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404E6" w14:textId="3522DE13" w:rsidR="00DE5238" w:rsidRDefault="00DE5238" w:rsidP="005C75F0">
      <w:pPr>
        <w:pStyle w:val="Standard"/>
        <w:rPr>
          <w:rFonts w:ascii="Arial" w:hAnsi="Arial" w:cs="Arial"/>
          <w:b/>
          <w:bCs/>
          <w:color w:val="000000"/>
        </w:rPr>
      </w:pP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26BCA34E" w14:textId="3792FB7F" w:rsidR="00DE5238" w:rsidRDefault="00DE5238" w:rsidP="005C75F0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2DD1A035" w14:textId="77777777" w:rsidR="00DE5238" w:rsidRDefault="00DE5238" w:rsidP="005C75F0">
      <w:pPr>
        <w:pStyle w:val="Standard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5DFBE5E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6710B48A" w14:textId="52EE9374" w:rsidR="00232B9F" w:rsidRDefault="009A1B18" w:rsidP="009A1B18">
      <w:pPr>
        <w:tabs>
          <w:tab w:val="center" w:pos="4536"/>
          <w:tab w:val="left" w:pos="774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E5238" w:rsidRPr="00C53CD4">
        <w:rPr>
          <w:rFonts w:ascii="Arial" w:hAnsi="Arial" w:cs="Arial"/>
          <w:b/>
          <w:bCs/>
        </w:rPr>
        <w:t>OŚWIADCZENIE</w:t>
      </w:r>
      <w:r w:rsidR="00232B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</w:p>
    <w:p w14:paraId="23B07251" w14:textId="3E33DF77" w:rsidR="00DE5238" w:rsidRPr="00C53CD4" w:rsidRDefault="00232B9F" w:rsidP="00C53C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podmiotu udostępniającego zasoby</w:t>
      </w:r>
    </w:p>
    <w:p w14:paraId="01E94D67" w14:textId="77777777" w:rsidR="00232B9F" w:rsidRDefault="00232B9F" w:rsidP="00C53CD4">
      <w:pPr>
        <w:jc w:val="center"/>
        <w:rPr>
          <w:rFonts w:ascii="Arial" w:hAnsi="Arial" w:cs="Arial"/>
          <w:b/>
          <w:bCs/>
        </w:rPr>
      </w:pPr>
    </w:p>
    <w:p w14:paraId="431E5043" w14:textId="06EB09F2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z art. 125 ust. 1 ustawy – Prawo zamówień publicznych</w:t>
      </w:r>
    </w:p>
    <w:p w14:paraId="7CF9F513" w14:textId="72BCA3B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</w:p>
    <w:p w14:paraId="6BD59376" w14:textId="5FED0C84" w:rsidR="005C75F0" w:rsidRPr="002B7C3C" w:rsidRDefault="002B7C3C" w:rsidP="00E00189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24767903"/>
      <w:r w:rsidRPr="002B7C3C">
        <w:rPr>
          <w:rFonts w:ascii="Arial" w:hAnsi="Arial" w:cs="Arial"/>
          <w:b/>
          <w:bCs/>
          <w:sz w:val="22"/>
          <w:szCs w:val="22"/>
        </w:rPr>
        <w:t>„Budowa sieci wodociągowej na terenie gminy Zambrów w miejscowościach Poryte - Jabłoń, Rykacze, Wądołki - Borowe, Zagroby - Łętownica, Nagórki – Jabłoń, Cieciorki gm. Zambrów”</w:t>
      </w:r>
    </w:p>
    <w:p w14:paraId="606C2DEF" w14:textId="04D0ABDB" w:rsidR="00E00189" w:rsidRDefault="00DE5238" w:rsidP="00E00189">
      <w:pPr>
        <w:jc w:val="center"/>
        <w:rPr>
          <w:rFonts w:ascii="Arial" w:hAnsi="Arial" w:cs="Arial"/>
        </w:rPr>
      </w:pPr>
      <w:r w:rsidRPr="00C53CD4">
        <w:rPr>
          <w:rFonts w:ascii="Arial" w:hAnsi="Arial" w:cs="Arial"/>
        </w:rPr>
        <w:t>Nr postępowania:</w:t>
      </w:r>
      <w:r w:rsidR="00D05B2B">
        <w:rPr>
          <w:rFonts w:ascii="Arial" w:hAnsi="Arial" w:cs="Arial"/>
        </w:rPr>
        <w:t xml:space="preserve"> Rrg.271.</w:t>
      </w:r>
      <w:r w:rsidR="002B7C3C">
        <w:rPr>
          <w:rFonts w:ascii="Arial" w:hAnsi="Arial" w:cs="Arial"/>
        </w:rPr>
        <w:t>8</w:t>
      </w:r>
      <w:r w:rsidR="00D05B2B">
        <w:rPr>
          <w:rFonts w:ascii="Arial" w:hAnsi="Arial" w:cs="Arial"/>
        </w:rPr>
        <w:t>.202</w:t>
      </w:r>
      <w:r w:rsidR="001A5617">
        <w:rPr>
          <w:rFonts w:ascii="Arial" w:hAnsi="Arial" w:cs="Arial"/>
        </w:rPr>
        <w:t>3</w:t>
      </w:r>
      <w:bookmarkStart w:id="2" w:name="_GoBack"/>
      <w:bookmarkEnd w:id="2"/>
    </w:p>
    <w:bookmarkEnd w:id="1"/>
    <w:p w14:paraId="488D04B4" w14:textId="77777777" w:rsidR="00434DF4" w:rsidRDefault="00434DF4" w:rsidP="00434DF4">
      <w:pPr>
        <w:jc w:val="both"/>
        <w:rPr>
          <w:rFonts w:ascii="Arial" w:hAnsi="Arial" w:cs="Arial"/>
        </w:rPr>
      </w:pPr>
    </w:p>
    <w:p w14:paraId="30BC8EE0" w14:textId="1C853452" w:rsidR="00DE5238" w:rsidRPr="00C53CD4" w:rsidRDefault="00DE5238" w:rsidP="00434DF4">
      <w:p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Działając na podstawie art. 125 ust. 1 ustawy z 11 września 2019</w:t>
      </w:r>
      <w:r w:rsidR="001A5617">
        <w:rPr>
          <w:rFonts w:ascii="Arial" w:hAnsi="Arial" w:cs="Arial"/>
        </w:rPr>
        <w:t xml:space="preserve"> </w:t>
      </w:r>
      <w:r w:rsidRPr="00C53CD4">
        <w:rPr>
          <w:rFonts w:ascii="Arial" w:hAnsi="Arial" w:cs="Arial"/>
        </w:rPr>
        <w:t>r. – Prawo zamówień publicznych (</w:t>
      </w:r>
      <w:proofErr w:type="spellStart"/>
      <w:r w:rsidRPr="00C53CD4">
        <w:rPr>
          <w:rFonts w:ascii="Arial" w:hAnsi="Arial" w:cs="Arial"/>
        </w:rPr>
        <w:t>t.j</w:t>
      </w:r>
      <w:proofErr w:type="spellEnd"/>
      <w:r w:rsidRPr="00C53CD4">
        <w:rPr>
          <w:rFonts w:ascii="Arial" w:hAnsi="Arial" w:cs="Arial"/>
        </w:rPr>
        <w:t>. Dz. U. z 2022 r. poz. 1710 z późn. zm.) załączam do oferty w niniejszym postępowaniu aktualne na dzień składania ofert oświadczenie w zakresie wskazanym przez zamawiającego w ogłoszeniu o zamówieniu oraz w specyfikacji warunków zamówienia, stanowiące wstępne potwierdzenie, że Wykonawca:</w:t>
      </w:r>
    </w:p>
    <w:p w14:paraId="5741BA32" w14:textId="77777777" w:rsid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nie podlega wykluczeniu z postępowania oraz</w:t>
      </w:r>
    </w:p>
    <w:p w14:paraId="47540812" w14:textId="0E651776" w:rsidR="00DE5238" w:rsidRP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spełnia warunki udziału w postępowaniu</w:t>
      </w:r>
    </w:p>
    <w:p w14:paraId="7DC66B3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400CCEB0" w14:textId="77777777" w:rsidR="00DE5238" w:rsidRDefault="00DE5238" w:rsidP="00DE5238">
      <w:pPr>
        <w:jc w:val="center"/>
        <w:rPr>
          <w:rFonts w:ascii="Arial" w:hAnsi="Arial" w:cs="Arial"/>
          <w:b/>
          <w:u w:val="single"/>
        </w:rPr>
      </w:pP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6206"/>
        <w:gridCol w:w="3519"/>
      </w:tblGrid>
      <w:tr w:rsidR="00DE5238" w14:paraId="4D44A2E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35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0C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wymagane przez Zamawiającego</w:t>
            </w:r>
          </w:p>
          <w:p w14:paraId="5425B5D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C3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Wypełnia Wykonawca</w:t>
            </w:r>
          </w:p>
        </w:tc>
      </w:tr>
      <w:tr w:rsidR="00DE5238" w14:paraId="384A4E0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302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D293FBE" w14:textId="4584574E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I:</w:t>
            </w:r>
          </w:p>
          <w:p w14:paraId="674DD0BA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NFORMACJE DOTYCZĄCE WYKONAWCY:</w:t>
            </w:r>
          </w:p>
          <w:p w14:paraId="127F4A19" w14:textId="0910DF2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506187A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AEE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wykonawcy</w:t>
            </w:r>
          </w:p>
        </w:tc>
      </w:tr>
      <w:tr w:rsidR="00DE5238" w14:paraId="1E072CD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8C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AF56" w14:textId="3F307EDB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Nazwa Wykonawcy / imię i nazwisko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48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3794E5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59B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BD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pocztowy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959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2B9C962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995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D0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Telefon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E11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4E5D3F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1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A8A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e-mail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1A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93454C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99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8DF" w14:textId="77777777" w:rsidR="00DE5238" w:rsidRDefault="00DE5238" w:rsidP="00C53CD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NIP, KRS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5F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A79D76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81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9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REGON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CCB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A257990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1B1" w14:textId="78D11CE5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II:   </w:t>
            </w:r>
          </w:p>
          <w:p w14:paraId="7306B78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WARUNKI UDZIAŁU W POSTĘPOWANIU:</w:t>
            </w:r>
          </w:p>
          <w:p w14:paraId="4F841BA5" w14:textId="64FA57C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74485CBB" w14:textId="77777777" w:rsidTr="00C53CD4">
        <w:trPr>
          <w:trHeight w:val="6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3D0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82AC" w14:textId="2C5C7CA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 spełnia warunki udziału w postępowaniu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2C27" w14:textId="44D7248B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6BE2BBB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00912D4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883" w14:textId="42F9CDFD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III: </w:t>
            </w:r>
          </w:p>
          <w:p w14:paraId="2938F4B7" w14:textId="77777777" w:rsidR="00DE5238" w:rsidRDefault="00DE5238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PODSTAWY WYKLUCZENIA</w:t>
            </w:r>
          </w:p>
          <w:p w14:paraId="04EA6A9F" w14:textId="63BB7308" w:rsidR="00434DF4" w:rsidRDefault="00434DF4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8F813B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A4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8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Wykonawca: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2BB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E7F01D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C2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2D8" w14:textId="3879855D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któregokolwiek z przepisów wskazanych: -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642196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A29B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455BE82C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79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1FB3" w14:textId="1AD2C4F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1  odpowiedź jest twierdząca, należy wskazać na podstawie której przesłanki Wykonawca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podlega wykluczeniu oraz uzasadnić (podać przyczyny faktyczne)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CB74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799C8BE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C15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1864" w14:textId="2863F2B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Jeśli dokument potwierdzający brak podstaw 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w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ykluczenia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dostępny jest w formie elektronicznej proszę wskazać: adres internetowy, wydający urząd lub organ, dokładne dane referencyjne dokumentacj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97C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C027CE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DDC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7422" w14:textId="1301C8C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642196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2FD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33A3B5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E90387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61A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D12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4 odpowiedź jest twierdząca, należy wskazać dowody wykazujące rzetelność Wykonawcy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E1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CD67D0" w14:paraId="1CCFB747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B2DA" w14:textId="67B6DC28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C4D" w14:textId="1F1373A3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>Ustawy z dnia 13 kwietnia 2022 r. o szczególnych rozwiązaniach w zakresie przeciwdziałania wspieraniu agresji na Ukrainę oraz służących ochronie bezpieczeństwa narodowego (Dz. U. poz. 835 z późn.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E45" w14:textId="2849DC7B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CD67D0" w14:paraId="59DF3DB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4C3F" w14:textId="77777777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380" w14:textId="46693A6D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4CE" w14:textId="77777777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D5A8803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4FDA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FBBFA3C" w14:textId="32DD9261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VI:</w:t>
            </w:r>
          </w:p>
          <w:p w14:paraId="6B830E9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KOŃCOWE</w:t>
            </w:r>
          </w:p>
          <w:p w14:paraId="497BCC54" w14:textId="3E62B33D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2A0986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83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F1AA" w14:textId="7637882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Ja, niżej podpisany, oświadczam, że informacje podane przeze mnie są dokładne i prawidłowe oraz, że jestem świadomy konsekwencji podania nieprawdziwych informacji.  Zgodnie z art. 297 ustawy z dnia 6 czerwca 1997 r. Kodeks karny </w:t>
            </w:r>
            <w:r w:rsidR="005432A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art. 297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. Dz. U. z 2022 r. poz. 1138 z późn. zm.):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pl-PL" w:bidi="ar-SA"/>
              </w:rPr>
              <w:t xml:space="preserve"> </w:t>
            </w:r>
          </w:p>
          <w:p w14:paraId="2A4FE59E" w14:textId="68A7CAE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5628B697" w14:textId="65AA0D77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2. Tej samej karze podlega, kto wbrew ciążącemu obowiązkowi, nie powiadamia właściwego podmiotu o powstaniu sytuacji mogącej mieć wpływ na wstrzymanie albo ograniczenie wysokości udzielonego wsparcia finansowego, określonego w § 1,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na możliwość dalszego korzystania z instrumentu płatniczego.</w:t>
            </w:r>
          </w:p>
          <w:p w14:paraId="72F190AD" w14:textId="70DB3859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3. Nie podlega karze, kto przed wszczęciem postępowania karnego dobrowolnie zapobiegł wykorzystaniu wsparcia finansowego lub instrumentu płatniczego, określonych w § 1, zrezygnował z dotacji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zaspokoił roszczenia pokrzywdzonego.</w:t>
            </w:r>
          </w:p>
          <w:p w14:paraId="384824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</w:tbl>
    <w:p w14:paraId="2603A141" w14:textId="77777777" w:rsidR="00DE5238" w:rsidRDefault="00DE5238" w:rsidP="00DE5238">
      <w:pPr>
        <w:ind w:right="-57"/>
        <w:jc w:val="both"/>
        <w:rPr>
          <w:rFonts w:ascii="Arial" w:hAnsi="Arial" w:cs="Arial"/>
          <w:i/>
        </w:rPr>
      </w:pPr>
    </w:p>
    <w:p w14:paraId="1167D8DD" w14:textId="77777777" w:rsidR="00434DF4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Instrukcja wypełniania: Dokument „OŚWIADCZENIE WYKONAWCY” obejmuje oficjalne oświadczenie Wykonawcy stwierdzające, że spełnia warunki udziału w postępowaniu i nie podlega wykluczeniu z udziału w postępowaniu.  W przypadku wykonawców wspólnie ubiegających się o udzielenie zamówienia, oświadczenie niniejsze składa każdy wykonawca.  Wykonawca, który zamierza powierzyć część zamówienia podwykonawcy zamieszcza informacje o tych podwykonawcach w oświadczeniu Wykonawca winien wyraźnie zaznaczyć jeden z wariantów wyboru [Tak/Nie/Nie</w:t>
      </w:r>
      <w:r w:rsidR="00434D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dotyczy] najlepiej poprzez wykreślenie odpowiedzi niewłaściwej. </w:t>
      </w:r>
    </w:p>
    <w:p w14:paraId="744DFB6C" w14:textId="05B87B89" w:rsidR="00DE5238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wykreślić.</w:t>
      </w:r>
    </w:p>
    <w:p w14:paraId="72EA1878" w14:textId="77777777" w:rsidR="00DE5238" w:rsidRDefault="00DE5238" w:rsidP="00DE5238">
      <w:pPr>
        <w:rPr>
          <w:rFonts w:ascii="Arial" w:eastAsia="Calibri" w:hAnsi="Arial" w:cs="Arial"/>
          <w:i/>
        </w:rPr>
      </w:pPr>
    </w:p>
    <w:p w14:paraId="19B99E38" w14:textId="77777777" w:rsidR="00DE5238" w:rsidRDefault="00DE5238" w:rsidP="00DE5238">
      <w:pPr>
        <w:autoSpaceDE w:val="0"/>
        <w:jc w:val="both"/>
        <w:rPr>
          <w:rFonts w:ascii="Arial" w:hAnsi="Arial" w:cs="Arial"/>
          <w:color w:val="000000"/>
        </w:rPr>
      </w:pPr>
    </w:p>
    <w:p w14:paraId="2448074B" w14:textId="77777777" w:rsidR="00DE5238" w:rsidRDefault="00DE5238" w:rsidP="00DE5238">
      <w:pPr>
        <w:rPr>
          <w:rFonts w:ascii="Arial" w:hAnsi="Arial" w:cs="Arial"/>
        </w:rPr>
      </w:pPr>
    </w:p>
    <w:p w14:paraId="7A4C7BDE" w14:textId="77777777" w:rsidR="00DE5238" w:rsidRPr="009A1B18" w:rsidRDefault="00DE5238" w:rsidP="00DE5238">
      <w:pPr>
        <w:pStyle w:val="Tekstpodstawowy"/>
        <w:jc w:val="both"/>
        <w:rPr>
          <w:rFonts w:ascii="Arial" w:hAnsi="Arial" w:cs="Arial"/>
          <w:i/>
        </w:rPr>
      </w:pPr>
    </w:p>
    <w:p w14:paraId="6338F99E" w14:textId="77777777" w:rsidR="00DE5238" w:rsidRPr="009A1B18" w:rsidRDefault="00DE5238" w:rsidP="00DE5238">
      <w:pPr>
        <w:pStyle w:val="Tekstpodstawowy"/>
        <w:jc w:val="both"/>
        <w:rPr>
          <w:sz w:val="16"/>
          <w:szCs w:val="16"/>
        </w:rPr>
      </w:pPr>
      <w:r w:rsidRPr="009A1B18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</w:p>
    <w:p w14:paraId="1BCD19E9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2667CE9F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378C0195" w14:textId="77777777" w:rsidR="000D109B" w:rsidRDefault="000D109B"/>
    <w:sectPr w:rsidR="000D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E742" w14:textId="77777777" w:rsidR="0021116D" w:rsidRDefault="00E00189">
      <w:r>
        <w:separator/>
      </w:r>
    </w:p>
  </w:endnote>
  <w:endnote w:type="continuationSeparator" w:id="0">
    <w:p w14:paraId="49C4514E" w14:textId="77777777" w:rsidR="0021116D" w:rsidRDefault="00E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86006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524FA8" w14:textId="135FFEBE" w:rsidR="001921FC" w:rsidRPr="001921FC" w:rsidRDefault="001921FC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921FC">
          <w:rPr>
            <w:rFonts w:ascii="Arial" w:hAnsi="Arial" w:cs="Arial"/>
            <w:sz w:val="22"/>
            <w:szCs w:val="22"/>
          </w:rPr>
          <w:fldChar w:fldCharType="begin"/>
        </w:r>
        <w:r w:rsidRPr="001921FC">
          <w:rPr>
            <w:rFonts w:ascii="Arial" w:hAnsi="Arial" w:cs="Arial"/>
            <w:sz w:val="22"/>
            <w:szCs w:val="22"/>
          </w:rPr>
          <w:instrText>PAGE   \* MERGEFORMAT</w:instrText>
        </w:r>
        <w:r w:rsidRPr="001921FC">
          <w:rPr>
            <w:rFonts w:ascii="Arial" w:hAnsi="Arial" w:cs="Arial"/>
            <w:sz w:val="22"/>
            <w:szCs w:val="22"/>
          </w:rPr>
          <w:fldChar w:fldCharType="separate"/>
        </w:r>
        <w:r w:rsidR="002B7C3C">
          <w:rPr>
            <w:rFonts w:ascii="Arial" w:hAnsi="Arial" w:cs="Arial"/>
            <w:noProof/>
            <w:sz w:val="22"/>
            <w:szCs w:val="22"/>
          </w:rPr>
          <w:t>3</w:t>
        </w:r>
        <w:r w:rsidRPr="001921F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EF762E0" w14:textId="77777777" w:rsidR="00563CB1" w:rsidRDefault="002B7C3C">
    <w:pPr>
      <w:pStyle w:val="Standar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0C2FD" w14:textId="77777777" w:rsidR="0021116D" w:rsidRDefault="00E00189">
      <w:r>
        <w:separator/>
      </w:r>
    </w:p>
  </w:footnote>
  <w:footnote w:type="continuationSeparator" w:id="0">
    <w:p w14:paraId="09A0A504" w14:textId="77777777" w:rsidR="0021116D" w:rsidRDefault="00E0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0E116" w14:textId="0C4FD7C9" w:rsidR="00563CB1" w:rsidRPr="001A5617" w:rsidRDefault="00DE5238" w:rsidP="001A5617">
    <w:pPr>
      <w:jc w:val="right"/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bookmarkStart w:id="11" w:name="_Hlk114222629"/>
    <w:bookmarkStart w:id="12" w:name="_Hlk114222630"/>
    <w:bookmarkStart w:id="13" w:name="_Hlk114222783"/>
    <w:bookmarkStart w:id="14" w:name="_Hlk114222784"/>
    <w:r>
      <w:rPr>
        <w:rFonts w:ascii="Arial" w:hAnsi="Arial" w:cs="Arial"/>
        <w:i/>
        <w:sz w:val="20"/>
        <w:szCs w:val="20"/>
      </w:rPr>
      <w:t>Załącznik nr 2</w:t>
    </w:r>
    <w:r w:rsidR="00232B9F">
      <w:rPr>
        <w:rFonts w:ascii="Arial" w:hAnsi="Arial" w:cs="Arial"/>
        <w:i/>
        <w:sz w:val="20"/>
        <w:szCs w:val="20"/>
      </w:rPr>
      <w:t xml:space="preserve">A </w:t>
    </w:r>
    <w:r>
      <w:rPr>
        <w:rFonts w:ascii="Arial" w:hAnsi="Arial" w:cs="Arial"/>
        <w:i/>
        <w:sz w:val="20"/>
        <w:szCs w:val="20"/>
      </w:rPr>
      <w:t>do SWZ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2876"/>
    <w:multiLevelType w:val="multilevel"/>
    <w:tmpl w:val="F32EC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4F1017"/>
    <w:multiLevelType w:val="hybridMultilevel"/>
    <w:tmpl w:val="FBE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8"/>
    <w:rsid w:val="000D109B"/>
    <w:rsid w:val="001921FC"/>
    <w:rsid w:val="001A5617"/>
    <w:rsid w:val="0021116D"/>
    <w:rsid w:val="00232B9F"/>
    <w:rsid w:val="002B7C3C"/>
    <w:rsid w:val="0036695A"/>
    <w:rsid w:val="00390365"/>
    <w:rsid w:val="00434DF4"/>
    <w:rsid w:val="005432A1"/>
    <w:rsid w:val="005C75F0"/>
    <w:rsid w:val="00642196"/>
    <w:rsid w:val="009A1B18"/>
    <w:rsid w:val="00AB0167"/>
    <w:rsid w:val="00BF0E26"/>
    <w:rsid w:val="00C53CD4"/>
    <w:rsid w:val="00CB0493"/>
    <w:rsid w:val="00CD67D0"/>
    <w:rsid w:val="00D05B2B"/>
    <w:rsid w:val="00DA2AB0"/>
    <w:rsid w:val="00DE5238"/>
    <w:rsid w:val="00E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1ECC"/>
  <w15:chartTrackingRefBased/>
  <w15:docId w15:val="{84F35E5B-0E23-41E4-A84B-6F6034D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52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5238"/>
    <w:pPr>
      <w:spacing w:after="120"/>
    </w:pPr>
  </w:style>
  <w:style w:type="paragraph" w:styleId="Stopka">
    <w:name w:val="footer"/>
    <w:basedOn w:val="Standard"/>
    <w:link w:val="StopkaZnak"/>
    <w:uiPriority w:val="99"/>
    <w:rsid w:val="00DE523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3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E5238"/>
  </w:style>
  <w:style w:type="paragraph" w:styleId="Tekstpodstawowy">
    <w:name w:val="Body Text"/>
    <w:basedOn w:val="Normalny"/>
    <w:link w:val="TekstpodstawowyZnak"/>
    <w:rsid w:val="00DE5238"/>
    <w:pPr>
      <w:widowControl/>
      <w:overflowPunct w:val="0"/>
      <w:autoSpaceDE w:val="0"/>
      <w:spacing w:after="1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E52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1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21F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Jakub Bruliński</cp:lastModifiedBy>
  <cp:revision>8</cp:revision>
  <cp:lastPrinted>2023-01-18T07:35:00Z</cp:lastPrinted>
  <dcterms:created xsi:type="dcterms:W3CDTF">2023-01-16T12:16:00Z</dcterms:created>
  <dcterms:modified xsi:type="dcterms:W3CDTF">2023-03-15T07:36:00Z</dcterms:modified>
</cp:coreProperties>
</file>