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media/image1.wmf" ContentType="image/x-wmf"/>
  <Override PartName="/word/media/image2.png" ContentType="image/png"/>
  <Override PartName="/word/settings.xml" ContentType="application/vnd.openxmlformats-officedocument.wordprocessingml.setting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Override PartName="/word/_rels/footer1.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tbl>
      <w:tblPr>
        <w:tblpPr w:vertAnchor="page" w:horzAnchor="margin" w:leftFromText="141" w:rightFromText="141" w:tblpX="0" w:tblpY="2209"/>
        <w:tblW w:w="14671" w:type="dxa"/>
        <w:jc w:val="left"/>
        <w:tblInd w:w="70" w:type="dxa"/>
        <w:tblLayout w:type="fixed"/>
        <w:tblCellMar>
          <w:top w:w="0" w:type="dxa"/>
          <w:left w:w="70" w:type="dxa"/>
          <w:bottom w:w="0" w:type="dxa"/>
          <w:right w:w="70" w:type="dxa"/>
        </w:tblCellMar>
        <w:tblLook w:val="04a0"/>
      </w:tblPr>
      <w:tblGrid>
        <w:gridCol w:w="478"/>
        <w:gridCol w:w="1709"/>
        <w:gridCol w:w="2271"/>
        <w:gridCol w:w="647"/>
        <w:gridCol w:w="9566"/>
      </w:tblGrid>
      <w:tr>
        <w:trPr>
          <w:trHeight w:val="630" w:hRule="atLeast"/>
        </w:trPr>
        <w:tc>
          <w:tcPr>
            <w:tcW w:w="14671" w:type="dxa"/>
            <w:gridSpan w:val="5"/>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Calibri"/>
                <w:b/>
                <w:bCs/>
                <w:color w:val="000000"/>
                <w:lang w:eastAsia="pl-PL"/>
              </w:rPr>
            </w:pPr>
            <w:r>
              <w:rPr>
                <w:rFonts w:eastAsia="Times New Roman" w:cs="Calibri"/>
                <w:b/>
                <w:bCs/>
                <w:color w:val="000000"/>
                <w:highlight w:val="yellow"/>
                <w:lang w:eastAsia="pl-PL"/>
              </w:rPr>
              <w:t xml:space="preserve">Cześć III OPZ </w:t>
            </w:r>
            <w:r>
              <w:rPr>
                <w:highlight w:val="yellow"/>
              </w:rPr>
              <w:t xml:space="preserve"> </w:t>
            </w:r>
            <w:r>
              <w:rPr>
                <w:rFonts w:eastAsia="Times New Roman" w:cs="Calibri"/>
                <w:b/>
                <w:bCs/>
                <w:color w:val="000000"/>
                <w:highlight w:val="yellow"/>
                <w:lang w:eastAsia="pl-PL"/>
              </w:rPr>
              <w:t>OWP Redzikowo</w:t>
            </w:r>
          </w:p>
        </w:tc>
      </w:tr>
      <w:tr>
        <w:trPr>
          <w:trHeight w:val="630" w:hRule="atLeast"/>
        </w:trPr>
        <w:tc>
          <w:tcPr>
            <w:tcW w:w="478" w:type="dxa"/>
            <w:tcBorders>
              <w:top w:val="single" w:sz="4" w:space="0" w:color="000000"/>
              <w:left w:val="single" w:sz="4" w:space="0" w:color="000000"/>
              <w:bottom w:val="single" w:sz="4" w:space="0" w:color="000000"/>
              <w:right w:val="single" w:sz="4" w:space="0" w:color="000000"/>
            </w:tcBorders>
            <w:shd w:color="CCCCFF" w:fill="CCCCCC" w:val="clear"/>
            <w:vAlign w:val="bottom"/>
          </w:tcPr>
          <w:p>
            <w:pPr>
              <w:pStyle w:val="Normal"/>
              <w:spacing w:lineRule="auto" w:line="240" w:before="0" w:after="0"/>
              <w:rPr>
                <w:rFonts w:ascii="Calibri" w:hAnsi="Calibri" w:eastAsia="Times New Roman" w:cs="Calibri"/>
                <w:b/>
                <w:bCs/>
                <w:color w:val="000000"/>
                <w:lang w:eastAsia="pl-PL"/>
              </w:rPr>
            </w:pPr>
            <w:bookmarkStart w:id="0" w:name="RANGE!A1%2525253AE41"/>
            <w:r>
              <w:rPr>
                <w:rFonts w:eastAsia="Times New Roman" w:cs="Calibri"/>
                <w:b/>
                <w:bCs/>
                <w:color w:val="000000"/>
                <w:lang w:eastAsia="pl-PL"/>
              </w:rPr>
              <w:t>Lp.</w:t>
            </w:r>
            <w:bookmarkEnd w:id="0"/>
          </w:p>
        </w:tc>
        <w:tc>
          <w:tcPr>
            <w:tcW w:w="1709" w:type="dxa"/>
            <w:tcBorders>
              <w:top w:val="single" w:sz="4" w:space="0" w:color="000000"/>
              <w:bottom w:val="single" w:sz="4" w:space="0" w:color="000000"/>
              <w:right w:val="single" w:sz="4" w:space="0" w:color="000000"/>
            </w:tcBorders>
            <w:shd w:color="CCCCFF" w:fill="CCCCCC" w:val="clear"/>
            <w:vAlign w:val="bottom"/>
          </w:tcPr>
          <w:p>
            <w:pPr>
              <w:pStyle w:val="Normal"/>
              <w:spacing w:lineRule="auto" w:line="240" w:before="0" w:after="0"/>
              <w:rPr>
                <w:rFonts w:ascii="Calibri" w:hAnsi="Calibri" w:eastAsia="Times New Roman" w:cs="Calibri"/>
                <w:b/>
                <w:bCs/>
                <w:color w:val="000000"/>
                <w:lang w:eastAsia="pl-PL"/>
              </w:rPr>
            </w:pPr>
            <w:r>
              <w:rPr>
                <w:rFonts w:eastAsia="Times New Roman" w:cs="Calibri"/>
                <w:b/>
                <w:bCs/>
                <w:color w:val="000000"/>
                <w:lang w:eastAsia="pl-PL"/>
              </w:rPr>
              <w:t>Sala</w:t>
            </w:r>
          </w:p>
        </w:tc>
        <w:tc>
          <w:tcPr>
            <w:tcW w:w="2271" w:type="dxa"/>
            <w:tcBorders>
              <w:top w:val="single" w:sz="4" w:space="0" w:color="000000"/>
              <w:bottom w:val="single" w:sz="4" w:space="0" w:color="000000"/>
              <w:right w:val="single" w:sz="4" w:space="0" w:color="000000"/>
            </w:tcBorders>
            <w:shd w:color="CCCCFF" w:fill="CCCCCC" w:val="clear"/>
            <w:vAlign w:val="bottom"/>
          </w:tcPr>
          <w:p>
            <w:pPr>
              <w:pStyle w:val="Normal"/>
              <w:spacing w:lineRule="auto" w:line="240" w:before="0" w:after="0"/>
              <w:rPr>
                <w:rFonts w:ascii="Calibri" w:hAnsi="Calibri" w:eastAsia="Times New Roman" w:cs="Calibri"/>
                <w:b/>
                <w:bCs/>
                <w:color w:val="000000"/>
                <w:lang w:eastAsia="pl-PL"/>
              </w:rPr>
            </w:pPr>
            <w:r>
              <w:rPr>
                <w:rFonts w:eastAsia="Times New Roman" w:cs="Calibri"/>
                <w:b/>
                <w:bCs/>
                <w:color w:val="000000"/>
                <w:lang w:eastAsia="pl-PL"/>
              </w:rPr>
              <w:t>Nazwa towaru</w:t>
            </w:r>
          </w:p>
        </w:tc>
        <w:tc>
          <w:tcPr>
            <w:tcW w:w="647" w:type="dxa"/>
            <w:tcBorders>
              <w:top w:val="single" w:sz="4" w:space="0" w:color="000000"/>
              <w:bottom w:val="single" w:sz="4" w:space="0" w:color="000000"/>
              <w:right w:val="single" w:sz="4" w:space="0" w:color="000000"/>
            </w:tcBorders>
            <w:shd w:color="CCCCFF" w:fill="CCCCCC" w:val="clear"/>
            <w:vAlign w:val="bottom"/>
          </w:tcPr>
          <w:p>
            <w:pPr>
              <w:pStyle w:val="Normal"/>
              <w:spacing w:lineRule="auto" w:line="240" w:before="0" w:after="0"/>
              <w:rPr>
                <w:rFonts w:ascii="Calibri" w:hAnsi="Calibri" w:eastAsia="Times New Roman" w:cs="Calibri"/>
                <w:b/>
                <w:bCs/>
                <w:color w:val="000000"/>
                <w:lang w:eastAsia="pl-PL"/>
              </w:rPr>
            </w:pPr>
            <w:r>
              <w:rPr>
                <w:rFonts w:eastAsia="Times New Roman" w:cs="Calibri"/>
                <w:b/>
                <w:bCs/>
                <w:color w:val="000000"/>
                <w:lang w:eastAsia="pl-PL"/>
              </w:rPr>
              <w:t>Ilość</w:t>
            </w:r>
          </w:p>
        </w:tc>
        <w:tc>
          <w:tcPr>
            <w:tcW w:w="9566" w:type="dxa"/>
            <w:tcBorders>
              <w:top w:val="single" w:sz="4" w:space="0" w:color="000000"/>
              <w:bottom w:val="single" w:sz="4" w:space="0" w:color="000000"/>
              <w:right w:val="single" w:sz="4" w:space="0" w:color="000000"/>
            </w:tcBorders>
            <w:shd w:color="CCCCFF" w:fill="CCCCCC" w:val="clear"/>
            <w:vAlign w:val="bottom"/>
          </w:tcPr>
          <w:p>
            <w:pPr>
              <w:pStyle w:val="Normal"/>
              <w:spacing w:lineRule="auto" w:line="240" w:before="0" w:after="0"/>
              <w:rPr>
                <w:rFonts w:ascii="Calibri" w:hAnsi="Calibri" w:eastAsia="Times New Roman" w:cs="Calibri"/>
                <w:b/>
                <w:bCs/>
                <w:color w:val="000000"/>
                <w:lang w:eastAsia="pl-PL"/>
              </w:rPr>
            </w:pPr>
            <w:r>
              <w:rPr>
                <w:rFonts w:eastAsia="Times New Roman" w:cs="Calibri"/>
                <w:b/>
                <w:bCs/>
                <w:color w:val="000000"/>
                <w:lang w:eastAsia="pl-PL"/>
              </w:rPr>
              <w:t>Opis produktu</w:t>
            </w:r>
          </w:p>
        </w:tc>
      </w:tr>
      <w:tr>
        <w:trPr>
          <w:trHeight w:val="1947" w:hRule="atLeast"/>
        </w:trPr>
        <w:tc>
          <w:tcPr>
            <w:tcW w:w="478" w:type="dxa"/>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color w:val="000000"/>
                <w:highlight w:val="none"/>
                <w:shd w:fill="auto" w:val="clear"/>
              </w:rPr>
            </w:pPr>
            <w:r>
              <w:rPr>
                <w:rFonts w:eastAsia="Times New Roman" w:cs="Calibri"/>
                <w:color w:val="000000"/>
                <w:shd w:fill="auto" w:val="clear"/>
                <w:lang w:eastAsia="pl-PL"/>
              </w:rPr>
              <w:t>1</w:t>
            </w:r>
          </w:p>
        </w:tc>
        <w:tc>
          <w:tcPr>
            <w:tcW w:w="1709" w:type="dxa"/>
            <w:tcBorders>
              <w:bottom w:val="single" w:sz="4" w:space="0" w:color="000000"/>
              <w:right w:val="single" w:sz="4" w:space="0" w:color="000000"/>
            </w:tcBorders>
            <w:shd w:color="auto" w:fill="auto" w:val="clear"/>
            <w:vAlign w:val="center"/>
          </w:tcPr>
          <w:p>
            <w:pPr>
              <w:pStyle w:val="NormalWeb"/>
              <w:shd w:val="clear" w:color="auto" w:fill="FFFFFF"/>
              <w:spacing w:beforeAutospacing="0" w:before="0" w:afterAutospacing="0" w:after="150"/>
              <w:jc w:val="both"/>
              <w:rPr>
                <w:color w:val="000000"/>
                <w:highlight w:val="none"/>
                <w:shd w:fill="auto" w:val="clear"/>
              </w:rPr>
            </w:pPr>
            <w:r>
              <w:rPr>
                <w:rFonts w:cs="Calibri" w:ascii="Calibri" w:hAnsi="Calibri"/>
                <w:color w:val="000000"/>
                <w:sz w:val="22"/>
                <w:szCs w:val="22"/>
                <w:shd w:fill="auto" w:val="clear"/>
              </w:rPr>
              <w:t>zakup do zajęć integracji sensorycznej (terapia indywidualna)</w:t>
            </w:r>
          </w:p>
        </w:tc>
        <w:tc>
          <w:tcPr>
            <w:tcW w:w="2271" w:type="dxa"/>
            <w:tcBorders>
              <w:bottom w:val="single" w:sz="4" w:space="0" w:color="000000"/>
              <w:right w:val="single" w:sz="4" w:space="0" w:color="000000"/>
            </w:tcBorders>
            <w:shd w:color="auto" w:fill="auto" w:val="clear"/>
            <w:vAlign w:val="center"/>
          </w:tcPr>
          <w:p>
            <w:pPr>
              <w:pStyle w:val="NormalWeb"/>
              <w:shd w:val="clear" w:color="auto" w:fill="FFFFFF"/>
              <w:spacing w:beforeAutospacing="0" w:before="0" w:afterAutospacing="0" w:after="150"/>
              <w:jc w:val="both"/>
              <w:rPr>
                <w:color w:val="000000"/>
                <w:highlight w:val="none"/>
                <w:shd w:fill="auto" w:val="clear"/>
              </w:rPr>
            </w:pPr>
            <w:r>
              <w:rPr>
                <w:rFonts w:cs="Calibri" w:ascii="Calibri" w:hAnsi="Calibri"/>
                <w:color w:val="000000"/>
                <w:sz w:val="22"/>
                <w:szCs w:val="22"/>
                <w:shd w:fill="auto" w:val="clear"/>
              </w:rPr>
              <w:t xml:space="preserve"> </w:t>
            </w:r>
            <w:r>
              <w:rPr>
                <w:rFonts w:cs="Calibri" w:ascii="Calibri" w:hAnsi="Calibri"/>
                <w:color w:val="000000"/>
                <w:sz w:val="22"/>
                <w:szCs w:val="22"/>
                <w:shd w:fill="auto" w:val="clear"/>
              </w:rPr>
              <w:t>Platforma podwieszana duża z dwoma wałkami 110x50 469zł</w:t>
            </w:r>
          </w:p>
        </w:tc>
        <w:tc>
          <w:tcPr>
            <w:tcW w:w="647" w:type="dxa"/>
            <w:tcBorders>
              <w:bottom w:val="single" w:sz="4" w:space="0" w:color="000000"/>
              <w:right w:val="single" w:sz="4" w:space="0" w:color="000000"/>
            </w:tcBorders>
            <w:shd w:color="auto" w:fill="auto" w:val="clear"/>
            <w:vAlign w:val="center"/>
          </w:tcPr>
          <w:p>
            <w:pPr>
              <w:pStyle w:val="NormalWeb"/>
              <w:shd w:val="clear" w:color="auto" w:fill="FFFFFF"/>
              <w:spacing w:beforeAutospacing="0" w:before="0" w:afterAutospacing="0" w:after="150"/>
              <w:jc w:val="both"/>
              <w:rPr>
                <w:color w:val="000000"/>
                <w:highlight w:val="none"/>
                <w:shd w:fill="auto" w:val="clear"/>
              </w:rPr>
            </w:pPr>
            <w:r>
              <w:rPr>
                <w:rFonts w:cs="Calibri" w:ascii="Calibri" w:hAnsi="Calibri"/>
                <w:color w:val="000000"/>
                <w:sz w:val="22"/>
                <w:szCs w:val="22"/>
                <w:shd w:fill="auto" w:val="clear"/>
              </w:rPr>
              <w:t>1</w:t>
            </w:r>
          </w:p>
        </w:tc>
        <w:tc>
          <w:tcPr>
            <w:tcW w:w="9566" w:type="dxa"/>
            <w:tcBorders>
              <w:bottom w:val="single" w:sz="4" w:space="0" w:color="000000"/>
              <w:right w:val="single" w:sz="4" w:space="0" w:color="000000"/>
            </w:tcBorders>
            <w:shd w:color="auto" w:fill="auto" w:val="clear"/>
          </w:tcPr>
          <w:p>
            <w:pPr>
              <w:pStyle w:val="NormalWeb"/>
              <w:shd w:val="clear" w:color="auto" w:fill="FFFFFF"/>
              <w:spacing w:beforeAutospacing="0" w:before="0" w:afterAutospacing="0" w:after="150"/>
              <w:jc w:val="both"/>
              <w:rPr>
                <w:color w:val="000000"/>
                <w:highlight w:val="none"/>
                <w:shd w:fill="auto" w:val="clear"/>
              </w:rPr>
            </w:pPr>
            <w:r>
              <w:rPr>
                <w:rFonts w:cs="Calibri" w:ascii="Calibri" w:hAnsi="Calibri"/>
                <w:color w:val="000000"/>
                <w:sz w:val="22"/>
                <w:szCs w:val="22"/>
                <w:shd w:fill="auto" w:val="clear"/>
              </w:rPr>
              <w:t>Platforma podwieszana to przydatne urządzenie podczas ćwiczeń w różnych zaburzeniach integracji sensorycznej szczególnie w zaburzeniach modulacji sensorycznych i zaburzeniach posturalnych.  Wymiary min.: 110 x 50 cm, waga: około 6 kg,  miękkie obicie dodatkowo zabezpieczone na brzegach,    drewniane elementy odporne na uszkodzenia, działanie potu i śliny dzięki bezpiecznej powłoce lakieru. Platforma w wariancie Platforma podwieszana 2 wałki sztuczna skóra.</w:t>
            </w:r>
          </w:p>
          <w:p>
            <w:pPr>
              <w:pStyle w:val="NormalWeb"/>
              <w:shd w:val="clear" w:color="auto" w:fill="FFFFFF"/>
              <w:spacing w:beforeAutospacing="0" w:before="0" w:afterAutospacing="0" w:after="150"/>
              <w:jc w:val="both"/>
              <w:rPr>
                <w:rFonts w:ascii="Calibri" w:hAnsi="Calibri" w:cs="Calibri"/>
                <w:color w:val="000000"/>
                <w:sz w:val="22"/>
                <w:szCs w:val="22"/>
                <w:highlight w:val="none"/>
                <w:shd w:fill="auto" w:val="clear"/>
              </w:rPr>
            </w:pPr>
            <w:r>
              <w:rPr>
                <w:rFonts w:cs="Calibri" w:ascii="Calibri" w:hAnsi="Calibri"/>
                <w:color w:val="000000"/>
                <w:sz w:val="22"/>
                <w:szCs w:val="22"/>
                <w:shd w:fill="auto" w:val="clear"/>
              </w:rPr>
            </w:r>
          </w:p>
        </w:tc>
      </w:tr>
      <w:tr>
        <w:trPr>
          <w:trHeight w:val="1335" w:hRule="atLeast"/>
        </w:trPr>
        <w:tc>
          <w:tcPr>
            <w:tcW w:w="47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color w:val="000000"/>
                <w:highlight w:val="none"/>
                <w:shd w:fill="auto" w:val="clear"/>
              </w:rPr>
            </w:pPr>
            <w:r>
              <w:rPr>
                <w:rFonts w:eastAsia="Times New Roman" w:cs="Calibri"/>
                <w:color w:val="000000"/>
                <w:shd w:fill="auto" w:val="clear"/>
                <w:lang w:eastAsia="pl-PL"/>
              </w:rPr>
              <w:t>2</w:t>
            </w:r>
          </w:p>
        </w:tc>
        <w:tc>
          <w:tcPr>
            <w:tcW w:w="1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color w:val="000000"/>
                <w:highlight w:val="none"/>
                <w:shd w:fill="auto" w:val="clear"/>
              </w:rPr>
            </w:pPr>
            <w:r>
              <w:rPr>
                <w:rFonts w:eastAsia="Times New Roman" w:cs="Calibri"/>
                <w:color w:val="000000"/>
                <w:shd w:fill="auto" w:val="clear"/>
                <w:lang w:eastAsia="pl-PL"/>
              </w:rPr>
              <w:t xml:space="preserve"> </w:t>
            </w:r>
            <w:r>
              <w:rPr>
                <w:rFonts w:eastAsia="Times New Roman" w:cs="Calibri"/>
                <w:color w:val="000000"/>
                <w:shd w:fill="auto" w:val="clear"/>
                <w:lang w:eastAsia="pl-PL"/>
              </w:rPr>
              <w:t>zakup do zajęć integracji sensorycznej (terapia indywidualna)</w:t>
            </w:r>
          </w:p>
        </w:tc>
        <w:tc>
          <w:tcPr>
            <w:tcW w:w="227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Web"/>
              <w:shd w:val="clear" w:color="auto" w:fill="FFFFFF"/>
              <w:spacing w:beforeAutospacing="0" w:before="0" w:afterAutospacing="0" w:after="150"/>
              <w:jc w:val="both"/>
              <w:rPr>
                <w:color w:val="000000"/>
                <w:highlight w:val="none"/>
                <w:shd w:fill="auto" w:val="clear"/>
              </w:rPr>
            </w:pPr>
            <w:r>
              <w:rPr>
                <w:rFonts w:cs="Calibri" w:ascii="Calibri" w:hAnsi="Calibri"/>
                <w:color w:val="000000"/>
                <w:sz w:val="22"/>
                <w:szCs w:val="22"/>
                <w:shd w:fill="auto" w:val="clear"/>
              </w:rPr>
              <w:t xml:space="preserve"> </w:t>
            </w:r>
            <w:r>
              <w:rPr>
                <w:rFonts w:cs="Calibri" w:ascii="Calibri" w:hAnsi="Calibri"/>
                <w:color w:val="000000"/>
                <w:sz w:val="22"/>
                <w:szCs w:val="22"/>
                <w:shd w:fill="auto" w:val="clear"/>
              </w:rPr>
              <w:t>Krętlik</w:t>
            </w:r>
          </w:p>
        </w:tc>
        <w:tc>
          <w:tcPr>
            <w:tcW w:w="64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color w:val="000000"/>
                <w:highlight w:val="none"/>
                <w:shd w:fill="auto" w:val="clear"/>
              </w:rPr>
            </w:pPr>
            <w:r>
              <w:rPr>
                <w:rFonts w:eastAsia="Times New Roman" w:cs="Calibri"/>
                <w:color w:val="000000"/>
                <w:shd w:fill="auto" w:val="clear"/>
                <w:lang w:eastAsia="pl-PL"/>
              </w:rPr>
              <w:t>2</w:t>
            </w:r>
          </w:p>
        </w:tc>
        <w:tc>
          <w:tcPr>
            <w:tcW w:w="9566" w:type="dxa"/>
            <w:tcBorders>
              <w:top w:val="single" w:sz="4" w:space="0" w:color="000000"/>
              <w:left w:val="single" w:sz="4" w:space="0" w:color="000000"/>
              <w:bottom w:val="single" w:sz="4" w:space="0" w:color="000000"/>
              <w:right w:val="single" w:sz="4" w:space="0" w:color="000000"/>
            </w:tcBorders>
            <w:shd w:color="auto" w:fill="auto" w:val="clear"/>
          </w:tcPr>
          <w:p>
            <w:pPr>
              <w:pStyle w:val="NormalWeb"/>
              <w:shd w:val="clear" w:color="auto" w:fill="FFFFFF"/>
              <w:spacing w:beforeAutospacing="0" w:before="0" w:after="280"/>
              <w:jc w:val="both"/>
              <w:rPr>
                <w:color w:val="000000"/>
                <w:highlight w:val="none"/>
                <w:shd w:fill="auto" w:val="clear"/>
              </w:rPr>
            </w:pPr>
            <w:r>
              <w:rPr>
                <w:rFonts w:cs="Calibri" w:ascii="Calibri" w:hAnsi="Calibri"/>
                <w:color w:val="000000"/>
                <w:sz w:val="22"/>
                <w:szCs w:val="22"/>
                <w:shd w:fill="auto" w:val="clear"/>
              </w:rPr>
              <w:t>Krętlik - specjalnie zaprojektowany przez konstruktora i wyprodukowany na potrzeby terapii SI. Umożliwia cichy i płynny obrót 360 stopni każdego ze sprzętu SI . Dzięki krętlikowi terapeuta ma możliwość lepszego wykorzystania każdego ze sprzętu  do terapii Integracji Sensorycznej. W zestawie z krętlikiem 2 karabińczyki. Długość całkowita 27 cm.</w:t>
            </w:r>
          </w:p>
          <w:p>
            <w:pPr>
              <w:pStyle w:val="Normal"/>
              <w:spacing w:lineRule="auto" w:line="240" w:before="0" w:after="0"/>
              <w:rPr>
                <w:rFonts w:ascii="Calibri" w:hAnsi="Calibri" w:eastAsia="Times New Roman" w:cs="Calibri"/>
                <w:color w:val="000000"/>
                <w:highlight w:val="none"/>
                <w:shd w:fill="auto" w:val="clear"/>
                <w:lang w:eastAsia="pl-PL"/>
              </w:rPr>
            </w:pPr>
            <w:r>
              <w:rPr>
                <w:rFonts w:eastAsia="Times New Roman" w:cs="Calibri"/>
                <w:color w:val="000000"/>
                <w:shd w:fill="auto" w:val="clear"/>
                <w:lang w:eastAsia="pl-PL"/>
              </w:rPr>
            </w:r>
          </w:p>
        </w:tc>
      </w:tr>
      <w:tr>
        <w:trPr>
          <w:trHeight w:val="1979" w:hRule="atLeast"/>
        </w:trPr>
        <w:tc>
          <w:tcPr>
            <w:tcW w:w="47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color w:val="000000"/>
                <w:highlight w:val="none"/>
                <w:shd w:fill="auto" w:val="clear"/>
              </w:rPr>
            </w:pPr>
            <w:r>
              <w:rPr>
                <w:rFonts w:eastAsia="Times New Roman" w:cs="Calibri"/>
                <w:color w:val="000000"/>
                <w:shd w:fill="auto" w:val="clear"/>
                <w:lang w:eastAsia="pl-PL"/>
              </w:rPr>
              <w:t>3</w:t>
            </w:r>
          </w:p>
        </w:tc>
        <w:tc>
          <w:tcPr>
            <w:tcW w:w="1709" w:type="dxa"/>
            <w:tcBorders>
              <w:top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color w:val="000000"/>
                <w:highlight w:val="none"/>
                <w:shd w:fill="auto" w:val="clear"/>
              </w:rPr>
            </w:pPr>
            <w:r>
              <w:rPr>
                <w:rFonts w:eastAsia="Times New Roman" w:cs="Calibri"/>
                <w:color w:val="000000"/>
                <w:shd w:fill="auto" w:val="clear"/>
                <w:lang w:eastAsia="pl-PL"/>
              </w:rPr>
              <w:t>zakup do zajęć integracji sensorycznej (terapia indywidualna)</w:t>
            </w:r>
          </w:p>
        </w:tc>
        <w:tc>
          <w:tcPr>
            <w:tcW w:w="2271" w:type="dxa"/>
            <w:tcBorders>
              <w:top w:val="single" w:sz="4" w:space="0" w:color="000000"/>
              <w:bottom w:val="single" w:sz="4" w:space="0" w:color="000000"/>
              <w:right w:val="single" w:sz="4" w:space="0" w:color="000000"/>
            </w:tcBorders>
            <w:shd w:color="auto" w:fill="auto" w:val="clear"/>
            <w:vAlign w:val="bottom"/>
          </w:tcPr>
          <w:p>
            <w:pPr>
              <w:pStyle w:val="NormalWeb"/>
              <w:shd w:val="clear" w:color="auto" w:fill="FFFFFF"/>
              <w:spacing w:beforeAutospacing="0" w:before="0" w:afterAutospacing="0" w:after="150"/>
              <w:jc w:val="both"/>
              <w:rPr>
                <w:color w:val="000000"/>
                <w:highlight w:val="none"/>
                <w:shd w:fill="auto" w:val="clear"/>
              </w:rPr>
            </w:pPr>
            <w:r>
              <w:rPr>
                <w:rFonts w:cs="Calibri" w:ascii="Calibri" w:hAnsi="Calibri"/>
                <w:color w:val="000000"/>
                <w:sz w:val="22"/>
                <w:szCs w:val="22"/>
                <w:shd w:fill="auto" w:val="clear"/>
              </w:rPr>
              <w:t>Helikopter</w:t>
            </w:r>
          </w:p>
        </w:tc>
        <w:tc>
          <w:tcPr>
            <w:tcW w:w="647" w:type="dxa"/>
            <w:tcBorders>
              <w:top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color w:val="000000"/>
                <w:highlight w:val="none"/>
                <w:shd w:fill="auto" w:val="clear"/>
              </w:rPr>
            </w:pPr>
            <w:r>
              <w:rPr>
                <w:rFonts w:eastAsia="Times New Roman" w:cs="Calibri"/>
                <w:color w:val="000000"/>
                <w:shd w:fill="auto" w:val="clear"/>
                <w:lang w:eastAsia="pl-PL"/>
              </w:rPr>
              <w:t>1</w:t>
            </w:r>
          </w:p>
        </w:tc>
        <w:tc>
          <w:tcPr>
            <w:tcW w:w="9566" w:type="dxa"/>
            <w:tcBorders>
              <w:top w:val="single" w:sz="4" w:space="0" w:color="000000"/>
              <w:bottom w:val="single" w:sz="4" w:space="0" w:color="000000"/>
              <w:right w:val="single" w:sz="4" w:space="0" w:color="000000"/>
            </w:tcBorders>
            <w:shd w:color="auto" w:fill="auto" w:val="clear"/>
          </w:tcPr>
          <w:p>
            <w:pPr>
              <w:pStyle w:val="NormalWeb"/>
              <w:shd w:val="clear" w:color="auto" w:fill="FFFFFF"/>
              <w:spacing w:beforeAutospacing="0" w:before="0" w:after="280"/>
              <w:jc w:val="both"/>
              <w:rPr>
                <w:color w:val="000000"/>
                <w:highlight w:val="none"/>
                <w:shd w:fill="auto" w:val="clear"/>
              </w:rPr>
            </w:pPr>
            <w:r>
              <w:rPr>
                <w:rFonts w:cs="Calibri" w:ascii="Calibri" w:hAnsi="Calibri"/>
                <w:color w:val="000000"/>
                <w:sz w:val="22"/>
                <w:szCs w:val="22"/>
                <w:shd w:fill="auto" w:val="clear"/>
              </w:rPr>
              <w:t>Helikopter sensoryczny to sprzęt podwieszany do terapii Integracji sensorycznej który pozwala na bardzo wiele ćwiczeń w tym do bardziej wymagających i dostarczających bardzo mocnych bodźców sensorycznych. Można korzystać zarówno z 4 szelek - pozycja leżąca, jak i z dwóch - pozycja siedząca. Helikopter dzięki specjalnemu wykonaniu mszelki są miękkie co ma znaczny wpływ na wyższy komfort ich użytkowania, a co za tym idzie łatwiejsze wykonywanie ćwiczeń przez dzieci.</w:t>
            </w:r>
          </w:p>
          <w:p>
            <w:pPr>
              <w:pStyle w:val="NormalWeb"/>
              <w:shd w:val="clear" w:color="auto" w:fill="FFFFFF"/>
              <w:spacing w:beforeAutospacing="0" w:before="0" w:afterAutospacing="0" w:after="150"/>
              <w:jc w:val="both"/>
              <w:rPr>
                <w:rFonts w:ascii="Calibri" w:hAnsi="Calibri" w:cs="Calibri"/>
                <w:color w:val="000000"/>
                <w:highlight w:val="none"/>
                <w:shd w:fill="auto" w:val="clear"/>
              </w:rPr>
            </w:pPr>
            <w:r>
              <w:rPr>
                <w:rFonts w:cs="Calibri" w:ascii="Calibri" w:hAnsi="Calibri"/>
                <w:color w:val="000000"/>
                <w:shd w:fill="auto" w:val="clear"/>
              </w:rPr>
            </w:r>
          </w:p>
        </w:tc>
      </w:tr>
      <w:tr>
        <w:trPr>
          <w:trHeight w:val="1688" w:hRule="atLeast"/>
        </w:trPr>
        <w:tc>
          <w:tcPr>
            <w:tcW w:w="478" w:type="dxa"/>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color w:val="000000"/>
                <w:highlight w:val="none"/>
                <w:shd w:fill="auto" w:val="clear"/>
              </w:rPr>
            </w:pPr>
            <w:r>
              <w:rPr>
                <w:rFonts w:eastAsia="Times New Roman" w:cs="Calibri"/>
                <w:color w:val="000000"/>
                <w:shd w:fill="auto" w:val="clear"/>
                <w:lang w:eastAsia="pl-PL"/>
              </w:rPr>
              <w:t>4</w:t>
            </w:r>
          </w:p>
        </w:tc>
        <w:tc>
          <w:tcPr>
            <w:tcW w:w="1709" w:type="dxa"/>
            <w:tcBorders>
              <w:bottom w:val="single" w:sz="4" w:space="0" w:color="000000"/>
              <w:right w:val="single" w:sz="4" w:space="0" w:color="000000"/>
            </w:tcBorders>
            <w:shd w:color="auto" w:fill="auto" w:val="clear"/>
            <w:vAlign w:val="center"/>
          </w:tcPr>
          <w:p>
            <w:pPr>
              <w:pStyle w:val="Normal"/>
              <w:spacing w:lineRule="auto" w:line="240" w:before="0" w:after="0"/>
              <w:rPr>
                <w:color w:val="000000"/>
                <w:highlight w:val="none"/>
                <w:shd w:fill="auto" w:val="clear"/>
              </w:rPr>
            </w:pPr>
            <w:r>
              <w:rPr>
                <w:rFonts w:eastAsia="Times New Roman" w:cs="Calibri"/>
                <w:color w:val="000000"/>
                <w:shd w:fill="auto" w:val="clear"/>
                <w:lang w:eastAsia="pl-PL"/>
              </w:rPr>
              <w:t xml:space="preserve"> </w:t>
            </w:r>
            <w:r>
              <w:rPr>
                <w:rFonts w:eastAsia="Times New Roman" w:cs="Calibri"/>
                <w:color w:val="000000"/>
                <w:shd w:fill="auto" w:val="clear"/>
                <w:lang w:eastAsia="pl-PL"/>
              </w:rPr>
              <w:t>zakup do zajęć integracji sensorycznej (terapia indywidualna)</w:t>
            </w:r>
          </w:p>
        </w:tc>
        <w:tc>
          <w:tcPr>
            <w:tcW w:w="2271" w:type="dxa"/>
            <w:tcBorders>
              <w:bottom w:val="single" w:sz="4" w:space="0" w:color="000000"/>
              <w:right w:val="single" w:sz="4" w:space="0" w:color="000000"/>
            </w:tcBorders>
            <w:shd w:color="auto" w:fill="auto" w:val="clear"/>
            <w:vAlign w:val="bottom"/>
          </w:tcPr>
          <w:p>
            <w:pPr>
              <w:pStyle w:val="NormalWeb"/>
              <w:shd w:val="clear" w:color="auto" w:fill="FFFFFF"/>
              <w:spacing w:beforeAutospacing="0" w:before="0" w:afterAutospacing="0" w:after="150"/>
              <w:jc w:val="both"/>
              <w:rPr>
                <w:color w:val="000000"/>
                <w:highlight w:val="none"/>
                <w:shd w:fill="auto" w:val="clear"/>
              </w:rPr>
            </w:pPr>
            <w:r>
              <w:rPr>
                <w:rFonts w:cs="Calibri" w:ascii="Calibri" w:hAnsi="Calibri"/>
                <w:color w:val="000000"/>
                <w:sz w:val="22"/>
                <w:szCs w:val="22"/>
                <w:shd w:fill="auto" w:val="clear"/>
              </w:rPr>
              <w:t xml:space="preserve"> </w:t>
            </w:r>
            <w:r>
              <w:rPr>
                <w:rFonts w:cs="Calibri" w:ascii="Calibri" w:hAnsi="Calibri"/>
                <w:color w:val="000000"/>
                <w:sz w:val="22"/>
                <w:szCs w:val="22"/>
                <w:shd w:fill="auto" w:val="clear"/>
              </w:rPr>
              <w:t>Deska rotacyjna</w:t>
            </w:r>
          </w:p>
        </w:tc>
        <w:tc>
          <w:tcPr>
            <w:tcW w:w="647" w:type="dxa"/>
            <w:tcBorders>
              <w:bottom w:val="single" w:sz="4" w:space="0" w:color="000000"/>
              <w:right w:val="single" w:sz="4" w:space="0" w:color="000000"/>
            </w:tcBorders>
            <w:shd w:color="auto" w:fill="auto" w:val="clear"/>
            <w:vAlign w:val="center"/>
          </w:tcPr>
          <w:p>
            <w:pPr>
              <w:pStyle w:val="Normal"/>
              <w:spacing w:lineRule="auto" w:line="240" w:before="0" w:after="0"/>
              <w:jc w:val="center"/>
              <w:rPr>
                <w:color w:val="000000"/>
                <w:highlight w:val="none"/>
                <w:shd w:fill="auto" w:val="clear"/>
              </w:rPr>
            </w:pPr>
            <w:r>
              <w:rPr>
                <w:rFonts w:eastAsia="Times New Roman" w:cs="Calibri"/>
                <w:color w:val="000000"/>
                <w:shd w:fill="auto" w:val="clear"/>
                <w:lang w:eastAsia="pl-PL"/>
              </w:rPr>
              <w:t>1</w:t>
            </w:r>
          </w:p>
        </w:tc>
        <w:tc>
          <w:tcPr>
            <w:tcW w:w="9566" w:type="dxa"/>
            <w:tcBorders>
              <w:bottom w:val="single" w:sz="4" w:space="0" w:color="000000"/>
              <w:right w:val="single" w:sz="4" w:space="0" w:color="000000"/>
            </w:tcBorders>
            <w:shd w:color="auto" w:fill="auto" w:val="clear"/>
          </w:tcPr>
          <w:p>
            <w:pPr>
              <w:pStyle w:val="NormalWeb"/>
              <w:shd w:val="clear" w:color="auto" w:fill="FFFFFF"/>
              <w:spacing w:beforeAutospacing="0" w:before="0" w:after="280"/>
              <w:jc w:val="both"/>
              <w:rPr>
                <w:color w:val="000000"/>
                <w:highlight w:val="none"/>
                <w:shd w:fill="auto" w:val="clear"/>
              </w:rPr>
            </w:pPr>
            <w:r>
              <w:rPr>
                <w:rFonts w:cs="Calibri" w:ascii="Calibri" w:hAnsi="Calibri"/>
                <w:color w:val="000000"/>
                <w:sz w:val="22"/>
                <w:szCs w:val="22"/>
                <w:shd w:fill="auto" w:val="clear"/>
              </w:rPr>
              <w:t>Deska rotacyjna w kształcie kwadratu (bok deski to 50cm),  szczególnie stosowane do badania przedsionkowego oczopląsu porotacyjnego, również do terapii stymulującej układ przedsionkowy przy podwrażliwości przedsionkowej. Sprzęt rotacyjny jest również wykorzystywany do rozwoju mechanizmów rotacji w obrębie tułowia oraz rozwoju zdolności do izolacji ruchów oczu od ruchu głowy i reakcji zgięciowych poprzez wzmacnianie mięśni zginaczy.</w:t>
            </w:r>
          </w:p>
          <w:p>
            <w:pPr>
              <w:pStyle w:val="NormalWeb"/>
              <w:shd w:val="clear" w:color="auto" w:fill="FFFFFF"/>
              <w:spacing w:beforeAutospacing="0" w:before="0" w:afterAutospacing="0" w:after="150"/>
              <w:jc w:val="both"/>
              <w:rPr>
                <w:rFonts w:ascii="Calibri" w:hAnsi="Calibri" w:cs="Calibri"/>
                <w:color w:val="000000"/>
                <w:highlight w:val="none"/>
                <w:shd w:fill="auto" w:val="clear"/>
              </w:rPr>
            </w:pPr>
            <w:r>
              <w:rPr>
                <w:rFonts w:cs="Calibri" w:ascii="Calibri" w:hAnsi="Calibri"/>
                <w:color w:val="000000"/>
                <w:shd w:fill="auto" w:val="clear"/>
              </w:rPr>
            </w:r>
          </w:p>
        </w:tc>
      </w:tr>
      <w:tr>
        <w:trPr>
          <w:trHeight w:val="3340" w:hRule="atLeast"/>
        </w:trPr>
        <w:tc>
          <w:tcPr>
            <w:tcW w:w="478" w:type="dxa"/>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color w:val="000000"/>
                <w:highlight w:val="none"/>
                <w:shd w:fill="auto" w:val="clear"/>
              </w:rPr>
            </w:pPr>
            <w:r>
              <w:rPr>
                <w:rFonts w:eastAsia="Times New Roman" w:cs="Calibri"/>
                <w:color w:val="000000"/>
                <w:shd w:fill="auto" w:val="clear"/>
                <w:lang w:eastAsia="pl-PL"/>
              </w:rPr>
              <w:t>5</w:t>
            </w:r>
          </w:p>
        </w:tc>
        <w:tc>
          <w:tcPr>
            <w:tcW w:w="1709" w:type="dxa"/>
            <w:tcBorders>
              <w:bottom w:val="single" w:sz="4" w:space="0" w:color="000000"/>
              <w:right w:val="single" w:sz="4" w:space="0" w:color="000000"/>
            </w:tcBorders>
            <w:shd w:color="auto" w:fill="auto" w:val="clear"/>
            <w:vAlign w:val="center"/>
          </w:tcPr>
          <w:p>
            <w:pPr>
              <w:pStyle w:val="Normal"/>
              <w:spacing w:lineRule="auto" w:line="240" w:before="0" w:after="0"/>
              <w:rPr>
                <w:color w:val="000000"/>
                <w:highlight w:val="none"/>
                <w:shd w:fill="auto" w:val="clear"/>
              </w:rPr>
            </w:pPr>
            <w:r>
              <w:rPr>
                <w:rFonts w:eastAsia="Times New Roman" w:cs="Calibri"/>
                <w:color w:val="000000"/>
                <w:shd w:fill="auto" w:val="clear"/>
                <w:lang w:eastAsia="pl-PL"/>
              </w:rPr>
              <w:t xml:space="preserve"> </w:t>
            </w:r>
            <w:r>
              <w:rPr>
                <w:rFonts w:eastAsia="Times New Roman" w:cs="Calibri"/>
                <w:color w:val="000000"/>
                <w:shd w:fill="auto" w:val="clear"/>
                <w:lang w:eastAsia="pl-PL"/>
              </w:rPr>
              <w:t>zakup do zajęć integracji sensorycznej (terapia indywidualna)</w:t>
            </w:r>
          </w:p>
        </w:tc>
        <w:tc>
          <w:tcPr>
            <w:tcW w:w="2271" w:type="dxa"/>
            <w:tcBorders>
              <w:bottom w:val="single" w:sz="4" w:space="0" w:color="000000"/>
              <w:right w:val="single" w:sz="4" w:space="0" w:color="000000"/>
            </w:tcBorders>
            <w:shd w:color="auto" w:fill="auto" w:val="clear"/>
            <w:vAlign w:val="bottom"/>
          </w:tcPr>
          <w:p>
            <w:pPr>
              <w:pStyle w:val="NormalWeb"/>
              <w:shd w:val="clear" w:color="auto" w:fill="FFFFFF"/>
              <w:spacing w:beforeAutospacing="0" w:before="0" w:afterAutospacing="0" w:after="150"/>
              <w:jc w:val="both"/>
              <w:rPr>
                <w:color w:val="000000"/>
                <w:highlight w:val="none"/>
                <w:shd w:fill="auto" w:val="clear"/>
              </w:rPr>
            </w:pPr>
            <w:r>
              <w:rPr>
                <w:rFonts w:cs="Calibri" w:ascii="Calibri" w:hAnsi="Calibri"/>
                <w:color w:val="000000"/>
                <w:sz w:val="22"/>
                <w:szCs w:val="22"/>
                <w:shd w:fill="auto" w:val="clear"/>
              </w:rPr>
              <w:t>Hamak elastyczny</w:t>
            </w:r>
          </w:p>
        </w:tc>
        <w:tc>
          <w:tcPr>
            <w:tcW w:w="647" w:type="dxa"/>
            <w:tcBorders>
              <w:bottom w:val="single" w:sz="4" w:space="0" w:color="000000"/>
              <w:right w:val="single" w:sz="4" w:space="0" w:color="000000"/>
            </w:tcBorders>
            <w:shd w:color="auto" w:fill="auto" w:val="clear"/>
            <w:vAlign w:val="center"/>
          </w:tcPr>
          <w:p>
            <w:pPr>
              <w:pStyle w:val="Normal"/>
              <w:spacing w:lineRule="auto" w:line="240" w:before="0" w:after="0"/>
              <w:jc w:val="center"/>
              <w:rPr>
                <w:color w:val="000000"/>
                <w:highlight w:val="none"/>
                <w:shd w:fill="auto" w:val="clear"/>
              </w:rPr>
            </w:pPr>
            <w:r>
              <w:rPr>
                <w:rFonts w:eastAsia="Times New Roman" w:cs="Calibri"/>
                <w:color w:val="000000"/>
                <w:shd w:fill="auto" w:val="clear"/>
                <w:lang w:eastAsia="pl-PL"/>
              </w:rPr>
              <w:t>1</w:t>
            </w:r>
          </w:p>
        </w:tc>
        <w:tc>
          <w:tcPr>
            <w:tcW w:w="9566" w:type="dxa"/>
            <w:tcBorders>
              <w:bottom w:val="single" w:sz="4" w:space="0" w:color="000000"/>
              <w:right w:val="single" w:sz="4" w:space="0" w:color="000000"/>
            </w:tcBorders>
            <w:shd w:color="auto" w:fill="auto" w:val="clear"/>
          </w:tcPr>
          <w:p>
            <w:pPr>
              <w:pStyle w:val="NormalWeb"/>
              <w:shd w:val="clear" w:color="auto" w:fill="FFFFFF"/>
              <w:spacing w:beforeAutospacing="0" w:before="0" w:after="280"/>
              <w:jc w:val="both"/>
              <w:rPr>
                <w:color w:val="000000"/>
                <w:highlight w:val="none"/>
                <w:shd w:fill="auto" w:val="clear"/>
              </w:rPr>
            </w:pPr>
            <w:r>
              <w:rPr>
                <w:rFonts w:cs="Calibri" w:ascii="Calibri" w:hAnsi="Calibri"/>
                <w:color w:val="000000"/>
                <w:sz w:val="22"/>
                <w:szCs w:val="22"/>
                <w:shd w:fill="auto" w:val="clear"/>
              </w:rPr>
              <w:t>Hamak elastyczny jest innowacyjnym rozwiązaniem oferującym szereg korzyści na sali terapii integracji sensorycznej. Poprzez stymulację przedsionkową umożliwia on wykonywanie różnorodnych aktywności fizycznych w pozycjach takich jak siad skrzyżny, siad prosty, leżenie na brzuchu i na plecach. Hamak zapewnia także możliwość wykonywania swobodnych ruchów wirowych oraz w linii prostej, dzięki czemu sprzyja rozwojowi równowagi i koordynacji ruchowej. Wzbogacając doświadczenie terapeutyczne, hamak zapewnia także stymulację czucia głębokiego oraz zmysłu dotyku dzięki zastosowaniu specjalnego rozciągliwego materiału. Dzięki temu użytkownicy mogą rozwijać swoje umiejętności sensoryczne i poprawiać integrację sensoryczną.</w:t>
            </w:r>
          </w:p>
          <w:p>
            <w:pPr>
              <w:pStyle w:val="NormalWeb"/>
              <w:shd w:val="clear" w:color="auto" w:fill="FFFFFF"/>
              <w:spacing w:beforeAutospacing="0" w:before="0" w:afterAutospacing="0" w:after="150"/>
              <w:jc w:val="both"/>
              <w:rPr>
                <w:rFonts w:ascii="Calibri" w:hAnsi="Calibri" w:cs="Calibri"/>
                <w:color w:val="000000"/>
                <w:sz w:val="22"/>
                <w:szCs w:val="22"/>
                <w:highlight w:val="none"/>
                <w:shd w:fill="auto" w:val="clear"/>
              </w:rPr>
            </w:pPr>
            <w:r>
              <w:rPr>
                <w:rFonts w:cs="Calibri" w:ascii="Calibri" w:hAnsi="Calibri"/>
                <w:color w:val="000000"/>
                <w:sz w:val="22"/>
                <w:szCs w:val="22"/>
                <w:shd w:fill="auto" w:val="clear"/>
              </w:rPr>
            </w:r>
          </w:p>
          <w:p>
            <w:pPr>
              <w:pStyle w:val="NormalWeb"/>
              <w:shd w:val="clear" w:color="auto" w:fill="FFFFFF"/>
              <w:spacing w:beforeAutospacing="0" w:before="0" w:afterAutospacing="0" w:after="150"/>
              <w:jc w:val="both"/>
              <w:rPr>
                <w:rFonts w:ascii="Calibri" w:hAnsi="Calibri" w:cs="Calibri"/>
                <w:color w:val="000000"/>
                <w:highlight w:val="none"/>
                <w:shd w:fill="auto" w:val="clear"/>
              </w:rPr>
            </w:pPr>
            <w:r>
              <w:rPr>
                <w:rFonts w:cs="Calibri" w:ascii="Calibri" w:hAnsi="Calibri"/>
                <w:color w:val="000000"/>
                <w:shd w:fill="auto" w:val="clear"/>
              </w:rPr>
            </w:r>
          </w:p>
        </w:tc>
      </w:tr>
      <w:tr>
        <w:trPr>
          <w:trHeight w:val="413" w:hRule="atLeast"/>
        </w:trPr>
        <w:tc>
          <w:tcPr>
            <w:tcW w:w="47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color w:val="000000"/>
                <w:highlight w:val="none"/>
                <w:shd w:fill="auto" w:val="clear"/>
              </w:rPr>
            </w:pPr>
            <w:r>
              <w:rPr>
                <w:rFonts w:eastAsia="Times New Roman" w:cs="Calibri"/>
                <w:color w:val="000000"/>
                <w:shd w:fill="auto" w:val="clear"/>
                <w:lang w:eastAsia="pl-PL"/>
              </w:rPr>
              <w:t>6</w:t>
            </w:r>
          </w:p>
        </w:tc>
        <w:tc>
          <w:tcPr>
            <w:tcW w:w="1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color w:val="000000"/>
                <w:highlight w:val="none"/>
                <w:shd w:fill="auto" w:val="clear"/>
              </w:rPr>
            </w:pPr>
            <w:r>
              <w:rPr>
                <w:rFonts w:eastAsia="Times New Roman" w:cs="Calibri"/>
                <w:color w:val="000000"/>
                <w:shd w:fill="auto" w:val="clear"/>
                <w:lang w:eastAsia="pl-PL"/>
              </w:rPr>
              <w:t xml:space="preserve"> </w:t>
            </w:r>
            <w:r>
              <w:rPr>
                <w:rFonts w:eastAsia="Times New Roman" w:cs="Calibri"/>
                <w:color w:val="000000"/>
                <w:shd w:fill="auto" w:val="clear"/>
                <w:lang w:eastAsia="pl-PL"/>
              </w:rPr>
              <w:t>zakup do zajęć integracji sensorycznej (terapia indywidualna)</w:t>
            </w:r>
          </w:p>
        </w:tc>
        <w:tc>
          <w:tcPr>
            <w:tcW w:w="227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Web"/>
              <w:shd w:val="clear" w:color="auto" w:fill="FFFFFF"/>
              <w:spacing w:beforeAutospacing="0" w:before="0" w:afterAutospacing="0" w:after="150"/>
              <w:jc w:val="both"/>
              <w:rPr>
                <w:color w:val="000000"/>
                <w:highlight w:val="none"/>
                <w:shd w:fill="auto" w:val="clear"/>
              </w:rPr>
            </w:pPr>
            <w:r>
              <w:rPr>
                <w:rFonts w:cs="Calibri" w:ascii="Calibri" w:hAnsi="Calibri"/>
                <w:color w:val="000000"/>
                <w:sz w:val="22"/>
                <w:szCs w:val="22"/>
                <w:shd w:fill="auto" w:val="clear"/>
              </w:rPr>
              <w:t>Zestaw do treningu zapachowego</w:t>
            </w:r>
          </w:p>
        </w:tc>
        <w:tc>
          <w:tcPr>
            <w:tcW w:w="64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color w:val="000000"/>
                <w:highlight w:val="none"/>
                <w:shd w:fill="auto" w:val="clear"/>
              </w:rPr>
            </w:pPr>
            <w:r>
              <w:rPr>
                <w:rFonts w:eastAsia="Times New Roman" w:cs="Calibri"/>
                <w:color w:val="000000"/>
                <w:shd w:fill="auto" w:val="clear"/>
                <w:lang w:eastAsia="pl-PL"/>
              </w:rPr>
              <w:t>1</w:t>
            </w:r>
          </w:p>
        </w:tc>
        <w:tc>
          <w:tcPr>
            <w:tcW w:w="9566" w:type="dxa"/>
            <w:tcBorders>
              <w:top w:val="single" w:sz="4" w:space="0" w:color="000000"/>
              <w:left w:val="single" w:sz="4" w:space="0" w:color="000000"/>
              <w:bottom w:val="single" w:sz="4" w:space="0" w:color="000000"/>
              <w:right w:val="single" w:sz="4" w:space="0" w:color="000000"/>
            </w:tcBorders>
            <w:shd w:color="auto" w:fill="auto" w:val="clear"/>
          </w:tcPr>
          <w:p>
            <w:pPr>
              <w:pStyle w:val="NormalWeb"/>
              <w:shd w:val="clear" w:color="auto" w:fill="FFFFFF"/>
              <w:spacing w:beforeAutospacing="0" w:before="0" w:after="280"/>
              <w:jc w:val="both"/>
              <w:rPr>
                <w:color w:val="000000"/>
                <w:highlight w:val="none"/>
                <w:shd w:fill="auto" w:val="clear"/>
              </w:rPr>
            </w:pPr>
            <w:r>
              <w:rPr>
                <w:rFonts w:cs="Calibri" w:ascii="Calibri" w:hAnsi="Calibri"/>
                <w:color w:val="000000"/>
                <w:sz w:val="22"/>
                <w:szCs w:val="22"/>
                <w:shd w:fill="auto" w:val="clear"/>
              </w:rPr>
              <w:t>Zestaw do treningu zapachowego/węchowego wykorzystywany w terapii Integracji Sensorycznej. Zestaw zawiera min.: 5 zapachów, które mają za zadanie wyciszyć dziecko oraz 5 zapachów pobudzających. Stymulacja zmysłu węchu podczas przyjemnej zabawy polegającej na dopasowaniu zapachu do karty, która obrazuje ten zapach na dwa sposoby. W zestawie min.:10 olejków eterycznych, 10 dwustronnych kart obrazujących rodzaj zapachu a wszystko to umieszczone w ładnej drewnianej skrzynce. Wymiary: długość-21,5cm; szerokość-18,5cm; wysokość-10cm.</w:t>
            </w:r>
          </w:p>
          <w:p>
            <w:pPr>
              <w:pStyle w:val="NormalWeb"/>
              <w:shd w:val="clear" w:color="auto" w:fill="FFFFFF"/>
              <w:spacing w:beforeAutospacing="0" w:before="0" w:afterAutospacing="0" w:after="150"/>
              <w:jc w:val="both"/>
              <w:rPr>
                <w:rFonts w:ascii="Calibri" w:hAnsi="Calibri" w:cs="Calibri"/>
                <w:color w:val="000000"/>
                <w:highlight w:val="none"/>
                <w:shd w:fill="auto" w:val="clear"/>
              </w:rPr>
            </w:pPr>
            <w:r>
              <w:rPr>
                <w:rFonts w:cs="Calibri" w:ascii="Calibri" w:hAnsi="Calibri"/>
                <w:color w:val="000000"/>
                <w:shd w:fill="auto" w:val="clear"/>
              </w:rPr>
            </w:r>
          </w:p>
        </w:tc>
      </w:tr>
      <w:tr>
        <w:trPr>
          <w:trHeight w:val="1998" w:hRule="atLeast"/>
        </w:trPr>
        <w:tc>
          <w:tcPr>
            <w:tcW w:w="47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color w:val="000000"/>
                <w:highlight w:val="none"/>
                <w:shd w:fill="auto" w:val="clear"/>
              </w:rPr>
            </w:pPr>
            <w:r>
              <w:rPr>
                <w:rFonts w:eastAsia="Times New Roman" w:cs="Calibri"/>
                <w:color w:val="000000"/>
                <w:shd w:fill="auto" w:val="clear"/>
                <w:lang w:eastAsia="pl-PL"/>
              </w:rPr>
              <w:t>7</w:t>
            </w:r>
          </w:p>
        </w:tc>
        <w:tc>
          <w:tcPr>
            <w:tcW w:w="1709" w:type="dxa"/>
            <w:tcBorders>
              <w:top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color w:val="000000"/>
                <w:highlight w:val="none"/>
                <w:shd w:fill="auto" w:val="clear"/>
              </w:rPr>
            </w:pPr>
            <w:r>
              <w:rPr>
                <w:rFonts w:eastAsia="Times New Roman" w:cs="Calibri"/>
                <w:color w:val="000000"/>
                <w:shd w:fill="auto" w:val="clear"/>
                <w:lang w:eastAsia="pl-PL"/>
              </w:rPr>
              <w:t>zakup do zajęć integracji sensorycznej (terapia indywidualna)</w:t>
            </w:r>
          </w:p>
        </w:tc>
        <w:tc>
          <w:tcPr>
            <w:tcW w:w="2271" w:type="dxa"/>
            <w:tcBorders>
              <w:top w:val="single" w:sz="4" w:space="0" w:color="000000"/>
              <w:bottom w:val="single" w:sz="4" w:space="0" w:color="000000"/>
              <w:right w:val="single" w:sz="4" w:space="0" w:color="000000"/>
            </w:tcBorders>
            <w:shd w:color="auto" w:fill="auto" w:val="clear"/>
            <w:vAlign w:val="bottom"/>
          </w:tcPr>
          <w:p>
            <w:pPr>
              <w:pStyle w:val="NormalWeb"/>
              <w:shd w:val="clear" w:color="auto" w:fill="FFFFFF"/>
              <w:spacing w:beforeAutospacing="0" w:before="0" w:afterAutospacing="0" w:after="150"/>
              <w:jc w:val="both"/>
              <w:rPr>
                <w:color w:val="000000"/>
                <w:highlight w:val="none"/>
                <w:shd w:fill="auto" w:val="clear"/>
              </w:rPr>
            </w:pPr>
            <w:r>
              <w:rPr>
                <w:rFonts w:cs="Calibri" w:ascii="Calibri" w:hAnsi="Calibri"/>
                <w:color w:val="000000"/>
                <w:sz w:val="22"/>
                <w:szCs w:val="22"/>
                <w:shd w:fill="auto" w:val="clear"/>
              </w:rPr>
              <w:t>Wiszące obręcze</w:t>
            </w:r>
          </w:p>
        </w:tc>
        <w:tc>
          <w:tcPr>
            <w:tcW w:w="647" w:type="dxa"/>
            <w:tcBorders>
              <w:top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color w:val="000000"/>
                <w:highlight w:val="none"/>
                <w:shd w:fill="auto" w:val="clear"/>
              </w:rPr>
            </w:pPr>
            <w:r>
              <w:rPr>
                <w:rFonts w:eastAsia="Times New Roman" w:cs="Calibri"/>
                <w:color w:val="000000"/>
                <w:shd w:fill="auto" w:val="clear"/>
                <w:lang w:eastAsia="pl-PL"/>
              </w:rPr>
              <w:t>1</w:t>
            </w:r>
          </w:p>
        </w:tc>
        <w:tc>
          <w:tcPr>
            <w:tcW w:w="9566" w:type="dxa"/>
            <w:tcBorders>
              <w:top w:val="single" w:sz="4" w:space="0" w:color="000000"/>
              <w:bottom w:val="single" w:sz="4" w:space="0" w:color="000000"/>
              <w:right w:val="single" w:sz="4" w:space="0" w:color="000000"/>
            </w:tcBorders>
            <w:shd w:color="auto" w:fill="auto" w:val="clear"/>
          </w:tcPr>
          <w:p>
            <w:pPr>
              <w:pStyle w:val="NormalWeb"/>
              <w:shd w:val="clear" w:color="auto" w:fill="FFFFFF"/>
              <w:spacing w:beforeAutospacing="0" w:before="0" w:after="280"/>
              <w:jc w:val="both"/>
              <w:rPr>
                <w:color w:val="000000"/>
                <w:highlight w:val="none"/>
                <w:shd w:fill="auto" w:val="clear"/>
              </w:rPr>
            </w:pPr>
            <w:r>
              <w:rPr>
                <w:rFonts w:cs="Calibri" w:ascii="Calibri" w:hAnsi="Calibri"/>
                <w:color w:val="000000"/>
                <w:sz w:val="22"/>
                <w:szCs w:val="22"/>
                <w:shd w:fill="auto" w:val="clear"/>
              </w:rPr>
              <w:t>Drewniane obręcze gimnastyczne posiadające wygodną, dużą średnicę, co ułatwia dzieciom ich chwytanie i utrzymanie się na nich. Mają regulację liny. Maksymalne obciążenie 70 kg.</w:t>
            </w:r>
          </w:p>
          <w:p>
            <w:pPr>
              <w:pStyle w:val="NormalWeb"/>
              <w:shd w:val="clear" w:color="auto" w:fill="FFFFFF"/>
              <w:spacing w:beforeAutospacing="0" w:before="0" w:afterAutospacing="0" w:after="150"/>
              <w:jc w:val="both"/>
              <w:rPr>
                <w:rFonts w:ascii="Calibri" w:hAnsi="Calibri" w:cs="Calibri"/>
                <w:iCs/>
                <w:color w:val="000000"/>
                <w:sz w:val="22"/>
                <w:szCs w:val="22"/>
                <w:highlight w:val="none"/>
                <w:shd w:fill="auto" w:val="clear"/>
              </w:rPr>
            </w:pPr>
            <w:r>
              <w:rPr>
                <w:rFonts w:cs="Calibri" w:ascii="Calibri" w:hAnsi="Calibri"/>
                <w:iCs/>
                <w:color w:val="000000"/>
                <w:sz w:val="22"/>
                <w:szCs w:val="22"/>
                <w:shd w:fill="auto" w:val="clear"/>
              </w:rPr>
            </w:r>
          </w:p>
          <w:p>
            <w:pPr>
              <w:pStyle w:val="Normal"/>
              <w:spacing w:lineRule="auto" w:line="240" w:before="0" w:after="0"/>
              <w:jc w:val="both"/>
              <w:rPr>
                <w:rFonts w:ascii="Calibri" w:hAnsi="Calibri" w:eastAsia="Times New Roman" w:cs="Calibri"/>
                <w:color w:val="000000"/>
                <w:highlight w:val="none"/>
                <w:shd w:fill="auto" w:val="clear"/>
                <w:lang w:eastAsia="pl-PL"/>
              </w:rPr>
            </w:pPr>
            <w:r>
              <w:rPr>
                <w:rFonts w:eastAsia="Times New Roman" w:cs="Calibri"/>
                <w:color w:val="000000"/>
                <w:shd w:fill="auto" w:val="clear"/>
                <w:lang w:eastAsia="pl-PL"/>
              </w:rPr>
            </w:r>
          </w:p>
        </w:tc>
      </w:tr>
      <w:tr>
        <w:trPr>
          <w:trHeight w:val="1998" w:hRule="atLeast"/>
        </w:trPr>
        <w:tc>
          <w:tcPr>
            <w:tcW w:w="478" w:type="dxa"/>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color w:val="000000"/>
                <w:highlight w:val="none"/>
                <w:shd w:fill="auto" w:val="clear"/>
              </w:rPr>
            </w:pPr>
            <w:r>
              <w:rPr>
                <w:rFonts w:eastAsia="Times New Roman" w:cs="Calibri"/>
                <w:color w:val="000000"/>
                <w:shd w:fill="auto" w:val="clear"/>
                <w:lang w:eastAsia="pl-PL"/>
              </w:rPr>
              <w:t>8</w:t>
            </w:r>
          </w:p>
        </w:tc>
        <w:tc>
          <w:tcPr>
            <w:tcW w:w="1709" w:type="dxa"/>
            <w:tcBorders>
              <w:bottom w:val="single" w:sz="4" w:space="0" w:color="000000"/>
              <w:right w:val="single" w:sz="4" w:space="0" w:color="000000"/>
            </w:tcBorders>
            <w:shd w:color="auto" w:fill="auto" w:val="clear"/>
            <w:vAlign w:val="center"/>
          </w:tcPr>
          <w:p>
            <w:pPr>
              <w:pStyle w:val="Normal"/>
              <w:spacing w:lineRule="auto" w:line="240" w:before="0" w:after="0"/>
              <w:rPr>
                <w:color w:val="000000"/>
                <w:highlight w:val="none"/>
                <w:shd w:fill="auto" w:val="clear"/>
              </w:rPr>
            </w:pPr>
            <w:r>
              <w:rPr>
                <w:rFonts w:eastAsia="Times New Roman" w:cs="Calibri"/>
                <w:color w:val="000000"/>
                <w:shd w:fill="auto" w:val="clear"/>
                <w:lang w:eastAsia="pl-PL"/>
              </w:rPr>
              <w:t xml:space="preserve"> </w:t>
            </w:r>
            <w:r>
              <w:rPr>
                <w:rFonts w:eastAsia="Times New Roman" w:cs="Calibri"/>
                <w:color w:val="000000"/>
                <w:shd w:fill="auto" w:val="clear"/>
                <w:lang w:eastAsia="pl-PL"/>
              </w:rPr>
              <w:t>zakup do zajęć integracji sensorycznej (terapia indywidualna)"</w:t>
            </w:r>
          </w:p>
        </w:tc>
        <w:tc>
          <w:tcPr>
            <w:tcW w:w="2271" w:type="dxa"/>
            <w:tcBorders>
              <w:bottom w:val="single" w:sz="4" w:space="0" w:color="000000"/>
              <w:right w:val="single" w:sz="4" w:space="0" w:color="000000"/>
            </w:tcBorders>
            <w:shd w:color="auto" w:fill="auto" w:val="clear"/>
            <w:vAlign w:val="bottom"/>
          </w:tcPr>
          <w:p>
            <w:pPr>
              <w:pStyle w:val="NormalWeb"/>
              <w:shd w:val="clear" w:color="auto" w:fill="FFFFFF"/>
              <w:spacing w:beforeAutospacing="0" w:before="0" w:afterAutospacing="0" w:after="150"/>
              <w:jc w:val="both"/>
              <w:rPr>
                <w:color w:val="000000"/>
                <w:highlight w:val="none"/>
                <w:shd w:fill="auto" w:val="clear"/>
              </w:rPr>
            </w:pPr>
            <w:r>
              <w:rPr>
                <w:rFonts w:cs="Calibri" w:ascii="Calibri" w:hAnsi="Calibri"/>
                <w:color w:val="000000"/>
                <w:sz w:val="22"/>
                <w:szCs w:val="22"/>
                <w:shd w:fill="auto" w:val="clear"/>
              </w:rPr>
              <w:t>Woreczki sensoryczne</w:t>
            </w:r>
          </w:p>
        </w:tc>
        <w:tc>
          <w:tcPr>
            <w:tcW w:w="647" w:type="dxa"/>
            <w:tcBorders>
              <w:bottom w:val="single" w:sz="4" w:space="0" w:color="000000"/>
              <w:right w:val="single" w:sz="4" w:space="0" w:color="000000"/>
            </w:tcBorders>
            <w:shd w:color="auto" w:fill="auto" w:val="clear"/>
            <w:vAlign w:val="center"/>
          </w:tcPr>
          <w:p>
            <w:pPr>
              <w:pStyle w:val="Normal"/>
              <w:spacing w:lineRule="auto" w:line="240" w:before="0" w:after="0"/>
              <w:jc w:val="center"/>
              <w:rPr>
                <w:color w:val="000000"/>
                <w:highlight w:val="none"/>
                <w:shd w:fill="auto" w:val="clear"/>
              </w:rPr>
            </w:pPr>
            <w:r>
              <w:rPr>
                <w:rFonts w:eastAsia="Times New Roman" w:cs="Calibri"/>
                <w:color w:val="000000"/>
                <w:shd w:fill="auto" w:val="clear"/>
                <w:lang w:eastAsia="pl-PL"/>
              </w:rPr>
              <w:t>1</w:t>
            </w:r>
          </w:p>
        </w:tc>
        <w:tc>
          <w:tcPr>
            <w:tcW w:w="9566" w:type="dxa"/>
            <w:tcBorders>
              <w:bottom w:val="single" w:sz="4" w:space="0" w:color="000000"/>
              <w:right w:val="single" w:sz="4" w:space="0" w:color="000000"/>
            </w:tcBorders>
            <w:shd w:color="auto" w:fill="auto" w:val="clear"/>
          </w:tcPr>
          <w:p>
            <w:pPr>
              <w:pStyle w:val="NormalWeb"/>
              <w:shd w:val="clear" w:color="auto" w:fill="FFFFFF"/>
              <w:spacing w:beforeAutospacing="0" w:before="0" w:after="280"/>
              <w:jc w:val="both"/>
              <w:rPr>
                <w:color w:val="000000"/>
                <w:highlight w:val="none"/>
                <w:shd w:fill="auto" w:val="clear"/>
              </w:rPr>
            </w:pPr>
            <w:r>
              <w:rPr>
                <w:rFonts w:cs="Calibri" w:ascii="Calibri" w:hAnsi="Calibri"/>
                <w:color w:val="000000"/>
                <w:sz w:val="22"/>
                <w:szCs w:val="22"/>
                <w:shd w:fill="auto" w:val="clear"/>
              </w:rPr>
              <w:t>Zestaw 20 woreczków sensorycznych- gładkie, pluszowe, szorstkie, aksamitnie miękki. Znalezienie dwóch identycznych torebek za pomocą dotyku sprzyja percepcji sensorycznej dzieci. Worki  min.: 10 x 2 mają różne kolory, są wykonane z różnych materiałów powierzchniowych, z różnymi wypełnieniami  i mają różną wagę w zależności od wypełnienia. Woreczki mogą być również używane do rzucania w grach lub do ugniatania w dłoniach. Zawiera torbę ze sznurkiem do przechowywania. Materiał: tkanina, poliester, imitacja skóry, nylon, granulat PE . Wymiary: ok. 9 x 9 cm.</w:t>
            </w:r>
          </w:p>
          <w:p>
            <w:pPr>
              <w:pStyle w:val="NormalWeb"/>
              <w:shd w:val="clear" w:color="auto" w:fill="FFFFFF"/>
              <w:spacing w:beforeAutospacing="0" w:before="0" w:afterAutospacing="0" w:after="150"/>
              <w:jc w:val="both"/>
              <w:rPr>
                <w:rFonts w:ascii="Calibri" w:hAnsi="Calibri" w:cs="Calibri"/>
                <w:color w:val="000000"/>
                <w:highlight w:val="none"/>
                <w:shd w:fill="auto" w:val="clear"/>
              </w:rPr>
            </w:pPr>
            <w:r>
              <w:rPr>
                <w:rFonts w:cs="Calibri" w:ascii="Calibri" w:hAnsi="Calibri"/>
                <w:color w:val="000000"/>
                <w:shd w:fill="auto" w:val="clear"/>
              </w:rPr>
            </w:r>
          </w:p>
        </w:tc>
      </w:tr>
      <w:tr>
        <w:trPr>
          <w:trHeight w:val="1460" w:hRule="atLeast"/>
        </w:trPr>
        <w:tc>
          <w:tcPr>
            <w:tcW w:w="478" w:type="dxa"/>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color w:val="000000"/>
                <w:highlight w:val="none"/>
                <w:shd w:fill="auto" w:val="clear"/>
              </w:rPr>
            </w:pPr>
            <w:r>
              <w:rPr>
                <w:rFonts w:eastAsia="Times New Roman" w:cs="Calibri"/>
                <w:color w:val="000000"/>
                <w:shd w:fill="auto" w:val="clear"/>
                <w:lang w:eastAsia="pl-PL"/>
              </w:rPr>
              <w:t>9</w:t>
            </w:r>
          </w:p>
        </w:tc>
        <w:tc>
          <w:tcPr>
            <w:tcW w:w="1709" w:type="dxa"/>
            <w:tcBorders>
              <w:bottom w:val="single" w:sz="4" w:space="0" w:color="000000"/>
              <w:right w:val="single" w:sz="4" w:space="0" w:color="000000"/>
            </w:tcBorders>
            <w:shd w:color="auto" w:fill="auto" w:val="clear"/>
          </w:tcPr>
          <w:p>
            <w:pPr>
              <w:pStyle w:val="Normal"/>
              <w:widowControl/>
              <w:suppressAutoHyphens w:val="true"/>
              <w:bidi w:val="0"/>
              <w:spacing w:lineRule="auto" w:line="276" w:before="0" w:after="200"/>
              <w:jc w:val="left"/>
              <w:rPr>
                <w:color w:val="000000"/>
                <w:highlight w:val="none"/>
                <w:shd w:fill="auto" w:val="clear"/>
              </w:rPr>
            </w:pPr>
            <w:r>
              <w:rPr>
                <w:rFonts w:eastAsia="Times New Roman" w:cs="Calibri"/>
                <w:color w:val="000000"/>
                <w:shd w:fill="auto" w:val="clear"/>
                <w:lang w:eastAsia="pl-PL"/>
              </w:rPr>
              <w:t>zakup do zajęć integracji sensorycznej (terapia indywidualna)</w:t>
            </w:r>
          </w:p>
        </w:tc>
        <w:tc>
          <w:tcPr>
            <w:tcW w:w="2271" w:type="dxa"/>
            <w:tcBorders>
              <w:bottom w:val="single" w:sz="4" w:space="0" w:color="000000"/>
              <w:right w:val="single" w:sz="4" w:space="0" w:color="000000"/>
            </w:tcBorders>
            <w:shd w:color="auto" w:fill="auto" w:val="clear"/>
            <w:vAlign w:val="bottom"/>
          </w:tcPr>
          <w:p>
            <w:pPr>
              <w:pStyle w:val="NormalWeb"/>
              <w:shd w:val="clear" w:color="auto" w:fill="FFFFFF"/>
              <w:spacing w:beforeAutospacing="0" w:before="0" w:afterAutospacing="0" w:after="150"/>
              <w:jc w:val="both"/>
              <w:rPr>
                <w:color w:val="000000"/>
                <w:highlight w:val="none"/>
                <w:shd w:fill="auto" w:val="clear"/>
              </w:rPr>
            </w:pPr>
            <w:r>
              <w:rPr>
                <w:rFonts w:cs="Calibri" w:ascii="Calibri" w:hAnsi="Calibri"/>
                <w:color w:val="000000"/>
                <w:sz w:val="22"/>
                <w:szCs w:val="22"/>
                <w:shd w:fill="auto" w:val="clear"/>
              </w:rPr>
              <w:t>Zestaw  ringów</w:t>
            </w:r>
          </w:p>
        </w:tc>
        <w:tc>
          <w:tcPr>
            <w:tcW w:w="647" w:type="dxa"/>
            <w:tcBorders>
              <w:bottom w:val="single" w:sz="4" w:space="0" w:color="000000"/>
              <w:right w:val="single" w:sz="4" w:space="0" w:color="000000"/>
            </w:tcBorders>
            <w:shd w:color="auto" w:fill="auto" w:val="clear"/>
            <w:vAlign w:val="center"/>
          </w:tcPr>
          <w:p>
            <w:pPr>
              <w:pStyle w:val="Normal"/>
              <w:spacing w:lineRule="auto" w:line="240" w:before="0" w:after="0"/>
              <w:jc w:val="center"/>
              <w:rPr>
                <w:color w:val="000000"/>
                <w:highlight w:val="none"/>
                <w:shd w:fill="auto" w:val="clear"/>
              </w:rPr>
            </w:pPr>
            <w:r>
              <w:rPr>
                <w:rFonts w:eastAsia="Times New Roman" w:cs="Calibri"/>
                <w:color w:val="000000"/>
                <w:shd w:fill="auto" w:val="clear"/>
                <w:lang w:eastAsia="pl-PL"/>
              </w:rPr>
              <w:t>24</w:t>
            </w:r>
          </w:p>
        </w:tc>
        <w:tc>
          <w:tcPr>
            <w:tcW w:w="9566" w:type="dxa"/>
            <w:tcBorders>
              <w:bottom w:val="single" w:sz="4" w:space="0" w:color="000000"/>
              <w:right w:val="single" w:sz="4" w:space="0" w:color="000000"/>
            </w:tcBorders>
            <w:shd w:color="auto" w:fill="auto" w:val="clear"/>
          </w:tcPr>
          <w:p>
            <w:pPr>
              <w:pStyle w:val="NormalWeb"/>
              <w:shd w:val="clear" w:color="auto" w:fill="FFFFFF"/>
              <w:spacing w:beforeAutospacing="0" w:before="0" w:after="280"/>
              <w:jc w:val="both"/>
              <w:rPr>
                <w:color w:val="000000"/>
                <w:highlight w:val="none"/>
                <w:shd w:fill="auto" w:val="clear"/>
              </w:rPr>
            </w:pPr>
            <w:r>
              <w:rPr>
                <w:rFonts w:cs="Calibri" w:ascii="Calibri" w:hAnsi="Calibri"/>
                <w:color w:val="000000"/>
                <w:sz w:val="22"/>
                <w:szCs w:val="22"/>
                <w:shd w:fill="auto" w:val="clear"/>
              </w:rPr>
              <w:t>Zestaw aktywnych obręczy wykonanych z dobrej jakości tworzywa, które można rozciągać bez ryzyka odkształceń. Służy do zabaw wspomagających ruchowy rozwój dzieci: rzuty do celu, rzuty do siebie, żonglowanie, chodzenie na palcach w okręgach, taniec itp. Wymiary min.: śr. 16,4 cm, 24 szt. </w:t>
              <w:br/>
              <w:t xml:space="preserve"> różne kolory.</w:t>
            </w:r>
          </w:p>
          <w:p>
            <w:pPr>
              <w:pStyle w:val="Normal"/>
              <w:spacing w:lineRule="auto" w:line="240" w:before="0" w:after="0"/>
              <w:rPr>
                <w:rFonts w:ascii="Calibri" w:hAnsi="Calibri" w:eastAsia="Times New Roman" w:cs="Calibri"/>
                <w:color w:val="000000"/>
                <w:highlight w:val="none"/>
                <w:shd w:fill="auto" w:val="clear"/>
                <w:lang w:eastAsia="pl-PL"/>
              </w:rPr>
            </w:pPr>
            <w:r>
              <w:rPr>
                <w:rFonts w:eastAsia="Times New Roman" w:cs="Calibri"/>
                <w:color w:val="000000"/>
                <w:shd w:fill="auto" w:val="clear"/>
                <w:lang w:eastAsia="pl-PL"/>
              </w:rPr>
            </w:r>
          </w:p>
        </w:tc>
      </w:tr>
      <w:tr>
        <w:trPr>
          <w:trHeight w:val="271" w:hRule="atLeast"/>
        </w:trPr>
        <w:tc>
          <w:tcPr>
            <w:tcW w:w="47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color w:val="000000"/>
                <w:highlight w:val="none"/>
                <w:shd w:fill="auto" w:val="clear"/>
              </w:rPr>
            </w:pPr>
            <w:r>
              <w:rPr>
                <w:rFonts w:eastAsia="Times New Roman" w:cs="Calibri"/>
                <w:color w:val="000000"/>
                <w:shd w:fill="auto" w:val="clear"/>
                <w:lang w:eastAsia="pl-PL"/>
              </w:rPr>
              <w:t>10</w:t>
            </w:r>
          </w:p>
        </w:tc>
        <w:tc>
          <w:tcPr>
            <w:tcW w:w="170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suppressAutoHyphens w:val="true"/>
              <w:bidi w:val="0"/>
              <w:spacing w:lineRule="auto" w:line="276" w:before="0" w:after="200"/>
              <w:jc w:val="left"/>
              <w:rPr>
                <w:color w:val="000000"/>
                <w:highlight w:val="none"/>
                <w:shd w:fill="auto" w:val="clear"/>
              </w:rPr>
            </w:pPr>
            <w:r>
              <w:rPr>
                <w:rFonts w:eastAsia="Times New Roman" w:cs="Calibri"/>
                <w:color w:val="000000"/>
                <w:shd w:fill="auto" w:val="clear"/>
                <w:lang w:eastAsia="pl-PL"/>
              </w:rPr>
              <w:t xml:space="preserve"> </w:t>
            </w:r>
            <w:r>
              <w:rPr>
                <w:rFonts w:eastAsia="Times New Roman" w:cs="Calibri"/>
                <w:color w:val="000000"/>
                <w:shd w:fill="auto" w:val="clear"/>
                <w:lang w:eastAsia="pl-PL"/>
              </w:rPr>
              <w:t>zakup do zajęć integracji sensorycznej (terapia indywidualna)</w:t>
            </w:r>
          </w:p>
        </w:tc>
        <w:tc>
          <w:tcPr>
            <w:tcW w:w="227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Web"/>
              <w:shd w:val="clear" w:color="auto" w:fill="FFFFFF"/>
              <w:spacing w:beforeAutospacing="0" w:before="0" w:afterAutospacing="0" w:after="150"/>
              <w:jc w:val="both"/>
              <w:rPr>
                <w:color w:val="000000"/>
                <w:highlight w:val="none"/>
                <w:shd w:fill="auto" w:val="clear"/>
              </w:rPr>
            </w:pPr>
            <w:r>
              <w:rPr>
                <w:rFonts w:cs="Calibri" w:ascii="Calibri" w:hAnsi="Calibri"/>
                <w:color w:val="000000"/>
                <w:sz w:val="22"/>
                <w:szCs w:val="22"/>
                <w:shd w:fill="auto" w:val="clear"/>
              </w:rPr>
              <w:t xml:space="preserve"> </w:t>
            </w:r>
            <w:r>
              <w:rPr>
                <w:rFonts w:cs="Calibri" w:ascii="Calibri" w:hAnsi="Calibri"/>
                <w:color w:val="000000"/>
                <w:sz w:val="22"/>
                <w:szCs w:val="22"/>
                <w:shd w:fill="auto" w:val="clear"/>
              </w:rPr>
              <w:t>Przyssawki</w:t>
            </w:r>
          </w:p>
        </w:tc>
        <w:tc>
          <w:tcPr>
            <w:tcW w:w="64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color w:val="000000"/>
                <w:highlight w:val="none"/>
                <w:shd w:fill="auto" w:val="clear"/>
              </w:rPr>
            </w:pPr>
            <w:r>
              <w:rPr>
                <w:rFonts w:eastAsia="Times New Roman" w:cs="Calibri"/>
                <w:color w:val="000000"/>
                <w:shd w:fill="auto" w:val="clear"/>
                <w:lang w:eastAsia="pl-PL"/>
              </w:rPr>
              <w:t>1</w:t>
            </w:r>
          </w:p>
        </w:tc>
        <w:tc>
          <w:tcPr>
            <w:tcW w:w="9566" w:type="dxa"/>
            <w:tcBorders>
              <w:top w:val="single" w:sz="4" w:space="0" w:color="000000"/>
              <w:left w:val="single" w:sz="4" w:space="0" w:color="000000"/>
              <w:bottom w:val="single" w:sz="4" w:space="0" w:color="000000"/>
              <w:right w:val="single" w:sz="4" w:space="0" w:color="000000"/>
            </w:tcBorders>
            <w:shd w:color="auto" w:fill="auto" w:val="clear"/>
          </w:tcPr>
          <w:p>
            <w:pPr>
              <w:pStyle w:val="Normal"/>
              <w:shd w:val="clear" w:color="auto" w:fill="FFFFFF"/>
              <w:jc w:val="both"/>
              <w:rPr>
                <w:color w:val="000000"/>
                <w:highlight w:val="none"/>
                <w:shd w:fill="auto" w:val="clear"/>
              </w:rPr>
            </w:pPr>
            <w:r>
              <w:rPr>
                <w:rFonts w:cs="Calibri"/>
                <w:color w:val="000000"/>
                <w:shd w:fill="auto" w:val="clear"/>
              </w:rPr>
              <w:t>Zestaw z przyssawkami - Zwariowane Zwierzaki.  Wymiary produktu:  Wielkość przykładowej figurki - 7 x 3,5 (cm); wielokolorowe. Wspomagaja małą motorykę, rozwój zmysłów, ciekawość i odkrywanie, koncentracja , wyobraźnie i kreatywność.</w:t>
            </w:r>
          </w:p>
          <w:p>
            <w:pPr>
              <w:pStyle w:val="NormalWeb"/>
              <w:shd w:val="clear" w:color="auto" w:fill="FFFFFF"/>
              <w:spacing w:beforeAutospacing="0" w:before="0" w:afterAutospacing="0" w:after="150"/>
              <w:jc w:val="both"/>
              <w:rPr>
                <w:rFonts w:ascii="Calibri" w:hAnsi="Calibri" w:cs="Calibri"/>
                <w:color w:val="000000"/>
                <w:highlight w:val="none"/>
                <w:shd w:fill="auto" w:val="clear"/>
              </w:rPr>
            </w:pPr>
            <w:r>
              <w:rPr>
                <w:rFonts w:cs="Calibri" w:ascii="Calibri" w:hAnsi="Calibri"/>
                <w:color w:val="000000"/>
                <w:shd w:fill="auto" w:val="clear"/>
              </w:rPr>
            </w:r>
          </w:p>
        </w:tc>
      </w:tr>
      <w:tr>
        <w:trPr>
          <w:trHeight w:val="2439" w:hRule="atLeast"/>
        </w:trPr>
        <w:tc>
          <w:tcPr>
            <w:tcW w:w="47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color w:val="000000"/>
                <w:highlight w:val="none"/>
                <w:shd w:fill="auto" w:val="clear"/>
              </w:rPr>
            </w:pPr>
            <w:r>
              <w:rPr>
                <w:rFonts w:eastAsia="Times New Roman" w:cs="Calibri"/>
                <w:color w:val="000000"/>
                <w:shd w:fill="auto" w:val="clear"/>
                <w:lang w:eastAsia="pl-PL"/>
              </w:rPr>
              <w:t>11</w:t>
            </w:r>
          </w:p>
        </w:tc>
        <w:tc>
          <w:tcPr>
            <w:tcW w:w="1709" w:type="dxa"/>
            <w:tcBorders>
              <w:top w:val="single" w:sz="4" w:space="0" w:color="000000"/>
              <w:bottom w:val="single" w:sz="4" w:space="0" w:color="000000"/>
              <w:right w:val="single" w:sz="4" w:space="0" w:color="000000"/>
            </w:tcBorders>
            <w:shd w:color="auto" w:fill="auto" w:val="clear"/>
          </w:tcPr>
          <w:p>
            <w:pPr>
              <w:pStyle w:val="Normal"/>
              <w:widowControl/>
              <w:suppressAutoHyphens w:val="true"/>
              <w:bidi w:val="0"/>
              <w:spacing w:lineRule="auto" w:line="276" w:before="0" w:after="200"/>
              <w:jc w:val="left"/>
              <w:rPr>
                <w:color w:val="000000"/>
                <w:highlight w:val="none"/>
                <w:shd w:fill="auto" w:val="clear"/>
              </w:rPr>
            </w:pPr>
            <w:r>
              <w:rPr>
                <w:rFonts w:eastAsia="Times New Roman" w:cs="Calibri"/>
                <w:color w:val="000000"/>
                <w:shd w:fill="auto" w:val="clear"/>
                <w:lang w:eastAsia="pl-PL"/>
              </w:rPr>
              <w:t xml:space="preserve"> </w:t>
            </w:r>
            <w:r>
              <w:rPr>
                <w:rFonts w:eastAsia="Times New Roman" w:cs="Calibri"/>
                <w:color w:val="000000"/>
                <w:shd w:fill="auto" w:val="clear"/>
                <w:lang w:eastAsia="pl-PL"/>
              </w:rPr>
              <w:t>zakup do zajęć integracji sensorycznej (terapia indywidualna)</w:t>
            </w:r>
          </w:p>
        </w:tc>
        <w:tc>
          <w:tcPr>
            <w:tcW w:w="2271" w:type="dxa"/>
            <w:tcBorders>
              <w:top w:val="single" w:sz="4" w:space="0" w:color="000000"/>
              <w:bottom w:val="single" w:sz="4" w:space="0" w:color="000000"/>
              <w:right w:val="single" w:sz="4" w:space="0" w:color="000000"/>
            </w:tcBorders>
            <w:shd w:color="auto" w:fill="auto" w:val="clear"/>
            <w:vAlign w:val="bottom"/>
          </w:tcPr>
          <w:p>
            <w:pPr>
              <w:pStyle w:val="NormalWeb"/>
              <w:shd w:val="clear" w:color="auto" w:fill="FFFFFF"/>
              <w:spacing w:beforeAutospacing="0" w:before="0" w:afterAutospacing="0" w:after="150"/>
              <w:jc w:val="both"/>
              <w:rPr>
                <w:color w:val="000000"/>
                <w:highlight w:val="none"/>
                <w:shd w:fill="auto" w:val="clear"/>
              </w:rPr>
            </w:pPr>
            <w:r>
              <w:rPr>
                <w:rFonts w:cs="Calibri" w:ascii="Calibri" w:hAnsi="Calibri"/>
                <w:color w:val="000000"/>
                <w:sz w:val="22"/>
                <w:szCs w:val="22"/>
                <w:shd w:fill="auto" w:val="clear"/>
              </w:rPr>
              <w:t>Rringo z kolcami.</w:t>
            </w:r>
          </w:p>
        </w:tc>
        <w:tc>
          <w:tcPr>
            <w:tcW w:w="647" w:type="dxa"/>
            <w:tcBorders>
              <w:top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color w:val="000000"/>
                <w:highlight w:val="none"/>
                <w:shd w:fill="auto" w:val="clear"/>
              </w:rPr>
            </w:pPr>
            <w:r>
              <w:rPr>
                <w:rFonts w:eastAsia="Times New Roman" w:cs="Calibri"/>
                <w:color w:val="000000"/>
                <w:shd w:fill="auto" w:val="clear"/>
                <w:lang w:eastAsia="pl-PL"/>
              </w:rPr>
              <w:t>4</w:t>
            </w:r>
          </w:p>
        </w:tc>
        <w:tc>
          <w:tcPr>
            <w:tcW w:w="9566" w:type="dxa"/>
            <w:tcBorders>
              <w:top w:val="single" w:sz="4" w:space="0" w:color="000000"/>
              <w:bottom w:val="single" w:sz="4" w:space="0" w:color="000000"/>
              <w:right w:val="single" w:sz="4" w:space="0" w:color="000000"/>
            </w:tcBorders>
            <w:shd w:color="auto" w:fill="auto" w:val="clear"/>
          </w:tcPr>
          <w:p>
            <w:pPr>
              <w:pStyle w:val="Normal"/>
              <w:shd w:val="clear" w:color="auto" w:fill="FFFFFF"/>
              <w:jc w:val="both"/>
              <w:rPr>
                <w:color w:val="000000"/>
                <w:highlight w:val="none"/>
                <w:shd w:fill="auto" w:val="clear"/>
              </w:rPr>
            </w:pPr>
            <w:r>
              <w:rPr>
                <w:rFonts w:cs="Calibri"/>
                <w:color w:val="000000"/>
                <w:shd w:fill="auto" w:val="clear"/>
              </w:rPr>
              <w:t>Ringo / krążek z kolcami to przyrząd do rehabilitacji dłoni oraz stóp. Służy do masażu oraz pobudzania receptorów dłoni i stóp dzięki dodatkowym kolcom. Wykorzystywany jest również do zajęć w wodzie. Bardzo użyteczny do ćwiczeń z integracji sensorycznej jako przedmiot to łapania i rzucania, przenoszenia, wyginania i zgniatania, a nawet jako element ścieżki sensorycznej. Śr. 17 cm</w:t>
            </w:r>
          </w:p>
          <w:p>
            <w:pPr>
              <w:pStyle w:val="NormalWeb"/>
              <w:shd w:val="clear" w:color="auto" w:fill="FFFFFF"/>
              <w:spacing w:beforeAutospacing="0" w:before="0" w:afterAutospacing="0" w:after="150"/>
              <w:jc w:val="both"/>
              <w:rPr>
                <w:rFonts w:ascii="Calibri" w:hAnsi="Calibri" w:cs="Calibri"/>
                <w:color w:val="000000"/>
                <w:highlight w:val="none"/>
                <w:shd w:fill="auto" w:val="clear"/>
              </w:rPr>
            </w:pPr>
            <w:r>
              <w:rPr>
                <w:rFonts w:cs="Calibri" w:ascii="Calibri" w:hAnsi="Calibri"/>
                <w:color w:val="000000"/>
                <w:shd w:fill="auto" w:val="clear"/>
              </w:rPr>
            </w:r>
          </w:p>
        </w:tc>
      </w:tr>
      <w:tr>
        <w:trPr>
          <w:trHeight w:val="1198" w:hRule="atLeast"/>
        </w:trPr>
        <w:tc>
          <w:tcPr>
            <w:tcW w:w="478" w:type="dxa"/>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color w:val="000000"/>
                <w:highlight w:val="none"/>
                <w:shd w:fill="auto" w:val="clear"/>
              </w:rPr>
            </w:pPr>
            <w:r>
              <w:rPr>
                <w:rFonts w:eastAsia="Times New Roman" w:cs="Calibri"/>
                <w:color w:val="000000"/>
                <w:shd w:fill="auto" w:val="clear"/>
                <w:lang w:eastAsia="pl-PL"/>
              </w:rPr>
              <w:t>12</w:t>
            </w:r>
          </w:p>
        </w:tc>
        <w:tc>
          <w:tcPr>
            <w:tcW w:w="1709" w:type="dxa"/>
            <w:tcBorders>
              <w:bottom w:val="single" w:sz="4" w:space="0" w:color="000000"/>
              <w:right w:val="single" w:sz="4" w:space="0" w:color="000000"/>
            </w:tcBorders>
            <w:shd w:color="auto" w:fill="auto" w:val="clear"/>
          </w:tcPr>
          <w:p>
            <w:pPr>
              <w:pStyle w:val="Normal"/>
              <w:widowControl/>
              <w:suppressAutoHyphens w:val="true"/>
              <w:bidi w:val="0"/>
              <w:spacing w:lineRule="auto" w:line="276" w:before="0" w:after="200"/>
              <w:jc w:val="left"/>
              <w:rPr>
                <w:color w:val="000000"/>
                <w:highlight w:val="none"/>
                <w:shd w:fill="auto" w:val="clear"/>
              </w:rPr>
            </w:pPr>
            <w:r>
              <w:rPr>
                <w:rFonts w:eastAsia="Times New Roman" w:cs="Calibri"/>
                <w:color w:val="000000"/>
                <w:shd w:fill="auto" w:val="clear"/>
                <w:lang w:eastAsia="pl-PL"/>
              </w:rPr>
              <w:t xml:space="preserve"> </w:t>
            </w:r>
            <w:r>
              <w:rPr>
                <w:rFonts w:eastAsia="Times New Roman" w:cs="Calibri"/>
                <w:color w:val="000000"/>
                <w:shd w:fill="auto" w:val="clear"/>
                <w:lang w:eastAsia="pl-PL"/>
              </w:rPr>
              <w:t>zakup do zajęć integracji sensorycznej (terapia indywidualna)</w:t>
            </w:r>
          </w:p>
        </w:tc>
        <w:tc>
          <w:tcPr>
            <w:tcW w:w="2271" w:type="dxa"/>
            <w:tcBorders>
              <w:bottom w:val="single" w:sz="4" w:space="0" w:color="000000"/>
              <w:right w:val="single" w:sz="4" w:space="0" w:color="000000"/>
            </w:tcBorders>
            <w:shd w:color="auto" w:fill="auto" w:val="clear"/>
            <w:vAlign w:val="bottom"/>
          </w:tcPr>
          <w:p>
            <w:pPr>
              <w:pStyle w:val="NormalWeb"/>
              <w:shd w:val="clear" w:color="auto" w:fill="FFFFFF"/>
              <w:spacing w:beforeAutospacing="0" w:before="0" w:afterAutospacing="0" w:after="150"/>
              <w:jc w:val="both"/>
              <w:rPr>
                <w:color w:val="000000"/>
                <w:highlight w:val="none"/>
                <w:shd w:fill="auto" w:val="clear"/>
              </w:rPr>
            </w:pPr>
            <w:r>
              <w:rPr>
                <w:rFonts w:cs="Calibri" w:ascii="Calibri" w:hAnsi="Calibri"/>
                <w:color w:val="000000"/>
                <w:sz w:val="22"/>
                <w:szCs w:val="22"/>
                <w:shd w:fill="auto" w:val="clear"/>
              </w:rPr>
              <w:t>Pudełko dotknij zgadnij</w:t>
            </w:r>
          </w:p>
        </w:tc>
        <w:tc>
          <w:tcPr>
            <w:tcW w:w="647" w:type="dxa"/>
            <w:tcBorders>
              <w:bottom w:val="single" w:sz="4" w:space="0" w:color="000000"/>
              <w:right w:val="single" w:sz="4" w:space="0" w:color="000000"/>
            </w:tcBorders>
            <w:shd w:color="auto" w:fill="auto" w:val="clear"/>
            <w:vAlign w:val="center"/>
          </w:tcPr>
          <w:p>
            <w:pPr>
              <w:pStyle w:val="Normal"/>
              <w:spacing w:lineRule="auto" w:line="240" w:before="0" w:after="0"/>
              <w:jc w:val="center"/>
              <w:rPr>
                <w:color w:val="000000"/>
                <w:highlight w:val="none"/>
                <w:shd w:fill="auto" w:val="clear"/>
              </w:rPr>
            </w:pPr>
            <w:r>
              <w:rPr>
                <w:rFonts w:eastAsia="Times New Roman" w:cs="Calibri"/>
                <w:color w:val="000000"/>
                <w:shd w:fill="auto" w:val="clear"/>
                <w:lang w:eastAsia="pl-PL"/>
              </w:rPr>
              <w:t>1</w:t>
            </w:r>
          </w:p>
        </w:tc>
        <w:tc>
          <w:tcPr>
            <w:tcW w:w="9566" w:type="dxa"/>
            <w:tcBorders>
              <w:bottom w:val="single" w:sz="4" w:space="0" w:color="000000"/>
              <w:right w:val="single" w:sz="4" w:space="0" w:color="000000"/>
            </w:tcBorders>
            <w:shd w:color="auto" w:fill="auto" w:val="clear"/>
          </w:tcPr>
          <w:p>
            <w:pPr>
              <w:pStyle w:val="Normal"/>
              <w:shd w:val="clear" w:color="auto" w:fill="FFFFFF"/>
              <w:jc w:val="both"/>
              <w:rPr>
                <w:color w:val="000000"/>
                <w:highlight w:val="none"/>
                <w:shd w:fill="auto" w:val="clear"/>
              </w:rPr>
            </w:pPr>
            <w:r>
              <w:rPr>
                <w:rFonts w:cs="Calibri"/>
                <w:color w:val="000000"/>
                <w:shd w:fill="auto" w:val="clear"/>
              </w:rPr>
              <w:t>Pudełko ze sklejki z otworami na dłonie zapewnia wiele możliwości do zabaw sensorycznych i opisu drewnianych kształtów ukrytych w pudełku. Kształty oraz tacki w zestawie z pudełkiem. Wym. 15 × 15 × 15 cm.</w:t>
            </w:r>
          </w:p>
          <w:p>
            <w:pPr>
              <w:pStyle w:val="NormalWeb"/>
              <w:shd w:val="clear" w:color="auto" w:fill="FFFFFF"/>
              <w:spacing w:beforeAutospacing="0" w:before="0" w:afterAutospacing="0" w:after="150"/>
              <w:jc w:val="both"/>
              <w:rPr>
                <w:rFonts w:ascii="Calibri" w:hAnsi="Calibri" w:cs="Calibri"/>
                <w:color w:val="000000"/>
                <w:highlight w:val="none"/>
                <w:shd w:fill="auto" w:val="clear"/>
              </w:rPr>
            </w:pPr>
            <w:r>
              <w:rPr>
                <w:rFonts w:cs="Calibri" w:ascii="Calibri" w:hAnsi="Calibri"/>
                <w:color w:val="000000"/>
                <w:shd w:fill="auto" w:val="clear"/>
              </w:rPr>
            </w:r>
          </w:p>
        </w:tc>
      </w:tr>
      <w:tr>
        <w:trPr>
          <w:trHeight w:val="1498" w:hRule="atLeast"/>
        </w:trPr>
        <w:tc>
          <w:tcPr>
            <w:tcW w:w="478" w:type="dxa"/>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color w:val="000000"/>
                <w:highlight w:val="none"/>
                <w:shd w:fill="auto" w:val="clear"/>
              </w:rPr>
            </w:pPr>
            <w:r>
              <w:rPr>
                <w:rFonts w:eastAsia="Times New Roman" w:cs="Calibri"/>
                <w:color w:val="000000"/>
                <w:shd w:fill="auto" w:val="clear"/>
                <w:lang w:eastAsia="pl-PL"/>
              </w:rPr>
              <w:t>13</w:t>
            </w:r>
          </w:p>
        </w:tc>
        <w:tc>
          <w:tcPr>
            <w:tcW w:w="1709" w:type="dxa"/>
            <w:tcBorders>
              <w:bottom w:val="single" w:sz="4" w:space="0" w:color="000000"/>
              <w:right w:val="single" w:sz="4" w:space="0" w:color="000000"/>
            </w:tcBorders>
            <w:shd w:color="auto" w:fill="auto" w:val="clear"/>
          </w:tcPr>
          <w:p>
            <w:pPr>
              <w:pStyle w:val="Normal"/>
              <w:widowControl/>
              <w:suppressAutoHyphens w:val="true"/>
              <w:bidi w:val="0"/>
              <w:spacing w:lineRule="auto" w:line="276" w:before="0" w:after="200"/>
              <w:jc w:val="left"/>
              <w:rPr>
                <w:color w:val="000000"/>
                <w:highlight w:val="none"/>
                <w:shd w:fill="auto" w:val="clear"/>
              </w:rPr>
            </w:pPr>
            <w:r>
              <w:rPr>
                <w:rFonts w:eastAsia="Times New Roman" w:cs="Calibri"/>
                <w:color w:val="000000"/>
                <w:shd w:fill="auto" w:val="clear"/>
                <w:lang w:eastAsia="pl-PL"/>
              </w:rPr>
              <w:t>zakup do zajęć integracji sensorycznej (terapia indywidualna)</w:t>
            </w:r>
          </w:p>
        </w:tc>
        <w:tc>
          <w:tcPr>
            <w:tcW w:w="2271" w:type="dxa"/>
            <w:tcBorders>
              <w:bottom w:val="single" w:sz="4" w:space="0" w:color="000000"/>
              <w:right w:val="single" w:sz="4" w:space="0" w:color="000000"/>
            </w:tcBorders>
            <w:shd w:color="auto" w:fill="auto" w:val="clear"/>
            <w:vAlign w:val="bottom"/>
          </w:tcPr>
          <w:p>
            <w:pPr>
              <w:pStyle w:val="NormalWeb"/>
              <w:shd w:val="clear" w:color="auto" w:fill="FFFFFF"/>
              <w:spacing w:beforeAutospacing="0" w:before="0" w:afterAutospacing="0" w:after="150"/>
              <w:jc w:val="both"/>
              <w:rPr>
                <w:color w:val="000000"/>
                <w:highlight w:val="none"/>
                <w:shd w:fill="auto" w:val="clear"/>
              </w:rPr>
            </w:pPr>
            <w:r>
              <w:rPr>
                <w:rFonts w:cs="Calibri" w:ascii="Calibri" w:hAnsi="Calibri"/>
                <w:color w:val="000000"/>
                <w:sz w:val="22"/>
                <w:szCs w:val="22"/>
                <w:shd w:fill="auto" w:val="clear"/>
              </w:rPr>
              <w:t>Pas rozciągliwy</w:t>
            </w:r>
          </w:p>
        </w:tc>
        <w:tc>
          <w:tcPr>
            <w:tcW w:w="647" w:type="dxa"/>
            <w:tcBorders>
              <w:bottom w:val="single" w:sz="4" w:space="0" w:color="000000"/>
              <w:right w:val="single" w:sz="4" w:space="0" w:color="000000"/>
            </w:tcBorders>
            <w:shd w:color="auto" w:fill="auto" w:val="clear"/>
            <w:vAlign w:val="center"/>
          </w:tcPr>
          <w:p>
            <w:pPr>
              <w:pStyle w:val="Normal"/>
              <w:spacing w:lineRule="auto" w:line="240" w:before="0" w:after="0"/>
              <w:jc w:val="center"/>
              <w:rPr>
                <w:color w:val="000000"/>
                <w:highlight w:val="none"/>
                <w:shd w:fill="auto" w:val="clear"/>
              </w:rPr>
            </w:pPr>
            <w:r>
              <w:rPr>
                <w:rFonts w:eastAsia="Times New Roman" w:cs="Calibri"/>
                <w:color w:val="000000"/>
                <w:shd w:fill="auto" w:val="clear"/>
                <w:lang w:eastAsia="pl-PL"/>
              </w:rPr>
              <w:t>1</w:t>
            </w:r>
          </w:p>
        </w:tc>
        <w:tc>
          <w:tcPr>
            <w:tcW w:w="9566" w:type="dxa"/>
            <w:tcBorders>
              <w:bottom w:val="single" w:sz="4" w:space="0" w:color="000000"/>
              <w:right w:val="single" w:sz="4" w:space="0" w:color="000000"/>
            </w:tcBorders>
            <w:shd w:color="auto" w:fill="auto" w:val="clear"/>
          </w:tcPr>
          <w:p>
            <w:pPr>
              <w:pStyle w:val="Normal"/>
              <w:shd w:val="clear" w:color="auto" w:fill="FFFFFF"/>
              <w:spacing w:before="0" w:after="200"/>
              <w:jc w:val="both"/>
              <w:rPr>
                <w:color w:val="000000"/>
                <w:highlight w:val="none"/>
                <w:shd w:fill="auto" w:val="clear"/>
              </w:rPr>
            </w:pPr>
            <w:r>
              <w:rPr>
                <w:rFonts w:cs="Calibri"/>
                <w:color w:val="000000"/>
                <w:shd w:fill="auto" w:val="clear"/>
              </w:rPr>
              <w:t>Okrągły pas oporowy stosowany do ćwiczeń oporowych i wspomagający w programach wzmacniających i rozciągających rdzeń kręgowy. Jest produktem przeznaczonym dla osób z problemami motorycznymi lub zaburzeniami integracji sensorycznej. Jest to również świetne źródło zabawy. Pas wykonany jest z podwójnej warstwy materiału.</w:t>
            </w:r>
          </w:p>
        </w:tc>
      </w:tr>
      <w:tr>
        <w:trPr>
          <w:trHeight w:val="809" w:hRule="atLeast"/>
        </w:trPr>
        <w:tc>
          <w:tcPr>
            <w:tcW w:w="47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color w:val="000000"/>
                <w:highlight w:val="none"/>
                <w:shd w:fill="auto" w:val="clear"/>
              </w:rPr>
            </w:pPr>
            <w:r>
              <w:rPr>
                <w:rFonts w:eastAsia="Times New Roman" w:cs="Calibri"/>
                <w:color w:val="000000"/>
                <w:shd w:fill="auto" w:val="clear"/>
                <w:lang w:eastAsia="pl-PL"/>
              </w:rPr>
              <w:t>14</w:t>
            </w:r>
          </w:p>
        </w:tc>
        <w:tc>
          <w:tcPr>
            <w:tcW w:w="170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suppressAutoHyphens w:val="true"/>
              <w:bidi w:val="0"/>
              <w:spacing w:lineRule="auto" w:line="276" w:before="0" w:after="200"/>
              <w:jc w:val="left"/>
              <w:rPr>
                <w:color w:val="000000"/>
                <w:highlight w:val="none"/>
                <w:shd w:fill="auto" w:val="clear"/>
              </w:rPr>
            </w:pPr>
            <w:r>
              <w:rPr>
                <w:rFonts w:eastAsia="Times New Roman" w:cs="Calibri"/>
                <w:color w:val="000000"/>
                <w:shd w:fill="auto" w:val="clear"/>
                <w:lang w:eastAsia="pl-PL"/>
              </w:rPr>
              <w:t>zakup do zajęć integracji sensorycznej (terapia indywidualna)</w:t>
            </w:r>
          </w:p>
        </w:tc>
        <w:tc>
          <w:tcPr>
            <w:tcW w:w="227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Web"/>
              <w:shd w:val="clear" w:color="auto" w:fill="FFFFFF"/>
              <w:spacing w:beforeAutospacing="0" w:before="0" w:afterAutospacing="0" w:after="150"/>
              <w:jc w:val="both"/>
              <w:rPr>
                <w:color w:val="000000"/>
                <w:highlight w:val="none"/>
                <w:shd w:fill="auto" w:val="clear"/>
              </w:rPr>
            </w:pPr>
            <w:r>
              <w:rPr>
                <w:rFonts w:cs="Calibri" w:ascii="Calibri" w:hAnsi="Calibri"/>
                <w:color w:val="000000"/>
                <w:sz w:val="22"/>
                <w:szCs w:val="22"/>
                <w:shd w:fill="auto" w:val="clear"/>
              </w:rPr>
              <w:t>Guma sensoryczna</w:t>
            </w:r>
          </w:p>
        </w:tc>
        <w:tc>
          <w:tcPr>
            <w:tcW w:w="64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color w:val="000000"/>
                <w:highlight w:val="none"/>
                <w:shd w:fill="auto" w:val="clear"/>
              </w:rPr>
            </w:pPr>
            <w:r>
              <w:rPr>
                <w:rFonts w:eastAsia="Times New Roman" w:cs="Calibri"/>
                <w:color w:val="000000"/>
                <w:shd w:fill="auto" w:val="clear"/>
                <w:lang w:eastAsia="pl-PL"/>
              </w:rPr>
              <w:t>3</w:t>
            </w:r>
          </w:p>
        </w:tc>
        <w:tc>
          <w:tcPr>
            <w:tcW w:w="9566" w:type="dxa"/>
            <w:tcBorders>
              <w:top w:val="single" w:sz="4" w:space="0" w:color="000000"/>
              <w:left w:val="single" w:sz="4" w:space="0" w:color="000000"/>
              <w:bottom w:val="single" w:sz="4" w:space="0" w:color="000000"/>
              <w:right w:val="single" w:sz="4" w:space="0" w:color="000000"/>
            </w:tcBorders>
            <w:shd w:color="auto" w:fill="auto" w:val="clear"/>
          </w:tcPr>
          <w:p>
            <w:pPr>
              <w:pStyle w:val="Normal"/>
              <w:shd w:val="clear" w:color="auto" w:fill="FFFFFF"/>
              <w:jc w:val="both"/>
              <w:rPr>
                <w:color w:val="000000"/>
                <w:highlight w:val="none"/>
                <w:shd w:fill="auto" w:val="clear"/>
              </w:rPr>
            </w:pPr>
            <w:r>
              <w:rPr>
                <w:rFonts w:cs="Calibri"/>
                <w:color w:val="000000"/>
                <w:shd w:fill="auto" w:val="clear"/>
              </w:rPr>
              <w:t>Guma sensoryczna - animacyjna w kolorach tęczy to idealne narzędzie do zabaw w grupie. Pomaga utworzyć koło podczas zajęć. Dł 7 m.</w:t>
            </w:r>
          </w:p>
          <w:p>
            <w:pPr>
              <w:pStyle w:val="Normal"/>
              <w:spacing w:lineRule="auto" w:line="240" w:before="0" w:after="0"/>
              <w:jc w:val="both"/>
              <w:rPr>
                <w:rFonts w:ascii="Calibri" w:hAnsi="Calibri" w:eastAsia="Times New Roman" w:cs="Calibri"/>
                <w:color w:val="000000"/>
                <w:highlight w:val="none"/>
                <w:shd w:fill="auto" w:val="clear"/>
                <w:lang w:eastAsia="pl-PL"/>
              </w:rPr>
            </w:pPr>
            <w:r>
              <w:rPr>
                <w:rFonts w:eastAsia="Times New Roman" w:cs="Calibri"/>
                <w:color w:val="000000"/>
                <w:shd w:fill="auto" w:val="clear"/>
                <w:lang w:eastAsia="pl-PL"/>
              </w:rPr>
            </w:r>
          </w:p>
        </w:tc>
      </w:tr>
      <w:tr>
        <w:trPr>
          <w:trHeight w:val="1263" w:hRule="atLeast"/>
        </w:trPr>
        <w:tc>
          <w:tcPr>
            <w:tcW w:w="47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color w:val="000000"/>
                <w:highlight w:val="none"/>
                <w:shd w:fill="auto" w:val="clear"/>
              </w:rPr>
            </w:pPr>
            <w:r>
              <w:rPr>
                <w:rFonts w:eastAsia="Times New Roman" w:cs="Calibri"/>
                <w:color w:val="000000"/>
                <w:shd w:fill="auto" w:val="clear"/>
                <w:lang w:eastAsia="pl-PL"/>
              </w:rPr>
              <w:t>15</w:t>
            </w:r>
          </w:p>
        </w:tc>
        <w:tc>
          <w:tcPr>
            <w:tcW w:w="1709" w:type="dxa"/>
            <w:tcBorders>
              <w:top w:val="single" w:sz="4" w:space="0" w:color="000000"/>
              <w:bottom w:val="single" w:sz="4" w:space="0" w:color="000000"/>
              <w:right w:val="single" w:sz="4" w:space="0" w:color="000000"/>
            </w:tcBorders>
            <w:shd w:color="auto" w:fill="auto" w:val="clear"/>
          </w:tcPr>
          <w:p>
            <w:pPr>
              <w:pStyle w:val="Normal"/>
              <w:widowControl/>
              <w:suppressAutoHyphens w:val="true"/>
              <w:bidi w:val="0"/>
              <w:spacing w:lineRule="auto" w:line="276" w:before="0" w:after="200"/>
              <w:jc w:val="left"/>
              <w:rPr>
                <w:color w:val="000000"/>
                <w:highlight w:val="none"/>
                <w:shd w:fill="auto" w:val="clear"/>
              </w:rPr>
            </w:pPr>
            <w:r>
              <w:rPr>
                <w:rFonts w:eastAsia="Times New Roman" w:cs="Calibri"/>
                <w:color w:val="000000"/>
                <w:shd w:fill="auto" w:val="clear"/>
                <w:lang w:eastAsia="pl-PL"/>
              </w:rPr>
              <w:t>zakup do zajęć integracji sensorycznej (terapia indywidualna)</w:t>
            </w:r>
          </w:p>
        </w:tc>
        <w:tc>
          <w:tcPr>
            <w:tcW w:w="2271" w:type="dxa"/>
            <w:tcBorders>
              <w:top w:val="single" w:sz="4" w:space="0" w:color="000000"/>
              <w:bottom w:val="single" w:sz="4" w:space="0" w:color="000000"/>
              <w:right w:val="single" w:sz="4" w:space="0" w:color="000000"/>
            </w:tcBorders>
            <w:shd w:color="auto" w:fill="auto" w:val="clear"/>
            <w:vAlign w:val="bottom"/>
          </w:tcPr>
          <w:p>
            <w:pPr>
              <w:pStyle w:val="NormalWeb"/>
              <w:shd w:val="clear" w:color="auto" w:fill="FFFFFF"/>
              <w:spacing w:beforeAutospacing="0" w:before="0" w:afterAutospacing="0" w:after="150"/>
              <w:jc w:val="both"/>
              <w:rPr>
                <w:color w:val="000000"/>
                <w:highlight w:val="none"/>
                <w:shd w:fill="auto" w:val="clear"/>
              </w:rPr>
            </w:pPr>
            <w:r>
              <w:rPr>
                <w:rFonts w:cs="Calibri" w:ascii="Calibri" w:hAnsi="Calibri"/>
                <w:color w:val="000000"/>
                <w:sz w:val="22"/>
                <w:szCs w:val="22"/>
                <w:shd w:fill="auto" w:val="clear"/>
              </w:rPr>
              <w:t>Sensoryczne litery</w:t>
            </w:r>
          </w:p>
        </w:tc>
        <w:tc>
          <w:tcPr>
            <w:tcW w:w="647" w:type="dxa"/>
            <w:tcBorders>
              <w:top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color w:val="000000"/>
                <w:highlight w:val="none"/>
                <w:shd w:fill="auto" w:val="clear"/>
              </w:rPr>
            </w:pPr>
            <w:r>
              <w:rPr>
                <w:rFonts w:eastAsia="Times New Roman" w:cs="Calibri"/>
                <w:color w:val="000000"/>
                <w:shd w:fill="auto" w:val="clear"/>
                <w:lang w:eastAsia="pl-PL"/>
              </w:rPr>
              <w:t>1</w:t>
            </w:r>
          </w:p>
        </w:tc>
        <w:tc>
          <w:tcPr>
            <w:tcW w:w="9566" w:type="dxa"/>
            <w:tcBorders>
              <w:top w:val="single" w:sz="4" w:space="0" w:color="000000"/>
              <w:bottom w:val="single" w:sz="4" w:space="0" w:color="000000"/>
              <w:right w:val="single" w:sz="4" w:space="0" w:color="000000"/>
            </w:tcBorders>
            <w:shd w:color="auto" w:fill="auto" w:val="clear"/>
          </w:tcPr>
          <w:p>
            <w:pPr>
              <w:pStyle w:val="Standard"/>
              <w:shd w:val="clear" w:color="auto" w:fill="FFFFFF"/>
              <w:spacing w:beforeAutospacing="0" w:before="0" w:afterAutospacing="0" w:after="150"/>
              <w:jc w:val="both"/>
              <w:rPr>
                <w:color w:val="000000"/>
                <w:highlight w:val="none"/>
                <w:shd w:fill="auto" w:val="clear"/>
              </w:rPr>
            </w:pPr>
            <w:r>
              <w:rPr>
                <w:rFonts w:cs="Calibri" w:ascii="Calibri" w:hAnsi="Calibri"/>
                <w:bCs/>
                <w:color w:val="000000"/>
                <w:sz w:val="22"/>
                <w:szCs w:val="22"/>
                <w:shd w:fill="auto" w:val="clear"/>
              </w:rPr>
              <w:t>Zestaw żelowych ,, dmuchanych '' literek dostarcza wiele wrażeń dotykowych i wizualnych. Te małe litery są idealne do tworzenia nowych słów.</w:t>
              <w:br/>
              <w:t>Literki można wykorzystać jako szablon, jako elementy wizualne na panelu podświetlanym lub do zabawy polegającej na polowanie na litery. Wymiary liter: ok 5 x 4 cm   5 x 2 cm. Tworzywo sztuczne / sylikon.</w:t>
            </w:r>
          </w:p>
          <w:p>
            <w:pPr>
              <w:pStyle w:val="Normal"/>
              <w:spacing w:lineRule="auto" w:line="240" w:before="0" w:after="0"/>
              <w:jc w:val="both"/>
              <w:rPr>
                <w:rFonts w:ascii="Calibri" w:hAnsi="Calibri" w:eastAsia="Times New Roman" w:cs="Calibri"/>
                <w:color w:val="000000"/>
                <w:highlight w:val="none"/>
                <w:shd w:fill="auto" w:val="clear"/>
                <w:lang w:eastAsia="pl-PL"/>
              </w:rPr>
            </w:pPr>
            <w:r>
              <w:rPr>
                <w:rFonts w:eastAsia="Times New Roman" w:cs="Calibri"/>
                <w:color w:val="000000"/>
                <w:shd w:fill="auto" w:val="clear"/>
                <w:lang w:eastAsia="pl-PL"/>
              </w:rPr>
            </w:r>
          </w:p>
        </w:tc>
      </w:tr>
      <w:tr>
        <w:trPr>
          <w:trHeight w:val="1344" w:hRule="atLeast"/>
        </w:trPr>
        <w:tc>
          <w:tcPr>
            <w:tcW w:w="478" w:type="dxa"/>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color w:val="000000"/>
                <w:highlight w:val="none"/>
                <w:shd w:fill="auto" w:val="clear"/>
              </w:rPr>
            </w:pPr>
            <w:r>
              <w:rPr>
                <w:rFonts w:eastAsia="Times New Roman" w:cs="Calibri"/>
                <w:color w:val="000000"/>
                <w:shd w:fill="auto" w:val="clear"/>
                <w:lang w:eastAsia="pl-PL"/>
              </w:rPr>
              <w:t>16</w:t>
            </w:r>
          </w:p>
        </w:tc>
        <w:tc>
          <w:tcPr>
            <w:tcW w:w="1709" w:type="dxa"/>
            <w:tcBorders>
              <w:bottom w:val="single" w:sz="4" w:space="0" w:color="000000"/>
              <w:right w:val="single" w:sz="4" w:space="0" w:color="000000"/>
            </w:tcBorders>
            <w:shd w:color="auto" w:fill="auto" w:val="clear"/>
          </w:tcPr>
          <w:p>
            <w:pPr>
              <w:pStyle w:val="Normal"/>
              <w:widowControl/>
              <w:suppressAutoHyphens w:val="true"/>
              <w:bidi w:val="0"/>
              <w:spacing w:lineRule="auto" w:line="276" w:before="0" w:after="200"/>
              <w:jc w:val="left"/>
              <w:rPr>
                <w:color w:val="000000"/>
                <w:highlight w:val="none"/>
                <w:shd w:fill="auto" w:val="clear"/>
              </w:rPr>
            </w:pPr>
            <w:r>
              <w:rPr>
                <w:rFonts w:eastAsia="Times New Roman" w:cs="Calibri"/>
                <w:color w:val="000000"/>
                <w:shd w:fill="auto" w:val="clear"/>
                <w:lang w:eastAsia="pl-PL"/>
              </w:rPr>
              <w:t xml:space="preserve"> </w:t>
            </w:r>
            <w:r>
              <w:rPr>
                <w:rFonts w:eastAsia="Times New Roman" w:cs="Calibri"/>
                <w:color w:val="000000"/>
                <w:shd w:fill="auto" w:val="clear"/>
                <w:lang w:eastAsia="pl-PL"/>
              </w:rPr>
              <w:t>zakup do zajęć integracji sensorycznej (terapia indywidualna)</w:t>
            </w:r>
          </w:p>
        </w:tc>
        <w:tc>
          <w:tcPr>
            <w:tcW w:w="2271" w:type="dxa"/>
            <w:tcBorders>
              <w:bottom w:val="single" w:sz="4" w:space="0" w:color="000000"/>
              <w:right w:val="single" w:sz="4" w:space="0" w:color="000000"/>
            </w:tcBorders>
            <w:shd w:color="auto" w:fill="auto" w:val="clear"/>
            <w:vAlign w:val="bottom"/>
          </w:tcPr>
          <w:p>
            <w:pPr>
              <w:pStyle w:val="NormalWeb"/>
              <w:shd w:val="clear" w:color="auto" w:fill="FFFFFF"/>
              <w:spacing w:beforeAutospacing="0" w:before="0" w:afterAutospacing="0" w:after="150"/>
              <w:jc w:val="both"/>
              <w:rPr>
                <w:color w:val="000000"/>
                <w:highlight w:val="none"/>
                <w:shd w:fill="auto" w:val="clear"/>
              </w:rPr>
            </w:pPr>
            <w:r>
              <w:rPr>
                <w:rFonts w:cs="Calibri" w:ascii="Calibri" w:hAnsi="Calibri"/>
                <w:color w:val="000000"/>
                <w:sz w:val="22"/>
                <w:szCs w:val="22"/>
                <w:shd w:fill="auto" w:val="clear"/>
              </w:rPr>
              <w:t>Sensoryczne muszelki</w:t>
            </w:r>
          </w:p>
        </w:tc>
        <w:tc>
          <w:tcPr>
            <w:tcW w:w="647" w:type="dxa"/>
            <w:tcBorders>
              <w:bottom w:val="single" w:sz="4" w:space="0" w:color="000000"/>
              <w:right w:val="single" w:sz="4" w:space="0" w:color="000000"/>
            </w:tcBorders>
            <w:shd w:color="auto" w:fill="auto" w:val="clear"/>
            <w:vAlign w:val="center"/>
          </w:tcPr>
          <w:p>
            <w:pPr>
              <w:pStyle w:val="Normal"/>
              <w:spacing w:lineRule="auto" w:line="240" w:before="0" w:after="0"/>
              <w:jc w:val="center"/>
              <w:rPr>
                <w:color w:val="000000"/>
                <w:highlight w:val="none"/>
                <w:shd w:fill="auto" w:val="clear"/>
              </w:rPr>
            </w:pPr>
            <w:r>
              <w:rPr>
                <w:rFonts w:eastAsia="Times New Roman" w:cs="Calibri"/>
                <w:color w:val="000000"/>
                <w:shd w:fill="auto" w:val="clear"/>
                <w:lang w:eastAsia="pl-PL"/>
              </w:rPr>
              <w:t>1</w:t>
            </w:r>
          </w:p>
        </w:tc>
        <w:tc>
          <w:tcPr>
            <w:tcW w:w="9566" w:type="dxa"/>
            <w:tcBorders>
              <w:bottom w:val="single" w:sz="4" w:space="0" w:color="000000"/>
              <w:right w:val="single" w:sz="4" w:space="0" w:color="000000"/>
            </w:tcBorders>
            <w:shd w:color="auto" w:fill="auto" w:val="clear"/>
          </w:tcPr>
          <w:p>
            <w:pPr>
              <w:pStyle w:val="NormalWeb"/>
              <w:shd w:val="clear" w:color="auto" w:fill="FFFFFF"/>
              <w:spacing w:beforeAutospacing="0" w:before="0" w:after="280"/>
              <w:rPr>
                <w:color w:val="000000"/>
                <w:highlight w:val="none"/>
                <w:shd w:fill="auto" w:val="clear"/>
              </w:rPr>
            </w:pPr>
            <w:r>
              <w:rPr>
                <w:rFonts w:cs="Calibri" w:ascii="Calibri" w:hAnsi="Calibri"/>
                <w:bCs/>
                <w:color w:val="000000"/>
                <w:sz w:val="22"/>
                <w:szCs w:val="22"/>
                <w:shd w:fill="auto" w:val="clear"/>
              </w:rPr>
              <w:t>Zestaw 36 sensorycznych, transparentnych muszelek. Dzieci mogą uczyć się rozpoznawania kolorów. Przezroczysty materiał z którego zostały wykonane muszelki pozwala na ich używanie z podświetlanym panelem. Różne kształty i tekstury będą stymulować i trenować zmysł dotyku. Idealne do zabawy w sortowanie</w:t>
            </w:r>
            <w:r>
              <w:rPr>
                <w:rFonts w:cs="Tahoma" w:ascii="Tahoma" w:hAnsi="Tahoma"/>
                <w:color w:val="000000"/>
                <w:sz w:val="21"/>
                <w:szCs w:val="21"/>
                <w:shd w:fill="auto" w:val="clear"/>
              </w:rPr>
              <w:t>.</w:t>
            </w:r>
          </w:p>
          <w:p>
            <w:pPr>
              <w:pStyle w:val="Standard"/>
              <w:shd w:val="clear" w:color="auto" w:fill="FFFFFF"/>
              <w:spacing w:beforeAutospacing="0" w:before="0" w:afterAutospacing="0" w:after="150"/>
              <w:jc w:val="both"/>
              <w:rPr>
                <w:rFonts w:ascii="Calibri" w:hAnsi="Calibri" w:cs="Calibri"/>
                <w:color w:val="000000"/>
                <w:highlight w:val="none"/>
                <w:shd w:fill="auto" w:val="clear"/>
              </w:rPr>
            </w:pPr>
            <w:r>
              <w:rPr>
                <w:rFonts w:cs="Calibri" w:ascii="Calibri" w:hAnsi="Calibri"/>
                <w:color w:val="000000"/>
                <w:shd w:fill="auto" w:val="clear"/>
              </w:rPr>
            </w:r>
          </w:p>
        </w:tc>
      </w:tr>
      <w:tr>
        <w:trPr>
          <w:trHeight w:val="271" w:hRule="atLeast"/>
        </w:trPr>
        <w:tc>
          <w:tcPr>
            <w:tcW w:w="478" w:type="dxa"/>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color w:val="000000"/>
                <w:highlight w:val="none"/>
                <w:shd w:fill="auto" w:val="clear"/>
              </w:rPr>
            </w:pPr>
            <w:r>
              <w:rPr>
                <w:rFonts w:eastAsia="Times New Roman" w:cs="Calibri"/>
                <w:color w:val="000000"/>
                <w:shd w:fill="auto" w:val="clear"/>
                <w:lang w:eastAsia="pl-PL"/>
              </w:rPr>
              <w:t>17</w:t>
            </w:r>
          </w:p>
        </w:tc>
        <w:tc>
          <w:tcPr>
            <w:tcW w:w="1709" w:type="dxa"/>
            <w:tcBorders>
              <w:bottom w:val="single" w:sz="4" w:space="0" w:color="000000"/>
              <w:right w:val="single" w:sz="4" w:space="0" w:color="000000"/>
            </w:tcBorders>
            <w:shd w:color="auto" w:fill="auto" w:val="clear"/>
          </w:tcPr>
          <w:p>
            <w:pPr>
              <w:pStyle w:val="Normal"/>
              <w:widowControl/>
              <w:suppressAutoHyphens w:val="true"/>
              <w:bidi w:val="0"/>
              <w:spacing w:lineRule="auto" w:line="276" w:before="0" w:after="200"/>
              <w:jc w:val="left"/>
              <w:rPr>
                <w:color w:val="000000"/>
                <w:highlight w:val="none"/>
                <w:shd w:fill="auto" w:val="clear"/>
              </w:rPr>
            </w:pPr>
            <w:r>
              <w:rPr>
                <w:rFonts w:eastAsia="Times New Roman" w:cs="Calibri"/>
                <w:color w:val="000000"/>
                <w:shd w:fill="auto" w:val="clear"/>
                <w:lang w:eastAsia="pl-PL"/>
              </w:rPr>
              <w:t>zakup do zajęć integracji sensorycznej (terapia indywidualna)</w:t>
            </w:r>
          </w:p>
        </w:tc>
        <w:tc>
          <w:tcPr>
            <w:tcW w:w="2271" w:type="dxa"/>
            <w:tcBorders>
              <w:bottom w:val="single" w:sz="4" w:space="0" w:color="000000"/>
              <w:right w:val="single" w:sz="4" w:space="0" w:color="000000"/>
            </w:tcBorders>
            <w:shd w:color="auto" w:fill="auto" w:val="clear"/>
            <w:vAlign w:val="bottom"/>
          </w:tcPr>
          <w:p>
            <w:pPr>
              <w:pStyle w:val="NormalWeb"/>
              <w:shd w:val="clear" w:color="auto" w:fill="FFFFFF"/>
              <w:spacing w:beforeAutospacing="0" w:before="0" w:afterAutospacing="0" w:after="150"/>
              <w:jc w:val="both"/>
              <w:rPr>
                <w:color w:val="000000"/>
                <w:highlight w:val="none"/>
                <w:shd w:fill="auto" w:val="clear"/>
              </w:rPr>
            </w:pPr>
            <w:r>
              <w:rPr>
                <w:rFonts w:cs="Calibri" w:ascii="Calibri" w:hAnsi="Calibri"/>
                <w:color w:val="000000"/>
                <w:sz w:val="22"/>
                <w:szCs w:val="22"/>
                <w:shd w:fill="auto" w:val="clear"/>
              </w:rPr>
              <w:t>Lampka</w:t>
            </w:r>
          </w:p>
        </w:tc>
        <w:tc>
          <w:tcPr>
            <w:tcW w:w="647" w:type="dxa"/>
            <w:tcBorders>
              <w:bottom w:val="single" w:sz="4" w:space="0" w:color="000000"/>
              <w:right w:val="single" w:sz="4" w:space="0" w:color="000000"/>
            </w:tcBorders>
            <w:shd w:color="auto" w:fill="auto" w:val="clear"/>
            <w:vAlign w:val="center"/>
          </w:tcPr>
          <w:p>
            <w:pPr>
              <w:pStyle w:val="Normal"/>
              <w:spacing w:lineRule="auto" w:line="240" w:before="0" w:after="0"/>
              <w:jc w:val="center"/>
              <w:rPr>
                <w:color w:val="000000"/>
                <w:highlight w:val="none"/>
                <w:shd w:fill="auto" w:val="clear"/>
              </w:rPr>
            </w:pPr>
            <w:r>
              <w:rPr>
                <w:rFonts w:eastAsia="Times New Roman" w:cs="Calibri"/>
                <w:color w:val="000000"/>
                <w:shd w:fill="auto" w:val="clear"/>
                <w:lang w:eastAsia="pl-PL"/>
              </w:rPr>
              <w:t>1</w:t>
            </w:r>
          </w:p>
        </w:tc>
        <w:tc>
          <w:tcPr>
            <w:tcW w:w="9566" w:type="dxa"/>
            <w:tcBorders>
              <w:bottom w:val="single" w:sz="4" w:space="0" w:color="000000"/>
              <w:right w:val="single" w:sz="4" w:space="0" w:color="000000"/>
            </w:tcBorders>
            <w:shd w:color="auto" w:fill="auto" w:val="clear"/>
          </w:tcPr>
          <w:p>
            <w:pPr>
              <w:pStyle w:val="NormalWeb"/>
              <w:shd w:val="clear" w:color="auto" w:fill="FFFFFF"/>
              <w:spacing w:beforeAutospacing="0" w:before="0" w:after="280"/>
              <w:rPr>
                <w:color w:val="000000"/>
                <w:highlight w:val="none"/>
                <w:shd w:fill="auto" w:val="clear"/>
              </w:rPr>
            </w:pPr>
            <w:r>
              <w:rPr>
                <w:rFonts w:cs="Calibri" w:ascii="Calibri" w:hAnsi="Calibri"/>
                <w:bCs/>
                <w:color w:val="000000"/>
                <w:sz w:val="22"/>
                <w:szCs w:val="22"/>
                <w:shd w:fill="auto" w:val="clear"/>
              </w:rPr>
              <w:t xml:space="preserve">Świecąca lampka meduza . Dzięki zastosowanej technologii światłowodowej lampka ta łagodnie przechodzi przez różne kolory. Tworzy uspokajającą i swobodną atmosferę dzięki hipnotyzującemu blaskowi. Wymiary: ok  50 cm. Napięcie : </w:t>
            </w:r>
            <w:r>
              <w:rPr>
                <w:rFonts w:cs="Calibri" w:ascii="Calibri" w:hAnsi="Calibri"/>
                <w:color w:val="000000"/>
                <w:sz w:val="21"/>
                <w:szCs w:val="21"/>
                <w:shd w:fill="auto" w:val="clear"/>
              </w:rPr>
              <w:t>220 V.</w:t>
            </w:r>
          </w:p>
          <w:p>
            <w:pPr>
              <w:pStyle w:val="NormalWeb"/>
              <w:shd w:val="clear" w:color="auto" w:fill="FFFFFF"/>
              <w:spacing w:beforeAutospacing="0" w:before="0" w:afterAutospacing="0" w:after="150"/>
              <w:jc w:val="both"/>
              <w:rPr>
                <w:rFonts w:ascii="Calibri" w:hAnsi="Calibri" w:cs="Calibri"/>
                <w:color w:val="000000"/>
                <w:highlight w:val="none"/>
                <w:shd w:fill="auto" w:val="clear"/>
              </w:rPr>
            </w:pPr>
            <w:r>
              <w:rPr>
                <w:rFonts w:cs="Calibri" w:ascii="Calibri" w:hAnsi="Calibri"/>
                <w:color w:val="000000"/>
                <w:shd w:fill="auto" w:val="clear"/>
              </w:rPr>
            </w:r>
          </w:p>
        </w:tc>
      </w:tr>
      <w:tr>
        <w:trPr>
          <w:trHeight w:val="1547" w:hRule="atLeast"/>
        </w:trPr>
        <w:tc>
          <w:tcPr>
            <w:tcW w:w="478" w:type="dxa"/>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color w:val="000000"/>
                <w:highlight w:val="none"/>
                <w:shd w:fill="auto" w:val="clear"/>
              </w:rPr>
            </w:pPr>
            <w:r>
              <w:rPr>
                <w:rFonts w:eastAsia="Times New Roman" w:cs="Calibri"/>
                <w:color w:val="000000"/>
                <w:shd w:fill="auto" w:val="clear"/>
                <w:lang w:eastAsia="pl-PL"/>
              </w:rPr>
              <w:t>18</w:t>
            </w:r>
          </w:p>
        </w:tc>
        <w:tc>
          <w:tcPr>
            <w:tcW w:w="1709" w:type="dxa"/>
            <w:tcBorders>
              <w:bottom w:val="single" w:sz="4" w:space="0" w:color="000000"/>
              <w:right w:val="single" w:sz="4" w:space="0" w:color="000000"/>
            </w:tcBorders>
            <w:shd w:color="auto" w:fill="auto" w:val="clear"/>
          </w:tcPr>
          <w:p>
            <w:pPr>
              <w:pStyle w:val="Normal"/>
              <w:widowControl/>
              <w:suppressAutoHyphens w:val="true"/>
              <w:bidi w:val="0"/>
              <w:spacing w:lineRule="auto" w:line="276" w:before="0" w:after="200"/>
              <w:jc w:val="left"/>
              <w:rPr>
                <w:color w:val="000000"/>
                <w:highlight w:val="none"/>
                <w:shd w:fill="auto" w:val="clear"/>
              </w:rPr>
            </w:pPr>
            <w:r>
              <w:rPr>
                <w:rFonts w:eastAsia="Times New Roman" w:cs="Calibri"/>
                <w:color w:val="000000"/>
                <w:shd w:fill="auto" w:val="clear"/>
                <w:lang w:eastAsia="pl-PL"/>
              </w:rPr>
              <w:t>zakup do zajęć integracji sensorycznej (terapia indywidualna)</w:t>
            </w:r>
          </w:p>
        </w:tc>
        <w:tc>
          <w:tcPr>
            <w:tcW w:w="2271" w:type="dxa"/>
            <w:tcBorders>
              <w:bottom w:val="single" w:sz="4" w:space="0" w:color="000000"/>
              <w:right w:val="single" w:sz="4" w:space="0" w:color="000000"/>
            </w:tcBorders>
            <w:shd w:color="auto" w:fill="auto" w:val="clear"/>
            <w:vAlign w:val="bottom"/>
          </w:tcPr>
          <w:p>
            <w:pPr>
              <w:pStyle w:val="NormalWeb"/>
              <w:shd w:val="clear" w:color="auto" w:fill="FFFFFF"/>
              <w:spacing w:beforeAutospacing="0" w:before="0" w:afterAutospacing="0" w:after="150"/>
              <w:jc w:val="both"/>
              <w:rPr>
                <w:color w:val="000000"/>
                <w:highlight w:val="none"/>
                <w:shd w:fill="auto" w:val="clear"/>
              </w:rPr>
            </w:pPr>
            <w:r>
              <w:rPr>
                <w:rFonts w:cs="Calibri" w:ascii="Calibri" w:hAnsi="Calibri"/>
                <w:color w:val="000000"/>
                <w:sz w:val="22"/>
                <w:szCs w:val="22"/>
                <w:shd w:fill="auto" w:val="clear"/>
              </w:rPr>
              <w:t>Ścianka wspinaczkowa</w:t>
            </w:r>
          </w:p>
        </w:tc>
        <w:tc>
          <w:tcPr>
            <w:tcW w:w="647" w:type="dxa"/>
            <w:tcBorders>
              <w:bottom w:val="single" w:sz="4" w:space="0" w:color="000000"/>
              <w:right w:val="single" w:sz="4" w:space="0" w:color="000000"/>
            </w:tcBorders>
            <w:shd w:color="auto" w:fill="auto" w:val="clear"/>
            <w:vAlign w:val="center"/>
          </w:tcPr>
          <w:p>
            <w:pPr>
              <w:pStyle w:val="Normal"/>
              <w:spacing w:lineRule="auto" w:line="240" w:before="0" w:after="0"/>
              <w:jc w:val="center"/>
              <w:rPr>
                <w:color w:val="000000"/>
                <w:highlight w:val="none"/>
                <w:shd w:fill="auto" w:val="clear"/>
              </w:rPr>
            </w:pPr>
            <w:r>
              <w:rPr>
                <w:rFonts w:eastAsia="Times New Roman" w:cs="Calibri"/>
                <w:color w:val="000000"/>
                <w:shd w:fill="auto" w:val="clear"/>
                <w:lang w:eastAsia="pl-PL"/>
              </w:rPr>
              <w:t>3</w:t>
            </w:r>
          </w:p>
        </w:tc>
        <w:tc>
          <w:tcPr>
            <w:tcW w:w="9566" w:type="dxa"/>
            <w:tcBorders>
              <w:bottom w:val="single" w:sz="4" w:space="0" w:color="000000"/>
              <w:right w:val="single" w:sz="4" w:space="0" w:color="000000"/>
            </w:tcBorders>
            <w:shd w:color="auto" w:fill="auto" w:val="clear"/>
          </w:tcPr>
          <w:p>
            <w:pPr>
              <w:pStyle w:val="NormalWeb"/>
              <w:shd w:val="clear" w:color="auto" w:fill="FFFFFF"/>
              <w:spacing w:beforeAutospacing="0" w:before="0" w:afterAutospacing="0" w:after="150"/>
              <w:jc w:val="both"/>
              <w:rPr>
                <w:color w:val="000000"/>
                <w:highlight w:val="none"/>
                <w:shd w:fill="auto" w:val="clear"/>
              </w:rPr>
            </w:pPr>
            <w:r>
              <w:rPr>
                <w:rFonts w:cs="Calibri" w:ascii="Calibri" w:hAnsi="Calibri"/>
                <w:bCs/>
                <w:color w:val="000000"/>
                <w:sz w:val="22"/>
                <w:szCs w:val="22"/>
                <w:shd w:fill="auto" w:val="clear"/>
              </w:rPr>
              <w:t>Ścianka wspinaczkowa modułowa 60x90 cm - płyta wykonywana jest z grubej sklejki, dzięki czemu ścianka posiada wytrzymałość nawet do 100 kg. Kamienie możesz ustawić w dowolnym miejscu, a następnie możesz zmieniać ich położenie w zależności od potrzeb, tworząc za każdym razem nową ścieżkę. Zestaw zawiera: płyta ścianki z dystansami - 1 sztuka; kamienie do wspinaczki - 8 szt.; zestaw montażowy.</w:t>
            </w:r>
          </w:p>
          <w:p>
            <w:pPr>
              <w:pStyle w:val="NormalWeb"/>
              <w:shd w:val="clear" w:color="auto" w:fill="FFFFFF"/>
              <w:spacing w:beforeAutospacing="0" w:before="0" w:afterAutospacing="0" w:after="150"/>
              <w:jc w:val="both"/>
              <w:rPr>
                <w:rFonts w:ascii="Calibri" w:hAnsi="Calibri" w:cs="Calibri"/>
                <w:color w:val="000000"/>
                <w:highlight w:val="none"/>
                <w:shd w:fill="auto" w:val="clear"/>
              </w:rPr>
            </w:pPr>
            <w:r>
              <w:rPr>
                <w:rFonts w:cs="Calibri" w:ascii="Calibri" w:hAnsi="Calibri"/>
                <w:color w:val="000000"/>
                <w:shd w:fill="auto" w:val="clear"/>
              </w:rPr>
            </w:r>
          </w:p>
        </w:tc>
      </w:tr>
      <w:tr>
        <w:trPr>
          <w:trHeight w:val="1121" w:hRule="atLeast"/>
        </w:trPr>
        <w:tc>
          <w:tcPr>
            <w:tcW w:w="47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color w:val="000000"/>
                <w:highlight w:val="none"/>
                <w:shd w:fill="auto" w:val="clear"/>
              </w:rPr>
            </w:pPr>
            <w:r>
              <w:rPr>
                <w:rFonts w:eastAsia="Times New Roman" w:cs="Calibri"/>
                <w:color w:val="000000"/>
                <w:shd w:fill="auto" w:val="clear"/>
                <w:lang w:eastAsia="pl-PL"/>
              </w:rPr>
              <w:t>19</w:t>
            </w:r>
          </w:p>
        </w:tc>
        <w:tc>
          <w:tcPr>
            <w:tcW w:w="1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color w:val="000000"/>
                <w:highlight w:val="none"/>
                <w:shd w:fill="auto" w:val="clear"/>
              </w:rPr>
            </w:pPr>
            <w:r>
              <w:rPr>
                <w:rFonts w:eastAsia="Times New Roman" w:cs="Calibri"/>
                <w:color w:val="000000"/>
                <w:shd w:fill="auto" w:val="clear"/>
                <w:lang w:eastAsia="pl-PL"/>
              </w:rPr>
              <w:t xml:space="preserve"> </w:t>
            </w:r>
            <w:r>
              <w:rPr>
                <w:rFonts w:eastAsia="Times New Roman" w:cs="Calibri"/>
                <w:color w:val="000000"/>
                <w:shd w:fill="auto" w:val="clear"/>
                <w:lang w:eastAsia="pl-PL"/>
              </w:rPr>
              <w:t xml:space="preserve"> </w:t>
            </w:r>
            <w:r>
              <w:rPr>
                <w:rFonts w:eastAsia="Times New Roman" w:cs="Calibri"/>
                <w:color w:val="000000"/>
                <w:shd w:fill="auto" w:val="clear"/>
                <w:lang w:eastAsia="pl-PL"/>
              </w:rPr>
              <w:t>zakup do zajęć integracji sensorycznej (terapia indywidualna)</w:t>
            </w:r>
          </w:p>
        </w:tc>
        <w:tc>
          <w:tcPr>
            <w:tcW w:w="227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Web"/>
              <w:shd w:val="clear" w:color="auto" w:fill="FFFFFF"/>
              <w:spacing w:beforeAutospacing="0" w:before="0" w:afterAutospacing="0" w:after="150"/>
              <w:jc w:val="both"/>
              <w:rPr>
                <w:color w:val="000000"/>
                <w:highlight w:val="none"/>
                <w:shd w:fill="auto" w:val="clear"/>
              </w:rPr>
            </w:pPr>
            <w:r>
              <w:rPr>
                <w:rFonts w:cs="Calibri" w:ascii="Calibri" w:hAnsi="Calibri"/>
                <w:color w:val="000000"/>
                <w:sz w:val="22"/>
                <w:szCs w:val="22"/>
                <w:shd w:fill="auto" w:val="clear"/>
              </w:rPr>
              <w:t>Sensoryczne domino</w:t>
            </w:r>
          </w:p>
        </w:tc>
        <w:tc>
          <w:tcPr>
            <w:tcW w:w="64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color w:val="000000"/>
                <w:highlight w:val="none"/>
                <w:shd w:fill="auto" w:val="clear"/>
              </w:rPr>
            </w:pPr>
            <w:r>
              <w:rPr>
                <w:rFonts w:eastAsia="Times New Roman" w:cs="Calibri"/>
                <w:color w:val="000000"/>
                <w:shd w:fill="auto" w:val="clear"/>
                <w:lang w:eastAsia="pl-PL"/>
              </w:rPr>
              <w:t>1</w:t>
            </w:r>
          </w:p>
        </w:tc>
        <w:tc>
          <w:tcPr>
            <w:tcW w:w="9566" w:type="dxa"/>
            <w:tcBorders>
              <w:top w:val="single" w:sz="4" w:space="0" w:color="000000"/>
              <w:left w:val="single" w:sz="4" w:space="0" w:color="000000"/>
              <w:bottom w:val="single" w:sz="4" w:space="0" w:color="000000"/>
              <w:right w:val="single" w:sz="4" w:space="0" w:color="000000"/>
            </w:tcBorders>
            <w:shd w:color="auto" w:fill="auto" w:val="clear"/>
          </w:tcPr>
          <w:p>
            <w:pPr>
              <w:pStyle w:val="NormalWeb"/>
              <w:shd w:val="clear" w:color="auto" w:fill="FFFFFF"/>
              <w:spacing w:beforeAutospacing="0" w:before="0" w:afterAutospacing="0" w:after="150"/>
              <w:jc w:val="both"/>
              <w:rPr>
                <w:color w:val="000000"/>
                <w:highlight w:val="none"/>
                <w:shd w:fill="auto" w:val="clear"/>
              </w:rPr>
            </w:pPr>
            <w:r>
              <w:rPr>
                <w:rFonts w:cs="Calibri" w:ascii="Calibri" w:hAnsi="Calibri"/>
                <w:bCs/>
                <w:color w:val="000000"/>
                <w:sz w:val="22"/>
                <w:szCs w:val="22"/>
                <w:shd w:fill="auto" w:val="clear"/>
              </w:rPr>
              <w:t>Wielkoformatowa dotykowa gra domino o szorstkiej fakturze po obu stronach. Nadaje się do stosowania przez osoby z wadami wzroku.</w:t>
              <w:br/>
              <w:t>Zestaw zawiera min.: 28 kart z dotykową powierzchnią po obu stronach (13 x 6,5 cm) 15 monety (średnica 4 cm).</w:t>
            </w:r>
          </w:p>
        </w:tc>
      </w:tr>
      <w:tr>
        <w:trPr>
          <w:trHeight w:val="1263" w:hRule="atLeast"/>
        </w:trPr>
        <w:tc>
          <w:tcPr>
            <w:tcW w:w="47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color w:val="000000"/>
                <w:highlight w:val="none"/>
                <w:shd w:fill="auto" w:val="clear"/>
              </w:rPr>
            </w:pPr>
            <w:r>
              <w:rPr>
                <w:rFonts w:eastAsia="Times New Roman" w:cs="Calibri"/>
                <w:color w:val="000000"/>
                <w:shd w:fill="auto" w:val="clear"/>
                <w:lang w:eastAsia="pl-PL"/>
              </w:rPr>
              <w:t>20</w:t>
            </w:r>
          </w:p>
        </w:tc>
        <w:tc>
          <w:tcPr>
            <w:tcW w:w="1709" w:type="dxa"/>
            <w:tcBorders>
              <w:top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color w:val="000000"/>
                <w:highlight w:val="none"/>
                <w:shd w:fill="auto" w:val="clear"/>
              </w:rPr>
            </w:pPr>
            <w:r>
              <w:rPr>
                <w:rFonts w:eastAsia="Times New Roman" w:cs="Calibri"/>
                <w:color w:val="000000"/>
                <w:shd w:fill="auto" w:val="clear"/>
                <w:lang w:eastAsia="pl-PL"/>
              </w:rPr>
              <w:t xml:space="preserve"> </w:t>
            </w:r>
            <w:r>
              <w:rPr>
                <w:rFonts w:eastAsia="Times New Roman" w:cs="Calibri"/>
                <w:color w:val="000000"/>
                <w:shd w:fill="auto" w:val="clear"/>
                <w:lang w:eastAsia="pl-PL"/>
              </w:rPr>
              <w:t xml:space="preserve"> </w:t>
            </w:r>
            <w:r>
              <w:rPr>
                <w:rFonts w:eastAsia="Times New Roman" w:cs="Calibri"/>
                <w:color w:val="000000"/>
                <w:shd w:fill="auto" w:val="clear"/>
                <w:lang w:eastAsia="pl-PL"/>
              </w:rPr>
              <w:t>zakup do zajęć integracji sensorycznej (terapia indywidualna)</w:t>
            </w:r>
          </w:p>
        </w:tc>
        <w:tc>
          <w:tcPr>
            <w:tcW w:w="2271" w:type="dxa"/>
            <w:tcBorders>
              <w:top w:val="single" w:sz="4" w:space="0" w:color="000000"/>
              <w:bottom w:val="single" w:sz="4" w:space="0" w:color="000000"/>
              <w:right w:val="single" w:sz="4" w:space="0" w:color="000000"/>
            </w:tcBorders>
            <w:shd w:color="auto" w:fill="auto" w:val="clear"/>
            <w:vAlign w:val="bottom"/>
          </w:tcPr>
          <w:p>
            <w:pPr>
              <w:pStyle w:val="NormalWeb"/>
              <w:shd w:val="clear" w:color="auto" w:fill="FFFFFF"/>
              <w:spacing w:beforeAutospacing="0" w:before="0" w:afterAutospacing="0" w:after="150"/>
              <w:jc w:val="both"/>
              <w:rPr>
                <w:color w:val="000000"/>
                <w:highlight w:val="none"/>
                <w:shd w:fill="auto" w:val="clear"/>
              </w:rPr>
            </w:pPr>
            <w:r>
              <w:rPr>
                <w:rFonts w:cs="Calibri" w:ascii="Calibri" w:hAnsi="Calibri"/>
                <w:color w:val="000000"/>
                <w:sz w:val="22"/>
                <w:szCs w:val="22"/>
                <w:shd w:fill="auto" w:val="clear"/>
              </w:rPr>
              <w:t>Piasek kinetyczny</w:t>
            </w:r>
          </w:p>
        </w:tc>
        <w:tc>
          <w:tcPr>
            <w:tcW w:w="647" w:type="dxa"/>
            <w:tcBorders>
              <w:top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color w:val="000000"/>
                <w:highlight w:val="none"/>
                <w:shd w:fill="auto" w:val="clear"/>
              </w:rPr>
            </w:pPr>
            <w:r>
              <w:rPr>
                <w:rFonts w:eastAsia="Times New Roman" w:cs="Calibri"/>
                <w:color w:val="000000"/>
                <w:shd w:fill="auto" w:val="clear"/>
                <w:lang w:eastAsia="pl-PL"/>
              </w:rPr>
              <w:t>1</w:t>
            </w:r>
          </w:p>
        </w:tc>
        <w:tc>
          <w:tcPr>
            <w:tcW w:w="9566" w:type="dxa"/>
            <w:tcBorders>
              <w:top w:val="single" w:sz="4" w:space="0" w:color="000000"/>
              <w:bottom w:val="single" w:sz="4" w:space="0" w:color="000000"/>
              <w:right w:val="single" w:sz="4" w:space="0" w:color="000000"/>
            </w:tcBorders>
            <w:shd w:color="auto" w:fill="auto" w:val="clear"/>
          </w:tcPr>
          <w:p>
            <w:pPr>
              <w:pStyle w:val="NormalWeb"/>
              <w:shd w:val="clear" w:color="auto" w:fill="FFFFFF"/>
              <w:spacing w:beforeAutospacing="0" w:before="0" w:afterAutospacing="0" w:after="150"/>
              <w:jc w:val="both"/>
              <w:rPr>
                <w:color w:val="000000"/>
                <w:highlight w:val="none"/>
                <w:shd w:fill="auto" w:val="clear"/>
              </w:rPr>
            </w:pPr>
            <w:r>
              <w:rPr>
                <w:rFonts w:cs="Calibri" w:ascii="Calibri" w:hAnsi="Calibri"/>
                <w:bCs/>
                <w:color w:val="000000"/>
                <w:sz w:val="22"/>
                <w:szCs w:val="22"/>
                <w:shd w:fill="auto" w:val="clear"/>
              </w:rPr>
              <w:t>Zestaw zawiera min. 8 opakowań piasku kinetycznego w zabawnych kolorach. Idealny do kształtowania, formowania, rzeźbienia i przesiewania. Podczas formowania i rzeźbienia, zachowuje się jak modelina. Jest idealny do sensorycznej zabawy. Zestaw zawiera 8 opakowań piasku kinetycznego w zabawnych kolorach.</w:t>
            </w:r>
          </w:p>
          <w:p>
            <w:pPr>
              <w:pStyle w:val="Normal"/>
              <w:spacing w:lineRule="auto" w:line="240" w:before="0" w:after="0"/>
              <w:rPr>
                <w:rFonts w:ascii="Calibri" w:hAnsi="Calibri" w:eastAsia="Times New Roman" w:cs="Calibri"/>
                <w:bCs/>
                <w:color w:val="000000"/>
                <w:highlight w:val="none"/>
                <w:shd w:fill="auto" w:val="clear"/>
                <w:lang w:eastAsia="pl-PL"/>
              </w:rPr>
            </w:pPr>
            <w:r>
              <w:rPr>
                <w:rFonts w:eastAsia="Times New Roman" w:cs="Calibri"/>
                <w:bCs/>
                <w:color w:val="000000"/>
                <w:shd w:fill="auto" w:val="clear"/>
                <w:lang w:eastAsia="pl-PL"/>
              </w:rPr>
            </w:r>
          </w:p>
        </w:tc>
      </w:tr>
      <w:tr>
        <w:trPr>
          <w:trHeight w:val="1225" w:hRule="atLeast"/>
        </w:trPr>
        <w:tc>
          <w:tcPr>
            <w:tcW w:w="478" w:type="dxa"/>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color w:val="000000"/>
                <w:highlight w:val="none"/>
                <w:shd w:fill="auto" w:val="clear"/>
              </w:rPr>
            </w:pPr>
            <w:r>
              <w:rPr>
                <w:rFonts w:eastAsia="Times New Roman" w:cs="Calibri"/>
                <w:color w:val="000000"/>
                <w:shd w:fill="auto" w:val="clear"/>
                <w:lang w:eastAsia="pl-PL"/>
              </w:rPr>
              <w:t>21</w:t>
            </w:r>
          </w:p>
        </w:tc>
        <w:tc>
          <w:tcPr>
            <w:tcW w:w="1709" w:type="dxa"/>
            <w:tcBorders>
              <w:bottom w:val="single" w:sz="4" w:space="0" w:color="000000"/>
              <w:right w:val="single" w:sz="4" w:space="0" w:color="000000"/>
            </w:tcBorders>
            <w:shd w:color="auto" w:fill="auto" w:val="clear"/>
          </w:tcPr>
          <w:p>
            <w:pPr>
              <w:pStyle w:val="Normal"/>
              <w:widowControl/>
              <w:suppressAutoHyphens w:val="true"/>
              <w:bidi w:val="0"/>
              <w:spacing w:lineRule="auto" w:line="276" w:before="0" w:after="200"/>
              <w:jc w:val="left"/>
              <w:rPr>
                <w:color w:val="000000"/>
                <w:highlight w:val="none"/>
                <w:shd w:fill="auto" w:val="clear"/>
              </w:rPr>
            </w:pPr>
            <w:r>
              <w:rPr>
                <w:rFonts w:eastAsia="Times New Roman" w:cs="Calibri"/>
                <w:color w:val="000000"/>
                <w:shd w:fill="auto" w:val="clear"/>
                <w:lang w:eastAsia="pl-PL"/>
              </w:rPr>
              <w:t>zakup do zajęć integracji sensorycznej (terapia indywidualna)</w:t>
            </w:r>
          </w:p>
        </w:tc>
        <w:tc>
          <w:tcPr>
            <w:tcW w:w="2271" w:type="dxa"/>
            <w:tcBorders>
              <w:bottom w:val="single" w:sz="4" w:space="0" w:color="000000"/>
              <w:right w:val="single" w:sz="4" w:space="0" w:color="000000"/>
            </w:tcBorders>
            <w:shd w:color="auto" w:fill="auto" w:val="clear"/>
            <w:vAlign w:val="bottom"/>
          </w:tcPr>
          <w:p>
            <w:pPr>
              <w:pStyle w:val="NormalWeb"/>
              <w:shd w:val="clear" w:color="auto" w:fill="FFFFFF"/>
              <w:spacing w:beforeAutospacing="0" w:before="0" w:afterAutospacing="0" w:after="150"/>
              <w:jc w:val="both"/>
              <w:rPr>
                <w:color w:val="000000"/>
                <w:highlight w:val="none"/>
                <w:shd w:fill="auto" w:val="clear"/>
              </w:rPr>
            </w:pPr>
            <w:r>
              <w:rPr>
                <w:rFonts w:cs="Calibri" w:ascii="Calibri" w:hAnsi="Calibri"/>
                <w:color w:val="000000"/>
                <w:sz w:val="22"/>
                <w:szCs w:val="22"/>
                <w:shd w:fill="auto" w:val="clear"/>
              </w:rPr>
              <w:t>Zestaw sensorycznych klocków</w:t>
            </w:r>
          </w:p>
        </w:tc>
        <w:tc>
          <w:tcPr>
            <w:tcW w:w="647" w:type="dxa"/>
            <w:tcBorders>
              <w:bottom w:val="single" w:sz="4" w:space="0" w:color="000000"/>
              <w:right w:val="single" w:sz="4" w:space="0" w:color="000000"/>
            </w:tcBorders>
            <w:shd w:color="auto" w:fill="auto" w:val="clear"/>
            <w:vAlign w:val="center"/>
          </w:tcPr>
          <w:p>
            <w:pPr>
              <w:pStyle w:val="Normal"/>
              <w:spacing w:lineRule="auto" w:line="240" w:before="0" w:after="0"/>
              <w:jc w:val="center"/>
              <w:rPr>
                <w:color w:val="000000"/>
                <w:highlight w:val="none"/>
                <w:shd w:fill="auto" w:val="clear"/>
              </w:rPr>
            </w:pPr>
            <w:r>
              <w:rPr>
                <w:rFonts w:eastAsia="Times New Roman" w:cs="Calibri"/>
                <w:color w:val="000000"/>
                <w:shd w:fill="auto" w:val="clear"/>
                <w:lang w:eastAsia="pl-PL"/>
              </w:rPr>
              <w:t>1</w:t>
            </w:r>
          </w:p>
        </w:tc>
        <w:tc>
          <w:tcPr>
            <w:tcW w:w="9566" w:type="dxa"/>
            <w:tcBorders>
              <w:bottom w:val="single" w:sz="4" w:space="0" w:color="000000"/>
              <w:right w:val="single" w:sz="4" w:space="0" w:color="000000"/>
            </w:tcBorders>
            <w:shd w:color="auto" w:fill="auto" w:val="clear"/>
          </w:tcPr>
          <w:p>
            <w:pPr>
              <w:pStyle w:val="NormalWeb"/>
              <w:shd w:val="clear" w:color="auto" w:fill="FFFFFF"/>
              <w:spacing w:beforeAutospacing="0" w:before="0" w:afterAutospacing="0" w:after="150"/>
              <w:jc w:val="both"/>
              <w:rPr>
                <w:color w:val="000000"/>
                <w:highlight w:val="none"/>
                <w:shd w:fill="auto" w:val="clear"/>
              </w:rPr>
            </w:pPr>
            <w:r>
              <w:rPr>
                <w:rFonts w:cs="Calibri" w:ascii="Calibri" w:hAnsi="Calibri"/>
                <w:bCs/>
                <w:color w:val="000000"/>
                <w:sz w:val="22"/>
                <w:szCs w:val="22"/>
                <w:shd w:fill="auto" w:val="clear"/>
              </w:rPr>
              <w:t>Miękkie sensoryczne klocki są produkowane z najwyższej jakości PVC (polichlorku winylu) bez BPA i ftalanów, który jest trwały, łatwy do mycia i służy przez wiele lat. Szeroka gama kolorów pobudza wyobraźnię, klocki mają duży wpływ na integrację sensoryczną dziecka, rozwijają zmysł dotyku, wzrok, koordynację oraz motorykę rączek i paluszków. Zestaw zawiera min.32 sztuki: Kompozycja:12 x Pojedyncze cegły, 12 x Podwójne cegły, 4 x Cegły potrójne, 4 x Cegły poczwórne</w:t>
            </w:r>
          </w:p>
        </w:tc>
      </w:tr>
      <w:tr>
        <w:trPr>
          <w:trHeight w:val="1478" w:hRule="atLeast"/>
        </w:trPr>
        <w:tc>
          <w:tcPr>
            <w:tcW w:w="478" w:type="dxa"/>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color w:val="000000"/>
                <w:highlight w:val="none"/>
                <w:shd w:fill="auto" w:val="clear"/>
              </w:rPr>
            </w:pPr>
            <w:r>
              <w:rPr>
                <w:rFonts w:eastAsia="Times New Roman" w:cs="Calibri"/>
                <w:color w:val="000000"/>
                <w:shd w:fill="auto" w:val="clear"/>
                <w:lang w:eastAsia="pl-PL"/>
              </w:rPr>
              <w:t>22</w:t>
            </w:r>
          </w:p>
        </w:tc>
        <w:tc>
          <w:tcPr>
            <w:tcW w:w="1709" w:type="dxa"/>
            <w:tcBorders>
              <w:bottom w:val="single" w:sz="4" w:space="0" w:color="000000"/>
              <w:right w:val="single" w:sz="4" w:space="0" w:color="000000"/>
            </w:tcBorders>
            <w:shd w:color="auto" w:fill="auto" w:val="clear"/>
          </w:tcPr>
          <w:p>
            <w:pPr>
              <w:pStyle w:val="Normal"/>
              <w:widowControl/>
              <w:suppressAutoHyphens w:val="true"/>
              <w:bidi w:val="0"/>
              <w:spacing w:lineRule="auto" w:line="276" w:before="0" w:after="200"/>
              <w:jc w:val="left"/>
              <w:rPr>
                <w:color w:val="000000"/>
                <w:highlight w:val="none"/>
                <w:shd w:fill="auto" w:val="clear"/>
              </w:rPr>
            </w:pPr>
            <w:r>
              <w:rPr>
                <w:rFonts w:eastAsia="Times New Roman" w:cs="Calibri"/>
                <w:color w:val="000000"/>
                <w:shd w:fill="auto" w:val="clear"/>
                <w:lang w:eastAsia="pl-PL"/>
              </w:rPr>
              <w:t>zakup do zajęć integracji sensorycznej (terapia indywidualna)</w:t>
            </w:r>
          </w:p>
        </w:tc>
        <w:tc>
          <w:tcPr>
            <w:tcW w:w="2271" w:type="dxa"/>
            <w:tcBorders>
              <w:bottom w:val="single" w:sz="4" w:space="0" w:color="000000"/>
              <w:right w:val="single" w:sz="4" w:space="0" w:color="000000"/>
            </w:tcBorders>
            <w:shd w:color="auto" w:fill="auto" w:val="clear"/>
            <w:vAlign w:val="bottom"/>
          </w:tcPr>
          <w:p>
            <w:pPr>
              <w:pStyle w:val="NormalWeb"/>
              <w:shd w:val="clear" w:color="auto" w:fill="FFFFFF"/>
              <w:spacing w:beforeAutospacing="0" w:before="0" w:afterAutospacing="0" w:after="150"/>
              <w:jc w:val="both"/>
              <w:rPr>
                <w:color w:val="000000"/>
                <w:highlight w:val="none"/>
                <w:shd w:fill="auto" w:val="clear"/>
              </w:rPr>
            </w:pPr>
            <w:r>
              <w:rPr>
                <w:rFonts w:cs="Calibri" w:ascii="Calibri" w:hAnsi="Calibri"/>
                <w:color w:val="000000"/>
                <w:sz w:val="22"/>
                <w:szCs w:val="22"/>
                <w:shd w:fill="auto" w:val="clear"/>
              </w:rPr>
              <w:t>Pianka korkowa (5 szt.)</w:t>
            </w:r>
          </w:p>
        </w:tc>
        <w:tc>
          <w:tcPr>
            <w:tcW w:w="647" w:type="dxa"/>
            <w:tcBorders>
              <w:bottom w:val="single" w:sz="4" w:space="0" w:color="000000"/>
              <w:right w:val="single" w:sz="4" w:space="0" w:color="000000"/>
            </w:tcBorders>
            <w:shd w:color="auto" w:fill="auto" w:val="clear"/>
            <w:vAlign w:val="center"/>
          </w:tcPr>
          <w:p>
            <w:pPr>
              <w:pStyle w:val="Normal"/>
              <w:spacing w:lineRule="auto" w:line="240" w:before="0" w:after="0"/>
              <w:jc w:val="center"/>
              <w:rPr>
                <w:color w:val="000000"/>
                <w:highlight w:val="none"/>
                <w:shd w:fill="auto" w:val="clear"/>
              </w:rPr>
            </w:pPr>
            <w:r>
              <w:rPr>
                <w:rFonts w:eastAsia="Times New Roman" w:cs="Calibri"/>
                <w:color w:val="000000"/>
                <w:shd w:fill="auto" w:val="clear"/>
                <w:lang w:eastAsia="pl-PL"/>
              </w:rPr>
              <w:t>5</w:t>
            </w:r>
          </w:p>
        </w:tc>
        <w:tc>
          <w:tcPr>
            <w:tcW w:w="9566" w:type="dxa"/>
            <w:tcBorders>
              <w:bottom w:val="single" w:sz="4" w:space="0" w:color="000000"/>
              <w:right w:val="single" w:sz="4" w:space="0" w:color="000000"/>
            </w:tcBorders>
            <w:shd w:color="auto" w:fill="auto" w:val="clear"/>
          </w:tcPr>
          <w:p>
            <w:pPr>
              <w:pStyle w:val="NormalWeb"/>
              <w:shd w:val="clear" w:color="auto" w:fill="FFFFFF"/>
              <w:spacing w:beforeAutospacing="0" w:before="0" w:afterAutospacing="0" w:after="150"/>
              <w:jc w:val="both"/>
              <w:rPr>
                <w:color w:val="000000"/>
                <w:highlight w:val="none"/>
                <w:shd w:fill="auto" w:val="clear"/>
              </w:rPr>
            </w:pPr>
            <w:r>
              <w:rPr>
                <w:rFonts w:cs="Calibri" w:ascii="Calibri" w:hAnsi="Calibri"/>
                <w:bCs/>
                <w:color w:val="000000"/>
                <w:sz w:val="22"/>
                <w:szCs w:val="22"/>
                <w:shd w:fill="auto" w:val="clear"/>
              </w:rPr>
              <w:t>Pianka kolorowa-  W 100% naturalna masa/pianka o strukturze drobnego korka. Możesz ugniatać, rozciągać, tworzyć różne formy i wzory.Jest wielokrotnego użytku, nie wysycha, ma przyjemną strukturę. Ciekawy produkt na zajęcia artystyczne, ale także wspomaganie sensoryczne. Wymiary: 18,5x16x4,5cm.</w:t>
            </w:r>
          </w:p>
          <w:p>
            <w:pPr>
              <w:pStyle w:val="NormalWeb"/>
              <w:shd w:val="clear" w:color="auto" w:fill="FFFFFF"/>
              <w:spacing w:beforeAutospacing="0" w:before="0" w:afterAutospacing="0" w:after="187"/>
              <w:jc w:val="both"/>
              <w:rPr>
                <w:rFonts w:ascii="Arial" w:hAnsi="Arial" w:cs="Arial"/>
                <w:color w:val="000000"/>
                <w:sz w:val="36"/>
                <w:szCs w:val="36"/>
                <w:highlight w:val="none"/>
                <w:shd w:fill="auto" w:val="clear"/>
              </w:rPr>
            </w:pPr>
            <w:r>
              <w:rPr>
                <w:rFonts w:cs="Arial" w:ascii="Arial" w:hAnsi="Arial"/>
                <w:color w:val="000000"/>
                <w:sz w:val="36"/>
                <w:szCs w:val="36"/>
                <w:shd w:fill="auto" w:val="clear"/>
              </w:rPr>
            </w:r>
          </w:p>
          <w:p>
            <w:pPr>
              <w:pStyle w:val="Normal"/>
              <w:spacing w:lineRule="auto" w:line="240" w:before="0" w:after="0"/>
              <w:jc w:val="both"/>
              <w:rPr>
                <w:rFonts w:ascii="Calibri" w:hAnsi="Calibri" w:eastAsia="Times New Roman" w:cs="Calibri"/>
                <w:color w:val="000000"/>
                <w:highlight w:val="none"/>
                <w:shd w:fill="auto" w:val="clear"/>
                <w:lang w:eastAsia="pl-PL"/>
              </w:rPr>
            </w:pPr>
            <w:r>
              <w:rPr>
                <w:rFonts w:eastAsia="Times New Roman" w:cs="Calibri"/>
                <w:color w:val="000000"/>
                <w:shd w:fill="auto" w:val="clear"/>
                <w:lang w:eastAsia="pl-PL"/>
              </w:rPr>
            </w:r>
          </w:p>
        </w:tc>
      </w:tr>
      <w:tr>
        <w:trPr>
          <w:trHeight w:val="1092" w:hRule="atLeast"/>
        </w:trPr>
        <w:tc>
          <w:tcPr>
            <w:tcW w:w="478" w:type="dxa"/>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color w:val="000000"/>
                <w:highlight w:val="none"/>
                <w:shd w:fill="auto" w:val="clear"/>
              </w:rPr>
            </w:pPr>
            <w:r>
              <w:rPr>
                <w:rFonts w:eastAsia="Times New Roman" w:cs="Calibri"/>
                <w:color w:val="000000"/>
                <w:shd w:fill="auto" w:val="clear"/>
                <w:lang w:eastAsia="pl-PL"/>
              </w:rPr>
              <w:t>23</w:t>
            </w:r>
          </w:p>
        </w:tc>
        <w:tc>
          <w:tcPr>
            <w:tcW w:w="1709" w:type="dxa"/>
            <w:tcBorders>
              <w:bottom w:val="single" w:sz="4" w:space="0" w:color="000000"/>
              <w:right w:val="single" w:sz="4" w:space="0" w:color="000000"/>
            </w:tcBorders>
            <w:shd w:color="auto" w:fill="auto" w:val="clear"/>
          </w:tcPr>
          <w:p>
            <w:pPr>
              <w:pStyle w:val="Normal"/>
              <w:widowControl/>
              <w:suppressAutoHyphens w:val="true"/>
              <w:bidi w:val="0"/>
              <w:spacing w:lineRule="auto" w:line="276" w:before="0" w:after="200"/>
              <w:jc w:val="left"/>
              <w:rPr>
                <w:color w:val="000000"/>
                <w:highlight w:val="none"/>
                <w:shd w:fill="auto" w:val="clear"/>
              </w:rPr>
            </w:pPr>
            <w:r>
              <w:rPr>
                <w:rFonts w:eastAsia="Times New Roman" w:cs="Calibri"/>
                <w:color w:val="000000"/>
                <w:shd w:fill="auto" w:val="clear"/>
                <w:lang w:eastAsia="pl-PL"/>
              </w:rPr>
              <w:t>zakup do zajęć integracji sensorycznej (terapia indywidualna)</w:t>
            </w:r>
          </w:p>
        </w:tc>
        <w:tc>
          <w:tcPr>
            <w:tcW w:w="2271" w:type="dxa"/>
            <w:tcBorders>
              <w:bottom w:val="single" w:sz="4" w:space="0" w:color="000000"/>
              <w:right w:val="single" w:sz="4" w:space="0" w:color="000000"/>
            </w:tcBorders>
            <w:shd w:color="auto" w:fill="auto" w:val="clear"/>
            <w:vAlign w:val="bottom"/>
          </w:tcPr>
          <w:p>
            <w:pPr>
              <w:pStyle w:val="NormalWeb"/>
              <w:shd w:val="clear" w:color="auto" w:fill="FFFFFF"/>
              <w:spacing w:beforeAutospacing="0" w:before="0" w:afterAutospacing="0" w:after="150"/>
              <w:jc w:val="both"/>
              <w:rPr>
                <w:color w:val="000000"/>
                <w:highlight w:val="none"/>
                <w:shd w:fill="auto" w:val="clear"/>
              </w:rPr>
            </w:pPr>
            <w:r>
              <w:rPr>
                <w:rFonts w:cs="Calibri" w:ascii="Calibri" w:hAnsi="Calibri"/>
                <w:color w:val="000000"/>
                <w:sz w:val="22"/>
                <w:szCs w:val="22"/>
                <w:shd w:fill="auto" w:val="clear"/>
              </w:rPr>
              <w:t>Wieża Pamięci</w:t>
            </w:r>
          </w:p>
        </w:tc>
        <w:tc>
          <w:tcPr>
            <w:tcW w:w="647" w:type="dxa"/>
            <w:tcBorders>
              <w:bottom w:val="single" w:sz="4" w:space="0" w:color="000000"/>
              <w:right w:val="single" w:sz="4" w:space="0" w:color="000000"/>
            </w:tcBorders>
            <w:shd w:color="auto" w:fill="auto" w:val="clear"/>
            <w:vAlign w:val="center"/>
          </w:tcPr>
          <w:p>
            <w:pPr>
              <w:pStyle w:val="Normal"/>
              <w:spacing w:lineRule="auto" w:line="240" w:before="0" w:after="0"/>
              <w:jc w:val="center"/>
              <w:rPr>
                <w:color w:val="000000"/>
                <w:highlight w:val="none"/>
                <w:shd w:fill="auto" w:val="clear"/>
              </w:rPr>
            </w:pPr>
            <w:r>
              <w:rPr>
                <w:rFonts w:eastAsia="Times New Roman" w:cs="Calibri"/>
                <w:color w:val="000000"/>
                <w:shd w:fill="auto" w:val="clear"/>
                <w:lang w:eastAsia="pl-PL"/>
              </w:rPr>
              <w:t>1</w:t>
            </w:r>
          </w:p>
        </w:tc>
        <w:tc>
          <w:tcPr>
            <w:tcW w:w="9566" w:type="dxa"/>
            <w:tcBorders>
              <w:bottom w:val="single" w:sz="4" w:space="0" w:color="000000"/>
              <w:right w:val="single" w:sz="4" w:space="0" w:color="000000"/>
            </w:tcBorders>
            <w:shd w:color="auto" w:fill="auto" w:val="clea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Wieża Pamięci, lub wieża dotykowa została tak skonstruowana, że może zarówno służyć jako ciekawe memo / gra pamięciowa (wkładamy razem z dzieckiem różne zabawki na kolejne piętra, a następnie dziecko ma za zadanie z pamięci powiedzieć na którym piętrze jaka zabawka się znajduje), jak również jako skrzynka dotykowa - zgadula, po bokach wieży znajdują się otwory dzięki którym dziecko może dotknąć zabawek bez otwierania drzwiczek i zgadnąć co zostało umieszczone na dany</w:t>
            </w:r>
            <w:r>
              <w:rPr>
                <w:rFonts w:cs="Tahoma" w:ascii="Tahoma" w:hAnsi="Tahoma"/>
                <w:color w:val="000000"/>
                <w:sz w:val="21"/>
                <w:szCs w:val="21"/>
                <w:shd w:fill="auto" w:val="clear"/>
              </w:rPr>
              <w:t xml:space="preserve">m piętrze z </w:t>
            </w:r>
            <w:r>
              <w:rPr>
                <w:rFonts w:eastAsia="Times New Roman" w:cs="Calibri"/>
                <w:bCs/>
                <w:color w:val="000000"/>
                <w:shd w:fill="auto" w:val="clear"/>
                <w:lang w:eastAsia="pl-PL"/>
              </w:rPr>
              <w:t>wykorzystaniem samego tylko zmysłu dotyku.</w:t>
            </w:r>
          </w:p>
        </w:tc>
      </w:tr>
      <w:tr>
        <w:trPr>
          <w:trHeight w:val="1782" w:hRule="atLeast"/>
        </w:trPr>
        <w:tc>
          <w:tcPr>
            <w:tcW w:w="478" w:type="dxa"/>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color w:val="000000"/>
                <w:highlight w:val="none"/>
                <w:shd w:fill="auto" w:val="clear"/>
              </w:rPr>
            </w:pPr>
            <w:r>
              <w:rPr>
                <w:rFonts w:eastAsia="Times New Roman" w:cs="Calibri"/>
                <w:color w:val="000000"/>
                <w:shd w:fill="auto" w:val="clear"/>
                <w:lang w:eastAsia="pl-PL"/>
              </w:rPr>
              <w:t>24</w:t>
            </w:r>
          </w:p>
        </w:tc>
        <w:tc>
          <w:tcPr>
            <w:tcW w:w="1709" w:type="dxa"/>
            <w:tcBorders>
              <w:bottom w:val="single" w:sz="4" w:space="0" w:color="000000"/>
              <w:right w:val="single" w:sz="4" w:space="0" w:color="000000"/>
            </w:tcBorders>
            <w:shd w:color="auto" w:fill="auto" w:val="clear"/>
          </w:tcPr>
          <w:p>
            <w:pPr>
              <w:pStyle w:val="Normal"/>
              <w:widowControl/>
              <w:suppressAutoHyphens w:val="true"/>
              <w:bidi w:val="0"/>
              <w:spacing w:lineRule="auto" w:line="276" w:before="0" w:after="200"/>
              <w:jc w:val="left"/>
              <w:rPr>
                <w:color w:val="000000"/>
                <w:highlight w:val="none"/>
                <w:shd w:fill="auto" w:val="clear"/>
              </w:rPr>
            </w:pPr>
            <w:r>
              <w:rPr>
                <w:rFonts w:eastAsia="Times New Roman" w:cs="Calibri"/>
                <w:color w:val="000000"/>
                <w:shd w:fill="auto" w:val="clear"/>
                <w:lang w:eastAsia="pl-PL"/>
              </w:rPr>
              <w:t>zakup do zajęć integracji sensorycznej (terapia indywidualna)</w:t>
            </w:r>
          </w:p>
        </w:tc>
        <w:tc>
          <w:tcPr>
            <w:tcW w:w="2271" w:type="dxa"/>
            <w:tcBorders>
              <w:bottom w:val="single" w:sz="4" w:space="0" w:color="000000"/>
              <w:right w:val="single" w:sz="4" w:space="0" w:color="000000"/>
            </w:tcBorders>
            <w:shd w:color="auto" w:fill="auto" w:val="clear"/>
            <w:vAlign w:val="bottom"/>
          </w:tcPr>
          <w:p>
            <w:pPr>
              <w:pStyle w:val="NormalWeb"/>
              <w:shd w:val="clear" w:color="auto" w:fill="FFFFFF"/>
              <w:spacing w:beforeAutospacing="0" w:before="0" w:afterAutospacing="0" w:after="150"/>
              <w:jc w:val="both"/>
              <w:rPr>
                <w:color w:val="000000"/>
                <w:highlight w:val="none"/>
                <w:shd w:fill="auto" w:val="clear"/>
              </w:rPr>
            </w:pPr>
            <w:r>
              <w:rPr>
                <w:rFonts w:cs="Calibri" w:ascii="Calibri" w:hAnsi="Calibri"/>
                <w:color w:val="000000"/>
                <w:sz w:val="22"/>
                <w:szCs w:val="22"/>
                <w:shd w:fill="auto" w:val="clear"/>
              </w:rPr>
              <w:t>Zmysły</w:t>
            </w:r>
          </w:p>
        </w:tc>
        <w:tc>
          <w:tcPr>
            <w:tcW w:w="647" w:type="dxa"/>
            <w:tcBorders>
              <w:bottom w:val="single" w:sz="4" w:space="0" w:color="000000"/>
              <w:right w:val="single" w:sz="4" w:space="0" w:color="000000"/>
            </w:tcBorders>
            <w:shd w:color="auto" w:fill="auto" w:val="clear"/>
            <w:vAlign w:val="center"/>
          </w:tcPr>
          <w:p>
            <w:pPr>
              <w:pStyle w:val="Normal"/>
              <w:spacing w:lineRule="auto" w:line="240" w:before="0" w:after="0"/>
              <w:jc w:val="center"/>
              <w:rPr>
                <w:color w:val="000000"/>
                <w:highlight w:val="none"/>
                <w:shd w:fill="auto" w:val="clear"/>
              </w:rPr>
            </w:pPr>
            <w:r>
              <w:rPr>
                <w:rFonts w:eastAsia="Times New Roman" w:cs="Calibri"/>
                <w:color w:val="000000"/>
                <w:shd w:fill="auto" w:val="clear"/>
                <w:lang w:eastAsia="pl-PL"/>
              </w:rPr>
              <w:t>1</w:t>
            </w:r>
          </w:p>
        </w:tc>
        <w:tc>
          <w:tcPr>
            <w:tcW w:w="9566" w:type="dxa"/>
            <w:tcBorders>
              <w:bottom w:val="single" w:sz="4" w:space="0" w:color="000000"/>
              <w:right w:val="single" w:sz="4" w:space="0" w:color="000000"/>
            </w:tcBorders>
            <w:shd w:color="auto" w:fill="auto" w:val="clea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Pomoc dydaktyczna przeznaczona do pracy terapeutycznej z uczniami ze specjalnymi potrzebami edukacyjnymi, obniżoną koncentracją uwagi, zaburzeniami integracji sensorycznej, trudnościami w zakresie motoryki małej. Pomoc dydaktyczna usprawnia manipulację, planowanie ruchu, koordynację wzrokowo- ruchową, stymuluje zmysł dotyku. Zestaw gry Znajdź i połącz zawiera min.: - 10 paneli sensorycznych, 5 par, każda para o innym wypełnieniu, - zestaw gumek o różnej długości do łączenia poprawnych odpowiedzi,- ogromny drewniany panel,- 10 ogromnych, dwustronnie zadrukowanych kart wykonanych z bardzo trwałego i elastycznego tworzywa sztucznego</w:t>
            </w:r>
          </w:p>
          <w:p>
            <w:pPr>
              <w:pStyle w:val="Normal"/>
              <w:spacing w:lineRule="auto" w:line="240" w:before="0" w:after="0"/>
              <w:jc w:val="both"/>
              <w:rPr>
                <w:rFonts w:ascii="Calibri" w:hAnsi="Calibri" w:eastAsia="Times New Roman" w:cs="Calibri"/>
                <w:bCs/>
                <w:color w:val="000000"/>
                <w:highlight w:val="none"/>
                <w:shd w:fill="auto" w:val="clear"/>
                <w:lang w:eastAsia="pl-PL"/>
              </w:rPr>
            </w:pPr>
            <w:r>
              <w:rPr>
                <w:rFonts w:eastAsia="Times New Roman" w:cs="Calibri"/>
                <w:bCs/>
                <w:color w:val="000000"/>
                <w:shd w:fill="auto" w:val="clear"/>
                <w:lang w:eastAsia="pl-PL"/>
              </w:rPr>
            </w:r>
          </w:p>
        </w:tc>
      </w:tr>
      <w:tr>
        <w:trPr>
          <w:trHeight w:val="1691" w:hRule="atLeast"/>
        </w:trPr>
        <w:tc>
          <w:tcPr>
            <w:tcW w:w="47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color w:val="000000"/>
                <w:highlight w:val="none"/>
                <w:shd w:fill="auto" w:val="clear"/>
              </w:rPr>
            </w:pPr>
            <w:r>
              <w:rPr>
                <w:rFonts w:eastAsia="Times New Roman" w:cs="Calibri"/>
                <w:color w:val="000000"/>
                <w:shd w:fill="auto" w:val="clear"/>
                <w:lang w:eastAsia="pl-PL"/>
              </w:rPr>
              <w:t>25</w:t>
            </w:r>
          </w:p>
        </w:tc>
        <w:tc>
          <w:tcPr>
            <w:tcW w:w="170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suppressAutoHyphens w:val="true"/>
              <w:bidi w:val="0"/>
              <w:spacing w:lineRule="auto" w:line="276" w:before="0" w:after="200"/>
              <w:jc w:val="left"/>
              <w:rPr>
                <w:color w:val="000000"/>
                <w:highlight w:val="none"/>
                <w:shd w:fill="auto" w:val="clear"/>
              </w:rPr>
            </w:pPr>
            <w:r>
              <w:rPr>
                <w:rFonts w:eastAsia="Times New Roman" w:cs="Calibri"/>
                <w:color w:val="000000"/>
                <w:shd w:fill="auto" w:val="clear"/>
                <w:lang w:eastAsia="pl-PL"/>
              </w:rPr>
              <w:t>zakup do zajęć integracji sensorycznej (terapia indywidualna)</w:t>
            </w:r>
          </w:p>
        </w:tc>
        <w:tc>
          <w:tcPr>
            <w:tcW w:w="227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Web"/>
              <w:shd w:val="clear" w:color="auto" w:fill="FFFFFF"/>
              <w:spacing w:beforeAutospacing="0" w:before="0" w:afterAutospacing="0" w:after="150"/>
              <w:jc w:val="both"/>
              <w:rPr>
                <w:color w:val="000000"/>
                <w:highlight w:val="none"/>
                <w:shd w:fill="auto" w:val="clear"/>
              </w:rPr>
            </w:pPr>
            <w:r>
              <w:rPr>
                <w:rFonts w:cs="Calibri" w:ascii="Calibri" w:hAnsi="Calibri"/>
                <w:color w:val="000000"/>
                <w:sz w:val="22"/>
                <w:szCs w:val="22"/>
                <w:shd w:fill="auto" w:val="clear"/>
              </w:rPr>
              <w:t>Panel z cieczą</w:t>
            </w:r>
          </w:p>
        </w:tc>
        <w:tc>
          <w:tcPr>
            <w:tcW w:w="64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color w:val="000000"/>
                <w:highlight w:val="none"/>
                <w:shd w:fill="auto" w:val="clear"/>
              </w:rPr>
            </w:pPr>
            <w:r>
              <w:rPr>
                <w:rFonts w:eastAsia="Times New Roman" w:cs="Calibri"/>
                <w:color w:val="000000"/>
                <w:shd w:fill="auto" w:val="clear"/>
                <w:lang w:eastAsia="pl-PL"/>
              </w:rPr>
              <w:t>4</w:t>
            </w:r>
          </w:p>
        </w:tc>
        <w:tc>
          <w:tcPr>
            <w:tcW w:w="9566"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Sensoryczna podłoga / panel z cieczą- płytki są wypełnione cieczą zabarwioną barwnikiem kosmetycznym - są w pełni bezpieczne. Spód płytki pokryty jest pianką antypoślizgową, dzięki czemu nie muszą być mocowane do podłogi na stałe. Po płytkach można chodzić, skakać, tańczyć, raczkować... pod wpływem dotyku kolorowy płyn, którym wypełniona jest płytka przemieszcza się tworząc różne wzory i zachęcając do ruchu. Kafle można też położyć na stole lub innej płaskiej powierzchni i wywoływać ruch płynu dłońmi.  Panele z cieczą</w:t>
            </w:r>
            <w:r>
              <w:rPr>
                <w:rFonts w:eastAsia="Times New Roman" w:cs="Calibri"/>
                <w:b/>
                <w:color w:val="000000"/>
                <w:shd w:fill="auto" w:val="clear"/>
                <w:lang w:eastAsia="pl-PL"/>
              </w:rPr>
              <w:t>:</w:t>
            </w:r>
            <w:r>
              <w:rPr>
                <w:rFonts w:eastAsia="Times New Roman" w:cs="Calibri"/>
                <w:bCs/>
                <w:color w:val="000000"/>
                <w:shd w:fill="auto" w:val="clear"/>
                <w:lang w:eastAsia="pl-PL"/>
              </w:rPr>
              <w:t>- urozmaica zajęcia integracji sensorycznej, rozwija wyobraźnię.</w:t>
              <w:br/>
            </w:r>
            <w:r>
              <w:rPr>
                <w:rFonts w:eastAsia="Times New Roman" w:cs="Calibri"/>
                <w:color w:val="000000"/>
                <w:shd w:fill="auto" w:val="clear"/>
                <w:lang w:eastAsia="pl-PL"/>
              </w:rPr>
              <w:t>Wymiar panelu: </w:t>
            </w:r>
            <w:r>
              <w:rPr>
                <w:rFonts w:eastAsia="Times New Roman" w:cs="Calibri"/>
                <w:bCs/>
                <w:color w:val="000000"/>
                <w:shd w:fill="auto" w:val="clear"/>
                <w:lang w:eastAsia="pl-PL"/>
              </w:rPr>
              <w:t>- wysokość: 50 cm;- szerokość: 50 cm;- grubość: 7 mm</w:t>
            </w:r>
          </w:p>
          <w:p>
            <w:pPr>
              <w:pStyle w:val="Normal"/>
              <w:spacing w:lineRule="auto" w:line="240" w:before="0" w:after="0"/>
              <w:jc w:val="both"/>
              <w:rPr>
                <w:rFonts w:ascii="Calibri" w:hAnsi="Calibri" w:eastAsia="Times New Roman" w:cs="Calibri"/>
                <w:bCs/>
                <w:color w:val="000000"/>
                <w:highlight w:val="none"/>
                <w:shd w:fill="auto" w:val="clear"/>
                <w:lang w:eastAsia="pl-PL"/>
              </w:rPr>
            </w:pPr>
            <w:r>
              <w:rPr>
                <w:rFonts w:eastAsia="Times New Roman" w:cs="Calibri"/>
                <w:bCs/>
                <w:color w:val="000000"/>
                <w:shd w:fill="auto" w:val="clear"/>
                <w:lang w:eastAsia="pl-PL"/>
              </w:rPr>
            </w:r>
          </w:p>
        </w:tc>
      </w:tr>
      <w:tr>
        <w:trPr>
          <w:trHeight w:val="1126" w:hRule="atLeast"/>
        </w:trPr>
        <w:tc>
          <w:tcPr>
            <w:tcW w:w="47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tabs>
                <w:tab w:val="clear" w:pos="708"/>
                <w:tab w:val="left" w:pos="6999" w:leader="none"/>
              </w:tabs>
              <w:spacing w:lineRule="auto" w:line="240" w:before="0" w:after="0"/>
              <w:rPr>
                <w:color w:val="000000"/>
                <w:highlight w:val="none"/>
                <w:shd w:fill="auto" w:val="clear"/>
              </w:rPr>
            </w:pPr>
            <w:r>
              <w:rPr>
                <w:rFonts w:eastAsia="Times New Roman" w:cs="Calibri"/>
                <w:color w:val="000000"/>
                <w:shd w:fill="auto" w:val="clear"/>
                <w:lang w:eastAsia="pl-PL"/>
              </w:rPr>
              <w:t>26</w:t>
            </w:r>
          </w:p>
        </w:tc>
        <w:tc>
          <w:tcPr>
            <w:tcW w:w="1709" w:type="dxa"/>
            <w:tcBorders>
              <w:top w:val="single" w:sz="4" w:space="0" w:color="000000"/>
              <w:bottom w:val="single" w:sz="4" w:space="0" w:color="000000"/>
              <w:right w:val="single" w:sz="4" w:space="0" w:color="000000"/>
            </w:tcBorders>
            <w:shd w:color="auto" w:fill="auto" w:val="clear"/>
          </w:tcPr>
          <w:p>
            <w:pPr>
              <w:pStyle w:val="Normal"/>
              <w:tabs>
                <w:tab w:val="clear" w:pos="708"/>
                <w:tab w:val="left" w:pos="6999" w:leader="none"/>
              </w:tabs>
              <w:spacing w:before="0" w:after="200"/>
              <w:rPr>
                <w:color w:val="000000"/>
                <w:highlight w:val="none"/>
                <w:shd w:fill="auto" w:val="clear"/>
              </w:rPr>
            </w:pPr>
            <w:r>
              <w:rPr>
                <w:rFonts w:eastAsia="Times New Roman" w:cs="Calibri"/>
                <w:color w:val="000000"/>
                <w:shd w:fill="auto" w:val="clear"/>
                <w:lang w:eastAsia="pl-PL"/>
              </w:rPr>
              <w:t>zakup do zajęć: "Logopedyczne"</w:t>
            </w:r>
          </w:p>
        </w:tc>
        <w:tc>
          <w:tcPr>
            <w:tcW w:w="2271" w:type="dxa"/>
            <w:tcBorders>
              <w:top w:val="single" w:sz="4" w:space="0" w:color="000000"/>
              <w:bottom w:val="single" w:sz="4" w:space="0" w:color="000000"/>
              <w:right w:val="single" w:sz="4" w:space="0" w:color="000000"/>
            </w:tcBorders>
            <w:shd w:color="auto" w:fill="auto" w:val="clear"/>
            <w:vAlign w:val="bottom"/>
          </w:tcPr>
          <w:p>
            <w:pPr>
              <w:pStyle w:val="NormalWeb"/>
              <w:shd w:val="clear" w:color="auto" w:fill="FFFFFF"/>
              <w:spacing w:beforeAutospacing="0" w:before="0" w:afterAutospacing="0" w:after="150"/>
              <w:jc w:val="both"/>
              <w:rPr>
                <w:color w:val="000000"/>
                <w:highlight w:val="none"/>
                <w:shd w:fill="auto" w:val="clear"/>
              </w:rPr>
            </w:pPr>
            <w:r>
              <w:rPr>
                <w:rFonts w:cs="Calibri" w:ascii="Calibri" w:hAnsi="Calibri"/>
                <w:color w:val="000000"/>
                <w:sz w:val="22"/>
                <w:szCs w:val="22"/>
                <w:shd w:fill="auto" w:val="clear"/>
              </w:rPr>
              <w:t>Poznajmy sylaby zamknięte</w:t>
            </w:r>
          </w:p>
        </w:tc>
        <w:tc>
          <w:tcPr>
            <w:tcW w:w="647" w:type="dxa"/>
            <w:tcBorders>
              <w:top w:val="single" w:sz="4" w:space="0" w:color="000000"/>
              <w:bottom w:val="single" w:sz="4" w:space="0" w:color="000000"/>
              <w:right w:val="single" w:sz="4" w:space="0" w:color="000000"/>
            </w:tcBorders>
            <w:shd w:color="auto" w:fill="auto" w:val="clear"/>
            <w:vAlign w:val="center"/>
          </w:tcPr>
          <w:p>
            <w:pPr>
              <w:pStyle w:val="Normal"/>
              <w:tabs>
                <w:tab w:val="clear" w:pos="708"/>
                <w:tab w:val="left" w:pos="6999" w:leader="none"/>
              </w:tabs>
              <w:spacing w:lineRule="auto" w:line="240" w:before="0" w:after="0"/>
              <w:jc w:val="center"/>
              <w:rPr>
                <w:color w:val="000000"/>
                <w:highlight w:val="none"/>
                <w:shd w:fill="auto" w:val="clear"/>
              </w:rPr>
            </w:pPr>
            <w:r>
              <w:rPr>
                <w:rFonts w:eastAsia="Times New Roman" w:cs="Calibri"/>
                <w:color w:val="000000"/>
                <w:shd w:fill="auto" w:val="clear"/>
                <w:lang w:eastAsia="pl-PL"/>
              </w:rPr>
              <w:t>1</w:t>
            </w:r>
          </w:p>
        </w:tc>
        <w:tc>
          <w:tcPr>
            <w:tcW w:w="956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Zestaw zawiera min. 236 kart o wym. 10,5 x 7,4 cm • 60 żetonów w 3 kolorach (20 x 3) - do oznaczania samogłosek i spółgłosek w sylabach</w:t>
              <w:br/>
              <w:t>Każda z sylab znajduje się na osobnym kartoniku, co pozwala na swobodne manipulowanie nimi podczas ćwiczeń oraz dostosowanie materiału do indywidualnych możliwości dziecka. Sylaby przedstawione są przy pomocy wielkich liter drukowanych. Zestawy można wykorzystać do ćwiczeń kinestezji artykulacyjnej, doskonalenia umiejętności rozpoznawania, porównywania, odczytywania i różnicowania sylab oraz zabaw słowotwórczych, np. tworzenia wyrazów z daną sylabą.</w:t>
              <w:br/>
              <w:t>Dla dzieci:• z opóźnionym rozwojem mowy,• z zaburzeniami przetwarzania słuchowego,• we wczesnej nauce czytania,• z ryzyka dysleksji i dyslektycznych,</w:t>
            </w:r>
          </w:p>
          <w:p>
            <w:pPr>
              <w:pStyle w:val="Normal"/>
              <w:spacing w:lineRule="auto" w:line="240" w:before="0" w:after="0"/>
              <w:jc w:val="both"/>
              <w:rPr>
                <w:rFonts w:ascii="Calibri" w:hAnsi="Calibri" w:eastAsia="Times New Roman" w:cs="Calibri"/>
                <w:color w:val="000000"/>
                <w:highlight w:val="none"/>
                <w:shd w:fill="auto" w:val="clear"/>
                <w:lang w:eastAsia="pl-PL"/>
              </w:rPr>
            </w:pPr>
            <w:r>
              <w:rPr>
                <w:rFonts w:eastAsia="Times New Roman" w:cs="Calibri"/>
                <w:color w:val="000000"/>
                <w:shd w:fill="auto" w:val="clear"/>
                <w:lang w:eastAsia="pl-PL"/>
              </w:rPr>
            </w:r>
          </w:p>
        </w:tc>
      </w:tr>
      <w:tr>
        <w:trPr>
          <w:trHeight w:val="1059" w:hRule="atLeast"/>
        </w:trPr>
        <w:tc>
          <w:tcPr>
            <w:tcW w:w="478" w:type="dxa"/>
            <w:tcBorders>
              <w:left w:val="single" w:sz="4" w:space="0" w:color="000000"/>
              <w:bottom w:val="single" w:sz="4" w:space="0" w:color="000000"/>
              <w:right w:val="single" w:sz="4" w:space="0" w:color="000000"/>
            </w:tcBorders>
            <w:shd w:color="auto" w:fill="auto" w:val="clear"/>
            <w:vAlign w:val="center"/>
          </w:tcPr>
          <w:p>
            <w:pPr>
              <w:pStyle w:val="Normal"/>
              <w:tabs>
                <w:tab w:val="clear" w:pos="708"/>
                <w:tab w:val="left" w:pos="6999" w:leader="none"/>
              </w:tabs>
              <w:spacing w:lineRule="auto" w:line="240" w:before="0" w:after="0"/>
              <w:rPr>
                <w:color w:val="000000"/>
                <w:highlight w:val="none"/>
                <w:shd w:fill="auto" w:val="clear"/>
              </w:rPr>
            </w:pPr>
            <w:r>
              <w:rPr>
                <w:rFonts w:eastAsia="Times New Roman" w:cs="Calibri"/>
                <w:color w:val="000000"/>
                <w:shd w:fill="auto" w:val="clear"/>
                <w:lang w:eastAsia="pl-PL"/>
              </w:rPr>
              <w:t>27</w:t>
            </w:r>
          </w:p>
        </w:tc>
        <w:tc>
          <w:tcPr>
            <w:tcW w:w="1709" w:type="dxa"/>
            <w:tcBorders>
              <w:bottom w:val="single" w:sz="4" w:space="0" w:color="000000"/>
              <w:right w:val="single" w:sz="4" w:space="0" w:color="000000"/>
            </w:tcBorders>
            <w:shd w:color="auto" w:fill="auto" w:val="clear"/>
          </w:tcPr>
          <w:p>
            <w:pPr>
              <w:pStyle w:val="Normal"/>
              <w:tabs>
                <w:tab w:val="clear" w:pos="708"/>
                <w:tab w:val="left" w:pos="6999" w:leader="none"/>
              </w:tabs>
              <w:spacing w:before="0" w:after="200"/>
              <w:rPr>
                <w:color w:val="000000"/>
                <w:highlight w:val="none"/>
                <w:shd w:fill="auto" w:val="clear"/>
              </w:rPr>
            </w:pPr>
            <w:r>
              <w:rPr>
                <w:rFonts w:eastAsia="Times New Roman" w:cs="Calibri"/>
                <w:color w:val="000000"/>
                <w:shd w:fill="auto" w:val="clear"/>
                <w:lang w:eastAsia="pl-PL"/>
              </w:rPr>
              <w:t>zakup do zajęć: "Logopedyczne")</w:t>
            </w:r>
          </w:p>
        </w:tc>
        <w:tc>
          <w:tcPr>
            <w:tcW w:w="2271" w:type="dxa"/>
            <w:tcBorders>
              <w:bottom w:val="single" w:sz="4" w:space="0" w:color="000000"/>
              <w:right w:val="single" w:sz="4" w:space="0" w:color="000000"/>
            </w:tcBorders>
            <w:shd w:color="auto" w:fill="auto" w:val="clear"/>
            <w:vAlign w:val="bottom"/>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Chusteczki do dezynfekcji (10 szt.)</w:t>
            </w:r>
          </w:p>
        </w:tc>
        <w:tc>
          <w:tcPr>
            <w:tcW w:w="647" w:type="dxa"/>
            <w:tcBorders>
              <w:bottom w:val="single" w:sz="4" w:space="0" w:color="000000"/>
              <w:right w:val="single" w:sz="4" w:space="0" w:color="000000"/>
            </w:tcBorders>
            <w:shd w:color="auto" w:fill="auto" w:val="clear"/>
            <w:vAlign w:val="center"/>
          </w:tcPr>
          <w:p>
            <w:pPr>
              <w:pStyle w:val="Normal"/>
              <w:tabs>
                <w:tab w:val="clear" w:pos="708"/>
                <w:tab w:val="left" w:pos="6999" w:leader="none"/>
              </w:tabs>
              <w:spacing w:lineRule="auto" w:line="240" w:before="0" w:after="0"/>
              <w:jc w:val="both"/>
              <w:rPr>
                <w:color w:val="000000"/>
                <w:highlight w:val="none"/>
                <w:shd w:fill="auto" w:val="clear"/>
              </w:rPr>
            </w:pPr>
            <w:r>
              <w:rPr>
                <w:rFonts w:eastAsia="Times New Roman" w:cs="Calibri"/>
                <w:bCs/>
                <w:color w:val="000000"/>
                <w:shd w:fill="auto" w:val="clear"/>
                <w:lang w:eastAsia="pl-PL"/>
              </w:rPr>
              <w:t>10</w:t>
            </w:r>
          </w:p>
        </w:tc>
        <w:tc>
          <w:tcPr>
            <w:tcW w:w="9566" w:type="dxa"/>
            <w:tcBorders>
              <w:bottom w:val="single" w:sz="4" w:space="0" w:color="000000"/>
              <w:right w:val="single" w:sz="4" w:space="0" w:color="000000"/>
            </w:tcBorders>
            <w:shd w:color="auto" w:fill="auto" w:val="clea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Chusteczki do dezynfekcji oraz mycia delikatnych małych powierzchni, wyrobów medycznych i różnego rodzaju wyposażenia. Opakowanie zawiera min. 100szt.</w:t>
            </w:r>
          </w:p>
          <w:p>
            <w:pPr>
              <w:pStyle w:val="Normal"/>
              <w:spacing w:lineRule="auto" w:line="240" w:before="0" w:after="0"/>
              <w:jc w:val="both"/>
              <w:rPr>
                <w:rFonts w:ascii="Calibri" w:hAnsi="Calibri" w:eastAsia="Times New Roman" w:cs="Calibri"/>
                <w:bCs/>
                <w:color w:val="000000"/>
                <w:highlight w:val="none"/>
                <w:shd w:fill="auto" w:val="clear"/>
                <w:lang w:eastAsia="pl-PL"/>
              </w:rPr>
            </w:pPr>
            <w:r>
              <w:rPr>
                <w:rFonts w:eastAsia="Times New Roman" w:cs="Calibri"/>
                <w:bCs/>
                <w:color w:val="000000"/>
                <w:shd w:fill="auto" w:val="clear"/>
                <w:lang w:eastAsia="pl-PL"/>
              </w:rPr>
            </w:r>
          </w:p>
        </w:tc>
      </w:tr>
      <w:tr>
        <w:trPr>
          <w:trHeight w:val="1549" w:hRule="atLeast"/>
        </w:trPr>
        <w:tc>
          <w:tcPr>
            <w:tcW w:w="478" w:type="dxa"/>
            <w:tcBorders>
              <w:left w:val="single" w:sz="4" w:space="0" w:color="000000"/>
              <w:bottom w:val="single" w:sz="4" w:space="0" w:color="000000"/>
              <w:right w:val="single" w:sz="4" w:space="0" w:color="000000"/>
            </w:tcBorders>
            <w:shd w:color="auto" w:fill="auto" w:val="clear"/>
            <w:vAlign w:val="center"/>
          </w:tcPr>
          <w:p>
            <w:pPr>
              <w:pStyle w:val="Normal"/>
              <w:tabs>
                <w:tab w:val="clear" w:pos="708"/>
                <w:tab w:val="left" w:pos="6999" w:leader="none"/>
              </w:tabs>
              <w:spacing w:lineRule="auto" w:line="240" w:before="0" w:after="0"/>
              <w:rPr>
                <w:color w:val="000000"/>
                <w:highlight w:val="none"/>
                <w:shd w:fill="auto" w:val="clear"/>
              </w:rPr>
            </w:pPr>
            <w:r>
              <w:rPr>
                <w:rFonts w:eastAsia="Times New Roman" w:cs="Calibri"/>
                <w:color w:val="000000"/>
                <w:shd w:fill="auto" w:val="clear"/>
                <w:lang w:eastAsia="pl-PL"/>
              </w:rPr>
              <w:t>28</w:t>
            </w:r>
          </w:p>
        </w:tc>
        <w:tc>
          <w:tcPr>
            <w:tcW w:w="1709" w:type="dxa"/>
            <w:tcBorders>
              <w:bottom w:val="single" w:sz="4" w:space="0" w:color="000000"/>
              <w:right w:val="single" w:sz="4" w:space="0" w:color="000000"/>
            </w:tcBorders>
            <w:shd w:color="auto" w:fill="auto" w:val="clear"/>
          </w:tcPr>
          <w:p>
            <w:pPr>
              <w:pStyle w:val="Normal"/>
              <w:widowControl/>
              <w:suppressAutoHyphens w:val="true"/>
              <w:bidi w:val="0"/>
              <w:spacing w:lineRule="auto" w:line="276" w:before="0" w:after="200"/>
              <w:jc w:val="left"/>
              <w:rPr>
                <w:color w:val="000000"/>
                <w:highlight w:val="none"/>
                <w:shd w:fill="auto" w:val="clear"/>
              </w:rPr>
            </w:pPr>
            <w:r>
              <w:rPr>
                <w:rFonts w:eastAsia="Times New Roman" w:cs="Calibri"/>
                <w:color w:val="000000"/>
                <w:shd w:fill="auto" w:val="clear"/>
                <w:lang w:eastAsia="pl-PL"/>
              </w:rPr>
              <w:t>zakup do zajęć: "Logopedyczne"</w:t>
            </w:r>
          </w:p>
        </w:tc>
        <w:tc>
          <w:tcPr>
            <w:tcW w:w="2271" w:type="dxa"/>
            <w:tcBorders>
              <w:bottom w:val="single" w:sz="4" w:space="0" w:color="000000"/>
              <w:right w:val="single" w:sz="4" w:space="0" w:color="000000"/>
            </w:tcBorders>
            <w:shd w:color="auto" w:fill="auto" w:val="clear"/>
            <w:vAlign w:val="bottom"/>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Rurki sensoryczne</w:t>
            </w:r>
          </w:p>
        </w:tc>
        <w:tc>
          <w:tcPr>
            <w:tcW w:w="647" w:type="dxa"/>
            <w:tcBorders>
              <w:bottom w:val="single" w:sz="4" w:space="0" w:color="000000"/>
              <w:right w:val="single" w:sz="4" w:space="0" w:color="000000"/>
            </w:tcBorders>
            <w:shd w:color="auto" w:fill="auto" w:val="clear"/>
            <w:vAlign w:val="center"/>
          </w:tcPr>
          <w:p>
            <w:pPr>
              <w:pStyle w:val="Normal"/>
              <w:tabs>
                <w:tab w:val="clear" w:pos="708"/>
                <w:tab w:val="left" w:pos="6999" w:leader="none"/>
              </w:tabs>
              <w:spacing w:lineRule="auto" w:line="240" w:before="0" w:after="0"/>
              <w:jc w:val="both"/>
              <w:rPr>
                <w:color w:val="000000"/>
                <w:highlight w:val="none"/>
                <w:shd w:fill="auto" w:val="clear"/>
              </w:rPr>
            </w:pPr>
            <w:r>
              <w:rPr>
                <w:rFonts w:eastAsia="Times New Roman" w:cs="Calibri"/>
                <w:bCs/>
                <w:color w:val="000000"/>
                <w:shd w:fill="auto" w:val="clear"/>
                <w:lang w:eastAsia="pl-PL"/>
              </w:rPr>
              <w:t>1</w:t>
            </w:r>
          </w:p>
        </w:tc>
        <w:tc>
          <w:tcPr>
            <w:tcW w:w="9566" w:type="dxa"/>
            <w:tcBorders>
              <w:bottom w:val="single" w:sz="4" w:space="0" w:color="000000"/>
              <w:right w:val="single" w:sz="4" w:space="0" w:color="000000"/>
            </w:tcBorders>
            <w:shd w:color="auto" w:fill="auto" w:val="clea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 xml:space="preserve">Rurki sensoryczne zapewniają nie tylko stymulację dotykową, rozwijają również zdolności motoryczne oraz słuchową informację zwrotną. </w:t>
            </w:r>
            <w:r>
              <w:rPr>
                <w:rFonts w:eastAsia="Times New Roman" w:cs="Calibri"/>
                <w:color w:val="000000"/>
                <w:shd w:fill="auto" w:val="clear"/>
                <w:lang w:eastAsia="pl-PL"/>
              </w:rPr>
              <w:t xml:space="preserve">Rurki sensoryczne mogą być również używane jako inspirujące zabawki do fizykoterapii. Specyfikacja: min. </w:t>
            </w:r>
            <w:r>
              <w:rPr>
                <w:rFonts w:eastAsia="Times New Roman" w:cs="Calibri"/>
                <w:bCs/>
                <w:color w:val="000000"/>
                <w:shd w:fill="auto" w:val="clear"/>
                <w:lang w:eastAsia="pl-PL"/>
              </w:rPr>
              <w:t>kolor: wielokolorowe; materiał: tworzywo sztuczne; wymiary: 16,5-51,5cm x 2 cm. Zestaw zawiera min. 60 sztuk</w:t>
            </w:r>
          </w:p>
          <w:p>
            <w:pPr>
              <w:pStyle w:val="Normal"/>
              <w:spacing w:lineRule="auto" w:line="240" w:before="0" w:after="0"/>
              <w:jc w:val="both"/>
              <w:rPr>
                <w:rFonts w:ascii="Calibri" w:hAnsi="Calibri" w:eastAsia="Times New Roman" w:cs="Calibri"/>
                <w:bCs/>
                <w:color w:val="000000"/>
                <w:highlight w:val="none"/>
                <w:shd w:fill="auto" w:val="clear"/>
                <w:lang w:eastAsia="pl-PL"/>
              </w:rPr>
            </w:pPr>
            <w:r>
              <w:rPr>
                <w:rFonts w:eastAsia="Times New Roman" w:cs="Calibri"/>
                <w:bCs/>
                <w:color w:val="000000"/>
                <w:shd w:fill="auto" w:val="clear"/>
                <w:lang w:eastAsia="pl-PL"/>
              </w:rPr>
            </w:r>
          </w:p>
          <w:p>
            <w:pPr>
              <w:pStyle w:val="Normal"/>
              <w:spacing w:lineRule="auto" w:line="240" w:before="0" w:after="0"/>
              <w:jc w:val="both"/>
              <w:rPr>
                <w:rFonts w:ascii="Calibri" w:hAnsi="Calibri" w:cs="Calibri"/>
                <w:color w:val="000000"/>
                <w:highlight w:val="none"/>
                <w:shd w:fill="auto" w:val="clear"/>
              </w:rPr>
            </w:pPr>
            <w:r>
              <w:rPr>
                <w:rFonts w:cs="Calibri"/>
                <w:color w:val="000000"/>
                <w:shd w:fill="auto" w:val="clear"/>
              </w:rPr>
            </w:r>
          </w:p>
        </w:tc>
      </w:tr>
      <w:tr>
        <w:trPr>
          <w:trHeight w:val="1256" w:hRule="atLeast"/>
        </w:trPr>
        <w:tc>
          <w:tcPr>
            <w:tcW w:w="47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tabs>
                <w:tab w:val="clear" w:pos="708"/>
                <w:tab w:val="left" w:pos="6999" w:leader="none"/>
              </w:tabs>
              <w:spacing w:lineRule="auto" w:line="240" w:before="0" w:after="0"/>
              <w:rPr>
                <w:color w:val="000000"/>
                <w:highlight w:val="none"/>
                <w:shd w:fill="auto" w:val="clear"/>
              </w:rPr>
            </w:pPr>
            <w:r>
              <w:rPr>
                <w:rFonts w:eastAsia="Times New Roman" w:cs="Calibri"/>
                <w:color w:val="000000"/>
                <w:shd w:fill="auto" w:val="clear"/>
                <w:lang w:eastAsia="pl-PL"/>
              </w:rPr>
              <w:t>29</w:t>
            </w:r>
          </w:p>
        </w:tc>
        <w:tc>
          <w:tcPr>
            <w:tcW w:w="170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suppressAutoHyphens w:val="true"/>
              <w:bidi w:val="0"/>
              <w:spacing w:lineRule="auto" w:line="276" w:before="0" w:after="200"/>
              <w:jc w:val="left"/>
              <w:rPr>
                <w:color w:val="000000"/>
                <w:highlight w:val="none"/>
                <w:shd w:fill="auto" w:val="clear"/>
              </w:rPr>
            </w:pPr>
            <w:r>
              <w:rPr>
                <w:rFonts w:eastAsia="Times New Roman" w:cs="Calibri"/>
                <w:color w:val="000000"/>
                <w:shd w:fill="auto" w:val="clear"/>
                <w:lang w:eastAsia="pl-PL"/>
              </w:rPr>
              <w:t>zakup do zajęć: "Logopedyczne"</w:t>
            </w:r>
          </w:p>
        </w:tc>
        <w:tc>
          <w:tcPr>
            <w:tcW w:w="227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Słomki sensoryczne</w:t>
            </w:r>
          </w:p>
        </w:tc>
        <w:tc>
          <w:tcPr>
            <w:tcW w:w="64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tabs>
                <w:tab w:val="clear" w:pos="708"/>
                <w:tab w:val="left" w:pos="6999" w:leader="none"/>
              </w:tabs>
              <w:spacing w:lineRule="auto" w:line="240" w:before="0" w:after="0"/>
              <w:jc w:val="both"/>
              <w:rPr>
                <w:color w:val="000000"/>
                <w:highlight w:val="none"/>
                <w:shd w:fill="auto" w:val="clear"/>
              </w:rPr>
            </w:pPr>
            <w:r>
              <w:rPr>
                <w:rFonts w:eastAsia="Times New Roman" w:cs="Calibri"/>
                <w:bCs/>
                <w:color w:val="000000"/>
                <w:shd w:fill="auto" w:val="clear"/>
                <w:lang w:eastAsia="pl-PL"/>
              </w:rPr>
              <w:t>4</w:t>
            </w:r>
          </w:p>
        </w:tc>
        <w:tc>
          <w:tcPr>
            <w:tcW w:w="9566"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Słomki sensoryczne, kolorowe, plastykowe, wielorazowe. Długość: 19,0 cm;</w:t>
            </w:r>
          </w:p>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Średnica: 0,75 cm; Kolor: mix kolorów; Materiał: plastik. Zestaw zawiera min. 200 szt.</w:t>
            </w:r>
          </w:p>
          <w:p>
            <w:pPr>
              <w:pStyle w:val="Normal"/>
              <w:tabs>
                <w:tab w:val="clear" w:pos="708"/>
                <w:tab w:val="left" w:pos="6999" w:leader="none"/>
              </w:tabs>
              <w:spacing w:before="0" w:after="200"/>
              <w:jc w:val="both"/>
              <w:rPr>
                <w:rFonts w:ascii="Calibri" w:hAnsi="Calibri" w:eastAsia="Times New Roman" w:cs="Calibri"/>
                <w:color w:val="000000"/>
                <w:highlight w:val="none"/>
                <w:shd w:fill="auto" w:val="clear"/>
                <w:lang w:eastAsia="pl-PL"/>
              </w:rPr>
            </w:pPr>
            <w:r>
              <w:rPr>
                <w:rFonts w:eastAsia="Times New Roman" w:cs="Calibri"/>
                <w:color w:val="000000"/>
                <w:shd w:fill="auto" w:val="clear"/>
                <w:lang w:eastAsia="pl-PL"/>
              </w:rPr>
            </w:r>
          </w:p>
        </w:tc>
      </w:tr>
      <w:tr>
        <w:trPr>
          <w:trHeight w:val="278" w:hRule="atLeast"/>
        </w:trPr>
        <w:tc>
          <w:tcPr>
            <w:tcW w:w="47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30</w:t>
            </w:r>
          </w:p>
        </w:tc>
        <w:tc>
          <w:tcPr>
            <w:tcW w:w="170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zakup do zajęć: "Muzykoterapia"</w:t>
            </w:r>
          </w:p>
        </w:tc>
        <w:tc>
          <w:tcPr>
            <w:tcW w:w="2271" w:type="dxa"/>
            <w:tcBorders>
              <w:top w:val="single" w:sz="4" w:space="0" w:color="000000"/>
              <w:bottom w:val="single" w:sz="4" w:space="0" w:color="000000"/>
              <w:right w:val="single" w:sz="4" w:space="0" w:color="000000"/>
            </w:tcBorders>
            <w:shd w:color="auto" w:fill="auto" w:val="clear"/>
            <w:vAlign w:val="bottom"/>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Pacynki do muzycznej terapii</w:t>
            </w:r>
          </w:p>
        </w:tc>
        <w:tc>
          <w:tcPr>
            <w:tcW w:w="647" w:type="dxa"/>
            <w:tcBorders>
              <w:top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1</w:t>
            </w:r>
          </w:p>
        </w:tc>
        <w:tc>
          <w:tcPr>
            <w:tcW w:w="956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Zestaw pacynek do nauki rozpoznawania i nazywania emocji. Zabawa z pacynkami pozwala na przedstawianie historyjek, które umożliwiają poznanie dzieciom „świata emocji”, nazywanie ich, rozpoznawanie w życiu codziennym. Nagrania opowiadań z muzyką pozwalają nauczycielowi przedstawić historię bez konieczności jej opowiadania. Zawartość zestawu min.: • 6 pacynek (w tym 4 reprezentujące bohaterów o dwóch różnych twarzach); • nagrania oraz instrukcja.</w:t>
            </w:r>
          </w:p>
        </w:tc>
      </w:tr>
      <w:tr>
        <w:trPr>
          <w:trHeight w:val="559" w:hRule="atLeast"/>
        </w:trPr>
        <w:tc>
          <w:tcPr>
            <w:tcW w:w="478" w:type="dxa"/>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31</w:t>
            </w:r>
          </w:p>
        </w:tc>
        <w:tc>
          <w:tcPr>
            <w:tcW w:w="1709" w:type="dxa"/>
            <w:tcBorders>
              <w:bottom w:val="single" w:sz="4" w:space="0" w:color="000000"/>
              <w:right w:val="single" w:sz="4" w:space="0" w:color="000000"/>
            </w:tcBorders>
            <w:shd w:color="auto" w:fill="auto" w:val="clea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zakup do zajęć: "Logopedyczne"</w:t>
            </w:r>
          </w:p>
        </w:tc>
        <w:tc>
          <w:tcPr>
            <w:tcW w:w="2271" w:type="dxa"/>
            <w:tcBorders>
              <w:bottom w:val="single" w:sz="4" w:space="0" w:color="000000"/>
              <w:right w:val="single" w:sz="4" w:space="0" w:color="000000"/>
            </w:tcBorders>
            <w:shd w:color="auto" w:fill="auto" w:val="clear"/>
            <w:vAlign w:val="bottom"/>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Kurtyna</w:t>
            </w:r>
          </w:p>
        </w:tc>
        <w:tc>
          <w:tcPr>
            <w:tcW w:w="647" w:type="dxa"/>
            <w:tcBorders>
              <w:bottom w:val="single" w:sz="4" w:space="0" w:color="000000"/>
              <w:right w:val="single" w:sz="4" w:space="0" w:color="000000"/>
            </w:tcBorders>
            <w:shd w:color="auto" w:fill="auto" w:val="clear"/>
            <w:vAlign w:val="cente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1</w:t>
            </w:r>
          </w:p>
        </w:tc>
        <w:tc>
          <w:tcPr>
            <w:tcW w:w="9566" w:type="dxa"/>
            <w:tcBorders>
              <w:bottom w:val="single" w:sz="4" w:space="0" w:color="000000"/>
              <w:right w:val="single" w:sz="4" w:space="0" w:color="000000"/>
            </w:tcBorders>
            <w:shd w:color="auto" w:fill="auto" w:val="clea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Tło/kurtyna do przedstawień teatralnych - scena. Duże tła z tkaniny, z pięknym nadrukiem, do wykorzystania podczas przedstawień szkolnych, a  także jako dekoracja sali. Zestaw zawiera min.: 3 panele o wym. 150 x 300 cm</w:t>
            </w:r>
          </w:p>
          <w:p>
            <w:pPr>
              <w:pStyle w:val="Normal"/>
              <w:spacing w:lineRule="auto" w:line="240" w:before="0" w:after="0"/>
              <w:jc w:val="both"/>
              <w:rPr>
                <w:rFonts w:ascii="Calibri" w:hAnsi="Calibri" w:eastAsia="Times New Roman" w:cs="Calibri"/>
                <w:bCs/>
                <w:color w:val="000000"/>
                <w:highlight w:val="none"/>
                <w:shd w:fill="auto" w:val="clear"/>
                <w:lang w:eastAsia="pl-PL"/>
              </w:rPr>
            </w:pPr>
            <w:r>
              <w:rPr>
                <w:rFonts w:eastAsia="Times New Roman" w:cs="Calibri"/>
                <w:bCs/>
                <w:color w:val="000000"/>
                <w:shd w:fill="auto" w:val="clear"/>
                <w:lang w:eastAsia="pl-PL"/>
              </w:rPr>
            </w:r>
          </w:p>
        </w:tc>
      </w:tr>
      <w:tr>
        <w:trPr>
          <w:trHeight w:val="1716" w:hRule="atLeast"/>
        </w:trPr>
        <w:tc>
          <w:tcPr>
            <w:tcW w:w="478" w:type="dxa"/>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32</w:t>
            </w:r>
          </w:p>
        </w:tc>
        <w:tc>
          <w:tcPr>
            <w:tcW w:w="1709" w:type="dxa"/>
            <w:tcBorders>
              <w:bottom w:val="single" w:sz="4" w:space="0" w:color="000000"/>
              <w:right w:val="single" w:sz="4" w:space="0" w:color="000000"/>
            </w:tcBorders>
            <w:shd w:color="auto" w:fill="auto" w:val="clea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zakup do zajęć: "Logopedyczne"</w:t>
            </w:r>
          </w:p>
        </w:tc>
        <w:tc>
          <w:tcPr>
            <w:tcW w:w="2271" w:type="dxa"/>
            <w:tcBorders>
              <w:bottom w:val="single" w:sz="4" w:space="0" w:color="000000"/>
              <w:right w:val="single" w:sz="4" w:space="0" w:color="000000"/>
            </w:tcBorders>
            <w:shd w:color="auto" w:fill="auto" w:val="clear"/>
            <w:vAlign w:val="bottom"/>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Komplet pacynek</w:t>
            </w:r>
          </w:p>
        </w:tc>
        <w:tc>
          <w:tcPr>
            <w:tcW w:w="647" w:type="dxa"/>
            <w:tcBorders>
              <w:bottom w:val="single" w:sz="4" w:space="0" w:color="000000"/>
              <w:right w:val="single" w:sz="4" w:space="0" w:color="000000"/>
            </w:tcBorders>
            <w:shd w:color="auto" w:fill="auto" w:val="clear"/>
            <w:vAlign w:val="cente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1</w:t>
            </w:r>
          </w:p>
        </w:tc>
        <w:tc>
          <w:tcPr>
            <w:tcW w:w="9566" w:type="dxa"/>
            <w:tcBorders>
              <w:bottom w:val="single" w:sz="4" w:space="0" w:color="000000"/>
              <w:right w:val="single" w:sz="4" w:space="0" w:color="000000"/>
            </w:tcBorders>
            <w:shd w:color="auto" w:fill="auto" w:val="clea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 xml:space="preserve">Duży zestaw kolorowych, bajkowych pacynek wraz z  torbą do ich przechowywania i przenoszenia. Torba wyposażona jest w uchwyt, ekspres umożliwiający całkowite otwieranie i rozkładanie torby, a także taśmy ułatwiające trzymanie pacynek na swoim miejscu. Zestaw zawiera min.: • 14 pacynek o wys. od 22 do 30 cm; </w:t>
              <w:br/>
              <w:t>Zabawa pacynkami rozwija u dzieci ich wyobraźnię, kreatywność i kompetencje społeczne. Dziecko może tworzyć za pomocą pacynek swoje własne historie i bajki, które potem przedstawia kolegom i koleżankom.</w:t>
            </w:r>
          </w:p>
        </w:tc>
      </w:tr>
      <w:tr>
        <w:trPr>
          <w:trHeight w:val="786" w:hRule="atLeast"/>
        </w:trPr>
        <w:tc>
          <w:tcPr>
            <w:tcW w:w="478" w:type="dxa"/>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33</w:t>
            </w:r>
          </w:p>
        </w:tc>
        <w:tc>
          <w:tcPr>
            <w:tcW w:w="1709" w:type="dxa"/>
            <w:tcBorders>
              <w:bottom w:val="single" w:sz="4" w:space="0" w:color="000000"/>
              <w:right w:val="single" w:sz="4" w:space="0" w:color="000000"/>
            </w:tcBorders>
            <w:shd w:color="auto" w:fill="auto" w:val="clea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zakup do zajęć: "Logopedyczne"</w:t>
            </w:r>
          </w:p>
        </w:tc>
        <w:tc>
          <w:tcPr>
            <w:tcW w:w="2271" w:type="dxa"/>
            <w:tcBorders>
              <w:bottom w:val="single" w:sz="4" w:space="0" w:color="000000"/>
              <w:right w:val="single" w:sz="4" w:space="0" w:color="000000"/>
            </w:tcBorders>
            <w:shd w:color="auto" w:fill="auto" w:val="clear"/>
            <w:vAlign w:val="bottom"/>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Zestaw do montażu kurtyn/zasłon</w:t>
            </w:r>
          </w:p>
          <w:p>
            <w:pPr>
              <w:pStyle w:val="Normal"/>
              <w:spacing w:lineRule="auto" w:line="240" w:before="0" w:after="0"/>
              <w:jc w:val="both"/>
              <w:rPr>
                <w:rFonts w:ascii="Calibri" w:hAnsi="Calibri" w:eastAsia="Times New Roman" w:cs="Calibri"/>
                <w:bCs/>
                <w:color w:val="000000"/>
                <w:highlight w:val="none"/>
                <w:shd w:fill="auto" w:val="clear"/>
                <w:lang w:eastAsia="pl-PL"/>
              </w:rPr>
            </w:pPr>
            <w:r>
              <w:rPr>
                <w:rFonts w:eastAsia="Times New Roman" w:cs="Calibri"/>
                <w:bCs/>
                <w:color w:val="000000"/>
                <w:shd w:fill="auto" w:val="clear"/>
                <w:lang w:eastAsia="pl-PL"/>
              </w:rPr>
            </w:r>
          </w:p>
        </w:tc>
        <w:tc>
          <w:tcPr>
            <w:tcW w:w="647" w:type="dxa"/>
            <w:tcBorders>
              <w:bottom w:val="single" w:sz="4" w:space="0" w:color="000000"/>
              <w:right w:val="single" w:sz="4" w:space="0" w:color="000000"/>
            </w:tcBorders>
            <w:shd w:color="auto" w:fill="auto" w:val="clear"/>
            <w:vAlign w:val="cente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1</w:t>
            </w:r>
          </w:p>
        </w:tc>
        <w:tc>
          <w:tcPr>
            <w:tcW w:w="9566" w:type="dxa"/>
            <w:tcBorders>
              <w:bottom w:val="single" w:sz="4" w:space="0" w:color="000000"/>
              <w:right w:val="single" w:sz="4" w:space="0" w:color="000000"/>
            </w:tcBorders>
            <w:shd w:color="auto" w:fill="auto" w:val="clea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Zestaw do montażu kurtyn/zasłon. Możliwość  zamontowania do ściany lub sufitu. Można łatwo przyciąć na żądaną długość. W komplecie min. 3 wsporniki• dł. 500 cm.</w:t>
            </w:r>
          </w:p>
        </w:tc>
      </w:tr>
      <w:tr>
        <w:trPr>
          <w:trHeight w:val="1008" w:hRule="atLeast"/>
        </w:trPr>
        <w:tc>
          <w:tcPr>
            <w:tcW w:w="47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34</w:t>
            </w:r>
          </w:p>
        </w:tc>
        <w:tc>
          <w:tcPr>
            <w:tcW w:w="170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zakup do zajęć: "Logopedyczne"</w:t>
            </w:r>
          </w:p>
        </w:tc>
        <w:tc>
          <w:tcPr>
            <w:tcW w:w="227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Tuby dźwiękowe</w:t>
            </w:r>
          </w:p>
        </w:tc>
        <w:tc>
          <w:tcPr>
            <w:tcW w:w="64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1</w:t>
            </w:r>
          </w:p>
        </w:tc>
        <w:tc>
          <w:tcPr>
            <w:tcW w:w="9566"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Kolorowe i lekkie tuby wydają różne dźwięki w zależności od ich długości. Uderzać możemy o krzesełka, podłogę, dłonie, tablicę. Odpowiednie do nauki rytmu i wygrywania melodii. Zestaw zawiera min.:  8 szt.;  dł. od 30 do 63 cm;  śr. 4,5 cm</w:t>
            </w:r>
          </w:p>
          <w:p>
            <w:pPr>
              <w:pStyle w:val="Normal"/>
              <w:spacing w:lineRule="auto" w:line="240" w:before="0" w:after="0"/>
              <w:jc w:val="both"/>
              <w:rPr>
                <w:rFonts w:ascii="Calibri" w:hAnsi="Calibri" w:eastAsia="Times New Roman" w:cs="Calibri"/>
                <w:bCs/>
                <w:color w:val="000000"/>
                <w:highlight w:val="none"/>
                <w:shd w:fill="auto" w:val="clear"/>
                <w:lang w:eastAsia="pl-PL"/>
              </w:rPr>
            </w:pPr>
            <w:r>
              <w:rPr>
                <w:rFonts w:eastAsia="Times New Roman" w:cs="Calibri"/>
                <w:bCs/>
                <w:color w:val="000000"/>
                <w:shd w:fill="auto" w:val="clear"/>
                <w:lang w:eastAsia="pl-PL"/>
              </w:rPr>
            </w:r>
          </w:p>
        </w:tc>
      </w:tr>
      <w:tr>
        <w:trPr>
          <w:trHeight w:val="1056" w:hRule="atLeast"/>
        </w:trPr>
        <w:tc>
          <w:tcPr>
            <w:tcW w:w="47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35</w:t>
            </w:r>
          </w:p>
        </w:tc>
        <w:tc>
          <w:tcPr>
            <w:tcW w:w="170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zakup do zajęć: "Logopedyczne"</w:t>
            </w:r>
          </w:p>
        </w:tc>
        <w:tc>
          <w:tcPr>
            <w:tcW w:w="2271" w:type="dxa"/>
            <w:tcBorders>
              <w:top w:val="single" w:sz="4" w:space="0" w:color="000000"/>
              <w:bottom w:val="single" w:sz="4" w:space="0" w:color="000000"/>
              <w:right w:val="single" w:sz="4" w:space="0" w:color="000000"/>
            </w:tcBorders>
            <w:shd w:color="auto" w:fill="auto" w:val="clear"/>
            <w:vAlign w:val="bottom"/>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Dzwonki z rączką</w:t>
            </w:r>
          </w:p>
        </w:tc>
        <w:tc>
          <w:tcPr>
            <w:tcW w:w="647" w:type="dxa"/>
            <w:tcBorders>
              <w:top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1</w:t>
            </w:r>
          </w:p>
        </w:tc>
        <w:tc>
          <w:tcPr>
            <w:tcW w:w="9566"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 </w:t>
            </w:r>
            <w:r>
              <w:rPr>
                <w:rFonts w:eastAsia="Times New Roman" w:cs="Calibri"/>
                <w:bCs/>
                <w:color w:val="000000"/>
                <w:shd w:fill="auto" w:val="clear"/>
                <w:lang w:eastAsia="pl-PL"/>
              </w:rPr>
              <w:t>Zestaw metalowych dzwonków w różnych kolorach, z plastikowymi rączkami. Każdy kolor oznacza inny dźwięk. Zestaw • 8 szt.</w:t>
              <w:br/>
              <w:t>• dł. 13,5 cm• śr. 7,4 cm</w:t>
            </w:r>
          </w:p>
        </w:tc>
      </w:tr>
      <w:tr>
        <w:trPr>
          <w:trHeight w:val="689" w:hRule="atLeast"/>
        </w:trPr>
        <w:tc>
          <w:tcPr>
            <w:tcW w:w="478" w:type="dxa"/>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36</w:t>
            </w:r>
          </w:p>
        </w:tc>
        <w:tc>
          <w:tcPr>
            <w:tcW w:w="1709" w:type="dxa"/>
            <w:tcBorders>
              <w:bottom w:val="single" w:sz="4" w:space="0" w:color="000000"/>
              <w:right w:val="single" w:sz="4" w:space="0" w:color="000000"/>
            </w:tcBorders>
            <w:shd w:color="auto" w:fill="auto" w:val="clea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zakup do zajęć: "Logopedyczne"</w:t>
            </w:r>
          </w:p>
        </w:tc>
        <w:tc>
          <w:tcPr>
            <w:tcW w:w="2271" w:type="dxa"/>
            <w:tcBorders>
              <w:bottom w:val="single" w:sz="4" w:space="0" w:color="000000"/>
              <w:right w:val="single" w:sz="4" w:space="0" w:color="000000"/>
            </w:tcBorders>
            <w:shd w:color="auto" w:fill="auto" w:val="clear"/>
            <w:vAlign w:val="bottom"/>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Tęczowe piłeczki z chustami</w:t>
            </w:r>
          </w:p>
        </w:tc>
        <w:tc>
          <w:tcPr>
            <w:tcW w:w="647" w:type="dxa"/>
            <w:tcBorders>
              <w:bottom w:val="single" w:sz="4" w:space="0" w:color="000000"/>
              <w:right w:val="single" w:sz="4" w:space="0" w:color="000000"/>
            </w:tcBorders>
            <w:shd w:color="auto" w:fill="auto" w:val="clear"/>
            <w:vAlign w:val="cente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4</w:t>
            </w:r>
          </w:p>
        </w:tc>
        <w:tc>
          <w:tcPr>
            <w:tcW w:w="9566" w:type="dxa"/>
            <w:tcBorders>
              <w:bottom w:val="single" w:sz="4" w:space="0" w:color="000000"/>
              <w:right w:val="single" w:sz="4" w:space="0" w:color="000000"/>
            </w:tcBorders>
            <w:shd w:color="auto" w:fill="auto" w:val="clea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Zestaw kolorowych, cienkich chustek z miękką kulką na końcu.</w:t>
              <w:br/>
              <w:t>Zestaw zawiera min.: 6 szt.• śr. piłeczki 5 cm • dł. boku chustki 45 cm</w:t>
              <w:br/>
            </w:r>
          </w:p>
          <w:p>
            <w:pPr>
              <w:pStyle w:val="Normal"/>
              <w:spacing w:lineRule="auto" w:line="240" w:before="0" w:after="0"/>
              <w:jc w:val="both"/>
              <w:rPr>
                <w:rFonts w:ascii="Calibri" w:hAnsi="Calibri" w:eastAsia="Times New Roman" w:cs="Calibri"/>
                <w:bCs/>
                <w:color w:val="000000"/>
                <w:highlight w:val="none"/>
                <w:shd w:fill="auto" w:val="clear"/>
                <w:lang w:eastAsia="pl-PL"/>
              </w:rPr>
            </w:pPr>
            <w:r>
              <w:rPr>
                <w:rFonts w:eastAsia="Times New Roman" w:cs="Calibri"/>
                <w:bCs/>
                <w:color w:val="000000"/>
                <w:shd w:fill="auto" w:val="clear"/>
                <w:lang w:eastAsia="pl-PL"/>
              </w:rPr>
            </w:r>
          </w:p>
        </w:tc>
      </w:tr>
      <w:tr>
        <w:trPr>
          <w:trHeight w:val="558" w:hRule="atLeast"/>
        </w:trPr>
        <w:tc>
          <w:tcPr>
            <w:tcW w:w="478" w:type="dxa"/>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37</w:t>
            </w:r>
          </w:p>
        </w:tc>
        <w:tc>
          <w:tcPr>
            <w:tcW w:w="1709" w:type="dxa"/>
            <w:tcBorders>
              <w:bottom w:val="single" w:sz="4" w:space="0" w:color="000000"/>
              <w:right w:val="single" w:sz="4" w:space="0" w:color="000000"/>
            </w:tcBorders>
            <w:shd w:color="auto" w:fill="auto" w:val="clea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zakup do zajęć: "Logopedyczne"</w:t>
            </w:r>
          </w:p>
        </w:tc>
        <w:tc>
          <w:tcPr>
            <w:tcW w:w="2271" w:type="dxa"/>
            <w:tcBorders>
              <w:bottom w:val="single" w:sz="4" w:space="0" w:color="000000"/>
              <w:right w:val="single" w:sz="4" w:space="0" w:color="000000"/>
            </w:tcBorders>
            <w:shd w:color="auto" w:fill="auto" w:val="clear"/>
            <w:vAlign w:val="bottom"/>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Klawesy</w:t>
            </w:r>
          </w:p>
        </w:tc>
        <w:tc>
          <w:tcPr>
            <w:tcW w:w="647" w:type="dxa"/>
            <w:tcBorders>
              <w:bottom w:val="single" w:sz="4" w:space="0" w:color="000000"/>
              <w:right w:val="single" w:sz="4" w:space="0" w:color="000000"/>
            </w:tcBorders>
            <w:shd w:color="auto" w:fill="auto" w:val="clear"/>
            <w:vAlign w:val="cente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10</w:t>
            </w:r>
          </w:p>
        </w:tc>
        <w:tc>
          <w:tcPr>
            <w:tcW w:w="9566" w:type="dxa"/>
            <w:tcBorders>
              <w:bottom w:val="single" w:sz="4" w:space="0" w:color="000000"/>
              <w:right w:val="single" w:sz="4" w:space="0" w:color="000000"/>
            </w:tcBorders>
            <w:shd w:color="auto" w:fill="auto" w:val="clea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Klawesy -  instrument perkusyjny, szczególnie lubiany przez dzieci w wieku przedszkolnym. Tworzą zabawne dźwięki oraz otwierają wiele możliwości zabawy muzyką. Klawesy wyprodukowane są z drzewa kauczukowego.  Zestaw zawiera 1 parę (bejmuje 2 szt.).  Wym. 1,8 x 20 cm.</w:t>
            </w:r>
          </w:p>
        </w:tc>
      </w:tr>
      <w:tr>
        <w:trPr>
          <w:trHeight w:val="1116" w:hRule="atLeast"/>
        </w:trPr>
        <w:tc>
          <w:tcPr>
            <w:tcW w:w="478" w:type="dxa"/>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38</w:t>
            </w:r>
          </w:p>
        </w:tc>
        <w:tc>
          <w:tcPr>
            <w:tcW w:w="1709" w:type="dxa"/>
            <w:tcBorders>
              <w:bottom w:val="single" w:sz="4" w:space="0" w:color="000000"/>
              <w:right w:val="single" w:sz="4" w:space="0" w:color="000000"/>
            </w:tcBorders>
            <w:shd w:color="auto" w:fill="auto" w:val="clea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zakup do zajęć: "Logopedyczne"</w:t>
            </w:r>
          </w:p>
        </w:tc>
        <w:tc>
          <w:tcPr>
            <w:tcW w:w="2271" w:type="dxa"/>
            <w:tcBorders>
              <w:bottom w:val="single" w:sz="4" w:space="0" w:color="000000"/>
              <w:right w:val="single" w:sz="4" w:space="0" w:color="000000"/>
            </w:tcBorders>
            <w:shd w:color="auto" w:fill="auto" w:val="clea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Zestaw mikrofonów bezprzewodowych</w:t>
            </w:r>
          </w:p>
          <w:p>
            <w:pPr>
              <w:pStyle w:val="Normal"/>
              <w:spacing w:lineRule="auto" w:line="240" w:before="0" w:after="0"/>
              <w:jc w:val="both"/>
              <w:rPr>
                <w:rFonts w:ascii="Calibri" w:hAnsi="Calibri" w:eastAsia="Times New Roman" w:cs="Calibri"/>
                <w:bCs/>
                <w:color w:val="000000"/>
                <w:highlight w:val="none"/>
                <w:shd w:fill="auto" w:val="clear"/>
                <w:lang w:eastAsia="pl-PL"/>
              </w:rPr>
            </w:pPr>
            <w:r>
              <w:rPr>
                <w:rFonts w:eastAsia="Times New Roman" w:cs="Calibri"/>
                <w:bCs/>
                <w:color w:val="000000"/>
                <w:shd w:fill="auto" w:val="clear"/>
                <w:lang w:eastAsia="pl-PL"/>
              </w:rPr>
            </w:r>
          </w:p>
        </w:tc>
        <w:tc>
          <w:tcPr>
            <w:tcW w:w="647" w:type="dxa"/>
            <w:tcBorders>
              <w:bottom w:val="single" w:sz="4" w:space="0" w:color="000000"/>
              <w:right w:val="single" w:sz="4" w:space="0" w:color="000000"/>
            </w:tcBorders>
            <w:shd w:color="auto" w:fill="auto" w:val="clear"/>
            <w:vAlign w:val="cente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2</w:t>
            </w:r>
          </w:p>
        </w:tc>
        <w:tc>
          <w:tcPr>
            <w:tcW w:w="9566" w:type="dxa"/>
            <w:tcBorders>
              <w:bottom w:val="single" w:sz="4" w:space="0" w:color="000000"/>
              <w:right w:val="single" w:sz="4" w:space="0" w:color="000000"/>
            </w:tcBorders>
            <w:shd w:color="auto" w:fill="auto" w:val="clea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Zestaw mikrofonów bezprzewodowych-zestaw zapewnia oryginalny dźwięk czystość i precyzję głosu. Mikrofony zapewniają wysoką jakość wokalu i są wyposażone w wymienne baterie AA.</w:t>
            </w:r>
          </w:p>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Specyfikacja techniczna min.:</w:t>
            </w:r>
          </w:p>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Odstęp między nadajnikiem i odbiornikiem: &gt; 10 m</w:t>
            </w:r>
          </w:p>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Wzorzec nagrywania: kardioidalny (jednokierunkowy)</w:t>
            </w:r>
          </w:p>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Pasmo przenoszenia: 65 Hz – 15 kHz</w:t>
            </w:r>
          </w:p>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Moc transmisji nadajnika: &lt; 10 mW, typowo</w:t>
            </w:r>
          </w:p>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Wejście odbiornika: 6,3 mm, niesymetryczne</w:t>
            </w:r>
          </w:p>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Maksymalny poziom wyjściowy odbiornika: 13 dBV, typowo</w:t>
            </w:r>
          </w:p>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Akumulator odbiornika: litowo-polimerowy 3,7 WH (odpowiednik 3,7 V, 1000 mAh</w:t>
            </w:r>
          </w:p>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Czas ładowania odbiornika: &lt; 3,5 godziny przy 5 V / 1 A</w:t>
            </w:r>
          </w:p>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Czas odtwarzania odbiornika przy zasilaniu akumulatorowym: do 6 godz</w:t>
            </w:r>
            <w:r>
              <w:rPr>
                <w:rFonts w:eastAsia="Times New Roman" w:cs="Arial" w:ascii="Arial" w:hAnsi="Arial"/>
                <w:color w:val="000000"/>
                <w:sz w:val="19"/>
                <w:szCs w:val="19"/>
                <w:shd w:fill="auto" w:val="clear"/>
                <w:lang w:eastAsia="pl-PL"/>
              </w:rPr>
              <w:t>in</w:t>
            </w:r>
          </w:p>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Wymiary (szer. x wys. x gł.): mikrofon 50 x 233 mm; odbiornik 70 x 80 x 20 mm</w:t>
            </w:r>
          </w:p>
          <w:p>
            <w:pPr>
              <w:pStyle w:val="Normal"/>
              <w:spacing w:lineRule="auto" w:line="240" w:before="0" w:after="0"/>
              <w:jc w:val="both"/>
              <w:rPr>
                <w:rFonts w:ascii="Calibri" w:hAnsi="Calibri" w:eastAsia="Times New Roman" w:cs="Calibri"/>
                <w:bCs/>
                <w:color w:val="000000"/>
                <w:highlight w:val="none"/>
                <w:shd w:fill="auto" w:val="clear"/>
                <w:lang w:eastAsia="pl-PL"/>
              </w:rPr>
            </w:pPr>
            <w:r>
              <w:rPr>
                <w:rFonts w:eastAsia="Times New Roman" w:cs="Calibri"/>
                <w:bCs/>
                <w:color w:val="000000"/>
                <w:shd w:fill="auto" w:val="clear"/>
                <w:lang w:eastAsia="pl-PL"/>
              </w:rPr>
            </w:r>
          </w:p>
        </w:tc>
      </w:tr>
      <w:tr>
        <w:trPr>
          <w:trHeight w:val="1091" w:hRule="atLeast"/>
        </w:trPr>
        <w:tc>
          <w:tcPr>
            <w:tcW w:w="47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39</w:t>
            </w:r>
          </w:p>
        </w:tc>
        <w:tc>
          <w:tcPr>
            <w:tcW w:w="170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zakup do zajęć: "Logopedyczne"</w:t>
            </w:r>
          </w:p>
        </w:tc>
        <w:tc>
          <w:tcPr>
            <w:tcW w:w="227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Poduszki okrągłe</w:t>
            </w:r>
          </w:p>
        </w:tc>
        <w:tc>
          <w:tcPr>
            <w:tcW w:w="64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1</w:t>
            </w:r>
          </w:p>
        </w:tc>
        <w:tc>
          <w:tcPr>
            <w:tcW w:w="9566"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Zestaw poduszek  okrągłych, wykonane z trwałej tkaniny, łatwej do utrzymania w czystości, wypełnione gąbką. Wym. min.: śr. 35 cm</w:t>
              <w:br/>
              <w:t>• wys. 3 cm. Zestaw zawiera 20 szt.</w:t>
            </w:r>
          </w:p>
        </w:tc>
      </w:tr>
      <w:tr>
        <w:trPr>
          <w:trHeight w:val="79" w:hRule="atLeast"/>
        </w:trPr>
        <w:tc>
          <w:tcPr>
            <w:tcW w:w="47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rFonts w:ascii="Calibri" w:hAnsi="Calibri" w:eastAsia="Times New Roman" w:cs="Calibri"/>
                <w:bCs/>
                <w:color w:val="000000"/>
                <w:highlight w:val="none"/>
                <w:shd w:fill="auto" w:val="clear"/>
                <w:lang w:eastAsia="pl-PL"/>
              </w:rPr>
            </w:pPr>
            <w:r>
              <w:rPr>
                <w:rFonts w:eastAsia="Times New Roman" w:cs="Calibri"/>
                <w:bCs/>
                <w:color w:val="000000"/>
                <w:shd w:fill="auto" w:val="clear"/>
                <w:lang w:eastAsia="pl-PL"/>
              </w:rPr>
            </w:r>
          </w:p>
        </w:tc>
        <w:tc>
          <w:tcPr>
            <w:tcW w:w="170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zakup do zajęć plastycznych z elementami sensoplastyki</w:t>
            </w:r>
          </w:p>
        </w:tc>
        <w:tc>
          <w:tcPr>
            <w:tcW w:w="227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Zestaw akcesoriów malarskich</w:t>
            </w:r>
          </w:p>
        </w:tc>
        <w:tc>
          <w:tcPr>
            <w:tcW w:w="64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1</w:t>
            </w:r>
          </w:p>
        </w:tc>
        <w:tc>
          <w:tcPr>
            <w:tcW w:w="9566"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Zestaw zawiera min:</w:t>
            </w:r>
          </w:p>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 xml:space="preserve">• </w:t>
            </w:r>
            <w:r>
              <w:rPr>
                <w:rFonts w:eastAsia="Times New Roman" w:cs="Calibri"/>
                <w:bCs/>
                <w:color w:val="000000"/>
                <w:shd w:fill="auto" w:val="clear"/>
                <w:lang w:eastAsia="pl-PL"/>
              </w:rPr>
              <w:t>plastikowa kwadratowa miska o pojemności 14 l. Produkt znajdzie zastosowanie w kuchni, łazience, podczas mycia naczyń i prac porządkowych. Wykonana z wysokiej jakości tworzywa sztucznego, wytrzymała i odporny na wszelkie uszkodzenia, łatwy w oczyszczaniu i przenoszeniu. Specyfikacja min.  długość: 35,8 cm; Szerokość: 35,8 cm; wysokość: 12,9 cm; Pojemność: 14l.- 8 szt.</w:t>
            </w:r>
          </w:p>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 xml:space="preserve">• </w:t>
            </w:r>
            <w:r>
              <w:rPr>
                <w:rFonts w:eastAsia="Times New Roman" w:cs="Calibri"/>
                <w:bCs/>
                <w:color w:val="000000"/>
                <w:shd w:fill="auto" w:val="clear"/>
                <w:lang w:eastAsia="pl-PL"/>
              </w:rPr>
              <w:t>folia malarska o wym. 4 x 5 m. przeznaczona do podczas różnego rodzaju prac remontowych oraz naprawczych wykonanych zarówno na zamkniętych, jak i otwartych przestrzeniach, przez co jest bardzo praktyczna.  Grubość produktu: 0.01mm. - 25 szt.</w:t>
            </w:r>
          </w:p>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 xml:space="preserve">• </w:t>
            </w:r>
            <w:r>
              <w:rPr>
                <w:rFonts w:eastAsia="Times New Roman" w:cs="Calibri"/>
                <w:bCs/>
                <w:color w:val="000000"/>
                <w:shd w:fill="auto" w:val="clear"/>
                <w:lang w:eastAsia="pl-PL"/>
              </w:rPr>
              <w:t>zestaw farb plakatowych wielokolorowych. Przeznaczone do szkolnej i przedszkolnej edukacji plastycznej, do stosowania na papierze, kartonie, szkle.  Zestaw zawiera 11 kolorów; butelka o poj. 500 ml. - 2 zestawy</w:t>
            </w:r>
          </w:p>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 xml:space="preserve">• </w:t>
            </w:r>
            <w:r>
              <w:rPr>
                <w:rFonts w:eastAsia="Times New Roman" w:cs="Calibri"/>
                <w:bCs/>
                <w:color w:val="000000"/>
                <w:shd w:fill="auto" w:val="clear"/>
                <w:lang w:eastAsia="pl-PL"/>
              </w:rPr>
              <w:t>Glina samoutwardzalna (masa rzeźbiarska)-  idealna na kreatywną i rozwojową zabawę dla dzieci. Masę utwardza się na wolnym powietrzu. Nie wymaga wypalania. Czas schnięcia, w zależności od grubości warstwy, do kilku dni. Wyschniętą glinkę można szlifować, obrabiać papierem ściernym, ciąć, wiercić, malować i lakierować. Może być ona malowana każdym rodzajem farb, w zależności od oczekiwanego efektu. Glinka ta świetnie nadaje się do robienia wycisków z różnego rodzaju foremek, również silikonowych. Jest zupełnie bezwonna. Specyfikacja produktu min.: gabaryty kostki 5 kg: 16 x 7 x  20,5cm.- 5 opakowań</w:t>
            </w:r>
          </w:p>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 xml:space="preserve">• </w:t>
            </w:r>
            <w:r>
              <w:rPr>
                <w:rFonts w:eastAsia="Times New Roman" w:cs="Calibri"/>
                <w:bCs/>
                <w:color w:val="000000"/>
                <w:shd w:fill="auto" w:val="clear"/>
                <w:lang w:eastAsia="pl-PL"/>
              </w:rPr>
              <w:t>folia budowlana o wym. min.: szerokość produktu 4m; grubość produktu 0.3mm. Używana jako izolacja przeciwwilgociowa warstwy pod podłogi, posadzki, wylewki; jako zabezpieczenie elewacji, materiałów oraz stanowisk podczas prac budowlanych; jako zabezpieczanie izolacji termicznej i akustycznej przed zawilgoceniem.-4 szt.</w:t>
            </w:r>
          </w:p>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 xml:space="preserve">• </w:t>
            </w:r>
            <w:r>
              <w:rPr>
                <w:rFonts w:eastAsia="Times New Roman" w:cs="Calibri"/>
                <w:bCs/>
                <w:color w:val="000000"/>
                <w:shd w:fill="auto" w:val="clear"/>
                <w:lang w:eastAsia="pl-PL"/>
              </w:rPr>
              <w:t>folia malarska o wym. 4 x 5 mb. Zestaw zaiera 3 szt.- wykorzystana min. jako osłona podczas wykonywania innych czynności, w trakcie których może dojść do zabrudzenia kurzem lub nasiąknięcia wodą. Materiał, z jakiego została wykonana folia, jest odporny na wodę oraz preparaty stosowane podczas malowania - 15 szt.</w:t>
            </w:r>
          </w:p>
          <w:p>
            <w:pPr>
              <w:pStyle w:val="Normal"/>
              <w:spacing w:lineRule="auto" w:line="240" w:before="0" w:after="0"/>
              <w:jc w:val="both"/>
              <w:rPr>
                <w:rFonts w:ascii="Calibri" w:hAnsi="Calibri" w:eastAsia="Times New Roman" w:cs="Calibri"/>
                <w:bCs/>
                <w:color w:val="000000"/>
                <w:highlight w:val="none"/>
                <w:shd w:fill="auto" w:val="clear"/>
                <w:lang w:eastAsia="pl-PL"/>
              </w:rPr>
            </w:pPr>
            <w:r>
              <w:rPr>
                <w:rFonts w:eastAsia="Times New Roman" w:cs="Calibri"/>
                <w:bCs/>
                <w:color w:val="000000"/>
                <w:shd w:fill="auto" w:val="clear"/>
                <w:lang w:eastAsia="pl-PL"/>
              </w:rPr>
            </w:r>
          </w:p>
          <w:p>
            <w:pPr>
              <w:pStyle w:val="Normal"/>
              <w:spacing w:lineRule="auto" w:line="240" w:before="0" w:after="0"/>
              <w:jc w:val="both"/>
              <w:rPr>
                <w:rFonts w:ascii="Calibri" w:hAnsi="Calibri" w:eastAsia="Times New Roman" w:cs="Calibri"/>
                <w:bCs/>
                <w:color w:val="000000"/>
                <w:highlight w:val="none"/>
                <w:shd w:fill="auto" w:val="clear"/>
                <w:lang w:eastAsia="pl-PL"/>
              </w:rPr>
            </w:pPr>
            <w:r>
              <w:rPr>
                <w:rFonts w:eastAsia="Times New Roman" w:cs="Calibri"/>
                <w:bCs/>
                <w:color w:val="000000"/>
                <w:shd w:fill="auto" w:val="clear"/>
                <w:lang w:eastAsia="pl-PL"/>
              </w:rPr>
            </w:r>
          </w:p>
          <w:p>
            <w:pPr>
              <w:pStyle w:val="Normal"/>
              <w:spacing w:lineRule="auto" w:line="240" w:before="0" w:after="0"/>
              <w:jc w:val="both"/>
              <w:rPr>
                <w:rFonts w:ascii="Calibri" w:hAnsi="Calibri" w:eastAsia="Times New Roman" w:cs="Calibri"/>
                <w:bCs/>
                <w:color w:val="000000"/>
                <w:highlight w:val="none"/>
                <w:shd w:fill="auto" w:val="clear"/>
                <w:lang w:eastAsia="pl-PL"/>
              </w:rPr>
            </w:pPr>
            <w:r>
              <w:rPr>
                <w:rFonts w:eastAsia="Times New Roman" w:cs="Calibri"/>
                <w:bCs/>
                <w:color w:val="000000"/>
                <w:shd w:fill="auto" w:val="clear"/>
                <w:lang w:eastAsia="pl-PL"/>
              </w:rPr>
            </w:r>
          </w:p>
          <w:tbl>
            <w:tblPr>
              <w:tblW w:w="8315" w:type="dxa"/>
              <w:jc w:val="left"/>
              <w:tblInd w:w="0" w:type="dxa"/>
              <w:tblLayout w:type="fixed"/>
              <w:tblCellMar>
                <w:top w:w="0" w:type="dxa"/>
                <w:left w:w="0" w:type="dxa"/>
                <w:bottom w:w="0" w:type="dxa"/>
                <w:right w:w="0" w:type="dxa"/>
              </w:tblCellMar>
              <w:tblLook w:val="04a0"/>
            </w:tblPr>
            <w:tblGrid>
              <w:gridCol w:w="4157"/>
              <w:gridCol w:w="4157"/>
            </w:tblGrid>
            <w:tr>
              <w:trPr/>
              <w:tc>
                <w:tcPr>
                  <w:tcW w:w="4157" w:type="dxa"/>
                  <w:tcBorders/>
                  <w:shd w:color="auto" w:fill="auto" w:val="clear"/>
                </w:tcPr>
                <w:p>
                  <w:pPr>
                    <w:pStyle w:val="Normal"/>
                    <w:spacing w:lineRule="auto" w:line="240" w:before="0" w:after="0"/>
                    <w:jc w:val="both"/>
                    <w:rPr>
                      <w:rFonts w:ascii="Calibri" w:hAnsi="Calibri" w:eastAsia="Times New Roman" w:cs="Calibri"/>
                      <w:bCs/>
                      <w:color w:val="000000"/>
                      <w:highlight w:val="none"/>
                      <w:shd w:fill="auto" w:val="clear"/>
                      <w:lang w:eastAsia="pl-PL"/>
                    </w:rPr>
                  </w:pPr>
                  <w:r>
                    <w:rPr>
                      <w:rFonts w:eastAsia="Times New Roman" w:cs="Calibri"/>
                      <w:bCs/>
                      <w:color w:val="000000"/>
                      <w:shd w:fill="auto" w:val="clear"/>
                      <w:lang w:eastAsia="pl-PL"/>
                    </w:rPr>
                  </w:r>
                </w:p>
              </w:tc>
              <w:tc>
                <w:tcPr>
                  <w:tcW w:w="4157" w:type="dxa"/>
                  <w:tcBorders/>
                  <w:shd w:color="auto" w:fill="auto" w:val="clear"/>
                </w:tcPr>
                <w:p>
                  <w:pPr>
                    <w:pStyle w:val="Normal"/>
                    <w:spacing w:lineRule="auto" w:line="240" w:before="0" w:after="0"/>
                    <w:jc w:val="both"/>
                    <w:rPr>
                      <w:rFonts w:ascii="Calibri" w:hAnsi="Calibri" w:eastAsia="Times New Roman" w:cs="Calibri"/>
                      <w:bCs/>
                      <w:color w:val="000000"/>
                      <w:highlight w:val="none"/>
                      <w:shd w:fill="auto" w:val="clear"/>
                      <w:lang w:eastAsia="pl-PL"/>
                    </w:rPr>
                  </w:pPr>
                  <w:r>
                    <w:rPr>
                      <w:rFonts w:eastAsia="Times New Roman" w:cs="Calibri"/>
                      <w:bCs/>
                      <w:color w:val="000000"/>
                      <w:shd w:fill="auto" w:val="clear"/>
                      <w:lang w:eastAsia="pl-PL"/>
                    </w:rPr>
                  </w:r>
                </w:p>
              </w:tc>
            </w:tr>
          </w:tbl>
          <w:p>
            <w:pPr>
              <w:pStyle w:val="Normal"/>
              <w:spacing w:lineRule="auto" w:line="240" w:before="0" w:after="0"/>
              <w:jc w:val="both"/>
              <w:rPr>
                <w:rFonts w:ascii="Calibri" w:hAnsi="Calibri" w:eastAsia="Times New Roman" w:cs="Calibri"/>
                <w:bCs/>
                <w:color w:val="000000"/>
                <w:highlight w:val="none"/>
                <w:shd w:fill="auto" w:val="clear"/>
                <w:lang w:eastAsia="pl-PL"/>
              </w:rPr>
            </w:pPr>
            <w:r>
              <w:rPr>
                <w:rFonts w:eastAsia="Times New Roman" w:cs="Calibri"/>
                <w:bCs/>
                <w:color w:val="000000"/>
                <w:shd w:fill="auto" w:val="clear"/>
                <w:lang w:eastAsia="pl-PL"/>
              </w:rPr>
            </w:r>
          </w:p>
        </w:tc>
      </w:tr>
      <w:tr>
        <w:trPr>
          <w:trHeight w:val="1091" w:hRule="atLeast"/>
        </w:trPr>
        <w:tc>
          <w:tcPr>
            <w:tcW w:w="47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rFonts w:ascii="Calibri" w:hAnsi="Calibri" w:eastAsia="Times New Roman" w:cs="Calibri"/>
                <w:bCs/>
                <w:color w:val="000000"/>
                <w:highlight w:val="none"/>
                <w:shd w:fill="auto" w:val="clear"/>
                <w:lang w:eastAsia="pl-PL"/>
              </w:rPr>
            </w:pPr>
            <w:r>
              <w:rPr>
                <w:rFonts w:eastAsia="Times New Roman" w:cs="Calibri"/>
                <w:bCs/>
                <w:color w:val="000000"/>
                <w:shd w:fill="auto" w:val="clear"/>
                <w:lang w:eastAsia="pl-PL"/>
              </w:rPr>
            </w:r>
          </w:p>
        </w:tc>
        <w:tc>
          <w:tcPr>
            <w:tcW w:w="170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zakup do zajęć kulinarnych</w:t>
            </w:r>
          </w:p>
        </w:tc>
        <w:tc>
          <w:tcPr>
            <w:tcW w:w="227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Zestaw produktów spożywczych</w:t>
            </w:r>
          </w:p>
        </w:tc>
        <w:tc>
          <w:tcPr>
            <w:tcW w:w="64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1</w:t>
            </w:r>
          </w:p>
        </w:tc>
        <w:tc>
          <w:tcPr>
            <w:tcW w:w="9566"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Zestaw zawiera:</w:t>
            </w:r>
          </w:p>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 xml:space="preserve">• </w:t>
            </w:r>
            <w:r>
              <w:rPr>
                <w:rFonts w:eastAsia="Times New Roman" w:cs="Calibri"/>
                <w:bCs/>
                <w:color w:val="000000"/>
                <w:shd w:fill="auto" w:val="clear"/>
                <w:lang w:eastAsia="pl-PL"/>
              </w:rPr>
              <w:t>Zestaw barwników spożywczych w proszku, wzbogacają wypieki o intensywne i żywe kolory dzięki naszemu zestawowi barwników spożywczych w proszku. Przeznaczany  dla cukierników, piekarzy i entuzjastów domowego gotowania, ten zestaw pozwala na tworzenie niesamowitych efektów kolorystycznych w różnych deserach. Zestaw barwników spożywczych w proszku zawiera jedenaście różnych kolorów, pakowanych w pojemniczki po 2,5g.</w:t>
            </w:r>
          </w:p>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w:t>
            </w:r>
            <w:r>
              <w:rPr>
                <w:rFonts w:eastAsia="Times New Roman" w:cs="Calibri"/>
                <w:bCs/>
                <w:color w:val="000000"/>
                <w:shd w:fill="auto" w:val="clear"/>
                <w:lang w:eastAsia="pl-PL"/>
              </w:rPr>
              <w:t>Obrus papierowy  8 m. - chroni stół przed rozlanymi płynami- 5 szt.</w:t>
            </w:r>
          </w:p>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 xml:space="preserve">• </w:t>
            </w:r>
            <w:r>
              <w:rPr>
                <w:rFonts w:eastAsia="Times New Roman" w:cs="Calibri"/>
                <w:bCs/>
                <w:color w:val="000000"/>
                <w:shd w:fill="auto" w:val="clear"/>
                <w:lang w:eastAsia="pl-PL"/>
              </w:rPr>
              <w:t>Zestaw mąk: Ziemniaczana 10kg; Kukurydziana 10 kg; Gryczana 10kg</w:t>
            </w:r>
          </w:p>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Pszenna 20 kg; Żytnia 10 kg</w:t>
            </w:r>
          </w:p>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 xml:space="preserve">• </w:t>
            </w:r>
            <w:r>
              <w:rPr>
                <w:rFonts w:eastAsia="Times New Roman" w:cs="Calibri"/>
                <w:bCs/>
                <w:color w:val="000000"/>
                <w:shd w:fill="auto" w:val="clear"/>
                <w:lang w:eastAsia="pl-PL"/>
              </w:rPr>
              <w:t>Zestaw ziarnistości: Ryż biały 10 opak. i brązowy 10 opak.; Kasza gryczana 20 opak, Płatki owsiane 20 opak. ; Wiórki kokosowe 20 opak</w:t>
            </w:r>
          </w:p>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 xml:space="preserve">• </w:t>
            </w:r>
            <w:r>
              <w:rPr>
                <w:rFonts w:eastAsia="Times New Roman" w:cs="Calibri"/>
                <w:bCs/>
                <w:color w:val="000000"/>
                <w:shd w:fill="auto" w:val="clear"/>
                <w:lang w:eastAsia="pl-PL"/>
              </w:rPr>
              <w:t>Zestaw aromatów: Migdałowy 5 szt.; Pomarańczowy 5 szt; Waniliowy 5 szt.</w:t>
            </w:r>
          </w:p>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Cytrynowy 5 szt.</w:t>
            </w:r>
          </w:p>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 xml:space="preserve">•  </w:t>
            </w:r>
            <w:r>
              <w:rPr>
                <w:rFonts w:eastAsia="Times New Roman" w:cs="Calibri"/>
                <w:bCs/>
                <w:color w:val="000000"/>
                <w:shd w:fill="auto" w:val="clear"/>
                <w:lang w:eastAsia="pl-PL"/>
              </w:rPr>
              <w:t>Zestaw przypraw: Cynamon 5 opak; Imbir 5 opak; Papryka 5 opak; Czosnek 5 opak, Kolendra 5 opak. ; Zioła suszone:Bazylia 5 opak; Mięta 5 opak; Rozmaryn 5 opak.; Tymianek 5.opa</w:t>
            </w:r>
          </w:p>
          <w:p>
            <w:pPr>
              <w:pStyle w:val="Normal"/>
              <w:spacing w:lineRule="auto" w:line="240" w:before="0" w:after="0"/>
              <w:jc w:val="both"/>
              <w:rPr>
                <w:rFonts w:ascii="Calibri" w:hAnsi="Calibri" w:eastAsia="Times New Roman" w:cs="Calibri"/>
                <w:bCs/>
                <w:color w:val="000000"/>
                <w:highlight w:val="none"/>
                <w:shd w:fill="auto" w:val="clear"/>
                <w:lang w:eastAsia="pl-PL"/>
              </w:rPr>
            </w:pPr>
            <w:r>
              <w:rPr>
                <w:rFonts w:eastAsia="Times New Roman" w:cs="Calibri"/>
                <w:bCs/>
                <w:color w:val="000000"/>
                <w:shd w:fill="auto" w:val="clear"/>
                <w:lang w:eastAsia="pl-PL"/>
              </w:rPr>
            </w:r>
          </w:p>
          <w:p>
            <w:pPr>
              <w:pStyle w:val="Normal"/>
              <w:spacing w:lineRule="auto" w:line="240" w:before="0" w:after="0"/>
              <w:jc w:val="both"/>
              <w:rPr>
                <w:rFonts w:ascii="Calibri" w:hAnsi="Calibri" w:eastAsia="Times New Roman" w:cs="Calibri"/>
                <w:bCs/>
                <w:color w:val="000000"/>
                <w:highlight w:val="none"/>
                <w:shd w:fill="auto" w:val="clear"/>
                <w:lang w:eastAsia="pl-PL"/>
              </w:rPr>
            </w:pPr>
            <w:r>
              <w:rPr>
                <w:rFonts w:eastAsia="Times New Roman" w:cs="Calibri"/>
                <w:bCs/>
                <w:color w:val="000000"/>
                <w:shd w:fill="auto" w:val="clear"/>
                <w:lang w:eastAsia="pl-PL"/>
              </w:rPr>
            </w:r>
          </w:p>
        </w:tc>
      </w:tr>
      <w:tr>
        <w:trPr>
          <w:trHeight w:val="1091" w:hRule="atLeast"/>
        </w:trPr>
        <w:tc>
          <w:tcPr>
            <w:tcW w:w="47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rFonts w:ascii="Calibri" w:hAnsi="Calibri" w:eastAsia="Times New Roman" w:cs="Calibri"/>
                <w:bCs/>
                <w:color w:val="000000"/>
                <w:highlight w:val="none"/>
                <w:shd w:fill="auto" w:val="clear"/>
                <w:lang w:eastAsia="pl-PL"/>
              </w:rPr>
            </w:pPr>
            <w:r>
              <w:rPr>
                <w:rFonts w:eastAsia="Times New Roman" w:cs="Calibri"/>
                <w:bCs/>
                <w:color w:val="000000"/>
                <w:shd w:fill="auto" w:val="clear"/>
                <w:lang w:eastAsia="pl-PL"/>
              </w:rPr>
            </w:r>
          </w:p>
        </w:tc>
        <w:tc>
          <w:tcPr>
            <w:tcW w:w="170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zakup do zajęć: terapia ręki</w:t>
            </w:r>
          </w:p>
        </w:tc>
        <w:tc>
          <w:tcPr>
            <w:tcW w:w="227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Tempery kolorowe</w:t>
            </w:r>
          </w:p>
        </w:tc>
        <w:tc>
          <w:tcPr>
            <w:tcW w:w="64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2</w:t>
            </w:r>
          </w:p>
        </w:tc>
        <w:tc>
          <w:tcPr>
            <w:tcW w:w="9566"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Zestaw farb - doskonałe do pracy w przedszkolu i szkole, łatwo rozprowadzają się i dobrze kryją. Bogata paleta kolorów i odpowiednio gęsta konsystencja zapewniają swobodne malowanie. Farby są na bazie wody. W zestawie min.: • 6 szt.</w:t>
              <w:br/>
              <w:t>• zielony, niebieski, biały, żółty, jasnobrązowy, jasny czerwony</w:t>
              <w:br/>
              <w:t>• poj. 1000 ml.</w:t>
            </w:r>
          </w:p>
        </w:tc>
      </w:tr>
      <w:tr>
        <w:trPr>
          <w:trHeight w:val="1091" w:hRule="atLeast"/>
        </w:trPr>
        <w:tc>
          <w:tcPr>
            <w:tcW w:w="47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rFonts w:ascii="Calibri" w:hAnsi="Calibri" w:eastAsia="Times New Roman" w:cs="Calibri"/>
                <w:bCs/>
                <w:color w:val="000000"/>
                <w:highlight w:val="none"/>
                <w:shd w:fill="auto" w:val="clear"/>
                <w:lang w:eastAsia="pl-PL"/>
              </w:rPr>
            </w:pPr>
            <w:r>
              <w:rPr>
                <w:rFonts w:eastAsia="Times New Roman" w:cs="Calibri"/>
                <w:bCs/>
                <w:color w:val="000000"/>
                <w:shd w:fill="auto" w:val="clear"/>
                <w:lang w:eastAsia="pl-PL"/>
              </w:rPr>
            </w:r>
          </w:p>
        </w:tc>
        <w:tc>
          <w:tcPr>
            <w:tcW w:w="170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zakup do zajęć: terapia ręki</w:t>
            </w:r>
          </w:p>
        </w:tc>
        <w:tc>
          <w:tcPr>
            <w:tcW w:w="227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spacing w:lineRule="auto" w:line="240" w:before="0" w:after="0"/>
              <w:jc w:val="center"/>
              <w:rPr>
                <w:color w:val="000000"/>
                <w:highlight w:val="none"/>
                <w:shd w:fill="auto" w:val="clear"/>
              </w:rPr>
            </w:pPr>
            <w:r>
              <w:rPr>
                <w:rFonts w:eastAsia="Times New Roman" w:cs="Calibri"/>
                <w:bCs/>
                <w:color w:val="000000"/>
                <w:shd w:fill="auto" w:val="clear"/>
                <w:lang w:eastAsia="pl-PL"/>
              </w:rPr>
              <w:t>Farby do malowania palcami</w:t>
            </w:r>
          </w:p>
        </w:tc>
        <w:tc>
          <w:tcPr>
            <w:tcW w:w="64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1</w:t>
            </w:r>
          </w:p>
        </w:tc>
        <w:tc>
          <w:tcPr>
            <w:tcW w:w="9566"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Farby do malowania palcami, na bazie wody. Bezpieczne dla dzieci, nie zawierają konserwantów, składają się w 98% z naturalnych składników. Zestaw zawiera min.: • kolory: czerwony, pomarańczowy, żółty, biały, niebieski, zielony • 6 szt.• poj. 250 ml.</w:t>
            </w:r>
          </w:p>
        </w:tc>
      </w:tr>
      <w:tr>
        <w:trPr>
          <w:trHeight w:val="1664" w:hRule="atLeast"/>
        </w:trPr>
        <w:tc>
          <w:tcPr>
            <w:tcW w:w="47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rFonts w:ascii="Calibri" w:hAnsi="Calibri" w:eastAsia="Times New Roman" w:cs="Calibri"/>
                <w:bCs/>
                <w:color w:val="000000"/>
                <w:highlight w:val="none"/>
                <w:shd w:fill="auto" w:val="clear"/>
                <w:lang w:eastAsia="pl-PL"/>
              </w:rPr>
            </w:pPr>
            <w:r>
              <w:rPr>
                <w:rFonts w:eastAsia="Times New Roman" w:cs="Calibri"/>
                <w:bCs/>
                <w:color w:val="000000"/>
                <w:shd w:fill="auto" w:val="clear"/>
                <w:lang w:eastAsia="pl-PL"/>
              </w:rPr>
            </w:r>
          </w:p>
        </w:tc>
        <w:tc>
          <w:tcPr>
            <w:tcW w:w="170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zakup do zajęć: terapia ręki</w:t>
            </w:r>
          </w:p>
        </w:tc>
        <w:tc>
          <w:tcPr>
            <w:tcW w:w="227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Pędzle</w:t>
            </w:r>
          </w:p>
        </w:tc>
        <w:tc>
          <w:tcPr>
            <w:tcW w:w="64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2</w:t>
            </w:r>
          </w:p>
        </w:tc>
        <w:tc>
          <w:tcPr>
            <w:tcW w:w="9566" w:type="dxa"/>
            <w:tcBorders>
              <w:top w:val="single" w:sz="4" w:space="0" w:color="000000"/>
              <w:left w:val="single" w:sz="4" w:space="0" w:color="000000"/>
              <w:bottom w:val="single" w:sz="4" w:space="0" w:color="000000"/>
              <w:right w:val="single" w:sz="4" w:space="0" w:color="000000"/>
            </w:tcBorders>
            <w:shd w:color="auto" w:fill="auto" w:val="clear"/>
          </w:tcPr>
          <w:p>
            <w:pPr>
              <w:pStyle w:val="Normal"/>
              <w:shd w:val="clear" w:color="auto" w:fill="FFFFFF"/>
              <w:spacing w:lineRule="atLeast" w:line="420" w:before="0" w:after="200"/>
              <w:rPr>
                <w:color w:val="000000"/>
                <w:highlight w:val="none"/>
                <w:shd w:fill="auto" w:val="clear"/>
              </w:rPr>
            </w:pPr>
            <w:r>
              <w:rPr>
                <w:rFonts w:eastAsia="Times New Roman" w:cs="Calibri"/>
                <w:bCs/>
                <w:color w:val="000000"/>
                <w:shd w:fill="auto" w:val="clear"/>
                <w:lang w:eastAsia="pl-PL"/>
              </w:rPr>
              <w:t>Zestaw pędzli okrągłych i płaskich wykonane  z naturalnego włosia o wielu rozmiarach. Zróżnicowanie wielkości pozwala dostosować pędzel do malowania małych i dużych powierzchni. Zestaw zawiera min.: • 10 szt. pędzli płaskich; • 15 szt. pędzli okrągłych.</w:t>
            </w:r>
          </w:p>
        </w:tc>
      </w:tr>
      <w:tr>
        <w:trPr>
          <w:trHeight w:val="129" w:hRule="atLeast"/>
        </w:trPr>
        <w:tc>
          <w:tcPr>
            <w:tcW w:w="47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rFonts w:ascii="Calibri" w:hAnsi="Calibri" w:eastAsia="Times New Roman" w:cs="Calibri"/>
                <w:bCs/>
                <w:color w:val="000000"/>
                <w:highlight w:val="none"/>
                <w:shd w:fill="auto" w:val="clear"/>
                <w:lang w:eastAsia="pl-PL"/>
              </w:rPr>
            </w:pPr>
            <w:r>
              <w:rPr>
                <w:rFonts w:eastAsia="Times New Roman" w:cs="Calibri"/>
                <w:bCs/>
                <w:color w:val="000000"/>
                <w:shd w:fill="auto" w:val="clear"/>
                <w:lang w:eastAsia="pl-PL"/>
              </w:rPr>
            </w:r>
          </w:p>
        </w:tc>
        <w:tc>
          <w:tcPr>
            <w:tcW w:w="170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zakup do zajęć: terapia ręki</w:t>
            </w:r>
          </w:p>
        </w:tc>
        <w:tc>
          <w:tcPr>
            <w:tcW w:w="227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spacing w:lineRule="auto" w:line="240" w:before="0" w:after="0"/>
              <w:jc w:val="center"/>
              <w:rPr>
                <w:color w:val="000000"/>
                <w:highlight w:val="none"/>
                <w:shd w:fill="auto" w:val="clear"/>
              </w:rPr>
            </w:pPr>
            <w:r>
              <w:rPr>
                <w:rFonts w:eastAsia="Times New Roman" w:cs="Calibri"/>
                <w:bCs/>
                <w:color w:val="000000"/>
                <w:shd w:fill="auto" w:val="clear"/>
                <w:lang w:eastAsia="pl-PL"/>
              </w:rPr>
              <w:t>Wałeczki z fakturą</w:t>
            </w:r>
          </w:p>
        </w:tc>
        <w:tc>
          <w:tcPr>
            <w:tcW w:w="64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5</w:t>
            </w:r>
          </w:p>
        </w:tc>
        <w:tc>
          <w:tcPr>
            <w:tcW w:w="9566" w:type="dxa"/>
            <w:tcBorders>
              <w:top w:val="single" w:sz="4" w:space="0" w:color="000000"/>
              <w:left w:val="single" w:sz="4" w:space="0" w:color="000000"/>
              <w:bottom w:val="single" w:sz="4" w:space="0" w:color="000000"/>
              <w:right w:val="single" w:sz="4" w:space="0" w:color="000000"/>
            </w:tcBorders>
            <w:shd w:color="auto" w:fill="auto" w:val="clear"/>
          </w:tcPr>
          <w:p>
            <w:pPr>
              <w:pStyle w:val="Normal"/>
              <w:shd w:val="clear" w:color="auto" w:fill="FFFFFF"/>
              <w:spacing w:lineRule="atLeast" w:line="420" w:before="0" w:after="200"/>
              <w:rPr>
                <w:color w:val="000000"/>
                <w:highlight w:val="none"/>
                <w:shd w:fill="auto" w:val="clear"/>
              </w:rPr>
            </w:pPr>
            <w:r>
              <w:rPr>
                <w:rFonts w:eastAsia="Times New Roman" w:cs="Calibri"/>
                <w:bCs/>
                <w:color w:val="000000"/>
                <w:shd w:fill="auto" w:val="clear"/>
                <w:lang w:eastAsia="pl-PL"/>
              </w:rPr>
              <w:t>Wałek z gąbki, do łatwego nanoszenia wzorów. Zestaw zawiera min: • 4 szt. • szer. gąbki 7 cm</w:t>
            </w:r>
          </w:p>
        </w:tc>
      </w:tr>
      <w:tr>
        <w:trPr>
          <w:trHeight w:val="634" w:hRule="atLeast"/>
        </w:trPr>
        <w:tc>
          <w:tcPr>
            <w:tcW w:w="47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rFonts w:ascii="Calibri" w:hAnsi="Calibri" w:eastAsia="Times New Roman" w:cs="Calibri"/>
                <w:bCs/>
                <w:color w:val="000000"/>
                <w:highlight w:val="none"/>
                <w:shd w:fill="auto" w:val="clear"/>
                <w:lang w:eastAsia="pl-PL"/>
              </w:rPr>
            </w:pPr>
            <w:r>
              <w:rPr>
                <w:rFonts w:eastAsia="Times New Roman" w:cs="Calibri"/>
                <w:bCs/>
                <w:color w:val="000000"/>
                <w:shd w:fill="auto" w:val="clear"/>
                <w:lang w:eastAsia="pl-PL"/>
              </w:rPr>
            </w:r>
          </w:p>
        </w:tc>
        <w:tc>
          <w:tcPr>
            <w:tcW w:w="170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zakup do zajęć: terapia ręki</w:t>
            </w:r>
          </w:p>
        </w:tc>
        <w:tc>
          <w:tcPr>
            <w:tcW w:w="227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spacing w:lineRule="auto" w:line="240" w:before="0" w:after="0"/>
              <w:jc w:val="center"/>
              <w:rPr>
                <w:color w:val="000000"/>
                <w:highlight w:val="none"/>
                <w:shd w:fill="auto" w:val="clear"/>
              </w:rPr>
            </w:pPr>
            <w:r>
              <w:rPr>
                <w:rFonts w:eastAsia="Times New Roman" w:cs="Calibri"/>
                <w:bCs/>
                <w:color w:val="000000"/>
                <w:shd w:fill="auto" w:val="clear"/>
                <w:lang w:eastAsia="pl-PL"/>
              </w:rPr>
              <w:t>Fartuszki bez rękawków</w:t>
            </w:r>
          </w:p>
        </w:tc>
        <w:tc>
          <w:tcPr>
            <w:tcW w:w="64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3</w:t>
            </w:r>
          </w:p>
        </w:tc>
        <w:tc>
          <w:tcPr>
            <w:tcW w:w="9566"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Zestaw fartuszków bez rękawków. Wym.  46 x 48 cm. Zestaw zawiera 10 szt.</w:t>
            </w:r>
          </w:p>
        </w:tc>
      </w:tr>
      <w:tr>
        <w:trPr>
          <w:trHeight w:val="777" w:hRule="atLeast"/>
        </w:trPr>
        <w:tc>
          <w:tcPr>
            <w:tcW w:w="47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rFonts w:ascii="Calibri" w:hAnsi="Calibri" w:eastAsia="Times New Roman" w:cs="Calibri"/>
                <w:bCs/>
                <w:color w:val="000000"/>
                <w:highlight w:val="none"/>
                <w:shd w:fill="auto" w:val="clear"/>
                <w:lang w:eastAsia="pl-PL"/>
              </w:rPr>
            </w:pPr>
            <w:r>
              <w:rPr>
                <w:rFonts w:eastAsia="Times New Roman" w:cs="Calibri"/>
                <w:bCs/>
                <w:color w:val="000000"/>
                <w:shd w:fill="auto" w:val="clear"/>
                <w:lang w:eastAsia="pl-PL"/>
              </w:rPr>
            </w:r>
          </w:p>
        </w:tc>
        <w:tc>
          <w:tcPr>
            <w:tcW w:w="170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zakup do zajęć: terapia ręki</w:t>
            </w:r>
          </w:p>
        </w:tc>
        <w:tc>
          <w:tcPr>
            <w:tcW w:w="227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spacing w:lineRule="auto" w:line="240" w:before="0" w:after="0"/>
              <w:jc w:val="center"/>
              <w:rPr>
                <w:color w:val="000000"/>
                <w:highlight w:val="none"/>
                <w:shd w:fill="auto" w:val="clear"/>
              </w:rPr>
            </w:pPr>
            <w:r>
              <w:rPr>
                <w:rFonts w:eastAsia="Times New Roman" w:cs="Calibri"/>
                <w:bCs/>
                <w:color w:val="000000"/>
                <w:shd w:fill="auto" w:val="clear"/>
                <w:lang w:eastAsia="pl-PL"/>
              </w:rPr>
              <w:t>Motywy do przeplatania</w:t>
            </w:r>
          </w:p>
        </w:tc>
        <w:tc>
          <w:tcPr>
            <w:tcW w:w="64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6</w:t>
            </w:r>
          </w:p>
        </w:tc>
        <w:tc>
          <w:tcPr>
            <w:tcW w:w="9566"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Motywy do przeplatania- kolorowe obrazki do przeplatania. Zestaw zawiera min.: • 190 pasków • 8 arkuszy • format: A4.</w:t>
            </w:r>
          </w:p>
          <w:p>
            <w:pPr>
              <w:pStyle w:val="Normal"/>
              <w:spacing w:lineRule="auto" w:line="240" w:before="0" w:after="0"/>
              <w:jc w:val="center"/>
              <w:rPr>
                <w:rFonts w:ascii="Calibri" w:hAnsi="Calibri" w:eastAsia="Times New Roman" w:cs="Calibri"/>
                <w:bCs/>
                <w:color w:val="000000"/>
                <w:highlight w:val="none"/>
                <w:shd w:fill="auto" w:val="clear"/>
                <w:lang w:eastAsia="pl-PL"/>
              </w:rPr>
            </w:pPr>
            <w:r>
              <w:rPr>
                <w:rFonts w:eastAsia="Times New Roman" w:cs="Calibri"/>
                <w:bCs/>
                <w:color w:val="000000"/>
                <w:shd w:fill="auto" w:val="clear"/>
                <w:lang w:eastAsia="pl-PL"/>
              </w:rPr>
            </w:r>
          </w:p>
        </w:tc>
      </w:tr>
      <w:tr>
        <w:trPr>
          <w:trHeight w:val="1091" w:hRule="atLeast"/>
        </w:trPr>
        <w:tc>
          <w:tcPr>
            <w:tcW w:w="47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rFonts w:ascii="Calibri" w:hAnsi="Calibri" w:eastAsia="Times New Roman" w:cs="Calibri"/>
                <w:bCs/>
                <w:color w:val="000000"/>
                <w:highlight w:val="none"/>
                <w:shd w:fill="auto" w:val="clear"/>
                <w:lang w:eastAsia="pl-PL"/>
              </w:rPr>
            </w:pPr>
            <w:r>
              <w:rPr>
                <w:rFonts w:eastAsia="Times New Roman" w:cs="Calibri"/>
                <w:bCs/>
                <w:color w:val="000000"/>
                <w:shd w:fill="auto" w:val="clear"/>
                <w:lang w:eastAsia="pl-PL"/>
              </w:rPr>
            </w:r>
          </w:p>
        </w:tc>
        <w:tc>
          <w:tcPr>
            <w:tcW w:w="170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zakup do zajęć: terapia ręki</w:t>
            </w:r>
          </w:p>
        </w:tc>
        <w:tc>
          <w:tcPr>
            <w:tcW w:w="227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spacing w:lineRule="auto" w:line="240" w:before="0" w:after="0"/>
              <w:jc w:val="center"/>
              <w:rPr>
                <w:color w:val="000000"/>
                <w:highlight w:val="none"/>
                <w:shd w:fill="auto" w:val="clear"/>
              </w:rPr>
            </w:pPr>
            <w:r>
              <w:rPr>
                <w:rFonts w:eastAsia="Times New Roman" w:cs="Calibri"/>
                <w:bCs/>
                <w:color w:val="000000"/>
                <w:shd w:fill="auto" w:val="clear"/>
                <w:lang w:eastAsia="pl-PL"/>
              </w:rPr>
              <w:t>Zestaw przyborów plastycznych</w:t>
            </w:r>
          </w:p>
        </w:tc>
        <w:tc>
          <w:tcPr>
            <w:tcW w:w="64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3</w:t>
            </w:r>
          </w:p>
        </w:tc>
        <w:tc>
          <w:tcPr>
            <w:tcW w:w="9566"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Zestaw przyborów plastycznych do tworzenia, składający się z min.:  107 elementów: • 2 szt. filcu (10 x 15 cm) • 2 szt. kartonu holograficznego (14 x 17 cm) • 5 szt. folii metalizowanej (19 x 24 cm) • 4 szt. kartonu falistego (25 x 35 cm) • 3 szt. kartonu falistego (17,5 x 25 cm) • 33 szt. papieru i brystolu kolorowego (25 x 35 cm, 130, 220 i 300 g/m2) • 4 szt. papieru i brystolu złotego i srebrnego (17,5 x 25 cm, 130, 220 i 300 g/m2) • 1 szt. tektury falistej - tęcza (25 x 35 cm) • 10 szt. papieru transparentnego (23 x 33 cm, 42 g/m2) • 6 szt. kartonu w prążki i kropki (17,5 x 25 cm, 300 g/m2) • 1 szt. kartonu w gwiazdki (25 x 35 cm, 300 g/m2) • 20 szt. naklejanych oczek • 10 szt. drucików złotych • 6 akcesoriów</w:t>
            </w:r>
          </w:p>
        </w:tc>
      </w:tr>
      <w:tr>
        <w:trPr>
          <w:trHeight w:val="1138" w:hRule="atLeast"/>
        </w:trPr>
        <w:tc>
          <w:tcPr>
            <w:tcW w:w="47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rFonts w:ascii="Calibri" w:hAnsi="Calibri" w:eastAsia="Times New Roman" w:cs="Calibri"/>
                <w:bCs/>
                <w:color w:val="000000"/>
                <w:highlight w:val="none"/>
                <w:shd w:fill="auto" w:val="clear"/>
                <w:lang w:eastAsia="pl-PL"/>
              </w:rPr>
            </w:pPr>
            <w:r>
              <w:rPr>
                <w:rFonts w:eastAsia="Times New Roman" w:cs="Calibri"/>
                <w:bCs/>
                <w:color w:val="000000"/>
                <w:shd w:fill="auto" w:val="clear"/>
                <w:lang w:eastAsia="pl-PL"/>
              </w:rPr>
            </w:r>
          </w:p>
        </w:tc>
        <w:tc>
          <w:tcPr>
            <w:tcW w:w="170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zakup do zajęć: terapia ręki</w:t>
            </w:r>
          </w:p>
        </w:tc>
        <w:tc>
          <w:tcPr>
            <w:tcW w:w="227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spacing w:lineRule="auto" w:line="240" w:before="0" w:after="0"/>
              <w:jc w:val="center"/>
              <w:rPr>
                <w:color w:val="000000"/>
                <w:highlight w:val="none"/>
                <w:shd w:fill="auto" w:val="clear"/>
              </w:rPr>
            </w:pPr>
            <w:r>
              <w:rPr>
                <w:rFonts w:eastAsia="Times New Roman" w:cs="Calibri"/>
                <w:bCs/>
                <w:color w:val="000000"/>
                <w:shd w:fill="auto" w:val="clear"/>
                <w:lang w:eastAsia="pl-PL"/>
              </w:rPr>
              <w:t>Kredki Bambino</w:t>
            </w:r>
          </w:p>
        </w:tc>
        <w:tc>
          <w:tcPr>
            <w:tcW w:w="64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2</w:t>
            </w:r>
          </w:p>
        </w:tc>
        <w:tc>
          <w:tcPr>
            <w:tcW w:w="9566"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Zestaw min. 12 kolorów po 25 sztuk kredek • każdy kolor w osobnej torebce strunowej • pakowane zbiorczo w kartonik • dł. 8 cm</w:t>
              <w:br/>
              <w:t>• śr. 0,7 cm</w:t>
            </w:r>
          </w:p>
        </w:tc>
      </w:tr>
      <w:tr>
        <w:trPr>
          <w:trHeight w:val="1063" w:hRule="atLeast"/>
        </w:trPr>
        <w:tc>
          <w:tcPr>
            <w:tcW w:w="47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rFonts w:ascii="Calibri" w:hAnsi="Calibri" w:eastAsia="Times New Roman" w:cs="Calibri"/>
                <w:bCs/>
                <w:color w:val="000000"/>
                <w:highlight w:val="none"/>
                <w:shd w:fill="auto" w:val="clear"/>
                <w:lang w:eastAsia="pl-PL"/>
              </w:rPr>
            </w:pPr>
            <w:r>
              <w:rPr>
                <w:rFonts w:eastAsia="Times New Roman" w:cs="Calibri"/>
                <w:bCs/>
                <w:color w:val="000000"/>
                <w:shd w:fill="auto" w:val="clear"/>
                <w:lang w:eastAsia="pl-PL"/>
              </w:rPr>
            </w:r>
          </w:p>
        </w:tc>
        <w:tc>
          <w:tcPr>
            <w:tcW w:w="170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zakup do zajęć: terapia ręki</w:t>
            </w:r>
          </w:p>
        </w:tc>
        <w:tc>
          <w:tcPr>
            <w:tcW w:w="227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spacing w:lineRule="auto" w:line="240" w:before="0" w:after="0"/>
              <w:jc w:val="center"/>
              <w:rPr>
                <w:color w:val="000000"/>
                <w:highlight w:val="none"/>
                <w:shd w:fill="auto" w:val="clear"/>
              </w:rPr>
            </w:pPr>
            <w:r>
              <w:rPr>
                <w:rFonts w:eastAsia="Times New Roman" w:cs="Calibri"/>
                <w:bCs/>
                <w:color w:val="000000"/>
                <w:shd w:fill="auto" w:val="clear"/>
                <w:lang w:eastAsia="pl-PL"/>
              </w:rPr>
              <w:t>Kredki trójkątne</w:t>
            </w:r>
          </w:p>
        </w:tc>
        <w:tc>
          <w:tcPr>
            <w:tcW w:w="64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2</w:t>
            </w:r>
          </w:p>
        </w:tc>
        <w:tc>
          <w:tcPr>
            <w:tcW w:w="9566"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Zestaw  kredek trójkątnych w drewnianej oprawie - zestaw zawiera min.: • 12 kolorów • 144 szt. • różne wzory pudełek, wysyłane losowo • dł. 15 cm • śr. 1 cm • śr. rysika 0,5 cm</w:t>
            </w:r>
          </w:p>
          <w:p>
            <w:pPr>
              <w:pStyle w:val="Normal"/>
              <w:spacing w:lineRule="auto" w:line="240" w:before="0" w:after="0"/>
              <w:jc w:val="both"/>
              <w:rPr>
                <w:rFonts w:ascii="Calibri" w:hAnsi="Calibri" w:eastAsia="Times New Roman" w:cs="Calibri"/>
                <w:bCs/>
                <w:color w:val="000000"/>
                <w:highlight w:val="none"/>
                <w:shd w:fill="auto" w:val="clear"/>
                <w:lang w:eastAsia="pl-PL"/>
              </w:rPr>
            </w:pPr>
            <w:r>
              <w:rPr>
                <w:rFonts w:eastAsia="Times New Roman" w:cs="Calibri"/>
                <w:bCs/>
                <w:color w:val="000000"/>
                <w:shd w:fill="auto" w:val="clear"/>
                <w:lang w:eastAsia="pl-PL"/>
              </w:rPr>
            </w:r>
          </w:p>
        </w:tc>
      </w:tr>
      <w:tr>
        <w:trPr>
          <w:trHeight w:val="838" w:hRule="atLeast"/>
        </w:trPr>
        <w:tc>
          <w:tcPr>
            <w:tcW w:w="47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rFonts w:ascii="Calibri" w:hAnsi="Calibri" w:eastAsia="Times New Roman" w:cs="Calibri"/>
                <w:bCs/>
                <w:color w:val="000000"/>
                <w:highlight w:val="none"/>
                <w:shd w:fill="auto" w:val="clear"/>
                <w:lang w:eastAsia="pl-PL"/>
              </w:rPr>
            </w:pPr>
            <w:r>
              <w:rPr>
                <w:rFonts w:eastAsia="Times New Roman" w:cs="Calibri"/>
                <w:bCs/>
                <w:color w:val="000000"/>
                <w:shd w:fill="auto" w:val="clear"/>
                <w:lang w:eastAsia="pl-PL"/>
              </w:rPr>
            </w:r>
          </w:p>
        </w:tc>
        <w:tc>
          <w:tcPr>
            <w:tcW w:w="170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zakup do zajęć: terapia ręki</w:t>
            </w:r>
          </w:p>
        </w:tc>
        <w:tc>
          <w:tcPr>
            <w:tcW w:w="227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spacing w:lineRule="auto" w:line="240" w:before="0" w:after="0"/>
              <w:jc w:val="center"/>
              <w:rPr>
                <w:color w:val="000000"/>
                <w:highlight w:val="none"/>
                <w:shd w:fill="auto" w:val="clear"/>
              </w:rPr>
            </w:pPr>
            <w:r>
              <w:rPr>
                <w:rFonts w:eastAsia="Times New Roman" w:cs="Calibri"/>
                <w:bCs/>
                <w:color w:val="000000"/>
                <w:shd w:fill="auto" w:val="clear"/>
                <w:lang w:eastAsia="pl-PL"/>
              </w:rPr>
              <w:t>Zeszyty papierów samoprzylepnych</w:t>
            </w:r>
          </w:p>
        </w:tc>
        <w:tc>
          <w:tcPr>
            <w:tcW w:w="64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6</w:t>
            </w:r>
          </w:p>
        </w:tc>
        <w:tc>
          <w:tcPr>
            <w:tcW w:w="9566" w:type="dxa"/>
            <w:tcBorders>
              <w:top w:val="single" w:sz="4" w:space="0" w:color="000000"/>
              <w:left w:val="single" w:sz="4" w:space="0" w:color="000000"/>
              <w:bottom w:val="single" w:sz="4" w:space="0" w:color="000000"/>
              <w:right w:val="single" w:sz="4" w:space="0" w:color="000000"/>
            </w:tcBorders>
            <w:shd w:color="auto" w:fill="auto" w:val="clear"/>
          </w:tcPr>
          <w:p>
            <w:pPr>
              <w:pStyle w:val="Heading1"/>
              <w:shd w:val="clear" w:color="auto" w:fill="FFFFFF"/>
              <w:spacing w:lineRule="atLeast" w:line="0" w:before="0" w:after="0"/>
              <w:rPr>
                <w:color w:val="000000"/>
                <w:highlight w:val="none"/>
                <w:shd w:fill="auto" w:val="clear"/>
              </w:rPr>
            </w:pPr>
            <w:r>
              <w:rPr>
                <w:rFonts w:eastAsia="Times New Roman" w:cs="Calibri" w:ascii="Calibri" w:hAnsi="Calibri"/>
                <w:b w:val="false"/>
                <w:color w:val="000000"/>
                <w:sz w:val="22"/>
                <w:szCs w:val="22"/>
                <w:shd w:fill="auto" w:val="clear"/>
                <w:lang w:eastAsia="pl-PL"/>
              </w:rPr>
              <w:t>Zeszyt papierów samoprzylepnych B4. Zestaw zawiera min.:  • różne  wzory okładek, • 8 kolorowych arkuszy.</w:t>
            </w:r>
          </w:p>
          <w:p>
            <w:pPr>
              <w:pStyle w:val="Normal"/>
              <w:spacing w:lineRule="auto" w:line="240" w:before="0" w:after="0"/>
              <w:jc w:val="both"/>
              <w:rPr>
                <w:rFonts w:ascii="Calibri" w:hAnsi="Calibri" w:eastAsia="Times New Roman" w:cs="Calibri"/>
                <w:bCs/>
                <w:color w:val="000000"/>
                <w:highlight w:val="none"/>
                <w:shd w:fill="auto" w:val="clear"/>
                <w:lang w:eastAsia="pl-PL"/>
              </w:rPr>
            </w:pPr>
            <w:r>
              <w:rPr>
                <w:rFonts w:eastAsia="Times New Roman" w:cs="Calibri"/>
                <w:bCs/>
                <w:color w:val="000000"/>
                <w:shd w:fill="auto" w:val="clear"/>
                <w:lang w:eastAsia="pl-PL"/>
              </w:rPr>
            </w:r>
          </w:p>
        </w:tc>
      </w:tr>
      <w:tr>
        <w:trPr>
          <w:trHeight w:val="1091" w:hRule="atLeast"/>
        </w:trPr>
        <w:tc>
          <w:tcPr>
            <w:tcW w:w="47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rFonts w:ascii="Calibri" w:hAnsi="Calibri" w:eastAsia="Times New Roman" w:cs="Calibri"/>
                <w:bCs/>
                <w:color w:val="000000"/>
                <w:highlight w:val="none"/>
                <w:shd w:fill="auto" w:val="clear"/>
                <w:lang w:eastAsia="pl-PL"/>
              </w:rPr>
            </w:pPr>
            <w:r>
              <w:rPr>
                <w:rFonts w:eastAsia="Times New Roman" w:cs="Calibri"/>
                <w:bCs/>
                <w:color w:val="000000"/>
                <w:shd w:fill="auto" w:val="clear"/>
                <w:lang w:eastAsia="pl-PL"/>
              </w:rPr>
            </w:r>
          </w:p>
        </w:tc>
        <w:tc>
          <w:tcPr>
            <w:tcW w:w="170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zakup do zajęć: terapia ręki</w:t>
            </w:r>
          </w:p>
        </w:tc>
        <w:tc>
          <w:tcPr>
            <w:tcW w:w="227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spacing w:before="0" w:after="200"/>
              <w:rPr>
                <w:color w:val="000000"/>
                <w:highlight w:val="none"/>
                <w:shd w:fill="auto" w:val="clear"/>
              </w:rPr>
            </w:pPr>
            <w:r>
              <w:rPr>
                <w:rFonts w:eastAsia="Times New Roman" w:cs="Calibri"/>
                <w:bCs/>
                <w:color w:val="000000"/>
                <w:shd w:fill="auto" w:val="clear"/>
                <w:lang w:eastAsia="pl-PL"/>
              </w:rPr>
              <w:t>Blok papierów dekoracyjnych</w:t>
            </w:r>
          </w:p>
        </w:tc>
        <w:tc>
          <w:tcPr>
            <w:tcW w:w="64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2</w:t>
            </w:r>
          </w:p>
        </w:tc>
        <w:tc>
          <w:tcPr>
            <w:tcW w:w="9566" w:type="dxa"/>
            <w:tcBorders>
              <w:top w:val="single" w:sz="4" w:space="0" w:color="000000"/>
              <w:left w:val="single" w:sz="4" w:space="0" w:color="000000"/>
              <w:bottom w:val="single" w:sz="4" w:space="0" w:color="000000"/>
              <w:right w:val="single" w:sz="4" w:space="0" w:color="000000"/>
            </w:tcBorders>
            <w:shd w:color="auto" w:fill="auto" w:val="clear"/>
          </w:tcPr>
          <w:p>
            <w:pPr>
              <w:pStyle w:val="Heading1"/>
              <w:shd w:val="clear" w:color="auto" w:fill="FFFFFF"/>
              <w:spacing w:lineRule="atLeast" w:line="0" w:before="0" w:after="0"/>
              <w:rPr>
                <w:color w:val="000000"/>
                <w:highlight w:val="none"/>
                <w:shd w:fill="auto" w:val="clear"/>
              </w:rPr>
            </w:pPr>
            <w:r>
              <w:rPr>
                <w:rFonts w:eastAsia="Times New Roman" w:cs="Calibri" w:ascii="Calibri" w:hAnsi="Calibri"/>
                <w:b w:val="false"/>
                <w:color w:val="000000"/>
                <w:sz w:val="22"/>
                <w:szCs w:val="22"/>
                <w:shd w:fill="auto" w:val="clear"/>
                <w:lang w:eastAsia="pl-PL"/>
              </w:rPr>
              <w:t>Blok papierów dekoracyjnych-</w:t>
            </w:r>
          </w:p>
          <w:p>
            <w:pPr>
              <w:pStyle w:val="Heading1"/>
              <w:shd w:val="clear" w:color="auto" w:fill="FFFFFF"/>
              <w:spacing w:lineRule="atLeast" w:line="0" w:before="0" w:after="0"/>
              <w:rPr>
                <w:rFonts w:ascii="Calibri" w:hAnsi="Calibri" w:eastAsia="Times New Roman" w:cs="Calibri"/>
                <w:bCs w:val="false"/>
                <w:color w:val="000000"/>
                <w:highlight w:val="none"/>
                <w:shd w:fill="auto" w:val="clear"/>
                <w:lang w:eastAsia="pl-PL"/>
              </w:rPr>
            </w:pPr>
            <w:r>
              <w:rPr>
                <w:rFonts w:eastAsia="Times New Roman" w:cs="Calibri" w:ascii="Calibri" w:hAnsi="Calibri"/>
                <w:bCs w:val="false"/>
                <w:color w:val="000000"/>
                <w:shd w:fill="auto" w:val="clear"/>
                <w:lang w:eastAsia="pl-PL"/>
              </w:rPr>
            </w:r>
          </w:p>
        </w:tc>
      </w:tr>
      <w:tr>
        <w:trPr>
          <w:trHeight w:val="1111" w:hRule="atLeast"/>
        </w:trPr>
        <w:tc>
          <w:tcPr>
            <w:tcW w:w="47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rFonts w:ascii="Calibri" w:hAnsi="Calibri" w:eastAsia="Times New Roman" w:cs="Calibri"/>
                <w:bCs/>
                <w:color w:val="000000"/>
                <w:highlight w:val="none"/>
                <w:shd w:fill="auto" w:val="clear"/>
                <w:lang w:eastAsia="pl-PL"/>
              </w:rPr>
            </w:pPr>
            <w:r>
              <w:rPr>
                <w:rFonts w:eastAsia="Times New Roman" w:cs="Calibri"/>
                <w:bCs/>
                <w:color w:val="000000"/>
                <w:shd w:fill="auto" w:val="clear"/>
                <w:lang w:eastAsia="pl-PL"/>
              </w:rPr>
            </w:r>
          </w:p>
        </w:tc>
        <w:tc>
          <w:tcPr>
            <w:tcW w:w="170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zakup do zajęć: terapia ręki</w:t>
            </w:r>
          </w:p>
        </w:tc>
        <w:tc>
          <w:tcPr>
            <w:tcW w:w="227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spacing w:before="0" w:after="200"/>
              <w:rPr>
                <w:color w:val="000000"/>
                <w:highlight w:val="none"/>
                <w:shd w:fill="auto" w:val="clear"/>
              </w:rPr>
            </w:pPr>
            <w:r>
              <w:rPr>
                <w:rFonts w:eastAsia="Times New Roman" w:cs="Calibri"/>
                <w:bCs/>
                <w:color w:val="000000"/>
                <w:shd w:fill="auto" w:val="clear"/>
                <w:lang w:eastAsia="pl-PL"/>
              </w:rPr>
              <w:t>Papier kreatywny w kropki</w:t>
            </w:r>
          </w:p>
        </w:tc>
        <w:tc>
          <w:tcPr>
            <w:tcW w:w="64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2</w:t>
            </w:r>
          </w:p>
        </w:tc>
        <w:tc>
          <w:tcPr>
            <w:tcW w:w="9566" w:type="dxa"/>
            <w:tcBorders>
              <w:top w:val="single" w:sz="4" w:space="0" w:color="000000"/>
              <w:left w:val="single" w:sz="4" w:space="0" w:color="000000"/>
              <w:bottom w:val="single" w:sz="4" w:space="0" w:color="000000"/>
              <w:right w:val="single" w:sz="4" w:space="0" w:color="000000"/>
            </w:tcBorders>
            <w:shd w:color="auto" w:fill="auto" w:val="clear"/>
          </w:tcPr>
          <w:p>
            <w:pPr>
              <w:pStyle w:val="Heading1"/>
              <w:shd w:val="clear" w:color="auto" w:fill="FFFFFF"/>
              <w:spacing w:lineRule="atLeast" w:line="0" w:before="0" w:after="0"/>
              <w:rPr>
                <w:color w:val="000000"/>
                <w:highlight w:val="none"/>
                <w:shd w:fill="auto" w:val="clear"/>
              </w:rPr>
            </w:pPr>
            <w:r>
              <w:rPr>
                <w:rFonts w:eastAsia="Times New Roman" w:cs="Calibri" w:ascii="Calibri" w:hAnsi="Calibri"/>
                <w:b w:val="false"/>
                <w:color w:val="000000"/>
                <w:sz w:val="22"/>
                <w:szCs w:val="22"/>
                <w:shd w:fill="auto" w:val="clear"/>
                <w:lang w:eastAsia="pl-PL"/>
              </w:rPr>
              <w:t>Papier kreatywny -papier jednostronny z kropkami z miękkiego weluru. Zestaw zawiera min.: • 10 arkuszy; • 5 kolorów; • wym. 24 x 34 cm; • 80 i 230 g/m2</w:t>
            </w:r>
          </w:p>
          <w:p>
            <w:pPr>
              <w:pStyle w:val="Normal"/>
              <w:spacing w:lineRule="auto" w:line="240" w:before="0" w:after="0"/>
              <w:jc w:val="both"/>
              <w:rPr>
                <w:rFonts w:ascii="Calibri" w:hAnsi="Calibri" w:eastAsia="Times New Roman" w:cs="Calibri"/>
                <w:bCs/>
                <w:color w:val="000000"/>
                <w:highlight w:val="none"/>
                <w:shd w:fill="auto" w:val="clear"/>
                <w:lang w:eastAsia="pl-PL"/>
              </w:rPr>
            </w:pPr>
            <w:r>
              <w:rPr>
                <w:rFonts w:eastAsia="Times New Roman" w:cs="Calibri"/>
                <w:bCs/>
                <w:color w:val="000000"/>
                <w:shd w:fill="auto" w:val="clear"/>
                <w:lang w:eastAsia="pl-PL"/>
              </w:rPr>
            </w:r>
          </w:p>
        </w:tc>
      </w:tr>
      <w:tr>
        <w:trPr>
          <w:trHeight w:val="1035" w:hRule="atLeast"/>
        </w:trPr>
        <w:tc>
          <w:tcPr>
            <w:tcW w:w="47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rFonts w:ascii="Calibri" w:hAnsi="Calibri" w:eastAsia="Times New Roman" w:cs="Calibri"/>
                <w:bCs/>
                <w:color w:val="000000"/>
                <w:highlight w:val="none"/>
                <w:shd w:fill="auto" w:val="clear"/>
                <w:lang w:eastAsia="pl-PL"/>
              </w:rPr>
            </w:pPr>
            <w:r>
              <w:rPr>
                <w:rFonts w:eastAsia="Times New Roman" w:cs="Calibri"/>
                <w:bCs/>
                <w:color w:val="000000"/>
                <w:shd w:fill="auto" w:val="clear"/>
                <w:lang w:eastAsia="pl-PL"/>
              </w:rPr>
            </w:r>
          </w:p>
        </w:tc>
        <w:tc>
          <w:tcPr>
            <w:tcW w:w="170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zakup do zajęć: terapia ręki</w:t>
            </w:r>
          </w:p>
        </w:tc>
        <w:tc>
          <w:tcPr>
            <w:tcW w:w="227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spacing w:before="0" w:after="200"/>
              <w:rPr>
                <w:color w:val="000000"/>
                <w:highlight w:val="none"/>
                <w:shd w:fill="auto" w:val="clear"/>
              </w:rPr>
            </w:pPr>
            <w:r>
              <w:rPr>
                <w:rFonts w:eastAsia="Times New Roman" w:cs="Calibri"/>
                <w:bCs/>
                <w:color w:val="000000"/>
                <w:shd w:fill="auto" w:val="clear"/>
                <w:lang w:eastAsia="pl-PL"/>
              </w:rPr>
              <w:t xml:space="preserve"> </w:t>
            </w:r>
            <w:r>
              <w:rPr>
                <w:rFonts w:eastAsia="Times New Roman" w:cs="Calibri"/>
                <w:bCs/>
                <w:color w:val="000000"/>
                <w:shd w:fill="auto" w:val="clear"/>
                <w:lang w:eastAsia="pl-PL"/>
              </w:rPr>
              <w:t>Bibuła Karbowana</w:t>
            </w:r>
          </w:p>
        </w:tc>
        <w:tc>
          <w:tcPr>
            <w:tcW w:w="64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2</w:t>
            </w:r>
          </w:p>
        </w:tc>
        <w:tc>
          <w:tcPr>
            <w:tcW w:w="9566" w:type="dxa"/>
            <w:tcBorders>
              <w:top w:val="single" w:sz="4" w:space="0" w:color="000000"/>
              <w:left w:val="single" w:sz="4" w:space="0" w:color="000000"/>
              <w:bottom w:val="single" w:sz="4" w:space="0" w:color="000000"/>
              <w:right w:val="single" w:sz="4" w:space="0" w:color="000000"/>
            </w:tcBorders>
            <w:shd w:color="auto" w:fill="auto" w:val="clear"/>
          </w:tcPr>
          <w:p>
            <w:pPr>
              <w:pStyle w:val="Heading1"/>
              <w:shd w:val="clear" w:color="auto" w:fill="FFFFFF"/>
              <w:spacing w:lineRule="atLeast" w:line="0" w:before="0" w:after="0"/>
              <w:rPr>
                <w:color w:val="000000"/>
                <w:highlight w:val="none"/>
                <w:shd w:fill="auto" w:val="clear"/>
              </w:rPr>
            </w:pPr>
            <w:r>
              <w:rPr>
                <w:rFonts w:eastAsia="Times New Roman" w:cs="Calibri" w:ascii="Calibri" w:hAnsi="Calibri"/>
                <w:b w:val="false"/>
                <w:color w:val="000000"/>
                <w:sz w:val="22"/>
                <w:szCs w:val="22"/>
                <w:shd w:fill="auto" w:val="clear"/>
                <w:lang w:eastAsia="pl-PL"/>
              </w:rPr>
              <w:t>Zestaw zawiera  Bibuły karbowane kolorowe , • 15 szt. • wym. 200 x 50 cm.</w:t>
            </w:r>
          </w:p>
          <w:p>
            <w:pPr>
              <w:pStyle w:val="Normal"/>
              <w:spacing w:lineRule="auto" w:line="240" w:before="0" w:after="0"/>
              <w:jc w:val="both"/>
              <w:rPr>
                <w:rFonts w:ascii="Calibri" w:hAnsi="Calibri" w:eastAsia="Times New Roman" w:cs="Calibri"/>
                <w:bCs/>
                <w:color w:val="000000"/>
                <w:highlight w:val="none"/>
                <w:shd w:fill="auto" w:val="clear"/>
                <w:lang w:eastAsia="pl-PL"/>
              </w:rPr>
            </w:pPr>
            <w:r>
              <w:rPr>
                <w:rFonts w:eastAsia="Times New Roman" w:cs="Calibri"/>
                <w:bCs/>
                <w:color w:val="000000"/>
                <w:shd w:fill="auto" w:val="clear"/>
                <w:lang w:eastAsia="pl-PL"/>
              </w:rPr>
            </w:r>
          </w:p>
        </w:tc>
      </w:tr>
      <w:tr>
        <w:trPr>
          <w:trHeight w:val="1055" w:hRule="atLeast"/>
        </w:trPr>
        <w:tc>
          <w:tcPr>
            <w:tcW w:w="47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rFonts w:ascii="Calibri" w:hAnsi="Calibri" w:eastAsia="Times New Roman" w:cs="Calibri"/>
                <w:bCs/>
                <w:color w:val="000000"/>
                <w:highlight w:val="none"/>
                <w:shd w:fill="auto" w:val="clear"/>
                <w:lang w:eastAsia="pl-PL"/>
              </w:rPr>
            </w:pPr>
            <w:r>
              <w:rPr>
                <w:rFonts w:eastAsia="Times New Roman" w:cs="Calibri"/>
                <w:bCs/>
                <w:color w:val="000000"/>
                <w:shd w:fill="auto" w:val="clear"/>
                <w:lang w:eastAsia="pl-PL"/>
              </w:rPr>
            </w:r>
          </w:p>
        </w:tc>
        <w:tc>
          <w:tcPr>
            <w:tcW w:w="170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zakup do zajęć: terapia ręki</w:t>
            </w:r>
          </w:p>
        </w:tc>
        <w:tc>
          <w:tcPr>
            <w:tcW w:w="227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spacing w:before="0" w:after="200"/>
              <w:rPr>
                <w:color w:val="000000"/>
                <w:highlight w:val="none"/>
                <w:shd w:fill="auto" w:val="clear"/>
              </w:rPr>
            </w:pPr>
            <w:r>
              <w:rPr>
                <w:rFonts w:eastAsia="Times New Roman" w:cs="Calibri"/>
                <w:bCs/>
                <w:color w:val="000000"/>
                <w:shd w:fill="auto" w:val="clear"/>
                <w:lang w:eastAsia="pl-PL"/>
              </w:rPr>
              <w:t>Bibuła pastelowa</w:t>
            </w:r>
          </w:p>
        </w:tc>
        <w:tc>
          <w:tcPr>
            <w:tcW w:w="64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1</w:t>
            </w:r>
          </w:p>
        </w:tc>
        <w:tc>
          <w:tcPr>
            <w:tcW w:w="9566" w:type="dxa"/>
            <w:tcBorders>
              <w:top w:val="single" w:sz="4" w:space="0" w:color="000000"/>
              <w:left w:val="single" w:sz="4" w:space="0" w:color="000000"/>
              <w:bottom w:val="single" w:sz="4" w:space="0" w:color="000000"/>
              <w:right w:val="single" w:sz="4" w:space="0" w:color="000000"/>
            </w:tcBorders>
            <w:shd w:color="auto" w:fill="auto" w:val="clear"/>
          </w:tcPr>
          <w:p>
            <w:pPr>
              <w:pStyle w:val="Heading1"/>
              <w:shd w:val="clear" w:color="auto" w:fill="FFFFFF"/>
              <w:spacing w:lineRule="atLeast" w:line="0" w:before="0" w:after="0"/>
              <w:rPr>
                <w:color w:val="000000"/>
                <w:highlight w:val="none"/>
                <w:shd w:fill="auto" w:val="clear"/>
              </w:rPr>
            </w:pPr>
            <w:r>
              <w:rPr>
                <w:rFonts w:eastAsia="Times New Roman" w:cs="Calibri" w:ascii="Calibri" w:hAnsi="Calibri"/>
                <w:b w:val="false"/>
                <w:color w:val="000000"/>
                <w:sz w:val="22"/>
                <w:szCs w:val="22"/>
                <w:shd w:fill="auto" w:val="clear"/>
                <w:lang w:eastAsia="pl-PL"/>
              </w:rPr>
              <w:t>Zestaw zawiera 10 kolorów bibuły pastelowe o  wym. 200 x 50 cm.</w:t>
            </w:r>
          </w:p>
          <w:p>
            <w:pPr>
              <w:pStyle w:val="Normal"/>
              <w:spacing w:lineRule="auto" w:line="240" w:before="0" w:after="0"/>
              <w:jc w:val="both"/>
              <w:rPr>
                <w:rFonts w:ascii="Calibri" w:hAnsi="Calibri" w:eastAsia="Times New Roman" w:cs="Calibri"/>
                <w:bCs/>
                <w:color w:val="000000"/>
                <w:highlight w:val="none"/>
                <w:shd w:fill="auto" w:val="clear"/>
                <w:lang w:eastAsia="pl-PL"/>
              </w:rPr>
            </w:pPr>
            <w:r>
              <w:rPr>
                <w:rFonts w:eastAsia="Times New Roman" w:cs="Calibri"/>
                <w:bCs/>
                <w:color w:val="000000"/>
                <w:shd w:fill="auto" w:val="clear"/>
                <w:lang w:eastAsia="pl-PL"/>
              </w:rPr>
            </w:r>
          </w:p>
        </w:tc>
      </w:tr>
      <w:tr>
        <w:trPr>
          <w:trHeight w:val="1122" w:hRule="atLeast"/>
        </w:trPr>
        <w:tc>
          <w:tcPr>
            <w:tcW w:w="47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rFonts w:ascii="Calibri" w:hAnsi="Calibri" w:eastAsia="Times New Roman" w:cs="Calibri"/>
                <w:bCs/>
                <w:color w:val="000000"/>
                <w:highlight w:val="none"/>
                <w:shd w:fill="auto" w:val="clear"/>
                <w:lang w:eastAsia="pl-PL"/>
              </w:rPr>
            </w:pPr>
            <w:r>
              <w:rPr>
                <w:rFonts w:eastAsia="Times New Roman" w:cs="Calibri"/>
                <w:bCs/>
                <w:color w:val="000000"/>
                <w:shd w:fill="auto" w:val="clear"/>
                <w:lang w:eastAsia="pl-PL"/>
              </w:rPr>
            </w:r>
          </w:p>
        </w:tc>
        <w:tc>
          <w:tcPr>
            <w:tcW w:w="170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zakup do zajęć: terapia ręki</w:t>
            </w:r>
          </w:p>
        </w:tc>
        <w:tc>
          <w:tcPr>
            <w:tcW w:w="227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spacing w:before="0" w:after="200"/>
              <w:rPr>
                <w:color w:val="000000"/>
                <w:highlight w:val="none"/>
                <w:shd w:fill="auto" w:val="clear"/>
              </w:rPr>
            </w:pPr>
            <w:r>
              <w:rPr>
                <w:rFonts w:eastAsia="Times New Roman" w:cs="Calibri"/>
                <w:bCs/>
                <w:color w:val="000000"/>
                <w:shd w:fill="auto" w:val="clear"/>
                <w:lang w:eastAsia="pl-PL"/>
              </w:rPr>
              <w:t>Folia Piankowo- gładka</w:t>
            </w:r>
          </w:p>
        </w:tc>
        <w:tc>
          <w:tcPr>
            <w:tcW w:w="64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6</w:t>
            </w:r>
          </w:p>
        </w:tc>
        <w:tc>
          <w:tcPr>
            <w:tcW w:w="9566" w:type="dxa"/>
            <w:tcBorders>
              <w:top w:val="single" w:sz="4" w:space="0" w:color="000000"/>
              <w:left w:val="single" w:sz="4" w:space="0" w:color="000000"/>
              <w:bottom w:val="single" w:sz="4" w:space="0" w:color="000000"/>
              <w:right w:val="single" w:sz="4" w:space="0" w:color="000000"/>
            </w:tcBorders>
            <w:shd w:color="auto" w:fill="auto" w:val="clear"/>
          </w:tcPr>
          <w:p>
            <w:pPr>
              <w:pStyle w:val="Heading1"/>
              <w:shd w:val="clear" w:color="auto" w:fill="FFFFFF"/>
              <w:spacing w:lineRule="atLeast" w:line="0" w:before="0" w:after="0"/>
              <w:rPr>
                <w:color w:val="000000"/>
                <w:highlight w:val="none"/>
                <w:shd w:fill="auto" w:val="clear"/>
              </w:rPr>
            </w:pPr>
            <w:r>
              <w:rPr>
                <w:rFonts w:eastAsia="Times New Roman" w:cs="Calibri" w:ascii="Calibri" w:hAnsi="Calibri"/>
                <w:b w:val="false"/>
                <w:color w:val="000000"/>
                <w:sz w:val="22"/>
                <w:szCs w:val="22"/>
                <w:shd w:fill="auto" w:val="clear"/>
                <w:lang w:eastAsia="pl-PL"/>
              </w:rPr>
              <w:t>Folia piankowa gładka- folie z miękkiej pianki, łatwe do cięcia, zszywania i klejenia. Zestaw zawiera min.: • 15 kolorów; • format: A4</w:t>
              <w:br/>
              <w:t xml:space="preserve">• gr. 2 mm. </w:t>
              <w:br/>
            </w:r>
            <w:r>
              <w:rPr>
                <w:rFonts w:eastAsia="Times New Roman" w:cs="Arial" w:ascii="Arial" w:hAnsi="Arial"/>
                <w:color w:val="000000"/>
                <w:sz w:val="21"/>
                <w:szCs w:val="21"/>
                <w:shd w:fill="auto" w:val="clear"/>
                <w:lang w:eastAsia="pl-PL"/>
              </w:rPr>
              <w:br/>
            </w:r>
          </w:p>
          <w:p>
            <w:pPr>
              <w:pStyle w:val="Heading1"/>
              <w:shd w:val="clear" w:color="auto" w:fill="FFFFFF"/>
              <w:spacing w:lineRule="atLeast" w:line="0" w:before="0" w:after="0"/>
              <w:rPr>
                <w:rFonts w:ascii="Calibri" w:hAnsi="Calibri" w:eastAsia="Times New Roman" w:cs="Calibri"/>
                <w:b w:val="false"/>
                <w:color w:val="000000"/>
                <w:sz w:val="22"/>
                <w:szCs w:val="22"/>
                <w:highlight w:val="none"/>
                <w:shd w:fill="auto" w:val="clear"/>
                <w:lang w:eastAsia="pl-PL"/>
              </w:rPr>
            </w:pPr>
            <w:r>
              <w:rPr>
                <w:rFonts w:eastAsia="Times New Roman" w:cs="Calibri" w:ascii="Calibri" w:hAnsi="Calibri"/>
                <w:b w:val="false"/>
                <w:color w:val="000000"/>
                <w:sz w:val="22"/>
                <w:szCs w:val="22"/>
                <w:shd w:fill="auto" w:val="clear"/>
                <w:lang w:eastAsia="pl-PL"/>
              </w:rPr>
            </w:r>
          </w:p>
          <w:p>
            <w:pPr>
              <w:pStyle w:val="Normal"/>
              <w:spacing w:lineRule="auto" w:line="240" w:before="0" w:after="0"/>
              <w:jc w:val="both"/>
              <w:rPr>
                <w:rFonts w:ascii="Calibri" w:hAnsi="Calibri" w:eastAsia="Times New Roman" w:cs="Calibri"/>
                <w:bCs/>
                <w:color w:val="000000"/>
                <w:highlight w:val="none"/>
                <w:shd w:fill="auto" w:val="clear"/>
                <w:lang w:eastAsia="pl-PL"/>
              </w:rPr>
            </w:pPr>
            <w:r>
              <w:rPr>
                <w:rFonts w:eastAsia="Times New Roman" w:cs="Calibri"/>
                <w:bCs/>
                <w:color w:val="000000"/>
                <w:shd w:fill="auto" w:val="clear"/>
                <w:lang w:eastAsia="pl-PL"/>
              </w:rPr>
            </w:r>
          </w:p>
        </w:tc>
      </w:tr>
      <w:tr>
        <w:trPr>
          <w:trHeight w:val="1091" w:hRule="atLeast"/>
        </w:trPr>
        <w:tc>
          <w:tcPr>
            <w:tcW w:w="47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rFonts w:ascii="Calibri" w:hAnsi="Calibri" w:eastAsia="Times New Roman" w:cs="Calibri"/>
                <w:bCs/>
                <w:color w:val="000000"/>
                <w:highlight w:val="none"/>
                <w:shd w:fill="auto" w:val="clear"/>
                <w:lang w:eastAsia="pl-PL"/>
              </w:rPr>
            </w:pPr>
            <w:r>
              <w:rPr>
                <w:rFonts w:eastAsia="Times New Roman" w:cs="Calibri"/>
                <w:bCs/>
                <w:color w:val="000000"/>
                <w:shd w:fill="auto" w:val="clear"/>
                <w:lang w:eastAsia="pl-PL"/>
              </w:rPr>
            </w:r>
          </w:p>
        </w:tc>
        <w:tc>
          <w:tcPr>
            <w:tcW w:w="170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zakup do zajęć: terapia ręki</w:t>
            </w:r>
          </w:p>
        </w:tc>
        <w:tc>
          <w:tcPr>
            <w:tcW w:w="227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spacing w:before="0" w:after="200"/>
              <w:rPr>
                <w:color w:val="000000"/>
                <w:highlight w:val="none"/>
                <w:shd w:fill="auto" w:val="clear"/>
              </w:rPr>
            </w:pPr>
            <w:r>
              <w:rPr>
                <w:rFonts w:eastAsia="Times New Roman" w:cs="Calibri"/>
                <w:bCs/>
                <w:color w:val="000000"/>
                <w:shd w:fill="auto" w:val="clear"/>
                <w:lang w:eastAsia="pl-PL"/>
              </w:rPr>
              <w:t>Folia piankowo brokatowa</w:t>
            </w:r>
          </w:p>
        </w:tc>
        <w:tc>
          <w:tcPr>
            <w:tcW w:w="64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6</w:t>
            </w:r>
          </w:p>
        </w:tc>
        <w:tc>
          <w:tcPr>
            <w:tcW w:w="9566" w:type="dxa"/>
            <w:tcBorders>
              <w:top w:val="single" w:sz="4" w:space="0" w:color="000000"/>
              <w:left w:val="single" w:sz="4" w:space="0" w:color="000000"/>
              <w:bottom w:val="single" w:sz="4" w:space="0" w:color="000000"/>
              <w:right w:val="single" w:sz="4" w:space="0" w:color="000000"/>
            </w:tcBorders>
            <w:shd w:color="auto" w:fill="auto" w:val="clear"/>
          </w:tcPr>
          <w:p>
            <w:pPr>
              <w:pStyle w:val="Heading1"/>
              <w:shd w:val="clear" w:color="auto" w:fill="FFFFFF"/>
              <w:spacing w:lineRule="atLeast" w:line="0" w:before="0" w:after="0"/>
              <w:jc w:val="both"/>
              <w:rPr>
                <w:color w:val="000000"/>
                <w:highlight w:val="none"/>
                <w:shd w:fill="auto" w:val="clear"/>
              </w:rPr>
            </w:pPr>
            <w:r>
              <w:rPr>
                <w:rFonts w:eastAsia="Times New Roman" w:cs="Calibri" w:ascii="Calibri" w:hAnsi="Calibri"/>
                <w:b w:val="false"/>
                <w:color w:val="000000"/>
                <w:sz w:val="22"/>
                <w:szCs w:val="22"/>
                <w:shd w:fill="auto" w:val="clear"/>
                <w:lang w:eastAsia="pl-PL"/>
              </w:rPr>
              <w:t>Folia piankowa brokatowa- błyszcząca brokatem folia, która nada estetyczny wygląd i pomoże wykończyć każdą pracę plastyczną. Dostępna w różych kolorach (czerwony, różowy, chabrowy, zielony, złoty, jasnozielony, brązowy, fioletowy, turkusowy, srebrny). Zestaw zawiera min.: • 10 arkuszy• format: A4</w:t>
              <w:br/>
              <w:t>• gr. 2 mm</w:t>
            </w:r>
          </w:p>
        </w:tc>
      </w:tr>
      <w:tr>
        <w:trPr>
          <w:trHeight w:val="1091" w:hRule="atLeast"/>
        </w:trPr>
        <w:tc>
          <w:tcPr>
            <w:tcW w:w="47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rFonts w:ascii="Calibri" w:hAnsi="Calibri" w:eastAsia="Times New Roman" w:cs="Calibri"/>
                <w:bCs/>
                <w:color w:val="000000"/>
                <w:highlight w:val="none"/>
                <w:shd w:fill="auto" w:val="clear"/>
                <w:lang w:eastAsia="pl-PL"/>
              </w:rPr>
            </w:pPr>
            <w:r>
              <w:rPr>
                <w:rFonts w:eastAsia="Times New Roman" w:cs="Calibri"/>
                <w:bCs/>
                <w:color w:val="000000"/>
                <w:shd w:fill="auto" w:val="clear"/>
                <w:lang w:eastAsia="pl-PL"/>
              </w:rPr>
            </w:r>
          </w:p>
        </w:tc>
        <w:tc>
          <w:tcPr>
            <w:tcW w:w="170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zakup do zajęć: terapia ręki</w:t>
            </w:r>
          </w:p>
        </w:tc>
        <w:tc>
          <w:tcPr>
            <w:tcW w:w="227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spacing w:before="0" w:after="200"/>
              <w:rPr>
                <w:color w:val="000000"/>
                <w:highlight w:val="none"/>
                <w:shd w:fill="auto" w:val="clear"/>
              </w:rPr>
            </w:pPr>
            <w:r>
              <w:rPr>
                <w:rFonts w:eastAsia="Times New Roman" w:cs="Calibri"/>
                <w:bCs/>
                <w:color w:val="000000"/>
                <w:shd w:fill="auto" w:val="clear"/>
                <w:lang w:eastAsia="pl-PL"/>
              </w:rPr>
              <w:t>Zestaw papierów rysunkowych</w:t>
            </w:r>
          </w:p>
        </w:tc>
        <w:tc>
          <w:tcPr>
            <w:tcW w:w="64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2</w:t>
            </w:r>
          </w:p>
        </w:tc>
        <w:tc>
          <w:tcPr>
            <w:tcW w:w="9566" w:type="dxa"/>
            <w:tcBorders>
              <w:top w:val="single" w:sz="4" w:space="0" w:color="000000"/>
              <w:left w:val="single" w:sz="4" w:space="0" w:color="000000"/>
              <w:bottom w:val="single" w:sz="4" w:space="0" w:color="000000"/>
              <w:right w:val="single" w:sz="4" w:space="0" w:color="000000"/>
            </w:tcBorders>
            <w:shd w:color="auto" w:fill="auto" w:val="clear"/>
          </w:tcPr>
          <w:p>
            <w:pPr>
              <w:pStyle w:val="Heading1"/>
              <w:shd w:val="clear" w:color="auto" w:fill="FFFFFF"/>
              <w:spacing w:lineRule="atLeast" w:line="0" w:before="0" w:after="0"/>
              <w:rPr>
                <w:color w:val="000000"/>
                <w:highlight w:val="none"/>
                <w:shd w:fill="auto" w:val="clear"/>
              </w:rPr>
            </w:pPr>
            <w:r>
              <w:rPr>
                <w:rFonts w:eastAsia="Times New Roman" w:cs="Calibri" w:ascii="Calibri" w:hAnsi="Calibri"/>
                <w:b w:val="false"/>
                <w:color w:val="000000"/>
                <w:sz w:val="22"/>
                <w:szCs w:val="22"/>
                <w:shd w:fill="auto" w:val="clear"/>
                <w:lang w:eastAsia="pl-PL"/>
              </w:rPr>
              <w:t xml:space="preserve">Zestaw papierów rysunkowych. Zestaw zawiera min.: </w:t>
            </w:r>
            <w:r>
              <w:rPr>
                <w:color w:val="000000"/>
                <w:shd w:fill="auto" w:val="clear"/>
              </w:rPr>
              <w:br/>
            </w:r>
            <w:r>
              <w:rPr>
                <w:rFonts w:eastAsia="Times New Roman" w:cs="Calibri" w:ascii="Calibri" w:hAnsi="Calibri"/>
                <w:b w:val="false"/>
                <w:color w:val="000000"/>
                <w:sz w:val="22"/>
                <w:szCs w:val="22"/>
                <w:shd w:fill="auto" w:val="clear"/>
                <w:lang w:eastAsia="pl-PL"/>
              </w:rPr>
              <w:t>• papier rysunkowy biały A4 - 500 szt., 80 g/m2</w:t>
              <w:br/>
              <w:t>• papier rysunkowy kolorowy A4 - 800 szt., 80 g/m2</w:t>
              <w:br/>
              <w:t>• papier kolorowy rysunkowy A3 - 160 szt., 80 g/m2</w:t>
              <w:br/>
              <w:t>• papier rysunkowy biały A3 - 500 szt., 80 g/m2</w:t>
            </w:r>
          </w:p>
          <w:p>
            <w:pPr>
              <w:pStyle w:val="Normal"/>
              <w:spacing w:lineRule="auto" w:line="240" w:before="0" w:after="0"/>
              <w:jc w:val="both"/>
              <w:rPr>
                <w:rFonts w:ascii="Calibri" w:hAnsi="Calibri" w:eastAsia="Times New Roman" w:cs="Calibri"/>
                <w:bCs/>
                <w:color w:val="000000"/>
                <w:highlight w:val="none"/>
                <w:shd w:fill="auto" w:val="clear"/>
                <w:lang w:eastAsia="pl-PL"/>
              </w:rPr>
            </w:pPr>
            <w:r>
              <w:rPr>
                <w:rFonts w:eastAsia="Times New Roman" w:cs="Calibri"/>
                <w:bCs/>
                <w:color w:val="000000"/>
                <w:shd w:fill="auto" w:val="clear"/>
                <w:lang w:eastAsia="pl-PL"/>
              </w:rPr>
            </w:r>
          </w:p>
        </w:tc>
      </w:tr>
      <w:tr>
        <w:trPr>
          <w:trHeight w:val="2115" w:hRule="atLeast"/>
        </w:trPr>
        <w:tc>
          <w:tcPr>
            <w:tcW w:w="47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rFonts w:ascii="Calibri" w:hAnsi="Calibri" w:eastAsia="Times New Roman" w:cs="Calibri"/>
                <w:bCs/>
                <w:color w:val="000000"/>
                <w:highlight w:val="none"/>
                <w:shd w:fill="auto" w:val="clear"/>
                <w:lang w:eastAsia="pl-PL"/>
              </w:rPr>
            </w:pPr>
            <w:r>
              <w:rPr>
                <w:rFonts w:eastAsia="Times New Roman" w:cs="Calibri"/>
                <w:bCs/>
                <w:color w:val="000000"/>
                <w:shd w:fill="auto" w:val="clear"/>
                <w:lang w:eastAsia="pl-PL"/>
              </w:rPr>
            </w:r>
          </w:p>
        </w:tc>
        <w:tc>
          <w:tcPr>
            <w:tcW w:w="170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zakup do zajęć: terapia ręki</w:t>
            </w:r>
          </w:p>
        </w:tc>
        <w:tc>
          <w:tcPr>
            <w:tcW w:w="227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spacing w:before="0" w:after="200"/>
              <w:rPr>
                <w:color w:val="000000"/>
                <w:highlight w:val="none"/>
                <w:shd w:fill="auto" w:val="clear"/>
              </w:rPr>
            </w:pPr>
            <w:r>
              <w:rPr>
                <w:rFonts w:eastAsia="Times New Roman" w:cs="Calibri"/>
                <w:bCs/>
                <w:color w:val="000000"/>
                <w:shd w:fill="auto" w:val="clear"/>
                <w:lang w:eastAsia="pl-PL"/>
              </w:rPr>
              <w:t xml:space="preserve"> </w:t>
            </w:r>
            <w:r>
              <w:rPr>
                <w:rFonts w:eastAsia="Times New Roman" w:cs="Calibri"/>
                <w:bCs/>
                <w:color w:val="000000"/>
                <w:shd w:fill="auto" w:val="clear"/>
                <w:lang w:eastAsia="pl-PL"/>
              </w:rPr>
              <w:t>Zestaw zmywalnych mazaków</w:t>
            </w:r>
          </w:p>
        </w:tc>
        <w:tc>
          <w:tcPr>
            <w:tcW w:w="64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1</w:t>
            </w:r>
          </w:p>
        </w:tc>
        <w:tc>
          <w:tcPr>
            <w:tcW w:w="9566" w:type="dxa"/>
            <w:tcBorders>
              <w:top w:val="single" w:sz="4" w:space="0" w:color="000000"/>
              <w:left w:val="single" w:sz="4" w:space="0" w:color="000000"/>
              <w:bottom w:val="single" w:sz="4" w:space="0" w:color="000000"/>
              <w:right w:val="single" w:sz="4" w:space="0" w:color="000000"/>
            </w:tcBorders>
            <w:shd w:color="auto" w:fill="auto" w:val="clear"/>
          </w:tcPr>
          <w:p>
            <w:pPr>
              <w:pStyle w:val="Heading1"/>
              <w:shd w:val="clear" w:color="auto" w:fill="FFFFFF"/>
              <w:spacing w:lineRule="atLeast" w:line="0" w:before="0" w:after="0"/>
              <w:jc w:val="both"/>
              <w:rPr>
                <w:color w:val="000000"/>
                <w:highlight w:val="none"/>
                <w:shd w:fill="auto" w:val="clear"/>
              </w:rPr>
            </w:pPr>
            <w:r>
              <w:rPr>
                <w:rFonts w:eastAsia="Times New Roman" w:cs="Calibri" w:ascii="Calibri" w:hAnsi="Calibri"/>
                <w:b w:val="false"/>
                <w:color w:val="000000"/>
                <w:sz w:val="22"/>
                <w:szCs w:val="22"/>
                <w:shd w:fill="auto" w:val="clear"/>
                <w:lang w:eastAsia="pl-PL"/>
              </w:rPr>
              <w:t xml:space="preserve">Zestaw zmywalnych markerów - Nietoksyczne markery posiadające zmywalny atrament (można go zmyć polewając wodą pomalowaną powierzchnię). Służą do tworzenia grubych, szerokich linii. Są zmywalne ze skóry i większości materiałów. Nie stosować do materiałów niemożliwych do umycia. Zestaw zawiera min.: </w:t>
              <w:br/>
              <w:t>• 8 kolorów: czerwony, pomarańczowy, żółty, zielony, niebieski, fioletowy, czarny, brązowy • 200 szt. • dł. 14,3 cm</w:t>
              <w:br/>
              <w:t>• śr. końcówki 0,4 cm</w:t>
            </w:r>
          </w:p>
          <w:p>
            <w:pPr>
              <w:pStyle w:val="Normal"/>
              <w:spacing w:lineRule="auto" w:line="240" w:before="0" w:after="0"/>
              <w:jc w:val="both"/>
              <w:rPr>
                <w:rFonts w:ascii="Calibri" w:hAnsi="Calibri" w:eastAsia="Times New Roman" w:cs="Calibri"/>
                <w:bCs/>
                <w:color w:val="000000"/>
                <w:highlight w:val="none"/>
                <w:shd w:fill="auto" w:val="clear"/>
                <w:lang w:eastAsia="pl-PL"/>
              </w:rPr>
            </w:pPr>
            <w:r>
              <w:rPr>
                <w:rFonts w:eastAsia="Times New Roman" w:cs="Calibri"/>
                <w:bCs/>
                <w:color w:val="000000"/>
                <w:shd w:fill="auto" w:val="clear"/>
                <w:lang w:eastAsia="pl-PL"/>
              </w:rPr>
            </w:r>
          </w:p>
        </w:tc>
      </w:tr>
      <w:tr>
        <w:trPr>
          <w:trHeight w:val="70" w:hRule="atLeast"/>
        </w:trPr>
        <w:tc>
          <w:tcPr>
            <w:tcW w:w="47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rFonts w:ascii="Calibri" w:hAnsi="Calibri" w:eastAsia="Times New Roman" w:cs="Calibri"/>
                <w:bCs/>
                <w:color w:val="000000"/>
                <w:highlight w:val="none"/>
                <w:shd w:fill="auto" w:val="clear"/>
                <w:lang w:eastAsia="pl-PL"/>
              </w:rPr>
            </w:pPr>
            <w:r>
              <w:rPr>
                <w:rFonts w:eastAsia="Times New Roman" w:cs="Calibri"/>
                <w:bCs/>
                <w:color w:val="000000"/>
                <w:shd w:fill="auto" w:val="clear"/>
                <w:lang w:eastAsia="pl-PL"/>
              </w:rPr>
            </w:r>
          </w:p>
        </w:tc>
        <w:tc>
          <w:tcPr>
            <w:tcW w:w="170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zakup do zajęć: terapia ręki</w:t>
            </w:r>
          </w:p>
        </w:tc>
        <w:tc>
          <w:tcPr>
            <w:tcW w:w="227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spacing w:before="0" w:after="200"/>
              <w:rPr>
                <w:color w:val="000000"/>
                <w:highlight w:val="none"/>
                <w:shd w:fill="auto" w:val="clear"/>
              </w:rPr>
            </w:pPr>
            <w:r>
              <w:rPr>
                <w:rFonts w:eastAsia="Times New Roman" w:cs="Calibri"/>
                <w:bCs/>
                <w:color w:val="000000"/>
                <w:shd w:fill="auto" w:val="clear"/>
                <w:lang w:eastAsia="pl-PL"/>
              </w:rPr>
              <w:t>Nożyczki ze wzorkami</w:t>
            </w:r>
          </w:p>
        </w:tc>
        <w:tc>
          <w:tcPr>
            <w:tcW w:w="64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1</w:t>
            </w:r>
          </w:p>
        </w:tc>
        <w:tc>
          <w:tcPr>
            <w:tcW w:w="9566" w:type="dxa"/>
            <w:tcBorders>
              <w:top w:val="single" w:sz="4" w:space="0" w:color="000000"/>
              <w:left w:val="single" w:sz="4" w:space="0" w:color="000000"/>
              <w:bottom w:val="single" w:sz="4" w:space="0" w:color="000000"/>
              <w:right w:val="single" w:sz="4" w:space="0" w:color="000000"/>
            </w:tcBorders>
            <w:shd w:color="auto" w:fill="auto" w:val="clear"/>
          </w:tcPr>
          <w:p>
            <w:pPr>
              <w:pStyle w:val="Heading1"/>
              <w:shd w:val="clear" w:color="auto" w:fill="FFFFFF"/>
              <w:spacing w:lineRule="atLeast" w:line="0" w:before="0" w:after="0"/>
              <w:jc w:val="both"/>
              <w:rPr>
                <w:color w:val="000000"/>
                <w:highlight w:val="none"/>
                <w:shd w:fill="auto" w:val="clear"/>
              </w:rPr>
            </w:pPr>
            <w:r>
              <w:rPr>
                <w:rFonts w:eastAsia="Times New Roman" w:cs="Calibri" w:ascii="Calibri" w:hAnsi="Calibri"/>
                <w:b w:val="false"/>
                <w:color w:val="000000"/>
                <w:sz w:val="22"/>
                <w:szCs w:val="22"/>
                <w:shd w:fill="auto" w:val="clear"/>
                <w:lang w:eastAsia="pl-PL"/>
              </w:rPr>
              <w:t>Nożyczki ze wzorami, różne wzory wycięcia w zestawie 6 szt.</w:t>
            </w:r>
          </w:p>
          <w:p>
            <w:pPr>
              <w:pStyle w:val="Heading1"/>
              <w:shd w:val="clear" w:color="auto" w:fill="FFFFFF"/>
              <w:spacing w:lineRule="atLeast" w:line="0" w:before="0" w:after="0"/>
              <w:jc w:val="both"/>
              <w:rPr>
                <w:color w:val="000000"/>
                <w:highlight w:val="none"/>
                <w:shd w:fill="auto" w:val="clear"/>
              </w:rPr>
            </w:pPr>
            <w:r>
              <w:rPr>
                <w:rFonts w:eastAsia="Times New Roman" w:cs="Calibri" w:ascii="Calibri" w:hAnsi="Calibri"/>
                <w:b w:val="false"/>
                <w:color w:val="000000"/>
                <w:sz w:val="22"/>
                <w:szCs w:val="22"/>
                <w:shd w:fill="auto" w:val="clear"/>
                <w:lang w:eastAsia="pl-PL"/>
              </w:rPr>
              <w:t>dł. 15,5 cm .</w:t>
            </w:r>
          </w:p>
          <w:p>
            <w:pPr>
              <w:pStyle w:val="Heading1"/>
              <w:shd w:val="clear" w:color="auto" w:fill="FFFFFF"/>
              <w:spacing w:lineRule="atLeast" w:line="660" w:before="0" w:after="300"/>
              <w:rPr>
                <w:rFonts w:ascii="Arial" w:hAnsi="Arial" w:cs="Arial"/>
                <w:color w:val="000000"/>
                <w:sz w:val="51"/>
                <w:szCs w:val="51"/>
                <w:highlight w:val="none"/>
                <w:shd w:fill="auto" w:val="clear"/>
              </w:rPr>
            </w:pPr>
            <w:r>
              <w:rPr>
                <w:rFonts w:cs="Arial" w:ascii="Arial" w:hAnsi="Arial"/>
                <w:color w:val="000000"/>
                <w:sz w:val="51"/>
                <w:szCs w:val="51"/>
                <w:shd w:fill="auto" w:val="clear"/>
              </w:rPr>
            </w:r>
          </w:p>
          <w:p>
            <w:pPr>
              <w:pStyle w:val="Normal"/>
              <w:spacing w:lineRule="auto" w:line="240" w:before="0" w:after="0"/>
              <w:jc w:val="both"/>
              <w:rPr>
                <w:rFonts w:ascii="Calibri" w:hAnsi="Calibri" w:eastAsia="Times New Roman" w:cs="Calibri"/>
                <w:bCs/>
                <w:color w:val="000000"/>
                <w:highlight w:val="none"/>
                <w:shd w:fill="auto" w:val="clear"/>
                <w:lang w:eastAsia="pl-PL"/>
              </w:rPr>
            </w:pPr>
            <w:r>
              <w:rPr>
                <w:rFonts w:eastAsia="Times New Roman" w:cs="Calibri"/>
                <w:bCs/>
                <w:color w:val="000000"/>
                <w:shd w:fill="auto" w:val="clear"/>
                <w:lang w:eastAsia="pl-PL"/>
              </w:rPr>
            </w:r>
          </w:p>
        </w:tc>
      </w:tr>
      <w:tr>
        <w:trPr>
          <w:trHeight w:val="1091" w:hRule="atLeast"/>
        </w:trPr>
        <w:tc>
          <w:tcPr>
            <w:tcW w:w="47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rFonts w:ascii="Calibri" w:hAnsi="Calibri" w:eastAsia="Times New Roman" w:cs="Calibri"/>
                <w:bCs/>
                <w:color w:val="000000"/>
                <w:highlight w:val="none"/>
                <w:shd w:fill="auto" w:val="clear"/>
                <w:lang w:eastAsia="pl-PL"/>
              </w:rPr>
            </w:pPr>
            <w:r>
              <w:rPr>
                <w:rFonts w:eastAsia="Times New Roman" w:cs="Calibri"/>
                <w:bCs/>
                <w:color w:val="000000"/>
                <w:shd w:fill="auto" w:val="clear"/>
                <w:lang w:eastAsia="pl-PL"/>
              </w:rPr>
            </w:r>
          </w:p>
        </w:tc>
        <w:tc>
          <w:tcPr>
            <w:tcW w:w="170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zakup do zajęć: terapia ręki</w:t>
            </w:r>
          </w:p>
        </w:tc>
        <w:tc>
          <w:tcPr>
            <w:tcW w:w="227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spacing w:before="0" w:after="200"/>
              <w:rPr>
                <w:color w:val="000000"/>
                <w:highlight w:val="none"/>
                <w:shd w:fill="auto" w:val="clear"/>
              </w:rPr>
            </w:pPr>
            <w:r>
              <w:rPr>
                <w:rFonts w:eastAsia="Times New Roman" w:cs="Calibri"/>
                <w:bCs/>
                <w:color w:val="000000"/>
                <w:shd w:fill="auto" w:val="clear"/>
                <w:lang w:eastAsia="pl-PL"/>
              </w:rPr>
              <w:t>Dziurkacze</w:t>
            </w:r>
          </w:p>
        </w:tc>
        <w:tc>
          <w:tcPr>
            <w:tcW w:w="64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3</w:t>
            </w:r>
          </w:p>
        </w:tc>
        <w:tc>
          <w:tcPr>
            <w:tcW w:w="9566"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Dziurkacze służące do wycinania różnych wzorów np. (duży kwiatek). Elementy wycięte są przydatne przy wykonywaniu prac plastycznych - pojedynczo lub do tworzenia złożonych wzorów. Nadają się także do wycinania wzorów z folii piankowej. • 1 szt. • wym. elem. wyciętego 2,5 cm • wym. 7,5 x 4,5 x 5,5 cm</w:t>
            </w:r>
          </w:p>
        </w:tc>
      </w:tr>
      <w:tr>
        <w:trPr>
          <w:trHeight w:val="1091" w:hRule="atLeast"/>
        </w:trPr>
        <w:tc>
          <w:tcPr>
            <w:tcW w:w="47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rFonts w:ascii="Calibri" w:hAnsi="Calibri" w:eastAsia="Times New Roman" w:cs="Calibri"/>
                <w:bCs/>
                <w:color w:val="000000"/>
                <w:highlight w:val="none"/>
                <w:shd w:fill="auto" w:val="clear"/>
                <w:lang w:eastAsia="pl-PL"/>
              </w:rPr>
            </w:pPr>
            <w:r>
              <w:rPr>
                <w:rFonts w:eastAsia="Times New Roman" w:cs="Calibri"/>
                <w:bCs/>
                <w:color w:val="000000"/>
                <w:shd w:fill="auto" w:val="clear"/>
                <w:lang w:eastAsia="pl-PL"/>
              </w:rPr>
            </w:r>
          </w:p>
        </w:tc>
        <w:tc>
          <w:tcPr>
            <w:tcW w:w="170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zakup do zajęć: terapia ręki</w:t>
            </w:r>
          </w:p>
        </w:tc>
        <w:tc>
          <w:tcPr>
            <w:tcW w:w="227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spacing w:before="0" w:after="200"/>
              <w:rPr>
                <w:color w:val="000000"/>
                <w:highlight w:val="none"/>
                <w:shd w:fill="auto" w:val="clear"/>
              </w:rPr>
            </w:pPr>
            <w:r>
              <w:rPr>
                <w:rFonts w:eastAsia="Times New Roman" w:cs="Calibri"/>
                <w:bCs/>
                <w:color w:val="000000"/>
                <w:shd w:fill="auto" w:val="clear"/>
                <w:lang w:eastAsia="pl-PL"/>
              </w:rPr>
              <w:t>Dziurkacze</w:t>
            </w:r>
          </w:p>
        </w:tc>
        <w:tc>
          <w:tcPr>
            <w:tcW w:w="64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3</w:t>
            </w:r>
          </w:p>
        </w:tc>
        <w:tc>
          <w:tcPr>
            <w:tcW w:w="9566"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Dziurkacze służące do wycinania różnych wzorów np.  gwiazdki. Elementy wycięte są przydatne przy wykonywaniu prac plastycznych - pojedynczo lub do tworzenia złożonych wzorów. Nadają się także do wycinania wzorów z folii piankowej. • 1 szt. • wym. elem. wyciętego 2,5 cm • wym. 7,5 x 4,5 x 5,5 cm</w:t>
            </w:r>
          </w:p>
        </w:tc>
      </w:tr>
      <w:tr>
        <w:trPr>
          <w:trHeight w:val="1091" w:hRule="atLeast"/>
        </w:trPr>
        <w:tc>
          <w:tcPr>
            <w:tcW w:w="47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rFonts w:ascii="Calibri" w:hAnsi="Calibri" w:eastAsia="Times New Roman" w:cs="Calibri"/>
                <w:bCs/>
                <w:color w:val="000000"/>
                <w:highlight w:val="none"/>
                <w:shd w:fill="auto" w:val="clear"/>
                <w:lang w:eastAsia="pl-PL"/>
              </w:rPr>
            </w:pPr>
            <w:r>
              <w:rPr>
                <w:rFonts w:eastAsia="Times New Roman" w:cs="Calibri"/>
                <w:bCs/>
                <w:color w:val="000000"/>
                <w:shd w:fill="auto" w:val="clear"/>
                <w:lang w:eastAsia="pl-PL"/>
              </w:rPr>
            </w:r>
          </w:p>
        </w:tc>
        <w:tc>
          <w:tcPr>
            <w:tcW w:w="170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zakup do zajęć: terapia ręki</w:t>
            </w:r>
          </w:p>
        </w:tc>
        <w:tc>
          <w:tcPr>
            <w:tcW w:w="227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spacing w:before="0" w:after="200"/>
              <w:rPr>
                <w:color w:val="000000"/>
                <w:highlight w:val="none"/>
                <w:shd w:fill="auto" w:val="clear"/>
              </w:rPr>
            </w:pPr>
            <w:r>
              <w:rPr>
                <w:rFonts w:eastAsia="Times New Roman" w:cs="Calibri"/>
                <w:bCs/>
                <w:color w:val="000000"/>
                <w:shd w:fill="auto" w:val="clear"/>
                <w:lang w:eastAsia="pl-PL"/>
              </w:rPr>
              <w:t>Kleje</w:t>
            </w:r>
          </w:p>
        </w:tc>
        <w:tc>
          <w:tcPr>
            <w:tcW w:w="64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1</w:t>
            </w:r>
          </w:p>
        </w:tc>
        <w:tc>
          <w:tcPr>
            <w:tcW w:w="9566"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Zestaw klejów w sztyfcie 24 szt. 15 g</w:t>
            </w:r>
          </w:p>
          <w:p>
            <w:pPr>
              <w:pStyle w:val="Normal"/>
              <w:spacing w:lineRule="auto" w:line="240" w:before="0" w:after="0"/>
              <w:jc w:val="both"/>
              <w:rPr>
                <w:rFonts w:ascii="Calibri" w:hAnsi="Calibri" w:eastAsia="Times New Roman" w:cs="Calibri"/>
                <w:bCs/>
                <w:color w:val="000000"/>
                <w:highlight w:val="none"/>
                <w:shd w:fill="auto" w:val="clear"/>
                <w:lang w:eastAsia="pl-PL"/>
              </w:rPr>
            </w:pPr>
            <w:r>
              <w:rPr>
                <w:rFonts w:eastAsia="Times New Roman" w:cs="Calibri"/>
                <w:bCs/>
                <w:color w:val="000000"/>
                <w:shd w:fill="auto" w:val="clear"/>
                <w:lang w:eastAsia="pl-PL"/>
              </w:rPr>
            </w:r>
          </w:p>
        </w:tc>
      </w:tr>
      <w:tr>
        <w:trPr>
          <w:trHeight w:val="1091" w:hRule="atLeast"/>
        </w:trPr>
        <w:tc>
          <w:tcPr>
            <w:tcW w:w="47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rFonts w:ascii="Calibri" w:hAnsi="Calibri" w:eastAsia="Times New Roman" w:cs="Calibri"/>
                <w:bCs/>
                <w:color w:val="000000"/>
                <w:highlight w:val="none"/>
                <w:shd w:fill="auto" w:val="clear"/>
                <w:lang w:eastAsia="pl-PL"/>
              </w:rPr>
            </w:pPr>
            <w:r>
              <w:rPr>
                <w:rFonts w:eastAsia="Times New Roman" w:cs="Calibri"/>
                <w:bCs/>
                <w:color w:val="000000"/>
                <w:shd w:fill="auto" w:val="clear"/>
                <w:lang w:eastAsia="pl-PL"/>
              </w:rPr>
            </w:r>
          </w:p>
        </w:tc>
        <w:tc>
          <w:tcPr>
            <w:tcW w:w="170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zakup do zajęć: terapia ręki</w:t>
            </w:r>
          </w:p>
        </w:tc>
        <w:tc>
          <w:tcPr>
            <w:tcW w:w="227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spacing w:before="0" w:after="200"/>
              <w:rPr>
                <w:color w:val="000000"/>
                <w:highlight w:val="none"/>
                <w:shd w:fill="auto" w:val="clear"/>
              </w:rPr>
            </w:pPr>
            <w:r>
              <w:rPr>
                <w:rFonts w:eastAsia="Times New Roman" w:cs="Calibri"/>
                <w:bCs/>
                <w:color w:val="000000"/>
                <w:shd w:fill="auto" w:val="clear"/>
                <w:lang w:eastAsia="pl-PL"/>
              </w:rPr>
              <w:t>Dziurkacz</w:t>
            </w:r>
          </w:p>
        </w:tc>
        <w:tc>
          <w:tcPr>
            <w:tcW w:w="64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2</w:t>
            </w:r>
          </w:p>
        </w:tc>
        <w:tc>
          <w:tcPr>
            <w:tcW w:w="9566"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Dziurkacze służące do wycinania różnych wzorów (np.  śnieżynki). Elementy wycięte są przydatne przy wykonywaniu prac plastycznych - pojedynczo lub do tworzenia złożonych wzorów. Nadają się także do wycinania wzorów z folii piankowej. • 1 szt. • wym. elem. wyciętego 2,5 cm • wym. 7,5 x 4,5 x 5,5 cm</w:t>
            </w:r>
          </w:p>
        </w:tc>
      </w:tr>
      <w:tr>
        <w:trPr>
          <w:trHeight w:val="413" w:hRule="atLeast"/>
        </w:trPr>
        <w:tc>
          <w:tcPr>
            <w:tcW w:w="47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rFonts w:ascii="Calibri" w:hAnsi="Calibri" w:eastAsia="Times New Roman" w:cs="Calibri"/>
                <w:bCs/>
                <w:color w:val="000000"/>
                <w:highlight w:val="none"/>
                <w:shd w:fill="auto" w:val="clear"/>
                <w:lang w:eastAsia="pl-PL"/>
              </w:rPr>
            </w:pPr>
            <w:r>
              <w:rPr>
                <w:rFonts w:eastAsia="Times New Roman" w:cs="Calibri"/>
                <w:bCs/>
                <w:color w:val="000000"/>
                <w:shd w:fill="auto" w:val="clear"/>
                <w:lang w:eastAsia="pl-PL"/>
              </w:rPr>
            </w:r>
          </w:p>
        </w:tc>
        <w:tc>
          <w:tcPr>
            <w:tcW w:w="170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zakup do zajęć: terapia ręki</w:t>
            </w:r>
          </w:p>
        </w:tc>
        <w:tc>
          <w:tcPr>
            <w:tcW w:w="227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spacing w:before="0" w:after="200"/>
              <w:rPr>
                <w:color w:val="000000"/>
                <w:highlight w:val="none"/>
                <w:shd w:fill="auto" w:val="clear"/>
              </w:rPr>
            </w:pPr>
            <w:r>
              <w:rPr>
                <w:rFonts w:eastAsia="Times New Roman" w:cs="Calibri"/>
                <w:bCs/>
                <w:color w:val="000000"/>
                <w:shd w:fill="auto" w:val="clear"/>
                <w:lang w:eastAsia="pl-PL"/>
              </w:rPr>
              <w:t>Gąsienica spacerowa</w:t>
            </w:r>
          </w:p>
        </w:tc>
        <w:tc>
          <w:tcPr>
            <w:tcW w:w="64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2</w:t>
            </w:r>
          </w:p>
        </w:tc>
        <w:tc>
          <w:tcPr>
            <w:tcW w:w="9566"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Gąsiennica (znana również pod nazwą wąż spacerowy) to pomoc w utrzymaniu porządku podczas spaceru grupy dzieci. Wykonany z bawełny, wypchana poliestrowym wypełniaczem. Gąsienicę wyposażono w uchwyty. Może służyć jako tor do ćwiczeń równowagi</w:t>
            </w:r>
            <w:r>
              <w:rPr>
                <w:rFonts w:cs="Arial" w:ascii="Arial" w:hAnsi="Arial"/>
                <w:color w:val="000000"/>
                <w:sz w:val="21"/>
                <w:szCs w:val="21"/>
                <w:shd w:fill="auto" w:val="clear"/>
              </w:rPr>
              <w:t>.</w:t>
            </w:r>
            <w:r>
              <w:rPr>
                <w:rFonts w:cs="Arial" w:ascii="Arial" w:hAnsi="Arial"/>
                <w:color w:val="000000"/>
                <w:sz w:val="21"/>
                <w:szCs w:val="21"/>
                <w:shd w:fill="auto" w:val="clear"/>
              </w:rPr>
              <w:br/>
            </w:r>
            <w:r>
              <w:rPr>
                <w:rFonts w:eastAsia="Times New Roman" w:cs="Calibri"/>
                <w:bCs/>
                <w:color w:val="000000"/>
                <w:shd w:fill="auto" w:val="clear"/>
                <w:lang w:eastAsia="pl-PL"/>
              </w:rPr>
              <w:t>Wym min.:• dł. 4 m</w:t>
            </w:r>
          </w:p>
        </w:tc>
      </w:tr>
      <w:tr>
        <w:trPr>
          <w:trHeight w:val="1091" w:hRule="atLeast"/>
        </w:trPr>
        <w:tc>
          <w:tcPr>
            <w:tcW w:w="47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rFonts w:ascii="Calibri" w:hAnsi="Calibri" w:eastAsia="Times New Roman" w:cs="Calibri"/>
                <w:bCs/>
                <w:color w:val="000000"/>
                <w:highlight w:val="none"/>
                <w:shd w:fill="auto" w:val="clear"/>
                <w:lang w:eastAsia="pl-PL"/>
              </w:rPr>
            </w:pPr>
            <w:r>
              <w:rPr>
                <w:rFonts w:eastAsia="Times New Roman" w:cs="Calibri"/>
                <w:bCs/>
                <w:color w:val="000000"/>
                <w:shd w:fill="auto" w:val="clear"/>
                <w:lang w:eastAsia="pl-PL"/>
              </w:rPr>
            </w:r>
          </w:p>
        </w:tc>
        <w:tc>
          <w:tcPr>
            <w:tcW w:w="170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zakup do zajęć: terapia ręki</w:t>
            </w:r>
          </w:p>
        </w:tc>
        <w:tc>
          <w:tcPr>
            <w:tcW w:w="227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spacing w:before="0" w:after="200"/>
              <w:rPr>
                <w:color w:val="000000"/>
                <w:highlight w:val="none"/>
                <w:shd w:fill="auto" w:val="clear"/>
              </w:rPr>
            </w:pPr>
            <w:r>
              <w:rPr>
                <w:rFonts w:eastAsia="Times New Roman" w:cs="Calibri"/>
                <w:bCs/>
                <w:color w:val="000000"/>
                <w:shd w:fill="auto" w:val="clear"/>
                <w:lang w:eastAsia="pl-PL"/>
              </w:rPr>
              <w:t>Taśma elastyczna</w:t>
            </w:r>
          </w:p>
        </w:tc>
        <w:tc>
          <w:tcPr>
            <w:tcW w:w="64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1</w:t>
            </w:r>
          </w:p>
        </w:tc>
        <w:tc>
          <w:tcPr>
            <w:tcW w:w="9566"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Elastyczna taśma wykonana z lateksu pokryta specjalną, miękką tkaniną w 4 kolorach. Zewnętrzne pokrycie z tkaniny uniemożliwia nadmierne rozciągnięcie lateksowej taśmy podczas zabawy. Taśma rozwija współpracę w grupie i twórcze działanie.</w:t>
              <w:br/>
              <w:t>• śr. 3 m</w:t>
            </w:r>
          </w:p>
        </w:tc>
      </w:tr>
      <w:tr>
        <w:trPr>
          <w:trHeight w:val="1091" w:hRule="atLeast"/>
        </w:trPr>
        <w:tc>
          <w:tcPr>
            <w:tcW w:w="47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rFonts w:ascii="Calibri" w:hAnsi="Calibri" w:eastAsia="Times New Roman" w:cs="Calibri"/>
                <w:bCs/>
                <w:color w:val="000000"/>
                <w:highlight w:val="none"/>
                <w:shd w:fill="auto" w:val="clear"/>
                <w:lang w:eastAsia="pl-PL"/>
              </w:rPr>
            </w:pPr>
            <w:r>
              <w:rPr>
                <w:rFonts w:eastAsia="Times New Roman" w:cs="Calibri"/>
                <w:bCs/>
                <w:color w:val="000000"/>
                <w:shd w:fill="auto" w:val="clear"/>
                <w:lang w:eastAsia="pl-PL"/>
              </w:rPr>
            </w:r>
          </w:p>
        </w:tc>
        <w:tc>
          <w:tcPr>
            <w:tcW w:w="170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zakup do zajęć: terapia ręki</w:t>
            </w:r>
          </w:p>
        </w:tc>
        <w:tc>
          <w:tcPr>
            <w:tcW w:w="227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spacing w:before="0" w:after="200"/>
              <w:rPr>
                <w:color w:val="000000"/>
                <w:highlight w:val="none"/>
                <w:shd w:fill="auto" w:val="clear"/>
              </w:rPr>
            </w:pPr>
            <w:r>
              <w:rPr>
                <w:rFonts w:eastAsia="Times New Roman" w:cs="Calibri"/>
                <w:bCs/>
                <w:color w:val="000000"/>
                <w:shd w:fill="auto" w:val="clear"/>
                <w:lang w:eastAsia="pl-PL"/>
              </w:rPr>
              <w:t>Świetliki Pałeczka</w:t>
            </w:r>
          </w:p>
        </w:tc>
        <w:tc>
          <w:tcPr>
            <w:tcW w:w="64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1</w:t>
            </w:r>
          </w:p>
        </w:tc>
        <w:tc>
          <w:tcPr>
            <w:tcW w:w="9566"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Pałeczki świecące w ciemnościach do 24 godzin. Zapewnia światło niezależnie od warunków pogodowych i temperatury. Źródłem światła jest plastikowa kapsułka z substancją chemiczną reagująca po przełamaniu. Efektem wspomnianej reakcji jest emisja światła.</w:t>
              <w:br/>
              <w:t>Zestaw zawiera min: • wym. 1,5 x 25 cm• 10 szt. • w tubie• różne kolory</w:t>
            </w:r>
          </w:p>
        </w:tc>
      </w:tr>
      <w:tr>
        <w:trPr>
          <w:trHeight w:val="1091" w:hRule="atLeast"/>
        </w:trPr>
        <w:tc>
          <w:tcPr>
            <w:tcW w:w="47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rFonts w:ascii="Calibri" w:hAnsi="Calibri" w:eastAsia="Times New Roman" w:cs="Calibri"/>
                <w:bCs/>
                <w:color w:val="000000"/>
                <w:highlight w:val="none"/>
                <w:shd w:fill="auto" w:val="clear"/>
                <w:lang w:eastAsia="pl-PL"/>
              </w:rPr>
            </w:pPr>
            <w:r>
              <w:rPr>
                <w:rFonts w:eastAsia="Times New Roman" w:cs="Calibri"/>
                <w:bCs/>
                <w:color w:val="000000"/>
                <w:shd w:fill="auto" w:val="clear"/>
                <w:lang w:eastAsia="pl-PL"/>
              </w:rPr>
            </w:r>
          </w:p>
        </w:tc>
        <w:tc>
          <w:tcPr>
            <w:tcW w:w="170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zakup do zajęć: terapia ręki</w:t>
            </w:r>
          </w:p>
        </w:tc>
        <w:tc>
          <w:tcPr>
            <w:tcW w:w="227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spacing w:before="0" w:after="200"/>
              <w:rPr>
                <w:color w:val="000000"/>
                <w:highlight w:val="none"/>
                <w:shd w:fill="auto" w:val="clear"/>
              </w:rPr>
            </w:pPr>
            <w:r>
              <w:rPr>
                <w:rFonts w:eastAsia="Times New Roman" w:cs="Calibri"/>
                <w:bCs/>
                <w:color w:val="000000"/>
                <w:shd w:fill="auto" w:val="clear"/>
                <w:lang w:eastAsia="pl-PL"/>
              </w:rPr>
              <w:t>Papier na rolce</w:t>
            </w:r>
          </w:p>
        </w:tc>
        <w:tc>
          <w:tcPr>
            <w:tcW w:w="64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2</w:t>
            </w:r>
          </w:p>
        </w:tc>
        <w:tc>
          <w:tcPr>
            <w:tcW w:w="9566"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Papier na rolce do sztalug.Wym. min: • dł. papieru 50 m</w:t>
              <w:br/>
              <w:t>• wym. 60 x 9 cm</w:t>
            </w:r>
          </w:p>
        </w:tc>
      </w:tr>
      <w:tr>
        <w:trPr>
          <w:trHeight w:val="1091" w:hRule="atLeast"/>
        </w:trPr>
        <w:tc>
          <w:tcPr>
            <w:tcW w:w="47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rFonts w:ascii="Calibri" w:hAnsi="Calibri" w:eastAsia="Times New Roman" w:cs="Calibri"/>
                <w:bCs/>
                <w:color w:val="000000"/>
                <w:highlight w:val="none"/>
                <w:shd w:fill="auto" w:val="clear"/>
                <w:lang w:eastAsia="pl-PL"/>
              </w:rPr>
            </w:pPr>
            <w:r>
              <w:rPr>
                <w:rFonts w:eastAsia="Times New Roman" w:cs="Calibri"/>
                <w:bCs/>
                <w:color w:val="000000"/>
                <w:shd w:fill="auto" w:val="clear"/>
                <w:lang w:eastAsia="pl-PL"/>
              </w:rPr>
            </w:r>
          </w:p>
        </w:tc>
        <w:tc>
          <w:tcPr>
            <w:tcW w:w="170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zakup do zajęć: warsztaty kodowania i programowania</w:t>
            </w:r>
          </w:p>
        </w:tc>
        <w:tc>
          <w:tcPr>
            <w:tcW w:w="227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spacing w:before="0" w:after="200"/>
              <w:rPr>
                <w:color w:val="000000"/>
                <w:highlight w:val="none"/>
                <w:shd w:fill="auto" w:val="clear"/>
              </w:rPr>
            </w:pPr>
            <w:r>
              <w:rPr>
                <w:rFonts w:eastAsia="Times New Roman" w:cs="Calibri"/>
                <w:bCs/>
                <w:color w:val="000000"/>
                <w:shd w:fill="auto" w:val="clear"/>
                <w:lang w:eastAsia="pl-PL"/>
              </w:rPr>
              <w:t>Książeczki do kodowania</w:t>
            </w:r>
          </w:p>
        </w:tc>
        <w:tc>
          <w:tcPr>
            <w:tcW w:w="64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10</w:t>
            </w:r>
          </w:p>
        </w:tc>
        <w:tc>
          <w:tcPr>
            <w:tcW w:w="9566"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 xml:space="preserve">Zeszyt ćwiczeń 5-6 latka do kodowania- </w:t>
            </w:r>
            <w:r>
              <w:rPr>
                <w:rFonts w:cs="Arial" w:ascii="Arial" w:hAnsi="Arial"/>
                <w:color w:val="000000"/>
                <w:shd w:fill="auto" w:val="clear"/>
              </w:rPr>
              <w:t> </w:t>
            </w:r>
            <w:r>
              <w:rPr>
                <w:rFonts w:eastAsia="Times New Roman" w:cs="Calibri"/>
                <w:bCs/>
                <w:color w:val="000000"/>
                <w:shd w:fill="auto" w:val="clear"/>
                <w:lang w:eastAsia="pl-PL"/>
              </w:rPr>
              <w:t>pomoc dydaktyczna do nauki podstaw kodowania. Stanowi również idealne utrwalenie i uzupełnienie aktywności offlinowych wykorzystujących matę do kodowania, kolorowe kubki czy klocki. Nauka podstaw kodowania już od najmłodszych lat pozytywnie wpływa na rozwój kompetencji matematycznych, logicznego, algorytmicznego myślenia, zadaniowego podejścia do stawianych problemów czy kreatywności. To dobra zabawa i nauka w jednym.</w:t>
            </w:r>
          </w:p>
        </w:tc>
      </w:tr>
      <w:tr>
        <w:trPr>
          <w:trHeight w:val="1091" w:hRule="atLeast"/>
        </w:trPr>
        <w:tc>
          <w:tcPr>
            <w:tcW w:w="47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rFonts w:ascii="Calibri" w:hAnsi="Calibri" w:eastAsia="Times New Roman" w:cs="Calibri"/>
                <w:bCs/>
                <w:color w:val="000000"/>
                <w:highlight w:val="none"/>
                <w:shd w:fill="auto" w:val="clear"/>
                <w:lang w:eastAsia="pl-PL"/>
              </w:rPr>
            </w:pPr>
            <w:r>
              <w:rPr>
                <w:rFonts w:eastAsia="Times New Roman" w:cs="Calibri"/>
                <w:bCs/>
                <w:color w:val="000000"/>
                <w:shd w:fill="auto" w:val="clear"/>
                <w:lang w:eastAsia="pl-PL"/>
              </w:rPr>
            </w:r>
          </w:p>
        </w:tc>
        <w:tc>
          <w:tcPr>
            <w:tcW w:w="170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zakup do zajęć: gry planszowe i karciane.</w:t>
            </w:r>
          </w:p>
        </w:tc>
        <w:tc>
          <w:tcPr>
            <w:tcW w:w="227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spacing w:before="0" w:after="200"/>
              <w:rPr>
                <w:color w:val="000000"/>
                <w:highlight w:val="none"/>
                <w:shd w:fill="auto" w:val="clear"/>
              </w:rPr>
            </w:pPr>
            <w:r>
              <w:rPr>
                <w:rFonts w:eastAsia="Times New Roman" w:cs="Calibri"/>
                <w:bCs/>
                <w:color w:val="000000"/>
                <w:shd w:fill="auto" w:val="clear"/>
                <w:lang w:eastAsia="pl-PL"/>
              </w:rPr>
              <w:t>Gra tworzenie reprezentacji danego desygnatu - rzeczowniki</w:t>
            </w:r>
          </w:p>
        </w:tc>
        <w:tc>
          <w:tcPr>
            <w:tcW w:w="64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1</w:t>
            </w:r>
          </w:p>
        </w:tc>
        <w:tc>
          <w:tcPr>
            <w:tcW w:w="9566"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pPr>
            <w:r>
              <w:rPr>
                <w:rFonts w:eastAsia="Times New Roman" w:cs="Calibri"/>
                <w:bCs/>
                <w:color w:val="000000"/>
                <w:shd w:fill="auto" w:val="clear"/>
                <w:lang w:eastAsia="pl-PL"/>
              </w:rPr>
              <w:t xml:space="preserve">Pomoc edukacyjna do </w:t>
            </w:r>
            <w:hyperlink r:id="rId2" w:tgtFrame="Terapia dzieci z upośledzeniem intelektualnym">
              <w:r>
                <w:rPr>
                  <w:rFonts w:eastAsia="Times New Roman" w:cs="Calibri"/>
                  <w:bCs/>
                  <w:color w:val="000000"/>
                  <w:shd w:fill="auto" w:val="clear"/>
                  <w:lang w:eastAsia="pl-PL"/>
                </w:rPr>
                <w:t>terapii dzieci z upośledzeniem intelektualnym</w:t>
              </w:r>
            </w:hyperlink>
            <w:r>
              <w:rPr>
                <w:rFonts w:eastAsia="Times New Roman" w:cs="Calibri"/>
                <w:bCs/>
                <w:color w:val="000000"/>
                <w:shd w:fill="auto" w:val="clear"/>
                <w:lang w:eastAsia="pl-PL"/>
              </w:rPr>
              <w:t xml:space="preserve">. Desygnaty te mogą mieć jednak wiele reprezentacji różniących się między sobą szczegółami, np. słowo pies oznacza zwierzę, które ma cztery łapy, szczeka itd., a reprezentacje samego desygnatu różnią się między sobą, bo pies może być mały, duży, z ogonem długim, krótkim itd. Pomocne w zrozumieniu tego zjawiska będą ilustracje i ćwiczenia zawarte w tej pomocy. Zestaw zawiera  min.:  </w:t>
              <w:br/>
              <w:t>• 80 kart • format: 10,5 x 9,9 cm •</w:t>
            </w:r>
          </w:p>
        </w:tc>
      </w:tr>
      <w:tr>
        <w:trPr>
          <w:trHeight w:val="1091" w:hRule="atLeast"/>
        </w:trPr>
        <w:tc>
          <w:tcPr>
            <w:tcW w:w="47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rFonts w:ascii="Calibri" w:hAnsi="Calibri" w:eastAsia="Times New Roman" w:cs="Calibri"/>
                <w:bCs/>
                <w:color w:val="000000"/>
                <w:highlight w:val="none"/>
                <w:shd w:fill="auto" w:val="clear"/>
                <w:lang w:eastAsia="pl-PL"/>
              </w:rPr>
            </w:pPr>
            <w:r>
              <w:rPr>
                <w:rFonts w:eastAsia="Times New Roman" w:cs="Calibri"/>
                <w:bCs/>
                <w:color w:val="000000"/>
                <w:shd w:fill="auto" w:val="clear"/>
                <w:lang w:eastAsia="pl-PL"/>
              </w:rPr>
            </w:r>
          </w:p>
        </w:tc>
        <w:tc>
          <w:tcPr>
            <w:tcW w:w="170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zakup do zajęć: gry planszowe i karciane.</w:t>
            </w:r>
          </w:p>
        </w:tc>
        <w:tc>
          <w:tcPr>
            <w:tcW w:w="227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spacing w:before="0" w:after="200"/>
              <w:rPr>
                <w:color w:val="000000"/>
                <w:highlight w:val="none"/>
                <w:shd w:fill="auto" w:val="clear"/>
              </w:rPr>
            </w:pPr>
            <w:r>
              <w:rPr>
                <w:rFonts w:eastAsia="Times New Roman" w:cs="Calibri"/>
                <w:bCs/>
                <w:color w:val="000000"/>
                <w:shd w:fill="auto" w:val="clear"/>
                <w:lang w:eastAsia="pl-PL"/>
              </w:rPr>
              <w:t>Operacje myślowe i pamięć</w:t>
            </w:r>
          </w:p>
        </w:tc>
        <w:tc>
          <w:tcPr>
            <w:tcW w:w="64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1</w:t>
            </w:r>
          </w:p>
        </w:tc>
        <w:tc>
          <w:tcPr>
            <w:tcW w:w="9566"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pPr>
            <w:r>
              <w:rPr>
                <w:rFonts w:eastAsia="Times New Roman" w:cs="Calibri"/>
                <w:bCs/>
                <w:color w:val="000000"/>
                <w:shd w:fill="auto" w:val="clear"/>
                <w:lang w:eastAsia="pl-PL"/>
              </w:rPr>
              <w:t xml:space="preserve">Pomoc edukacyjna dla nauczyciela do </w:t>
            </w:r>
            <w:hyperlink r:id="rId3" w:tgtFrame="Terapia dzieci z upośledzeniem intelektualnym">
              <w:r>
                <w:rPr>
                  <w:rFonts w:eastAsia="Times New Roman" w:cs="Calibri"/>
                  <w:bCs/>
                  <w:color w:val="000000"/>
                  <w:shd w:fill="auto" w:val="clear"/>
                  <w:lang w:eastAsia="pl-PL"/>
                </w:rPr>
                <w:t>terapii dzieci z upośledzeniem intelektualnym</w:t>
              </w:r>
            </w:hyperlink>
            <w:r>
              <w:rPr>
                <w:rFonts w:eastAsia="Times New Roman" w:cs="Calibri"/>
                <w:bCs/>
                <w:color w:val="000000"/>
                <w:shd w:fill="auto" w:val="clear"/>
                <w:lang w:eastAsia="pl-PL"/>
              </w:rPr>
              <w:t>. Zestaw zawiera min.:  Zestaw zawiera min.: pakiety: • </w:t>
            </w:r>
            <w:hyperlink r:id="rId4" w:tgtFrame="_blank">
              <w:r>
                <w:rPr>
                  <w:rFonts w:eastAsia="Times New Roman" w:cs="Calibri"/>
                  <w:bCs/>
                  <w:color w:val="000000"/>
                  <w:shd w:fill="auto" w:val="clear"/>
                  <w:lang w:eastAsia="pl-PL"/>
                </w:rPr>
                <w:t xml:space="preserve"> Zapamietaj, pokaż, 1 szt.</w:t>
              </w:r>
            </w:hyperlink>
            <w:r>
              <w:rPr>
                <w:rFonts w:eastAsia="Times New Roman" w:cs="Calibri"/>
                <w:bCs/>
                <w:color w:val="000000"/>
                <w:shd w:fill="auto" w:val="clear"/>
                <w:lang w:eastAsia="pl-PL"/>
              </w:rPr>
              <w:t>;• </w:t>
            </w:r>
            <w:hyperlink r:id="rId5" w:tgtFrame="_blank">
              <w:r>
                <w:rPr>
                  <w:rFonts w:eastAsia="Times New Roman" w:cs="Calibri"/>
                  <w:bCs/>
                  <w:color w:val="000000"/>
                  <w:shd w:fill="auto" w:val="clear"/>
                  <w:lang w:eastAsia="pl-PL"/>
                </w:rPr>
                <w:t xml:space="preserve"> Paluszek - zabawka edukacyjna, 1 szt.</w:t>
              </w:r>
            </w:hyperlink>
            <w:r>
              <w:rPr>
                <w:rFonts w:eastAsia="Times New Roman" w:cs="Calibri"/>
                <w:bCs/>
                <w:color w:val="000000"/>
                <w:shd w:fill="auto" w:val="clear"/>
                <w:lang w:eastAsia="pl-PL"/>
              </w:rPr>
              <w:t>;• </w:t>
            </w:r>
            <w:hyperlink r:id="rId6" w:tgtFrame="_blank">
              <w:r>
                <w:rPr>
                  <w:rFonts w:eastAsia="Times New Roman" w:cs="Calibri"/>
                  <w:bCs/>
                  <w:color w:val="000000"/>
                  <w:shd w:fill="auto" w:val="clear"/>
                  <w:lang w:eastAsia="pl-PL"/>
                </w:rPr>
                <w:t xml:space="preserve"> Jak to się stało , 1 szt. •</w:t>
              </w:r>
            </w:hyperlink>
            <w:r>
              <w:rPr>
                <w:rFonts w:eastAsia="Times New Roman" w:cs="Calibri"/>
                <w:bCs/>
                <w:color w:val="000000"/>
                <w:shd w:fill="auto" w:val="clear"/>
                <w:lang w:eastAsia="pl-PL"/>
              </w:rPr>
              <w:t>;• </w:t>
            </w:r>
            <w:hyperlink r:id="rId7" w:tgtFrame="_blank">
              <w:r>
                <w:rPr>
                  <w:rFonts w:eastAsia="Times New Roman" w:cs="Calibri"/>
                  <w:bCs/>
                  <w:color w:val="000000"/>
                  <w:shd w:fill="auto" w:val="clear"/>
                  <w:lang w:eastAsia="pl-PL"/>
                </w:rPr>
                <w:t>Rodzina - historyjki obrazkowe, 1 szt.</w:t>
              </w:r>
            </w:hyperlink>
            <w:r>
              <w:rPr>
                <w:rFonts w:eastAsia="Times New Roman" w:cs="Calibri"/>
                <w:bCs/>
                <w:color w:val="000000"/>
                <w:shd w:fill="auto" w:val="clear"/>
                <w:lang w:eastAsia="pl-PL"/>
              </w:rPr>
              <w:t>;• </w:t>
            </w:r>
            <w:hyperlink r:id="rId8" w:tgtFrame="_blank">
              <w:r>
                <w:rPr>
                  <w:rFonts w:eastAsia="Times New Roman" w:cs="Calibri"/>
                  <w:bCs/>
                  <w:color w:val="000000"/>
                  <w:shd w:fill="auto" w:val="clear"/>
                  <w:lang w:eastAsia="pl-PL"/>
                </w:rPr>
                <w:t xml:space="preserve"> Memo - Proste sposoby na ochronę przyrody, 1 szt.</w:t>
              </w:r>
            </w:hyperlink>
          </w:p>
          <w:p>
            <w:pPr>
              <w:pStyle w:val="Normal"/>
              <w:spacing w:lineRule="auto" w:line="240" w:before="0" w:after="0"/>
              <w:jc w:val="both"/>
              <w:rPr>
                <w:rFonts w:ascii="Calibri" w:hAnsi="Calibri" w:eastAsia="Times New Roman" w:cs="Calibri"/>
                <w:bCs/>
                <w:color w:val="000000"/>
                <w:highlight w:val="none"/>
                <w:shd w:fill="auto" w:val="clear"/>
                <w:lang w:eastAsia="pl-PL"/>
              </w:rPr>
            </w:pPr>
            <w:r>
              <w:rPr>
                <w:rFonts w:eastAsia="Times New Roman" w:cs="Calibri"/>
                <w:bCs/>
                <w:color w:val="000000"/>
                <w:shd w:fill="auto" w:val="clear"/>
                <w:lang w:eastAsia="pl-PL"/>
              </w:rPr>
            </w:r>
          </w:p>
        </w:tc>
      </w:tr>
      <w:tr>
        <w:trPr>
          <w:trHeight w:val="1091" w:hRule="atLeast"/>
        </w:trPr>
        <w:tc>
          <w:tcPr>
            <w:tcW w:w="47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rFonts w:ascii="Calibri" w:hAnsi="Calibri" w:eastAsia="Times New Roman" w:cs="Calibri"/>
                <w:bCs/>
                <w:color w:val="000000"/>
                <w:highlight w:val="none"/>
                <w:shd w:fill="auto" w:val="clear"/>
                <w:lang w:eastAsia="pl-PL"/>
              </w:rPr>
            </w:pPr>
            <w:r>
              <w:rPr>
                <w:rFonts w:eastAsia="Times New Roman" w:cs="Calibri"/>
                <w:bCs/>
                <w:color w:val="000000"/>
                <w:shd w:fill="auto" w:val="clear"/>
                <w:lang w:eastAsia="pl-PL"/>
              </w:rPr>
            </w:r>
          </w:p>
        </w:tc>
        <w:tc>
          <w:tcPr>
            <w:tcW w:w="170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suppressAutoHyphens w:val="true"/>
              <w:bidi w:val="0"/>
              <w:spacing w:lineRule="auto" w:line="276" w:before="0" w:after="200"/>
              <w:jc w:val="left"/>
              <w:rPr>
                <w:color w:val="000000"/>
                <w:highlight w:val="none"/>
                <w:shd w:fill="auto" w:val="clear"/>
              </w:rPr>
            </w:pPr>
            <w:r>
              <w:rPr>
                <w:color w:val="000000"/>
                <w:shd w:fill="auto" w:val="clear"/>
              </w:rPr>
              <w:t>zakup do zajęć: gry planszowe i karciane</w:t>
            </w:r>
          </w:p>
        </w:tc>
        <w:tc>
          <w:tcPr>
            <w:tcW w:w="227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spacing w:before="0" w:after="200"/>
              <w:rPr>
                <w:color w:val="000000"/>
                <w:highlight w:val="none"/>
                <w:shd w:fill="auto" w:val="clear"/>
              </w:rPr>
            </w:pPr>
            <w:r>
              <w:rPr>
                <w:rFonts w:eastAsia="Times New Roman" w:cs="Calibri"/>
                <w:bCs/>
                <w:color w:val="000000"/>
                <w:shd w:fill="auto" w:val="clear"/>
                <w:lang w:eastAsia="pl-PL"/>
              </w:rPr>
              <w:t xml:space="preserve"> </w:t>
            </w:r>
            <w:r>
              <w:rPr>
                <w:rFonts w:eastAsia="Times New Roman" w:cs="Calibri"/>
                <w:bCs/>
                <w:color w:val="000000"/>
                <w:shd w:fill="auto" w:val="clear"/>
                <w:lang w:eastAsia="pl-PL"/>
              </w:rPr>
              <w:t>Geoplan Warsztat</w:t>
            </w:r>
          </w:p>
        </w:tc>
        <w:tc>
          <w:tcPr>
            <w:tcW w:w="64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1</w:t>
            </w:r>
          </w:p>
        </w:tc>
        <w:tc>
          <w:tcPr>
            <w:tcW w:w="9566"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 xml:space="preserve">Pomoc dydaktyczna  to drewniana tabliczka z ułożonymi w równych odstępach kołeczkami, na które dziecko może naciągać gumki recepturki, tworząc kształty. Wprowadza intuicyjnie w świat geometrii, a odwzorowywanie figur na geoplanie ćwiczy dodatkowo percepcję wzrokową oraz sprawność motoryczną. Zadaniem dziecka jest naśladowanie wzorów – karty podzielone na 5 poziomów o różnym stopniu trudności. Zawartość zestawu: • 8 dwustronnych, perforowanych kart aktywności o wym. 15,5 x 15,5 cm • 12 kart zadań o wym. 8 x 8 cm • 2 drewniane podstawy o wym. 16 x 16 x 0,8 cm </w:t>
              <w:br/>
              <w:t>• 128 gumek w 4 rozmiarach i 4 kolorach</w:t>
            </w:r>
          </w:p>
        </w:tc>
      </w:tr>
      <w:tr>
        <w:trPr>
          <w:trHeight w:val="1091" w:hRule="atLeast"/>
        </w:trPr>
        <w:tc>
          <w:tcPr>
            <w:tcW w:w="47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rFonts w:ascii="Calibri" w:hAnsi="Calibri" w:eastAsia="Times New Roman" w:cs="Calibri"/>
                <w:bCs/>
                <w:color w:val="000000"/>
                <w:highlight w:val="none"/>
                <w:shd w:fill="auto" w:val="clear"/>
                <w:lang w:eastAsia="pl-PL"/>
              </w:rPr>
            </w:pPr>
            <w:r>
              <w:rPr>
                <w:rFonts w:eastAsia="Times New Roman" w:cs="Calibri"/>
                <w:bCs/>
                <w:color w:val="000000"/>
                <w:shd w:fill="auto" w:val="clear"/>
                <w:lang w:eastAsia="pl-PL"/>
              </w:rPr>
            </w:r>
          </w:p>
        </w:tc>
        <w:tc>
          <w:tcPr>
            <w:tcW w:w="170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suppressAutoHyphens w:val="true"/>
              <w:bidi w:val="0"/>
              <w:spacing w:lineRule="auto" w:line="276" w:before="0" w:after="200"/>
              <w:jc w:val="left"/>
              <w:rPr>
                <w:color w:val="000000"/>
                <w:highlight w:val="none"/>
                <w:shd w:fill="auto" w:val="clear"/>
              </w:rPr>
            </w:pPr>
            <w:r>
              <w:rPr>
                <w:color w:val="000000"/>
                <w:shd w:fill="auto" w:val="clear"/>
              </w:rPr>
              <w:t>zakup do zajęć: gry planszowe i karciane</w:t>
            </w:r>
          </w:p>
        </w:tc>
        <w:tc>
          <w:tcPr>
            <w:tcW w:w="227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spacing w:before="0" w:after="200"/>
              <w:rPr>
                <w:color w:val="000000"/>
                <w:highlight w:val="none"/>
                <w:shd w:fill="auto" w:val="clear"/>
              </w:rPr>
            </w:pPr>
            <w:r>
              <w:rPr>
                <w:rFonts w:eastAsia="Times New Roman" w:cs="Calibri"/>
                <w:bCs/>
                <w:color w:val="000000"/>
                <w:shd w:fill="auto" w:val="clear"/>
                <w:lang w:eastAsia="pl-PL"/>
              </w:rPr>
              <w:t>Logiczne obrazki</w:t>
            </w:r>
          </w:p>
        </w:tc>
        <w:tc>
          <w:tcPr>
            <w:tcW w:w="64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1</w:t>
            </w:r>
          </w:p>
        </w:tc>
        <w:tc>
          <w:tcPr>
            <w:tcW w:w="9566"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Gra obejmująca wiele tematów z zakresu matematyki – takie jak kształty, kolory, wzory, liczenie, mierzenie obwodu i powierzchni, a także orientacja przestrzenna. Uczy sortowania na podstawie jednej lub wielu cech, rozpoznawania i nazywania podobieństw/różnic, a także poszerza zasób słownictwa. Zestaw zawiera min.:• 24 plastikowe karty; • drewniane pudełko (21,5 x 21,5 x 7 cm)</w:t>
            </w:r>
          </w:p>
          <w:p>
            <w:pPr>
              <w:pStyle w:val="Normal"/>
              <w:spacing w:lineRule="auto" w:line="240" w:before="0" w:after="0"/>
              <w:jc w:val="both"/>
              <w:rPr>
                <w:rFonts w:ascii="Calibri" w:hAnsi="Calibri" w:eastAsia="Times New Roman" w:cs="Calibri"/>
                <w:bCs/>
                <w:color w:val="000000"/>
                <w:highlight w:val="none"/>
                <w:shd w:fill="auto" w:val="clear"/>
                <w:lang w:eastAsia="pl-PL"/>
              </w:rPr>
            </w:pPr>
            <w:r>
              <w:rPr>
                <w:rFonts w:eastAsia="Times New Roman" w:cs="Calibri"/>
                <w:bCs/>
                <w:color w:val="000000"/>
                <w:shd w:fill="auto" w:val="clear"/>
                <w:lang w:eastAsia="pl-PL"/>
              </w:rPr>
            </w:r>
          </w:p>
        </w:tc>
      </w:tr>
      <w:tr>
        <w:trPr>
          <w:trHeight w:val="1091" w:hRule="atLeast"/>
        </w:trPr>
        <w:tc>
          <w:tcPr>
            <w:tcW w:w="47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rFonts w:ascii="Calibri" w:hAnsi="Calibri" w:eastAsia="Times New Roman" w:cs="Calibri"/>
                <w:bCs/>
                <w:color w:val="000000"/>
                <w:highlight w:val="none"/>
                <w:shd w:fill="auto" w:val="clear"/>
                <w:lang w:eastAsia="pl-PL"/>
              </w:rPr>
            </w:pPr>
            <w:r>
              <w:rPr>
                <w:rFonts w:eastAsia="Times New Roman" w:cs="Calibri"/>
                <w:bCs/>
                <w:color w:val="000000"/>
                <w:shd w:fill="auto" w:val="clear"/>
                <w:lang w:eastAsia="pl-PL"/>
              </w:rPr>
            </w:r>
          </w:p>
        </w:tc>
        <w:tc>
          <w:tcPr>
            <w:tcW w:w="170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suppressAutoHyphens w:val="true"/>
              <w:bidi w:val="0"/>
              <w:spacing w:lineRule="auto" w:line="276" w:before="0" w:after="200"/>
              <w:jc w:val="left"/>
              <w:rPr>
                <w:color w:val="000000"/>
                <w:highlight w:val="none"/>
                <w:shd w:fill="auto" w:val="clear"/>
              </w:rPr>
            </w:pPr>
            <w:r>
              <w:rPr>
                <w:color w:val="000000"/>
                <w:shd w:fill="auto" w:val="clear"/>
              </w:rPr>
              <w:t>zakup do zajęć: gry planszowe i karciane</w:t>
            </w:r>
          </w:p>
        </w:tc>
        <w:tc>
          <w:tcPr>
            <w:tcW w:w="2271"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spacing w:before="0" w:after="200"/>
              <w:rPr>
                <w:color w:val="000000"/>
                <w:highlight w:val="none"/>
                <w:shd w:fill="auto" w:val="clear"/>
              </w:rPr>
            </w:pPr>
            <w:r>
              <w:rPr>
                <w:rFonts w:eastAsia="Times New Roman" w:cs="Calibri"/>
                <w:bCs/>
                <w:color w:val="000000"/>
                <w:shd w:fill="auto" w:val="clear"/>
                <w:lang w:eastAsia="pl-PL"/>
              </w:rPr>
              <w:t>Piłkarzyki - gra</w:t>
            </w:r>
          </w:p>
        </w:tc>
        <w:tc>
          <w:tcPr>
            <w:tcW w:w="64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1</w:t>
            </w:r>
          </w:p>
        </w:tc>
        <w:tc>
          <w:tcPr>
            <w:tcW w:w="9566"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color w:val="000000"/>
                <w:highlight w:val="none"/>
                <w:shd w:fill="auto" w:val="clear"/>
              </w:rPr>
            </w:pPr>
            <w:r>
              <w:rPr>
                <w:rFonts w:eastAsia="Times New Roman" w:cs="Calibri"/>
                <w:bCs/>
                <w:color w:val="000000"/>
                <w:shd w:fill="auto" w:val="clear"/>
                <w:lang w:eastAsia="pl-PL"/>
              </w:rPr>
              <w:t>Gra świetlicowa wykonana ze sklejki przeznaczona do zabaw m.in. w klubach, świetlicach, ośrodkach rekreacyjno-wypoczynkowych. W grze mogą brać udział drużyny jedno lub dwuosobowe. Składa się z 22 figur piłkarzy z tworzywa w dwóch kolorach umieszczonych na ośmiu obrotowych i przesuwnych drążkach stalowych. Gra wyposażona jest również w dwa liczniki goli. • wym. wewnętrznego pola gry 119 x 67 cm</w:t>
            </w:r>
          </w:p>
        </w:tc>
      </w:tr>
    </w:tbl>
    <w:p>
      <w:pPr>
        <w:pStyle w:val="Normal"/>
        <w:spacing w:lineRule="auto" w:line="240" w:before="0" w:after="0"/>
        <w:jc w:val="both"/>
        <w:rPr>
          <w:rFonts w:ascii="Calibri" w:hAnsi="Calibri" w:eastAsia="Times New Roman" w:cs="Calibri"/>
          <w:bCs/>
          <w:color w:themeColor="text2" w:val="1F497D"/>
          <w:lang w:eastAsia="pl-PL"/>
        </w:rPr>
      </w:pPr>
      <w:r>
        <w:rPr>
          <w:rFonts w:eastAsia="Times New Roman" w:cs="Calibri"/>
          <w:bCs/>
          <w:color w:themeColor="text2" w:val="1F497D"/>
          <w:lang w:eastAsia="pl-PL"/>
        </w:rPr>
      </w:r>
    </w:p>
    <w:p>
      <w:pPr>
        <w:pStyle w:val="Normal"/>
        <w:spacing w:lineRule="auto" w:line="240" w:before="0" w:after="0"/>
        <w:jc w:val="both"/>
        <w:rPr>
          <w:rFonts w:ascii="Calibri" w:hAnsi="Calibri" w:eastAsia="Times New Roman" w:cs="Calibri"/>
          <w:bCs/>
          <w:color w:themeColor="text2" w:val="1F497D"/>
          <w:lang w:eastAsia="pl-PL"/>
        </w:rPr>
      </w:pPr>
      <w:r>
        <w:rPr>
          <w:rFonts w:eastAsia="Times New Roman" w:cs="Calibri"/>
          <w:bCs/>
          <w:color w:themeColor="text2" w:val="1F497D"/>
          <w:lang w:eastAsia="pl-PL"/>
        </w:rPr>
      </w:r>
    </w:p>
    <w:p>
      <w:pPr>
        <w:pStyle w:val="Normal"/>
        <w:spacing w:lineRule="auto" w:line="240" w:before="0" w:after="0"/>
        <w:jc w:val="both"/>
        <w:rPr>
          <w:rFonts w:ascii="Calibri" w:hAnsi="Calibri" w:eastAsia="Times New Roman" w:cs="Calibri"/>
          <w:bCs/>
          <w:color w:themeColor="text2" w:val="1F497D"/>
          <w:lang w:eastAsia="pl-PL"/>
        </w:rPr>
      </w:pPr>
      <w:r>
        <w:rPr>
          <w:rFonts w:eastAsia="Times New Roman" w:cs="Calibri"/>
          <w:bCs/>
          <w:color w:themeColor="text2" w:val="1F497D"/>
          <w:lang w:eastAsia="pl-PL"/>
        </w:rPr>
      </w:r>
    </w:p>
    <w:sectPr>
      <w:headerReference w:type="default" r:id="rId9"/>
      <w:footerReference w:type="default" r:id="rId10"/>
      <w:type w:val="nextPage"/>
      <w:pgSz w:orient="landscape" w:w="16838" w:h="11906"/>
      <w:pgMar w:left="1418" w:right="1418" w:gutter="0" w:header="709" w:top="1418" w:footer="709" w:bottom="1418"/>
      <w:pgNumType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Cambria">
    <w:charset w:val="ee"/>
    <w:family w:val="roman"/>
    <w:pitch w:val="variable"/>
  </w:font>
  <w:font w:name="Times New Roman">
    <w:charset w:val="ee"/>
    <w:family w:val="roman"/>
    <w:pitch w:val="variable"/>
  </w:font>
  <w:font w:name="Tahoma">
    <w:charset w:val="ee"/>
    <w:family w:val="roman"/>
    <w:pitch w:val="variable"/>
  </w:font>
  <w:font w:name="Liberation Sans">
    <w:altName w:val="Arial"/>
    <w:charset w:val="ee"/>
    <w:family w:val="roman"/>
    <w:pitch w:val="variable"/>
  </w:font>
  <w:font w:name="Arial">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60382501"/>
    </w:sdtPr>
    <w:sdtContent>
      <w:p>
        <w:pPr>
          <w:pStyle w:val="Footer"/>
          <w:jc w:val="right"/>
          <w:rPr/>
        </w:pPr>
        <w:r>
          <w:rPr/>
          <w:fldChar w:fldCharType="begin"/>
        </w:r>
        <w:r>
          <w:rPr/>
          <w:instrText xml:space="preserve"> PAGE </w:instrText>
        </w:r>
        <w:r>
          <w:rPr/>
          <w:fldChar w:fldCharType="separate"/>
        </w:r>
        <w:r>
          <w:rPr/>
          <w:t>16</w:t>
        </w:r>
        <w:r>
          <w:rPr/>
          <w:fldChar w:fldCharType="end"/>
        </w:r>
      </w:p>
    </w:sdtContent>
  </w:sdt>
  <w:p>
    <w:pPr>
      <w:pStyle w:val="Footer"/>
      <w:rPr/>
    </w:pPr>
    <w:r>
      <w:rPr/>
      <w:drawing>
        <wp:inline distT="0" distB="0" distL="0" distR="0">
          <wp:extent cx="7974330" cy="198120"/>
          <wp:effectExtent l="0" t="0" r="0" b="0"/>
          <wp:docPr id="2" name="Obraz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3" descr=""/>
                  <pic:cNvPicPr>
                    <a:picLocks noChangeAspect="1" noChangeArrowheads="1"/>
                  </pic:cNvPicPr>
                </pic:nvPicPr>
                <pic:blipFill>
                  <a:blip r:embed="rId1"/>
                  <a:srcRect l="-36" t="-1313" r="-36" b="-1313"/>
                  <a:stretch>
                    <a:fillRect/>
                  </a:stretch>
                </pic:blipFill>
                <pic:spPr bwMode="auto">
                  <a:xfrm>
                    <a:off x="0" y="0"/>
                    <a:ext cx="7974330" cy="198120"/>
                  </a:xfrm>
                  <a:prstGeom prst="rect">
                    <a:avLst/>
                  </a:prstGeom>
                </pic:spPr>
              </pic:pic>
            </a:graphicData>
          </a:graphic>
        </wp:inline>
      </w:drawing>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center"/>
      <w:rPr/>
    </w:pPr>
    <w:r>
      <w:rPr/>
      <w:drawing>
        <wp:inline distT="0" distB="0" distL="0" distR="0">
          <wp:extent cx="5753100" cy="495300"/>
          <wp:effectExtent l="0" t="0" r="0" b="0"/>
          <wp:docPr id="1" name="Obraz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
                  <pic:cNvPicPr>
                    <a:picLocks noChangeAspect="1" noChangeArrowheads="1"/>
                  </pic:cNvPicPr>
                </pic:nvPicPr>
                <pic:blipFill>
                  <a:blip r:embed="rId1"/>
                  <a:srcRect l="-23" t="-275" r="-23" b="-275"/>
                  <a:stretch>
                    <a:fillRect/>
                  </a:stretch>
                </pic:blipFill>
                <pic:spPr bwMode="auto">
                  <a:xfrm>
                    <a:off x="0" y="0"/>
                    <a:ext cx="5753100" cy="495300"/>
                  </a:xfrm>
                  <a:prstGeom prst="rect">
                    <a:avLst/>
                  </a:prstGeom>
                </pic:spPr>
              </pic:pic>
            </a:graphicData>
          </a:graphic>
        </wp:inline>
      </w:drawing>
    </w:r>
  </w:p>
</w:hdr>
</file>

<file path=word/settings.xml><?xml version="1.0" encoding="utf-8"?>
<w:settings xmlns:w="http://schemas.openxmlformats.org/wordprocessingml/2006/main">
  <w:zoom w:percent="100"/>
  <w:defaultTabStop w:val="708"/>
  <w:autoHyphenation w:val="true"/>
  <w:hyphenationZone w:val="425"/>
  <w:compat>
    <w:compatSetting w:name="compatibilityMode" w:uri="http://schemas.microsoft.com/office/word" w:val="12"/>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pl-PL"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205890"/>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paragraph" w:styleId="Heading1" w:customStyle="1">
    <w:name w:val="Heading 1"/>
    <w:basedOn w:val="Normal"/>
    <w:next w:val="Normal"/>
    <w:link w:val="Nagwek1Znak"/>
    <w:uiPriority w:val="9"/>
    <w:qFormat/>
    <w:rsid w:val="009f1df2"/>
    <w:pPr>
      <w:keepNext w:val="true"/>
      <w:keepLines/>
      <w:spacing w:before="480" w:after="0"/>
      <w:outlineLvl w:val="0"/>
    </w:pPr>
    <w:rPr>
      <w:rFonts w:ascii="Cambria" w:hAnsi="Cambria" w:eastAsia="" w:cs="" w:asciiTheme="majorHAnsi" w:cstheme="majorBidi" w:eastAsiaTheme="majorEastAsia" w:hAnsiTheme="majorHAnsi"/>
      <w:b/>
      <w:bCs/>
      <w:color w:themeColor="accent1" w:themeShade="bf" w:val="365F91"/>
      <w:sz w:val="28"/>
      <w:szCs w:val="28"/>
    </w:rPr>
  </w:style>
  <w:style w:type="paragraph" w:styleId="Heading2" w:customStyle="1">
    <w:name w:val="Heading 2"/>
    <w:basedOn w:val="Normal"/>
    <w:link w:val="Nagwek2Znak"/>
    <w:uiPriority w:val="9"/>
    <w:qFormat/>
    <w:rsid w:val="00ab4394"/>
    <w:pPr>
      <w:spacing w:lineRule="auto" w:line="240" w:beforeAutospacing="1" w:afterAutospacing="1"/>
      <w:outlineLvl w:val="1"/>
    </w:pPr>
    <w:rPr>
      <w:rFonts w:ascii="Times New Roman" w:hAnsi="Times New Roman" w:eastAsia="Times New Roman" w:cs="Times New Roman"/>
      <w:b/>
      <w:bCs/>
      <w:sz w:val="36"/>
      <w:szCs w:val="36"/>
      <w:lang w:eastAsia="pl-PL"/>
    </w:rPr>
  </w:style>
  <w:style w:type="paragraph" w:styleId="Heading3" w:customStyle="1">
    <w:name w:val="Heading 3"/>
    <w:basedOn w:val="Normal"/>
    <w:next w:val="Normal"/>
    <w:link w:val="Nagwek3Znak"/>
    <w:uiPriority w:val="9"/>
    <w:semiHidden/>
    <w:unhideWhenUsed/>
    <w:qFormat/>
    <w:rsid w:val="00304c7a"/>
    <w:pPr>
      <w:keepNext w:val="true"/>
      <w:keepLines/>
      <w:spacing w:before="200" w:after="0"/>
      <w:outlineLvl w:val="2"/>
    </w:pPr>
    <w:rPr>
      <w:rFonts w:ascii="Cambria" w:hAnsi="Cambria" w:eastAsia="" w:cs="" w:asciiTheme="majorHAnsi" w:cstheme="majorBidi" w:eastAsiaTheme="majorEastAsia" w:hAnsiTheme="majorHAnsi"/>
      <w:b/>
      <w:bCs/>
      <w:color w:themeColor="accent1" w:val="4F81BD"/>
    </w:rPr>
  </w:style>
  <w:style w:type="paragraph" w:styleId="Heading4" w:customStyle="1">
    <w:name w:val="Heading 4"/>
    <w:basedOn w:val="Normal"/>
    <w:next w:val="Normal"/>
    <w:link w:val="Nagwek4Znak"/>
    <w:uiPriority w:val="9"/>
    <w:unhideWhenUsed/>
    <w:qFormat/>
    <w:rsid w:val="00515b53"/>
    <w:pPr>
      <w:keepNext w:val="true"/>
      <w:keepLines/>
      <w:spacing w:before="200" w:after="0"/>
      <w:outlineLvl w:val="3"/>
    </w:pPr>
    <w:rPr>
      <w:rFonts w:ascii="Cambria" w:hAnsi="Cambria" w:eastAsia="" w:cs="" w:asciiTheme="majorHAnsi" w:cstheme="majorBidi" w:eastAsiaTheme="majorEastAsia" w:hAnsiTheme="majorHAnsi"/>
      <w:b/>
      <w:bCs/>
      <w:i/>
      <w:iCs/>
      <w:color w:themeColor="accent1" w:val="4F81BD"/>
    </w:rPr>
  </w:style>
  <w:style w:type="character" w:styleId="DefaultParagraphFont" w:default="1">
    <w:name w:val="Default Paragraph Font"/>
    <w:uiPriority w:val="1"/>
    <w:semiHidden/>
    <w:unhideWhenUsed/>
    <w:qFormat/>
    <w:rPr/>
  </w:style>
  <w:style w:type="character" w:styleId="NagwekZnak" w:customStyle="1">
    <w:name w:val="Nagłówek Znak"/>
    <w:basedOn w:val="DefaultParagraphFont"/>
    <w:uiPriority w:val="99"/>
    <w:semiHidden/>
    <w:qFormat/>
    <w:rsid w:val="007e50c5"/>
    <w:rPr/>
  </w:style>
  <w:style w:type="character" w:styleId="StopkaZnak" w:customStyle="1">
    <w:name w:val="Stopka Znak"/>
    <w:basedOn w:val="DefaultParagraphFont"/>
    <w:uiPriority w:val="99"/>
    <w:qFormat/>
    <w:rsid w:val="007e50c5"/>
    <w:rPr/>
  </w:style>
  <w:style w:type="character" w:styleId="TekstdymkaZnak" w:customStyle="1">
    <w:name w:val="Tekst dymka Znak"/>
    <w:basedOn w:val="DefaultParagraphFont"/>
    <w:link w:val="BalloonText"/>
    <w:uiPriority w:val="99"/>
    <w:semiHidden/>
    <w:qFormat/>
    <w:rsid w:val="007e50c5"/>
    <w:rPr>
      <w:rFonts w:ascii="Tahoma" w:hAnsi="Tahoma" w:cs="Tahoma"/>
      <w:sz w:val="16"/>
      <w:szCs w:val="16"/>
    </w:rPr>
  </w:style>
  <w:style w:type="character" w:styleId="Strong">
    <w:name w:val="Strong"/>
    <w:basedOn w:val="DefaultParagraphFont"/>
    <w:uiPriority w:val="22"/>
    <w:qFormat/>
    <w:rsid w:val="006a2935"/>
    <w:rPr>
      <w:b/>
      <w:bCs/>
    </w:rPr>
  </w:style>
  <w:style w:type="character" w:styleId="Hyperlink">
    <w:name w:val="Hyperlink"/>
    <w:basedOn w:val="DefaultParagraphFont"/>
    <w:uiPriority w:val="99"/>
    <w:semiHidden/>
    <w:unhideWhenUsed/>
    <w:rsid w:val="006a2935"/>
    <w:rPr>
      <w:color w:val="0000FF"/>
      <w:u w:val="single"/>
    </w:rPr>
  </w:style>
  <w:style w:type="character" w:styleId="Emphasis">
    <w:name w:val="Emphasis"/>
    <w:basedOn w:val="DefaultParagraphFont"/>
    <w:uiPriority w:val="20"/>
    <w:qFormat/>
    <w:rsid w:val="00f959bd"/>
    <w:rPr>
      <w:i/>
      <w:iCs/>
    </w:rPr>
  </w:style>
  <w:style w:type="character" w:styleId="Nagwek2Znak" w:customStyle="1">
    <w:name w:val="Nagłówek 2 Znak"/>
    <w:basedOn w:val="DefaultParagraphFont"/>
    <w:uiPriority w:val="9"/>
    <w:qFormat/>
    <w:rsid w:val="00ab4394"/>
    <w:rPr>
      <w:rFonts w:ascii="Times New Roman" w:hAnsi="Times New Roman" w:eastAsia="Times New Roman" w:cs="Times New Roman"/>
      <w:b/>
      <w:bCs/>
      <w:sz w:val="36"/>
      <w:szCs w:val="36"/>
      <w:lang w:eastAsia="pl-PL"/>
    </w:rPr>
  </w:style>
  <w:style w:type="character" w:styleId="Nagwek4Znak" w:customStyle="1">
    <w:name w:val="Nagłówek 4 Znak"/>
    <w:basedOn w:val="DefaultParagraphFont"/>
    <w:uiPriority w:val="9"/>
    <w:qFormat/>
    <w:rsid w:val="00515b53"/>
    <w:rPr>
      <w:rFonts w:ascii="Cambria" w:hAnsi="Cambria" w:eastAsia="" w:cs="" w:asciiTheme="majorHAnsi" w:cstheme="majorBidi" w:eastAsiaTheme="majorEastAsia" w:hAnsiTheme="majorHAnsi"/>
      <w:b/>
      <w:bCs/>
      <w:i/>
      <w:iCs/>
      <w:color w:themeColor="accent1" w:val="4F81BD"/>
    </w:rPr>
  </w:style>
  <w:style w:type="character" w:styleId="Nagwek3Znak" w:customStyle="1">
    <w:name w:val="Nagłówek 3 Znak"/>
    <w:basedOn w:val="DefaultParagraphFont"/>
    <w:uiPriority w:val="9"/>
    <w:semiHidden/>
    <w:qFormat/>
    <w:rsid w:val="00304c7a"/>
    <w:rPr>
      <w:rFonts w:ascii="Cambria" w:hAnsi="Cambria" w:eastAsia="" w:cs="" w:asciiTheme="majorHAnsi" w:cstheme="majorBidi" w:eastAsiaTheme="majorEastAsia" w:hAnsiTheme="majorHAnsi"/>
      <w:b/>
      <w:bCs/>
      <w:color w:themeColor="accent1" w:val="4F81BD"/>
    </w:rPr>
  </w:style>
  <w:style w:type="character" w:styleId="Nagwek1Znak" w:customStyle="1">
    <w:name w:val="Nagłówek 1 Znak"/>
    <w:basedOn w:val="DefaultParagraphFont"/>
    <w:uiPriority w:val="9"/>
    <w:qFormat/>
    <w:rsid w:val="009f1df2"/>
    <w:rPr>
      <w:rFonts w:ascii="Cambria" w:hAnsi="Cambria" w:eastAsia="" w:cs="" w:asciiTheme="majorHAnsi" w:cstheme="majorBidi" w:eastAsiaTheme="majorEastAsia" w:hAnsiTheme="majorHAnsi"/>
      <w:b/>
      <w:bCs/>
      <w:color w:themeColor="accent1" w:themeShade="bf" w:val="365F91"/>
      <w:sz w:val="28"/>
      <w:szCs w:val="28"/>
    </w:rPr>
  </w:style>
  <w:style w:type="character" w:styleId="FollowedHyperlink">
    <w:name w:val="FollowedHyperlink"/>
    <w:basedOn w:val="DefaultParagraphFont"/>
    <w:uiPriority w:val="99"/>
    <w:semiHidden/>
    <w:unhideWhenUsed/>
    <w:rsid w:val="00430441"/>
    <w:rPr>
      <w:color w:themeColor="followedHyperlink" w:val="800080"/>
      <w:u w:val="single"/>
    </w:rPr>
  </w:style>
  <w:style w:type="character" w:styleId="Grade" w:customStyle="1">
    <w:name w:val="grade"/>
    <w:basedOn w:val="DefaultParagraphFont"/>
    <w:qFormat/>
    <w:rsid w:val="00c73fa4"/>
    <w:rPr/>
  </w:style>
  <w:style w:type="character" w:styleId="Count" w:customStyle="1">
    <w:name w:val="count"/>
    <w:basedOn w:val="DefaultParagraphFont"/>
    <w:qFormat/>
    <w:rsid w:val="00c73fa4"/>
    <w:rPr/>
  </w:style>
  <w:style w:type="character" w:styleId="Ccb9d67a" w:customStyle="1">
    <w:name w:val="ccb9d67a"/>
    <w:basedOn w:val="DefaultParagraphFont"/>
    <w:qFormat/>
    <w:rsid w:val="000b37b9"/>
    <w:rPr/>
  </w:style>
  <w:style w:type="character" w:styleId="Breadcrumb-title" w:customStyle="1">
    <w:name w:val="breadcrumb-title"/>
    <w:basedOn w:val="DefaultParagraphFont"/>
    <w:qFormat/>
    <w:rsid w:val="00372486"/>
    <w:rPr/>
  </w:style>
  <w:style w:type="paragraph" w:styleId="Nagwek">
    <w:name w:val="Nagłówek"/>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rsid w:val="002a4779"/>
    <w:pPr>
      <w:spacing w:before="0" w:after="140"/>
    </w:pPr>
    <w:rPr/>
  </w:style>
  <w:style w:type="paragraph" w:styleId="List">
    <w:name w:val="List"/>
    <w:basedOn w:val="BodyText"/>
    <w:rsid w:val="002a4779"/>
    <w:pPr/>
    <w:rPr>
      <w:rFonts w:cs="Arial"/>
    </w:rPr>
  </w:style>
  <w:style w:type="paragraph" w:styleId="Caption" w:customStyle="1">
    <w:name w:val="Caption"/>
    <w:basedOn w:val="Normal"/>
    <w:qFormat/>
    <w:rsid w:val="002a4779"/>
    <w:pPr>
      <w:suppressLineNumbers/>
      <w:spacing w:before="120" w:after="120"/>
    </w:pPr>
    <w:rPr>
      <w:rFonts w:cs="Arial"/>
      <w:i/>
      <w:iCs/>
      <w:sz w:val="24"/>
      <w:szCs w:val="24"/>
    </w:rPr>
  </w:style>
  <w:style w:type="paragraph" w:styleId="Indeks" w:customStyle="1">
    <w:name w:val="Indeks"/>
    <w:basedOn w:val="Normal"/>
    <w:qFormat/>
    <w:rsid w:val="002a4779"/>
    <w:pPr>
      <w:suppressLineNumbers/>
    </w:pPr>
    <w:rPr>
      <w:rFonts w:cs="Arial"/>
    </w:rPr>
  </w:style>
  <w:style w:type="paragraph" w:styleId="Gwkaistopka" w:customStyle="1">
    <w:name w:val="Główka i stopka"/>
    <w:basedOn w:val="Normal"/>
    <w:qFormat/>
    <w:rsid w:val="002a4779"/>
    <w:pPr/>
    <w:rPr/>
  </w:style>
  <w:style w:type="paragraph" w:styleId="Header" w:customStyle="1">
    <w:name w:val="Header"/>
    <w:basedOn w:val="Normal"/>
    <w:next w:val="BodyText"/>
    <w:link w:val="NagwekZnak"/>
    <w:uiPriority w:val="99"/>
    <w:semiHidden/>
    <w:unhideWhenUsed/>
    <w:rsid w:val="007e50c5"/>
    <w:pPr>
      <w:tabs>
        <w:tab w:val="clear" w:pos="708"/>
        <w:tab w:val="center" w:pos="4536" w:leader="none"/>
        <w:tab w:val="right" w:pos="9072" w:leader="none"/>
      </w:tabs>
      <w:spacing w:lineRule="auto" w:line="240" w:before="0" w:after="0"/>
    </w:pPr>
    <w:rPr/>
  </w:style>
  <w:style w:type="paragraph" w:styleId="Footer" w:customStyle="1">
    <w:name w:val="Footer"/>
    <w:basedOn w:val="Normal"/>
    <w:link w:val="StopkaZnak"/>
    <w:uiPriority w:val="99"/>
    <w:unhideWhenUsed/>
    <w:rsid w:val="007e50c5"/>
    <w:pPr>
      <w:tabs>
        <w:tab w:val="clear" w:pos="708"/>
        <w:tab w:val="center" w:pos="4536" w:leader="none"/>
        <w:tab w:val="right" w:pos="9072" w:leader="none"/>
      </w:tabs>
      <w:spacing w:lineRule="auto" w:line="240" w:before="0" w:after="0"/>
    </w:pPr>
    <w:rPr/>
  </w:style>
  <w:style w:type="paragraph" w:styleId="BalloonText">
    <w:name w:val="Balloon Text"/>
    <w:basedOn w:val="Normal"/>
    <w:link w:val="TekstdymkaZnak"/>
    <w:uiPriority w:val="99"/>
    <w:semiHidden/>
    <w:unhideWhenUsed/>
    <w:qFormat/>
    <w:rsid w:val="007e50c5"/>
    <w:pPr>
      <w:spacing w:lineRule="auto" w:line="240" w:before="0" w:after="0"/>
    </w:pPr>
    <w:rPr>
      <w:rFonts w:ascii="Tahoma" w:hAnsi="Tahoma" w:cs="Tahoma"/>
      <w:sz w:val="16"/>
      <w:szCs w:val="16"/>
    </w:rPr>
  </w:style>
  <w:style w:type="paragraph" w:styleId="NormalWeb">
    <w:name w:val="Normal (Web)"/>
    <w:basedOn w:val="Normal"/>
    <w:uiPriority w:val="99"/>
    <w:unhideWhenUsed/>
    <w:qFormat/>
    <w:rsid w:val="006a2935"/>
    <w:pPr>
      <w:spacing w:lineRule="auto" w:line="240" w:beforeAutospacing="1" w:afterAutospacing="1"/>
    </w:pPr>
    <w:rPr>
      <w:rFonts w:ascii="Times New Roman" w:hAnsi="Times New Roman" w:eastAsia="Times New Roman" w:cs="Times New Roman"/>
      <w:sz w:val="24"/>
      <w:szCs w:val="24"/>
      <w:lang w:eastAsia="pl-PL"/>
    </w:rPr>
  </w:style>
  <w:style w:type="paragraph" w:styleId="Standard" w:customStyle="1">
    <w:name w:val="standard"/>
    <w:basedOn w:val="Normal"/>
    <w:qFormat/>
    <w:rsid w:val="00515b53"/>
    <w:pPr>
      <w:spacing w:lineRule="auto" w:line="240" w:beforeAutospacing="1" w:afterAutospacing="1"/>
    </w:pPr>
    <w:rPr>
      <w:rFonts w:ascii="Times New Roman" w:hAnsi="Times New Roman" w:eastAsia="Times New Roman" w:cs="Times New Roman"/>
      <w:sz w:val="24"/>
      <w:szCs w:val="24"/>
      <w:lang w:eastAsia="pl-PL"/>
    </w:rPr>
  </w:style>
  <w:style w:type="paragraph" w:styleId="Text-justify" w:customStyle="1">
    <w:name w:val="text-justify"/>
    <w:basedOn w:val="Normal"/>
    <w:qFormat/>
    <w:rsid w:val="00b42fa6"/>
    <w:pPr>
      <w:spacing w:lineRule="auto" w:line="240" w:beforeAutospacing="1" w:afterAutospacing="1"/>
    </w:pPr>
    <w:rPr>
      <w:rFonts w:ascii="Times New Roman" w:hAnsi="Times New Roman" w:eastAsia="Times New Roman" w:cs="Times New Roman"/>
      <w:sz w:val="24"/>
      <w:szCs w:val="24"/>
      <w:lang w:eastAsia="pl-PL"/>
    </w:rPr>
  </w:style>
  <w:style w:type="paragraph" w:styleId="Lo-normal" w:customStyle="1">
    <w:name w:val="lo-normal"/>
    <w:basedOn w:val="Normal"/>
    <w:qFormat/>
    <w:rsid w:val="00c73fa4"/>
    <w:pPr>
      <w:spacing w:lineRule="auto" w:line="240" w:beforeAutospacing="1" w:afterAutospacing="1"/>
    </w:pPr>
    <w:rPr>
      <w:rFonts w:ascii="Times New Roman" w:hAnsi="Times New Roman" w:eastAsia="Times New Roman" w:cs="Times New Roman"/>
      <w:sz w:val="24"/>
      <w:szCs w:val="24"/>
      <w:lang w:eastAsia="pl-PL"/>
    </w:rPr>
  </w:style>
  <w:style w:type="paragraph" w:styleId="Western" w:customStyle="1">
    <w:name w:val="western"/>
    <w:basedOn w:val="Normal"/>
    <w:qFormat/>
    <w:rsid w:val="0025790d"/>
    <w:pPr>
      <w:spacing w:lineRule="auto" w:line="240" w:beforeAutospacing="1" w:afterAutospacing="1"/>
    </w:pPr>
    <w:rPr>
      <w:rFonts w:ascii="Times New Roman" w:hAnsi="Times New Roman" w:eastAsia="Times New Roman" w:cs="Times New Roman"/>
      <w:sz w:val="24"/>
      <w:szCs w:val="24"/>
      <w:lang w:eastAsia="pl-PL"/>
    </w:rPr>
  </w:style>
  <w:style w:type="paragraph" w:styleId="ListParagraph">
    <w:name w:val="List Paragraph"/>
    <w:basedOn w:val="Normal"/>
    <w:uiPriority w:val="34"/>
    <w:qFormat/>
    <w:rsid w:val="003d218e"/>
    <w:pPr>
      <w:spacing w:before="0" w:after="200"/>
      <w:ind w:left="720"/>
      <w:contextualSpacing/>
    </w:pPr>
    <w:rPr/>
  </w:style>
  <w:style w:type="paragraph" w:styleId="Zawartoramki" w:customStyle="1">
    <w:name w:val="Zawartość ramki"/>
    <w:basedOn w:val="Normal"/>
    <w:qFormat/>
    <w:rsid w:val="002a4779"/>
    <w:pPr/>
    <w:rPr/>
  </w:style>
  <w:style w:type="numbering" w:styleId="NoList" w:default="1">
    <w:name w:val="No List"/>
    <w:uiPriority w:val="99"/>
    <w:semiHidden/>
    <w:unhideWhenUsed/>
    <w:qFormat/>
  </w:style>
  <w:style w:type="table" w:default="1" w:styleId="Standardowy">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mojebambino.pl/139/Terapia-dzieci-z-uposledzeniem-intelektualnym" TargetMode="External"/><Relationship Id="rId3" Type="http://schemas.openxmlformats.org/officeDocument/2006/relationships/hyperlink" Target="https://mojebambino.pl/139/Terapia-dzieci-z-uposledzeniem-intelektualnym" TargetMode="External"/><Relationship Id="rId4" Type="http://schemas.openxmlformats.org/officeDocument/2006/relationships/hyperlink" Target="https://mojebambino.pl/15767/Zapamietaj-pokaz/199071" TargetMode="External"/><Relationship Id="rId5" Type="http://schemas.openxmlformats.org/officeDocument/2006/relationships/hyperlink" Target="https://mojebambino.pl/13723/Paluszek-zabawka-edukacyjna/116166" TargetMode="External"/><Relationship Id="rId6" Type="http://schemas.openxmlformats.org/officeDocument/2006/relationships/hyperlink" Target="https://mojebambino.pl/15770/Jak-to-sie-stalo/199075" TargetMode="External"/><Relationship Id="rId7" Type="http://schemas.openxmlformats.org/officeDocument/2006/relationships/hyperlink" Target="https://mojebambino.pl/15685/Rodzina-historyjki-obrazkowe/199021" TargetMode="External"/><Relationship Id="rId8" Type="http://schemas.openxmlformats.org/officeDocument/2006/relationships/hyperlink" Target="https://mojebambino.pl/2535/Memo-Proste-sposoby-na-ochrone-przyrody/011010" TargetMode="External"/><Relationship Id="rId9" Type="http://schemas.openxmlformats.org/officeDocument/2006/relationships/header" Target="header1.xml"/><Relationship Id="rId10" Type="http://schemas.openxmlformats.org/officeDocument/2006/relationships/footer" Target="footer1.xml"/><Relationship Id="rId11" Type="http://schemas.openxmlformats.org/officeDocument/2006/relationships/fontTable" Target="fontTable.xml"/><Relationship Id="rId12" Type="http://schemas.openxmlformats.org/officeDocument/2006/relationships/settings" Target="settings.xml"/><Relationship Id="rId13" Type="http://schemas.openxmlformats.org/officeDocument/2006/relationships/theme" Target="theme/theme1.xml"/><Relationship Id="rId14" Type="http://schemas.openxmlformats.org/officeDocument/2006/relationships/customXml" Target="../customXml/item1.xml"/>
</Relationships>
</file>

<file path=word/_rels/footer1.xml.rels><?xml version="1.0" encoding="UTF-8"?>
<Relationships xmlns="http://schemas.openxmlformats.org/package/2006/relationships"><Relationship Id="rId1" Type="http://schemas.openxmlformats.org/officeDocument/2006/relationships/image" Target="media/image2.png"/>
</Relationships>
</file>

<file path=word/_rels/header1.xml.rels><?xml version="1.0" encoding="UTF-8"?>
<Relationships xmlns="http://schemas.openxmlformats.org/package/2006/relationships"><Relationship Id="rId1" Type="http://schemas.openxmlformats.org/officeDocument/2006/relationships/image" Target="media/image1.wmf"/>
</Relationships>
</file>

<file path=word/theme/theme1.xml><?xml version="1.0" encoding="utf-8"?>
<a:theme xmlns:a="http://schemas.openxmlformats.org/drawingml/2006/main" xmlns:r="http://schemas.openxmlformats.org/officeDocument/2006/relationships" name="Motyw pakietu Office">
  <a:themeElements>
    <a:clrScheme name="Pakiet 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46FDBB1-7C74-4C20-AA6A-40E723D720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Application>LibreOffice/7.6.3.2$Windows_X86_64 LibreOffice_project/29d686fea9f6705b262d369fede658f824154cc0</Application>
  <AppVersion>15.0000</AppVersion>
  <Pages>16</Pages>
  <Words>4494</Words>
  <Characters>25938</Characters>
  <CharactersWithSpaces>30153</CharactersWithSpaces>
  <Paragraphs>371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2024-10-28T10:15:00Z</dcterms:created>
  <dc:creator>Art R</dc:creator>
  <dc:description/>
  <dc:language>pl-PL</dc:language>
  <cp:lastModifiedBy/>
  <dcterms:modified xsi:type="dcterms:W3CDTF">2024-11-15T09:26:57Z</dcterms:modified>
  <cp:revision>7</cp:revision>
  <dc:subject/>
  <dc:title/>
</cp:coreProperties>
</file>

<file path=docProps/custom.xml><?xml version="1.0" encoding="utf-8"?>
<Properties xmlns="http://schemas.openxmlformats.org/officeDocument/2006/custom-properties" xmlns:vt="http://schemas.openxmlformats.org/officeDocument/2006/docPropsVTypes"/>
</file>