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26E7" w14:textId="77777777" w:rsidR="009E100B" w:rsidRPr="009E100B" w:rsidRDefault="009E100B" w:rsidP="009E100B">
      <w:pPr>
        <w:spacing w:line="240" w:lineRule="auto"/>
        <w:ind w:left="0" w:right="0" w:firstLine="0"/>
        <w:jc w:val="center"/>
        <w:rPr>
          <w:rFonts w:eastAsia="Times New Roman" w:cs="Times New Roman"/>
          <w:b/>
          <w:sz w:val="20"/>
          <w:szCs w:val="20"/>
          <w:lang w:eastAsia="pl-PL"/>
        </w:rPr>
      </w:pPr>
      <w:r w:rsidRPr="009E100B">
        <w:rPr>
          <w:rFonts w:eastAsia="Times New Roman" w:cs="Times New Roman"/>
          <w:b/>
          <w:sz w:val="20"/>
          <w:szCs w:val="20"/>
          <w:lang w:eastAsia="pl-PL"/>
        </w:rPr>
        <w:t>UMOWA</w:t>
      </w:r>
    </w:p>
    <w:p w14:paraId="78A1345F" w14:textId="77777777" w:rsidR="009E100B" w:rsidRPr="009E100B" w:rsidRDefault="009E100B" w:rsidP="009E100B">
      <w:pPr>
        <w:spacing w:line="240" w:lineRule="auto"/>
        <w:ind w:left="0" w:right="0" w:firstLine="0"/>
        <w:jc w:val="center"/>
        <w:rPr>
          <w:rFonts w:eastAsia="Times New Roman" w:cs="Times New Roman"/>
          <w:b/>
          <w:sz w:val="20"/>
          <w:szCs w:val="20"/>
          <w:lang w:eastAsia="pl-PL"/>
        </w:rPr>
      </w:pPr>
      <w:r w:rsidRPr="009E100B">
        <w:rPr>
          <w:rFonts w:eastAsia="Times New Roman" w:cs="Times New Roman"/>
          <w:b/>
          <w:sz w:val="20"/>
          <w:szCs w:val="20"/>
          <w:lang w:eastAsia="pl-PL"/>
        </w:rPr>
        <w:t>na ........................................</w:t>
      </w:r>
    </w:p>
    <w:p w14:paraId="5B631327" w14:textId="77777777" w:rsidR="009E100B" w:rsidRPr="009E100B" w:rsidRDefault="009E100B" w:rsidP="009E100B">
      <w:pPr>
        <w:spacing w:line="240" w:lineRule="auto"/>
        <w:ind w:left="0" w:right="0" w:firstLine="0"/>
        <w:jc w:val="left"/>
        <w:rPr>
          <w:rFonts w:eastAsia="Times New Roman" w:cs="Times New Roman"/>
          <w:sz w:val="20"/>
          <w:szCs w:val="20"/>
          <w:lang w:eastAsia="pl-PL"/>
        </w:rPr>
      </w:pPr>
    </w:p>
    <w:p w14:paraId="02E295B7" w14:textId="77777777" w:rsidR="009E100B" w:rsidRPr="009E100B" w:rsidRDefault="009E100B" w:rsidP="009E100B">
      <w:pPr>
        <w:spacing w:line="240" w:lineRule="auto"/>
        <w:ind w:left="0" w:right="-108" w:firstLine="0"/>
        <w:jc w:val="left"/>
        <w:rPr>
          <w:rFonts w:eastAsia="Times New Roman" w:cs="Calibri"/>
          <w:sz w:val="20"/>
          <w:szCs w:val="20"/>
          <w:lang w:eastAsia="pl-PL"/>
        </w:rPr>
      </w:pPr>
      <w:r w:rsidRPr="009E100B">
        <w:rPr>
          <w:rFonts w:eastAsia="Times New Roman" w:cs="Calibri"/>
          <w:sz w:val="20"/>
          <w:szCs w:val="20"/>
          <w:lang w:eastAsia="pl-PL"/>
        </w:rPr>
        <w:t xml:space="preserve">zawarta </w:t>
      </w:r>
      <w:r w:rsidRPr="009E100B">
        <w:rPr>
          <w:rFonts w:eastAsia="Times New Roman" w:cs="Calibri"/>
          <w:sz w:val="20"/>
          <w:szCs w:val="20"/>
          <w:highlight w:val="yellow"/>
          <w:lang w:eastAsia="pl-PL"/>
        </w:rPr>
        <w:t>………...</w:t>
      </w:r>
      <w:r w:rsidRPr="009E100B">
        <w:rPr>
          <w:rFonts w:eastAsia="Times New Roman" w:cs="Calibri"/>
          <w:sz w:val="20"/>
          <w:szCs w:val="20"/>
          <w:lang w:eastAsia="pl-PL"/>
        </w:rPr>
        <w:t>2022 r. w Bydgoszczy pomiędzy:</w:t>
      </w:r>
    </w:p>
    <w:p w14:paraId="49963917" w14:textId="77777777" w:rsidR="009E100B" w:rsidRPr="009E100B" w:rsidRDefault="009E100B" w:rsidP="009E100B">
      <w:pPr>
        <w:spacing w:line="240" w:lineRule="auto"/>
        <w:ind w:left="0" w:right="-108" w:firstLine="0"/>
        <w:jc w:val="left"/>
        <w:rPr>
          <w:rFonts w:eastAsia="Times New Roman" w:cs="Calibri"/>
          <w:sz w:val="20"/>
          <w:szCs w:val="20"/>
          <w:lang w:eastAsia="pl-PL"/>
        </w:rPr>
      </w:pPr>
    </w:p>
    <w:p w14:paraId="2318F642" w14:textId="77777777" w:rsidR="009E100B" w:rsidRPr="009E100B" w:rsidRDefault="009E100B" w:rsidP="009E100B">
      <w:pPr>
        <w:spacing w:line="240" w:lineRule="auto"/>
        <w:ind w:left="0" w:right="-108" w:firstLine="0"/>
        <w:rPr>
          <w:rFonts w:eastAsia="Times New Roman" w:cs="Calibri"/>
          <w:sz w:val="20"/>
          <w:szCs w:val="20"/>
          <w:lang w:eastAsia="pl-PL"/>
        </w:rPr>
      </w:pPr>
      <w:r w:rsidRPr="009E100B">
        <w:rPr>
          <w:rFonts w:eastAsia="Times New Roman" w:cs="Calibri"/>
          <w:b/>
          <w:sz w:val="20"/>
          <w:szCs w:val="20"/>
          <w:lang w:eastAsia="pl-PL"/>
        </w:rPr>
        <w:t>Muzeum Wojsk Lądowych</w:t>
      </w:r>
      <w:r w:rsidRPr="009E100B">
        <w:rPr>
          <w:rFonts w:eastAsia="Times New Roman" w:cs="Calibri"/>
          <w:sz w:val="20"/>
          <w:szCs w:val="20"/>
          <w:lang w:eastAsia="pl-PL"/>
        </w:rPr>
        <w:t xml:space="preserve"> z siedzibą w Bydgoszczy(kod pocztowy: 85-641), ul. Czerkaska 2, </w:t>
      </w:r>
      <w:r w:rsidRPr="009E100B">
        <w:rPr>
          <w:rFonts w:eastAsia="Calibri" w:cs="Calibri"/>
          <w:sz w:val="20"/>
          <w:szCs w:val="20"/>
        </w:rPr>
        <w:t xml:space="preserve">NIP: 554-272-84-85, </w:t>
      </w:r>
      <w:r w:rsidRPr="009E100B">
        <w:rPr>
          <w:rFonts w:eastAsia="Calibri" w:cs="Calibri"/>
          <w:sz w:val="20"/>
          <w:szCs w:val="20"/>
        </w:rPr>
        <w:br/>
        <w:t xml:space="preserve">REGON: 340274642, wpisanym do Rejestru Instytucji Kultury prowadzonego przez Ministra Obrony Narodowej </w:t>
      </w:r>
      <w:r w:rsidRPr="009E100B">
        <w:rPr>
          <w:rFonts w:eastAsia="Calibri" w:cs="Calibri"/>
          <w:sz w:val="20"/>
          <w:szCs w:val="20"/>
        </w:rPr>
        <w:br/>
        <w:t>pod nr RIK 3/2007,</w:t>
      </w:r>
    </w:p>
    <w:p w14:paraId="0FAC16B9" w14:textId="77777777" w:rsidR="009E100B" w:rsidRPr="009E100B" w:rsidRDefault="009E100B" w:rsidP="009E100B">
      <w:pPr>
        <w:spacing w:line="240" w:lineRule="auto"/>
        <w:ind w:left="0" w:right="-108" w:firstLine="0"/>
        <w:rPr>
          <w:rFonts w:eastAsia="Times New Roman" w:cs="Calibri"/>
          <w:sz w:val="20"/>
          <w:szCs w:val="20"/>
          <w:lang w:eastAsia="pl-PL"/>
        </w:rPr>
      </w:pPr>
      <w:r w:rsidRPr="009E100B">
        <w:rPr>
          <w:rFonts w:eastAsia="Times New Roman" w:cs="Calibri"/>
          <w:sz w:val="20"/>
          <w:szCs w:val="20"/>
          <w:lang w:eastAsia="pl-PL"/>
        </w:rPr>
        <w:t xml:space="preserve">reprezentowanym przez Dyrektora – Wojciecha Bartoszka, </w:t>
      </w:r>
    </w:p>
    <w:p w14:paraId="57F07B64" w14:textId="77777777" w:rsidR="009E100B" w:rsidRPr="009E100B" w:rsidRDefault="009E100B" w:rsidP="009E100B">
      <w:pPr>
        <w:spacing w:line="240" w:lineRule="auto"/>
        <w:ind w:left="0" w:right="-108" w:firstLine="0"/>
        <w:rPr>
          <w:rFonts w:eastAsia="Times New Roman" w:cs="Calibri"/>
          <w:sz w:val="20"/>
          <w:szCs w:val="20"/>
          <w:lang w:eastAsia="pl-PL"/>
        </w:rPr>
      </w:pPr>
      <w:r w:rsidRPr="009E100B">
        <w:rPr>
          <w:rFonts w:eastAsia="Times New Roman" w:cs="Calibri"/>
          <w:sz w:val="20"/>
          <w:szCs w:val="20"/>
          <w:lang w:eastAsia="pl-PL"/>
        </w:rPr>
        <w:t xml:space="preserve">zwanym w dalszej treści umowy </w:t>
      </w:r>
      <w:r w:rsidRPr="009E100B">
        <w:rPr>
          <w:rFonts w:eastAsia="Times New Roman" w:cs="Calibri"/>
          <w:b/>
          <w:i/>
          <w:sz w:val="20"/>
          <w:szCs w:val="20"/>
          <w:lang w:eastAsia="pl-PL"/>
        </w:rPr>
        <w:t>„Zamawiającym"</w:t>
      </w:r>
      <w:r w:rsidRPr="009E100B">
        <w:rPr>
          <w:rFonts w:eastAsia="Times New Roman" w:cs="Calibri"/>
          <w:i/>
          <w:sz w:val="20"/>
          <w:szCs w:val="20"/>
          <w:lang w:eastAsia="pl-PL"/>
        </w:rPr>
        <w:t>,</w:t>
      </w:r>
    </w:p>
    <w:p w14:paraId="3FBA9068" w14:textId="77777777" w:rsidR="009E100B" w:rsidRPr="009E100B" w:rsidRDefault="009E100B" w:rsidP="009E100B">
      <w:pPr>
        <w:spacing w:line="240" w:lineRule="auto"/>
        <w:ind w:left="0" w:right="0" w:firstLine="0"/>
        <w:rPr>
          <w:rFonts w:eastAsia="Times New Roman" w:cs="Calibri"/>
          <w:b/>
          <w:sz w:val="20"/>
          <w:szCs w:val="20"/>
          <w:lang w:eastAsia="pl-PL"/>
        </w:rPr>
      </w:pPr>
      <w:r w:rsidRPr="009E100B">
        <w:rPr>
          <w:rFonts w:eastAsia="Times New Roman" w:cs="Calibri"/>
          <w:b/>
          <w:sz w:val="20"/>
          <w:szCs w:val="20"/>
          <w:lang w:eastAsia="pl-PL"/>
        </w:rPr>
        <w:t>a</w:t>
      </w:r>
    </w:p>
    <w:p w14:paraId="7342C0E4" w14:textId="77777777" w:rsidR="009E100B" w:rsidRPr="009E100B" w:rsidRDefault="009E100B" w:rsidP="009E100B">
      <w:pPr>
        <w:spacing w:line="240" w:lineRule="auto"/>
        <w:ind w:left="0" w:right="0" w:firstLine="0"/>
        <w:rPr>
          <w:rFonts w:eastAsia="Times New Roman" w:cs="Calibri"/>
          <w:sz w:val="20"/>
          <w:szCs w:val="20"/>
          <w:lang w:eastAsia="pl-PL"/>
        </w:rPr>
      </w:pPr>
      <w:r w:rsidRPr="009E100B">
        <w:rPr>
          <w:rFonts w:eastAsia="Times New Roman" w:cs="Calibri"/>
          <w:b/>
          <w:sz w:val="20"/>
          <w:szCs w:val="20"/>
          <w:highlight w:val="yellow"/>
          <w:lang w:eastAsia="pl-PL"/>
        </w:rPr>
        <w:t>………………………..</w:t>
      </w:r>
      <w:r w:rsidRPr="009E100B">
        <w:rPr>
          <w:rFonts w:eastAsia="Times New Roman" w:cs="Calibri"/>
          <w:sz w:val="20"/>
          <w:szCs w:val="20"/>
          <w:lang w:eastAsia="pl-PL"/>
        </w:rPr>
        <w:t xml:space="preserve">z siedzibą </w:t>
      </w:r>
      <w:r w:rsidRPr="009E100B">
        <w:rPr>
          <w:rFonts w:eastAsia="Times New Roman" w:cs="Calibri"/>
          <w:sz w:val="20"/>
          <w:szCs w:val="20"/>
          <w:highlight w:val="yellow"/>
          <w:lang w:eastAsia="pl-PL"/>
        </w:rPr>
        <w:t>…………………………………………..</w:t>
      </w:r>
    </w:p>
    <w:p w14:paraId="62EEE63C" w14:textId="77777777" w:rsidR="009E100B" w:rsidRPr="009E100B" w:rsidRDefault="009E100B" w:rsidP="009E100B">
      <w:pPr>
        <w:spacing w:line="240" w:lineRule="auto"/>
        <w:ind w:left="0" w:right="0" w:firstLine="0"/>
        <w:rPr>
          <w:rFonts w:eastAsia="Times New Roman" w:cs="Calibri"/>
          <w:sz w:val="20"/>
          <w:szCs w:val="20"/>
          <w:lang w:eastAsia="pl-PL"/>
        </w:rPr>
      </w:pPr>
      <w:r w:rsidRPr="009E100B">
        <w:rPr>
          <w:rFonts w:eastAsia="Times New Roman" w:cs="Calibri"/>
          <w:sz w:val="20"/>
          <w:szCs w:val="20"/>
          <w:lang w:eastAsia="pl-PL"/>
        </w:rPr>
        <w:t xml:space="preserve">NIP: </w:t>
      </w:r>
      <w:r w:rsidRPr="009E100B">
        <w:rPr>
          <w:rFonts w:eastAsia="Times New Roman" w:cs="Calibri"/>
          <w:sz w:val="20"/>
          <w:szCs w:val="20"/>
          <w:highlight w:val="yellow"/>
          <w:lang w:eastAsia="pl-PL"/>
        </w:rPr>
        <w:t>………………………</w:t>
      </w:r>
      <w:r w:rsidRPr="009E100B">
        <w:rPr>
          <w:rFonts w:eastAsia="Times New Roman" w:cs="Calibri"/>
          <w:sz w:val="20"/>
          <w:szCs w:val="20"/>
          <w:lang w:eastAsia="pl-PL"/>
        </w:rPr>
        <w:t xml:space="preserve">, REGON: </w:t>
      </w:r>
      <w:r w:rsidRPr="009E100B">
        <w:rPr>
          <w:rFonts w:eastAsia="Times New Roman" w:cs="Calibri"/>
          <w:sz w:val="20"/>
          <w:szCs w:val="20"/>
          <w:highlight w:val="yellow"/>
          <w:lang w:eastAsia="pl-PL"/>
        </w:rPr>
        <w:t>………………………………………</w:t>
      </w:r>
      <w:r w:rsidRPr="009E100B">
        <w:rPr>
          <w:rFonts w:eastAsia="Times New Roman" w:cs="Calibri"/>
          <w:sz w:val="20"/>
          <w:szCs w:val="20"/>
          <w:lang w:eastAsia="pl-PL"/>
        </w:rPr>
        <w:t xml:space="preserve">., </w:t>
      </w:r>
    </w:p>
    <w:p w14:paraId="02036BEF" w14:textId="77777777" w:rsidR="009E100B" w:rsidRPr="009E100B" w:rsidRDefault="009E100B" w:rsidP="009E100B">
      <w:pPr>
        <w:spacing w:line="240" w:lineRule="auto"/>
        <w:ind w:left="0" w:right="0" w:firstLine="0"/>
        <w:rPr>
          <w:rFonts w:eastAsia="Times New Roman" w:cs="Calibri"/>
          <w:sz w:val="20"/>
          <w:szCs w:val="20"/>
          <w:lang w:eastAsia="pl-PL"/>
        </w:rPr>
      </w:pPr>
      <w:r w:rsidRPr="009E100B">
        <w:rPr>
          <w:rFonts w:eastAsia="Times New Roman" w:cs="Calibri"/>
          <w:sz w:val="20"/>
          <w:szCs w:val="20"/>
          <w:lang w:eastAsia="pl-PL"/>
        </w:rPr>
        <w:t xml:space="preserve">reprezentowaną przez </w:t>
      </w:r>
      <w:r w:rsidRPr="009E100B">
        <w:rPr>
          <w:rFonts w:eastAsia="Times New Roman" w:cs="Calibri"/>
          <w:sz w:val="20"/>
          <w:szCs w:val="20"/>
          <w:highlight w:val="yellow"/>
          <w:lang w:eastAsia="pl-PL"/>
        </w:rPr>
        <w:t>……………………………..</w:t>
      </w:r>
    </w:p>
    <w:p w14:paraId="58506506" w14:textId="77777777" w:rsidR="009E100B" w:rsidRPr="009E100B" w:rsidRDefault="009E100B" w:rsidP="009E100B">
      <w:pPr>
        <w:spacing w:line="240" w:lineRule="auto"/>
        <w:ind w:left="0" w:right="0" w:firstLine="0"/>
        <w:rPr>
          <w:rFonts w:eastAsia="Times New Roman" w:cs="Calibri"/>
          <w:sz w:val="20"/>
          <w:szCs w:val="20"/>
          <w:lang w:eastAsia="pl-PL"/>
        </w:rPr>
      </w:pPr>
      <w:r w:rsidRPr="009E100B">
        <w:rPr>
          <w:rFonts w:eastAsia="Times New Roman" w:cs="Calibri"/>
          <w:sz w:val="20"/>
          <w:szCs w:val="20"/>
          <w:lang w:eastAsia="pl-PL"/>
        </w:rPr>
        <w:t xml:space="preserve">zwanym dalej </w:t>
      </w:r>
      <w:r w:rsidRPr="009E100B">
        <w:rPr>
          <w:rFonts w:eastAsia="Times New Roman" w:cs="Calibri"/>
          <w:b/>
          <w:i/>
          <w:sz w:val="20"/>
          <w:szCs w:val="20"/>
          <w:lang w:eastAsia="pl-PL"/>
        </w:rPr>
        <w:t>„Wykonawcą”.</w:t>
      </w:r>
      <w:r w:rsidRPr="009E100B">
        <w:rPr>
          <w:rFonts w:eastAsia="Times New Roman" w:cs="Calibri"/>
          <w:sz w:val="20"/>
          <w:szCs w:val="20"/>
          <w:lang w:eastAsia="pl-PL"/>
        </w:rPr>
        <w:tab/>
      </w:r>
    </w:p>
    <w:p w14:paraId="1F406FAD" w14:textId="77777777" w:rsidR="009E100B" w:rsidRPr="009E100B" w:rsidRDefault="009E100B" w:rsidP="009E100B">
      <w:pPr>
        <w:spacing w:line="240" w:lineRule="auto"/>
        <w:ind w:left="0" w:right="0" w:firstLine="0"/>
        <w:rPr>
          <w:rFonts w:eastAsia="Calibri" w:cs="Calibri"/>
          <w:sz w:val="20"/>
          <w:szCs w:val="20"/>
        </w:rPr>
      </w:pPr>
    </w:p>
    <w:p w14:paraId="0608F7D3" w14:textId="77777777" w:rsidR="009E100B" w:rsidRPr="009E100B" w:rsidRDefault="009E100B" w:rsidP="009E100B">
      <w:pPr>
        <w:spacing w:line="240" w:lineRule="auto"/>
        <w:ind w:left="0" w:right="0" w:firstLine="0"/>
        <w:jc w:val="left"/>
        <w:rPr>
          <w:rFonts w:eastAsia="Times New Roman" w:cs="Calibri"/>
          <w:sz w:val="20"/>
          <w:szCs w:val="20"/>
          <w:lang w:eastAsia="pl-PL"/>
        </w:rPr>
      </w:pPr>
      <w:r w:rsidRPr="009E100B">
        <w:rPr>
          <w:rFonts w:eastAsia="Times New Roman" w:cs="Calibri"/>
          <w:sz w:val="20"/>
          <w:szCs w:val="20"/>
          <w:lang w:eastAsia="pl-PL"/>
        </w:rPr>
        <w:t>o następującej treści:</w:t>
      </w:r>
    </w:p>
    <w:p w14:paraId="21180111" w14:textId="77777777" w:rsidR="009E100B" w:rsidRPr="009E100B" w:rsidRDefault="009E100B" w:rsidP="009E100B">
      <w:pPr>
        <w:widowControl w:val="0"/>
        <w:spacing w:before="40" w:after="40"/>
        <w:ind w:left="0" w:right="0" w:firstLine="0"/>
        <w:jc w:val="center"/>
        <w:rPr>
          <w:rFonts w:eastAsia="Times New Roman" w:cs="Arial"/>
          <w:b/>
          <w:bCs/>
          <w:sz w:val="20"/>
          <w:szCs w:val="20"/>
          <w:lang w:eastAsia="pl-PL"/>
        </w:rPr>
      </w:pPr>
    </w:p>
    <w:p w14:paraId="30EDB17C" w14:textId="77777777" w:rsidR="009E100B" w:rsidRPr="009E100B" w:rsidRDefault="009E100B" w:rsidP="009E100B">
      <w:pPr>
        <w:widowControl w:val="0"/>
        <w:suppressAutoHyphens/>
        <w:spacing w:line="240" w:lineRule="auto"/>
        <w:ind w:left="0" w:right="0" w:firstLine="0"/>
        <w:jc w:val="center"/>
        <w:rPr>
          <w:rFonts w:eastAsia="Times New Roman" w:cs="Times New Roman"/>
          <w:b/>
          <w:sz w:val="20"/>
          <w:szCs w:val="20"/>
          <w:lang w:eastAsia="ar-SA"/>
        </w:rPr>
      </w:pPr>
      <w:r w:rsidRPr="009E100B">
        <w:rPr>
          <w:rFonts w:eastAsia="Times New Roman" w:cs="Times New Roman"/>
          <w:b/>
          <w:sz w:val="20"/>
          <w:szCs w:val="20"/>
          <w:lang w:eastAsia="ar-SA"/>
        </w:rPr>
        <w:t>Postanowienia ogólne</w:t>
      </w:r>
    </w:p>
    <w:p w14:paraId="29BEA064"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111BD49A"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w:t>
      </w:r>
    </w:p>
    <w:p w14:paraId="7CED989C" w14:textId="5412570F" w:rsidR="001C09CA" w:rsidRPr="00E51F71" w:rsidRDefault="009E100B" w:rsidP="001C09CA">
      <w:pPr>
        <w:numPr>
          <w:ilvl w:val="0"/>
          <w:numId w:val="65"/>
        </w:numPr>
        <w:shd w:val="clear" w:color="auto" w:fill="FFFFFF"/>
        <w:ind w:left="284" w:right="0" w:hanging="284"/>
        <w:rPr>
          <w:rFonts w:cstheme="minorHAnsi"/>
          <w:sz w:val="20"/>
          <w:szCs w:val="20"/>
        </w:rPr>
      </w:pPr>
      <w:r w:rsidRPr="00E51F71">
        <w:rPr>
          <w:rFonts w:eastAsia="Times New Roman" w:cs="Arial"/>
          <w:sz w:val="20"/>
          <w:szCs w:val="20"/>
          <w:lang w:eastAsia="ar-SA"/>
        </w:rPr>
        <w:t>Zgodnie z rozstrzygnięciem post</w:t>
      </w:r>
      <w:r w:rsidRPr="00E51F71">
        <w:rPr>
          <w:rFonts w:eastAsia="Times New Roman" w:cstheme="minorHAnsi"/>
          <w:sz w:val="20"/>
          <w:szCs w:val="20"/>
          <w:lang w:eastAsia="ar-SA"/>
        </w:rPr>
        <w:t xml:space="preserve">ępowania o udzielenie zamówienia publicznego Zamawiający powierza, </w:t>
      </w:r>
      <w:r w:rsidR="001C09CA" w:rsidRPr="00E51F71">
        <w:rPr>
          <w:rFonts w:eastAsia="Times New Roman" w:cstheme="minorHAnsi"/>
          <w:sz w:val="20"/>
          <w:szCs w:val="20"/>
          <w:lang w:eastAsia="ar-SA"/>
        </w:rPr>
        <w:t xml:space="preserve">                               </w:t>
      </w:r>
      <w:r w:rsidRPr="00E51F71">
        <w:rPr>
          <w:rFonts w:eastAsia="Times New Roman" w:cstheme="minorHAnsi"/>
          <w:sz w:val="20"/>
          <w:szCs w:val="20"/>
          <w:lang w:eastAsia="ar-SA"/>
        </w:rPr>
        <w:t xml:space="preserve">a Wykonawca zobowiązuje </w:t>
      </w:r>
      <w:r w:rsidR="001C09CA" w:rsidRPr="00E51F71">
        <w:rPr>
          <w:rFonts w:eastAsia="Times New Roman" w:cstheme="minorHAnsi"/>
          <w:sz w:val="20"/>
          <w:szCs w:val="20"/>
          <w:lang w:eastAsia="ar-SA"/>
        </w:rPr>
        <w:t xml:space="preserve">się do realizacji </w:t>
      </w:r>
      <w:r w:rsidR="001C09CA" w:rsidRPr="00E51F71">
        <w:rPr>
          <w:rFonts w:cstheme="minorHAnsi"/>
          <w:sz w:val="20"/>
          <w:szCs w:val="20"/>
        </w:rPr>
        <w:t xml:space="preserve">robót budowlanych związanych z remontem więźby dachowej                 i pokrycia dachu w budynku Muzeum Artylerii w Toruniu – oddział Muzeum Wojsk Lądowych w Bydgoszczy </w:t>
      </w:r>
    </w:p>
    <w:p w14:paraId="6F62449E"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27EF47AD"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2</w:t>
      </w:r>
    </w:p>
    <w:p w14:paraId="219D8F71" w14:textId="77777777" w:rsidR="009E100B" w:rsidRPr="009E100B" w:rsidRDefault="009E100B" w:rsidP="004844A8">
      <w:pPr>
        <w:numPr>
          <w:ilvl w:val="0"/>
          <w:numId w:val="48"/>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Treść umowy powstała w oparciu o warunki określone w następujących dokumentach przetargowych, stanowiących integralną część umowy:</w:t>
      </w:r>
    </w:p>
    <w:p w14:paraId="3494A27D" w14:textId="77777777" w:rsidR="009E100B" w:rsidRPr="007741AE" w:rsidRDefault="009E100B" w:rsidP="009E100B">
      <w:pPr>
        <w:numPr>
          <w:ilvl w:val="1"/>
          <w:numId w:val="7"/>
        </w:numPr>
        <w:suppressAutoHyphens/>
        <w:spacing w:before="40" w:after="40"/>
        <w:ind w:left="680" w:right="0" w:hanging="340"/>
        <w:jc w:val="left"/>
        <w:rPr>
          <w:rFonts w:eastAsia="Times New Roman" w:cs="Arial"/>
          <w:sz w:val="20"/>
          <w:szCs w:val="20"/>
          <w:lang w:eastAsia="ar-SA"/>
        </w:rPr>
      </w:pPr>
      <w:r w:rsidRPr="007741AE">
        <w:rPr>
          <w:rFonts w:eastAsia="Times New Roman" w:cs="Arial"/>
          <w:sz w:val="20"/>
          <w:szCs w:val="20"/>
          <w:lang w:eastAsia="ar-SA"/>
        </w:rPr>
        <w:t>Specyfikacja Warunków Zamówienia (SWZ);</w:t>
      </w:r>
    </w:p>
    <w:p w14:paraId="452A7757" w14:textId="77777777" w:rsidR="009E100B" w:rsidRPr="007741AE" w:rsidRDefault="009E100B" w:rsidP="009E100B">
      <w:pPr>
        <w:numPr>
          <w:ilvl w:val="1"/>
          <w:numId w:val="7"/>
        </w:numPr>
        <w:suppressAutoHyphens/>
        <w:spacing w:before="40" w:after="40"/>
        <w:ind w:left="680" w:right="0" w:hanging="340"/>
        <w:jc w:val="left"/>
        <w:rPr>
          <w:rFonts w:eastAsia="Times New Roman" w:cs="Arial"/>
          <w:sz w:val="20"/>
          <w:szCs w:val="20"/>
          <w:lang w:eastAsia="ar-SA"/>
        </w:rPr>
      </w:pPr>
      <w:r w:rsidRPr="007741AE">
        <w:rPr>
          <w:rFonts w:eastAsia="Times New Roman" w:cs="Arial"/>
          <w:sz w:val="20"/>
          <w:szCs w:val="20"/>
          <w:lang w:eastAsia="ar-SA"/>
        </w:rPr>
        <w:t>Przedmiar robót;</w:t>
      </w:r>
    </w:p>
    <w:p w14:paraId="09312DF5" w14:textId="06CC97CB" w:rsidR="009E100B" w:rsidRDefault="009E100B" w:rsidP="009E100B">
      <w:pPr>
        <w:numPr>
          <w:ilvl w:val="1"/>
          <w:numId w:val="7"/>
        </w:numPr>
        <w:suppressAutoHyphens/>
        <w:spacing w:before="40" w:after="40"/>
        <w:ind w:left="680" w:right="0" w:hanging="340"/>
        <w:jc w:val="left"/>
        <w:rPr>
          <w:rFonts w:eastAsia="Times New Roman" w:cs="Arial"/>
          <w:sz w:val="20"/>
          <w:szCs w:val="20"/>
          <w:lang w:eastAsia="ar-SA"/>
        </w:rPr>
      </w:pPr>
      <w:r w:rsidRPr="007741AE">
        <w:rPr>
          <w:rFonts w:eastAsia="Times New Roman" w:cs="Arial"/>
          <w:sz w:val="20"/>
          <w:szCs w:val="20"/>
          <w:lang w:eastAsia="ar-SA"/>
        </w:rPr>
        <w:t>Specyfikacja techniczna wykonania i odbioru robót (ST);</w:t>
      </w:r>
    </w:p>
    <w:p w14:paraId="71E7E8E9" w14:textId="5096505F" w:rsidR="001C09CA" w:rsidRPr="00E51F71" w:rsidRDefault="001C09CA" w:rsidP="009E100B">
      <w:pPr>
        <w:numPr>
          <w:ilvl w:val="1"/>
          <w:numId w:val="7"/>
        </w:numPr>
        <w:suppressAutoHyphens/>
        <w:spacing w:before="40" w:after="40"/>
        <w:ind w:left="680" w:right="0" w:hanging="340"/>
        <w:jc w:val="left"/>
        <w:rPr>
          <w:rFonts w:eastAsia="Times New Roman" w:cs="Arial"/>
          <w:sz w:val="20"/>
          <w:szCs w:val="20"/>
          <w:lang w:eastAsia="ar-SA"/>
        </w:rPr>
      </w:pPr>
      <w:r w:rsidRPr="00E51F71">
        <w:rPr>
          <w:rFonts w:eastAsia="Times New Roman" w:cs="Arial"/>
          <w:sz w:val="20"/>
          <w:szCs w:val="20"/>
          <w:lang w:eastAsia="ar-SA"/>
        </w:rPr>
        <w:t xml:space="preserve">Ekspertyza techniczna dachu </w:t>
      </w:r>
    </w:p>
    <w:p w14:paraId="3EBCD251" w14:textId="77777777" w:rsidR="009E100B" w:rsidRPr="007741AE" w:rsidRDefault="009E100B" w:rsidP="009E100B">
      <w:pPr>
        <w:numPr>
          <w:ilvl w:val="1"/>
          <w:numId w:val="7"/>
        </w:numPr>
        <w:suppressAutoHyphens/>
        <w:spacing w:before="40" w:after="40"/>
        <w:ind w:left="680" w:right="0" w:hanging="340"/>
        <w:jc w:val="left"/>
        <w:rPr>
          <w:rFonts w:eastAsia="Times New Roman" w:cs="Arial"/>
          <w:sz w:val="20"/>
          <w:szCs w:val="20"/>
          <w:lang w:eastAsia="ar-SA"/>
        </w:rPr>
      </w:pPr>
      <w:r w:rsidRPr="007741AE">
        <w:rPr>
          <w:rFonts w:eastAsia="Times New Roman" w:cs="Arial"/>
          <w:sz w:val="20"/>
          <w:szCs w:val="20"/>
          <w:lang w:eastAsia="ar-SA"/>
        </w:rPr>
        <w:t>Kosztorys ofertowy.</w:t>
      </w:r>
    </w:p>
    <w:p w14:paraId="6CDD3DBF" w14:textId="77777777" w:rsidR="009E100B" w:rsidRPr="009E100B" w:rsidRDefault="009E100B" w:rsidP="004844A8">
      <w:pPr>
        <w:numPr>
          <w:ilvl w:val="0"/>
          <w:numId w:val="48"/>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Zakres świadczenia Wykonawcy określony w umowie jest tożsamy ze zobowiązaniem Wykonawcy zawartym w ofercie, a przedmiot zamówienia nie może wykraczać poza jego określenie w SWZ.</w:t>
      </w:r>
    </w:p>
    <w:p w14:paraId="77FC2D39" w14:textId="77777777" w:rsidR="009E100B" w:rsidRPr="009E100B" w:rsidRDefault="009E100B" w:rsidP="009E100B">
      <w:pPr>
        <w:suppressAutoHyphens/>
        <w:spacing w:before="40" w:after="40"/>
        <w:ind w:left="0" w:right="0" w:firstLine="0"/>
        <w:jc w:val="left"/>
        <w:rPr>
          <w:rFonts w:eastAsia="Times New Roman" w:cs="Arial"/>
          <w:b/>
          <w:sz w:val="20"/>
          <w:szCs w:val="20"/>
          <w:lang w:eastAsia="ar-SA"/>
        </w:rPr>
      </w:pPr>
    </w:p>
    <w:p w14:paraId="205FD620"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3</w:t>
      </w:r>
    </w:p>
    <w:p w14:paraId="17A64B31" w14:textId="77777777" w:rsidR="009E100B" w:rsidRPr="009E100B" w:rsidRDefault="009E100B" w:rsidP="009E100B">
      <w:pPr>
        <w:numPr>
          <w:ilvl w:val="0"/>
          <w:numId w:val="6"/>
        </w:numPr>
        <w:tabs>
          <w:tab w:val="clear" w:pos="360"/>
        </w:tabs>
        <w:suppressAutoHyphens/>
        <w:spacing w:before="40" w:after="40"/>
        <w:ind w:left="397" w:right="0" w:hanging="397"/>
        <w:jc w:val="left"/>
        <w:rPr>
          <w:rFonts w:eastAsia="Times New Roman" w:cs="Arial"/>
          <w:sz w:val="20"/>
          <w:szCs w:val="20"/>
          <w:lang w:eastAsia="ar-SA"/>
        </w:rPr>
      </w:pPr>
      <w:r w:rsidRPr="009E100B">
        <w:rPr>
          <w:rFonts w:eastAsia="Times New Roman" w:cs="Arial"/>
          <w:sz w:val="20"/>
          <w:szCs w:val="20"/>
          <w:lang w:eastAsia="ar-SA"/>
        </w:rPr>
        <w:t>Poniżej podaje się podstawowe definicje używane w dokumentach wchodzących w skład wszystkich części umowy.</w:t>
      </w:r>
    </w:p>
    <w:p w14:paraId="619F47CD" w14:textId="36D42860" w:rsidR="009E100B" w:rsidRPr="00151AE3"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Termin zakończenia</w:t>
      </w:r>
      <w:r w:rsidR="001C09CA">
        <w:rPr>
          <w:rFonts w:eastAsia="Times New Roman" w:cs="Arial"/>
          <w:b/>
          <w:sz w:val="20"/>
          <w:szCs w:val="20"/>
          <w:lang w:eastAsia="ar-SA"/>
        </w:rPr>
        <w:t xml:space="preserve"> </w:t>
      </w:r>
      <w:r w:rsidRPr="009E100B">
        <w:rPr>
          <w:rFonts w:eastAsia="Times New Roman" w:cs="Arial"/>
          <w:b/>
          <w:sz w:val="20"/>
          <w:szCs w:val="20"/>
          <w:lang w:eastAsia="ar-SA"/>
        </w:rPr>
        <w:t xml:space="preserve">robót </w:t>
      </w:r>
      <w:r w:rsidRPr="009E100B">
        <w:rPr>
          <w:rFonts w:eastAsia="Times New Roman" w:cs="Arial"/>
          <w:sz w:val="20"/>
          <w:szCs w:val="20"/>
          <w:lang w:eastAsia="ar-SA"/>
        </w:rPr>
        <w:t xml:space="preserve">jest to data skutecznego zgłoszenia przez wykonawcę / kierownika budowy do odbioru robót potwierdzona przez inspektorów wpisem do dziennika budowy / zeszytu postępu robót, o </w:t>
      </w:r>
      <w:r w:rsidRPr="00151AE3">
        <w:rPr>
          <w:rFonts w:eastAsia="Times New Roman" w:cs="Arial"/>
          <w:sz w:val="20"/>
          <w:szCs w:val="20"/>
          <w:lang w:eastAsia="ar-SA"/>
        </w:rPr>
        <w:t>którym mowa w § 5 ust. 10.</w:t>
      </w:r>
    </w:p>
    <w:p w14:paraId="36927BBC" w14:textId="77777777"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 xml:space="preserve">Inspektor nadzoru inwestorskiego </w:t>
      </w:r>
      <w:r w:rsidRPr="009E100B">
        <w:rPr>
          <w:rFonts w:eastAsia="Times New Roman" w:cs="Arial"/>
          <w:sz w:val="20"/>
          <w:szCs w:val="20"/>
          <w:lang w:eastAsia="ar-SA"/>
        </w:rPr>
        <w:t>jest to osoba ustanowiona przez Zamawiającego jako jego przedstawiciel upoważniony do pełnienia obowiązków zgodnie z ustawą PB.</w:t>
      </w:r>
    </w:p>
    <w:p w14:paraId="2CA1A33B" w14:textId="77777777"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Oferta wybranego wykonawcy</w:t>
      </w:r>
      <w:r w:rsidRPr="009E100B">
        <w:rPr>
          <w:rFonts w:eastAsia="Times New Roman" w:cs="Arial"/>
          <w:sz w:val="20"/>
          <w:szCs w:val="20"/>
          <w:lang w:eastAsia="ar-SA"/>
        </w:rPr>
        <w:t xml:space="preserve"> jest to dokument przedłożony Zamawiającemu</w:t>
      </w:r>
      <w:r>
        <w:rPr>
          <w:rFonts w:eastAsia="Times New Roman" w:cs="Arial"/>
          <w:sz w:val="20"/>
          <w:szCs w:val="20"/>
          <w:lang w:eastAsia="ar-SA"/>
        </w:rPr>
        <w:t xml:space="preserve"> przez </w:t>
      </w:r>
      <w:r w:rsidRPr="009E100B">
        <w:rPr>
          <w:rFonts w:eastAsia="Times New Roman" w:cs="Arial"/>
          <w:sz w:val="20"/>
          <w:szCs w:val="20"/>
          <w:lang w:eastAsia="ar-SA"/>
        </w:rPr>
        <w:t>Wykonawcę w czasie postępowania w sprawie zamówienia publicznego.</w:t>
      </w:r>
    </w:p>
    <w:p w14:paraId="4FFFD04B" w14:textId="77777777"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Okres zgłaszania wad</w:t>
      </w:r>
      <w:r w:rsidRPr="009E100B">
        <w:rPr>
          <w:rFonts w:eastAsia="Times New Roman" w:cs="Arial"/>
          <w:sz w:val="20"/>
          <w:szCs w:val="20"/>
          <w:lang w:eastAsia="ar-SA"/>
        </w:rPr>
        <w:t xml:space="preserve"> przez użytkownika jest to podany w umowie okres, w którym mogą być zgłaszane wady do usunięcia przez Wykonawcę w ramach gwarancji jakości wykonania oraz rękojmi za wady fizyczne, udzielonej przez Wykonawcę.</w:t>
      </w:r>
    </w:p>
    <w:p w14:paraId="23E6C07D" w14:textId="77777777"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lastRenderedPageBreak/>
        <w:t>Podwykonawca/dalszy podwykonawca</w:t>
      </w:r>
      <w:r w:rsidRPr="009E100B">
        <w:rPr>
          <w:rFonts w:eastAsia="Times New Roman" w:cs="Arial"/>
          <w:sz w:val="20"/>
          <w:szCs w:val="20"/>
          <w:lang w:eastAsia="ar-SA"/>
        </w:rPr>
        <w:t xml:space="preserve"> jest to podmiot, który zawarł umowę z Wykonawcą/podwykonawcą na wykonanie części robót objętych umową na zasadach określonych przez Zamawiającego </w:t>
      </w:r>
      <w:r w:rsidRPr="00151AE3">
        <w:rPr>
          <w:rFonts w:eastAsia="Times New Roman" w:cs="Arial"/>
          <w:sz w:val="20"/>
          <w:szCs w:val="20"/>
          <w:lang w:eastAsia="ar-SA"/>
        </w:rPr>
        <w:t>w § 22</w:t>
      </w:r>
      <w:r w:rsidRPr="009E100B">
        <w:rPr>
          <w:rFonts w:eastAsia="Times New Roman" w:cs="Arial"/>
          <w:sz w:val="20"/>
          <w:szCs w:val="20"/>
          <w:lang w:eastAsia="ar-SA"/>
        </w:rPr>
        <w:t xml:space="preserve"> oraz za jego pisemną zgodą.</w:t>
      </w:r>
    </w:p>
    <w:p w14:paraId="66733CD2" w14:textId="77777777"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 xml:space="preserve">Protokół konieczności </w:t>
      </w:r>
      <w:r w:rsidRPr="009E100B">
        <w:rPr>
          <w:rFonts w:eastAsia="Times New Roman" w:cs="Arial"/>
          <w:sz w:val="20"/>
          <w:szCs w:val="20"/>
          <w:lang w:eastAsia="ar-SA"/>
        </w:rPr>
        <w:t>– dokument określający zakres rzeczowo-finansowy zmian w zakresi</w:t>
      </w:r>
      <w:r>
        <w:rPr>
          <w:rFonts w:eastAsia="Times New Roman" w:cs="Arial"/>
          <w:sz w:val="20"/>
          <w:szCs w:val="20"/>
          <w:lang w:eastAsia="ar-SA"/>
        </w:rPr>
        <w:t>e robót b</w:t>
      </w:r>
      <w:r w:rsidRPr="009E100B">
        <w:rPr>
          <w:rFonts w:eastAsia="Times New Roman" w:cs="Arial"/>
          <w:sz w:val="20"/>
          <w:szCs w:val="20"/>
          <w:lang w:eastAsia="ar-SA"/>
        </w:rPr>
        <w:t>udowlanych dokonywanych w celu  prawidłowej realizacji przedmiotu Umowy, sporządzany w przypadku wystąpienia robót dodatkowych, zamiennych lub potrzeby zaniechania wykonania niektórych robót, w celu prawidłowej realizacji przedmiotu Umowy.</w:t>
      </w:r>
    </w:p>
    <w:p w14:paraId="6DF13414" w14:textId="7CEE6AB5"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Roboty budowlane</w:t>
      </w:r>
      <w:r w:rsidR="0055278D">
        <w:rPr>
          <w:rFonts w:eastAsia="Times New Roman" w:cs="Arial"/>
          <w:b/>
          <w:sz w:val="20"/>
          <w:szCs w:val="20"/>
          <w:lang w:eastAsia="ar-SA"/>
        </w:rPr>
        <w:t xml:space="preserve"> </w:t>
      </w:r>
      <w:r w:rsidRPr="009E100B">
        <w:rPr>
          <w:rFonts w:eastAsia="Times New Roman" w:cs="Arial"/>
          <w:sz w:val="20"/>
          <w:szCs w:val="20"/>
          <w:lang w:eastAsia="ar-SA"/>
        </w:rPr>
        <w:t>w rozumieniu art. 3 ust. 7 ustawy Prawo Budowlane.</w:t>
      </w:r>
    </w:p>
    <w:p w14:paraId="5967E3C4" w14:textId="0DD94E35" w:rsidR="009E100B" w:rsidRPr="00CA62D8" w:rsidRDefault="009E100B" w:rsidP="00CA62D8">
      <w:pPr>
        <w:numPr>
          <w:ilvl w:val="0"/>
          <w:numId w:val="5"/>
        </w:numPr>
        <w:suppressAutoHyphens/>
        <w:spacing w:before="40" w:after="40"/>
        <w:ind w:left="680" w:right="0" w:hanging="340"/>
        <w:rPr>
          <w:rFonts w:eastAsia="Times New Roman" w:cs="Arial"/>
          <w:sz w:val="20"/>
          <w:szCs w:val="20"/>
          <w:lang w:eastAsia="ar-SA"/>
        </w:rPr>
      </w:pPr>
      <w:r w:rsidRPr="00CA62D8">
        <w:rPr>
          <w:rFonts w:eastAsia="Times New Roman" w:cs="Arial"/>
          <w:b/>
          <w:sz w:val="20"/>
          <w:szCs w:val="20"/>
          <w:lang w:eastAsia="ar-SA"/>
        </w:rPr>
        <w:t>Specyfikacje techniczne wykonania i odbioru robót</w:t>
      </w:r>
      <w:r w:rsidR="00212734">
        <w:rPr>
          <w:rFonts w:eastAsia="Times New Roman" w:cs="Arial"/>
          <w:b/>
          <w:sz w:val="20"/>
          <w:szCs w:val="20"/>
          <w:lang w:eastAsia="ar-SA"/>
        </w:rPr>
        <w:t xml:space="preserve"> </w:t>
      </w:r>
      <w:r w:rsidRPr="00CA62D8">
        <w:rPr>
          <w:rFonts w:eastAsia="Calibri" w:cs="Arial"/>
          <w:sz w:val="20"/>
          <w:szCs w:val="20"/>
        </w:rPr>
        <w:t xml:space="preserve">w rozumieniu </w:t>
      </w:r>
      <w:r w:rsidR="00CA62D8" w:rsidRPr="00CA62D8">
        <w:rPr>
          <w:rFonts w:eastAsia="Calibri" w:cs="Arial"/>
          <w:sz w:val="20"/>
          <w:szCs w:val="20"/>
        </w:rPr>
        <w:t>przepisów rozporządzenia</w:t>
      </w:r>
      <w:r w:rsidRPr="00CA62D8">
        <w:rPr>
          <w:rFonts w:eastAsia="Calibri" w:cs="Arial"/>
          <w:sz w:val="20"/>
          <w:szCs w:val="20"/>
        </w:rPr>
        <w:t xml:space="preserve"> Ministra </w:t>
      </w:r>
      <w:r w:rsidR="00CA62D8" w:rsidRPr="00CA62D8">
        <w:rPr>
          <w:rFonts w:eastAsia="Calibri" w:cs="Arial"/>
          <w:sz w:val="20"/>
          <w:szCs w:val="20"/>
        </w:rPr>
        <w:t xml:space="preserve">Rozwoju i Technologii z dnia 20 grudnia 2021 </w:t>
      </w:r>
      <w:proofErr w:type="spellStart"/>
      <w:r w:rsidR="00CA62D8" w:rsidRPr="00CA62D8">
        <w:rPr>
          <w:rFonts w:eastAsia="Calibri" w:cs="Arial"/>
          <w:sz w:val="20"/>
          <w:szCs w:val="20"/>
        </w:rPr>
        <w:t>r.w</w:t>
      </w:r>
      <w:proofErr w:type="spellEnd"/>
      <w:r w:rsidR="00CA62D8" w:rsidRPr="00CA62D8">
        <w:rPr>
          <w:rFonts w:eastAsia="Calibri" w:cs="Arial"/>
          <w:sz w:val="20"/>
          <w:szCs w:val="20"/>
        </w:rPr>
        <w:t xml:space="preserve"> sprawie szczegółowego zakresu i formy dokumentacji projektowej, specyfikacji technicznych wykonania i odbioru robót budowlanych oraz programu funkcjonalno-użytkowego</w:t>
      </w:r>
      <w:r w:rsidR="00EF3965">
        <w:rPr>
          <w:rFonts w:eastAsia="Calibri" w:cs="Arial"/>
          <w:sz w:val="20"/>
          <w:szCs w:val="20"/>
        </w:rPr>
        <w:t>.</w:t>
      </w:r>
    </w:p>
    <w:p w14:paraId="0199C3D4" w14:textId="6180930B"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Teren budowy</w:t>
      </w:r>
      <w:r w:rsidR="0055278D">
        <w:rPr>
          <w:rFonts w:eastAsia="Times New Roman" w:cs="Arial"/>
          <w:b/>
          <w:sz w:val="20"/>
          <w:szCs w:val="20"/>
          <w:lang w:eastAsia="ar-SA"/>
        </w:rPr>
        <w:t xml:space="preserve"> </w:t>
      </w:r>
      <w:r w:rsidRPr="009E100B">
        <w:rPr>
          <w:rFonts w:eastAsia="Times New Roman" w:cs="Arial"/>
          <w:sz w:val="20"/>
          <w:szCs w:val="20"/>
          <w:lang w:eastAsia="ar-SA"/>
        </w:rPr>
        <w:t>w rozumieniu art. 3 ust. 10 ustawy Prawo Budowlane.</w:t>
      </w:r>
    </w:p>
    <w:p w14:paraId="02FA4588" w14:textId="77777777"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Termin wykonania przedmiotu umowy</w:t>
      </w:r>
      <w:r w:rsidRPr="009E100B">
        <w:rPr>
          <w:rFonts w:eastAsia="Times New Roman" w:cs="Arial"/>
          <w:sz w:val="20"/>
          <w:szCs w:val="20"/>
          <w:lang w:eastAsia="ar-SA"/>
        </w:rPr>
        <w:t xml:space="preserve"> jest to określona w umowie data, do której Wykonawca zobowiązany jest zakończyć wszystkie przedsięwzięcia objęte umową.</w:t>
      </w:r>
    </w:p>
    <w:p w14:paraId="564A17A5" w14:textId="77777777"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Wada</w:t>
      </w:r>
      <w:r w:rsidRPr="009E100B">
        <w:rPr>
          <w:rFonts w:eastAsia="Times New Roman" w:cs="Arial"/>
          <w:sz w:val="20"/>
          <w:szCs w:val="20"/>
          <w:lang w:eastAsia="ar-SA"/>
        </w:rPr>
        <w:t xml:space="preserve"> polega na wykonaniu danych robót lub ich części niezgodnie z umową, </w:t>
      </w:r>
      <w:r w:rsidRPr="009E100B">
        <w:rPr>
          <w:rFonts w:eastAsia="Times New Roman" w:cs="Arial"/>
          <w:sz w:val="20"/>
          <w:szCs w:val="20"/>
          <w:lang w:eastAsia="ar-SA"/>
        </w:rPr>
        <w:br/>
        <w:t>z specyfikacją techniczną lub z zasadami wiedzy technicznej.</w:t>
      </w:r>
    </w:p>
    <w:p w14:paraId="737A04D7" w14:textId="77777777"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 xml:space="preserve">Dokumentacja budowy – </w:t>
      </w:r>
      <w:r w:rsidRPr="009E100B">
        <w:rPr>
          <w:rFonts w:eastAsia="Times New Roman" w:cs="Arial"/>
          <w:sz w:val="20"/>
          <w:szCs w:val="20"/>
          <w:lang w:eastAsia="ar-SA"/>
        </w:rPr>
        <w:t>w rozumieniu art. 3 ust. 13 ustawy Prawo Budowlane.</w:t>
      </w:r>
    </w:p>
    <w:p w14:paraId="2B18B347" w14:textId="77777777" w:rsidR="009E100B" w:rsidRPr="009E100B" w:rsidRDefault="009E100B" w:rsidP="009E100B">
      <w:pPr>
        <w:numPr>
          <w:ilvl w:val="0"/>
          <w:numId w:val="5"/>
        </w:numPr>
        <w:suppressAutoHyphens/>
        <w:spacing w:before="40" w:after="40"/>
        <w:ind w:left="680" w:right="0" w:hanging="340"/>
        <w:rPr>
          <w:rFonts w:eastAsia="Times New Roman" w:cs="Arial"/>
          <w:sz w:val="20"/>
          <w:szCs w:val="20"/>
          <w:lang w:eastAsia="ar-SA"/>
        </w:rPr>
      </w:pPr>
      <w:r w:rsidRPr="009E100B">
        <w:rPr>
          <w:rFonts w:eastAsia="Times New Roman" w:cs="Arial"/>
          <w:b/>
          <w:sz w:val="20"/>
          <w:szCs w:val="20"/>
          <w:lang w:eastAsia="ar-SA"/>
        </w:rPr>
        <w:t>Dokumentacja powykonawcza –</w:t>
      </w:r>
      <w:r w:rsidRPr="009E100B">
        <w:rPr>
          <w:rFonts w:eastAsia="Times New Roman" w:cs="Arial"/>
          <w:sz w:val="20"/>
          <w:szCs w:val="20"/>
          <w:lang w:eastAsia="ar-SA"/>
        </w:rPr>
        <w:t xml:space="preserve">w rozumieniu art. 3 ust. 14 ustawy Prawo Budowlane </w:t>
      </w:r>
    </w:p>
    <w:p w14:paraId="6DA27857" w14:textId="77777777" w:rsidR="009E100B" w:rsidRPr="009E100B" w:rsidRDefault="009E100B" w:rsidP="009E100B">
      <w:pPr>
        <w:numPr>
          <w:ilvl w:val="0"/>
          <w:numId w:val="6"/>
        </w:numPr>
        <w:tabs>
          <w:tab w:val="clear" w:pos="360"/>
        </w:tabs>
        <w:suppressAutoHyphens/>
        <w:spacing w:before="40" w:after="40"/>
        <w:ind w:left="397" w:right="0" w:hanging="397"/>
        <w:rPr>
          <w:rFonts w:eastAsia="Times New Roman" w:cs="Arial"/>
          <w:sz w:val="20"/>
          <w:szCs w:val="20"/>
          <w:lang w:eastAsia="ar-SA"/>
        </w:rPr>
      </w:pPr>
      <w:r w:rsidRPr="009E100B">
        <w:rPr>
          <w:rFonts w:eastAsia="Times New Roman" w:cs="Arial"/>
          <w:sz w:val="20"/>
          <w:szCs w:val="20"/>
          <w:lang w:eastAsia="ar-SA"/>
        </w:rPr>
        <w:t>Skróty i uproszczenia.</w:t>
      </w:r>
    </w:p>
    <w:p w14:paraId="0CEFA1BC" w14:textId="77777777" w:rsidR="009E100B" w:rsidRPr="009E100B" w:rsidRDefault="009E100B" w:rsidP="009E100B">
      <w:pPr>
        <w:numPr>
          <w:ilvl w:val="0"/>
          <w:numId w:val="4"/>
        </w:numPr>
        <w:tabs>
          <w:tab w:val="num" w:pos="993"/>
        </w:tabs>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BIOZ – Bezpieczeństwo i ochrona zdrowia</w:t>
      </w:r>
    </w:p>
    <w:p w14:paraId="601C7426" w14:textId="77777777" w:rsidR="009E100B" w:rsidRPr="009E100B" w:rsidRDefault="009E100B" w:rsidP="009E100B">
      <w:pPr>
        <w:numPr>
          <w:ilvl w:val="0"/>
          <w:numId w:val="4"/>
        </w:numPr>
        <w:tabs>
          <w:tab w:val="num" w:pos="993"/>
        </w:tabs>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KC    – Kodeks cywilny</w:t>
      </w:r>
    </w:p>
    <w:p w14:paraId="3EA0C141" w14:textId="77777777" w:rsidR="009E100B" w:rsidRPr="009E100B" w:rsidRDefault="009E100B" w:rsidP="009E100B">
      <w:pPr>
        <w:numPr>
          <w:ilvl w:val="0"/>
          <w:numId w:val="4"/>
        </w:numPr>
        <w:tabs>
          <w:tab w:val="num" w:pos="993"/>
        </w:tabs>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PB    – Prawo budowlane</w:t>
      </w:r>
    </w:p>
    <w:p w14:paraId="3822A039" w14:textId="77777777" w:rsidR="009E100B" w:rsidRPr="009E100B" w:rsidRDefault="009E100B" w:rsidP="009E100B">
      <w:pPr>
        <w:numPr>
          <w:ilvl w:val="0"/>
          <w:numId w:val="4"/>
        </w:numPr>
        <w:tabs>
          <w:tab w:val="num" w:pos="993"/>
        </w:tabs>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PN    – Polska norma</w:t>
      </w:r>
    </w:p>
    <w:p w14:paraId="23697ABC" w14:textId="77777777" w:rsidR="009E100B" w:rsidRPr="009E100B" w:rsidRDefault="009E100B" w:rsidP="009E100B">
      <w:pPr>
        <w:numPr>
          <w:ilvl w:val="0"/>
          <w:numId w:val="4"/>
        </w:numPr>
        <w:tabs>
          <w:tab w:val="num" w:pos="993"/>
        </w:tabs>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PZP  – Prawo zamówień publicznych</w:t>
      </w:r>
    </w:p>
    <w:p w14:paraId="2096317A" w14:textId="77777777" w:rsidR="009E100B" w:rsidRPr="009E100B" w:rsidRDefault="009E100B" w:rsidP="009E100B">
      <w:pPr>
        <w:numPr>
          <w:ilvl w:val="0"/>
          <w:numId w:val="4"/>
        </w:numPr>
        <w:tabs>
          <w:tab w:val="num" w:pos="993"/>
        </w:tabs>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SWZ – Specyfikacja  warunków zamówienia</w:t>
      </w:r>
    </w:p>
    <w:p w14:paraId="3CF4CB1F" w14:textId="77777777" w:rsidR="009E100B" w:rsidRPr="009E100B" w:rsidRDefault="009E100B" w:rsidP="009E100B">
      <w:pPr>
        <w:numPr>
          <w:ilvl w:val="0"/>
          <w:numId w:val="4"/>
        </w:numPr>
        <w:tabs>
          <w:tab w:val="num" w:pos="993"/>
        </w:tabs>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WINB – Wojewódzki Inspektor Nadzoru Budowlanego</w:t>
      </w:r>
    </w:p>
    <w:p w14:paraId="162127C6" w14:textId="77777777" w:rsidR="009E100B" w:rsidRPr="009E100B" w:rsidRDefault="009E100B" w:rsidP="009E100B">
      <w:pPr>
        <w:numPr>
          <w:ilvl w:val="0"/>
          <w:numId w:val="4"/>
        </w:numPr>
        <w:tabs>
          <w:tab w:val="num" w:pos="993"/>
        </w:tabs>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BSP – Bezzałogowe Statki Powietrzne</w:t>
      </w:r>
    </w:p>
    <w:p w14:paraId="10FFA3A9" w14:textId="77777777" w:rsidR="009E100B" w:rsidRPr="009E100B" w:rsidRDefault="009E100B" w:rsidP="009E100B">
      <w:pPr>
        <w:numPr>
          <w:ilvl w:val="0"/>
          <w:numId w:val="4"/>
        </w:numPr>
        <w:tabs>
          <w:tab w:val="num" w:pos="993"/>
        </w:tabs>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ZNWU – Zabezpieczenie Należytego Wykonania Umowy</w:t>
      </w:r>
    </w:p>
    <w:p w14:paraId="3A363DDF" w14:textId="77777777" w:rsidR="009E100B" w:rsidRPr="009E100B" w:rsidRDefault="009E100B" w:rsidP="009E100B">
      <w:pPr>
        <w:numPr>
          <w:ilvl w:val="0"/>
          <w:numId w:val="6"/>
        </w:numPr>
        <w:tabs>
          <w:tab w:val="clear" w:pos="360"/>
        </w:tabs>
        <w:suppressAutoHyphens/>
        <w:spacing w:before="40" w:after="40"/>
        <w:ind w:left="397" w:right="0" w:hanging="397"/>
        <w:rPr>
          <w:rFonts w:eastAsia="Times New Roman" w:cs="Arial"/>
          <w:sz w:val="20"/>
          <w:szCs w:val="20"/>
          <w:lang w:eastAsia="ar-SA"/>
        </w:rPr>
      </w:pPr>
      <w:r w:rsidRPr="009E100B">
        <w:rPr>
          <w:rFonts w:eastAsia="Times New Roman" w:cs="Arial"/>
          <w:sz w:val="20"/>
          <w:szCs w:val="20"/>
          <w:lang w:eastAsia="ar-SA"/>
        </w:rPr>
        <w:t>W sprawach nieuregulowanych umową mają zastosowanie odpowiednie przepisy prawa polskiego, a w szczególności Prawa zamówień publicznych i Prawa budowlanego oraz odpowiednie przepisy Kodeksu cywilnego i Kodeksu postępowania cywilnego.</w:t>
      </w:r>
    </w:p>
    <w:p w14:paraId="4DF065AF" w14:textId="77777777" w:rsidR="009E100B" w:rsidRPr="009E100B" w:rsidRDefault="009E100B" w:rsidP="009E100B">
      <w:pPr>
        <w:numPr>
          <w:ilvl w:val="0"/>
          <w:numId w:val="6"/>
        </w:numPr>
        <w:tabs>
          <w:tab w:val="clear" w:pos="360"/>
        </w:tabs>
        <w:suppressAutoHyphens/>
        <w:spacing w:before="40" w:after="40"/>
        <w:ind w:left="397" w:right="0" w:hanging="397"/>
        <w:rPr>
          <w:rFonts w:eastAsia="Times New Roman" w:cs="Arial"/>
          <w:sz w:val="20"/>
          <w:szCs w:val="20"/>
          <w:lang w:eastAsia="ar-SA"/>
        </w:rPr>
      </w:pPr>
      <w:r w:rsidRPr="009E100B">
        <w:rPr>
          <w:rFonts w:eastAsia="Times New Roman" w:cs="Arial"/>
          <w:sz w:val="20"/>
          <w:szCs w:val="20"/>
          <w:lang w:eastAsia="ar-SA"/>
        </w:rPr>
        <w:t>Językiem umowy jest język polski.</w:t>
      </w:r>
    </w:p>
    <w:p w14:paraId="1A79C3F7"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4C5FA8F5"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Przedmiot umowy</w:t>
      </w:r>
    </w:p>
    <w:p w14:paraId="0CE18AC3"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4</w:t>
      </w:r>
    </w:p>
    <w:p w14:paraId="43950074" w14:textId="1C95FF6A" w:rsidR="009E100B" w:rsidRPr="009E100B" w:rsidRDefault="009E100B" w:rsidP="009E100B">
      <w:pPr>
        <w:numPr>
          <w:ilvl w:val="0"/>
          <w:numId w:val="9"/>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Przedmiotem umowy jest wykonanie zamówienia publicznego określonego</w:t>
      </w:r>
      <w:r w:rsidR="0055278D">
        <w:rPr>
          <w:rFonts w:eastAsia="Times New Roman" w:cs="Arial"/>
          <w:sz w:val="20"/>
          <w:szCs w:val="20"/>
          <w:lang w:eastAsia="ar-SA"/>
        </w:rPr>
        <w:t xml:space="preserve"> </w:t>
      </w:r>
      <w:r w:rsidRPr="009E100B">
        <w:rPr>
          <w:rFonts w:eastAsia="Times New Roman" w:cs="Arial"/>
          <w:sz w:val="20"/>
          <w:szCs w:val="20"/>
          <w:lang w:eastAsia="ar-SA"/>
        </w:rPr>
        <w:t>w § 1 ust.1 umowy. W zakres przedmiotu umowy wchodzą:</w:t>
      </w:r>
    </w:p>
    <w:p w14:paraId="463F4306" w14:textId="77777777" w:rsidR="009E100B" w:rsidRPr="009E100B" w:rsidRDefault="009E100B" w:rsidP="009E100B">
      <w:pPr>
        <w:numPr>
          <w:ilvl w:val="0"/>
          <w:numId w:val="12"/>
        </w:numPr>
        <w:suppressAutoHyphens/>
        <w:spacing w:before="40" w:after="40"/>
        <w:ind w:left="680" w:right="0" w:hanging="340"/>
        <w:jc w:val="left"/>
        <w:rPr>
          <w:rFonts w:eastAsia="Times New Roman" w:cs="Arial"/>
          <w:sz w:val="20"/>
          <w:szCs w:val="20"/>
          <w:lang w:eastAsia="ar-SA"/>
        </w:rPr>
      </w:pPr>
      <w:r w:rsidRPr="009E100B">
        <w:rPr>
          <w:rFonts w:eastAsia="Times New Roman" w:cs="Arial"/>
          <w:sz w:val="20"/>
          <w:szCs w:val="20"/>
          <w:lang w:eastAsia="ar-SA"/>
        </w:rPr>
        <w:t>wykonanie prac przygotowawczych;</w:t>
      </w:r>
    </w:p>
    <w:p w14:paraId="03FB11B4" w14:textId="417446FF" w:rsidR="009E100B" w:rsidRPr="009E100B" w:rsidRDefault="009E100B" w:rsidP="009E100B">
      <w:pPr>
        <w:numPr>
          <w:ilvl w:val="0"/>
          <w:numId w:val="12"/>
        </w:numPr>
        <w:suppressAutoHyphens/>
        <w:spacing w:before="40" w:after="40"/>
        <w:ind w:left="680" w:right="0" w:hanging="340"/>
        <w:jc w:val="left"/>
        <w:rPr>
          <w:rFonts w:eastAsia="Times New Roman" w:cs="Arial"/>
          <w:sz w:val="20"/>
          <w:szCs w:val="20"/>
          <w:lang w:eastAsia="ar-SA"/>
        </w:rPr>
      </w:pPr>
      <w:r w:rsidRPr="009E100B">
        <w:rPr>
          <w:rFonts w:eastAsia="Times New Roman" w:cs="Arial"/>
          <w:sz w:val="20"/>
          <w:szCs w:val="20"/>
          <w:lang w:eastAsia="ar-SA"/>
        </w:rPr>
        <w:t>wykonanie robót podstawowych i tymczasowych objętych umową</w:t>
      </w:r>
      <w:r w:rsidR="0055278D">
        <w:rPr>
          <w:rFonts w:eastAsia="Times New Roman" w:cs="Arial"/>
          <w:sz w:val="20"/>
          <w:szCs w:val="20"/>
          <w:lang w:eastAsia="ar-SA"/>
        </w:rPr>
        <w:t xml:space="preserve"> </w:t>
      </w:r>
      <w:r w:rsidRPr="009E100B">
        <w:rPr>
          <w:rFonts w:eastAsia="Times New Roman" w:cs="Arial"/>
          <w:sz w:val="20"/>
          <w:szCs w:val="20"/>
          <w:lang w:eastAsia="ar-SA"/>
        </w:rPr>
        <w:t>oraz niezbędnych do wykonania przedmiotu umowy;</w:t>
      </w:r>
    </w:p>
    <w:p w14:paraId="51E2D5AB" w14:textId="77777777" w:rsidR="009E100B" w:rsidRPr="009E100B" w:rsidRDefault="009E100B" w:rsidP="009E100B">
      <w:pPr>
        <w:numPr>
          <w:ilvl w:val="0"/>
          <w:numId w:val="12"/>
        </w:numPr>
        <w:suppressAutoHyphens/>
        <w:spacing w:before="40" w:after="40"/>
        <w:ind w:left="680" w:right="0" w:hanging="340"/>
        <w:jc w:val="left"/>
        <w:rPr>
          <w:rFonts w:eastAsia="Times New Roman" w:cs="Arial"/>
          <w:sz w:val="20"/>
          <w:szCs w:val="20"/>
          <w:lang w:eastAsia="ar-SA"/>
        </w:rPr>
      </w:pPr>
      <w:r w:rsidRPr="009E100B">
        <w:rPr>
          <w:rFonts w:eastAsia="Times New Roman" w:cs="Arial"/>
          <w:sz w:val="20"/>
          <w:szCs w:val="20"/>
          <w:lang w:eastAsia="ar-SA"/>
        </w:rPr>
        <w:t>wykonanie prac porządkowych;</w:t>
      </w:r>
    </w:p>
    <w:p w14:paraId="062BF291" w14:textId="77777777" w:rsidR="009E100B" w:rsidRPr="009E100B" w:rsidRDefault="009E100B" w:rsidP="009E100B">
      <w:pPr>
        <w:numPr>
          <w:ilvl w:val="0"/>
          <w:numId w:val="12"/>
        </w:numPr>
        <w:suppressAutoHyphens/>
        <w:spacing w:before="40" w:after="40"/>
        <w:ind w:left="680" w:right="0" w:hanging="340"/>
        <w:jc w:val="left"/>
        <w:rPr>
          <w:rFonts w:eastAsia="Times New Roman" w:cs="Arial"/>
          <w:sz w:val="20"/>
          <w:szCs w:val="20"/>
          <w:lang w:eastAsia="ar-SA"/>
        </w:rPr>
      </w:pPr>
      <w:r w:rsidRPr="009E100B">
        <w:rPr>
          <w:rFonts w:eastAsia="Times New Roman" w:cs="Arial"/>
          <w:sz w:val="20"/>
          <w:szCs w:val="20"/>
          <w:lang w:eastAsia="ar-SA"/>
        </w:rPr>
        <w:t xml:space="preserve">przygotowanie pełnej dokumentacji do odbioru </w:t>
      </w:r>
      <w:r w:rsidRPr="00151AE3">
        <w:rPr>
          <w:rFonts w:eastAsia="Times New Roman" w:cs="Arial"/>
          <w:sz w:val="20"/>
          <w:szCs w:val="20"/>
          <w:lang w:eastAsia="ar-SA"/>
        </w:rPr>
        <w:t>określonej w § 5 ust. 10 i 15 umowy</w:t>
      </w:r>
      <w:r w:rsidRPr="009E100B">
        <w:rPr>
          <w:rFonts w:eastAsia="Times New Roman" w:cs="Arial"/>
          <w:sz w:val="20"/>
          <w:szCs w:val="20"/>
          <w:lang w:eastAsia="ar-SA"/>
        </w:rPr>
        <w:t>;</w:t>
      </w:r>
    </w:p>
    <w:p w14:paraId="5F05584D" w14:textId="77777777" w:rsidR="009E100B" w:rsidRPr="009E100B" w:rsidRDefault="009E100B" w:rsidP="009E100B">
      <w:pPr>
        <w:numPr>
          <w:ilvl w:val="0"/>
          <w:numId w:val="12"/>
        </w:numPr>
        <w:suppressAutoHyphens/>
        <w:spacing w:before="40" w:after="40"/>
        <w:ind w:left="680" w:right="0" w:hanging="340"/>
        <w:jc w:val="left"/>
        <w:rPr>
          <w:rFonts w:eastAsia="Times New Roman" w:cs="Arial"/>
          <w:sz w:val="20"/>
          <w:szCs w:val="20"/>
          <w:lang w:eastAsia="ar-SA"/>
        </w:rPr>
      </w:pPr>
      <w:r w:rsidRPr="009E100B">
        <w:rPr>
          <w:rFonts w:eastAsia="Times New Roman" w:cs="Arial"/>
          <w:sz w:val="20"/>
          <w:szCs w:val="20"/>
          <w:lang w:eastAsia="ar-SA"/>
        </w:rPr>
        <w:t>przeprowadzenie na własny koszt i ryzyko utylizacji odpadów powstałych przy realizacji zamówienia zgodnie z Ustawą o odpadach z dnia 14 grudnia 2012 r. Materiały z rozbiórki niepodlegające utylizacji Wykonawca zagospodaruje we własnym zakresie, a ich wartość szacunkową ujął w cenie oferty,</w:t>
      </w:r>
    </w:p>
    <w:p w14:paraId="6B196194" w14:textId="77777777" w:rsidR="009E100B" w:rsidRPr="009E100B" w:rsidRDefault="009E100B" w:rsidP="009E100B">
      <w:pPr>
        <w:numPr>
          <w:ilvl w:val="0"/>
          <w:numId w:val="12"/>
        </w:numPr>
        <w:suppressAutoHyphens/>
        <w:spacing w:before="40" w:after="40"/>
        <w:ind w:left="680" w:right="0" w:hanging="340"/>
        <w:jc w:val="left"/>
        <w:rPr>
          <w:rFonts w:eastAsia="Times New Roman" w:cs="Arial"/>
          <w:b/>
          <w:sz w:val="20"/>
          <w:szCs w:val="20"/>
          <w:u w:val="single"/>
          <w:lang w:eastAsia="ar-SA"/>
        </w:rPr>
      </w:pPr>
      <w:r w:rsidRPr="009E100B">
        <w:rPr>
          <w:rFonts w:eastAsia="Times New Roman" w:cs="Arial"/>
          <w:sz w:val="20"/>
          <w:szCs w:val="20"/>
          <w:lang w:eastAsia="ar-SA"/>
        </w:rPr>
        <w:t>odbiór końcowy i przekazanie przedmiotu umowy Zamawiającemu;</w:t>
      </w:r>
    </w:p>
    <w:p w14:paraId="47C16247" w14:textId="77777777" w:rsidR="009E100B" w:rsidRPr="009E100B" w:rsidRDefault="009E100B" w:rsidP="00575AC8">
      <w:pPr>
        <w:numPr>
          <w:ilvl w:val="0"/>
          <w:numId w:val="12"/>
        </w:numPr>
        <w:suppressAutoHyphens/>
        <w:spacing w:before="40" w:after="40"/>
        <w:ind w:left="680" w:right="0" w:hanging="340"/>
        <w:rPr>
          <w:rFonts w:eastAsia="Times New Roman" w:cs="Arial"/>
          <w:b/>
          <w:sz w:val="20"/>
          <w:szCs w:val="20"/>
          <w:u w:val="single"/>
          <w:lang w:eastAsia="ar-SA"/>
        </w:rPr>
      </w:pPr>
      <w:r w:rsidRPr="009E100B">
        <w:rPr>
          <w:rFonts w:eastAsia="Times New Roman" w:cs="Arial"/>
          <w:sz w:val="20"/>
          <w:szCs w:val="20"/>
          <w:lang w:eastAsia="ar-SA"/>
        </w:rPr>
        <w:lastRenderedPageBreak/>
        <w:t>opracowanie dokumentacji powykonawczej w 2 egzemplarzach</w:t>
      </w:r>
      <w:r w:rsidR="008C46D6">
        <w:rPr>
          <w:rFonts w:eastAsia="Times New Roman" w:cs="Arial"/>
          <w:sz w:val="20"/>
          <w:szCs w:val="20"/>
          <w:lang w:eastAsia="ar-SA"/>
        </w:rPr>
        <w:t>;</w:t>
      </w:r>
    </w:p>
    <w:p w14:paraId="60E40CD7" w14:textId="77777777" w:rsidR="009E100B" w:rsidRPr="009E100B" w:rsidRDefault="009E100B" w:rsidP="00575AC8">
      <w:pPr>
        <w:numPr>
          <w:ilvl w:val="0"/>
          <w:numId w:val="12"/>
        </w:numPr>
        <w:suppressAutoHyphens/>
        <w:spacing w:before="40" w:after="40"/>
        <w:ind w:left="680" w:right="0" w:hanging="340"/>
        <w:rPr>
          <w:rFonts w:eastAsia="Times New Roman" w:cs="Arial"/>
          <w:b/>
          <w:sz w:val="20"/>
          <w:szCs w:val="20"/>
          <w:u w:val="single"/>
          <w:lang w:eastAsia="ar-SA"/>
        </w:rPr>
      </w:pPr>
      <w:r w:rsidRPr="009E100B">
        <w:rPr>
          <w:rFonts w:eastAsia="Calibri" w:cs="Arial"/>
          <w:sz w:val="20"/>
          <w:szCs w:val="20"/>
        </w:rPr>
        <w:t>serwisowanie, konserwacje i przeglądy zgodnie z warunkami gwarancji producentów, kartami gwarancyjnymi oraz aktualnymi normami obronnymi instalacji i urządzeń przez okres udzielonej gwarancji, zgodnie z oświadczeniem gwarancyjnym, w celu zachowania gwarancji na okres jej obowiązywania.</w:t>
      </w:r>
    </w:p>
    <w:p w14:paraId="27CD8626" w14:textId="77777777" w:rsidR="009E100B" w:rsidRPr="009E100B" w:rsidRDefault="009E100B" w:rsidP="00575AC8">
      <w:pPr>
        <w:numPr>
          <w:ilvl w:val="0"/>
          <w:numId w:val="9"/>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 xml:space="preserve">Szczegółowe dane określające lokalizację, przedmiot i zakres przedsięwzięcia </w:t>
      </w:r>
      <w:r w:rsidRPr="009B261E">
        <w:rPr>
          <w:rFonts w:eastAsia="Times New Roman" w:cs="Arial"/>
          <w:sz w:val="20"/>
          <w:szCs w:val="20"/>
          <w:lang w:eastAsia="ar-SA"/>
        </w:rPr>
        <w:t xml:space="preserve">zawierają: specyfikacje techniczne wykonania i odbioru robót budowlanych, oferta Wykonawcy (kosztorys ofertowy), </w:t>
      </w:r>
      <w:r w:rsidR="009B261E" w:rsidRPr="008C46D6">
        <w:rPr>
          <w:rFonts w:eastAsia="Times New Roman" w:cs="Arial"/>
          <w:b/>
          <w:bCs/>
          <w:sz w:val="20"/>
          <w:szCs w:val="20"/>
          <w:lang w:eastAsia="ar-SA"/>
        </w:rPr>
        <w:t>przedmiar robót</w:t>
      </w:r>
      <w:r w:rsidR="009B261E" w:rsidRPr="008C46D6">
        <w:rPr>
          <w:rFonts w:eastAsia="Times New Roman" w:cs="Arial"/>
          <w:sz w:val="20"/>
          <w:szCs w:val="20"/>
          <w:lang w:eastAsia="ar-SA"/>
        </w:rPr>
        <w:t xml:space="preserve">, </w:t>
      </w:r>
      <w:r w:rsidRPr="008C46D6">
        <w:rPr>
          <w:rFonts w:eastAsia="Times New Roman" w:cs="Arial"/>
          <w:sz w:val="20"/>
          <w:szCs w:val="20"/>
          <w:lang w:eastAsia="ar-SA"/>
        </w:rPr>
        <w:t>które</w:t>
      </w:r>
      <w:r w:rsidRPr="009E100B">
        <w:rPr>
          <w:rFonts w:eastAsia="Times New Roman" w:cs="Arial"/>
          <w:sz w:val="20"/>
          <w:szCs w:val="20"/>
          <w:lang w:eastAsia="ar-SA"/>
        </w:rPr>
        <w:t xml:space="preserve"> stanowią integralną część niniejszej umowy.</w:t>
      </w:r>
    </w:p>
    <w:p w14:paraId="12A024D1" w14:textId="77777777" w:rsidR="009E100B" w:rsidRPr="009E100B" w:rsidRDefault="009E100B" w:rsidP="00575AC8">
      <w:pPr>
        <w:numPr>
          <w:ilvl w:val="0"/>
          <w:numId w:val="9"/>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Porozumiewanie się stron w sprawach związanych z wykonywaniem robót oraz dotyczących realizacji umowy odbywać się będzie poprzez zapisy w dzienniku budowy / zeszycie postępu robót.</w:t>
      </w:r>
    </w:p>
    <w:p w14:paraId="24B12491" w14:textId="77777777" w:rsidR="009E100B" w:rsidRPr="009E100B" w:rsidRDefault="009E100B" w:rsidP="00575AC8">
      <w:pPr>
        <w:numPr>
          <w:ilvl w:val="0"/>
          <w:numId w:val="9"/>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 xml:space="preserve">Prace związane z wykonaniem przedmiotu umowy będą realizowane na terenie czynnego obiektu i nie mogą powodować utrudnień w bieżącej działalności </w:t>
      </w:r>
      <w:r w:rsidR="00575AC8">
        <w:rPr>
          <w:rFonts w:eastAsia="Times New Roman" w:cs="Arial"/>
          <w:sz w:val="20"/>
          <w:szCs w:val="20"/>
          <w:lang w:eastAsia="ar-SA"/>
        </w:rPr>
        <w:t>Zamawiającego</w:t>
      </w:r>
      <w:r w:rsidRPr="009E100B">
        <w:rPr>
          <w:rFonts w:eastAsia="Times New Roman" w:cs="Arial"/>
          <w:color w:val="4F81BD"/>
          <w:sz w:val="20"/>
          <w:szCs w:val="20"/>
          <w:lang w:eastAsia="ar-SA"/>
        </w:rPr>
        <w:t xml:space="preserve">. </w:t>
      </w:r>
    </w:p>
    <w:p w14:paraId="3AD4A2D2" w14:textId="77777777" w:rsidR="009E100B" w:rsidRPr="009E100B" w:rsidRDefault="009E100B" w:rsidP="00575AC8">
      <w:pPr>
        <w:numPr>
          <w:ilvl w:val="0"/>
          <w:numId w:val="9"/>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 xml:space="preserve">Po przyjęciu terenu budowy Wykonawca niezwłocznie uzgodni z </w:t>
      </w:r>
      <w:r w:rsidR="00575AC8">
        <w:rPr>
          <w:rFonts w:eastAsia="Times New Roman" w:cs="Arial"/>
          <w:sz w:val="20"/>
          <w:szCs w:val="20"/>
          <w:lang w:eastAsia="ar-SA"/>
        </w:rPr>
        <w:t xml:space="preserve">Zamawiającym </w:t>
      </w:r>
      <w:r w:rsidRPr="009E100B">
        <w:rPr>
          <w:rFonts w:eastAsia="Times New Roman" w:cs="Arial"/>
          <w:sz w:val="20"/>
          <w:szCs w:val="20"/>
          <w:lang w:eastAsia="ar-SA"/>
        </w:rPr>
        <w:t xml:space="preserve">instruktaż z zakresu </w:t>
      </w:r>
      <w:r w:rsidR="00575AC8">
        <w:rPr>
          <w:rFonts w:eastAsia="Times New Roman" w:cs="Arial"/>
          <w:sz w:val="20"/>
          <w:szCs w:val="20"/>
          <w:lang w:eastAsia="ar-SA"/>
        </w:rPr>
        <w:t>be</w:t>
      </w:r>
      <w:r w:rsidRPr="009E100B">
        <w:rPr>
          <w:rFonts w:eastAsia="Times New Roman" w:cs="Arial"/>
          <w:sz w:val="20"/>
          <w:szCs w:val="20"/>
          <w:lang w:eastAsia="ar-SA"/>
        </w:rPr>
        <w:t>zpieczeństwa podczas realizacji robót budowlanych.</w:t>
      </w:r>
    </w:p>
    <w:p w14:paraId="0A772B75" w14:textId="77777777" w:rsidR="009E100B" w:rsidRPr="009E100B" w:rsidRDefault="009E100B" w:rsidP="00575AC8">
      <w:pPr>
        <w:numPr>
          <w:ilvl w:val="0"/>
          <w:numId w:val="9"/>
        </w:numPr>
        <w:suppressAutoHyphens/>
        <w:spacing w:before="40" w:after="40"/>
        <w:ind w:left="340" w:right="0" w:hanging="340"/>
        <w:rPr>
          <w:rFonts w:eastAsia="Times New Roman" w:cs="Arial"/>
          <w:sz w:val="20"/>
          <w:szCs w:val="20"/>
          <w:lang w:eastAsia="ar-SA"/>
        </w:rPr>
      </w:pPr>
      <w:r w:rsidRPr="009E100B">
        <w:rPr>
          <w:rFonts w:eastAsia="Calibri" w:cs="Arial"/>
          <w:sz w:val="20"/>
          <w:szCs w:val="20"/>
        </w:rPr>
        <w:t xml:space="preserve">Nieprzestrzeganie określonych przez </w:t>
      </w:r>
      <w:r w:rsidR="00575AC8">
        <w:rPr>
          <w:rFonts w:eastAsia="Calibri" w:cs="Arial"/>
          <w:sz w:val="20"/>
          <w:szCs w:val="20"/>
        </w:rPr>
        <w:t>Zamawiającego</w:t>
      </w:r>
      <w:r w:rsidRPr="009E100B">
        <w:rPr>
          <w:rFonts w:eastAsia="Calibri" w:cs="Arial"/>
          <w:sz w:val="20"/>
          <w:szCs w:val="20"/>
        </w:rPr>
        <w:t xml:space="preserve"> zasad bezpieczeństwa może skutkować odstąpieniem od umowy z winy Wykonawcy.</w:t>
      </w:r>
    </w:p>
    <w:p w14:paraId="18CAE0D4" w14:textId="77777777" w:rsidR="009E100B" w:rsidRPr="009E100B" w:rsidRDefault="009E100B" w:rsidP="00575AC8">
      <w:pPr>
        <w:numPr>
          <w:ilvl w:val="0"/>
          <w:numId w:val="9"/>
        </w:numPr>
        <w:suppressAutoHyphens/>
        <w:spacing w:before="40" w:after="40"/>
        <w:ind w:left="340" w:right="0" w:hanging="340"/>
        <w:rPr>
          <w:rFonts w:eastAsia="Times New Roman" w:cs="Arial"/>
          <w:sz w:val="20"/>
          <w:szCs w:val="20"/>
          <w:lang w:eastAsia="ar-SA"/>
        </w:rPr>
      </w:pPr>
      <w:r w:rsidRPr="009E100B">
        <w:rPr>
          <w:rFonts w:eastAsia="Calibri" w:cs="Arial"/>
          <w:sz w:val="20"/>
          <w:szCs w:val="20"/>
        </w:rPr>
        <w:t>Niezbędne uzgodnienia i opinie Wykonawca uzyska na podstawie udzielonego przez Zamawiającego pełnomocnictwa (jeśli wymagane).</w:t>
      </w:r>
    </w:p>
    <w:p w14:paraId="3A1FD6C5" w14:textId="77777777" w:rsidR="009E100B" w:rsidRPr="009E100B" w:rsidRDefault="009E100B" w:rsidP="00575AC8">
      <w:pPr>
        <w:numPr>
          <w:ilvl w:val="0"/>
          <w:numId w:val="9"/>
        </w:numPr>
        <w:suppressAutoHyphens/>
        <w:spacing w:before="40" w:after="40"/>
        <w:ind w:left="340" w:right="0" w:hanging="340"/>
        <w:rPr>
          <w:rFonts w:eastAsia="Times New Roman" w:cs="Arial"/>
          <w:sz w:val="20"/>
          <w:szCs w:val="20"/>
          <w:lang w:eastAsia="ar-SA"/>
        </w:rPr>
      </w:pPr>
      <w:r w:rsidRPr="009E100B">
        <w:rPr>
          <w:rFonts w:eastAsia="Calibri" w:cs="Arial"/>
          <w:sz w:val="20"/>
          <w:szCs w:val="20"/>
        </w:rPr>
        <w:t>Wykonawca w terminie 14 dni kalendarzowych od dnia podpisania umowy wystąpi z pisemnym wnioskiem do Zamawiającego o wydanie pełnomocnictwa (w przypadku konieczności jego wystawienia).</w:t>
      </w:r>
    </w:p>
    <w:p w14:paraId="727F0E6B" w14:textId="77777777" w:rsidR="009E100B" w:rsidRPr="009E100B" w:rsidRDefault="009E100B" w:rsidP="00575AC8">
      <w:pPr>
        <w:suppressAutoHyphens/>
        <w:spacing w:before="40" w:after="40"/>
        <w:ind w:left="340" w:right="0" w:firstLine="0"/>
        <w:rPr>
          <w:rFonts w:eastAsia="Times New Roman" w:cs="Arial"/>
          <w:sz w:val="20"/>
          <w:szCs w:val="20"/>
          <w:lang w:eastAsia="ar-SA"/>
        </w:rPr>
      </w:pPr>
      <w:r w:rsidRPr="009E100B">
        <w:rPr>
          <w:rFonts w:eastAsia="Times New Roman" w:cs="Arial"/>
          <w:sz w:val="20"/>
          <w:szCs w:val="20"/>
          <w:lang w:eastAsia="ar-SA"/>
        </w:rPr>
        <w:t>Wniosek powinien zwierać dane:</w:t>
      </w:r>
    </w:p>
    <w:p w14:paraId="0F590A52" w14:textId="77777777" w:rsidR="009E100B" w:rsidRPr="009E100B" w:rsidRDefault="009E100B" w:rsidP="004844A8">
      <w:pPr>
        <w:numPr>
          <w:ilvl w:val="0"/>
          <w:numId w:val="46"/>
        </w:numPr>
        <w:suppressAutoHyphens/>
        <w:spacing w:before="40" w:after="40"/>
        <w:ind w:right="0"/>
        <w:contextualSpacing/>
        <w:rPr>
          <w:rFonts w:eastAsia="Times New Roman" w:cs="Arial"/>
          <w:sz w:val="20"/>
          <w:szCs w:val="20"/>
          <w:lang w:eastAsia="ar-SA"/>
        </w:rPr>
      </w:pPr>
      <w:r w:rsidRPr="009E100B">
        <w:rPr>
          <w:rFonts w:eastAsia="Times New Roman" w:cs="Arial"/>
          <w:sz w:val="20"/>
          <w:szCs w:val="20"/>
          <w:lang w:eastAsia="ar-SA"/>
        </w:rPr>
        <w:t>Osoby wskazanej przez Wykonawcę:</w:t>
      </w:r>
    </w:p>
    <w:p w14:paraId="65EDB18C" w14:textId="77777777" w:rsidR="009E100B" w:rsidRPr="009E100B" w:rsidRDefault="009E100B" w:rsidP="004844A8">
      <w:pPr>
        <w:numPr>
          <w:ilvl w:val="0"/>
          <w:numId w:val="47"/>
        </w:numPr>
        <w:suppressAutoHyphens/>
        <w:spacing w:before="40" w:after="40"/>
        <w:ind w:right="0"/>
        <w:contextualSpacing/>
        <w:rPr>
          <w:rFonts w:eastAsia="Times New Roman" w:cs="Arial"/>
          <w:sz w:val="20"/>
          <w:szCs w:val="20"/>
          <w:lang w:eastAsia="ar-SA"/>
        </w:rPr>
      </w:pPr>
      <w:r w:rsidRPr="009E100B">
        <w:rPr>
          <w:rFonts w:eastAsia="Times New Roman" w:cs="Arial"/>
          <w:sz w:val="20"/>
          <w:szCs w:val="20"/>
          <w:lang w:eastAsia="ar-SA"/>
        </w:rPr>
        <w:t>imię i nazwisko oraz jej stanowisko,</w:t>
      </w:r>
    </w:p>
    <w:p w14:paraId="6AC125D1" w14:textId="77777777" w:rsidR="009E100B" w:rsidRPr="009E100B" w:rsidRDefault="009E100B" w:rsidP="004844A8">
      <w:pPr>
        <w:numPr>
          <w:ilvl w:val="0"/>
          <w:numId w:val="47"/>
        </w:numPr>
        <w:suppressAutoHyphens/>
        <w:spacing w:before="40" w:after="40"/>
        <w:ind w:right="0"/>
        <w:contextualSpacing/>
        <w:rPr>
          <w:rFonts w:eastAsia="Times New Roman" w:cs="Arial"/>
          <w:sz w:val="20"/>
          <w:szCs w:val="20"/>
          <w:lang w:eastAsia="ar-SA"/>
        </w:rPr>
      </w:pPr>
      <w:r w:rsidRPr="009E100B">
        <w:rPr>
          <w:rFonts w:eastAsia="Times New Roman" w:cs="Arial"/>
          <w:sz w:val="20"/>
          <w:szCs w:val="20"/>
          <w:lang w:eastAsia="ar-SA"/>
        </w:rPr>
        <w:t>seria, nr dowodu osobistego i organ wydający,</w:t>
      </w:r>
    </w:p>
    <w:p w14:paraId="0ED4BA97" w14:textId="77777777" w:rsidR="009E100B" w:rsidRPr="009E100B" w:rsidRDefault="009E100B" w:rsidP="004844A8">
      <w:pPr>
        <w:numPr>
          <w:ilvl w:val="0"/>
          <w:numId w:val="47"/>
        </w:numPr>
        <w:suppressAutoHyphens/>
        <w:spacing w:before="40" w:after="40"/>
        <w:ind w:right="0"/>
        <w:contextualSpacing/>
        <w:rPr>
          <w:rFonts w:eastAsia="Times New Roman" w:cs="Arial"/>
          <w:sz w:val="20"/>
          <w:szCs w:val="20"/>
          <w:lang w:eastAsia="ar-SA"/>
        </w:rPr>
      </w:pPr>
      <w:r w:rsidRPr="009E100B">
        <w:rPr>
          <w:rFonts w:eastAsia="Times New Roman" w:cs="Arial"/>
          <w:sz w:val="20"/>
          <w:szCs w:val="20"/>
          <w:lang w:eastAsia="ar-SA"/>
        </w:rPr>
        <w:t>adres zamieszkania;</w:t>
      </w:r>
    </w:p>
    <w:p w14:paraId="1206E968" w14:textId="77777777" w:rsidR="009E100B" w:rsidRPr="009E100B" w:rsidRDefault="009E100B" w:rsidP="004844A8">
      <w:pPr>
        <w:numPr>
          <w:ilvl w:val="0"/>
          <w:numId w:val="46"/>
        </w:numPr>
        <w:suppressAutoHyphens/>
        <w:spacing w:before="40" w:after="40"/>
        <w:ind w:right="0"/>
        <w:contextualSpacing/>
        <w:rPr>
          <w:rFonts w:eastAsia="Times New Roman" w:cs="Arial"/>
          <w:sz w:val="20"/>
          <w:szCs w:val="20"/>
          <w:lang w:eastAsia="ar-SA"/>
        </w:rPr>
      </w:pPr>
      <w:r w:rsidRPr="009E100B">
        <w:rPr>
          <w:rFonts w:eastAsia="Times New Roman" w:cs="Arial"/>
          <w:sz w:val="20"/>
          <w:szCs w:val="20"/>
          <w:lang w:eastAsia="ar-SA"/>
        </w:rPr>
        <w:t>Nazwę i adres Wykonawcy;</w:t>
      </w:r>
    </w:p>
    <w:p w14:paraId="2E34F740" w14:textId="77777777" w:rsidR="009E100B" w:rsidRPr="009E100B" w:rsidRDefault="009E100B" w:rsidP="004844A8">
      <w:pPr>
        <w:numPr>
          <w:ilvl w:val="0"/>
          <w:numId w:val="46"/>
        </w:numPr>
        <w:suppressAutoHyphens/>
        <w:spacing w:before="40" w:after="40"/>
        <w:ind w:right="0"/>
        <w:contextualSpacing/>
        <w:rPr>
          <w:rFonts w:eastAsia="Times New Roman" w:cs="Arial"/>
          <w:sz w:val="20"/>
          <w:szCs w:val="20"/>
          <w:lang w:eastAsia="ar-SA"/>
        </w:rPr>
      </w:pPr>
      <w:r w:rsidRPr="009E100B">
        <w:rPr>
          <w:rFonts w:eastAsia="Times New Roman" w:cs="Arial"/>
          <w:sz w:val="20"/>
          <w:szCs w:val="20"/>
          <w:lang w:eastAsia="ar-SA"/>
        </w:rPr>
        <w:t>Zakres czynności.</w:t>
      </w:r>
    </w:p>
    <w:p w14:paraId="40FE1C21" w14:textId="77777777" w:rsidR="009E100B" w:rsidRPr="009E100B" w:rsidRDefault="009E100B" w:rsidP="00575AC8">
      <w:pPr>
        <w:numPr>
          <w:ilvl w:val="0"/>
          <w:numId w:val="9"/>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Wykonawca prześle potwierdzoną kserokopię pełnomocnictwa wraz z opracowaną dokumentacją do jednostki lub instytucji opiniującej (jeśli wymagane).</w:t>
      </w:r>
    </w:p>
    <w:p w14:paraId="6F89FB92" w14:textId="77777777" w:rsidR="009E100B" w:rsidRPr="009E100B" w:rsidRDefault="009E100B" w:rsidP="009E100B">
      <w:pPr>
        <w:tabs>
          <w:tab w:val="num" w:pos="900"/>
        </w:tabs>
        <w:spacing w:before="40" w:after="40"/>
        <w:ind w:left="0" w:right="0" w:firstLine="0"/>
        <w:jc w:val="center"/>
        <w:rPr>
          <w:rFonts w:eastAsia="Times New Roman" w:cs="Arial"/>
          <w:b/>
          <w:sz w:val="20"/>
          <w:szCs w:val="20"/>
          <w:lang w:eastAsia="ar-SA"/>
        </w:rPr>
      </w:pPr>
    </w:p>
    <w:p w14:paraId="1B850B39" w14:textId="77777777" w:rsidR="009E100B" w:rsidRPr="009E100B" w:rsidRDefault="009E100B" w:rsidP="009E100B">
      <w:pPr>
        <w:tabs>
          <w:tab w:val="num" w:pos="900"/>
        </w:tab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Prawa i obowiązki stron</w:t>
      </w:r>
    </w:p>
    <w:p w14:paraId="5A0C54DC"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5</w:t>
      </w:r>
    </w:p>
    <w:p w14:paraId="26205CE2" w14:textId="77777777" w:rsidR="009E100B" w:rsidRPr="009E100B" w:rsidRDefault="009E100B" w:rsidP="009E100B">
      <w:pPr>
        <w:suppressAutoHyphens/>
        <w:spacing w:before="40" w:after="40"/>
        <w:ind w:left="0" w:right="0" w:firstLine="0"/>
        <w:jc w:val="center"/>
        <w:rPr>
          <w:rFonts w:eastAsia="Times New Roman" w:cs="Arial"/>
          <w:i/>
          <w:sz w:val="20"/>
          <w:szCs w:val="20"/>
          <w:lang w:eastAsia="ar-SA"/>
        </w:rPr>
      </w:pPr>
      <w:r w:rsidRPr="009E100B">
        <w:rPr>
          <w:rFonts w:eastAsia="Times New Roman" w:cs="Arial"/>
          <w:i/>
          <w:sz w:val="20"/>
          <w:szCs w:val="20"/>
          <w:lang w:eastAsia="ar-SA"/>
        </w:rPr>
        <w:t>Prawa i obowiązki wykonawcy:</w:t>
      </w:r>
    </w:p>
    <w:p w14:paraId="4297FF3A" w14:textId="77777777" w:rsidR="009E100B" w:rsidRPr="00575AC8" w:rsidRDefault="009E100B" w:rsidP="00575AC8">
      <w:pPr>
        <w:spacing w:before="40" w:after="40"/>
        <w:ind w:left="0" w:right="0" w:firstLine="0"/>
        <w:rPr>
          <w:rFonts w:eastAsia="Times New Roman" w:cs="Arial"/>
          <w:sz w:val="20"/>
          <w:szCs w:val="20"/>
          <w:lang w:eastAsia="ar-SA"/>
        </w:rPr>
      </w:pPr>
      <w:r w:rsidRPr="00575AC8">
        <w:rPr>
          <w:rFonts w:eastAsia="Times New Roman" w:cs="Arial"/>
          <w:sz w:val="20"/>
          <w:szCs w:val="20"/>
          <w:lang w:eastAsia="ar-SA"/>
        </w:rPr>
        <w:t>Poza innymi obowiązkami wynikającymi z treści umowy do podstawowych obowiązków wykonawcy należy:</w:t>
      </w:r>
    </w:p>
    <w:p w14:paraId="5C272597" w14:textId="77777777" w:rsidR="009E100B" w:rsidRPr="00575AC8" w:rsidRDefault="009E100B" w:rsidP="004844A8">
      <w:pPr>
        <w:numPr>
          <w:ilvl w:val="0"/>
          <w:numId w:val="13"/>
        </w:numPr>
        <w:suppressAutoHyphens/>
        <w:spacing w:before="40" w:after="40"/>
        <w:ind w:left="340" w:right="0" w:hanging="340"/>
        <w:rPr>
          <w:rFonts w:eastAsia="Times New Roman" w:cs="Arial"/>
          <w:sz w:val="20"/>
          <w:szCs w:val="20"/>
          <w:lang w:eastAsia="ar-SA"/>
        </w:rPr>
      </w:pPr>
      <w:r w:rsidRPr="00575AC8">
        <w:rPr>
          <w:rFonts w:eastAsia="Times New Roman" w:cs="Arial"/>
          <w:sz w:val="20"/>
          <w:szCs w:val="20"/>
          <w:lang w:eastAsia="ar-SA"/>
        </w:rPr>
        <w:t xml:space="preserve">Protokolarne terminowe przejęcie i odpowiednie zabezpieczenie terenu budowy wraz ze znajdującymi się na nim obiektami budowlanymi, urządzeniami technicznymi i stałymi punktami osnowy geodezyjnej oraz podlegającymi ochronie elementami środowiska przyrodniczego i kulturowego. </w:t>
      </w:r>
    </w:p>
    <w:p w14:paraId="64DA03AB" w14:textId="77777777" w:rsidR="009E100B" w:rsidRPr="00575AC8" w:rsidRDefault="009E100B" w:rsidP="004844A8">
      <w:pPr>
        <w:numPr>
          <w:ilvl w:val="0"/>
          <w:numId w:val="13"/>
        </w:numPr>
        <w:suppressAutoHyphens/>
        <w:spacing w:before="40" w:after="40"/>
        <w:ind w:left="340" w:right="0" w:hanging="340"/>
        <w:rPr>
          <w:rFonts w:eastAsia="Times New Roman" w:cs="Arial"/>
          <w:sz w:val="20"/>
          <w:szCs w:val="20"/>
          <w:lang w:eastAsia="ar-SA"/>
        </w:rPr>
      </w:pPr>
      <w:r w:rsidRPr="00575AC8">
        <w:rPr>
          <w:rFonts w:eastAsia="Times New Roman" w:cs="Arial"/>
          <w:sz w:val="20"/>
          <w:szCs w:val="20"/>
          <w:lang w:eastAsia="ar-SA"/>
        </w:rPr>
        <w:t xml:space="preserve">Zapewnienie, w razie potrzeby, geodezyjnego wytyczenia obiektu oraz zorganizowanie budowy i kierowanie budową obiektu budowlanego w sposób zgodny z przepisami, w tym </w:t>
      </w:r>
      <w:proofErr w:type="spellStart"/>
      <w:r w:rsidRPr="00575AC8">
        <w:rPr>
          <w:rFonts w:eastAsia="Times New Roman" w:cs="Arial"/>
          <w:sz w:val="20"/>
          <w:szCs w:val="20"/>
          <w:lang w:eastAsia="ar-SA"/>
        </w:rPr>
        <w:t>techniczno</w:t>
      </w:r>
      <w:proofErr w:type="spellEnd"/>
      <w:r w:rsidRPr="00575AC8">
        <w:rPr>
          <w:rFonts w:eastAsia="Times New Roman" w:cs="Arial"/>
          <w:sz w:val="20"/>
          <w:szCs w:val="20"/>
          <w:lang w:eastAsia="ar-SA"/>
        </w:rPr>
        <w:t xml:space="preserve"> – budowlanymi oraz przepisami bezpieczeństwa i higieny pracy.</w:t>
      </w:r>
    </w:p>
    <w:p w14:paraId="1ACBB3F4" w14:textId="77777777" w:rsidR="00575AC8" w:rsidRPr="00575AC8" w:rsidRDefault="009E100B" w:rsidP="004844A8">
      <w:pPr>
        <w:numPr>
          <w:ilvl w:val="0"/>
          <w:numId w:val="13"/>
        </w:numPr>
        <w:suppressAutoHyphens/>
        <w:spacing w:before="40" w:after="40"/>
        <w:ind w:left="340" w:right="0" w:hanging="340"/>
        <w:rPr>
          <w:rFonts w:eastAsia="Times New Roman" w:cs="Arial"/>
          <w:sz w:val="20"/>
          <w:szCs w:val="20"/>
          <w:lang w:eastAsia="ar-SA"/>
        </w:rPr>
      </w:pPr>
      <w:r w:rsidRPr="00575AC8">
        <w:rPr>
          <w:rFonts w:eastAsia="Times New Roman" w:cs="Arial"/>
          <w:sz w:val="20"/>
          <w:szCs w:val="20"/>
          <w:lang w:eastAsia="ar-SA"/>
        </w:rPr>
        <w:t>Opracowanie, w razie potrzeby, dokumentacji z geodezyjnej inwentaryzacji powykonawczej</w:t>
      </w:r>
      <w:r w:rsidR="00575AC8" w:rsidRPr="00575AC8">
        <w:rPr>
          <w:rFonts w:eastAsia="Times New Roman" w:cs="Arial"/>
          <w:sz w:val="20"/>
          <w:szCs w:val="20"/>
          <w:lang w:eastAsia="ar-SA"/>
        </w:rPr>
        <w:t>.</w:t>
      </w:r>
    </w:p>
    <w:p w14:paraId="13C362A6" w14:textId="24D47509" w:rsidR="009E100B" w:rsidRPr="00575AC8" w:rsidRDefault="009E100B" w:rsidP="004844A8">
      <w:pPr>
        <w:numPr>
          <w:ilvl w:val="0"/>
          <w:numId w:val="13"/>
        </w:numPr>
        <w:suppressAutoHyphens/>
        <w:spacing w:before="40" w:after="40"/>
        <w:ind w:left="340" w:right="0" w:hanging="340"/>
        <w:rPr>
          <w:rFonts w:eastAsia="Times New Roman" w:cs="Arial"/>
          <w:sz w:val="20"/>
          <w:szCs w:val="20"/>
          <w:lang w:eastAsia="ar-SA"/>
        </w:rPr>
      </w:pPr>
      <w:r w:rsidRPr="00575AC8">
        <w:rPr>
          <w:rFonts w:eastAsia="Times New Roman" w:cs="Arial"/>
          <w:sz w:val="20"/>
          <w:szCs w:val="20"/>
          <w:lang w:eastAsia="ar-SA"/>
        </w:rPr>
        <w:t>Wykonanie i przekazanie Zamawiającemu przedmiotu umowy wykonanego zgodnie z</w:t>
      </w:r>
      <w:r w:rsidR="0055278D">
        <w:rPr>
          <w:rFonts w:eastAsia="Times New Roman" w:cs="Arial"/>
          <w:sz w:val="20"/>
          <w:szCs w:val="20"/>
          <w:lang w:eastAsia="ar-SA"/>
        </w:rPr>
        <w:t xml:space="preserve"> </w:t>
      </w:r>
      <w:r w:rsidRPr="00575AC8">
        <w:rPr>
          <w:rFonts w:eastAsia="Times New Roman" w:cs="Arial"/>
          <w:sz w:val="20"/>
          <w:szCs w:val="20"/>
          <w:lang w:eastAsia="ar-SA"/>
        </w:rPr>
        <w:t xml:space="preserve">kosztorysem ofertowym, specyfikacjami technicznymi, zgodnie z przepisami </w:t>
      </w:r>
      <w:proofErr w:type="spellStart"/>
      <w:r w:rsidRPr="00575AC8">
        <w:rPr>
          <w:rFonts w:eastAsia="Times New Roman" w:cs="Arial"/>
          <w:sz w:val="20"/>
          <w:szCs w:val="20"/>
          <w:lang w:eastAsia="ar-SA"/>
        </w:rPr>
        <w:t>techniczno</w:t>
      </w:r>
      <w:proofErr w:type="spellEnd"/>
      <w:r w:rsidRPr="00575AC8">
        <w:rPr>
          <w:rFonts w:eastAsia="Times New Roman" w:cs="Arial"/>
          <w:sz w:val="20"/>
          <w:szCs w:val="20"/>
          <w:lang w:eastAsia="ar-SA"/>
        </w:rPr>
        <w:t xml:space="preserve"> – budowlanymi oraz bezpieczeństwa i higieny pracy i usunięcie wszystkich wad występujących w tym przedmiocie, w okresie umownej odpowiedzialności z tytułu rękojmi za wady fizyczne oraz gwarancji jakości udzielonej na przedmiot umowy.</w:t>
      </w:r>
    </w:p>
    <w:p w14:paraId="49AC26F6" w14:textId="77777777" w:rsidR="009E100B" w:rsidRPr="002573EF" w:rsidRDefault="009E100B" w:rsidP="004844A8">
      <w:pPr>
        <w:numPr>
          <w:ilvl w:val="0"/>
          <w:numId w:val="13"/>
        </w:numPr>
        <w:suppressAutoHyphens/>
        <w:spacing w:before="40" w:after="40"/>
        <w:ind w:left="340" w:right="0" w:hanging="340"/>
        <w:rPr>
          <w:rFonts w:eastAsia="Times New Roman" w:cs="Arial"/>
          <w:sz w:val="20"/>
          <w:szCs w:val="20"/>
          <w:lang w:eastAsia="ar-SA"/>
        </w:rPr>
      </w:pPr>
      <w:r w:rsidRPr="002573EF">
        <w:rPr>
          <w:rFonts w:eastAsia="Times New Roman" w:cs="Arial"/>
          <w:sz w:val="20"/>
          <w:szCs w:val="20"/>
          <w:lang w:eastAsia="ar-SA"/>
        </w:rPr>
        <w:t xml:space="preserve">Realizacja przedmiotu umowy </w:t>
      </w:r>
      <w:r w:rsidR="002573EF" w:rsidRPr="002573EF">
        <w:rPr>
          <w:rFonts w:eastAsia="Times New Roman" w:cs="Arial"/>
          <w:sz w:val="20"/>
          <w:szCs w:val="20"/>
          <w:lang w:eastAsia="ar-SA"/>
        </w:rPr>
        <w:t>zgodnie z zatwierdzonym przez Zamawiającego harmonogramem rzeczowo – finansowym oraz dochowania wszystkich terminów określonych w tej umowie.</w:t>
      </w:r>
    </w:p>
    <w:p w14:paraId="6C5F8F18" w14:textId="77777777" w:rsidR="009E100B" w:rsidRPr="00575AC8" w:rsidRDefault="009E100B" w:rsidP="004844A8">
      <w:pPr>
        <w:numPr>
          <w:ilvl w:val="0"/>
          <w:numId w:val="13"/>
        </w:numPr>
        <w:suppressAutoHyphens/>
        <w:spacing w:before="40" w:after="40"/>
        <w:ind w:left="340" w:right="0" w:hanging="340"/>
        <w:rPr>
          <w:rFonts w:eastAsia="Times New Roman" w:cs="Arial"/>
          <w:sz w:val="20"/>
          <w:szCs w:val="20"/>
          <w:lang w:eastAsia="ar-SA"/>
        </w:rPr>
      </w:pPr>
      <w:r w:rsidRPr="00575AC8">
        <w:rPr>
          <w:rFonts w:eastAsia="Times New Roman" w:cs="Arial"/>
          <w:sz w:val="20"/>
          <w:szCs w:val="20"/>
          <w:lang w:eastAsia="ar-SA"/>
        </w:rPr>
        <w:lastRenderedPageBreak/>
        <w:t>Wykonanie przedmiotu umowy przy</w:t>
      </w:r>
      <w:r w:rsidR="00575AC8">
        <w:rPr>
          <w:rFonts w:eastAsia="Times New Roman" w:cs="Arial"/>
          <w:sz w:val="20"/>
          <w:szCs w:val="20"/>
          <w:lang w:eastAsia="ar-SA"/>
        </w:rPr>
        <w:t xml:space="preserve"> użyciu materiałów zgodnych </w:t>
      </w:r>
      <w:r w:rsidRPr="00575AC8">
        <w:rPr>
          <w:rFonts w:eastAsia="Times New Roman" w:cs="Arial"/>
          <w:sz w:val="20"/>
          <w:szCs w:val="20"/>
          <w:lang w:eastAsia="ar-SA"/>
        </w:rPr>
        <w:t xml:space="preserve">z wymaganiami, określonymi </w:t>
      </w:r>
      <w:r w:rsidRPr="00575AC8">
        <w:rPr>
          <w:rFonts w:eastAsia="Times New Roman" w:cs="Arial"/>
          <w:sz w:val="20"/>
          <w:szCs w:val="20"/>
          <w:lang w:eastAsia="ar-SA"/>
        </w:rPr>
        <w:br/>
        <w:t>w Specyfikacjach technicznych wykonania i odbioru robót, dotyczących niniejszego zamówienia i dokumentami technicznymi.</w:t>
      </w:r>
    </w:p>
    <w:p w14:paraId="290182DB" w14:textId="77777777" w:rsidR="009E100B" w:rsidRPr="00575AC8" w:rsidRDefault="009E100B" w:rsidP="004844A8">
      <w:pPr>
        <w:numPr>
          <w:ilvl w:val="0"/>
          <w:numId w:val="13"/>
        </w:numPr>
        <w:suppressAutoHyphens/>
        <w:spacing w:before="40" w:after="40"/>
        <w:ind w:left="340" w:right="0" w:hanging="340"/>
        <w:rPr>
          <w:rFonts w:eastAsia="Times New Roman" w:cs="Arial"/>
          <w:sz w:val="20"/>
          <w:szCs w:val="20"/>
          <w:lang w:eastAsia="ar-SA"/>
        </w:rPr>
      </w:pPr>
      <w:r w:rsidRPr="00575AC8">
        <w:rPr>
          <w:rFonts w:eastAsia="Times New Roman" w:cs="Arial"/>
          <w:sz w:val="20"/>
          <w:szCs w:val="20"/>
          <w:lang w:eastAsia="ar-SA"/>
        </w:rPr>
        <w:t>Zrealizowanie robót będących przedmiotem umowy z materiałów własnych (zakupionych przez Wykonawcę).</w:t>
      </w:r>
    </w:p>
    <w:p w14:paraId="3A05DE35" w14:textId="77777777" w:rsidR="009E100B" w:rsidRPr="00575AC8" w:rsidRDefault="009E100B" w:rsidP="004844A8">
      <w:pPr>
        <w:numPr>
          <w:ilvl w:val="0"/>
          <w:numId w:val="13"/>
        </w:numPr>
        <w:suppressAutoHyphens/>
        <w:spacing w:before="40" w:after="40"/>
        <w:ind w:left="340" w:right="0" w:hanging="340"/>
        <w:rPr>
          <w:rFonts w:eastAsia="Times New Roman" w:cs="Arial"/>
          <w:sz w:val="20"/>
          <w:szCs w:val="20"/>
          <w:lang w:eastAsia="ar-SA"/>
        </w:rPr>
      </w:pPr>
      <w:r w:rsidRPr="00575AC8">
        <w:rPr>
          <w:rFonts w:eastAsia="Times New Roman" w:cs="Arial"/>
          <w:sz w:val="20"/>
          <w:szCs w:val="20"/>
          <w:lang w:eastAsia="ar-SA"/>
        </w:rPr>
        <w:t xml:space="preserve">Zastosowanie wyrobów posiadających aktualne atesty i świadectwa dopuszczające do zastosowania ich w budownictwie - wydane przez upoważnione instytucje - zgodnie z art. 10 i 105 ustawy Prawo Budowlane. Na żądanie Zamawiającego Wykonawca będzie zobowiązany przeprowadzić badanie wyrobów w sposób wskazany przez inspektora nadzoru odpowiedniej branży. Wyroby będą poddane badaniom przez uprawnioną instytucję. W stosunku do wyrobów budowlanych należy przestrzegać instrukcji stosowania i przechowywania wydanych przez producenta, zgodnie z ustawą o wyrobach budowlanych z dnia 16 kwietnia 2004 </w:t>
      </w:r>
      <w:r w:rsidR="00575AC8">
        <w:rPr>
          <w:rFonts w:eastAsia="Times New Roman" w:cs="Arial"/>
          <w:sz w:val="20"/>
          <w:szCs w:val="20"/>
          <w:lang w:eastAsia="ar-SA"/>
        </w:rPr>
        <w:t>r.</w:t>
      </w:r>
    </w:p>
    <w:p w14:paraId="0E2A5825" w14:textId="059AB04B" w:rsidR="009E100B" w:rsidRPr="00575AC8" w:rsidRDefault="009E100B" w:rsidP="004844A8">
      <w:pPr>
        <w:numPr>
          <w:ilvl w:val="0"/>
          <w:numId w:val="13"/>
        </w:numPr>
        <w:suppressAutoHyphens/>
        <w:spacing w:before="40" w:after="40"/>
        <w:ind w:left="340" w:right="0" w:hanging="340"/>
        <w:rPr>
          <w:rFonts w:eastAsia="Times New Roman" w:cs="Arial"/>
          <w:sz w:val="20"/>
          <w:szCs w:val="20"/>
          <w:lang w:eastAsia="ar-SA"/>
        </w:rPr>
      </w:pPr>
      <w:r w:rsidRPr="00575AC8">
        <w:rPr>
          <w:rFonts w:eastAsia="Times New Roman" w:cs="Arial"/>
          <w:sz w:val="20"/>
          <w:szCs w:val="20"/>
          <w:lang w:eastAsia="ar-SA"/>
        </w:rPr>
        <w:t>W przypadku, gdy zbadane wyroby nie będą spełniały norm technicznych</w:t>
      </w:r>
      <w:r w:rsidR="0055278D">
        <w:rPr>
          <w:rFonts w:eastAsia="Times New Roman" w:cs="Arial"/>
          <w:sz w:val="20"/>
          <w:szCs w:val="20"/>
          <w:lang w:eastAsia="ar-SA"/>
        </w:rPr>
        <w:t xml:space="preserve"> </w:t>
      </w:r>
      <w:r w:rsidRPr="00575AC8">
        <w:rPr>
          <w:rFonts w:eastAsia="Times New Roman" w:cs="Arial"/>
          <w:sz w:val="20"/>
          <w:szCs w:val="20"/>
          <w:lang w:eastAsia="ar-SA"/>
        </w:rPr>
        <w:t>i jakościowych, przewidywanych obowiązującymi przepisami, koszty tych badań opłaci Wykonawca oraz pokryje koszty wymiany wbudowanych wyrobów i urządzeń.</w:t>
      </w:r>
    </w:p>
    <w:p w14:paraId="09844276" w14:textId="518DB5BD" w:rsidR="009E100B" w:rsidRPr="00D329BD" w:rsidRDefault="009E100B" w:rsidP="004844A8">
      <w:pPr>
        <w:numPr>
          <w:ilvl w:val="0"/>
          <w:numId w:val="13"/>
        </w:numPr>
        <w:suppressAutoHyphens/>
        <w:spacing w:before="40" w:after="40"/>
        <w:ind w:left="284" w:right="0" w:hanging="284"/>
        <w:rPr>
          <w:rFonts w:eastAsia="Times New Roman" w:cs="Arial"/>
          <w:sz w:val="20"/>
          <w:szCs w:val="20"/>
          <w:lang w:eastAsia="ar-SA"/>
        </w:rPr>
      </w:pPr>
      <w:r w:rsidRPr="00D329BD">
        <w:rPr>
          <w:rFonts w:eastAsia="Times New Roman" w:cs="Arial"/>
          <w:sz w:val="20"/>
          <w:szCs w:val="20"/>
          <w:lang w:eastAsia="ar-SA"/>
        </w:rPr>
        <w:t>Wykonawca założy przed rozpoczęciem robót budowlanych Zeszyt postępu robót na wzór dziennika budowy (w przypadku gdy Dziennik budowy nie jest wymagany), z wypełnioną odpowiednio stroną tytułową (pierwsza strona zeszytu). Strona tytułowa winna zawierać informacje takie jak: nazwa zadania, nr umowy, nazwa i adre</w:t>
      </w:r>
      <w:r w:rsidR="00575AC8" w:rsidRPr="00D329BD">
        <w:rPr>
          <w:rFonts w:eastAsia="Times New Roman" w:cs="Arial"/>
          <w:sz w:val="20"/>
          <w:szCs w:val="20"/>
          <w:lang w:eastAsia="ar-SA"/>
        </w:rPr>
        <w:t xml:space="preserve">s remontowanego obiektu, nazwa </w:t>
      </w:r>
      <w:r w:rsidRPr="00D329BD">
        <w:rPr>
          <w:rFonts w:eastAsia="Times New Roman" w:cs="Arial"/>
          <w:sz w:val="20"/>
          <w:szCs w:val="20"/>
          <w:lang w:eastAsia="ar-SA"/>
        </w:rPr>
        <w:t>i adres inwestora, osoby funkcyjne. Dopuszcza się użycie gotowego druku jakim jest Dziennik budowy.</w:t>
      </w:r>
      <w:r w:rsidR="0055278D">
        <w:rPr>
          <w:rFonts w:eastAsia="Times New Roman" w:cs="Arial"/>
          <w:sz w:val="20"/>
          <w:szCs w:val="20"/>
          <w:lang w:eastAsia="ar-SA"/>
        </w:rPr>
        <w:t xml:space="preserve"> </w:t>
      </w:r>
      <w:r w:rsidRPr="00D329BD">
        <w:rPr>
          <w:rFonts w:eastAsia="Times New Roman" w:cs="Arial"/>
          <w:sz w:val="20"/>
          <w:szCs w:val="20"/>
          <w:lang w:eastAsia="ar-SA"/>
        </w:rPr>
        <w:t>Pozostałe ponumerowane strony przeznaczone są do właściwych wpisów określających przebieg robót i zdarzeń zachodzących w trakcie realizacji robót, potwierdzone podpisem osoby funkcyjnej wraz z datą.</w:t>
      </w:r>
      <w:r w:rsidR="0055278D">
        <w:rPr>
          <w:rFonts w:eastAsia="Times New Roman" w:cs="Arial"/>
          <w:sz w:val="20"/>
          <w:szCs w:val="20"/>
          <w:lang w:eastAsia="ar-SA"/>
        </w:rPr>
        <w:t xml:space="preserve"> </w:t>
      </w:r>
      <w:r w:rsidRPr="00D329BD">
        <w:rPr>
          <w:rFonts w:eastAsia="Times New Roman" w:cs="Arial"/>
          <w:sz w:val="20"/>
          <w:szCs w:val="20"/>
          <w:lang w:eastAsia="ar-SA"/>
        </w:rPr>
        <w:t>Po zakończeniu robót budowlanych, Zeszyt postępu robót należy załączyć</w:t>
      </w:r>
      <w:r w:rsidR="0055278D">
        <w:rPr>
          <w:rFonts w:eastAsia="Times New Roman" w:cs="Arial"/>
          <w:sz w:val="20"/>
          <w:szCs w:val="20"/>
          <w:lang w:eastAsia="ar-SA"/>
        </w:rPr>
        <w:t xml:space="preserve"> </w:t>
      </w:r>
      <w:r w:rsidRPr="00D329BD">
        <w:rPr>
          <w:rFonts w:eastAsia="Times New Roman" w:cs="Arial"/>
          <w:sz w:val="20"/>
          <w:szCs w:val="20"/>
          <w:lang w:eastAsia="ar-SA"/>
        </w:rPr>
        <w:t>do zawiadomienia o zakończeniu robót, najpóźniej w dniu odbioru robót. Kopia Zeszytu postępu robót zostanie przekazana Wykonawcy na jego wyraźną prośbę.</w:t>
      </w:r>
      <w:r w:rsidR="0055278D">
        <w:rPr>
          <w:rFonts w:eastAsia="Times New Roman" w:cs="Arial"/>
          <w:sz w:val="20"/>
          <w:szCs w:val="20"/>
          <w:lang w:eastAsia="ar-SA"/>
        </w:rPr>
        <w:t xml:space="preserve"> </w:t>
      </w:r>
      <w:r w:rsidRPr="00D329BD">
        <w:rPr>
          <w:rFonts w:eastAsia="Times New Roman" w:cs="Arial"/>
          <w:sz w:val="20"/>
          <w:szCs w:val="20"/>
          <w:lang w:eastAsia="ar-SA"/>
        </w:rPr>
        <w:t>Zeszyt postępu robót stanowi własność Zamawiającego i jest elementem do</w:t>
      </w:r>
      <w:r w:rsidR="00D329BD">
        <w:rPr>
          <w:rFonts w:eastAsia="Times New Roman" w:cs="Arial"/>
          <w:sz w:val="20"/>
          <w:szCs w:val="20"/>
          <w:lang w:eastAsia="ar-SA"/>
        </w:rPr>
        <w:t>kumentacji powykonawczej</w:t>
      </w:r>
      <w:r w:rsidRPr="00D329BD">
        <w:rPr>
          <w:rFonts w:eastAsia="Times New Roman" w:cs="Arial"/>
          <w:sz w:val="20"/>
          <w:szCs w:val="20"/>
          <w:lang w:eastAsia="ar-SA"/>
        </w:rPr>
        <w:t>.</w:t>
      </w:r>
    </w:p>
    <w:p w14:paraId="31F65321"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poprzez kierownika budowy jest zobowiązany do:</w:t>
      </w:r>
    </w:p>
    <w:p w14:paraId="51DFDD8C" w14:textId="77777777" w:rsidR="009E100B" w:rsidRPr="00575AC8" w:rsidRDefault="009E100B" w:rsidP="004844A8">
      <w:pPr>
        <w:numPr>
          <w:ilvl w:val="1"/>
          <w:numId w:val="13"/>
        </w:numPr>
        <w:tabs>
          <w:tab w:val="left" w:pos="993"/>
        </w:tabs>
        <w:suppressAutoHyphens/>
        <w:spacing w:before="40" w:after="40"/>
        <w:ind w:right="0"/>
        <w:rPr>
          <w:rFonts w:eastAsia="Times New Roman" w:cs="Arial"/>
          <w:sz w:val="20"/>
          <w:szCs w:val="20"/>
          <w:lang w:eastAsia="ar-SA"/>
        </w:rPr>
      </w:pPr>
      <w:r w:rsidRPr="00575AC8">
        <w:rPr>
          <w:rFonts w:eastAsia="Times New Roman" w:cs="Arial"/>
          <w:sz w:val="20"/>
          <w:szCs w:val="20"/>
          <w:lang w:eastAsia="ar-SA"/>
        </w:rPr>
        <w:t>prowadzenia dokumentacji budowy,</w:t>
      </w:r>
    </w:p>
    <w:p w14:paraId="1443256B" w14:textId="77777777" w:rsidR="009E100B" w:rsidRPr="00575AC8" w:rsidRDefault="009E100B" w:rsidP="004844A8">
      <w:pPr>
        <w:numPr>
          <w:ilvl w:val="1"/>
          <w:numId w:val="13"/>
        </w:numPr>
        <w:tabs>
          <w:tab w:val="left" w:pos="993"/>
        </w:tabs>
        <w:suppressAutoHyphens/>
        <w:spacing w:before="40" w:after="40"/>
        <w:ind w:left="993" w:right="0" w:hanging="633"/>
        <w:rPr>
          <w:rFonts w:eastAsia="Times New Roman" w:cs="Arial"/>
          <w:sz w:val="20"/>
          <w:szCs w:val="20"/>
          <w:lang w:eastAsia="ar-SA"/>
        </w:rPr>
      </w:pPr>
      <w:r w:rsidRPr="00575AC8">
        <w:rPr>
          <w:rFonts w:eastAsia="Times New Roman" w:cs="Arial"/>
          <w:sz w:val="20"/>
          <w:szCs w:val="20"/>
          <w:lang w:eastAsia="ar-SA"/>
        </w:rPr>
        <w:t>podejmowania niezbędnych działań uniemożliwiających wstęp na budowę osobom nieupoważnionym,</w:t>
      </w:r>
    </w:p>
    <w:p w14:paraId="6EFF4060" w14:textId="77777777" w:rsidR="009E100B" w:rsidRPr="00575AC8" w:rsidRDefault="009E100B" w:rsidP="004844A8">
      <w:pPr>
        <w:numPr>
          <w:ilvl w:val="1"/>
          <w:numId w:val="13"/>
        </w:numPr>
        <w:tabs>
          <w:tab w:val="left" w:pos="993"/>
        </w:tabs>
        <w:suppressAutoHyphens/>
        <w:spacing w:before="40" w:after="40"/>
        <w:ind w:left="993" w:right="0" w:hanging="633"/>
        <w:rPr>
          <w:rFonts w:eastAsia="Times New Roman" w:cs="Arial"/>
          <w:sz w:val="20"/>
          <w:szCs w:val="20"/>
          <w:lang w:eastAsia="ar-SA"/>
        </w:rPr>
      </w:pPr>
      <w:r w:rsidRPr="00575AC8">
        <w:rPr>
          <w:rFonts w:eastAsia="Times New Roman" w:cs="Arial"/>
          <w:sz w:val="20"/>
          <w:szCs w:val="20"/>
          <w:lang w:eastAsia="ar-SA"/>
        </w:rPr>
        <w:t>wstrzymania robót budowlanych w przypadku stwierdzenia możliwości powstania zagrożenia oraz bezzwłocznego zawiadomienia o tym właściwego organu,</w:t>
      </w:r>
    </w:p>
    <w:p w14:paraId="5155A028" w14:textId="77777777" w:rsidR="009E100B" w:rsidRPr="00575AC8" w:rsidRDefault="009E100B" w:rsidP="004844A8">
      <w:pPr>
        <w:numPr>
          <w:ilvl w:val="1"/>
          <w:numId w:val="13"/>
        </w:numPr>
        <w:tabs>
          <w:tab w:val="left" w:pos="993"/>
        </w:tabs>
        <w:suppressAutoHyphens/>
        <w:spacing w:before="40" w:after="40"/>
        <w:ind w:left="993" w:right="0" w:hanging="633"/>
        <w:rPr>
          <w:rFonts w:eastAsia="Times New Roman" w:cs="Arial"/>
          <w:sz w:val="20"/>
          <w:szCs w:val="20"/>
          <w:lang w:eastAsia="ar-SA"/>
        </w:rPr>
      </w:pPr>
      <w:r w:rsidRPr="00575AC8">
        <w:rPr>
          <w:rFonts w:eastAsia="Times New Roman" w:cs="Arial"/>
          <w:sz w:val="20"/>
          <w:szCs w:val="20"/>
          <w:lang w:eastAsia="ar-SA"/>
        </w:rPr>
        <w:t xml:space="preserve">zawiadomienia Zamawiającego o błędach w dokumentach uniemożliwiających dobrą realizację, </w:t>
      </w:r>
    </w:p>
    <w:p w14:paraId="5CEDECFB" w14:textId="77777777" w:rsidR="009E100B" w:rsidRPr="00575AC8" w:rsidRDefault="009E100B" w:rsidP="004844A8">
      <w:pPr>
        <w:numPr>
          <w:ilvl w:val="1"/>
          <w:numId w:val="13"/>
        </w:numPr>
        <w:tabs>
          <w:tab w:val="left" w:pos="993"/>
        </w:tabs>
        <w:suppressAutoHyphens/>
        <w:spacing w:before="40" w:after="40"/>
        <w:ind w:left="993" w:right="0" w:hanging="633"/>
        <w:rPr>
          <w:rFonts w:eastAsia="Times New Roman" w:cs="Arial"/>
          <w:sz w:val="20"/>
          <w:szCs w:val="20"/>
          <w:lang w:eastAsia="ar-SA"/>
        </w:rPr>
      </w:pPr>
      <w:r w:rsidRPr="00575AC8">
        <w:rPr>
          <w:rFonts w:eastAsia="Times New Roman" w:cs="Arial"/>
          <w:sz w:val="20"/>
          <w:szCs w:val="20"/>
          <w:lang w:eastAsia="ar-SA"/>
        </w:rPr>
        <w:t>występowania do Zamawiającego o zmiany w rozwiązaniach projektowych(technologicznych), jeżeli są one uzasadnione koniecznością zwiększenia bezpieczeństwa realizacji robót budowlanych lub usprawnienia procesu budowy,</w:t>
      </w:r>
    </w:p>
    <w:p w14:paraId="2EA939D8" w14:textId="77777777" w:rsidR="009E100B" w:rsidRPr="00575AC8" w:rsidRDefault="009E100B" w:rsidP="004844A8">
      <w:pPr>
        <w:numPr>
          <w:ilvl w:val="1"/>
          <w:numId w:val="13"/>
        </w:numPr>
        <w:tabs>
          <w:tab w:val="left" w:pos="993"/>
        </w:tabs>
        <w:suppressAutoHyphens/>
        <w:spacing w:before="40" w:after="40"/>
        <w:ind w:right="0"/>
        <w:rPr>
          <w:rFonts w:eastAsia="Times New Roman" w:cs="Arial"/>
          <w:sz w:val="20"/>
          <w:szCs w:val="20"/>
          <w:lang w:eastAsia="ar-SA"/>
        </w:rPr>
      </w:pPr>
      <w:r w:rsidRPr="00575AC8">
        <w:rPr>
          <w:rFonts w:eastAsia="Times New Roman" w:cs="Arial"/>
          <w:sz w:val="20"/>
          <w:szCs w:val="20"/>
          <w:lang w:eastAsia="ar-SA"/>
        </w:rPr>
        <w:t>ustosunkowania się w Dzienniku budowy / Zeszycie postępu robót do zaleceń w nim zawartych.</w:t>
      </w:r>
    </w:p>
    <w:p w14:paraId="2D1CD316"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jest zobowiązany do wykonania robót nieujętych w dokumentacji, lecz niezbędnych do wykonania, celem właściwego, zgodnego z przepisami prawa budowlanego oraz właściwego dla przeznaczenia i nałożonej funkcji użytkowania budynku. Koszty wykonania tych robót ponosi Wykonawca w przypadku jego winy.</w:t>
      </w:r>
    </w:p>
    <w:p w14:paraId="45DAAEA3"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Do podstawowych obowiązków Wykonawcy należy także przygotowanie i  zgłoszenie następujących odbiorów robót:</w:t>
      </w:r>
    </w:p>
    <w:p w14:paraId="716A6D2B" w14:textId="77777777" w:rsidR="009E100B" w:rsidRPr="00575AC8" w:rsidRDefault="009E100B" w:rsidP="004844A8">
      <w:pPr>
        <w:numPr>
          <w:ilvl w:val="1"/>
          <w:numId w:val="13"/>
        </w:numPr>
        <w:tabs>
          <w:tab w:val="left" w:pos="993"/>
        </w:tabs>
        <w:suppressAutoHyphens/>
        <w:spacing w:before="40" w:after="40"/>
        <w:ind w:right="0"/>
        <w:rPr>
          <w:rFonts w:eastAsia="Times New Roman" w:cs="Arial"/>
          <w:sz w:val="20"/>
          <w:szCs w:val="20"/>
          <w:lang w:eastAsia="ar-SA"/>
        </w:rPr>
      </w:pPr>
      <w:r w:rsidRPr="00575AC8">
        <w:rPr>
          <w:rFonts w:eastAsia="Times New Roman" w:cs="Arial"/>
          <w:sz w:val="20"/>
          <w:szCs w:val="20"/>
          <w:lang w:eastAsia="ar-SA"/>
        </w:rPr>
        <w:t>odbiór robót zanikających i ulegających zakryciu,</w:t>
      </w:r>
    </w:p>
    <w:p w14:paraId="1AEAEF2D" w14:textId="77777777" w:rsidR="009E100B" w:rsidRPr="00575AC8" w:rsidRDefault="009E100B" w:rsidP="004844A8">
      <w:pPr>
        <w:numPr>
          <w:ilvl w:val="1"/>
          <w:numId w:val="13"/>
        </w:numPr>
        <w:tabs>
          <w:tab w:val="left" w:pos="993"/>
        </w:tabs>
        <w:suppressAutoHyphens/>
        <w:spacing w:before="40" w:after="40"/>
        <w:ind w:right="0"/>
        <w:rPr>
          <w:rFonts w:eastAsia="Times New Roman" w:cs="Arial"/>
          <w:sz w:val="20"/>
          <w:szCs w:val="20"/>
          <w:lang w:eastAsia="ar-SA"/>
        </w:rPr>
      </w:pPr>
      <w:r w:rsidRPr="00575AC8">
        <w:rPr>
          <w:rFonts w:eastAsia="Times New Roman" w:cs="Arial"/>
          <w:sz w:val="20"/>
          <w:szCs w:val="20"/>
          <w:lang w:eastAsia="ar-SA"/>
        </w:rPr>
        <w:t>odbiór częściowy,</w:t>
      </w:r>
    </w:p>
    <w:p w14:paraId="41E66232" w14:textId="77777777" w:rsidR="009E100B" w:rsidRPr="00575AC8" w:rsidRDefault="009E100B" w:rsidP="004844A8">
      <w:pPr>
        <w:numPr>
          <w:ilvl w:val="1"/>
          <w:numId w:val="13"/>
        </w:numPr>
        <w:tabs>
          <w:tab w:val="left" w:pos="993"/>
        </w:tabs>
        <w:suppressAutoHyphens/>
        <w:spacing w:before="40" w:after="40"/>
        <w:ind w:right="0"/>
        <w:rPr>
          <w:rFonts w:eastAsia="Times New Roman" w:cs="Arial"/>
          <w:sz w:val="20"/>
          <w:szCs w:val="20"/>
          <w:lang w:eastAsia="ar-SA"/>
        </w:rPr>
      </w:pPr>
      <w:r w:rsidRPr="00575AC8">
        <w:rPr>
          <w:rFonts w:eastAsia="Times New Roman" w:cs="Arial"/>
          <w:sz w:val="20"/>
          <w:szCs w:val="20"/>
          <w:lang w:eastAsia="ar-SA"/>
        </w:rPr>
        <w:t>odbiór końcowy,</w:t>
      </w:r>
    </w:p>
    <w:p w14:paraId="3E51F1A1" w14:textId="77777777" w:rsidR="009E100B" w:rsidRPr="00575AC8" w:rsidRDefault="009E100B" w:rsidP="004844A8">
      <w:pPr>
        <w:numPr>
          <w:ilvl w:val="1"/>
          <w:numId w:val="13"/>
        </w:numPr>
        <w:tabs>
          <w:tab w:val="left" w:pos="993"/>
        </w:tabs>
        <w:suppressAutoHyphens/>
        <w:spacing w:before="40" w:after="40"/>
        <w:ind w:right="0"/>
        <w:rPr>
          <w:rFonts w:eastAsia="Times New Roman" w:cs="Arial"/>
          <w:sz w:val="20"/>
          <w:szCs w:val="20"/>
          <w:lang w:eastAsia="ar-SA"/>
        </w:rPr>
      </w:pPr>
      <w:r w:rsidRPr="00575AC8">
        <w:rPr>
          <w:rFonts w:eastAsia="Times New Roman" w:cs="Arial"/>
          <w:sz w:val="20"/>
          <w:szCs w:val="20"/>
          <w:lang w:eastAsia="ar-SA"/>
        </w:rPr>
        <w:t>odbiór w okresie rękojmi,</w:t>
      </w:r>
    </w:p>
    <w:p w14:paraId="68AF82AE" w14:textId="77777777" w:rsidR="009E100B" w:rsidRPr="00575AC8" w:rsidRDefault="009E100B" w:rsidP="004844A8">
      <w:pPr>
        <w:numPr>
          <w:ilvl w:val="1"/>
          <w:numId w:val="13"/>
        </w:numPr>
        <w:tabs>
          <w:tab w:val="left" w:pos="993"/>
        </w:tabs>
        <w:suppressAutoHyphens/>
        <w:spacing w:before="40" w:after="40"/>
        <w:ind w:right="0"/>
        <w:rPr>
          <w:rFonts w:eastAsia="Times New Roman" w:cs="Arial"/>
          <w:sz w:val="20"/>
          <w:szCs w:val="20"/>
          <w:lang w:eastAsia="ar-SA"/>
        </w:rPr>
      </w:pPr>
      <w:r w:rsidRPr="00575AC8">
        <w:rPr>
          <w:rFonts w:eastAsia="Times New Roman" w:cs="Arial"/>
          <w:sz w:val="20"/>
          <w:szCs w:val="20"/>
          <w:lang w:eastAsia="ar-SA"/>
        </w:rPr>
        <w:t>odbiór ostateczny,</w:t>
      </w:r>
    </w:p>
    <w:p w14:paraId="30353B35" w14:textId="77777777" w:rsidR="009E100B" w:rsidRPr="00575AC8" w:rsidRDefault="009E100B" w:rsidP="00575AC8">
      <w:pPr>
        <w:tabs>
          <w:tab w:val="left" w:pos="993"/>
        </w:tabs>
        <w:suppressAutoHyphens/>
        <w:spacing w:before="40" w:after="40"/>
        <w:ind w:left="360" w:right="0" w:firstLine="0"/>
        <w:rPr>
          <w:rFonts w:eastAsia="Times New Roman" w:cs="Arial"/>
          <w:sz w:val="20"/>
          <w:szCs w:val="20"/>
          <w:lang w:eastAsia="ar-SA"/>
        </w:rPr>
      </w:pPr>
      <w:r w:rsidRPr="00575AC8">
        <w:rPr>
          <w:rFonts w:eastAsia="Times New Roman" w:cs="Arial"/>
          <w:sz w:val="20"/>
          <w:szCs w:val="20"/>
          <w:lang w:eastAsia="ar-SA"/>
        </w:rPr>
        <w:t>oraz uczestnictwo w przeglądzie technicznym oraz przeglądach gwarancyjnych.</w:t>
      </w:r>
    </w:p>
    <w:p w14:paraId="052D2C9C"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 xml:space="preserve">Do dnia zgłoszenia odbioru końcowego Wykonawca zobowiązuje się przygotować wynikające </w:t>
      </w:r>
      <w:r w:rsidRPr="00575AC8">
        <w:rPr>
          <w:rFonts w:eastAsia="Times New Roman" w:cs="Arial"/>
          <w:sz w:val="20"/>
          <w:szCs w:val="20"/>
          <w:lang w:eastAsia="ar-SA"/>
        </w:rPr>
        <w:br/>
        <w:t>z art. 57 ust. 1 pkt 2 i 3 oraz ust. 2 ustawy z 7 lipca 1994 r. Prawo budowlane oświadczenie kierownika budowy wraz z kopią strony Dziennika budowy/ Zeszytu postępu robót z wpisami inspektorów nadzoru inwestorskiego w zakresie potwierdzenia zakończenia robót budowlanych zgodnie z przedmiotem zamówienia.</w:t>
      </w:r>
    </w:p>
    <w:p w14:paraId="311513AC" w14:textId="4481EEB3" w:rsidR="007C010F"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7C010F">
        <w:rPr>
          <w:rFonts w:eastAsia="Times New Roman" w:cs="Arial"/>
          <w:sz w:val="20"/>
          <w:szCs w:val="20"/>
          <w:lang w:eastAsia="ar-SA"/>
        </w:rPr>
        <w:lastRenderedPageBreak/>
        <w:t>Do dnia zgłoszenia gotowości do odbioru końcowego Wykonawca skompletuje i przekaże Zamawiającemu wszystkie dokumenty potrzebne do odbioru końcowego umożliwiające ocenę prawidłowego wykonania przedmiotu umowy</w:t>
      </w:r>
      <w:r w:rsidR="0055278D">
        <w:rPr>
          <w:rFonts w:eastAsia="Times New Roman" w:cs="Arial"/>
          <w:sz w:val="20"/>
          <w:szCs w:val="20"/>
          <w:lang w:eastAsia="ar-SA"/>
        </w:rPr>
        <w:t xml:space="preserve"> </w:t>
      </w:r>
      <w:r w:rsidRPr="007C010F">
        <w:rPr>
          <w:rFonts w:eastAsia="Times New Roman" w:cs="Arial"/>
          <w:sz w:val="20"/>
          <w:szCs w:val="20"/>
          <w:lang w:eastAsia="ar-SA"/>
        </w:rPr>
        <w:t>a w szczególności: zeszyt postępu robót / dziennik budowy, dokumentację powykonawczą, protokoły badań, prób, sprawdzeń i odbiorów jak również protokół z odczytu licznika(ów)</w:t>
      </w:r>
      <w:r w:rsidR="007C010F">
        <w:rPr>
          <w:rFonts w:eastAsia="Times New Roman" w:cs="Arial"/>
          <w:sz w:val="20"/>
          <w:szCs w:val="20"/>
          <w:lang w:eastAsia="ar-SA"/>
        </w:rPr>
        <w:t>.</w:t>
      </w:r>
    </w:p>
    <w:p w14:paraId="10A06D67" w14:textId="77777777" w:rsidR="009E100B" w:rsidRPr="007C010F"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7C010F">
        <w:rPr>
          <w:rFonts w:eastAsia="Times New Roman" w:cs="Arial"/>
          <w:b/>
          <w:sz w:val="20"/>
          <w:szCs w:val="20"/>
          <w:lang w:eastAsia="ar-SA"/>
        </w:rPr>
        <w:t xml:space="preserve">Przedstawicielem Wykonawcy na budowie jest kierownik </w:t>
      </w:r>
      <w:r w:rsidR="000A5588">
        <w:rPr>
          <w:rFonts w:eastAsia="Times New Roman" w:cs="Arial"/>
          <w:b/>
          <w:sz w:val="20"/>
          <w:szCs w:val="20"/>
          <w:lang w:eastAsia="ar-SA"/>
        </w:rPr>
        <w:t>budowy</w:t>
      </w:r>
      <w:r w:rsidRPr="007C010F">
        <w:rPr>
          <w:rFonts w:eastAsia="Times New Roman" w:cs="Arial"/>
          <w:b/>
          <w:sz w:val="20"/>
          <w:szCs w:val="20"/>
          <w:lang w:eastAsia="ar-SA"/>
        </w:rPr>
        <w:t xml:space="preserve">: </w:t>
      </w:r>
      <w:r w:rsidRPr="000A5588">
        <w:rPr>
          <w:rFonts w:eastAsia="Times New Roman" w:cs="Arial"/>
          <w:b/>
          <w:sz w:val="20"/>
          <w:szCs w:val="20"/>
          <w:highlight w:val="yellow"/>
          <w:lang w:eastAsia="ar-SA"/>
        </w:rPr>
        <w:t>…………………………………………………..</w:t>
      </w:r>
      <w:r w:rsidRPr="007C010F">
        <w:rPr>
          <w:rFonts w:eastAsia="Times New Roman" w:cs="Arial"/>
          <w:b/>
          <w:sz w:val="20"/>
          <w:szCs w:val="20"/>
          <w:lang w:eastAsia="ar-SA"/>
        </w:rPr>
        <w:t xml:space="preserve">, tel. </w:t>
      </w:r>
      <w:r w:rsidRPr="000A5588">
        <w:rPr>
          <w:rFonts w:eastAsia="Times New Roman" w:cs="Arial"/>
          <w:b/>
          <w:sz w:val="20"/>
          <w:szCs w:val="20"/>
          <w:highlight w:val="yellow"/>
          <w:lang w:eastAsia="ar-SA"/>
        </w:rPr>
        <w:t>…………………………………………..</w:t>
      </w:r>
      <w:r w:rsidRPr="007C010F">
        <w:rPr>
          <w:rFonts w:eastAsia="Times New Roman" w:cs="Arial"/>
          <w:sz w:val="20"/>
          <w:szCs w:val="20"/>
          <w:lang w:eastAsia="ar-SA"/>
        </w:rPr>
        <w:t xml:space="preserve"> Wykonawca ma obowiązek zapewnienia Zamawiającemu, wszystkim osobom upoważnionym przez niego, jak też innym uczestnikom procesu budowlanego, dostępu do terenu budowy i do każdego miejsca, gdzie roboty w związku z umową będą wykonywane. Wykonawca zobowiązany jest do zapewnienia stałej obecności kierownika </w:t>
      </w:r>
      <w:r w:rsidR="000A5588">
        <w:rPr>
          <w:rFonts w:eastAsia="Times New Roman" w:cs="Arial"/>
          <w:sz w:val="20"/>
          <w:szCs w:val="20"/>
          <w:lang w:eastAsia="ar-SA"/>
        </w:rPr>
        <w:t xml:space="preserve">budowy </w:t>
      </w:r>
      <w:r w:rsidRPr="007C010F">
        <w:rPr>
          <w:rFonts w:eastAsia="Times New Roman" w:cs="Arial"/>
          <w:sz w:val="20"/>
          <w:szCs w:val="20"/>
          <w:lang w:eastAsia="ar-SA"/>
        </w:rPr>
        <w:t xml:space="preserve">na budowie w godzinach pracy </w:t>
      </w:r>
      <w:r w:rsidR="00CB301F">
        <w:rPr>
          <w:rFonts w:eastAsia="Times New Roman" w:cs="Arial"/>
          <w:sz w:val="20"/>
          <w:szCs w:val="20"/>
          <w:lang w:eastAsia="ar-SA"/>
        </w:rPr>
        <w:t xml:space="preserve">Zamawiającego </w:t>
      </w:r>
      <w:r w:rsidRPr="007C010F">
        <w:rPr>
          <w:rFonts w:eastAsia="Times New Roman" w:cs="Arial"/>
          <w:sz w:val="20"/>
          <w:szCs w:val="20"/>
          <w:lang w:eastAsia="ar-SA"/>
        </w:rPr>
        <w:t>tj. od godziny 7.30 o 15.30.</w:t>
      </w:r>
    </w:p>
    <w:p w14:paraId="7591B991"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zobowiązany jest zachować w tajemnicy wszelkie informacje  uzyskane w związku z wykonywaniem niniejszej umowy.</w:t>
      </w:r>
    </w:p>
    <w:p w14:paraId="7288F5DF"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oświadcza, że zapoznał się z placem budowy i otrzymał od Zamawiającego odpowiedzi na pytania mogące mieć wpływ na ryzyko i okoliczności realizacji przedmiotu umowy i nie będzie zgłaszał w przyszłości żadnych roszczeń z tego tytułu wobec Zamawiającego.</w:t>
      </w:r>
    </w:p>
    <w:p w14:paraId="0B4D5224" w14:textId="77777777" w:rsidR="00CB301F" w:rsidRPr="00CB301F" w:rsidRDefault="00CB301F" w:rsidP="004844A8">
      <w:pPr>
        <w:numPr>
          <w:ilvl w:val="0"/>
          <w:numId w:val="13"/>
        </w:numPr>
        <w:suppressAutoHyphens/>
        <w:spacing w:before="40" w:after="40"/>
        <w:ind w:left="340" w:right="0" w:hanging="482"/>
        <w:rPr>
          <w:rFonts w:eastAsia="Times New Roman" w:cs="Arial"/>
          <w:sz w:val="20"/>
          <w:szCs w:val="20"/>
          <w:lang w:eastAsia="ar-SA"/>
        </w:rPr>
      </w:pPr>
      <w:r w:rsidRPr="00CB301F">
        <w:rPr>
          <w:rFonts w:eastAsia="Times New Roman" w:cs="Arial"/>
          <w:sz w:val="20"/>
          <w:szCs w:val="20"/>
          <w:lang w:eastAsia="ar-SA"/>
        </w:rPr>
        <w:t>Wykonawca może realizować prace na terenie obiektów Muzeum Wojsk Lądowych w dni robocze od poniedziałku do piątku w godz. 7.30 – 15.30. Zmiany godzin i dni realizacji prac wymagają uzgodnień i zgody Zamawiającego.</w:t>
      </w:r>
    </w:p>
    <w:p w14:paraId="3054F8BC" w14:textId="77777777" w:rsidR="00CB301F" w:rsidRDefault="00CB301F" w:rsidP="004844A8">
      <w:pPr>
        <w:numPr>
          <w:ilvl w:val="0"/>
          <w:numId w:val="13"/>
        </w:numPr>
        <w:suppressAutoHyphens/>
        <w:spacing w:before="40" w:after="40"/>
        <w:ind w:left="340" w:right="0" w:hanging="482"/>
        <w:rPr>
          <w:rFonts w:eastAsia="Times New Roman" w:cs="Arial"/>
          <w:sz w:val="20"/>
          <w:szCs w:val="20"/>
          <w:lang w:eastAsia="ar-SA"/>
        </w:rPr>
      </w:pPr>
      <w:r w:rsidRPr="00CB301F">
        <w:rPr>
          <w:rFonts w:eastAsia="Times New Roman" w:cs="Arial"/>
          <w:sz w:val="20"/>
          <w:szCs w:val="20"/>
          <w:lang w:eastAsia="ar-SA"/>
        </w:rPr>
        <w:t>Wykonawca jest zobowiązany przed wprowadzeniem na budowę do przekazania Zamawiającemu listy pracowników realizujących przedmiot Umowy i stałej jej aktualizacji.</w:t>
      </w:r>
    </w:p>
    <w:p w14:paraId="46D70CFA" w14:textId="77777777" w:rsidR="009E100B" w:rsidRPr="00CB301F"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CB301F">
        <w:rPr>
          <w:rFonts w:eastAsia="Times New Roman" w:cs="Arial"/>
          <w:sz w:val="20"/>
          <w:szCs w:val="20"/>
          <w:lang w:eastAsia="ar-SA"/>
        </w:rPr>
        <w:t xml:space="preserve">W przypadku planowania wprowadzenia na teren jednostki wojskowej </w:t>
      </w:r>
      <w:r w:rsidRPr="00CB301F">
        <w:rPr>
          <w:rFonts w:eastAsia="Times New Roman" w:cs="Arial"/>
          <w:sz w:val="20"/>
          <w:szCs w:val="20"/>
          <w:u w:val="single"/>
          <w:lang w:eastAsia="ar-SA"/>
        </w:rPr>
        <w:t>zatrudnionych cudzoziemców</w:t>
      </w:r>
      <w:r w:rsidRPr="00CB301F">
        <w:rPr>
          <w:rFonts w:eastAsia="Times New Roman" w:cs="Arial"/>
          <w:sz w:val="20"/>
          <w:szCs w:val="20"/>
          <w:lang w:eastAsia="ar-SA"/>
        </w:rPr>
        <w:t>, Wykonawca zobowiązany jest pisemnie poinformować Zamawiającego o takim fakcie w terminie 21 dni kalendarzowych przed planowanym podjęciem pracy i uzyskać zgodę. Szczegółowe zasady w tym zakresie określa decyzja Nr 19</w:t>
      </w:r>
      <w:r w:rsidR="00CB301F">
        <w:rPr>
          <w:rFonts w:eastAsia="Times New Roman" w:cs="Arial"/>
          <w:sz w:val="20"/>
          <w:szCs w:val="20"/>
          <w:lang w:eastAsia="ar-SA"/>
        </w:rPr>
        <w:t xml:space="preserve">/MON Ministra Obrony Narodowej </w:t>
      </w:r>
      <w:r w:rsidRPr="00CB301F">
        <w:rPr>
          <w:rFonts w:eastAsia="Times New Roman" w:cs="Arial"/>
          <w:sz w:val="20"/>
          <w:szCs w:val="20"/>
          <w:lang w:eastAsia="ar-SA"/>
        </w:rPr>
        <w:t>z dnia 25 stycznia 2017 r. w sprawie organizowania współpracy międzynarodowej w resorcie Obrony Narodowej (Dz. Urz. MON z 2017 r. poz. 18). Wykonawca zatrudniający cudzoziemców dostarczy Zamawiającemu wykaz osób związanych z realizacją umowy z uwzględnieniem niżej wymienionych danych:</w:t>
      </w:r>
    </w:p>
    <w:p w14:paraId="4319B401" w14:textId="77777777" w:rsidR="009E100B" w:rsidRPr="00575AC8" w:rsidRDefault="009E100B" w:rsidP="004844A8">
      <w:pPr>
        <w:numPr>
          <w:ilvl w:val="0"/>
          <w:numId w:val="21"/>
        </w:numPr>
        <w:suppressAutoHyphens/>
        <w:spacing w:before="40" w:after="40"/>
        <w:ind w:left="284" w:right="0" w:firstLine="0"/>
        <w:rPr>
          <w:rFonts w:eastAsia="Times New Roman" w:cs="Arial"/>
          <w:sz w:val="20"/>
          <w:szCs w:val="20"/>
          <w:lang w:eastAsia="ar-SA"/>
        </w:rPr>
      </w:pPr>
      <w:r w:rsidRPr="00575AC8">
        <w:rPr>
          <w:rFonts w:eastAsia="Times New Roman" w:cs="Arial"/>
          <w:sz w:val="20"/>
          <w:szCs w:val="20"/>
          <w:lang w:eastAsia="ar-SA"/>
        </w:rPr>
        <w:t>imię i nazwisko osoby,</w:t>
      </w:r>
    </w:p>
    <w:p w14:paraId="4C1B5464" w14:textId="77777777" w:rsidR="009E100B" w:rsidRPr="00575AC8" w:rsidRDefault="009E100B" w:rsidP="004844A8">
      <w:pPr>
        <w:numPr>
          <w:ilvl w:val="0"/>
          <w:numId w:val="21"/>
        </w:numPr>
        <w:suppressAutoHyphens/>
        <w:spacing w:before="40" w:after="40"/>
        <w:ind w:left="284" w:right="0" w:firstLine="0"/>
        <w:rPr>
          <w:rFonts w:eastAsia="Times New Roman" w:cs="Arial"/>
          <w:sz w:val="20"/>
          <w:szCs w:val="20"/>
          <w:lang w:eastAsia="ar-SA"/>
        </w:rPr>
      </w:pPr>
      <w:r w:rsidRPr="00575AC8">
        <w:rPr>
          <w:rFonts w:eastAsia="Times New Roman" w:cs="Arial"/>
          <w:sz w:val="20"/>
          <w:szCs w:val="20"/>
          <w:lang w:eastAsia="ar-SA"/>
        </w:rPr>
        <w:t>datę i miejsce urodzenia,</w:t>
      </w:r>
    </w:p>
    <w:p w14:paraId="4F816BD9" w14:textId="77777777" w:rsidR="009E100B" w:rsidRPr="00575AC8" w:rsidRDefault="009E100B" w:rsidP="004844A8">
      <w:pPr>
        <w:numPr>
          <w:ilvl w:val="0"/>
          <w:numId w:val="21"/>
        </w:numPr>
        <w:suppressAutoHyphens/>
        <w:spacing w:before="40" w:after="40"/>
        <w:ind w:left="284" w:right="0" w:firstLine="0"/>
        <w:rPr>
          <w:rFonts w:eastAsia="Times New Roman" w:cs="Arial"/>
          <w:sz w:val="20"/>
          <w:szCs w:val="20"/>
          <w:lang w:eastAsia="ar-SA"/>
        </w:rPr>
      </w:pPr>
      <w:r w:rsidRPr="00575AC8">
        <w:rPr>
          <w:rFonts w:eastAsia="Times New Roman" w:cs="Arial"/>
          <w:sz w:val="20"/>
          <w:szCs w:val="20"/>
          <w:lang w:eastAsia="ar-SA"/>
        </w:rPr>
        <w:t>obywatelstwo,</w:t>
      </w:r>
    </w:p>
    <w:p w14:paraId="331356C6" w14:textId="77777777" w:rsidR="009E100B" w:rsidRPr="00575AC8" w:rsidRDefault="009E100B" w:rsidP="004844A8">
      <w:pPr>
        <w:numPr>
          <w:ilvl w:val="0"/>
          <w:numId w:val="21"/>
        </w:numPr>
        <w:suppressAutoHyphens/>
        <w:spacing w:before="40" w:after="40"/>
        <w:ind w:left="709" w:right="0" w:hanging="425"/>
        <w:rPr>
          <w:rFonts w:eastAsia="Times New Roman" w:cs="Arial"/>
          <w:sz w:val="20"/>
          <w:szCs w:val="20"/>
          <w:lang w:eastAsia="ar-SA"/>
        </w:rPr>
      </w:pPr>
      <w:r w:rsidRPr="00575AC8">
        <w:rPr>
          <w:rFonts w:eastAsia="Times New Roman" w:cs="Arial"/>
          <w:sz w:val="20"/>
          <w:szCs w:val="20"/>
          <w:lang w:eastAsia="ar-SA"/>
        </w:rPr>
        <w:t>numer paszportu lub innego dokumentu tożsamości z podaniem organu wydającego oraz daty wydania i terminu ważności,</w:t>
      </w:r>
    </w:p>
    <w:p w14:paraId="07F4B5D6" w14:textId="77777777" w:rsidR="009E100B" w:rsidRPr="00575AC8" w:rsidRDefault="009E100B" w:rsidP="004844A8">
      <w:pPr>
        <w:numPr>
          <w:ilvl w:val="0"/>
          <w:numId w:val="21"/>
        </w:numPr>
        <w:suppressAutoHyphens/>
        <w:spacing w:before="40" w:after="40"/>
        <w:ind w:left="284" w:right="0" w:firstLine="0"/>
        <w:rPr>
          <w:rFonts w:eastAsia="Times New Roman" w:cs="Arial"/>
          <w:sz w:val="20"/>
          <w:szCs w:val="20"/>
          <w:lang w:eastAsia="ar-SA"/>
        </w:rPr>
      </w:pPr>
      <w:r w:rsidRPr="00575AC8">
        <w:rPr>
          <w:rFonts w:eastAsia="Times New Roman" w:cs="Arial"/>
          <w:sz w:val="20"/>
          <w:szCs w:val="20"/>
          <w:lang w:eastAsia="ar-SA"/>
        </w:rPr>
        <w:t>numer pozwolenia na pobyt i pracę w RP,</w:t>
      </w:r>
    </w:p>
    <w:p w14:paraId="51F0864B" w14:textId="77777777" w:rsidR="009E100B" w:rsidRPr="00575AC8" w:rsidRDefault="009E100B" w:rsidP="004844A8">
      <w:pPr>
        <w:numPr>
          <w:ilvl w:val="0"/>
          <w:numId w:val="21"/>
        </w:numPr>
        <w:suppressAutoHyphens/>
        <w:spacing w:before="40" w:after="40"/>
        <w:ind w:left="284" w:right="0" w:firstLine="0"/>
        <w:rPr>
          <w:rFonts w:eastAsia="Times New Roman" w:cs="Arial"/>
          <w:sz w:val="20"/>
          <w:szCs w:val="20"/>
          <w:lang w:eastAsia="ar-SA"/>
        </w:rPr>
      </w:pPr>
      <w:r w:rsidRPr="00575AC8">
        <w:rPr>
          <w:rFonts w:eastAsia="Times New Roman" w:cs="Arial"/>
          <w:sz w:val="20"/>
          <w:szCs w:val="20"/>
          <w:lang w:eastAsia="ar-SA"/>
        </w:rPr>
        <w:t>numery rejestracyjne samochodów oraz innego sprzętu.</w:t>
      </w:r>
    </w:p>
    <w:p w14:paraId="135CC3E4"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Zamawiający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68D3B0BB" w14:textId="231624A0"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 xml:space="preserve">Pracownicy Wykonawcy realizujący roboty budowlane na terenie </w:t>
      </w:r>
      <w:r w:rsidR="00E33FB5">
        <w:rPr>
          <w:rFonts w:eastAsia="Times New Roman" w:cs="Arial"/>
          <w:sz w:val="20"/>
          <w:szCs w:val="20"/>
          <w:lang w:eastAsia="ar-SA"/>
        </w:rPr>
        <w:t>realizacji przedmiotu umowy</w:t>
      </w:r>
      <w:r w:rsidRPr="00575AC8">
        <w:rPr>
          <w:rFonts w:eastAsia="Times New Roman" w:cs="Arial"/>
          <w:sz w:val="20"/>
          <w:szCs w:val="20"/>
          <w:lang w:eastAsia="ar-SA"/>
        </w:rPr>
        <w:t xml:space="preserve"> powinni być ubrani w schludną odzież ochronną oznakowaną cechami przedsiębiorstwa, ponadto muszą zastosować się do porządków i zasad obowiązujących na terenie danego kompleksu. W szczególności zakazuje się spożywać alkoholu, a także wykonywać pracy w stanie nietrzeźwości.</w:t>
      </w:r>
      <w:r w:rsidR="0055278D">
        <w:rPr>
          <w:rFonts w:eastAsia="Times New Roman" w:cs="Arial"/>
          <w:sz w:val="20"/>
          <w:szCs w:val="20"/>
          <w:lang w:eastAsia="ar-SA"/>
        </w:rPr>
        <w:t xml:space="preserve"> </w:t>
      </w:r>
      <w:r w:rsidRPr="00575AC8">
        <w:rPr>
          <w:rFonts w:eastAsia="Times New Roman" w:cs="Arial"/>
          <w:sz w:val="20"/>
          <w:szCs w:val="20"/>
          <w:lang w:eastAsia="pl-PL"/>
        </w:rPr>
        <w:t xml:space="preserve">W takim przypadku </w:t>
      </w:r>
      <w:r w:rsidR="00E33FB5">
        <w:rPr>
          <w:rFonts w:eastAsia="Times New Roman" w:cs="Arial"/>
          <w:sz w:val="20"/>
          <w:szCs w:val="20"/>
          <w:lang w:eastAsia="pl-PL"/>
        </w:rPr>
        <w:t>Zamawiający nakaże</w:t>
      </w:r>
      <w:r w:rsidR="0055278D">
        <w:rPr>
          <w:rFonts w:eastAsia="Times New Roman" w:cs="Arial"/>
          <w:sz w:val="20"/>
          <w:szCs w:val="20"/>
          <w:lang w:eastAsia="pl-PL"/>
        </w:rPr>
        <w:t xml:space="preserve"> </w:t>
      </w:r>
      <w:r w:rsidR="00E33FB5">
        <w:rPr>
          <w:rFonts w:eastAsia="Times New Roman" w:cs="Arial"/>
          <w:sz w:val="20"/>
          <w:szCs w:val="20"/>
          <w:lang w:eastAsia="pl-PL"/>
        </w:rPr>
        <w:t>opuszczenie</w:t>
      </w:r>
      <w:r w:rsidRPr="00575AC8">
        <w:rPr>
          <w:rFonts w:eastAsia="Times New Roman" w:cs="Arial"/>
          <w:sz w:val="20"/>
          <w:szCs w:val="20"/>
          <w:lang w:eastAsia="pl-PL"/>
        </w:rPr>
        <w:t xml:space="preserve"> tym osobom danego terenu. </w:t>
      </w:r>
    </w:p>
    <w:p w14:paraId="1C2FEAE6"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 xml:space="preserve">Wykonawca ponosi pełną odpowiedzialność za zorganizowanie i utrzymanie na bieżąco </w:t>
      </w:r>
      <w:r w:rsidRPr="00575AC8">
        <w:rPr>
          <w:rFonts w:eastAsia="Times New Roman" w:cs="Arial"/>
          <w:sz w:val="20"/>
          <w:szCs w:val="20"/>
          <w:lang w:eastAsia="ar-SA"/>
        </w:rPr>
        <w:br/>
        <w:t>w należytym porządku placu budowy oraz zapewnienie bezpieczeństwa ludzi, zwierząt oraz mienia z tytułu prowadzonych czynności do czasu podpisania „Protokołu odbioru końcowego robót”.</w:t>
      </w:r>
    </w:p>
    <w:p w14:paraId="755341C8"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prac budowlanych, remontowych oraz rozbiórkowych jako wytwórca odpadów zgodnie z ustawą z dnia</w:t>
      </w:r>
      <w:r w:rsidR="00CB301F">
        <w:rPr>
          <w:rFonts w:eastAsia="Times New Roman" w:cs="Arial"/>
          <w:sz w:val="20"/>
          <w:szCs w:val="20"/>
          <w:lang w:eastAsia="ar-SA"/>
        </w:rPr>
        <w:t xml:space="preserve"> 14 grudnia 2012 r. o odpadach </w:t>
      </w:r>
      <w:r w:rsidRPr="00575AC8">
        <w:rPr>
          <w:rFonts w:eastAsia="Times New Roman" w:cs="Arial"/>
          <w:sz w:val="20"/>
          <w:szCs w:val="20"/>
          <w:lang w:eastAsia="ar-SA"/>
        </w:rPr>
        <w:t>zobowiązuje się do właściwego zagospodarowania wytworzonych odpadów zgodnie z zasadami określonymi w ww. ustawie.</w:t>
      </w:r>
    </w:p>
    <w:p w14:paraId="160F99C2"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zobowiązuje się do pomniejszenia kosztów wykonania robót budowlanych o wartość materiałów (np. złomu) uzyskanych z demontażu lub rozbiórki.</w:t>
      </w:r>
    </w:p>
    <w:p w14:paraId="6F8A63F1"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lastRenderedPageBreak/>
        <w:t>Wykonawca odpowiada za przestrzeganie przepisów dotyczących ochrony środowiska.</w:t>
      </w:r>
    </w:p>
    <w:p w14:paraId="2B2904CC"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zawiadomi WINB na podstawie pełnomocnictw Zamawiającego o zakończeniu robót budowlanych lub uzyska pozwolenie na użytkowanie (jeśli będzie wymagane).</w:t>
      </w:r>
    </w:p>
    <w:p w14:paraId="5FA9BD7B"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Do kierowania robotami budowlanymi wyznaczone są następujące osoby:</w:t>
      </w:r>
    </w:p>
    <w:p w14:paraId="0DD6FA71" w14:textId="77777777" w:rsidR="009E100B" w:rsidRPr="00575AC8" w:rsidRDefault="009E100B" w:rsidP="004844A8">
      <w:pPr>
        <w:numPr>
          <w:ilvl w:val="0"/>
          <w:numId w:val="45"/>
        </w:numPr>
        <w:suppressAutoHyphens/>
        <w:spacing w:before="40" w:after="40"/>
        <w:ind w:right="0"/>
        <w:contextualSpacing/>
        <w:rPr>
          <w:rFonts w:eastAsia="Times New Roman" w:cs="Arial"/>
          <w:b/>
          <w:sz w:val="20"/>
          <w:szCs w:val="20"/>
          <w:lang w:eastAsia="ar-SA"/>
        </w:rPr>
      </w:pPr>
      <w:r w:rsidRPr="00575AC8">
        <w:rPr>
          <w:rFonts w:eastAsia="Times New Roman" w:cs="Arial"/>
          <w:b/>
          <w:sz w:val="20"/>
          <w:szCs w:val="20"/>
          <w:lang w:eastAsia="ar-SA"/>
        </w:rPr>
        <w:t xml:space="preserve">P. </w:t>
      </w:r>
      <w:r w:rsidRPr="00151AE3">
        <w:rPr>
          <w:rFonts w:eastAsia="Times New Roman" w:cs="Arial"/>
          <w:b/>
          <w:sz w:val="20"/>
          <w:szCs w:val="20"/>
          <w:highlight w:val="yellow"/>
          <w:lang w:eastAsia="ar-SA"/>
        </w:rPr>
        <w:t>………………………………………………….</w:t>
      </w:r>
      <w:r w:rsidRPr="00575AC8">
        <w:rPr>
          <w:rFonts w:eastAsia="Times New Roman" w:cs="Arial"/>
          <w:b/>
          <w:sz w:val="20"/>
          <w:szCs w:val="20"/>
          <w:lang w:eastAsia="ar-SA"/>
        </w:rPr>
        <w:t xml:space="preserve">., tel. </w:t>
      </w:r>
      <w:r w:rsidRPr="00151AE3">
        <w:rPr>
          <w:rFonts w:eastAsia="Times New Roman" w:cs="Arial"/>
          <w:b/>
          <w:sz w:val="20"/>
          <w:szCs w:val="20"/>
          <w:highlight w:val="yellow"/>
          <w:lang w:eastAsia="ar-SA"/>
        </w:rPr>
        <w:t>………………………………………</w:t>
      </w:r>
      <w:r w:rsidRPr="00575AC8">
        <w:rPr>
          <w:rFonts w:eastAsia="Times New Roman" w:cs="Arial"/>
          <w:b/>
          <w:sz w:val="20"/>
          <w:szCs w:val="20"/>
          <w:lang w:eastAsia="ar-SA"/>
        </w:rPr>
        <w:t xml:space="preserve"> posiadający uprawnienia w branży budowlanej</w:t>
      </w:r>
      <w:r w:rsidR="00151AE3">
        <w:rPr>
          <w:rFonts w:eastAsia="Times New Roman" w:cs="Arial"/>
          <w:b/>
          <w:sz w:val="20"/>
          <w:szCs w:val="20"/>
          <w:lang w:eastAsia="ar-SA"/>
        </w:rPr>
        <w:t>.</w:t>
      </w:r>
    </w:p>
    <w:p w14:paraId="0B5283F7"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 xml:space="preserve">Zmiany </w:t>
      </w:r>
      <w:r w:rsidR="002573EF">
        <w:rPr>
          <w:rFonts w:eastAsia="Times New Roman" w:cs="Arial"/>
          <w:sz w:val="20"/>
          <w:szCs w:val="20"/>
          <w:lang w:eastAsia="ar-SA"/>
        </w:rPr>
        <w:t>osób wymienionych w ust. 16 i 29 m</w:t>
      </w:r>
      <w:r w:rsidRPr="00575AC8">
        <w:rPr>
          <w:rFonts w:eastAsia="Times New Roman" w:cs="Arial"/>
          <w:sz w:val="20"/>
          <w:szCs w:val="20"/>
          <w:lang w:eastAsia="ar-SA"/>
        </w:rPr>
        <w:t xml:space="preserve">ogą nastąpić tylko z uzasadnionych przyczyn za pisemną zgodą Zamawiającego, poprzez wprowadzenie aneksem do umowy. Zmiany osób </w:t>
      </w:r>
      <w:r w:rsidRPr="00575AC8">
        <w:rPr>
          <w:rFonts w:eastAsia="Times New Roman" w:cs="Arial"/>
          <w:sz w:val="20"/>
          <w:szCs w:val="20"/>
          <w:lang w:eastAsia="ar-SA"/>
        </w:rPr>
        <w:br/>
        <w:t>w inny sposób będą traktowane jako niewywiązanie się Wykonawcy z warunków umowy i będą skutkowały odstąpieniem od umowy z winy Wykonawcy.</w:t>
      </w:r>
    </w:p>
    <w:p w14:paraId="779D5612"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Kierownik budowy i kierownicy robót mają obowiązek uczestniczyć w naradach budowy.</w:t>
      </w:r>
    </w:p>
    <w:p w14:paraId="69FBEB58"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przed przystąpieniem do realizacji wykonania przedmiotu umowy, zobowiązuje się do wykonania pomiarów własnych z natury.</w:t>
      </w:r>
    </w:p>
    <w:p w14:paraId="00808416"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ma obowiązek przestrzegania zakazu używaniu BSP – aparatów latających, aparatów jeżdżących oraz pływających na terenach kompleksów wojskowych przez własnych pracowników, jak również podwykonawców pod rygorem odstąpienia od umowy z winy Wykonawcy.</w:t>
      </w:r>
    </w:p>
    <w:p w14:paraId="5D57EFCC" w14:textId="77777777" w:rsidR="009E100B" w:rsidRPr="00575AC8"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Wykonawca jest zobowiązany do współdziałania z Zamawiającym w trakcie realizacji mowy.</w:t>
      </w:r>
    </w:p>
    <w:p w14:paraId="11973A9B" w14:textId="77777777" w:rsidR="009E100B" w:rsidRDefault="009E100B" w:rsidP="004844A8">
      <w:pPr>
        <w:numPr>
          <w:ilvl w:val="0"/>
          <w:numId w:val="13"/>
        </w:numPr>
        <w:suppressAutoHyphens/>
        <w:spacing w:before="40" w:after="40"/>
        <w:ind w:left="340" w:right="0" w:hanging="482"/>
        <w:rPr>
          <w:rFonts w:eastAsia="Times New Roman" w:cs="Arial"/>
          <w:sz w:val="20"/>
          <w:szCs w:val="20"/>
          <w:lang w:eastAsia="ar-SA"/>
        </w:rPr>
      </w:pPr>
      <w:r w:rsidRPr="00575AC8">
        <w:rPr>
          <w:rFonts w:eastAsia="Times New Roman" w:cs="Arial"/>
          <w:sz w:val="20"/>
          <w:szCs w:val="20"/>
          <w:lang w:eastAsia="ar-SA"/>
        </w:rPr>
        <w:t xml:space="preserve">Wykonawca zobowiązuje się do odesłania podpisanego aneksu do umowy w terminie nie dłuższym niż 10 dni kalendarzowych od dnia otrzymania aneksu jednostronnie podpisanego przez Zamawiającego. </w:t>
      </w:r>
    </w:p>
    <w:p w14:paraId="71B014E9" w14:textId="77777777" w:rsidR="00A8344B" w:rsidRPr="00575AC8" w:rsidRDefault="00A8344B" w:rsidP="004844A8">
      <w:pPr>
        <w:numPr>
          <w:ilvl w:val="0"/>
          <w:numId w:val="13"/>
        </w:numPr>
        <w:suppressAutoHyphens/>
        <w:spacing w:before="40" w:after="40"/>
        <w:ind w:left="340" w:right="0" w:hanging="482"/>
        <w:rPr>
          <w:rFonts w:eastAsia="Times New Roman" w:cs="Arial"/>
          <w:sz w:val="20"/>
          <w:szCs w:val="20"/>
          <w:lang w:eastAsia="ar-SA"/>
        </w:rPr>
      </w:pPr>
      <w:r w:rsidRPr="002573EF">
        <w:rPr>
          <w:rFonts w:eastAsia="Times New Roman" w:cs="Arial"/>
          <w:sz w:val="20"/>
          <w:szCs w:val="20"/>
          <w:lang w:eastAsia="ar-SA"/>
        </w:rPr>
        <w:t>Wykonanie przedmiotu umowy przy zachowaniu należytej staranności, jakiej należy oczekiwać od profesjonalnego przedsiębiorcy prowadzącego działalność gospodarczą w zakresie wykonawstwa robót budowlanych.</w:t>
      </w:r>
    </w:p>
    <w:p w14:paraId="0B1F2F3A" w14:textId="2387E259" w:rsidR="009E100B" w:rsidRPr="00575AC8" w:rsidRDefault="009E100B" w:rsidP="004844A8">
      <w:pPr>
        <w:numPr>
          <w:ilvl w:val="0"/>
          <w:numId w:val="13"/>
        </w:numPr>
        <w:suppressAutoHyphens/>
        <w:spacing w:before="40" w:after="40"/>
        <w:ind w:left="340" w:right="0" w:hanging="482"/>
        <w:rPr>
          <w:rFonts w:eastAsia="Times New Roman" w:cs="Arial"/>
          <w:b/>
          <w:sz w:val="20"/>
          <w:szCs w:val="20"/>
          <w:lang w:eastAsia="ar-SA"/>
        </w:rPr>
      </w:pPr>
      <w:r w:rsidRPr="00575AC8">
        <w:rPr>
          <w:rFonts w:eastAsia="Times New Roman" w:cs="Arial"/>
          <w:b/>
          <w:sz w:val="20"/>
          <w:szCs w:val="20"/>
          <w:lang w:eastAsia="ar-SA"/>
        </w:rPr>
        <w:t xml:space="preserve">Wykonawca oświadcza, że podmiot trzeci: na zasoby którego powoływał się składając ofertę celem wykazania spełniania warunków udziału w postępowaniu o udzielenie zamówienia publicznego będzie realizował przedmiot umowy w zakresie </w:t>
      </w:r>
      <w:r w:rsidRPr="0078221C">
        <w:rPr>
          <w:rFonts w:eastAsia="Times New Roman" w:cs="Arial"/>
          <w:b/>
          <w:sz w:val="20"/>
          <w:szCs w:val="20"/>
          <w:highlight w:val="yellow"/>
          <w:lang w:eastAsia="ar-SA"/>
        </w:rPr>
        <w:t>……………..</w:t>
      </w:r>
      <w:r w:rsidR="0078221C" w:rsidRPr="0078221C">
        <w:rPr>
          <w:rFonts w:eastAsia="Times New Roman" w:cs="Arial"/>
          <w:b/>
          <w:sz w:val="20"/>
          <w:szCs w:val="20"/>
          <w:highlight w:val="yellow"/>
          <w:lang w:eastAsia="ar-SA"/>
        </w:rPr>
        <w:t>………………..</w:t>
      </w:r>
      <w:r w:rsidR="0055278D">
        <w:rPr>
          <w:rFonts w:eastAsia="Times New Roman" w:cs="Arial"/>
          <w:b/>
          <w:sz w:val="20"/>
          <w:szCs w:val="20"/>
          <w:lang w:eastAsia="ar-SA"/>
        </w:rPr>
        <w:t xml:space="preserve"> </w:t>
      </w:r>
      <w:r w:rsidRPr="00575AC8">
        <w:rPr>
          <w:rFonts w:eastAsia="Times New Roman" w:cs="Arial"/>
          <w:b/>
          <w:sz w:val="20"/>
          <w:szCs w:val="20"/>
          <w:lang w:eastAsia="ar-SA"/>
        </w:rPr>
        <w:t>zgodnie formularzem oferty. Stwierdzenie przez Zamawiającego braku realizacji podmiotu trzeciego podczas realizacji umowy skutkować będzie odstąpieniem od umowy z winy Wykonawcy.</w:t>
      </w:r>
    </w:p>
    <w:p w14:paraId="46636BDB"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6F2D9BB4"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6</w:t>
      </w:r>
    </w:p>
    <w:p w14:paraId="43BB3EDA" w14:textId="77777777" w:rsidR="009E100B" w:rsidRPr="009E100B" w:rsidRDefault="009E100B" w:rsidP="009E100B">
      <w:pPr>
        <w:suppressAutoHyphens/>
        <w:spacing w:before="40" w:after="40"/>
        <w:ind w:left="0" w:right="0" w:firstLine="0"/>
        <w:jc w:val="center"/>
        <w:rPr>
          <w:rFonts w:eastAsia="Times New Roman" w:cs="Arial"/>
          <w:i/>
          <w:sz w:val="20"/>
          <w:szCs w:val="20"/>
          <w:lang w:eastAsia="ar-SA"/>
        </w:rPr>
      </w:pPr>
      <w:r w:rsidRPr="009E100B">
        <w:rPr>
          <w:rFonts w:eastAsia="Times New Roman" w:cs="Arial"/>
          <w:i/>
          <w:sz w:val="20"/>
          <w:szCs w:val="20"/>
          <w:lang w:eastAsia="ar-SA"/>
        </w:rPr>
        <w:t>Prawa i obowiązki Zamawiającego</w:t>
      </w:r>
    </w:p>
    <w:p w14:paraId="016711C8" w14:textId="77777777" w:rsidR="009E100B" w:rsidRPr="009E100B" w:rsidRDefault="009E100B" w:rsidP="009E100B">
      <w:pPr>
        <w:spacing w:before="40" w:after="40"/>
        <w:ind w:left="0" w:right="0" w:firstLine="0"/>
        <w:rPr>
          <w:rFonts w:eastAsia="Times New Roman" w:cs="Arial"/>
          <w:sz w:val="20"/>
          <w:szCs w:val="20"/>
          <w:lang w:eastAsia="ar-SA"/>
        </w:rPr>
      </w:pPr>
      <w:r w:rsidRPr="009E100B">
        <w:rPr>
          <w:rFonts w:eastAsia="Times New Roman" w:cs="Arial"/>
          <w:sz w:val="20"/>
          <w:szCs w:val="20"/>
          <w:lang w:eastAsia="ar-SA"/>
        </w:rPr>
        <w:t>Poza innymi obowiązkami wynikającymi z treści umowy do podstawowych obowiązków Zamawiającego należy:</w:t>
      </w:r>
    </w:p>
    <w:p w14:paraId="6A21DE4D" w14:textId="77777777" w:rsidR="009E100B" w:rsidRPr="009E100B" w:rsidRDefault="009E100B" w:rsidP="004844A8">
      <w:pPr>
        <w:numPr>
          <w:ilvl w:val="0"/>
          <w:numId w:val="14"/>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Dokonanie wymaganych czynności związanych z przygotowaniem robót w szczególności do przekazania terenu budowy, przekazania niezbędnej do realizacji robót dokumentacji oraz odebrania robót i zapłata umówionego wynagrodzenia w wysokości i na zasadach określonych w umowie.</w:t>
      </w:r>
    </w:p>
    <w:p w14:paraId="305A161A" w14:textId="77777777" w:rsidR="009E100B" w:rsidRPr="009E100B" w:rsidRDefault="009E100B" w:rsidP="004844A8">
      <w:pPr>
        <w:numPr>
          <w:ilvl w:val="0"/>
          <w:numId w:val="14"/>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Zamawiający zobowiązuje się wobec Wykonawcy do dokonania wymaganych przez właściwe przepisy czynności związanych z przygotowaniem i nadzorowaniem robót w terminach i na zasadach określonych w umowie, na podstawie art. 647 Kodeksu Cywilnego i ustawy Prawo Budowlane.</w:t>
      </w:r>
    </w:p>
    <w:p w14:paraId="0B0EB87E" w14:textId="77777777" w:rsidR="009E100B" w:rsidRPr="009E100B" w:rsidRDefault="009E100B" w:rsidP="004844A8">
      <w:pPr>
        <w:numPr>
          <w:ilvl w:val="0"/>
          <w:numId w:val="14"/>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Dokonania odbiorów częściowych, odbiorów robót zanikających i odbioru końcowego.</w:t>
      </w:r>
    </w:p>
    <w:p w14:paraId="4EC87378" w14:textId="77777777" w:rsidR="009E100B" w:rsidRPr="009E100B" w:rsidRDefault="009E100B" w:rsidP="004844A8">
      <w:pPr>
        <w:numPr>
          <w:ilvl w:val="0"/>
          <w:numId w:val="14"/>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Zamawiający nie ponosi odpowiedzialności za mienie wykonawcy zgromadzone na terenie budowy.</w:t>
      </w:r>
    </w:p>
    <w:p w14:paraId="7B02972F" w14:textId="77777777" w:rsidR="009E100B" w:rsidRPr="009E100B" w:rsidRDefault="009E100B" w:rsidP="004844A8">
      <w:pPr>
        <w:numPr>
          <w:ilvl w:val="0"/>
          <w:numId w:val="14"/>
        </w:numPr>
        <w:suppressAutoHyphens/>
        <w:spacing w:before="40" w:after="40"/>
        <w:ind w:left="340" w:right="0" w:hanging="340"/>
        <w:jc w:val="left"/>
        <w:rPr>
          <w:rFonts w:eastAsia="Times New Roman" w:cs="Arial"/>
          <w:sz w:val="20"/>
          <w:szCs w:val="20"/>
          <w:lang w:eastAsia="ar-SA"/>
        </w:rPr>
      </w:pPr>
      <w:r w:rsidRPr="009E100B">
        <w:rPr>
          <w:rFonts w:eastAsia="Times New Roman" w:cs="Arial"/>
          <w:noProof/>
          <w:sz w:val="20"/>
          <w:szCs w:val="20"/>
          <w:lang w:eastAsia="ar-SA"/>
        </w:rPr>
        <w:t>Do kierowania pracami związanymi z wykonywaniem obowiązków wynikających z treści niniejszej umowy na etapie robót budowlanych Zamawiający wyznacza:</w:t>
      </w:r>
    </w:p>
    <w:p w14:paraId="2D6EE90D" w14:textId="77777777" w:rsidR="009E100B" w:rsidRPr="00151AE3" w:rsidRDefault="009E100B" w:rsidP="009E100B">
      <w:pPr>
        <w:suppressAutoHyphens/>
        <w:spacing w:before="40" w:after="40"/>
        <w:ind w:left="340" w:right="0" w:firstLine="0"/>
        <w:rPr>
          <w:rFonts w:eastAsia="Times New Roman" w:cs="Arial"/>
          <w:bCs/>
          <w:noProof/>
          <w:sz w:val="20"/>
          <w:szCs w:val="20"/>
          <w:lang w:eastAsia="ar-SA"/>
        </w:rPr>
      </w:pPr>
      <w:r w:rsidRPr="00151AE3">
        <w:rPr>
          <w:rFonts w:eastAsia="Times New Roman" w:cs="Arial"/>
          <w:bCs/>
          <w:noProof/>
          <w:sz w:val="20"/>
          <w:szCs w:val="20"/>
          <w:lang w:eastAsia="ar-SA"/>
        </w:rPr>
        <w:t xml:space="preserve">P. </w:t>
      </w:r>
      <w:r w:rsidR="00151AE3" w:rsidRPr="00151AE3">
        <w:rPr>
          <w:rFonts w:eastAsia="Times New Roman" w:cs="Arial"/>
          <w:bCs/>
          <w:noProof/>
          <w:sz w:val="20"/>
          <w:szCs w:val="20"/>
          <w:lang w:eastAsia="ar-SA"/>
        </w:rPr>
        <w:t>Bartosza Smykowskiego (kierownik Oddziału MWL w Toruniu)</w:t>
      </w:r>
      <w:r w:rsidRPr="00151AE3">
        <w:rPr>
          <w:rFonts w:eastAsia="Times New Roman" w:cs="Arial"/>
          <w:bCs/>
          <w:noProof/>
          <w:sz w:val="20"/>
          <w:szCs w:val="20"/>
          <w:lang w:eastAsia="ar-SA"/>
        </w:rPr>
        <w:t xml:space="preserve">, tel. </w:t>
      </w:r>
      <w:r w:rsidR="00151AE3" w:rsidRPr="00151AE3">
        <w:rPr>
          <w:rFonts w:eastAsia="Times New Roman" w:cs="Arial"/>
          <w:bCs/>
          <w:noProof/>
          <w:sz w:val="20"/>
          <w:szCs w:val="20"/>
          <w:lang w:eastAsia="ar-SA"/>
        </w:rPr>
        <w:t>605 927 781.</w:t>
      </w:r>
    </w:p>
    <w:p w14:paraId="12EF5EAF" w14:textId="2F032A1A" w:rsidR="0010640F" w:rsidRPr="0010640F" w:rsidRDefault="0010640F" w:rsidP="004844A8">
      <w:pPr>
        <w:widowControl w:val="0"/>
        <w:numPr>
          <w:ilvl w:val="0"/>
          <w:numId w:val="14"/>
        </w:numPr>
        <w:suppressAutoHyphens/>
        <w:spacing w:line="240" w:lineRule="auto"/>
        <w:ind w:left="340" w:right="0" w:hanging="340"/>
        <w:rPr>
          <w:sz w:val="20"/>
          <w:szCs w:val="20"/>
          <w:lang w:eastAsia="ar-SA"/>
        </w:rPr>
      </w:pPr>
      <w:r w:rsidRPr="0010640F">
        <w:rPr>
          <w:color w:val="000000"/>
          <w:sz w:val="20"/>
          <w:szCs w:val="20"/>
          <w:lang w:eastAsia="ar-SA"/>
        </w:rPr>
        <w:t xml:space="preserve">Do nadzorowania robót budowlanych Zamawiający wyznaczy inspektora </w:t>
      </w:r>
      <w:r w:rsidRPr="0010640F">
        <w:rPr>
          <w:sz w:val="20"/>
          <w:szCs w:val="20"/>
        </w:rPr>
        <w:t>nadzoru inwestorskiego</w:t>
      </w:r>
      <w:r w:rsidR="0078221C">
        <w:rPr>
          <w:sz w:val="20"/>
          <w:szCs w:val="20"/>
        </w:rPr>
        <w:t xml:space="preserve">: </w:t>
      </w:r>
      <w:r w:rsidR="0078221C" w:rsidRPr="0078221C">
        <w:rPr>
          <w:sz w:val="20"/>
          <w:szCs w:val="20"/>
          <w:highlight w:val="yellow"/>
        </w:rPr>
        <w:t>…………………………….</w:t>
      </w:r>
      <w:r w:rsidR="00151AE3">
        <w:rPr>
          <w:sz w:val="20"/>
          <w:szCs w:val="20"/>
        </w:rPr>
        <w:t>t</w:t>
      </w:r>
      <w:r w:rsidR="0078221C">
        <w:rPr>
          <w:sz w:val="20"/>
          <w:szCs w:val="20"/>
        </w:rPr>
        <w:t xml:space="preserve">el. </w:t>
      </w:r>
      <w:r w:rsidR="0078221C" w:rsidRPr="0078221C">
        <w:rPr>
          <w:sz w:val="20"/>
          <w:szCs w:val="20"/>
          <w:highlight w:val="yellow"/>
        </w:rPr>
        <w:t>…………………………….</w:t>
      </w:r>
      <w:r w:rsidRPr="0010640F">
        <w:rPr>
          <w:sz w:val="20"/>
        </w:rPr>
        <w:t>Zamawiający zastrzega sobie prawo do zmiany osoby</w:t>
      </w:r>
      <w:r>
        <w:rPr>
          <w:sz w:val="20"/>
        </w:rPr>
        <w:t xml:space="preserve"> pełniącej funkcję Inspektora</w:t>
      </w:r>
      <w:r w:rsidRPr="0010640F">
        <w:rPr>
          <w:sz w:val="20"/>
        </w:rPr>
        <w:t xml:space="preserve"> Nadzoru Inwestorskiego, o czym powiadomi Wykonawcę na 3 dni robocze</w:t>
      </w:r>
      <w:r w:rsidR="0055278D">
        <w:rPr>
          <w:sz w:val="20"/>
        </w:rPr>
        <w:t xml:space="preserve"> </w:t>
      </w:r>
      <w:r w:rsidRPr="0010640F">
        <w:rPr>
          <w:sz w:val="20"/>
        </w:rPr>
        <w:t>przed dokonaniem zmiany. Zmiana osoby pełniącej funkcję Inspektora Nadzoru Inwestorskiego nie stanowi zmiany Umowy.</w:t>
      </w:r>
    </w:p>
    <w:p w14:paraId="04101394" w14:textId="77777777" w:rsidR="0010640F" w:rsidRPr="0010640F" w:rsidRDefault="0010640F" w:rsidP="004844A8">
      <w:pPr>
        <w:widowControl w:val="0"/>
        <w:numPr>
          <w:ilvl w:val="0"/>
          <w:numId w:val="14"/>
        </w:numPr>
        <w:suppressAutoHyphens/>
        <w:spacing w:line="240" w:lineRule="auto"/>
        <w:ind w:left="340" w:right="0" w:hanging="340"/>
        <w:rPr>
          <w:sz w:val="20"/>
          <w:szCs w:val="20"/>
          <w:lang w:eastAsia="ar-SA"/>
        </w:rPr>
      </w:pPr>
      <w:r w:rsidRPr="0010640F">
        <w:rPr>
          <w:sz w:val="20"/>
        </w:rPr>
        <w:t>Inspektor Nadzoru Inwestorskiego działa w granicach umocowania określonego przepisami ustawy Prawo budowlane. Inspektor nadzoru nie ma upoważnienia do zawierania porozumień w zakresie zmiany treści Umowy.</w:t>
      </w:r>
    </w:p>
    <w:p w14:paraId="77CBCA7C"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60240050"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Terminy umowne realizacji robót budowlanych</w:t>
      </w:r>
    </w:p>
    <w:p w14:paraId="602CF446"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lastRenderedPageBreak/>
        <w:t>§ 7</w:t>
      </w:r>
    </w:p>
    <w:p w14:paraId="37A3FAE5" w14:textId="27730302" w:rsidR="009E100B" w:rsidRPr="009E100B" w:rsidRDefault="009E100B" w:rsidP="004844A8">
      <w:pPr>
        <w:numPr>
          <w:ilvl w:val="0"/>
          <w:numId w:val="49"/>
        </w:numPr>
        <w:suppressAutoHyphens/>
        <w:spacing w:before="40" w:after="40"/>
        <w:ind w:right="0"/>
        <w:contextualSpacing/>
        <w:jc w:val="left"/>
        <w:rPr>
          <w:rFonts w:eastAsia="Times New Roman" w:cs="Arial"/>
          <w:sz w:val="20"/>
          <w:szCs w:val="20"/>
          <w:lang w:eastAsia="ar-SA"/>
        </w:rPr>
      </w:pPr>
      <w:r w:rsidRPr="009E100B">
        <w:rPr>
          <w:rFonts w:eastAsia="Times New Roman" w:cs="Arial"/>
          <w:sz w:val="20"/>
          <w:szCs w:val="20"/>
          <w:lang w:eastAsia="ar-SA"/>
        </w:rPr>
        <w:t xml:space="preserve">Zamawiający przekaże protokolarnie, a Wykonawca przyjmie teren budowy określony </w:t>
      </w:r>
      <w:r w:rsidRPr="009E100B">
        <w:rPr>
          <w:rFonts w:eastAsia="Times New Roman" w:cs="Arial"/>
          <w:sz w:val="20"/>
          <w:szCs w:val="20"/>
          <w:lang w:eastAsia="ar-SA"/>
        </w:rPr>
        <w:br/>
        <w:t xml:space="preserve">w dokumentacji i specyfikacji technicznej w </w:t>
      </w:r>
      <w:r w:rsidRPr="0078221C">
        <w:rPr>
          <w:rFonts w:eastAsia="Times New Roman" w:cs="Arial"/>
          <w:sz w:val="20"/>
          <w:szCs w:val="20"/>
          <w:lang w:eastAsia="ar-SA"/>
        </w:rPr>
        <w:t>terminie</w:t>
      </w:r>
      <w:r w:rsidR="0055278D">
        <w:rPr>
          <w:rFonts w:eastAsia="Times New Roman" w:cs="Arial"/>
          <w:sz w:val="20"/>
          <w:szCs w:val="20"/>
          <w:lang w:eastAsia="ar-SA"/>
        </w:rPr>
        <w:t xml:space="preserve"> </w:t>
      </w:r>
      <w:r w:rsidRPr="00151AE3">
        <w:rPr>
          <w:rFonts w:eastAsia="Times New Roman" w:cs="Arial"/>
          <w:b/>
          <w:sz w:val="20"/>
          <w:szCs w:val="20"/>
          <w:lang w:eastAsia="ar-SA"/>
        </w:rPr>
        <w:t xml:space="preserve">do </w:t>
      </w:r>
      <w:r w:rsidR="0078221C" w:rsidRPr="00151AE3">
        <w:rPr>
          <w:rFonts w:eastAsia="Times New Roman" w:cs="Arial"/>
          <w:b/>
          <w:sz w:val="20"/>
          <w:szCs w:val="20"/>
          <w:lang w:eastAsia="ar-SA"/>
        </w:rPr>
        <w:t>7</w:t>
      </w:r>
      <w:r w:rsidRPr="00151AE3">
        <w:rPr>
          <w:rFonts w:eastAsia="Times New Roman" w:cs="Arial"/>
          <w:b/>
          <w:sz w:val="20"/>
          <w:szCs w:val="20"/>
          <w:lang w:eastAsia="ar-SA"/>
        </w:rPr>
        <w:t>dni</w:t>
      </w:r>
      <w:r w:rsidRPr="0078221C">
        <w:rPr>
          <w:rFonts w:eastAsia="Times New Roman" w:cs="Arial"/>
          <w:b/>
          <w:sz w:val="20"/>
          <w:szCs w:val="20"/>
          <w:lang w:eastAsia="ar-SA"/>
        </w:rPr>
        <w:t xml:space="preserve"> roboczych </w:t>
      </w:r>
      <w:r w:rsidRPr="0078221C">
        <w:rPr>
          <w:rFonts w:eastAsia="Times New Roman" w:cs="Arial"/>
          <w:sz w:val="20"/>
          <w:szCs w:val="20"/>
          <w:lang w:eastAsia="ar-SA"/>
        </w:rPr>
        <w:t>od daty</w:t>
      </w:r>
      <w:r w:rsidRPr="009E100B">
        <w:rPr>
          <w:rFonts w:eastAsia="Times New Roman" w:cs="Arial"/>
          <w:sz w:val="20"/>
          <w:szCs w:val="20"/>
          <w:lang w:eastAsia="ar-SA"/>
        </w:rPr>
        <w:t xml:space="preserve"> zawarcia umowy.</w:t>
      </w:r>
    </w:p>
    <w:p w14:paraId="28DCF863" w14:textId="02473C39" w:rsidR="00BA6B86" w:rsidRDefault="00BA6B86" w:rsidP="008841A3">
      <w:pPr>
        <w:numPr>
          <w:ilvl w:val="0"/>
          <w:numId w:val="49"/>
        </w:numPr>
        <w:suppressAutoHyphens/>
        <w:spacing w:before="40" w:after="40"/>
        <w:ind w:right="0"/>
        <w:rPr>
          <w:rFonts w:eastAsia="Times New Roman" w:cs="Arial"/>
          <w:sz w:val="20"/>
          <w:szCs w:val="20"/>
          <w:lang w:eastAsia="ar-SA"/>
        </w:rPr>
      </w:pPr>
      <w:r w:rsidRPr="00BA6B86">
        <w:rPr>
          <w:rFonts w:eastAsia="Times New Roman" w:cs="Arial"/>
          <w:sz w:val="20"/>
          <w:szCs w:val="20"/>
          <w:lang w:eastAsia="ar-SA"/>
        </w:rPr>
        <w:t xml:space="preserve">Wykonawca winien uzgodnić z Zamawiającym zasady wejścia osób oraz wjazdu pojazdów na teren kompleksu wojskowego z co najmniej </w:t>
      </w:r>
      <w:r>
        <w:rPr>
          <w:rFonts w:eastAsia="Times New Roman" w:cs="Arial"/>
          <w:sz w:val="20"/>
          <w:szCs w:val="20"/>
          <w:lang w:eastAsia="ar-SA"/>
        </w:rPr>
        <w:t>5</w:t>
      </w:r>
      <w:r w:rsidRPr="00BA6B86">
        <w:rPr>
          <w:rFonts w:eastAsia="Times New Roman" w:cs="Arial"/>
          <w:sz w:val="20"/>
          <w:szCs w:val="20"/>
          <w:lang w:eastAsia="ar-SA"/>
        </w:rPr>
        <w:t xml:space="preserve"> dniowym (dni robocze) wyprzedzeniem, w celu wydania stosownych przepustek. </w:t>
      </w:r>
      <w:r w:rsidR="008841A3" w:rsidRPr="008841A3">
        <w:rPr>
          <w:rFonts w:eastAsia="Times New Roman" w:cs="Arial"/>
          <w:sz w:val="20"/>
          <w:szCs w:val="20"/>
          <w:lang w:eastAsia="ar-SA"/>
        </w:rPr>
        <w:t>Przed rozpoczęciem robót, Wykonawca zobowiązany jest przedłożyć zamawiającemu aktualną listę pracowników (imię, nazwisko, serię i Nr dowodu osobistego) oraz pojazdów (marka pojazdu,</w:t>
      </w:r>
      <w:r w:rsidR="0055278D">
        <w:rPr>
          <w:rFonts w:eastAsia="Times New Roman" w:cs="Arial"/>
          <w:sz w:val="20"/>
          <w:szCs w:val="20"/>
          <w:lang w:eastAsia="ar-SA"/>
        </w:rPr>
        <w:t xml:space="preserve"> </w:t>
      </w:r>
      <w:r w:rsidR="008841A3" w:rsidRPr="008841A3">
        <w:rPr>
          <w:rFonts w:eastAsia="Times New Roman" w:cs="Arial"/>
          <w:sz w:val="20"/>
          <w:szCs w:val="20"/>
          <w:lang w:eastAsia="ar-SA"/>
        </w:rPr>
        <w:t xml:space="preserve">Nr rejestracyjny) przewidzianych do realizacji przedmiotu umowy. </w:t>
      </w:r>
    </w:p>
    <w:p w14:paraId="4031B599" w14:textId="77777777" w:rsidR="008841A3" w:rsidRPr="008841A3" w:rsidRDefault="008841A3" w:rsidP="008841A3">
      <w:pPr>
        <w:numPr>
          <w:ilvl w:val="0"/>
          <w:numId w:val="49"/>
        </w:numPr>
        <w:suppressAutoHyphens/>
        <w:spacing w:before="40" w:after="40"/>
        <w:ind w:right="0"/>
        <w:rPr>
          <w:rFonts w:eastAsia="Times New Roman" w:cs="Arial"/>
          <w:sz w:val="20"/>
          <w:szCs w:val="20"/>
          <w:lang w:eastAsia="ar-SA"/>
        </w:rPr>
      </w:pPr>
      <w:r w:rsidRPr="008841A3">
        <w:rPr>
          <w:rFonts w:eastAsia="Times New Roman" w:cs="Arial"/>
          <w:sz w:val="20"/>
          <w:szCs w:val="20"/>
          <w:lang w:eastAsia="ar-SA"/>
        </w:rPr>
        <w:t xml:space="preserve">Zmiany listy pracowników </w:t>
      </w:r>
      <w:r w:rsidR="00BA6B86">
        <w:rPr>
          <w:rFonts w:eastAsia="Times New Roman" w:cs="Arial"/>
          <w:sz w:val="20"/>
          <w:szCs w:val="20"/>
          <w:lang w:eastAsia="ar-SA"/>
        </w:rPr>
        <w:t xml:space="preserve">lub danych pojazdów </w:t>
      </w:r>
      <w:r w:rsidRPr="008841A3">
        <w:rPr>
          <w:rFonts w:eastAsia="Times New Roman" w:cs="Arial"/>
          <w:sz w:val="20"/>
          <w:szCs w:val="20"/>
          <w:lang w:eastAsia="ar-SA"/>
        </w:rPr>
        <w:t xml:space="preserve">winny być dostarczone do Zamawiającego na min. </w:t>
      </w:r>
      <w:r w:rsidR="00BA6B86">
        <w:rPr>
          <w:rFonts w:eastAsia="Times New Roman" w:cs="Arial"/>
          <w:sz w:val="20"/>
          <w:szCs w:val="20"/>
          <w:lang w:eastAsia="ar-SA"/>
        </w:rPr>
        <w:t>5</w:t>
      </w:r>
      <w:r w:rsidRPr="008841A3">
        <w:rPr>
          <w:rFonts w:eastAsia="Times New Roman" w:cs="Arial"/>
          <w:sz w:val="20"/>
          <w:szCs w:val="20"/>
          <w:lang w:eastAsia="ar-SA"/>
        </w:rPr>
        <w:t xml:space="preserve"> dni przed planowanym wejściem na teren kompleksu wojskowego.</w:t>
      </w:r>
    </w:p>
    <w:p w14:paraId="4E107AEF" w14:textId="77777777" w:rsidR="009E100B" w:rsidRPr="009E100B" w:rsidRDefault="009E100B" w:rsidP="009E100B">
      <w:pPr>
        <w:suppressAutoHyphens/>
        <w:spacing w:before="40" w:after="40"/>
        <w:ind w:left="0" w:right="0" w:firstLine="0"/>
        <w:rPr>
          <w:rFonts w:eastAsia="Times New Roman" w:cs="Arial"/>
          <w:sz w:val="20"/>
          <w:szCs w:val="20"/>
          <w:lang w:eastAsia="ar-SA"/>
        </w:rPr>
      </w:pPr>
    </w:p>
    <w:p w14:paraId="6949002F"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8</w:t>
      </w:r>
    </w:p>
    <w:p w14:paraId="3098F15A" w14:textId="77777777" w:rsidR="009E100B" w:rsidRPr="009E100B" w:rsidRDefault="009E100B" w:rsidP="004844A8">
      <w:pPr>
        <w:numPr>
          <w:ilvl w:val="0"/>
          <w:numId w:val="15"/>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 xml:space="preserve">Termin zakończenia realizacji przedmiotu umowy ustala się na </w:t>
      </w:r>
      <w:r w:rsidRPr="0010640F">
        <w:rPr>
          <w:rFonts w:eastAsia="Times New Roman" w:cs="Arial"/>
          <w:sz w:val="20"/>
          <w:szCs w:val="20"/>
          <w:highlight w:val="yellow"/>
          <w:lang w:eastAsia="ar-SA"/>
        </w:rPr>
        <w:t>……………..</w:t>
      </w:r>
    </w:p>
    <w:p w14:paraId="766FE135" w14:textId="77777777" w:rsidR="009E100B" w:rsidRDefault="009E100B" w:rsidP="004844A8">
      <w:pPr>
        <w:numPr>
          <w:ilvl w:val="0"/>
          <w:numId w:val="15"/>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Termin zakończenia przedmiotu umowy oznacza termin skutecznego zgłoszenia przez wykonawcę gotowości do odbioru, która zostanie potwierdzona przez inspektorów nadzoru</w:t>
      </w:r>
      <w:r w:rsidR="00900C28">
        <w:rPr>
          <w:rFonts w:eastAsia="Times New Roman" w:cs="Arial"/>
          <w:sz w:val="20"/>
          <w:szCs w:val="20"/>
          <w:lang w:eastAsia="ar-SA"/>
        </w:rPr>
        <w:t>.</w:t>
      </w:r>
      <w:r w:rsidRPr="009E100B">
        <w:rPr>
          <w:rFonts w:eastAsia="Times New Roman" w:cs="Arial"/>
          <w:sz w:val="20"/>
          <w:szCs w:val="20"/>
          <w:lang w:eastAsia="ar-SA"/>
        </w:rPr>
        <w:t xml:space="preserve"> Zgłoszenie gotowości do odbioru zostanie uznane za skuteczne, jeśli faktycznie zostaną zakończone wszystkie roboty budowlane i wykonawca usunie ewentualne stwierdzone usterki oraz przekaże Zamawiającemu kompletną dokumentację powykonawczą.</w:t>
      </w:r>
    </w:p>
    <w:p w14:paraId="3D1FB473" w14:textId="77777777" w:rsidR="00900C28" w:rsidRPr="00900C28" w:rsidRDefault="00900C28" w:rsidP="00900C28">
      <w:pPr>
        <w:numPr>
          <w:ilvl w:val="0"/>
          <w:numId w:val="15"/>
        </w:numPr>
        <w:suppressAutoHyphens/>
        <w:spacing w:before="40" w:after="40"/>
        <w:ind w:left="340" w:right="0" w:hanging="340"/>
        <w:jc w:val="left"/>
        <w:rPr>
          <w:rFonts w:eastAsia="Times New Roman" w:cs="Arial"/>
          <w:sz w:val="20"/>
          <w:szCs w:val="20"/>
          <w:lang w:eastAsia="ar-SA"/>
        </w:rPr>
      </w:pPr>
      <w:r w:rsidRPr="00900C28">
        <w:rPr>
          <w:rFonts w:eastAsia="Times New Roman" w:cs="Arial"/>
          <w:sz w:val="20"/>
          <w:szCs w:val="20"/>
          <w:lang w:eastAsia="ar-SA"/>
        </w:rPr>
        <w:t xml:space="preserve">Gotowość do odbioru końcowego będzie zgłoszona przez Wykonawcę pisemnym zawiadomieniem o gotowości do dokonania odbioru końcowego. </w:t>
      </w:r>
    </w:p>
    <w:p w14:paraId="045A85E9" w14:textId="77777777" w:rsidR="00900C28" w:rsidRPr="00900C28" w:rsidRDefault="00900C28" w:rsidP="00900C28">
      <w:pPr>
        <w:numPr>
          <w:ilvl w:val="0"/>
          <w:numId w:val="15"/>
        </w:numPr>
        <w:suppressAutoHyphens/>
        <w:spacing w:before="40" w:after="40"/>
        <w:ind w:left="340" w:right="0" w:hanging="340"/>
        <w:jc w:val="left"/>
        <w:rPr>
          <w:rFonts w:eastAsia="Times New Roman" w:cs="Arial"/>
          <w:sz w:val="20"/>
          <w:szCs w:val="20"/>
          <w:lang w:eastAsia="ar-SA"/>
        </w:rPr>
      </w:pPr>
      <w:r w:rsidRPr="00900C28">
        <w:rPr>
          <w:rFonts w:eastAsia="Times New Roman" w:cs="Arial"/>
          <w:sz w:val="20"/>
          <w:szCs w:val="20"/>
          <w:lang w:eastAsia="ar-SA"/>
        </w:rPr>
        <w:t>Wraz z zawiadomieniem, o którym mowa w ust. 1, Wykonawca przedkłada Zamawiającemu:</w:t>
      </w:r>
    </w:p>
    <w:p w14:paraId="1FCFDEDD" w14:textId="77777777" w:rsidR="00634889" w:rsidRPr="0045554D" w:rsidRDefault="00634889" w:rsidP="00634889">
      <w:pPr>
        <w:widowControl w:val="0"/>
        <w:numPr>
          <w:ilvl w:val="0"/>
          <w:numId w:val="62"/>
        </w:numPr>
        <w:suppressAutoHyphens/>
        <w:spacing w:line="240" w:lineRule="auto"/>
        <w:ind w:right="0"/>
        <w:rPr>
          <w:sz w:val="20"/>
          <w:szCs w:val="20"/>
          <w:lang w:eastAsia="ar-SA"/>
        </w:rPr>
      </w:pPr>
      <w:r w:rsidRPr="0045554D">
        <w:rPr>
          <w:sz w:val="20"/>
          <w:szCs w:val="20"/>
          <w:lang w:eastAsia="ar-SA"/>
        </w:rPr>
        <w:t>kompletną dokumentacją powykonawczą,</w:t>
      </w:r>
    </w:p>
    <w:p w14:paraId="04A58600" w14:textId="77777777" w:rsidR="00634889" w:rsidRPr="0045554D" w:rsidRDefault="00634889" w:rsidP="00634889">
      <w:pPr>
        <w:widowControl w:val="0"/>
        <w:numPr>
          <w:ilvl w:val="0"/>
          <w:numId w:val="62"/>
        </w:numPr>
        <w:suppressAutoHyphens/>
        <w:spacing w:line="240" w:lineRule="auto"/>
        <w:ind w:right="0"/>
        <w:rPr>
          <w:sz w:val="20"/>
          <w:szCs w:val="20"/>
          <w:lang w:eastAsia="ar-SA"/>
        </w:rPr>
      </w:pPr>
      <w:r w:rsidRPr="0045554D">
        <w:rPr>
          <w:sz w:val="20"/>
          <w:szCs w:val="20"/>
          <w:lang w:eastAsia="ar-SA"/>
        </w:rPr>
        <w:t>kserokopię dziennika budowy,</w:t>
      </w:r>
    </w:p>
    <w:p w14:paraId="5D126CF0" w14:textId="77777777" w:rsidR="00634889" w:rsidRPr="0045554D" w:rsidRDefault="00634889" w:rsidP="00634889">
      <w:pPr>
        <w:widowControl w:val="0"/>
        <w:numPr>
          <w:ilvl w:val="0"/>
          <w:numId w:val="62"/>
        </w:numPr>
        <w:suppressAutoHyphens/>
        <w:spacing w:line="240" w:lineRule="auto"/>
        <w:ind w:right="0"/>
        <w:rPr>
          <w:sz w:val="20"/>
          <w:szCs w:val="20"/>
          <w:lang w:eastAsia="ar-SA"/>
        </w:rPr>
      </w:pPr>
      <w:r w:rsidRPr="0045554D">
        <w:rPr>
          <w:sz w:val="20"/>
          <w:szCs w:val="20"/>
          <w:lang w:eastAsia="ar-SA"/>
        </w:rPr>
        <w:t>protokoły badań, prób, sprawdzeń i odbiorów,</w:t>
      </w:r>
    </w:p>
    <w:p w14:paraId="26EA2335" w14:textId="77777777" w:rsidR="00634889" w:rsidRPr="0045554D" w:rsidRDefault="00634889" w:rsidP="00634889">
      <w:pPr>
        <w:widowControl w:val="0"/>
        <w:numPr>
          <w:ilvl w:val="0"/>
          <w:numId w:val="62"/>
        </w:numPr>
        <w:suppressAutoHyphens/>
        <w:spacing w:line="240" w:lineRule="auto"/>
        <w:ind w:right="0"/>
        <w:rPr>
          <w:sz w:val="20"/>
          <w:szCs w:val="20"/>
          <w:lang w:eastAsia="ar-SA"/>
        </w:rPr>
      </w:pPr>
      <w:r w:rsidRPr="0045554D">
        <w:rPr>
          <w:sz w:val="20"/>
          <w:szCs w:val="20"/>
          <w:lang w:eastAsia="ar-SA"/>
        </w:rPr>
        <w:t>wykaz zainstalowanych urządzeń wraz z informacjami o czasookresach przeglądów serwisowych, listę czynności wykonywanych przy przeglądzie, wykaz wyrobów i elementów zużywanych (tj. które należy wymienić podczas przeglądów gwarancyjnych wraz z kosztem),</w:t>
      </w:r>
    </w:p>
    <w:p w14:paraId="7F5570EE" w14:textId="77777777" w:rsidR="00634889" w:rsidRPr="0045554D" w:rsidRDefault="00634889" w:rsidP="00634889">
      <w:pPr>
        <w:widowControl w:val="0"/>
        <w:numPr>
          <w:ilvl w:val="0"/>
          <w:numId w:val="62"/>
        </w:numPr>
        <w:suppressAutoHyphens/>
        <w:spacing w:line="240" w:lineRule="auto"/>
        <w:ind w:right="0"/>
        <w:rPr>
          <w:sz w:val="20"/>
          <w:szCs w:val="20"/>
          <w:lang w:eastAsia="ar-SA"/>
        </w:rPr>
      </w:pPr>
      <w:r w:rsidRPr="0045554D">
        <w:rPr>
          <w:sz w:val="20"/>
          <w:szCs w:val="20"/>
          <w:lang w:eastAsia="ar-SA"/>
        </w:rPr>
        <w:t>harmonogram rocznych prac serwisowych</w:t>
      </w:r>
    </w:p>
    <w:p w14:paraId="0BDA6202" w14:textId="77777777" w:rsidR="00634889" w:rsidRDefault="00634889" w:rsidP="00634889">
      <w:pPr>
        <w:widowControl w:val="0"/>
        <w:numPr>
          <w:ilvl w:val="0"/>
          <w:numId w:val="62"/>
        </w:numPr>
        <w:suppressAutoHyphens/>
        <w:spacing w:line="240" w:lineRule="auto"/>
        <w:ind w:right="0"/>
        <w:rPr>
          <w:sz w:val="20"/>
          <w:szCs w:val="20"/>
          <w:lang w:eastAsia="ar-SA"/>
        </w:rPr>
      </w:pPr>
      <w:r w:rsidRPr="0045554D">
        <w:rPr>
          <w:sz w:val="20"/>
          <w:szCs w:val="20"/>
          <w:lang w:eastAsia="ar-SA"/>
        </w:rPr>
        <w:t>prawomocną decyzję o pozwoleniu na użytkowanie</w:t>
      </w:r>
    </w:p>
    <w:p w14:paraId="53EEB0D4" w14:textId="77777777" w:rsidR="00634889" w:rsidRPr="0045554D" w:rsidRDefault="00634889" w:rsidP="00634889">
      <w:pPr>
        <w:widowControl w:val="0"/>
        <w:numPr>
          <w:ilvl w:val="0"/>
          <w:numId w:val="62"/>
        </w:numPr>
        <w:suppressAutoHyphens/>
        <w:spacing w:line="240" w:lineRule="auto"/>
        <w:ind w:right="0"/>
        <w:rPr>
          <w:sz w:val="20"/>
          <w:szCs w:val="20"/>
          <w:lang w:eastAsia="ar-SA"/>
        </w:rPr>
      </w:pPr>
      <w:r>
        <w:rPr>
          <w:sz w:val="20"/>
          <w:szCs w:val="20"/>
          <w:lang w:eastAsia="ar-SA"/>
        </w:rPr>
        <w:t>protokoły ze szkoleń wraz z zaświadczeniami o przeszkoleniu przedstawicieli Zamawiającego</w:t>
      </w:r>
      <w:r w:rsidRPr="0045554D">
        <w:rPr>
          <w:sz w:val="20"/>
          <w:szCs w:val="20"/>
          <w:lang w:eastAsia="ar-SA"/>
        </w:rPr>
        <w:t>,</w:t>
      </w:r>
    </w:p>
    <w:p w14:paraId="0702A783" w14:textId="77777777" w:rsidR="00634889" w:rsidRPr="0045554D" w:rsidRDefault="00634889" w:rsidP="00634889">
      <w:pPr>
        <w:widowControl w:val="0"/>
        <w:numPr>
          <w:ilvl w:val="0"/>
          <w:numId w:val="62"/>
        </w:numPr>
        <w:suppressAutoHyphens/>
        <w:spacing w:line="240" w:lineRule="auto"/>
        <w:ind w:right="0"/>
        <w:rPr>
          <w:sz w:val="20"/>
          <w:szCs w:val="20"/>
          <w:lang w:eastAsia="ar-SA"/>
        </w:rPr>
      </w:pPr>
      <w:r w:rsidRPr="0045554D">
        <w:rPr>
          <w:sz w:val="20"/>
          <w:szCs w:val="20"/>
          <w:lang w:eastAsia="ar-SA"/>
        </w:rPr>
        <w:t>oświadczenie gwarancyjne.</w:t>
      </w:r>
    </w:p>
    <w:p w14:paraId="0BE0EEB0" w14:textId="77777777" w:rsidR="00900C28" w:rsidRPr="00900C28" w:rsidRDefault="00900C28" w:rsidP="00900C28">
      <w:pPr>
        <w:numPr>
          <w:ilvl w:val="0"/>
          <w:numId w:val="15"/>
        </w:numPr>
        <w:suppressAutoHyphens/>
        <w:spacing w:before="40" w:after="40"/>
        <w:ind w:left="340" w:right="0" w:hanging="340"/>
        <w:jc w:val="left"/>
        <w:rPr>
          <w:rFonts w:eastAsia="Times New Roman" w:cs="Arial"/>
          <w:sz w:val="20"/>
          <w:szCs w:val="20"/>
          <w:lang w:eastAsia="ar-SA"/>
        </w:rPr>
      </w:pPr>
      <w:r w:rsidRPr="00900C28">
        <w:rPr>
          <w:rFonts w:eastAsia="Times New Roman" w:cs="Arial"/>
          <w:sz w:val="20"/>
          <w:szCs w:val="20"/>
          <w:lang w:eastAsia="ar-SA"/>
        </w:rPr>
        <w:t xml:space="preserve">Zamawiający w terminie 7 dni kalendarzowych od dnia otrzymania dokumentów wymienionych w ust. </w:t>
      </w:r>
      <w:r w:rsidR="00634889">
        <w:rPr>
          <w:rFonts w:eastAsia="Times New Roman" w:cs="Arial"/>
          <w:sz w:val="20"/>
          <w:szCs w:val="20"/>
          <w:lang w:eastAsia="ar-SA"/>
        </w:rPr>
        <w:t>4</w:t>
      </w:r>
      <w:r w:rsidRPr="00900C28">
        <w:rPr>
          <w:rFonts w:eastAsia="Times New Roman" w:cs="Arial"/>
          <w:sz w:val="20"/>
          <w:szCs w:val="20"/>
          <w:lang w:eastAsia="ar-SA"/>
        </w:rPr>
        <w:t xml:space="preserve"> dokona przeglądu technicznego wykonanych robót oraz przekaże Wykonawcy na piśmie:</w:t>
      </w:r>
    </w:p>
    <w:p w14:paraId="4F317BDA" w14:textId="77777777" w:rsidR="00900C28" w:rsidRPr="00900C28" w:rsidRDefault="00634889" w:rsidP="00634889">
      <w:pPr>
        <w:suppressAutoHyphens/>
        <w:spacing w:before="40" w:after="40"/>
        <w:ind w:left="340" w:right="0" w:firstLine="0"/>
        <w:jc w:val="left"/>
        <w:rPr>
          <w:rFonts w:eastAsia="Times New Roman" w:cs="Arial"/>
          <w:sz w:val="20"/>
          <w:szCs w:val="20"/>
          <w:lang w:eastAsia="ar-SA"/>
        </w:rPr>
      </w:pPr>
      <w:r>
        <w:rPr>
          <w:rFonts w:eastAsia="Times New Roman" w:cs="Arial"/>
          <w:sz w:val="20"/>
          <w:szCs w:val="20"/>
          <w:lang w:eastAsia="ar-SA"/>
        </w:rPr>
        <w:t xml:space="preserve">1) </w:t>
      </w:r>
      <w:r w:rsidR="00900C28" w:rsidRPr="00900C28">
        <w:rPr>
          <w:rFonts w:eastAsia="Times New Roman" w:cs="Arial"/>
          <w:sz w:val="20"/>
          <w:szCs w:val="20"/>
          <w:lang w:eastAsia="ar-SA"/>
        </w:rPr>
        <w:t>potwierdzenie gotowości do odbioru końcowego lub</w:t>
      </w:r>
    </w:p>
    <w:p w14:paraId="38693097" w14:textId="77777777" w:rsidR="00900C28" w:rsidRPr="00900C28" w:rsidRDefault="00634889" w:rsidP="00634889">
      <w:pPr>
        <w:suppressAutoHyphens/>
        <w:spacing w:before="40" w:after="40"/>
        <w:ind w:left="340" w:right="0" w:firstLine="0"/>
        <w:jc w:val="left"/>
        <w:rPr>
          <w:rFonts w:eastAsia="Times New Roman" w:cs="Arial"/>
          <w:sz w:val="20"/>
          <w:szCs w:val="20"/>
          <w:lang w:eastAsia="ar-SA"/>
        </w:rPr>
      </w:pPr>
      <w:r>
        <w:rPr>
          <w:rFonts w:eastAsia="Times New Roman" w:cs="Arial"/>
          <w:sz w:val="20"/>
          <w:szCs w:val="20"/>
          <w:lang w:eastAsia="ar-SA"/>
        </w:rPr>
        <w:t xml:space="preserve">2) </w:t>
      </w:r>
      <w:r w:rsidR="00900C28" w:rsidRPr="00900C28">
        <w:rPr>
          <w:rFonts w:eastAsia="Times New Roman" w:cs="Arial"/>
          <w:sz w:val="20"/>
          <w:szCs w:val="20"/>
          <w:lang w:eastAsia="ar-SA"/>
        </w:rPr>
        <w:t>decyzję ustalającą, jakie warunki muszą być spełnione w celu skutecznego zgłoszenia gotowości do odbioru końcowego, a po ich spełnieniu potwierdzenie gotowości do odbioru.</w:t>
      </w:r>
    </w:p>
    <w:p w14:paraId="3679D4E4" w14:textId="77777777" w:rsidR="00900C28" w:rsidRPr="00900C28" w:rsidRDefault="00900C28" w:rsidP="00900C28">
      <w:pPr>
        <w:numPr>
          <w:ilvl w:val="0"/>
          <w:numId w:val="15"/>
        </w:numPr>
        <w:suppressAutoHyphens/>
        <w:spacing w:before="40" w:after="40"/>
        <w:ind w:left="340" w:right="0" w:hanging="340"/>
        <w:jc w:val="left"/>
        <w:rPr>
          <w:rFonts w:eastAsia="Times New Roman" w:cs="Arial"/>
          <w:sz w:val="20"/>
          <w:szCs w:val="20"/>
          <w:lang w:eastAsia="ar-SA"/>
        </w:rPr>
      </w:pPr>
      <w:r w:rsidRPr="00900C28">
        <w:rPr>
          <w:rFonts w:eastAsia="Times New Roman" w:cs="Arial"/>
          <w:sz w:val="20"/>
          <w:szCs w:val="20"/>
          <w:lang w:eastAsia="ar-SA"/>
        </w:rPr>
        <w:t>Za dzień skutecznego zgłoszenia gotowości do odbioru końcowego Zamawiający uznaje:</w:t>
      </w:r>
    </w:p>
    <w:p w14:paraId="7AE905F7" w14:textId="77777777" w:rsidR="00900C28" w:rsidRPr="00900C28" w:rsidRDefault="00634889" w:rsidP="00634889">
      <w:pPr>
        <w:suppressAutoHyphens/>
        <w:spacing w:before="40" w:after="40"/>
        <w:ind w:left="340" w:right="0" w:firstLine="0"/>
        <w:jc w:val="left"/>
        <w:rPr>
          <w:rFonts w:eastAsia="Times New Roman" w:cs="Arial"/>
          <w:sz w:val="20"/>
          <w:szCs w:val="20"/>
          <w:lang w:eastAsia="ar-SA"/>
        </w:rPr>
      </w:pPr>
      <w:r>
        <w:rPr>
          <w:rFonts w:eastAsia="Times New Roman" w:cs="Arial"/>
          <w:sz w:val="20"/>
          <w:szCs w:val="20"/>
          <w:lang w:eastAsia="ar-SA"/>
        </w:rPr>
        <w:t xml:space="preserve">1)  </w:t>
      </w:r>
      <w:r w:rsidR="00900C28" w:rsidRPr="00900C28">
        <w:rPr>
          <w:rFonts w:eastAsia="Times New Roman" w:cs="Arial"/>
          <w:sz w:val="20"/>
          <w:szCs w:val="20"/>
          <w:lang w:eastAsia="ar-SA"/>
        </w:rPr>
        <w:t xml:space="preserve">datę wpływu zawiadomienia do siedziby Zamawiającego wraz z załącznikami – w przypadku potwierdzenia  przez inspektora gotowości do odbioru (zgodnie z ust. </w:t>
      </w:r>
      <w:r>
        <w:rPr>
          <w:rFonts w:eastAsia="Times New Roman" w:cs="Arial"/>
          <w:sz w:val="20"/>
          <w:szCs w:val="20"/>
          <w:lang w:eastAsia="ar-SA"/>
        </w:rPr>
        <w:t>5</w:t>
      </w:r>
      <w:r w:rsidR="00900C28" w:rsidRPr="00900C28">
        <w:rPr>
          <w:rFonts w:eastAsia="Times New Roman" w:cs="Arial"/>
          <w:sz w:val="20"/>
          <w:szCs w:val="20"/>
          <w:lang w:eastAsia="ar-SA"/>
        </w:rPr>
        <w:t xml:space="preserve"> lit. a)</w:t>
      </w:r>
    </w:p>
    <w:p w14:paraId="5896DE73" w14:textId="77777777" w:rsidR="00900C28" w:rsidRPr="00900C28" w:rsidRDefault="00634889" w:rsidP="00634889">
      <w:pPr>
        <w:suppressAutoHyphens/>
        <w:spacing w:before="40" w:after="40"/>
        <w:ind w:left="340" w:right="0" w:firstLine="0"/>
        <w:jc w:val="left"/>
        <w:rPr>
          <w:rFonts w:eastAsia="Times New Roman" w:cs="Arial"/>
          <w:sz w:val="20"/>
          <w:szCs w:val="20"/>
          <w:lang w:eastAsia="ar-SA"/>
        </w:rPr>
      </w:pPr>
      <w:r>
        <w:rPr>
          <w:rFonts w:eastAsia="Times New Roman" w:cs="Arial"/>
          <w:sz w:val="20"/>
          <w:szCs w:val="20"/>
          <w:lang w:eastAsia="ar-SA"/>
        </w:rPr>
        <w:t xml:space="preserve">2) </w:t>
      </w:r>
      <w:r w:rsidR="00900C28" w:rsidRPr="00900C28">
        <w:rPr>
          <w:rFonts w:eastAsia="Times New Roman" w:cs="Arial"/>
          <w:sz w:val="20"/>
          <w:szCs w:val="20"/>
          <w:lang w:eastAsia="ar-SA"/>
        </w:rPr>
        <w:t xml:space="preserve">datę usunięcia stwierdzonych nieprawidłowości – w przypadku  określonym w ust. </w:t>
      </w:r>
      <w:r>
        <w:rPr>
          <w:rFonts w:eastAsia="Times New Roman" w:cs="Arial"/>
          <w:sz w:val="20"/>
          <w:szCs w:val="20"/>
          <w:lang w:eastAsia="ar-SA"/>
        </w:rPr>
        <w:t>5</w:t>
      </w:r>
      <w:r w:rsidR="00900C28" w:rsidRPr="00900C28">
        <w:rPr>
          <w:rFonts w:eastAsia="Times New Roman" w:cs="Arial"/>
          <w:sz w:val="20"/>
          <w:szCs w:val="20"/>
          <w:lang w:eastAsia="ar-SA"/>
        </w:rPr>
        <w:t xml:space="preserve"> lit. b.</w:t>
      </w:r>
    </w:p>
    <w:p w14:paraId="2EE0B639"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7DBB7761"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9</w:t>
      </w:r>
    </w:p>
    <w:p w14:paraId="1BDFB9CE" w14:textId="77777777" w:rsidR="009E100B" w:rsidRPr="009E100B" w:rsidRDefault="009E100B" w:rsidP="009E100B">
      <w:pPr>
        <w:suppressAutoHyphens/>
        <w:spacing w:before="40" w:after="40"/>
        <w:ind w:left="0" w:right="0" w:firstLine="0"/>
        <w:rPr>
          <w:rFonts w:eastAsia="Times New Roman" w:cs="Arial"/>
          <w:sz w:val="20"/>
          <w:szCs w:val="20"/>
          <w:lang w:eastAsia="ar-SA"/>
        </w:rPr>
      </w:pPr>
      <w:r w:rsidRPr="009E100B">
        <w:rPr>
          <w:rFonts w:eastAsia="Times New Roman" w:cs="Arial"/>
          <w:sz w:val="20"/>
          <w:szCs w:val="20"/>
          <w:lang w:eastAsia="ar-SA"/>
        </w:rPr>
        <w:t>Terminy odbiorów robót zanikających ulegających zakryciu i częściowych ustala się do 7 dni kalendarzowych od daty zgłoszenia przez Wykonawcę. Odbioru robót zanikających i ulegających zakryciu dokonuje upoważniony inspektor nadzoru na wnios</w:t>
      </w:r>
      <w:r w:rsidR="00B92527">
        <w:rPr>
          <w:rFonts w:eastAsia="Times New Roman" w:cs="Arial"/>
          <w:sz w:val="20"/>
          <w:szCs w:val="20"/>
          <w:lang w:eastAsia="ar-SA"/>
        </w:rPr>
        <w:t xml:space="preserve">ek Wykonawcy – w postaci wpisu </w:t>
      </w:r>
      <w:r w:rsidRPr="009E100B">
        <w:rPr>
          <w:rFonts w:eastAsia="Times New Roman" w:cs="Arial"/>
          <w:sz w:val="20"/>
          <w:szCs w:val="20"/>
          <w:lang w:eastAsia="ar-SA"/>
        </w:rPr>
        <w:t>w dzienniku budowy / zeszycie postępu robót.</w:t>
      </w:r>
    </w:p>
    <w:p w14:paraId="70E7C729"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06D059FF"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10</w:t>
      </w:r>
    </w:p>
    <w:p w14:paraId="021946E9" w14:textId="77777777" w:rsidR="001D3042" w:rsidRDefault="009E100B" w:rsidP="004844A8">
      <w:pPr>
        <w:numPr>
          <w:ilvl w:val="0"/>
          <w:numId w:val="19"/>
        </w:numPr>
        <w:suppressAutoHyphens/>
        <w:spacing w:before="40" w:after="40"/>
        <w:ind w:left="340" w:right="0" w:hanging="340"/>
        <w:rPr>
          <w:rFonts w:eastAsia="Times New Roman" w:cs="Arial"/>
          <w:sz w:val="20"/>
          <w:szCs w:val="20"/>
          <w:lang w:eastAsia="ar-SA"/>
        </w:rPr>
      </w:pPr>
      <w:r w:rsidRPr="001D3042">
        <w:rPr>
          <w:rFonts w:eastAsia="Times New Roman" w:cs="Arial"/>
          <w:sz w:val="20"/>
          <w:szCs w:val="20"/>
          <w:lang w:eastAsia="ar-SA"/>
        </w:rPr>
        <w:t>Odbiór końcowy jest przeprowadzany komisyjnie przy udziale Zamawiającego</w:t>
      </w:r>
      <w:r w:rsidR="001D3042" w:rsidRPr="001D3042">
        <w:rPr>
          <w:rFonts w:eastAsia="Times New Roman" w:cs="Arial"/>
          <w:sz w:val="20"/>
          <w:szCs w:val="20"/>
          <w:lang w:eastAsia="ar-SA"/>
        </w:rPr>
        <w:t xml:space="preserve"> i</w:t>
      </w:r>
      <w:r w:rsidR="001D3042">
        <w:rPr>
          <w:rFonts w:eastAsia="Times New Roman" w:cs="Arial"/>
          <w:sz w:val="20"/>
          <w:szCs w:val="20"/>
          <w:lang w:eastAsia="ar-SA"/>
        </w:rPr>
        <w:t xml:space="preserve"> Wykonawcy.</w:t>
      </w:r>
    </w:p>
    <w:p w14:paraId="1EC1FFC2" w14:textId="77777777" w:rsidR="009E100B" w:rsidRPr="001D3042" w:rsidRDefault="009E100B" w:rsidP="004844A8">
      <w:pPr>
        <w:numPr>
          <w:ilvl w:val="0"/>
          <w:numId w:val="19"/>
        </w:numPr>
        <w:suppressAutoHyphens/>
        <w:spacing w:before="40" w:after="40"/>
        <w:ind w:left="340" w:right="0" w:hanging="340"/>
        <w:rPr>
          <w:rFonts w:eastAsia="Times New Roman" w:cs="Arial"/>
          <w:sz w:val="20"/>
          <w:szCs w:val="20"/>
          <w:lang w:eastAsia="ar-SA"/>
        </w:rPr>
      </w:pPr>
      <w:r w:rsidRPr="001D3042">
        <w:rPr>
          <w:rFonts w:eastAsia="Times New Roman" w:cs="Arial"/>
          <w:sz w:val="20"/>
          <w:szCs w:val="20"/>
          <w:lang w:eastAsia="ar-SA"/>
        </w:rPr>
        <w:t xml:space="preserve">Potwierdzenie gotowości do odbioru końcowego przez Inspektorów nadzoru, nastąpi </w:t>
      </w:r>
      <w:r w:rsidR="001D3042">
        <w:rPr>
          <w:rFonts w:eastAsia="Times New Roman" w:cs="Arial"/>
          <w:sz w:val="20"/>
          <w:szCs w:val="20"/>
          <w:lang w:eastAsia="ar-SA"/>
        </w:rPr>
        <w:t>w</w:t>
      </w:r>
      <w:r w:rsidRPr="001D3042">
        <w:rPr>
          <w:rFonts w:eastAsia="Times New Roman" w:cs="Arial"/>
          <w:sz w:val="20"/>
          <w:szCs w:val="20"/>
          <w:lang w:eastAsia="ar-SA"/>
        </w:rPr>
        <w:t xml:space="preserve"> ciągu7 dni kalendarzowych od zgłoszenia przez Wykonawcę gotowości do odbioru.</w:t>
      </w:r>
    </w:p>
    <w:p w14:paraId="137D8847" w14:textId="77777777" w:rsidR="009E100B" w:rsidRPr="009E100B" w:rsidRDefault="009E100B" w:rsidP="004844A8">
      <w:pPr>
        <w:numPr>
          <w:ilvl w:val="0"/>
          <w:numId w:val="19"/>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lastRenderedPageBreak/>
        <w:t>Rozpoczęcie odbioru końcowego robót budowlanych nastąpi nie później niż 7 dni kalendarzowych od potwierdzenia gotowości do odbioru końcowego.</w:t>
      </w:r>
    </w:p>
    <w:p w14:paraId="51E1CB42" w14:textId="77777777" w:rsidR="009E100B" w:rsidRPr="009E100B" w:rsidRDefault="009E100B" w:rsidP="004844A8">
      <w:pPr>
        <w:numPr>
          <w:ilvl w:val="0"/>
          <w:numId w:val="19"/>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Czas trwania odbioru wynosi maksymalnie 7 dni roboczych.</w:t>
      </w:r>
    </w:p>
    <w:p w14:paraId="5E3F770B"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43C6D98E"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11</w:t>
      </w:r>
    </w:p>
    <w:p w14:paraId="3E950064" w14:textId="77777777" w:rsidR="009E100B" w:rsidRPr="009E100B" w:rsidRDefault="009E100B" w:rsidP="009E100B">
      <w:pPr>
        <w:tabs>
          <w:tab w:val="num" w:pos="1134"/>
        </w:tabs>
        <w:suppressAutoHyphens/>
        <w:spacing w:before="40" w:after="40"/>
        <w:ind w:left="0" w:right="0" w:firstLine="0"/>
        <w:rPr>
          <w:rFonts w:eastAsia="Times New Roman" w:cs="Arial"/>
          <w:sz w:val="20"/>
          <w:szCs w:val="20"/>
          <w:lang w:eastAsia="ar-SA"/>
        </w:rPr>
      </w:pPr>
      <w:r w:rsidRPr="009E100B">
        <w:rPr>
          <w:rFonts w:eastAsia="Times New Roman" w:cs="Arial"/>
          <w:sz w:val="20"/>
          <w:szCs w:val="20"/>
          <w:u w:val="single"/>
          <w:lang w:eastAsia="ar-SA"/>
        </w:rPr>
        <w:t>Przeglądy gwarancyjne:</w:t>
      </w:r>
      <w:r w:rsidRPr="009E100B">
        <w:rPr>
          <w:rFonts w:eastAsia="Times New Roman" w:cs="Arial"/>
          <w:sz w:val="20"/>
          <w:szCs w:val="20"/>
          <w:lang w:eastAsia="ar-SA"/>
        </w:rPr>
        <w:t xml:space="preserve"> są dokonywane przez Zamawiającego z udziałem Wykonawcy w formie protokolarnej i mają na celu stwierdzenie wykonania przez Wykonawcę zobowiązań wynikających z rękojmi za wady fizyczne i gwarancji jakości.</w:t>
      </w:r>
    </w:p>
    <w:p w14:paraId="753CD411" w14:textId="77777777" w:rsidR="009E100B" w:rsidRPr="009E100B" w:rsidRDefault="009E100B" w:rsidP="009E100B">
      <w:pPr>
        <w:suppressAutoHyphens/>
        <w:spacing w:before="40" w:after="40"/>
        <w:ind w:left="0" w:right="0" w:firstLine="0"/>
        <w:jc w:val="left"/>
        <w:rPr>
          <w:rFonts w:eastAsia="Times New Roman" w:cs="Arial"/>
          <w:b/>
          <w:sz w:val="20"/>
          <w:szCs w:val="20"/>
          <w:lang w:eastAsia="ar-SA"/>
        </w:rPr>
      </w:pPr>
    </w:p>
    <w:p w14:paraId="39A084EA"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12</w:t>
      </w:r>
    </w:p>
    <w:p w14:paraId="5E17DED8" w14:textId="77777777" w:rsidR="009E100B" w:rsidRDefault="009E100B" w:rsidP="009E100B">
      <w:pPr>
        <w:suppressAutoHyphens/>
        <w:spacing w:before="40" w:after="40"/>
        <w:ind w:left="0" w:right="0" w:firstLine="0"/>
        <w:rPr>
          <w:rFonts w:eastAsia="Times New Roman" w:cs="Arial"/>
          <w:sz w:val="20"/>
          <w:szCs w:val="20"/>
          <w:lang w:eastAsia="ar-SA"/>
        </w:rPr>
      </w:pPr>
      <w:r w:rsidRPr="009E100B">
        <w:rPr>
          <w:rFonts w:eastAsia="Times New Roman" w:cs="Arial"/>
          <w:sz w:val="20"/>
          <w:szCs w:val="20"/>
          <w:u w:val="single"/>
          <w:lang w:eastAsia="ar-SA"/>
        </w:rPr>
        <w:t>Odbiór ostateczny</w:t>
      </w:r>
      <w:r w:rsidRPr="009E100B">
        <w:rPr>
          <w:rFonts w:eastAsia="Times New Roman" w:cs="Arial"/>
          <w:sz w:val="20"/>
          <w:szCs w:val="20"/>
          <w:lang w:eastAsia="ar-SA"/>
        </w:rPr>
        <w:t xml:space="preserve">: Odbiór ostateczny jest dokonywany przez Zamawiającego przy udziale Wykonawcy w formie protokołu ostatecznego odbioru po usunięciu wszystkich wad </w:t>
      </w:r>
      <w:proofErr w:type="spellStart"/>
      <w:r w:rsidRPr="009E100B">
        <w:rPr>
          <w:rFonts w:eastAsia="Times New Roman" w:cs="Arial"/>
          <w:sz w:val="20"/>
          <w:szCs w:val="20"/>
          <w:lang w:eastAsia="ar-SA"/>
        </w:rPr>
        <w:t>ujawnionychw</w:t>
      </w:r>
      <w:proofErr w:type="spellEnd"/>
      <w:r w:rsidRPr="009E100B">
        <w:rPr>
          <w:rFonts w:eastAsia="Times New Roman" w:cs="Arial"/>
          <w:sz w:val="20"/>
          <w:szCs w:val="20"/>
          <w:lang w:eastAsia="ar-SA"/>
        </w:rPr>
        <w:t xml:space="preserve"> okresie gwarancji jakości. Zwalnia on Wykonawcę z wszystkich zobowiązań wynikających z umowy, dotyczących usuwania wad. Odbiór ten winien nastąpić nie później niż30 dni kalendarzowych przed upływem okresu </w:t>
      </w:r>
      <w:r w:rsidR="001D3042" w:rsidRPr="00377219">
        <w:rPr>
          <w:rFonts w:eastAsia="Times New Roman" w:cs="Arial"/>
          <w:b/>
          <w:bCs/>
          <w:sz w:val="20"/>
          <w:szCs w:val="20"/>
          <w:lang w:eastAsia="ar-SA"/>
        </w:rPr>
        <w:t>rękojmi</w:t>
      </w:r>
      <w:r w:rsidRPr="00377219">
        <w:rPr>
          <w:rFonts w:eastAsia="Times New Roman" w:cs="Arial"/>
          <w:b/>
          <w:bCs/>
          <w:sz w:val="20"/>
          <w:szCs w:val="20"/>
          <w:lang w:eastAsia="ar-SA"/>
        </w:rPr>
        <w:t>.</w:t>
      </w:r>
    </w:p>
    <w:p w14:paraId="54CCFC81" w14:textId="77777777" w:rsidR="001D3042" w:rsidRPr="009E100B" w:rsidRDefault="001D3042" w:rsidP="009E100B">
      <w:pPr>
        <w:suppressAutoHyphens/>
        <w:spacing w:before="40" w:after="40"/>
        <w:ind w:left="0" w:right="0" w:firstLine="0"/>
        <w:rPr>
          <w:rFonts w:eastAsia="Times New Roman" w:cs="Arial"/>
          <w:sz w:val="20"/>
          <w:szCs w:val="20"/>
          <w:lang w:eastAsia="ar-SA"/>
        </w:rPr>
      </w:pPr>
    </w:p>
    <w:p w14:paraId="56FFBA40"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Wynagrodzenie Wykonawcy</w:t>
      </w:r>
    </w:p>
    <w:p w14:paraId="2B991DD7"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13</w:t>
      </w:r>
    </w:p>
    <w:p w14:paraId="2C1A8CDC" w14:textId="77777777" w:rsidR="009E100B" w:rsidRPr="009E100B" w:rsidRDefault="009E100B" w:rsidP="009E100B">
      <w:pPr>
        <w:numPr>
          <w:ilvl w:val="0"/>
          <w:numId w:val="8"/>
        </w:numPr>
        <w:tabs>
          <w:tab w:val="center" w:pos="5016"/>
          <w:tab w:val="right" w:pos="9552"/>
        </w:tabs>
        <w:suppressAutoHyphens/>
        <w:spacing w:before="40" w:after="40"/>
        <w:ind w:right="0"/>
        <w:jc w:val="left"/>
        <w:rPr>
          <w:rFonts w:eastAsia="Times New Roman" w:cs="Arial"/>
          <w:sz w:val="20"/>
          <w:szCs w:val="20"/>
          <w:lang w:eastAsia="ar-SA"/>
        </w:rPr>
      </w:pPr>
      <w:r w:rsidRPr="009E100B">
        <w:rPr>
          <w:rFonts w:eastAsia="Times New Roman" w:cs="Arial"/>
          <w:sz w:val="20"/>
          <w:szCs w:val="20"/>
          <w:lang w:eastAsia="ar-SA"/>
        </w:rPr>
        <w:t xml:space="preserve">Za wykonanie przedmiotu umowy strony ustalają ogólne wynagrodzenie (zgodnie  ze złożoną ofertą) </w:t>
      </w:r>
      <w:r w:rsidRPr="009E100B">
        <w:rPr>
          <w:rFonts w:eastAsia="Times New Roman" w:cs="Arial"/>
          <w:sz w:val="20"/>
          <w:szCs w:val="20"/>
          <w:lang w:eastAsia="ar-SA"/>
        </w:rPr>
        <w:br/>
        <w:t>w wysokości:</w:t>
      </w:r>
    </w:p>
    <w:p w14:paraId="119A9FE7" w14:textId="77777777" w:rsidR="009E100B" w:rsidRPr="009E100B" w:rsidRDefault="009E100B" w:rsidP="009E100B">
      <w:pPr>
        <w:autoSpaceDE w:val="0"/>
        <w:autoSpaceDN w:val="0"/>
        <w:adjustRightInd w:val="0"/>
        <w:spacing w:before="40" w:after="40"/>
        <w:ind w:left="360" w:right="0" w:firstLine="0"/>
        <w:rPr>
          <w:rFonts w:eastAsia="Times New Roman" w:cs="Arial"/>
          <w:sz w:val="20"/>
          <w:szCs w:val="20"/>
          <w:lang w:eastAsia="pl-PL"/>
        </w:rPr>
      </w:pPr>
      <w:r w:rsidRPr="009E100B">
        <w:rPr>
          <w:rFonts w:eastAsia="Times New Roman" w:cs="Arial"/>
          <w:sz w:val="20"/>
          <w:szCs w:val="20"/>
          <w:lang w:eastAsia="pl-PL"/>
        </w:rPr>
        <w:t xml:space="preserve">brutto: </w:t>
      </w:r>
      <w:r w:rsidRPr="00151AE3">
        <w:rPr>
          <w:rFonts w:eastAsia="Times New Roman" w:cs="Arial"/>
          <w:sz w:val="20"/>
          <w:szCs w:val="20"/>
          <w:highlight w:val="yellow"/>
          <w:lang w:eastAsia="pl-PL"/>
        </w:rPr>
        <w:t>…………….</w:t>
      </w:r>
    </w:p>
    <w:p w14:paraId="73F51B6F" w14:textId="77777777" w:rsidR="009E100B" w:rsidRPr="009E100B" w:rsidRDefault="009E100B" w:rsidP="009E100B">
      <w:pPr>
        <w:autoSpaceDE w:val="0"/>
        <w:autoSpaceDN w:val="0"/>
        <w:adjustRightInd w:val="0"/>
        <w:spacing w:before="40" w:after="40"/>
        <w:ind w:left="709" w:right="0" w:firstLine="0"/>
        <w:rPr>
          <w:rFonts w:eastAsia="Times New Roman" w:cs="Arial"/>
          <w:i/>
          <w:spacing w:val="-4"/>
          <w:sz w:val="20"/>
          <w:szCs w:val="20"/>
          <w:lang w:eastAsia="pl-PL"/>
        </w:rPr>
      </w:pPr>
      <w:r w:rsidRPr="009E100B">
        <w:rPr>
          <w:rFonts w:eastAsia="Times New Roman" w:cs="Arial"/>
          <w:i/>
          <w:spacing w:val="-4"/>
          <w:sz w:val="20"/>
          <w:szCs w:val="20"/>
          <w:lang w:eastAsia="pl-PL"/>
        </w:rPr>
        <w:t xml:space="preserve">słownie złotych: </w:t>
      </w:r>
      <w:r w:rsidRPr="00151AE3">
        <w:rPr>
          <w:rFonts w:eastAsia="Times New Roman" w:cs="Arial"/>
          <w:sz w:val="20"/>
          <w:szCs w:val="20"/>
          <w:highlight w:val="yellow"/>
          <w:lang w:eastAsia="pl-PL"/>
        </w:rPr>
        <w:t>…………….</w:t>
      </w:r>
    </w:p>
    <w:p w14:paraId="1D2A6C36" w14:textId="77777777" w:rsidR="009E100B" w:rsidRPr="009E100B" w:rsidRDefault="009E100B" w:rsidP="009E100B">
      <w:pPr>
        <w:autoSpaceDE w:val="0"/>
        <w:autoSpaceDN w:val="0"/>
        <w:adjustRightInd w:val="0"/>
        <w:spacing w:before="40" w:after="40"/>
        <w:ind w:left="360" w:right="0" w:firstLine="0"/>
        <w:rPr>
          <w:rFonts w:eastAsia="Times New Roman" w:cs="Arial"/>
          <w:i/>
          <w:spacing w:val="-4"/>
          <w:sz w:val="20"/>
          <w:szCs w:val="20"/>
          <w:lang w:eastAsia="pl-PL"/>
        </w:rPr>
      </w:pPr>
      <w:r w:rsidRPr="009E100B">
        <w:rPr>
          <w:rFonts w:eastAsia="Times New Roman" w:cs="Arial"/>
          <w:sz w:val="20"/>
          <w:szCs w:val="20"/>
          <w:lang w:eastAsia="pl-PL"/>
        </w:rPr>
        <w:t>podatek VAT …………….</w:t>
      </w:r>
    </w:p>
    <w:p w14:paraId="7F8602E5" w14:textId="77777777" w:rsidR="009E100B" w:rsidRPr="009E100B" w:rsidRDefault="009E100B" w:rsidP="009E100B">
      <w:pPr>
        <w:autoSpaceDE w:val="0"/>
        <w:autoSpaceDN w:val="0"/>
        <w:adjustRightInd w:val="0"/>
        <w:spacing w:before="40" w:after="40"/>
        <w:ind w:left="709" w:right="0" w:firstLine="0"/>
        <w:rPr>
          <w:rFonts w:eastAsia="Times New Roman" w:cs="Arial"/>
          <w:i/>
          <w:sz w:val="20"/>
          <w:szCs w:val="20"/>
          <w:lang w:eastAsia="pl-PL"/>
        </w:rPr>
      </w:pPr>
      <w:r w:rsidRPr="009E100B">
        <w:rPr>
          <w:rFonts w:eastAsia="Times New Roman" w:cs="Arial"/>
          <w:i/>
          <w:sz w:val="20"/>
          <w:szCs w:val="20"/>
          <w:lang w:eastAsia="pl-PL"/>
        </w:rPr>
        <w:t xml:space="preserve">słownie złotych: </w:t>
      </w:r>
      <w:r w:rsidRPr="00151AE3">
        <w:rPr>
          <w:rFonts w:eastAsia="Times New Roman" w:cs="Arial"/>
          <w:sz w:val="20"/>
          <w:szCs w:val="20"/>
          <w:highlight w:val="yellow"/>
          <w:lang w:eastAsia="pl-PL"/>
        </w:rPr>
        <w:t>…………….</w:t>
      </w:r>
    </w:p>
    <w:p w14:paraId="5329FCA2" w14:textId="77777777" w:rsidR="009E100B" w:rsidRPr="009E100B" w:rsidRDefault="009E100B" w:rsidP="009E100B">
      <w:pPr>
        <w:autoSpaceDE w:val="0"/>
        <w:autoSpaceDN w:val="0"/>
        <w:adjustRightInd w:val="0"/>
        <w:spacing w:before="40" w:after="40"/>
        <w:ind w:left="360" w:right="0" w:firstLine="0"/>
        <w:rPr>
          <w:rFonts w:eastAsia="Times New Roman" w:cs="Arial"/>
          <w:sz w:val="20"/>
          <w:szCs w:val="20"/>
          <w:lang w:eastAsia="pl-PL"/>
        </w:rPr>
      </w:pPr>
      <w:r w:rsidRPr="009E100B">
        <w:rPr>
          <w:rFonts w:eastAsia="Times New Roman" w:cs="Arial"/>
          <w:sz w:val="20"/>
          <w:szCs w:val="20"/>
          <w:lang w:eastAsia="pl-PL"/>
        </w:rPr>
        <w:t xml:space="preserve">netto: </w:t>
      </w:r>
      <w:r w:rsidRPr="00151AE3">
        <w:rPr>
          <w:rFonts w:eastAsia="Times New Roman" w:cs="Arial"/>
          <w:sz w:val="20"/>
          <w:szCs w:val="20"/>
          <w:highlight w:val="yellow"/>
          <w:lang w:eastAsia="pl-PL"/>
        </w:rPr>
        <w:t>…………….</w:t>
      </w:r>
    </w:p>
    <w:p w14:paraId="0CCDACFE" w14:textId="77777777" w:rsidR="009E100B" w:rsidRPr="009E100B" w:rsidRDefault="009E100B" w:rsidP="009E100B">
      <w:pPr>
        <w:autoSpaceDE w:val="0"/>
        <w:autoSpaceDN w:val="0"/>
        <w:adjustRightInd w:val="0"/>
        <w:spacing w:before="40" w:after="40"/>
        <w:ind w:left="709" w:right="0" w:firstLine="0"/>
        <w:rPr>
          <w:rFonts w:eastAsia="Times New Roman" w:cs="Arial"/>
          <w:sz w:val="20"/>
          <w:szCs w:val="20"/>
          <w:lang w:eastAsia="pl-PL"/>
        </w:rPr>
      </w:pPr>
      <w:r w:rsidRPr="009E100B">
        <w:rPr>
          <w:rFonts w:eastAsia="Times New Roman" w:cs="Arial"/>
          <w:i/>
          <w:sz w:val="20"/>
          <w:szCs w:val="20"/>
          <w:lang w:eastAsia="pl-PL"/>
        </w:rPr>
        <w:t>słownie złotych:</w:t>
      </w:r>
      <w:r w:rsidRPr="00151AE3">
        <w:rPr>
          <w:rFonts w:eastAsia="Times New Roman" w:cs="Arial"/>
          <w:sz w:val="20"/>
          <w:szCs w:val="20"/>
          <w:highlight w:val="yellow"/>
          <w:lang w:eastAsia="pl-PL"/>
        </w:rPr>
        <w:t>…………….</w:t>
      </w:r>
    </w:p>
    <w:p w14:paraId="49725374" w14:textId="77777777" w:rsidR="009E100B" w:rsidRPr="009E100B" w:rsidRDefault="009E100B" w:rsidP="009E100B">
      <w:pPr>
        <w:autoSpaceDE w:val="0"/>
        <w:autoSpaceDN w:val="0"/>
        <w:adjustRightInd w:val="0"/>
        <w:spacing w:before="40" w:after="40"/>
        <w:ind w:left="284" w:right="0" w:firstLine="0"/>
        <w:rPr>
          <w:rFonts w:eastAsia="Times New Roman" w:cs="Arial"/>
          <w:sz w:val="20"/>
          <w:szCs w:val="20"/>
          <w:lang w:eastAsia="ar-SA"/>
        </w:rPr>
      </w:pPr>
      <w:r w:rsidRPr="009E100B">
        <w:rPr>
          <w:rFonts w:eastAsia="Times New Roman" w:cs="Arial"/>
          <w:sz w:val="20"/>
          <w:szCs w:val="20"/>
          <w:lang w:eastAsia="ar-SA"/>
        </w:rPr>
        <w:t xml:space="preserve">Wynagrodzenie odpowiada zakresowi robót przedstawionemu w przedmiarach robót, który stanowi załącznik do Specyfikacji  Warunków Zamówienia i </w:t>
      </w:r>
      <w:r w:rsidRPr="009E100B">
        <w:rPr>
          <w:rFonts w:eastAsia="Times New Roman" w:cs="Arial"/>
          <w:b/>
          <w:sz w:val="20"/>
          <w:szCs w:val="20"/>
          <w:lang w:eastAsia="ar-SA"/>
        </w:rPr>
        <w:t>jest wynagrodzeniem kosztorysowym</w:t>
      </w:r>
      <w:r w:rsidRPr="009E100B">
        <w:rPr>
          <w:rFonts w:eastAsia="Times New Roman" w:cs="Arial"/>
          <w:sz w:val="20"/>
          <w:szCs w:val="20"/>
          <w:lang w:eastAsia="ar-SA"/>
        </w:rPr>
        <w:t xml:space="preserve">. Ponadto, w przypadku, gdy nie uwzględniono tego w przedmiarach robót, Wykonawca </w:t>
      </w:r>
      <w:r w:rsidRPr="009E100B">
        <w:rPr>
          <w:rFonts w:eastAsia="Times New Roman" w:cs="Arial"/>
          <w:sz w:val="20"/>
          <w:szCs w:val="20"/>
          <w:u w:val="single"/>
          <w:lang w:eastAsia="ar-SA"/>
        </w:rPr>
        <w:t>zobowiązuje się na własny koszt</w:t>
      </w:r>
      <w:r w:rsidRPr="009E100B">
        <w:rPr>
          <w:rFonts w:eastAsia="Times New Roman" w:cs="Arial"/>
          <w:sz w:val="20"/>
          <w:szCs w:val="20"/>
          <w:lang w:eastAsia="ar-SA"/>
        </w:rPr>
        <w:t>, stosownie do pot</w:t>
      </w:r>
      <w:r w:rsidR="001D3042">
        <w:rPr>
          <w:rFonts w:eastAsia="Times New Roman" w:cs="Arial"/>
          <w:sz w:val="20"/>
          <w:szCs w:val="20"/>
          <w:lang w:eastAsia="ar-SA"/>
        </w:rPr>
        <w:t xml:space="preserve">rzeb i przepisów ustawy z dnia </w:t>
      </w:r>
      <w:r w:rsidRPr="009E100B">
        <w:rPr>
          <w:rFonts w:eastAsia="Times New Roman" w:cs="Arial"/>
          <w:sz w:val="20"/>
          <w:szCs w:val="20"/>
          <w:lang w:eastAsia="ar-SA"/>
        </w:rPr>
        <w:t>7 lipca 1994 r. Prawo Budowlane, w uzgodnieniu z Zamawiającym:</w:t>
      </w:r>
    </w:p>
    <w:p w14:paraId="41F87869" w14:textId="77777777" w:rsidR="009E100B" w:rsidRPr="009E100B" w:rsidRDefault="009E100B" w:rsidP="004844A8">
      <w:pPr>
        <w:numPr>
          <w:ilvl w:val="0"/>
          <w:numId w:val="38"/>
        </w:numPr>
        <w:tabs>
          <w:tab w:val="left" w:pos="709"/>
        </w:tabs>
        <w:suppressAutoHyphens/>
        <w:overflowPunct w:val="0"/>
        <w:autoSpaceDE w:val="0"/>
        <w:autoSpaceDN w:val="0"/>
        <w:adjustRightInd w:val="0"/>
        <w:spacing w:before="40" w:after="40"/>
        <w:ind w:left="709" w:right="0" w:hanging="425"/>
        <w:contextualSpacing/>
        <w:jc w:val="left"/>
        <w:textAlignment w:val="baseline"/>
        <w:rPr>
          <w:rFonts w:eastAsia="Times New Roman" w:cs="Arial"/>
          <w:sz w:val="20"/>
          <w:szCs w:val="20"/>
          <w:lang w:eastAsia="pl-PL"/>
        </w:rPr>
      </w:pPr>
      <w:r w:rsidRPr="009E100B">
        <w:rPr>
          <w:rFonts w:eastAsia="Times New Roman" w:cs="Arial"/>
          <w:sz w:val="20"/>
          <w:szCs w:val="20"/>
          <w:lang w:eastAsia="pl-PL"/>
        </w:rPr>
        <w:t>sporządzić plan bezpieczeństwa i ochrony zdrowia;</w:t>
      </w:r>
    </w:p>
    <w:p w14:paraId="743023DE" w14:textId="77777777" w:rsidR="009E100B" w:rsidRPr="009E100B" w:rsidRDefault="009E100B" w:rsidP="004844A8">
      <w:pPr>
        <w:numPr>
          <w:ilvl w:val="0"/>
          <w:numId w:val="38"/>
        </w:numPr>
        <w:tabs>
          <w:tab w:val="left" w:pos="709"/>
        </w:tabs>
        <w:suppressAutoHyphens/>
        <w:overflowPunct w:val="0"/>
        <w:autoSpaceDE w:val="0"/>
        <w:autoSpaceDN w:val="0"/>
        <w:adjustRightInd w:val="0"/>
        <w:spacing w:before="40" w:after="40"/>
        <w:ind w:left="709" w:right="0" w:hanging="425"/>
        <w:contextualSpacing/>
        <w:jc w:val="left"/>
        <w:textAlignment w:val="baseline"/>
        <w:rPr>
          <w:rFonts w:eastAsia="Times New Roman" w:cs="Arial"/>
          <w:sz w:val="20"/>
          <w:szCs w:val="20"/>
          <w:lang w:eastAsia="pl-PL"/>
        </w:rPr>
      </w:pPr>
      <w:r w:rsidRPr="009E100B">
        <w:rPr>
          <w:rFonts w:eastAsia="Times New Roman" w:cs="Arial"/>
          <w:sz w:val="20"/>
          <w:szCs w:val="20"/>
          <w:lang w:eastAsia="pl-PL"/>
        </w:rPr>
        <w:t>wykonać prace przygotowawcze, wyszczególnione w art. 41 ust. 2 ustawy PB;</w:t>
      </w:r>
    </w:p>
    <w:p w14:paraId="75DCDFAD" w14:textId="77777777" w:rsidR="009E100B" w:rsidRPr="009E100B" w:rsidRDefault="009E100B" w:rsidP="004844A8">
      <w:pPr>
        <w:widowControl w:val="0"/>
        <w:numPr>
          <w:ilvl w:val="0"/>
          <w:numId w:val="38"/>
        </w:numPr>
        <w:suppressAutoHyphens/>
        <w:overflowPunct w:val="0"/>
        <w:autoSpaceDE w:val="0"/>
        <w:autoSpaceDN w:val="0"/>
        <w:adjustRightInd w:val="0"/>
        <w:spacing w:before="40" w:after="40"/>
        <w:ind w:left="709" w:right="0" w:hanging="425"/>
        <w:jc w:val="left"/>
        <w:textAlignment w:val="baseline"/>
        <w:rPr>
          <w:rFonts w:eastAsia="Times New Roman" w:cs="Arial"/>
          <w:sz w:val="20"/>
          <w:szCs w:val="20"/>
          <w:lang w:eastAsia="ar-SA"/>
        </w:rPr>
      </w:pPr>
      <w:r w:rsidRPr="009E100B">
        <w:rPr>
          <w:rFonts w:eastAsia="Times New Roman" w:cs="Arial"/>
          <w:sz w:val="20"/>
          <w:szCs w:val="20"/>
          <w:lang w:eastAsia="ar-SA"/>
        </w:rPr>
        <w:t>utrzymać tymczasowe urządzenia terenu budowy oraz usunąć je i doprowadzić teren budowy do należytego stanu i porządku w terminie do dnia rozpoczęcia odbioru obiektu budowlanego, w zależności od warunków atmosferycznych i wystąpienia takiej konieczności ogrzewać lub osuszać obiekty w czasie realizacji robót, składować i zutylizować odpady powstałe wskutek wykonanych robót budowlanych;</w:t>
      </w:r>
    </w:p>
    <w:p w14:paraId="357DDC92" w14:textId="77777777" w:rsidR="009E100B" w:rsidRPr="009E100B" w:rsidRDefault="009E100B" w:rsidP="004844A8">
      <w:pPr>
        <w:widowControl w:val="0"/>
        <w:numPr>
          <w:ilvl w:val="0"/>
          <w:numId w:val="38"/>
        </w:numPr>
        <w:suppressAutoHyphens/>
        <w:overflowPunct w:val="0"/>
        <w:autoSpaceDE w:val="0"/>
        <w:autoSpaceDN w:val="0"/>
        <w:adjustRightInd w:val="0"/>
        <w:spacing w:before="40" w:after="40"/>
        <w:ind w:left="709" w:right="0" w:hanging="425"/>
        <w:jc w:val="left"/>
        <w:textAlignment w:val="baseline"/>
        <w:rPr>
          <w:rFonts w:eastAsia="Times New Roman" w:cs="Arial"/>
          <w:sz w:val="20"/>
          <w:szCs w:val="20"/>
          <w:lang w:eastAsia="ar-SA"/>
        </w:rPr>
      </w:pPr>
      <w:r w:rsidRPr="009E100B">
        <w:rPr>
          <w:rFonts w:eastAsia="Times New Roman" w:cs="Arial"/>
          <w:sz w:val="20"/>
          <w:szCs w:val="20"/>
          <w:lang w:eastAsia="ar-SA"/>
        </w:rPr>
        <w:t>wykonać próby i pomiary techniczne</w:t>
      </w:r>
      <w:r w:rsidRPr="009E100B">
        <w:rPr>
          <w:rFonts w:eastAsia="Times New Roman" w:cs="Arial"/>
          <w:b/>
          <w:sz w:val="20"/>
          <w:szCs w:val="20"/>
          <w:lang w:eastAsia="ar-SA"/>
        </w:rPr>
        <w:t>;</w:t>
      </w:r>
    </w:p>
    <w:p w14:paraId="38839618" w14:textId="77777777" w:rsidR="009E100B" w:rsidRPr="009E100B" w:rsidRDefault="009E100B" w:rsidP="004844A8">
      <w:pPr>
        <w:widowControl w:val="0"/>
        <w:numPr>
          <w:ilvl w:val="0"/>
          <w:numId w:val="38"/>
        </w:numPr>
        <w:suppressAutoHyphens/>
        <w:overflowPunct w:val="0"/>
        <w:autoSpaceDE w:val="0"/>
        <w:autoSpaceDN w:val="0"/>
        <w:adjustRightInd w:val="0"/>
        <w:spacing w:before="40" w:after="40"/>
        <w:ind w:left="709" w:right="0" w:hanging="425"/>
        <w:jc w:val="left"/>
        <w:textAlignment w:val="baseline"/>
        <w:rPr>
          <w:rFonts w:eastAsia="Times New Roman" w:cs="Arial"/>
          <w:sz w:val="20"/>
          <w:szCs w:val="20"/>
          <w:lang w:eastAsia="ar-SA"/>
        </w:rPr>
      </w:pPr>
      <w:r w:rsidRPr="009E100B">
        <w:rPr>
          <w:rFonts w:eastAsia="Times New Roman" w:cs="Arial"/>
          <w:sz w:val="20"/>
          <w:szCs w:val="20"/>
          <w:lang w:eastAsia="ar-SA"/>
        </w:rPr>
        <w:t xml:space="preserve">dostarczyć w dniu przekazania terenu robót „Zeszyt postępu robót” zgodnie z </w:t>
      </w:r>
      <w:r w:rsidRPr="009E100B">
        <w:rPr>
          <w:rFonts w:eastAsia="Times New Roman" w:cs="Arial"/>
          <w:bCs/>
          <w:sz w:val="20"/>
          <w:szCs w:val="20"/>
          <w:lang w:eastAsia="ar-SA"/>
        </w:rPr>
        <w:t>§ 5</w:t>
      </w:r>
      <w:r w:rsidRPr="009E100B">
        <w:rPr>
          <w:rFonts w:eastAsia="Times New Roman" w:cs="Arial"/>
          <w:sz w:val="20"/>
          <w:szCs w:val="20"/>
          <w:lang w:eastAsia="ar-SA"/>
        </w:rPr>
        <w:t>ust. 10;</w:t>
      </w:r>
    </w:p>
    <w:p w14:paraId="2B21F461" w14:textId="77777777" w:rsidR="009E100B" w:rsidRPr="009E100B" w:rsidRDefault="009E100B" w:rsidP="004844A8">
      <w:pPr>
        <w:widowControl w:val="0"/>
        <w:numPr>
          <w:ilvl w:val="0"/>
          <w:numId w:val="38"/>
        </w:numPr>
        <w:suppressAutoHyphens/>
        <w:overflowPunct w:val="0"/>
        <w:autoSpaceDE w:val="0"/>
        <w:autoSpaceDN w:val="0"/>
        <w:adjustRightInd w:val="0"/>
        <w:spacing w:before="40" w:after="40"/>
        <w:ind w:left="709" w:right="0" w:hanging="425"/>
        <w:jc w:val="left"/>
        <w:textAlignment w:val="baseline"/>
        <w:rPr>
          <w:rFonts w:eastAsia="Times New Roman" w:cs="Arial"/>
          <w:sz w:val="20"/>
          <w:szCs w:val="20"/>
          <w:lang w:eastAsia="ar-SA"/>
        </w:rPr>
      </w:pPr>
      <w:r w:rsidRPr="009E100B">
        <w:rPr>
          <w:rFonts w:eastAsia="Times New Roman" w:cs="Arial"/>
          <w:sz w:val="20"/>
          <w:szCs w:val="20"/>
          <w:lang w:eastAsia="ar-SA"/>
        </w:rPr>
        <w:t>prowadzić bieżącą obsługę geodezyjną (jeśli wymagana);</w:t>
      </w:r>
    </w:p>
    <w:p w14:paraId="50A90906" w14:textId="77777777" w:rsidR="009E100B" w:rsidRPr="009E100B" w:rsidRDefault="009E100B" w:rsidP="004844A8">
      <w:pPr>
        <w:widowControl w:val="0"/>
        <w:numPr>
          <w:ilvl w:val="0"/>
          <w:numId w:val="38"/>
        </w:numPr>
        <w:suppressAutoHyphens/>
        <w:overflowPunct w:val="0"/>
        <w:autoSpaceDE w:val="0"/>
        <w:autoSpaceDN w:val="0"/>
        <w:adjustRightInd w:val="0"/>
        <w:spacing w:before="40" w:after="40"/>
        <w:ind w:left="709" w:right="0" w:hanging="425"/>
        <w:jc w:val="left"/>
        <w:textAlignment w:val="baseline"/>
        <w:rPr>
          <w:rFonts w:eastAsia="Times New Roman" w:cs="Arial"/>
          <w:sz w:val="20"/>
          <w:szCs w:val="20"/>
          <w:lang w:eastAsia="ar-SA"/>
        </w:rPr>
      </w:pPr>
      <w:r w:rsidRPr="009E100B">
        <w:rPr>
          <w:rFonts w:eastAsia="Times New Roman" w:cs="Arial"/>
          <w:sz w:val="20"/>
          <w:szCs w:val="20"/>
          <w:lang w:eastAsia="ar-SA"/>
        </w:rPr>
        <w:t>wykonać czynności, o których mowa w art. 43 ust. 1 i 3 ustawy PB.</w:t>
      </w:r>
    </w:p>
    <w:p w14:paraId="7FCC1892" w14:textId="77777777" w:rsidR="009E100B" w:rsidRPr="009E100B" w:rsidRDefault="009E100B" w:rsidP="005C6919">
      <w:pPr>
        <w:numPr>
          <w:ilvl w:val="0"/>
          <w:numId w:val="8"/>
        </w:numPr>
        <w:tabs>
          <w:tab w:val="center" w:pos="5016"/>
          <w:tab w:val="right" w:pos="9552"/>
        </w:tabs>
        <w:suppressAutoHyphens/>
        <w:spacing w:before="40" w:after="40"/>
        <w:ind w:right="0"/>
        <w:rPr>
          <w:rFonts w:eastAsia="Times New Roman" w:cs="Arial"/>
          <w:sz w:val="20"/>
          <w:szCs w:val="20"/>
          <w:lang w:eastAsia="ar-SA"/>
        </w:rPr>
      </w:pPr>
      <w:r w:rsidRPr="009E100B">
        <w:rPr>
          <w:rFonts w:eastAsia="Times New Roman" w:cs="Arial"/>
          <w:sz w:val="20"/>
          <w:szCs w:val="20"/>
          <w:lang w:eastAsia="ar-SA"/>
        </w:rPr>
        <w:t xml:space="preserve">Wartość umowna określona w ust. 1 stanowi wysokość wynagrodzenia, które otrzyma Wykonawca  za wykonanie przedmiotu umowy i stanowi wynik iloczynu ilości wykonanych robót i cen jednostkowych podanych </w:t>
      </w:r>
      <w:r w:rsidR="005C6919">
        <w:rPr>
          <w:rFonts w:eastAsia="Times New Roman" w:cs="Arial"/>
          <w:sz w:val="20"/>
          <w:szCs w:val="20"/>
          <w:lang w:eastAsia="ar-SA"/>
        </w:rPr>
        <w:t>w</w:t>
      </w:r>
      <w:r w:rsidRPr="009E100B">
        <w:rPr>
          <w:rFonts w:eastAsia="Times New Roman" w:cs="Arial"/>
          <w:sz w:val="20"/>
          <w:szCs w:val="20"/>
          <w:lang w:eastAsia="ar-SA"/>
        </w:rPr>
        <w:t> kosztorysie ofertowym, stanowiącym załącznik do oferty Wykonawcy.</w:t>
      </w:r>
    </w:p>
    <w:p w14:paraId="53D7A0BC" w14:textId="77777777" w:rsidR="009E100B" w:rsidRPr="009E100B" w:rsidRDefault="009E100B" w:rsidP="005C6919">
      <w:pPr>
        <w:numPr>
          <w:ilvl w:val="0"/>
          <w:numId w:val="8"/>
        </w:numPr>
        <w:tabs>
          <w:tab w:val="center" w:pos="5016"/>
          <w:tab w:val="right" w:pos="9552"/>
        </w:tabs>
        <w:suppressAutoHyphens/>
        <w:spacing w:before="40" w:after="40"/>
        <w:ind w:right="0"/>
        <w:rPr>
          <w:rFonts w:eastAsia="Times New Roman" w:cs="Arial"/>
          <w:sz w:val="20"/>
          <w:szCs w:val="20"/>
          <w:lang w:eastAsia="ar-SA"/>
        </w:rPr>
      </w:pPr>
      <w:r w:rsidRPr="009E100B">
        <w:rPr>
          <w:rFonts w:eastAsia="Times New Roman" w:cs="Arial"/>
          <w:sz w:val="20"/>
          <w:szCs w:val="20"/>
          <w:lang w:eastAsia="ar-SA"/>
        </w:rPr>
        <w:t xml:space="preserve">Wartość umowna określona w ust. 1 może ulec zmianie w związku z ewentualnymi pracami </w:t>
      </w:r>
      <w:r w:rsidRPr="003B125B">
        <w:rPr>
          <w:rFonts w:eastAsia="Times New Roman" w:cs="Arial"/>
          <w:b/>
          <w:sz w:val="20"/>
          <w:szCs w:val="20"/>
          <w:lang w:eastAsia="ar-SA"/>
        </w:rPr>
        <w:t>zamiennymi</w:t>
      </w:r>
      <w:r w:rsidRPr="003B125B">
        <w:rPr>
          <w:rFonts w:eastAsia="Times New Roman" w:cs="Arial"/>
          <w:sz w:val="20"/>
          <w:szCs w:val="20"/>
          <w:lang w:eastAsia="ar-SA"/>
        </w:rPr>
        <w:t xml:space="preserve"> lub </w:t>
      </w:r>
      <w:r w:rsidRPr="003B125B">
        <w:rPr>
          <w:rFonts w:eastAsia="Times New Roman" w:cs="Arial"/>
          <w:b/>
          <w:sz w:val="20"/>
          <w:szCs w:val="20"/>
          <w:lang w:eastAsia="ar-SA"/>
        </w:rPr>
        <w:t>zaniechanymi</w:t>
      </w:r>
      <w:r w:rsidRPr="009E100B">
        <w:rPr>
          <w:rFonts w:eastAsia="Times New Roman" w:cs="Arial"/>
          <w:sz w:val="20"/>
          <w:szCs w:val="20"/>
          <w:lang w:eastAsia="ar-SA"/>
        </w:rPr>
        <w:t xml:space="preserve"> uwzględnionymi w protokole konieczności oraz kosztorysie ofertowym przy zachowaniu cen jednostkowych zawartych w kosztorysie załączonym do oferty. </w:t>
      </w:r>
    </w:p>
    <w:p w14:paraId="123E2457" w14:textId="77777777" w:rsidR="009E100B" w:rsidRPr="009E100B" w:rsidRDefault="009E100B" w:rsidP="005C6919">
      <w:pPr>
        <w:numPr>
          <w:ilvl w:val="0"/>
          <w:numId w:val="8"/>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Wynagrodzenie będzie płatne z uwzględnieniem aktualnej stawki VAT obowiązującej na dzień wystawienia faktury – powstania obowiązku podatkowego.</w:t>
      </w:r>
    </w:p>
    <w:p w14:paraId="7504E17D" w14:textId="45060EBA" w:rsidR="009E100B" w:rsidRPr="009E100B" w:rsidRDefault="009E100B" w:rsidP="005C6919">
      <w:pPr>
        <w:widowControl w:val="0"/>
        <w:numPr>
          <w:ilvl w:val="0"/>
          <w:numId w:val="8"/>
        </w:numPr>
        <w:suppressAutoHyphens/>
        <w:autoSpaceDE w:val="0"/>
        <w:autoSpaceDN w:val="0"/>
        <w:adjustRightInd w:val="0"/>
        <w:spacing w:before="40" w:after="40"/>
        <w:ind w:right="0"/>
        <w:rPr>
          <w:rFonts w:eastAsia="Times New Roman" w:cs="Arial"/>
          <w:sz w:val="20"/>
          <w:szCs w:val="20"/>
          <w:lang w:eastAsia="pl-PL"/>
        </w:rPr>
      </w:pPr>
      <w:r w:rsidRPr="009E100B">
        <w:rPr>
          <w:rFonts w:eastAsia="Times New Roman" w:cs="Arial"/>
          <w:sz w:val="20"/>
          <w:szCs w:val="20"/>
          <w:lang w:eastAsia="pl-PL"/>
        </w:rPr>
        <w:t xml:space="preserve">Wykonawca oświadcza, że jest czynnym podatnikiem VAT, u którego sprzedaż nie jest zwolniona od podatku VAT </w:t>
      </w:r>
      <w:r w:rsidRPr="009E100B">
        <w:rPr>
          <w:rFonts w:eastAsia="Times New Roman" w:cs="Arial"/>
          <w:sz w:val="20"/>
          <w:szCs w:val="20"/>
          <w:lang w:eastAsia="pl-PL"/>
        </w:rPr>
        <w:lastRenderedPageBreak/>
        <w:t>na podstawie art. 113 ust. 1 i 9 ustawy</w:t>
      </w:r>
      <w:r w:rsidR="0055278D">
        <w:rPr>
          <w:rFonts w:eastAsia="Times New Roman" w:cs="Arial"/>
          <w:sz w:val="20"/>
          <w:szCs w:val="20"/>
          <w:lang w:eastAsia="pl-PL"/>
        </w:rPr>
        <w:t xml:space="preserve"> </w:t>
      </w:r>
      <w:r w:rsidR="003B125B">
        <w:rPr>
          <w:rFonts w:eastAsia="Times New Roman" w:cs="Arial"/>
          <w:sz w:val="20"/>
          <w:szCs w:val="20"/>
          <w:lang w:eastAsia="pl-PL"/>
        </w:rPr>
        <w:t xml:space="preserve">z dnia 11 marca 2004 r. </w:t>
      </w:r>
      <w:r w:rsidRPr="009E100B">
        <w:rPr>
          <w:rFonts w:eastAsia="Times New Roman" w:cs="Arial"/>
          <w:sz w:val="20"/>
          <w:szCs w:val="20"/>
          <w:lang w:eastAsia="pl-PL"/>
        </w:rPr>
        <w:t>o podatku od towarów</w:t>
      </w:r>
      <w:r w:rsidR="0055278D">
        <w:rPr>
          <w:rFonts w:eastAsia="Times New Roman" w:cs="Arial"/>
          <w:sz w:val="20"/>
          <w:szCs w:val="20"/>
          <w:lang w:eastAsia="pl-PL"/>
        </w:rPr>
        <w:t xml:space="preserve"> </w:t>
      </w:r>
      <w:r w:rsidRPr="009E100B">
        <w:rPr>
          <w:rFonts w:eastAsia="Times New Roman" w:cs="Arial"/>
          <w:sz w:val="20"/>
          <w:szCs w:val="20"/>
          <w:lang w:eastAsia="pl-PL"/>
        </w:rPr>
        <w:t>i usług.</w:t>
      </w:r>
    </w:p>
    <w:p w14:paraId="574B67FA" w14:textId="146FC7C5" w:rsidR="009E100B" w:rsidRPr="009E100B" w:rsidRDefault="009E100B" w:rsidP="005C6919">
      <w:pPr>
        <w:widowControl w:val="0"/>
        <w:numPr>
          <w:ilvl w:val="0"/>
          <w:numId w:val="8"/>
        </w:numPr>
        <w:suppressAutoHyphens/>
        <w:autoSpaceDE w:val="0"/>
        <w:autoSpaceDN w:val="0"/>
        <w:adjustRightInd w:val="0"/>
        <w:spacing w:before="40" w:after="40"/>
        <w:ind w:right="0"/>
        <w:rPr>
          <w:rFonts w:eastAsia="Times New Roman" w:cs="Arial"/>
          <w:sz w:val="20"/>
          <w:szCs w:val="20"/>
          <w:lang w:eastAsia="pl-PL"/>
        </w:rPr>
      </w:pPr>
      <w:r w:rsidRPr="009E100B">
        <w:rPr>
          <w:rFonts w:eastAsia="Times New Roman" w:cs="Arial"/>
          <w:sz w:val="20"/>
          <w:szCs w:val="20"/>
          <w:lang w:eastAsia="pl-PL"/>
        </w:rPr>
        <w:t xml:space="preserve"> W przypadku, gdy przedmiot umowy obejmuje usługi wymienione w załączniku</w:t>
      </w:r>
      <w:r w:rsidR="0055278D">
        <w:rPr>
          <w:rFonts w:eastAsia="Times New Roman" w:cs="Arial"/>
          <w:sz w:val="20"/>
          <w:szCs w:val="20"/>
          <w:lang w:eastAsia="pl-PL"/>
        </w:rPr>
        <w:t xml:space="preserve"> </w:t>
      </w:r>
      <w:r w:rsidRPr="009E100B">
        <w:rPr>
          <w:rFonts w:eastAsia="Times New Roman" w:cs="Arial"/>
          <w:sz w:val="20"/>
          <w:szCs w:val="20"/>
          <w:lang w:eastAsia="pl-PL"/>
        </w:rPr>
        <w:t>nr 15 do ustawy z dnia 11 marca 2004 r. o podatku od towarów i usług i mając na uwadze</w:t>
      </w:r>
      <w:r w:rsidR="0055278D">
        <w:rPr>
          <w:rFonts w:eastAsia="Times New Roman" w:cs="Arial"/>
          <w:sz w:val="20"/>
          <w:szCs w:val="20"/>
          <w:lang w:eastAsia="pl-PL"/>
        </w:rPr>
        <w:t xml:space="preserve"> </w:t>
      </w:r>
      <w:r w:rsidRPr="009E100B">
        <w:rPr>
          <w:rFonts w:eastAsia="Times New Roman" w:cs="Arial"/>
          <w:sz w:val="20"/>
          <w:szCs w:val="20"/>
          <w:lang w:eastAsia="pl-PL"/>
        </w:rPr>
        <w:t>oświadczenie Wykonawcy, wskazane w ust. 5 powyżej, spełnione</w:t>
      </w:r>
      <w:r w:rsidR="0055278D">
        <w:rPr>
          <w:rFonts w:eastAsia="Times New Roman" w:cs="Arial"/>
          <w:sz w:val="20"/>
          <w:szCs w:val="20"/>
          <w:lang w:eastAsia="pl-PL"/>
        </w:rPr>
        <w:t xml:space="preserve"> </w:t>
      </w:r>
      <w:r w:rsidRPr="009E100B">
        <w:rPr>
          <w:rFonts w:eastAsia="Times New Roman" w:cs="Arial"/>
          <w:sz w:val="20"/>
          <w:szCs w:val="20"/>
          <w:lang w:eastAsia="pl-PL"/>
        </w:rPr>
        <w:t>są przesłanki do zastosowania mechanizmu podzielonej płatności (</w:t>
      </w:r>
      <w:proofErr w:type="spellStart"/>
      <w:r w:rsidRPr="009E100B">
        <w:rPr>
          <w:rFonts w:eastAsia="Times New Roman" w:cs="Arial"/>
          <w:sz w:val="20"/>
          <w:szCs w:val="20"/>
          <w:lang w:eastAsia="pl-PL"/>
        </w:rPr>
        <w:t>splitpayment</w:t>
      </w:r>
      <w:proofErr w:type="spellEnd"/>
      <w:r w:rsidRPr="009E100B">
        <w:rPr>
          <w:rFonts w:eastAsia="Times New Roman" w:cs="Arial"/>
          <w:sz w:val="20"/>
          <w:szCs w:val="20"/>
          <w:lang w:eastAsia="pl-PL"/>
        </w:rPr>
        <w:t>), Wykonawca przedstawi Zamawiającemu prawidłowo wystawioną fakturę VAT z adnotacją dotyczącą mechanizmu podzielonej płatności. Zamawiający rozliczy fakturę zgodnie  z obowiązującymi przepisami prawa.</w:t>
      </w:r>
    </w:p>
    <w:p w14:paraId="02E0CD7F" w14:textId="77777777" w:rsidR="009E100B" w:rsidRPr="009E100B" w:rsidRDefault="009E100B" w:rsidP="005C6919">
      <w:pPr>
        <w:numPr>
          <w:ilvl w:val="0"/>
          <w:numId w:val="8"/>
        </w:numPr>
        <w:suppressAutoHyphens/>
        <w:spacing w:before="40" w:after="40"/>
        <w:ind w:right="0"/>
        <w:rPr>
          <w:rFonts w:eastAsia="Times New Roman" w:cs="Arial"/>
          <w:sz w:val="20"/>
          <w:szCs w:val="20"/>
          <w:lang w:eastAsia="ar-SA"/>
        </w:rPr>
      </w:pPr>
      <w:r w:rsidRPr="009E100B">
        <w:rPr>
          <w:rFonts w:eastAsia="Times New Roman" w:cs="Arial"/>
          <w:sz w:val="20"/>
          <w:szCs w:val="20"/>
          <w:lang w:eastAsia="ar-SA"/>
        </w:rPr>
        <w:t xml:space="preserve"> W przypadku, gdy nie zachodzą przesłanki do zastosowania mechanizmu podzielonej płatności, rozliczenie odbywa się na zasadach dotychczasowych. Wykonawca przedstawia Zamawiającemu prawidłowo wystawioną fakturę o</w:t>
      </w:r>
      <w:r w:rsidR="006653BE">
        <w:rPr>
          <w:rFonts w:eastAsia="Times New Roman" w:cs="Arial"/>
          <w:sz w:val="20"/>
          <w:szCs w:val="20"/>
          <w:lang w:eastAsia="ar-SA"/>
        </w:rPr>
        <w:t xml:space="preserve">bejmującą podatek VAT, zgodnie </w:t>
      </w:r>
      <w:r w:rsidRPr="009E100B">
        <w:rPr>
          <w:rFonts w:eastAsia="Times New Roman" w:cs="Arial"/>
          <w:sz w:val="20"/>
          <w:szCs w:val="20"/>
          <w:lang w:eastAsia="ar-SA"/>
        </w:rPr>
        <w:t>z obowiązującymi przepisami prawa.</w:t>
      </w:r>
    </w:p>
    <w:p w14:paraId="0538354A" w14:textId="1F4F8E03" w:rsidR="009E100B" w:rsidRPr="009E100B" w:rsidRDefault="009E100B" w:rsidP="005C6919">
      <w:pPr>
        <w:widowControl w:val="0"/>
        <w:numPr>
          <w:ilvl w:val="0"/>
          <w:numId w:val="8"/>
        </w:numPr>
        <w:autoSpaceDE w:val="0"/>
        <w:autoSpaceDN w:val="0"/>
        <w:adjustRightInd w:val="0"/>
        <w:spacing w:before="120" w:after="200"/>
        <w:ind w:right="0"/>
        <w:rPr>
          <w:rFonts w:eastAsia="Calibri" w:cs="Arial"/>
          <w:b/>
          <w:sz w:val="20"/>
          <w:szCs w:val="20"/>
          <w:u w:val="single"/>
        </w:rPr>
      </w:pPr>
      <w:r w:rsidRPr="009E100B">
        <w:rPr>
          <w:rFonts w:eastAsia="Calibri" w:cs="Arial"/>
          <w:sz w:val="20"/>
          <w:szCs w:val="20"/>
        </w:rPr>
        <w:t>Wysokość wynagrodzenia umownego może ulec zmianie</w:t>
      </w:r>
      <w:r w:rsidR="006653BE">
        <w:rPr>
          <w:rFonts w:eastAsia="Calibri" w:cs="Arial"/>
          <w:sz w:val="20"/>
          <w:szCs w:val="20"/>
        </w:rPr>
        <w:t>,</w:t>
      </w:r>
      <w:r w:rsidR="0055278D">
        <w:rPr>
          <w:rFonts w:eastAsia="Calibri" w:cs="Arial"/>
          <w:sz w:val="20"/>
          <w:szCs w:val="20"/>
        </w:rPr>
        <w:t xml:space="preserve"> </w:t>
      </w:r>
      <w:r w:rsidR="006653BE" w:rsidRPr="009E100B">
        <w:rPr>
          <w:rFonts w:eastAsia="Calibri" w:cs="Arial"/>
          <w:i/>
          <w:sz w:val="20"/>
          <w:szCs w:val="20"/>
          <w:u w:val="single"/>
        </w:rPr>
        <w:t>gdy umowa jest zawarta na okres dłuższy niż 12 miesięcy</w:t>
      </w:r>
      <w:r w:rsidR="006653BE">
        <w:rPr>
          <w:rFonts w:eastAsia="Calibri" w:cs="Arial"/>
          <w:i/>
          <w:sz w:val="20"/>
          <w:szCs w:val="20"/>
          <w:u w:val="single"/>
        </w:rPr>
        <w:t>,</w:t>
      </w:r>
      <w:r w:rsidRPr="009E100B">
        <w:rPr>
          <w:rFonts w:eastAsia="Calibri" w:cs="Arial"/>
          <w:sz w:val="20"/>
          <w:szCs w:val="20"/>
        </w:rPr>
        <w:t xml:space="preserve"> w przypadku zmiany: </w:t>
      </w:r>
    </w:p>
    <w:p w14:paraId="58611B8B" w14:textId="77777777" w:rsidR="009E100B" w:rsidRPr="009E100B" w:rsidRDefault="009E100B" w:rsidP="004844A8">
      <w:pPr>
        <w:numPr>
          <w:ilvl w:val="0"/>
          <w:numId w:val="44"/>
        </w:numPr>
        <w:suppressAutoHyphens/>
        <w:spacing w:before="60" w:after="200"/>
        <w:ind w:left="680" w:right="0" w:hanging="340"/>
        <w:rPr>
          <w:rFonts w:eastAsia="Calibri" w:cs="Arial"/>
          <w:sz w:val="20"/>
          <w:szCs w:val="20"/>
        </w:rPr>
      </w:pPr>
      <w:r w:rsidRPr="009E100B">
        <w:rPr>
          <w:rFonts w:eastAsia="Calibri" w:cs="Arial"/>
          <w:sz w:val="20"/>
          <w:szCs w:val="20"/>
        </w:rPr>
        <w:t>stawki podatku od towarów i usług,</w:t>
      </w:r>
    </w:p>
    <w:p w14:paraId="206A9528" w14:textId="77777777" w:rsidR="009E100B" w:rsidRDefault="009E100B" w:rsidP="004844A8">
      <w:pPr>
        <w:numPr>
          <w:ilvl w:val="0"/>
          <w:numId w:val="44"/>
        </w:numPr>
        <w:suppressAutoHyphens/>
        <w:spacing w:before="60" w:after="200"/>
        <w:ind w:left="680" w:right="0" w:hanging="340"/>
        <w:rPr>
          <w:rFonts w:eastAsia="Calibri" w:cs="Arial"/>
          <w:sz w:val="20"/>
          <w:szCs w:val="20"/>
        </w:rPr>
      </w:pPr>
      <w:r w:rsidRPr="009E100B">
        <w:rPr>
          <w:rFonts w:eastAsia="Calibri" w:cs="Arial"/>
          <w:sz w:val="20"/>
          <w:szCs w:val="20"/>
        </w:rPr>
        <w:t>wysokości minimalnego wynagrodzenia za pracę albo minimalnej stawki godzinowej, ustalonych na podstawie przepisów ustawy z dnia 10 października 2002 r. o minimalnym wynagrodzeniu za pracę,</w:t>
      </w:r>
    </w:p>
    <w:p w14:paraId="33E8D8C7" w14:textId="77777777" w:rsidR="00412127" w:rsidRPr="00412127" w:rsidRDefault="00412127" w:rsidP="00412127">
      <w:pPr>
        <w:pStyle w:val="Akapitzlist"/>
        <w:numPr>
          <w:ilvl w:val="0"/>
          <w:numId w:val="44"/>
        </w:numPr>
        <w:rPr>
          <w:sz w:val="20"/>
          <w:szCs w:val="20"/>
        </w:rPr>
      </w:pPr>
      <w:r w:rsidRPr="00412127">
        <w:rPr>
          <w:rStyle w:val="text-justify"/>
          <w:sz w:val="20"/>
          <w:szCs w:val="20"/>
        </w:rPr>
        <w:t xml:space="preserve">zasad gromadzenia i wysokości wpłat do pracowniczych planów kapitałowych, o których mowa </w:t>
      </w:r>
      <w:r w:rsidRPr="002C27B8">
        <w:rPr>
          <w:rStyle w:val="text-justify"/>
          <w:sz w:val="20"/>
          <w:szCs w:val="20"/>
        </w:rPr>
        <w:t xml:space="preserve">w </w:t>
      </w:r>
      <w:hyperlink r:id="rId9" w:anchor="/document/18781862?cm=DOCUMENT" w:history="1">
        <w:r w:rsidRPr="002C27B8">
          <w:rPr>
            <w:rStyle w:val="Hipercze"/>
            <w:color w:val="auto"/>
            <w:sz w:val="20"/>
            <w:szCs w:val="20"/>
            <w:u w:val="none"/>
          </w:rPr>
          <w:t>ustawie</w:t>
        </w:r>
      </w:hyperlink>
      <w:r w:rsidRPr="00412127">
        <w:rPr>
          <w:rStyle w:val="text-justify"/>
          <w:sz w:val="20"/>
          <w:szCs w:val="20"/>
        </w:rPr>
        <w:t xml:space="preserve"> z dnia 4 października 2018 r. o pracowniczych planach kapitałowych</w:t>
      </w:r>
      <w:r>
        <w:rPr>
          <w:rStyle w:val="text-justify"/>
          <w:sz w:val="20"/>
          <w:szCs w:val="20"/>
        </w:rPr>
        <w:t>,</w:t>
      </w:r>
    </w:p>
    <w:p w14:paraId="06D11B72" w14:textId="4A07BA78" w:rsidR="009E100B" w:rsidRPr="002C27B8" w:rsidRDefault="00412127" w:rsidP="00DC50C7">
      <w:pPr>
        <w:numPr>
          <w:ilvl w:val="0"/>
          <w:numId w:val="44"/>
        </w:numPr>
        <w:suppressAutoHyphens/>
        <w:spacing w:before="60" w:after="200"/>
        <w:ind w:left="680" w:right="0" w:hanging="340"/>
        <w:rPr>
          <w:rFonts w:eastAsia="Calibri" w:cs="Arial"/>
          <w:sz w:val="20"/>
          <w:szCs w:val="20"/>
        </w:rPr>
      </w:pPr>
      <w:r w:rsidRPr="002C27B8">
        <w:rPr>
          <w:rFonts w:eastAsia="Calibri" w:cs="Arial"/>
          <w:sz w:val="20"/>
          <w:szCs w:val="20"/>
        </w:rPr>
        <w:t>z</w:t>
      </w:r>
      <w:r w:rsidR="009E100B" w:rsidRPr="002C27B8">
        <w:rPr>
          <w:rFonts w:eastAsia="Calibri" w:cs="Arial"/>
          <w:sz w:val="20"/>
          <w:szCs w:val="20"/>
        </w:rPr>
        <w:t>a</w:t>
      </w:r>
      <w:r w:rsidR="009E100B" w:rsidRPr="009E100B">
        <w:rPr>
          <w:rFonts w:eastAsia="Calibri" w:cs="Arial"/>
          <w:sz w:val="20"/>
          <w:szCs w:val="20"/>
        </w:rPr>
        <w:t>sad podlegania ubezpieczeniom społecznym lub ubezpieczeniu zdrowotnemu lub wysokości stawki składki na ubezpieczenia społeczne lub zdrowotne,</w:t>
      </w:r>
      <w:r w:rsidR="0055278D">
        <w:rPr>
          <w:rFonts w:eastAsia="Calibri" w:cs="Arial"/>
          <w:sz w:val="20"/>
          <w:szCs w:val="20"/>
        </w:rPr>
        <w:t xml:space="preserve"> </w:t>
      </w:r>
      <w:r w:rsidR="009E100B" w:rsidRPr="009E100B">
        <w:rPr>
          <w:rFonts w:eastAsia="Calibri" w:cs="Arial"/>
          <w:sz w:val="20"/>
          <w:szCs w:val="20"/>
        </w:rPr>
        <w:t>jeżeli zmiany te zostaną udokumentowane dokumentami płacowymi Wykonawcy i będą miały wpływ na koszty wykonania zamówienia przez Wykonawcę, każda ze stron umowy, w terminie 30 dni kalendarzowych od </w:t>
      </w:r>
      <w:r w:rsidR="009E100B" w:rsidRPr="002C27B8">
        <w:rPr>
          <w:rFonts w:eastAsia="Calibri" w:cs="Arial"/>
          <w:sz w:val="20"/>
          <w:szCs w:val="20"/>
        </w:rPr>
        <w:t>dnia wejścia w życie przepisów dokonujących tych zmian, może zwrócić się do drugiej w sprawie rozpatrzenia zmiany wynagrodzenia. Wnioski o zmianę wynagrodzenia złożone po okresie 30 dni kalendarzowych od wprowadzonych zmian wymienionych powyżej Zamawiający zwróci Wykonawcy bez rozpatrzenia.</w:t>
      </w:r>
    </w:p>
    <w:p w14:paraId="1F168D07" w14:textId="77777777" w:rsidR="009E100B" w:rsidRPr="009E100B" w:rsidRDefault="009E100B" w:rsidP="00DC50C7">
      <w:pPr>
        <w:widowControl w:val="0"/>
        <w:numPr>
          <w:ilvl w:val="0"/>
          <w:numId w:val="8"/>
        </w:numPr>
        <w:autoSpaceDE w:val="0"/>
        <w:autoSpaceDN w:val="0"/>
        <w:adjustRightInd w:val="0"/>
        <w:spacing w:before="120" w:after="200"/>
        <w:ind w:right="0"/>
        <w:rPr>
          <w:rFonts w:eastAsia="Times New Roman" w:cs="Arial"/>
          <w:sz w:val="20"/>
          <w:szCs w:val="20"/>
          <w:lang w:eastAsia="ar-SA"/>
        </w:rPr>
      </w:pPr>
      <w:r w:rsidRPr="009E100B">
        <w:rPr>
          <w:rFonts w:eastAsia="Times New Roman" w:cs="Arial"/>
          <w:sz w:val="20"/>
          <w:szCs w:val="20"/>
          <w:lang w:eastAsia="ar-SA"/>
        </w:rPr>
        <w:t>Wykonawca oświadcza, że zrzeka się prawa przeniesienia na osoby trzecie wynagrodzenia wynikającego z niniejszej umowy. Wierzytelność po stronie Wykonawcy z tytułu robót budowlanych wykonanych w ramach niniejszej umowy powstanie pod warunkiem, że wraz z dokumentami związanymi z odbiorem przedmiotu umowy Wykonawca przedstawi prawidłowo wystawioną fakturę własną oraz otrzymane od podwykonawców faktury z potwierdzeniem ich zapłaty.</w:t>
      </w:r>
    </w:p>
    <w:p w14:paraId="3F2D0A41" w14:textId="219A12C9" w:rsidR="009E100B" w:rsidRPr="009E100B" w:rsidRDefault="009E100B" w:rsidP="00DC50C7">
      <w:pPr>
        <w:numPr>
          <w:ilvl w:val="0"/>
          <w:numId w:val="8"/>
        </w:numPr>
        <w:suppressAutoHyphens/>
        <w:spacing w:before="40" w:after="40"/>
        <w:ind w:left="340" w:right="0" w:hanging="482"/>
        <w:rPr>
          <w:rFonts w:eastAsia="Times New Roman" w:cs="Arial"/>
          <w:sz w:val="20"/>
          <w:szCs w:val="20"/>
          <w:lang w:eastAsia="ar-SA"/>
        </w:rPr>
      </w:pPr>
      <w:r w:rsidRPr="009E100B">
        <w:rPr>
          <w:rFonts w:eastAsia="Times New Roman" w:cs="Arial"/>
          <w:sz w:val="20"/>
          <w:szCs w:val="20"/>
          <w:lang w:eastAsia="ar-SA"/>
        </w:rPr>
        <w:t>W przypadku pominięcia przez Wykonawcę w wycenie przedmiotu zamówienia jakichkolwiek robót lub kosztów określonych lub zasygnalizowanych w dokumentacji przetargowej i ich nie ujęcia w wynagrodzeniu, Wykonawcy nie przysługują względem Zamawiającego żadne roszczenia</w:t>
      </w:r>
      <w:r w:rsidR="0055278D">
        <w:rPr>
          <w:rFonts w:eastAsia="Times New Roman" w:cs="Arial"/>
          <w:sz w:val="20"/>
          <w:szCs w:val="20"/>
          <w:lang w:eastAsia="ar-SA"/>
        </w:rPr>
        <w:t xml:space="preserve"> </w:t>
      </w:r>
      <w:r w:rsidRPr="009E100B">
        <w:rPr>
          <w:rFonts w:eastAsia="Times New Roman" w:cs="Arial"/>
          <w:sz w:val="20"/>
          <w:szCs w:val="20"/>
          <w:lang w:eastAsia="ar-SA"/>
        </w:rPr>
        <w:t>z powyższego tytułu,</w:t>
      </w:r>
      <w:r w:rsidR="0055278D">
        <w:rPr>
          <w:rFonts w:eastAsia="Times New Roman" w:cs="Arial"/>
          <w:sz w:val="20"/>
          <w:szCs w:val="20"/>
          <w:lang w:eastAsia="ar-SA"/>
        </w:rPr>
        <w:t xml:space="preserve"> </w:t>
      </w:r>
      <w:r w:rsidRPr="009E100B">
        <w:rPr>
          <w:rFonts w:eastAsia="Times New Roman" w:cs="Arial"/>
          <w:sz w:val="20"/>
          <w:szCs w:val="20"/>
          <w:lang w:eastAsia="ar-SA"/>
        </w:rPr>
        <w:t>a w szczególności roszczenia o dodatkowe wynagrodzenie.</w:t>
      </w:r>
    </w:p>
    <w:p w14:paraId="3DEF28BE" w14:textId="2ECF6CC2" w:rsidR="009E100B" w:rsidRPr="009E100B" w:rsidRDefault="009E100B" w:rsidP="00DC50C7">
      <w:pPr>
        <w:numPr>
          <w:ilvl w:val="0"/>
          <w:numId w:val="8"/>
        </w:numPr>
        <w:suppressAutoHyphens/>
        <w:spacing w:before="40" w:after="40"/>
        <w:ind w:left="340" w:right="0" w:hanging="482"/>
        <w:rPr>
          <w:rFonts w:eastAsia="Times New Roman" w:cs="Arial"/>
          <w:sz w:val="20"/>
          <w:szCs w:val="20"/>
          <w:lang w:eastAsia="ar-SA"/>
        </w:rPr>
      </w:pPr>
      <w:r w:rsidRPr="009E100B">
        <w:rPr>
          <w:rFonts w:eastAsia="Times New Roman" w:cs="Arial"/>
          <w:sz w:val="20"/>
          <w:szCs w:val="20"/>
          <w:lang w:eastAsia="ar-SA"/>
        </w:rPr>
        <w:t xml:space="preserve">Wykonawca nie może odmówić zawarcia aneksu do umowy o wykonanie </w:t>
      </w:r>
      <w:r w:rsidRPr="009E100B">
        <w:rPr>
          <w:rFonts w:eastAsia="Times New Roman" w:cs="Arial"/>
          <w:b/>
          <w:sz w:val="20"/>
          <w:szCs w:val="20"/>
          <w:lang w:eastAsia="ar-SA"/>
        </w:rPr>
        <w:t>robót dodatkowych</w:t>
      </w:r>
      <w:r w:rsidRPr="009E100B">
        <w:rPr>
          <w:rFonts w:eastAsia="Times New Roman" w:cs="Arial"/>
          <w:sz w:val="20"/>
          <w:szCs w:val="20"/>
          <w:lang w:eastAsia="ar-SA"/>
        </w:rPr>
        <w:t>, jeśli okaże się, iż zachodzi konieczność wykonania tych robót nieobjętych ofertą, ale niezbędnych do prawidłowego wykonania zamówienia,</w:t>
      </w:r>
      <w:r w:rsidR="0055278D">
        <w:rPr>
          <w:rFonts w:eastAsia="Times New Roman" w:cs="Arial"/>
          <w:sz w:val="20"/>
          <w:szCs w:val="20"/>
          <w:lang w:eastAsia="ar-SA"/>
        </w:rPr>
        <w:t xml:space="preserve"> </w:t>
      </w:r>
      <w:r w:rsidRPr="009E100B">
        <w:rPr>
          <w:rFonts w:eastAsia="Times New Roman" w:cs="Arial"/>
          <w:sz w:val="20"/>
          <w:szCs w:val="20"/>
          <w:lang w:eastAsia="ar-SA"/>
        </w:rPr>
        <w:t>a także innych koniecznych zmian w umowie określonych na podstawie art. 455 ustawy PZP ujętych, które zostały wykryte i zaakceptowane przez Zamawiającego.</w:t>
      </w:r>
    </w:p>
    <w:p w14:paraId="1AFAE5A8" w14:textId="77777777" w:rsidR="009E100B" w:rsidRPr="009E100B" w:rsidRDefault="009E100B" w:rsidP="00DC50C7">
      <w:pPr>
        <w:numPr>
          <w:ilvl w:val="0"/>
          <w:numId w:val="8"/>
        </w:numPr>
        <w:suppressAutoHyphens/>
        <w:spacing w:before="40" w:after="40"/>
        <w:ind w:left="340" w:right="0" w:hanging="482"/>
        <w:rPr>
          <w:rFonts w:eastAsia="Times New Roman" w:cs="Arial"/>
          <w:sz w:val="20"/>
          <w:szCs w:val="20"/>
          <w:lang w:eastAsia="ar-SA"/>
        </w:rPr>
      </w:pPr>
      <w:r w:rsidRPr="009E100B">
        <w:rPr>
          <w:rFonts w:eastAsia="Times New Roman" w:cs="Arial"/>
          <w:sz w:val="20"/>
          <w:szCs w:val="20"/>
          <w:lang w:eastAsia="ar-SA"/>
        </w:rPr>
        <w:t>Wykonawca nie może żądać od Zamawiającego wynagrodzenia, jeżeli wykonał prace dodatkowe podczas realizacji zamówienia bez zawarcia aneksu wprowadzającego zmiany w umowie.</w:t>
      </w:r>
    </w:p>
    <w:p w14:paraId="26490F56" w14:textId="77777777" w:rsidR="009E100B" w:rsidRPr="009E100B" w:rsidRDefault="009E100B" w:rsidP="009E100B">
      <w:pPr>
        <w:tabs>
          <w:tab w:val="center" w:pos="5016"/>
          <w:tab w:val="right" w:pos="9552"/>
        </w:tabs>
        <w:suppressAutoHyphens/>
        <w:spacing w:before="40" w:after="40"/>
        <w:ind w:left="0" w:right="0" w:firstLine="0"/>
        <w:jc w:val="center"/>
        <w:rPr>
          <w:rFonts w:eastAsia="Times New Roman" w:cs="Arial"/>
          <w:b/>
          <w:sz w:val="20"/>
          <w:szCs w:val="20"/>
          <w:lang w:eastAsia="ar-SA"/>
        </w:rPr>
      </w:pPr>
    </w:p>
    <w:p w14:paraId="5BDE1DA6" w14:textId="77777777" w:rsidR="009E100B" w:rsidRPr="009E100B" w:rsidRDefault="009E100B" w:rsidP="009E100B">
      <w:pPr>
        <w:tabs>
          <w:tab w:val="center" w:pos="5016"/>
          <w:tab w:val="right" w:pos="9552"/>
        </w:tabs>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Warunki płatności</w:t>
      </w:r>
    </w:p>
    <w:p w14:paraId="7324471D"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14</w:t>
      </w:r>
    </w:p>
    <w:p w14:paraId="51C90D42" w14:textId="668C09BE" w:rsidR="003E1AD0" w:rsidRDefault="009E100B" w:rsidP="004844A8">
      <w:pPr>
        <w:numPr>
          <w:ilvl w:val="0"/>
          <w:numId w:val="23"/>
        </w:numPr>
        <w:suppressAutoHyphens/>
        <w:spacing w:before="40" w:after="40"/>
        <w:ind w:left="340" w:right="0" w:hanging="340"/>
        <w:jc w:val="left"/>
        <w:rPr>
          <w:rFonts w:eastAsia="Times New Roman" w:cs="Arial"/>
          <w:sz w:val="20"/>
          <w:szCs w:val="20"/>
          <w:lang w:eastAsia="ar-SA"/>
        </w:rPr>
      </w:pPr>
      <w:r w:rsidRPr="003E1AD0">
        <w:rPr>
          <w:rFonts w:eastAsia="Times New Roman" w:cs="Arial"/>
          <w:sz w:val="20"/>
          <w:szCs w:val="20"/>
          <w:lang w:eastAsia="ar-SA"/>
        </w:rPr>
        <w:t>Strony postanawiają, że rozliczenie przedmiotu umowy nastąpi na podstawie</w:t>
      </w:r>
      <w:r w:rsidR="0055278D">
        <w:rPr>
          <w:rFonts w:eastAsia="Times New Roman" w:cs="Arial"/>
          <w:sz w:val="20"/>
          <w:szCs w:val="20"/>
          <w:lang w:eastAsia="ar-SA"/>
        </w:rPr>
        <w:t xml:space="preserve"> </w:t>
      </w:r>
      <w:r w:rsidRPr="003E1AD0">
        <w:rPr>
          <w:rFonts w:eastAsia="Times New Roman" w:cs="Arial"/>
          <w:sz w:val="20"/>
          <w:szCs w:val="20"/>
          <w:lang w:eastAsia="ar-SA"/>
        </w:rPr>
        <w:t>jednej faktury końcowej</w:t>
      </w:r>
      <w:r w:rsidR="003E1AD0" w:rsidRPr="003E1AD0">
        <w:rPr>
          <w:rFonts w:eastAsia="Times New Roman" w:cs="Arial"/>
          <w:sz w:val="20"/>
          <w:szCs w:val="20"/>
          <w:lang w:eastAsia="ar-SA"/>
        </w:rPr>
        <w:t>.</w:t>
      </w:r>
    </w:p>
    <w:p w14:paraId="290E8235" w14:textId="77777777" w:rsidR="009E100B" w:rsidRPr="003E1AD0" w:rsidRDefault="009E100B" w:rsidP="004844A8">
      <w:pPr>
        <w:numPr>
          <w:ilvl w:val="0"/>
          <w:numId w:val="23"/>
        </w:numPr>
        <w:suppressAutoHyphens/>
        <w:spacing w:before="40" w:after="40"/>
        <w:ind w:left="340" w:right="0" w:hanging="340"/>
        <w:jc w:val="left"/>
        <w:rPr>
          <w:rFonts w:eastAsia="Times New Roman" w:cs="Arial"/>
          <w:sz w:val="20"/>
          <w:szCs w:val="20"/>
          <w:lang w:eastAsia="ar-SA"/>
        </w:rPr>
      </w:pPr>
      <w:r w:rsidRPr="003E1AD0">
        <w:rPr>
          <w:rFonts w:eastAsia="Times New Roman" w:cs="Arial"/>
          <w:sz w:val="20"/>
          <w:szCs w:val="20"/>
          <w:lang w:eastAsia="ar-SA"/>
        </w:rPr>
        <w:t xml:space="preserve">Najpóźniej </w:t>
      </w:r>
      <w:r w:rsidRPr="002C27B8">
        <w:rPr>
          <w:rFonts w:eastAsia="Times New Roman" w:cs="Arial"/>
          <w:sz w:val="20"/>
          <w:szCs w:val="20"/>
          <w:lang w:eastAsia="ar-SA"/>
        </w:rPr>
        <w:t xml:space="preserve">w </w:t>
      </w:r>
      <w:r w:rsidRPr="0006209C">
        <w:rPr>
          <w:rFonts w:eastAsia="Times New Roman" w:cs="Arial"/>
          <w:sz w:val="20"/>
          <w:szCs w:val="20"/>
          <w:lang w:eastAsia="ar-SA"/>
        </w:rPr>
        <w:t xml:space="preserve">ciągu </w:t>
      </w:r>
      <w:r w:rsidR="002C27B8" w:rsidRPr="0006209C">
        <w:rPr>
          <w:rFonts w:eastAsia="Times New Roman" w:cs="Arial"/>
          <w:sz w:val="20"/>
          <w:szCs w:val="20"/>
          <w:lang w:eastAsia="ar-SA"/>
        </w:rPr>
        <w:t>14</w:t>
      </w:r>
      <w:r w:rsidRPr="0006209C">
        <w:rPr>
          <w:rFonts w:eastAsia="Times New Roman" w:cs="Arial"/>
          <w:sz w:val="20"/>
          <w:szCs w:val="20"/>
          <w:lang w:eastAsia="ar-SA"/>
        </w:rPr>
        <w:t>dni</w:t>
      </w:r>
      <w:r w:rsidRPr="002C27B8">
        <w:rPr>
          <w:rFonts w:eastAsia="Times New Roman" w:cs="Arial"/>
          <w:sz w:val="20"/>
          <w:szCs w:val="20"/>
          <w:lang w:eastAsia="ar-SA"/>
        </w:rPr>
        <w:t xml:space="preserve"> kalendarzowych</w:t>
      </w:r>
      <w:r w:rsidRPr="003E1AD0">
        <w:rPr>
          <w:rFonts w:eastAsia="Times New Roman" w:cs="Arial"/>
          <w:sz w:val="20"/>
          <w:szCs w:val="20"/>
          <w:lang w:eastAsia="ar-SA"/>
        </w:rPr>
        <w:t xml:space="preserve"> po terminie zakończenia realizacji przedmiotu umowy, Wykonawca przekaże Zamawiającemu fakturę końcową. Do prawidłowo wystawionej faktury Wykonawca dołączy protokół odbioru końcowego, świadczący o należytym wykonaniu przedmiotu umowy.</w:t>
      </w:r>
    </w:p>
    <w:p w14:paraId="2CA5EDF1" w14:textId="77777777" w:rsidR="009E100B" w:rsidRPr="009E100B" w:rsidRDefault="009E100B" w:rsidP="004844A8">
      <w:pPr>
        <w:numPr>
          <w:ilvl w:val="0"/>
          <w:numId w:val="23"/>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lastRenderedPageBreak/>
        <w:t>Podstawą zapłaty wynagrodzenia będą wystawione przez Wykonawcę faktury po spełnieniu nw. kryteriów:</w:t>
      </w:r>
    </w:p>
    <w:p w14:paraId="74A60359" w14:textId="77777777" w:rsidR="009E100B" w:rsidRPr="009E100B" w:rsidRDefault="009E100B" w:rsidP="004844A8">
      <w:pPr>
        <w:numPr>
          <w:ilvl w:val="0"/>
          <w:numId w:val="24"/>
        </w:numPr>
        <w:suppressAutoHyphens/>
        <w:spacing w:before="40" w:after="40"/>
        <w:ind w:left="680" w:right="0" w:hanging="340"/>
        <w:jc w:val="left"/>
        <w:rPr>
          <w:rFonts w:eastAsia="Times New Roman" w:cs="Arial"/>
          <w:bCs/>
          <w:sz w:val="20"/>
          <w:szCs w:val="20"/>
          <w:lang w:eastAsia="ar-SA"/>
        </w:rPr>
      </w:pPr>
      <w:r w:rsidRPr="009E100B">
        <w:rPr>
          <w:rFonts w:eastAsia="Times New Roman" w:cs="Arial"/>
          <w:bCs/>
          <w:sz w:val="20"/>
          <w:szCs w:val="20"/>
          <w:lang w:eastAsia="ar-SA"/>
        </w:rPr>
        <w:t>Wystawienie faktury możliwe będzie po dokonaniu przez Zamawiającego weryfikacji przedstawionych przez Wykonawcę dokumentów źródłowych, stanowiących podstawę do realizacji skutecznego odbioru przedmiotu umowy.</w:t>
      </w:r>
    </w:p>
    <w:p w14:paraId="1FDB7481" w14:textId="77777777" w:rsidR="009E100B" w:rsidRPr="009E100B" w:rsidRDefault="009E100B" w:rsidP="004844A8">
      <w:pPr>
        <w:numPr>
          <w:ilvl w:val="0"/>
          <w:numId w:val="24"/>
        </w:numPr>
        <w:suppressAutoHyphens/>
        <w:spacing w:before="40" w:after="40"/>
        <w:ind w:left="680" w:right="0" w:hanging="340"/>
        <w:jc w:val="left"/>
        <w:rPr>
          <w:rFonts w:eastAsia="Times New Roman" w:cs="Arial"/>
          <w:bCs/>
          <w:sz w:val="20"/>
          <w:szCs w:val="20"/>
          <w:lang w:eastAsia="ar-SA"/>
        </w:rPr>
      </w:pPr>
      <w:r w:rsidRPr="009E100B">
        <w:rPr>
          <w:rFonts w:eastAsia="Times New Roman" w:cs="Arial"/>
          <w:bCs/>
          <w:sz w:val="20"/>
          <w:szCs w:val="20"/>
          <w:lang w:eastAsia="ar-SA"/>
        </w:rPr>
        <w:t>Faktura końcowa może być wystawiona po rozliczeniu wszelkich należności wobec podwykonawców. Wykonawca do faktury końcowej zobowiązany jest załączyć dowody zapłaty należności podwykonawcom.</w:t>
      </w:r>
    </w:p>
    <w:p w14:paraId="4111466A" w14:textId="77777777" w:rsidR="003E1AD0" w:rsidRPr="003E1AD0" w:rsidRDefault="009E100B" w:rsidP="004844A8">
      <w:pPr>
        <w:numPr>
          <w:ilvl w:val="0"/>
          <w:numId w:val="24"/>
        </w:numPr>
        <w:suppressAutoHyphens/>
        <w:spacing w:before="40" w:after="40"/>
        <w:ind w:left="680" w:right="0" w:hanging="340"/>
        <w:jc w:val="left"/>
        <w:rPr>
          <w:rFonts w:eastAsia="Times New Roman" w:cs="Arial"/>
          <w:bCs/>
          <w:sz w:val="20"/>
          <w:szCs w:val="20"/>
          <w:lang w:eastAsia="ar-SA"/>
        </w:rPr>
      </w:pPr>
      <w:r w:rsidRPr="009E100B">
        <w:rPr>
          <w:rFonts w:eastAsia="Times New Roman" w:cs="Arial"/>
          <w:bCs/>
          <w:sz w:val="20"/>
          <w:szCs w:val="20"/>
          <w:lang w:eastAsia="ar-SA"/>
        </w:rPr>
        <w:t xml:space="preserve">Do dokumentów źródłowych wymaganych dla celów weryfikacji należą </w:t>
      </w:r>
      <w:r w:rsidRPr="009E100B">
        <w:rPr>
          <w:rFonts w:eastAsia="Times New Roman" w:cs="Arial"/>
          <w:sz w:val="20"/>
          <w:szCs w:val="20"/>
          <w:lang w:eastAsia="ar-SA"/>
        </w:rPr>
        <w:t>podpisane przez obydwie Strony, w tym inspektora nadzoru</w:t>
      </w:r>
      <w:r w:rsidRPr="002C27B8">
        <w:rPr>
          <w:rFonts w:eastAsia="Times New Roman" w:cs="Arial"/>
          <w:sz w:val="20"/>
          <w:szCs w:val="20"/>
          <w:lang w:eastAsia="ar-SA"/>
        </w:rPr>
        <w:t>: księga obmiarów, kosztorys powykonawczy, protokół odbioru końcowego</w:t>
      </w:r>
    </w:p>
    <w:p w14:paraId="4EC72A45" w14:textId="77777777" w:rsidR="009E100B" w:rsidRPr="009E100B" w:rsidRDefault="009E100B" w:rsidP="004844A8">
      <w:pPr>
        <w:numPr>
          <w:ilvl w:val="0"/>
          <w:numId w:val="24"/>
        </w:numPr>
        <w:suppressAutoHyphens/>
        <w:spacing w:before="40" w:after="40"/>
        <w:ind w:left="680" w:right="0" w:hanging="340"/>
        <w:jc w:val="left"/>
        <w:rPr>
          <w:rFonts w:eastAsia="Times New Roman" w:cs="Arial"/>
          <w:sz w:val="20"/>
          <w:szCs w:val="20"/>
          <w:lang w:eastAsia="ar-SA"/>
        </w:rPr>
      </w:pPr>
      <w:r w:rsidRPr="009E100B">
        <w:rPr>
          <w:rFonts w:eastAsia="Times New Roman" w:cs="Arial"/>
          <w:sz w:val="20"/>
          <w:szCs w:val="20"/>
          <w:lang w:eastAsia="ar-SA"/>
        </w:rPr>
        <w:t>Pozytywne zweryfikowanie dokumentów przez inspektora nadzoru stanowi podstawę do pisemnego poinformowana Wykonawcy o możliwości wystawienia faktury.</w:t>
      </w:r>
    </w:p>
    <w:p w14:paraId="49AD8A22" w14:textId="77777777" w:rsidR="009E100B" w:rsidRPr="009E100B" w:rsidRDefault="009E100B" w:rsidP="004844A8">
      <w:pPr>
        <w:numPr>
          <w:ilvl w:val="0"/>
          <w:numId w:val="24"/>
        </w:numPr>
        <w:suppressAutoHyphens/>
        <w:spacing w:before="40" w:after="40"/>
        <w:ind w:left="680" w:right="0" w:hanging="340"/>
        <w:jc w:val="left"/>
        <w:rPr>
          <w:rFonts w:eastAsia="Times New Roman" w:cs="Arial"/>
          <w:sz w:val="20"/>
          <w:szCs w:val="20"/>
          <w:lang w:eastAsia="ar-SA"/>
        </w:rPr>
      </w:pPr>
      <w:r w:rsidRPr="009E100B">
        <w:rPr>
          <w:rFonts w:eastAsia="Times New Roman" w:cs="Arial"/>
          <w:sz w:val="20"/>
          <w:szCs w:val="20"/>
          <w:lang w:eastAsia="ar-SA"/>
        </w:rPr>
        <w:t>W przypadku wystąpienia błędów w dokumentach stanowiących podstawę do wystawienia faktury  podczas ich weryfikacji przez pracowników Zamawiającego, Wykonawca zobowiązany jest do ich poprawienia na wniosek Zamawiającego.</w:t>
      </w:r>
    </w:p>
    <w:p w14:paraId="219917DD" w14:textId="77777777" w:rsidR="009E100B" w:rsidRPr="009E100B" w:rsidRDefault="009E100B" w:rsidP="004844A8">
      <w:pPr>
        <w:numPr>
          <w:ilvl w:val="0"/>
          <w:numId w:val="23"/>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W przypadku dostarczenia przez Wykonawcę faktury bez wcześniejszej weryfikacji przez Zamawiającego dokumentów stanowiących załącznik lub błędnie wystawionej faktury to Zamawiający ma prawo uznać ją za bezzasadną. W takiej sytuacji Wykonawca zostanie poinformowany oficjalnym pismem o podstawie nieopłacenia faktury.</w:t>
      </w:r>
    </w:p>
    <w:p w14:paraId="09354724" w14:textId="255EB1DD" w:rsidR="009E100B" w:rsidRPr="009E100B" w:rsidRDefault="009E100B" w:rsidP="004844A8">
      <w:pPr>
        <w:numPr>
          <w:ilvl w:val="0"/>
          <w:numId w:val="23"/>
        </w:numPr>
        <w:suppressAutoHyphens/>
        <w:spacing w:before="40" w:after="40"/>
        <w:ind w:left="340" w:right="0" w:hanging="340"/>
        <w:jc w:val="left"/>
        <w:rPr>
          <w:rFonts w:eastAsia="Times New Roman" w:cs="Arial"/>
          <w:sz w:val="20"/>
          <w:szCs w:val="20"/>
          <w:lang w:eastAsia="ar-SA"/>
        </w:rPr>
      </w:pPr>
      <w:r w:rsidRPr="009E100B">
        <w:rPr>
          <w:rFonts w:eastAsia="Times New Roman" w:cs="Arial"/>
          <w:sz w:val="20"/>
          <w:szCs w:val="20"/>
          <w:lang w:eastAsia="ar-SA"/>
        </w:rPr>
        <w:t xml:space="preserve">Zamawiający zobowiązuje się do zapłaty faktury końcowej  w terminie </w:t>
      </w:r>
      <w:r w:rsidRPr="009E100B">
        <w:rPr>
          <w:rFonts w:eastAsia="Times New Roman" w:cs="Arial"/>
          <w:b/>
          <w:sz w:val="20"/>
          <w:szCs w:val="20"/>
          <w:lang w:eastAsia="ar-SA"/>
        </w:rPr>
        <w:t>30 dni</w:t>
      </w:r>
      <w:r w:rsidR="0055278D">
        <w:rPr>
          <w:rFonts w:eastAsia="Times New Roman" w:cs="Arial"/>
          <w:b/>
          <w:sz w:val="20"/>
          <w:szCs w:val="20"/>
          <w:lang w:eastAsia="ar-SA"/>
        </w:rPr>
        <w:t xml:space="preserve"> </w:t>
      </w:r>
      <w:r w:rsidRPr="009E100B">
        <w:rPr>
          <w:rFonts w:eastAsia="Times New Roman" w:cs="Arial"/>
          <w:b/>
          <w:sz w:val="20"/>
          <w:szCs w:val="20"/>
          <w:lang w:eastAsia="ar-SA"/>
        </w:rPr>
        <w:t>kalendarzowych</w:t>
      </w:r>
      <w:r w:rsidRPr="009E100B">
        <w:rPr>
          <w:rFonts w:eastAsia="Times New Roman" w:cs="Arial"/>
          <w:sz w:val="20"/>
          <w:szCs w:val="20"/>
          <w:lang w:eastAsia="ar-SA"/>
        </w:rPr>
        <w:t xml:space="preserve"> od dnia jej przyjęcia (za datę przyjęcia przyjmuje się datę wpływu prawidłowo wystawionej faktury  do </w:t>
      </w:r>
      <w:r w:rsidR="003E1AD0">
        <w:rPr>
          <w:rFonts w:eastAsia="Times New Roman" w:cs="Arial"/>
          <w:sz w:val="20"/>
          <w:szCs w:val="20"/>
          <w:lang w:eastAsia="ar-SA"/>
        </w:rPr>
        <w:t>siedziby</w:t>
      </w:r>
      <w:r w:rsidRPr="009E100B">
        <w:rPr>
          <w:rFonts w:eastAsia="Times New Roman" w:cs="Arial"/>
          <w:sz w:val="20"/>
          <w:szCs w:val="20"/>
          <w:lang w:eastAsia="ar-SA"/>
        </w:rPr>
        <w:t xml:space="preserve"> Zamawiającego). Za datę jej płatności przyjmuje się dzień obciążenia rachunku bankowego Zamawiającego.</w:t>
      </w:r>
    </w:p>
    <w:p w14:paraId="5BF6D8FD" w14:textId="3CDA3E15" w:rsidR="009E100B" w:rsidRPr="009E100B" w:rsidRDefault="009E100B" w:rsidP="004844A8">
      <w:pPr>
        <w:numPr>
          <w:ilvl w:val="0"/>
          <w:numId w:val="23"/>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Wynagrodzenie Wykonawcy płatne będzie z rachunku bankowego Zamawiającego</w:t>
      </w:r>
      <w:r w:rsidR="0055278D">
        <w:rPr>
          <w:rFonts w:eastAsia="Times New Roman" w:cs="Arial"/>
          <w:sz w:val="20"/>
          <w:szCs w:val="20"/>
          <w:lang w:eastAsia="ar-SA"/>
        </w:rPr>
        <w:t xml:space="preserve"> </w:t>
      </w:r>
      <w:r w:rsidR="008C126C">
        <w:rPr>
          <w:rFonts w:eastAsia="Times New Roman" w:cs="Arial"/>
          <w:sz w:val="20"/>
          <w:szCs w:val="20"/>
          <w:lang w:eastAsia="ar-SA"/>
        </w:rPr>
        <w:t>na</w:t>
      </w:r>
      <w:r w:rsidRPr="009E100B">
        <w:rPr>
          <w:rFonts w:eastAsia="Times New Roman" w:cs="Arial"/>
          <w:sz w:val="20"/>
          <w:szCs w:val="20"/>
          <w:lang w:eastAsia="ar-SA"/>
        </w:rPr>
        <w:t xml:space="preserve"> rachunek Wykonawcy zgodny z rejestrem prowadzonym przez Krajową Administrację Skarbową, </w:t>
      </w:r>
    </w:p>
    <w:p w14:paraId="27EF427F" w14:textId="77777777" w:rsidR="009E100B" w:rsidRPr="009E100B" w:rsidRDefault="009E100B" w:rsidP="008C126C">
      <w:pPr>
        <w:suppressAutoHyphens/>
        <w:spacing w:before="40" w:after="40"/>
        <w:ind w:left="0" w:right="0" w:firstLine="340"/>
        <w:rPr>
          <w:rFonts w:eastAsia="Times New Roman" w:cs="Arial"/>
          <w:sz w:val="20"/>
          <w:szCs w:val="20"/>
          <w:lang w:eastAsia="ar-SA"/>
        </w:rPr>
      </w:pPr>
      <w:r w:rsidRPr="009E100B">
        <w:rPr>
          <w:rFonts w:eastAsia="Times New Roman" w:cs="Arial"/>
          <w:sz w:val="20"/>
          <w:szCs w:val="20"/>
          <w:lang w:eastAsia="ar-SA"/>
        </w:rPr>
        <w:t xml:space="preserve">tj. </w:t>
      </w:r>
      <w:r w:rsidRPr="002C27B8">
        <w:rPr>
          <w:rFonts w:eastAsia="Times New Roman" w:cs="Arial"/>
          <w:sz w:val="20"/>
          <w:szCs w:val="20"/>
          <w:highlight w:val="yellow"/>
          <w:lang w:eastAsia="ar-SA"/>
        </w:rPr>
        <w:t>…………………………………………………………………………………………..</w:t>
      </w:r>
    </w:p>
    <w:p w14:paraId="20D6BAC9" w14:textId="77777777" w:rsidR="009E100B" w:rsidRPr="009E100B" w:rsidRDefault="009E100B" w:rsidP="004844A8">
      <w:pPr>
        <w:numPr>
          <w:ilvl w:val="0"/>
          <w:numId w:val="23"/>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 xml:space="preserve">Dane właściwego terytorialnie Urzędu Skarbowego, pod który podlega Wykonawca:   </w:t>
      </w:r>
      <w:r w:rsidRPr="002C27B8">
        <w:rPr>
          <w:rFonts w:eastAsia="Times New Roman" w:cs="Arial"/>
          <w:sz w:val="20"/>
          <w:szCs w:val="20"/>
          <w:highlight w:val="yellow"/>
          <w:lang w:eastAsia="ar-SA"/>
        </w:rPr>
        <w:t>………………………………………………………………………………………………………………</w:t>
      </w:r>
    </w:p>
    <w:p w14:paraId="68C870C8" w14:textId="77777777" w:rsidR="009E100B" w:rsidRPr="009E100B" w:rsidRDefault="009E100B" w:rsidP="009E100B">
      <w:pPr>
        <w:suppressAutoHyphens/>
        <w:spacing w:before="40" w:after="40"/>
        <w:ind w:left="0" w:right="0" w:firstLine="0"/>
        <w:jc w:val="left"/>
        <w:rPr>
          <w:rFonts w:eastAsia="Times New Roman" w:cs="Arial"/>
          <w:b/>
          <w:sz w:val="20"/>
          <w:szCs w:val="20"/>
          <w:lang w:eastAsia="ar-SA"/>
        </w:rPr>
      </w:pPr>
    </w:p>
    <w:p w14:paraId="6C9B9899"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Kary umowne</w:t>
      </w:r>
    </w:p>
    <w:p w14:paraId="283A0DA9"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15</w:t>
      </w:r>
    </w:p>
    <w:p w14:paraId="562ACB68" w14:textId="77777777" w:rsidR="009E100B" w:rsidRPr="009E100B" w:rsidRDefault="009E100B" w:rsidP="00615552">
      <w:pPr>
        <w:numPr>
          <w:ilvl w:val="0"/>
          <w:numId w:val="25"/>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Wykonawca zapłaci Zamawiającemu kary umowne:</w:t>
      </w:r>
    </w:p>
    <w:p w14:paraId="42CA4BC4" w14:textId="1B8C7A75" w:rsidR="009E100B" w:rsidRPr="009E100B" w:rsidRDefault="009E100B" w:rsidP="00615552">
      <w:pPr>
        <w:numPr>
          <w:ilvl w:val="0"/>
          <w:numId w:val="20"/>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 xml:space="preserve">za odstąpienie od umowy przez którąkolwiek ze stron z przyczyn, za które Wykonawca ponosi odpowiedzialność w wysokości </w:t>
      </w:r>
      <w:r w:rsidR="00615552">
        <w:rPr>
          <w:rFonts w:eastAsia="Times New Roman" w:cs="Arial"/>
          <w:sz w:val="20"/>
          <w:szCs w:val="20"/>
          <w:lang w:eastAsia="ar-SA"/>
        </w:rPr>
        <w:t>20</w:t>
      </w:r>
      <w:r w:rsidRPr="009E100B">
        <w:rPr>
          <w:rFonts w:eastAsia="Times New Roman" w:cs="Arial"/>
          <w:sz w:val="20"/>
          <w:szCs w:val="20"/>
          <w:lang w:eastAsia="ar-SA"/>
        </w:rPr>
        <w:t>% wartości wynagrodzenia umownego</w:t>
      </w:r>
      <w:r w:rsidR="0055278D">
        <w:rPr>
          <w:rFonts w:eastAsia="Times New Roman" w:cs="Arial"/>
          <w:sz w:val="20"/>
          <w:szCs w:val="20"/>
          <w:lang w:eastAsia="ar-SA"/>
        </w:rPr>
        <w:t xml:space="preserve"> </w:t>
      </w:r>
      <w:r w:rsidRPr="009E100B">
        <w:rPr>
          <w:rFonts w:eastAsia="Times New Roman" w:cs="Arial"/>
          <w:sz w:val="20"/>
          <w:szCs w:val="20"/>
          <w:lang w:eastAsia="ar-SA"/>
        </w:rPr>
        <w:t>brutto,</w:t>
      </w:r>
    </w:p>
    <w:p w14:paraId="65C98920" w14:textId="77429146" w:rsidR="009E100B" w:rsidRPr="009E100B" w:rsidRDefault="009E100B" w:rsidP="00615552">
      <w:pPr>
        <w:numPr>
          <w:ilvl w:val="0"/>
          <w:numId w:val="20"/>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za zwłokę w wykonaniu przedmiotu umowy – w wysokości 0,30% wartości</w:t>
      </w:r>
      <w:r w:rsidR="0055278D">
        <w:rPr>
          <w:rFonts w:eastAsia="Times New Roman" w:cs="Arial"/>
          <w:sz w:val="20"/>
          <w:szCs w:val="20"/>
          <w:lang w:eastAsia="ar-SA"/>
        </w:rPr>
        <w:t xml:space="preserve"> </w:t>
      </w:r>
      <w:r w:rsidRPr="009E100B">
        <w:rPr>
          <w:rFonts w:eastAsia="Times New Roman" w:cs="Arial"/>
          <w:sz w:val="20"/>
          <w:szCs w:val="20"/>
          <w:lang w:eastAsia="ar-SA"/>
        </w:rPr>
        <w:t>wynagrodzenia umownego brutto, liczonej za każdy dzień</w:t>
      </w:r>
      <w:r w:rsidR="00615552">
        <w:rPr>
          <w:rFonts w:eastAsia="Times New Roman" w:cs="Arial"/>
          <w:sz w:val="20"/>
          <w:szCs w:val="20"/>
          <w:lang w:eastAsia="ar-SA"/>
        </w:rPr>
        <w:t xml:space="preserve"> zwłoki</w:t>
      </w:r>
      <w:r w:rsidRPr="009E100B">
        <w:rPr>
          <w:rFonts w:eastAsia="Times New Roman" w:cs="Arial"/>
          <w:sz w:val="20"/>
          <w:szCs w:val="20"/>
          <w:lang w:eastAsia="ar-SA"/>
        </w:rPr>
        <w:t xml:space="preserve"> od terminu umownego zakończenia robót,</w:t>
      </w:r>
    </w:p>
    <w:p w14:paraId="7F9E722E" w14:textId="4FCC222A" w:rsidR="009E100B" w:rsidRPr="009E100B" w:rsidRDefault="009E100B" w:rsidP="00615552">
      <w:pPr>
        <w:numPr>
          <w:ilvl w:val="0"/>
          <w:numId w:val="20"/>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za zwłokę w usunięciu wad stwierdzonych przy odbiorze końcowym w wysokości 0,30% wartości wynagrodzenia umownego</w:t>
      </w:r>
      <w:r w:rsidR="0055278D">
        <w:rPr>
          <w:rFonts w:eastAsia="Times New Roman" w:cs="Arial"/>
          <w:sz w:val="20"/>
          <w:szCs w:val="20"/>
          <w:lang w:eastAsia="ar-SA"/>
        </w:rPr>
        <w:t xml:space="preserve"> </w:t>
      </w:r>
      <w:r w:rsidRPr="009E100B">
        <w:rPr>
          <w:rFonts w:eastAsia="Times New Roman" w:cs="Arial"/>
          <w:sz w:val="20"/>
          <w:szCs w:val="20"/>
          <w:lang w:eastAsia="ar-SA"/>
        </w:rPr>
        <w:t>brutto przewidzianego za wykonanie całości przedmiotu umowy, liczonej za każdy dzień zwłoki od upływu terminu wyznaczonego przez Zamawiającego na usunięcie wad,</w:t>
      </w:r>
    </w:p>
    <w:p w14:paraId="7C8F3B94" w14:textId="65478949" w:rsidR="009E100B" w:rsidRPr="009E100B" w:rsidRDefault="009E100B" w:rsidP="00615552">
      <w:pPr>
        <w:numPr>
          <w:ilvl w:val="0"/>
          <w:numId w:val="20"/>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za zwłokę w usunięciu wad ujawnionych w okresie rękojmi i gwarancji w wysokości 0,30% wartości wynagrodzenia umownego</w:t>
      </w:r>
      <w:r w:rsidR="0055278D">
        <w:rPr>
          <w:rFonts w:eastAsia="Times New Roman" w:cs="Arial"/>
          <w:sz w:val="20"/>
          <w:szCs w:val="20"/>
          <w:lang w:eastAsia="ar-SA"/>
        </w:rPr>
        <w:t xml:space="preserve"> </w:t>
      </w:r>
      <w:r w:rsidRPr="009E100B">
        <w:rPr>
          <w:rFonts w:eastAsia="Times New Roman" w:cs="Arial"/>
          <w:sz w:val="20"/>
          <w:szCs w:val="20"/>
          <w:lang w:eastAsia="ar-SA"/>
        </w:rPr>
        <w:t>brutto przewidzianego za wykonanie przedmiotu umowy, liczonej za każdy dzień zwłoki od upływu terminu wyznaczonego przez Zamawiającego na usunięcie wad,</w:t>
      </w:r>
    </w:p>
    <w:p w14:paraId="1DED9A20" w14:textId="77777777" w:rsidR="009E100B" w:rsidRPr="009E100B" w:rsidRDefault="009E100B" w:rsidP="00615552">
      <w:pPr>
        <w:numPr>
          <w:ilvl w:val="0"/>
          <w:numId w:val="20"/>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za nieprzedłożenie w terminie do zaakceptowania projektu umowy o podwykonawstwo, której przedmiotem są roboty budowlane lub projektu jej zmiany w wysokości 1 000 zł, za każdy nieprzedłożony w terminie do zaakceptowania projekt umowy lub jej zmiany,</w:t>
      </w:r>
    </w:p>
    <w:p w14:paraId="3F3E6CC1" w14:textId="77777777" w:rsidR="009E100B" w:rsidRPr="009E100B" w:rsidRDefault="009E100B" w:rsidP="00615552">
      <w:pPr>
        <w:numPr>
          <w:ilvl w:val="0"/>
          <w:numId w:val="20"/>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za brak zapłaty wynagrodzenia należnego podwykonawcy(om) lub dalszemu podwykonawcy(om) w wysokości 10% wartości wynagrodzenia brutto wynikającego z umowy z podwykonawcą, za każde dokonanie przez Zamawiającego bezpośredniej płatności na rzecz podwykonawców lub dalszych podwykonawców,</w:t>
      </w:r>
    </w:p>
    <w:p w14:paraId="58DF0B9E" w14:textId="77777777" w:rsidR="009E100B" w:rsidRPr="009E100B" w:rsidRDefault="009E100B" w:rsidP="00615552">
      <w:pPr>
        <w:numPr>
          <w:ilvl w:val="0"/>
          <w:numId w:val="20"/>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za nieprzedłożenie w terminie 7 dni kalendarzowych od zawarcia poświadczonej za zgodność z oryginałem kopii umowy o podwykonawstwo lub jej zmiany w wysokości 500 zł za każdy taki przypadek,</w:t>
      </w:r>
    </w:p>
    <w:p w14:paraId="7FCD8EA0" w14:textId="77777777" w:rsidR="009E100B" w:rsidRPr="009E100B" w:rsidRDefault="009E100B" w:rsidP="00615552">
      <w:pPr>
        <w:numPr>
          <w:ilvl w:val="0"/>
          <w:numId w:val="20"/>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lastRenderedPageBreak/>
        <w:t xml:space="preserve">za brak dokonania wymaganej przez Zamawiającego zmiany umowy o podwykonawstwo </w:t>
      </w:r>
      <w:r w:rsidRPr="009E100B">
        <w:rPr>
          <w:rFonts w:eastAsia="Times New Roman" w:cs="Arial"/>
          <w:sz w:val="20"/>
          <w:szCs w:val="20"/>
          <w:lang w:eastAsia="ar-SA"/>
        </w:rPr>
        <w:br/>
        <w:t>w zakresie terminu zapłaty we wskazanym przez Zamawiającego terminie w wysokości 250 zł za każdy taki przypadek,</w:t>
      </w:r>
    </w:p>
    <w:p w14:paraId="0BE5955A" w14:textId="77777777" w:rsidR="009E100B" w:rsidRPr="009E100B" w:rsidRDefault="009E100B" w:rsidP="00615552">
      <w:pPr>
        <w:numPr>
          <w:ilvl w:val="0"/>
          <w:numId w:val="20"/>
        </w:numPr>
        <w:suppressAutoHyphens/>
        <w:spacing w:before="40" w:after="40"/>
        <w:ind w:left="681" w:right="0" w:hanging="454"/>
        <w:rPr>
          <w:rFonts w:eastAsia="Times New Roman" w:cs="Arial"/>
          <w:sz w:val="20"/>
          <w:szCs w:val="20"/>
          <w:lang w:eastAsia="ar-SA"/>
        </w:rPr>
      </w:pPr>
      <w:r w:rsidRPr="009E100B">
        <w:rPr>
          <w:rFonts w:eastAsia="Times New Roman" w:cs="Arial"/>
          <w:sz w:val="20"/>
          <w:szCs w:val="20"/>
          <w:lang w:eastAsia="ar-SA"/>
        </w:rPr>
        <w:t xml:space="preserve">za dopuszczenie do wykonywania robót budowlanych objętych przedmiotem umowy innego podmiotu niż Wykonawca lub uzgodniony z Zamawiającym Podwykonawca, w wysokości </w:t>
      </w:r>
      <w:r w:rsidRPr="009E100B">
        <w:rPr>
          <w:rFonts w:eastAsia="Times New Roman" w:cs="Arial"/>
          <w:sz w:val="20"/>
          <w:szCs w:val="20"/>
          <w:lang w:eastAsia="ar-SA"/>
        </w:rPr>
        <w:br/>
        <w:t>5 000 zł za każdy przypadek,</w:t>
      </w:r>
    </w:p>
    <w:p w14:paraId="019F4FAD" w14:textId="77777777" w:rsidR="009E100B" w:rsidRPr="009E100B" w:rsidRDefault="009E100B" w:rsidP="00615552">
      <w:pPr>
        <w:numPr>
          <w:ilvl w:val="0"/>
          <w:numId w:val="20"/>
        </w:numPr>
        <w:suppressAutoHyphens/>
        <w:spacing w:before="40" w:after="40"/>
        <w:ind w:left="681" w:right="0" w:hanging="454"/>
        <w:rPr>
          <w:rFonts w:eastAsia="Times New Roman" w:cs="Arial"/>
          <w:sz w:val="20"/>
          <w:szCs w:val="20"/>
          <w:lang w:eastAsia="ar-SA"/>
        </w:rPr>
      </w:pPr>
      <w:r w:rsidRPr="009E100B">
        <w:rPr>
          <w:rFonts w:eastAsia="Calibri" w:cs="Arial"/>
          <w:sz w:val="20"/>
          <w:szCs w:val="20"/>
        </w:rPr>
        <w:t xml:space="preserve">Za każdy przypadek niedopełnienia wymogu zatrudniania pracowników, o </w:t>
      </w:r>
      <w:r w:rsidRPr="00E6455D">
        <w:rPr>
          <w:rFonts w:eastAsia="Calibri" w:cs="Arial"/>
          <w:sz w:val="20"/>
          <w:szCs w:val="20"/>
        </w:rPr>
        <w:t>których mowa w § 23 ust. 1, na podstawie umowy o pracę w rozumieniu przepisów Kodeksu Pracy Wykonawca zapłaci Zamawiającemu karę umowną w wysokości 500,00 zł za każdą niezatrudnioną osobę, wskazaną w § 23 ust. 1 niniejszej</w:t>
      </w:r>
      <w:r w:rsidRPr="009E100B">
        <w:rPr>
          <w:rFonts w:eastAsia="Calibri" w:cs="Arial"/>
          <w:sz w:val="20"/>
          <w:szCs w:val="20"/>
        </w:rPr>
        <w:t xml:space="preserve"> umowy</w:t>
      </w:r>
    </w:p>
    <w:p w14:paraId="57C0593E" w14:textId="77777777" w:rsidR="009E100B" w:rsidRPr="00E6455D" w:rsidRDefault="009E100B" w:rsidP="00615552">
      <w:pPr>
        <w:numPr>
          <w:ilvl w:val="0"/>
          <w:numId w:val="25"/>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Łącznie wysokość kar</w:t>
      </w:r>
      <w:r w:rsidR="00615552">
        <w:rPr>
          <w:rFonts w:eastAsia="Times New Roman" w:cs="Arial"/>
          <w:sz w:val="20"/>
          <w:szCs w:val="20"/>
          <w:lang w:eastAsia="ar-SA"/>
        </w:rPr>
        <w:t xml:space="preserve"> umownych nie może przekraczać 3</w:t>
      </w:r>
      <w:r w:rsidRPr="009E100B">
        <w:rPr>
          <w:rFonts w:eastAsia="Times New Roman" w:cs="Arial"/>
          <w:sz w:val="20"/>
          <w:szCs w:val="20"/>
          <w:lang w:eastAsia="ar-SA"/>
        </w:rPr>
        <w:t xml:space="preserve">0% wartości brutto wynagrodzenia przewidzianego za ich wykonanie określonego </w:t>
      </w:r>
      <w:r w:rsidRPr="00E6455D">
        <w:rPr>
          <w:rFonts w:eastAsia="Times New Roman" w:cs="Arial"/>
          <w:sz w:val="20"/>
          <w:szCs w:val="20"/>
          <w:lang w:eastAsia="ar-SA"/>
        </w:rPr>
        <w:t xml:space="preserve">w </w:t>
      </w:r>
      <w:r w:rsidRPr="00E6455D">
        <w:rPr>
          <w:rFonts w:eastAsia="Calibri" w:cs="Arial"/>
          <w:sz w:val="20"/>
          <w:szCs w:val="20"/>
        </w:rPr>
        <w:t>§ 13 ust. 1 umowy</w:t>
      </w:r>
      <w:r w:rsidRPr="00E6455D">
        <w:rPr>
          <w:rFonts w:eastAsia="Times New Roman" w:cs="Arial"/>
          <w:sz w:val="20"/>
          <w:szCs w:val="20"/>
          <w:lang w:eastAsia="ar-SA"/>
        </w:rPr>
        <w:t>.</w:t>
      </w:r>
    </w:p>
    <w:p w14:paraId="092C7E9D" w14:textId="77777777" w:rsidR="009E100B" w:rsidRPr="009E100B" w:rsidRDefault="00615552" w:rsidP="00615552">
      <w:pPr>
        <w:numPr>
          <w:ilvl w:val="0"/>
          <w:numId w:val="25"/>
        </w:numPr>
        <w:suppressAutoHyphens/>
        <w:spacing w:before="40" w:after="40"/>
        <w:ind w:left="340" w:right="0" w:hanging="340"/>
        <w:rPr>
          <w:rFonts w:eastAsia="Times New Roman" w:cs="Arial"/>
          <w:sz w:val="20"/>
          <w:szCs w:val="20"/>
          <w:lang w:eastAsia="ar-SA"/>
        </w:rPr>
      </w:pPr>
      <w:r>
        <w:rPr>
          <w:rFonts w:eastAsia="Times New Roman" w:cs="Arial"/>
          <w:sz w:val="20"/>
          <w:szCs w:val="20"/>
          <w:lang w:eastAsia="ar-SA"/>
        </w:rPr>
        <w:t>S</w:t>
      </w:r>
      <w:r w:rsidR="009E100B" w:rsidRPr="009E100B">
        <w:rPr>
          <w:rFonts w:eastAsia="Times New Roman" w:cs="Arial"/>
          <w:sz w:val="20"/>
          <w:szCs w:val="20"/>
          <w:lang w:eastAsia="ar-SA"/>
        </w:rPr>
        <w:t>trony zastrzegają sobie prawo dochodzenia odszkodowania uzupełniającego, do pełnej wysokość poniesionej szkody.</w:t>
      </w:r>
    </w:p>
    <w:p w14:paraId="0B01F8DF" w14:textId="77777777" w:rsidR="009E100B" w:rsidRPr="009E100B" w:rsidRDefault="009E100B" w:rsidP="00615552">
      <w:pPr>
        <w:numPr>
          <w:ilvl w:val="0"/>
          <w:numId w:val="25"/>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 xml:space="preserve">W sytuacji naliczenia przez Zamawiającego kar umownych, o których mowa w ust.1 Zamawiający wystąpi do Wykonawcy z żądaniem zapłaty w terminie 14 dni kalendarzowych od dnia wystawienia noty księgowej. W przypadku nieuregulowania płatności przez Wykonawcę kara umowna zostanie potrącona z dowolnej należności Wykonawcy. </w:t>
      </w:r>
    </w:p>
    <w:p w14:paraId="65B54073" w14:textId="77777777" w:rsidR="009E100B" w:rsidRPr="009E100B" w:rsidRDefault="009E100B" w:rsidP="00615552">
      <w:pPr>
        <w:numPr>
          <w:ilvl w:val="0"/>
          <w:numId w:val="25"/>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Strony postanawiają, że Wykonawca ponosi pełną i niczym nieograniczoną odpowiedzialność za wszelkie szkody wyrządzone przez swoich pracowników, podwykonawców lub inne osoby z nim współpracujące, wyrządzone w mieniu znajdującym się na terenie budowy.</w:t>
      </w:r>
    </w:p>
    <w:p w14:paraId="757679E1"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5D2EA17A"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Rękojmia za wady i gwarancja jakości</w:t>
      </w:r>
    </w:p>
    <w:p w14:paraId="60F59F28"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16</w:t>
      </w:r>
    </w:p>
    <w:p w14:paraId="49E7B991" w14:textId="77777777" w:rsidR="009E100B" w:rsidRPr="009E100B" w:rsidRDefault="009E100B" w:rsidP="00DC50C7">
      <w:pPr>
        <w:numPr>
          <w:ilvl w:val="0"/>
          <w:numId w:val="26"/>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 xml:space="preserve">Wykonawca zobowiązuje się udzielić Zamawiającemu </w:t>
      </w:r>
      <w:r w:rsidR="00E6455D" w:rsidRPr="00377219">
        <w:rPr>
          <w:rFonts w:eastAsia="Times New Roman" w:cs="Arial"/>
          <w:sz w:val="20"/>
          <w:szCs w:val="20"/>
          <w:lang w:eastAsia="ar-SA"/>
        </w:rPr>
        <w:t>60</w:t>
      </w:r>
      <w:r w:rsidRPr="009E100B">
        <w:rPr>
          <w:rFonts w:eastAsia="Times New Roman" w:cs="Arial"/>
          <w:b/>
          <w:sz w:val="20"/>
          <w:szCs w:val="20"/>
          <w:lang w:eastAsia="ar-SA"/>
        </w:rPr>
        <w:t xml:space="preserve"> miesięcznej</w:t>
      </w:r>
      <w:r w:rsidRPr="009E100B">
        <w:rPr>
          <w:rFonts w:eastAsia="Times New Roman" w:cs="Arial"/>
          <w:sz w:val="20"/>
          <w:szCs w:val="20"/>
          <w:lang w:eastAsia="ar-SA"/>
        </w:rPr>
        <w:t xml:space="preserve"> gwarancji na przedmiot umowy. Bieg i termin gwarancji rozpoczyna się w dniu następnym po odbiorze końcowym przedmiotu umowy. Gwarancja obejmuje wady zastosowanych wyrobów oraz wady w wykonanych pracach.</w:t>
      </w:r>
    </w:p>
    <w:p w14:paraId="59C6C910" w14:textId="046AA22B" w:rsidR="009E100B" w:rsidRPr="009E100B" w:rsidRDefault="009E100B" w:rsidP="00DC50C7">
      <w:pPr>
        <w:numPr>
          <w:ilvl w:val="0"/>
          <w:numId w:val="26"/>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 xml:space="preserve">Wykonawca zobowiązuje się udzielić </w:t>
      </w:r>
      <w:r w:rsidR="00377219">
        <w:rPr>
          <w:rFonts w:eastAsia="Times New Roman" w:cs="Arial"/>
          <w:b/>
          <w:sz w:val="20"/>
          <w:szCs w:val="20"/>
          <w:lang w:eastAsia="ar-SA"/>
        </w:rPr>
        <w:t xml:space="preserve">60 </w:t>
      </w:r>
      <w:r w:rsidR="00377219" w:rsidRPr="009E100B">
        <w:rPr>
          <w:rFonts w:eastAsia="Times New Roman" w:cs="Arial"/>
          <w:b/>
          <w:sz w:val="20"/>
          <w:szCs w:val="20"/>
          <w:lang w:eastAsia="ar-SA"/>
        </w:rPr>
        <w:t>miesięcznej</w:t>
      </w:r>
      <w:r w:rsidR="0055278D">
        <w:rPr>
          <w:rFonts w:eastAsia="Times New Roman" w:cs="Arial"/>
          <w:b/>
          <w:sz w:val="20"/>
          <w:szCs w:val="20"/>
          <w:lang w:eastAsia="ar-SA"/>
        </w:rPr>
        <w:t xml:space="preserve"> </w:t>
      </w:r>
      <w:r w:rsidRPr="009E100B">
        <w:rPr>
          <w:rFonts w:eastAsia="Times New Roman" w:cs="Arial"/>
          <w:b/>
          <w:sz w:val="20"/>
          <w:szCs w:val="20"/>
          <w:lang w:eastAsia="ar-SA"/>
        </w:rPr>
        <w:t>rękojmi</w:t>
      </w:r>
      <w:r w:rsidRPr="009E100B">
        <w:rPr>
          <w:rFonts w:eastAsia="Times New Roman" w:cs="Arial"/>
          <w:sz w:val="20"/>
          <w:szCs w:val="20"/>
          <w:lang w:eastAsia="ar-SA"/>
        </w:rPr>
        <w:t xml:space="preserve"> na przedmiot umowy. Bieg i termin rękojmi rozpoczyna się w dniu następnym po odbiorze końcowym przedmiotu umowy.</w:t>
      </w:r>
    </w:p>
    <w:p w14:paraId="3A1C5F67" w14:textId="77777777" w:rsidR="009E100B" w:rsidRPr="009E100B" w:rsidRDefault="009E100B" w:rsidP="00DC50C7">
      <w:pPr>
        <w:numPr>
          <w:ilvl w:val="0"/>
          <w:numId w:val="26"/>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Zamawiający może dochodzić roszczeń z tytułu gwarancji i rękojmi także po terminie wskazanym w ust. 1 i 2 jeżeli zgłosił wadę przed upływem tych terminów. W takim przypadku Wykonawca zobowiązany jest do prze</w:t>
      </w:r>
      <w:r w:rsidR="00DC50C7">
        <w:rPr>
          <w:rFonts w:eastAsia="Times New Roman" w:cs="Arial"/>
          <w:sz w:val="20"/>
          <w:szCs w:val="20"/>
          <w:lang w:eastAsia="ar-SA"/>
        </w:rPr>
        <w:t>dłużenia terminu ważności ZNWU lub</w:t>
      </w:r>
      <w:r w:rsidRPr="009E100B">
        <w:rPr>
          <w:rFonts w:eastAsia="Times New Roman" w:cs="Arial"/>
          <w:sz w:val="20"/>
          <w:szCs w:val="20"/>
          <w:lang w:eastAsia="ar-SA"/>
        </w:rPr>
        <w:t xml:space="preserve"> wniesienia nowego zabezpieczenia na okres do usunięcia wady, z zachowaniem ciągłości i bez zmniejszenia wysokości zabezpieczenia.</w:t>
      </w:r>
    </w:p>
    <w:p w14:paraId="6D84BE2B" w14:textId="77777777" w:rsidR="009E100B" w:rsidRPr="009E100B" w:rsidRDefault="009E100B" w:rsidP="00DC50C7">
      <w:pPr>
        <w:numPr>
          <w:ilvl w:val="0"/>
          <w:numId w:val="26"/>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 xml:space="preserve">Oświadczenie gwarancyjne Wykonawca zobowiązany jest dostarczyć w dacie odbioru końcowego Zamawiającemu. </w:t>
      </w:r>
    </w:p>
    <w:p w14:paraId="188069F7" w14:textId="77777777" w:rsidR="009E100B" w:rsidRPr="009E100B" w:rsidRDefault="009E100B" w:rsidP="00DC50C7">
      <w:pPr>
        <w:numPr>
          <w:ilvl w:val="0"/>
          <w:numId w:val="26"/>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Wykonawca w okresie obowiązywania rękojmi i gwarancji ma obowiązek na wniosek Zamawiającego usunąć w wyznaczonym terminie wady lub usterki.</w:t>
      </w:r>
    </w:p>
    <w:p w14:paraId="116DE367" w14:textId="77777777" w:rsidR="009E100B" w:rsidRPr="009E100B" w:rsidRDefault="009E100B" w:rsidP="00DC50C7">
      <w:pPr>
        <w:numPr>
          <w:ilvl w:val="0"/>
          <w:numId w:val="26"/>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W przypadku nie usunięcia w wymaganym terminie przez Wykonawcę wad lub usterek ujawnionych w okresie trwania rękojmi lub gwarancji Zamawiający, po uprzednim poinformowaniu Wykonawcy w formie pisemnej, może zlecić osobie trzeciej usunięcie tych wad lub usterek, a kosztami obciążyć Wykonawcę.</w:t>
      </w:r>
    </w:p>
    <w:p w14:paraId="3FB9A283" w14:textId="77777777" w:rsidR="009E100B" w:rsidRPr="009E100B" w:rsidRDefault="009E100B" w:rsidP="00DC50C7">
      <w:pPr>
        <w:numPr>
          <w:ilvl w:val="0"/>
          <w:numId w:val="26"/>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Wykonawca ma obowiązek uczestniczyć w każdym przeglądzie gwarancyjnym oraz w odbiorze ostatecznym w okresie trwania rękojmi i gwarancji.</w:t>
      </w:r>
    </w:p>
    <w:p w14:paraId="4F9C48FD"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39A9041A"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17</w:t>
      </w:r>
    </w:p>
    <w:p w14:paraId="240F2C65" w14:textId="77777777" w:rsidR="009E100B" w:rsidRPr="009E100B" w:rsidRDefault="009E100B" w:rsidP="00DC50C7">
      <w:pPr>
        <w:numPr>
          <w:ilvl w:val="0"/>
          <w:numId w:val="27"/>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W okresie gwarancji i rękojmi Zamawiający jest zobowiązany powiadomić Wykonawcę o stwierdzonych wadach przedmiotu odbioru w ciągu 14 dni kalendarzowych od ich ujawnienia, natomiast Wykonawca jest zobowiązany do ich usunięcia w terminie wyznaczonym stosownym protokołem.</w:t>
      </w:r>
    </w:p>
    <w:p w14:paraId="7526D516" w14:textId="77777777" w:rsidR="009E100B" w:rsidRPr="009E100B" w:rsidRDefault="009E100B" w:rsidP="00DC50C7">
      <w:pPr>
        <w:numPr>
          <w:ilvl w:val="0"/>
          <w:numId w:val="27"/>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 xml:space="preserve">Jeżeli wady stwierdzone w trakcie odbioru końcowego nie nadają się do usunięcia, </w:t>
      </w:r>
      <w:r w:rsidRPr="009E100B">
        <w:rPr>
          <w:rFonts w:eastAsia="Times New Roman" w:cs="Arial"/>
          <w:sz w:val="20"/>
          <w:szCs w:val="20"/>
          <w:lang w:eastAsia="ar-SA"/>
        </w:rPr>
        <w:br/>
        <w:t>a nie uniemożliwiają użytkowania przedmiotu umowy zgodnie z przeznaczeniem, Zamawiający zastrzega sobie prawo odpowiedniego obniżenia wynagrodzenia umownego.</w:t>
      </w:r>
    </w:p>
    <w:p w14:paraId="6DC9A83F" w14:textId="77777777" w:rsidR="009E100B" w:rsidRPr="009E100B" w:rsidRDefault="009E100B" w:rsidP="00DC50C7">
      <w:pPr>
        <w:numPr>
          <w:ilvl w:val="0"/>
          <w:numId w:val="27"/>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lastRenderedPageBreak/>
        <w:t xml:space="preserve">Jeżeli wady nie nadają się do usunięcia i uniemożliwiają użytkowania przedmiotu umowy zgodnie </w:t>
      </w:r>
      <w:r w:rsidRPr="009E100B">
        <w:rPr>
          <w:rFonts w:eastAsia="Times New Roman" w:cs="Arial"/>
          <w:sz w:val="20"/>
          <w:szCs w:val="20"/>
          <w:lang w:eastAsia="ar-SA"/>
        </w:rPr>
        <w:br/>
        <w:t>z przeznaczeniem, Zamawiający może żądać wykonania go po raz drugi, a w przypadku odmowy wykonania powierzyć wykonanie przedmiotu um</w:t>
      </w:r>
      <w:r w:rsidR="00DC50C7">
        <w:rPr>
          <w:rFonts w:eastAsia="Times New Roman" w:cs="Arial"/>
          <w:sz w:val="20"/>
          <w:szCs w:val="20"/>
          <w:lang w:eastAsia="ar-SA"/>
        </w:rPr>
        <w:t xml:space="preserve">owy innemu podmiotowi na koszt </w:t>
      </w:r>
      <w:r w:rsidRPr="009E100B">
        <w:rPr>
          <w:rFonts w:eastAsia="Times New Roman" w:cs="Arial"/>
          <w:sz w:val="20"/>
          <w:szCs w:val="20"/>
          <w:lang w:eastAsia="ar-SA"/>
        </w:rPr>
        <w:t>i ryzyko Wykonawcy – po uprzednim, pisemnym powiadomieniu Wykonawcy.</w:t>
      </w:r>
    </w:p>
    <w:p w14:paraId="6C487172" w14:textId="77777777" w:rsidR="009E100B" w:rsidRPr="009E100B" w:rsidRDefault="009E100B" w:rsidP="00DC50C7">
      <w:pPr>
        <w:numPr>
          <w:ilvl w:val="0"/>
          <w:numId w:val="27"/>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Jeżeli dla ustalenia zaistnienia wad niezbędne jest dokonanie prób, badań, odkryć lub ekspertyz, to zamawiający ma prawo polecić Wykonawcy dokonanie tych</w:t>
      </w:r>
      <w:r w:rsidR="00DC50C7">
        <w:rPr>
          <w:rFonts w:eastAsia="Times New Roman" w:cs="Arial"/>
          <w:sz w:val="20"/>
          <w:szCs w:val="20"/>
          <w:lang w:eastAsia="ar-SA"/>
        </w:rPr>
        <w:t xml:space="preserve"> czynności na jego koszt. </w:t>
      </w:r>
      <w:r w:rsidRPr="009E100B">
        <w:rPr>
          <w:rFonts w:eastAsia="Times New Roman" w:cs="Arial"/>
          <w:sz w:val="20"/>
          <w:szCs w:val="20"/>
          <w:lang w:eastAsia="ar-SA"/>
        </w:rPr>
        <w:t>W przypadku, jeżeli te czynności przesądzą, że wady w robotach nie wystąpiły, Wykonawca będzie miał prawo żądać od Zamawiającego zwrotu poniesionych z tego tytułu kosztów.</w:t>
      </w:r>
    </w:p>
    <w:p w14:paraId="3235064B" w14:textId="77777777" w:rsidR="009E100B" w:rsidRPr="009E100B" w:rsidRDefault="009E100B" w:rsidP="00DC50C7">
      <w:pPr>
        <w:numPr>
          <w:ilvl w:val="0"/>
          <w:numId w:val="27"/>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ar-SA"/>
        </w:rPr>
        <w:t>Jeżeli Wykonawca nie usunie konkretnej wady w terminie określonym w sposób uwzględniający techniczne możliwości ich usunięcia to Zamawiający ma prawo polecić usunięcie takiej wady osobie trzeciej, na koszt i ryzyko Wykonawcy, po uprzednim pisemnym powiadomieniu Wykonawcy o tym fakcie.</w:t>
      </w:r>
    </w:p>
    <w:p w14:paraId="373F4A08"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1207E622"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Zabezpieczenie należytego wykonania umowy</w:t>
      </w:r>
    </w:p>
    <w:p w14:paraId="541455EE"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18</w:t>
      </w:r>
    </w:p>
    <w:p w14:paraId="2B31726A" w14:textId="77777777" w:rsidR="009E100B" w:rsidRPr="009E100B" w:rsidRDefault="009E100B" w:rsidP="00DC50C7">
      <w:pPr>
        <w:numPr>
          <w:ilvl w:val="0"/>
          <w:numId w:val="1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 xml:space="preserve">Do pokrycia roszczeń z tytułu niewykonania lub nienależytego wykonania niniejszej umowy strony ustalają ZNWU w wysokości </w:t>
      </w:r>
      <w:r w:rsidRPr="00E6455D">
        <w:rPr>
          <w:rFonts w:eastAsia="Times New Roman" w:cs="Arial"/>
          <w:b/>
          <w:sz w:val="20"/>
          <w:szCs w:val="20"/>
          <w:highlight w:val="yellow"/>
          <w:lang w:eastAsia="pl-PL"/>
        </w:rPr>
        <w:t>……………..</w:t>
      </w:r>
      <w:r w:rsidRPr="009E100B">
        <w:rPr>
          <w:rFonts w:eastAsia="Times New Roman" w:cs="Arial"/>
          <w:sz w:val="20"/>
          <w:szCs w:val="20"/>
          <w:lang w:eastAsia="pl-PL"/>
        </w:rPr>
        <w:t>(tj</w:t>
      </w:r>
      <w:r w:rsidRPr="009E100B">
        <w:rPr>
          <w:rFonts w:eastAsia="Times New Roman" w:cs="Arial"/>
          <w:color w:val="4F81BD"/>
          <w:sz w:val="20"/>
          <w:szCs w:val="20"/>
          <w:lang w:eastAsia="pl-PL"/>
        </w:rPr>
        <w:t xml:space="preserve">. </w:t>
      </w:r>
      <w:r w:rsidRPr="009E100B">
        <w:rPr>
          <w:rFonts w:eastAsia="Times New Roman" w:cs="Arial"/>
          <w:b/>
          <w:sz w:val="20"/>
          <w:szCs w:val="20"/>
          <w:lang w:eastAsia="pl-PL"/>
        </w:rPr>
        <w:t>5% ceny oferty)</w:t>
      </w:r>
      <w:r w:rsidRPr="009E100B">
        <w:rPr>
          <w:rFonts w:eastAsia="Times New Roman" w:cs="Arial"/>
          <w:sz w:val="20"/>
          <w:szCs w:val="20"/>
          <w:lang w:eastAsia="pl-PL"/>
        </w:rPr>
        <w:t>.</w:t>
      </w:r>
    </w:p>
    <w:p w14:paraId="22FF1604" w14:textId="77777777" w:rsidR="009E100B" w:rsidRPr="009E100B" w:rsidRDefault="009E100B" w:rsidP="00DC50C7">
      <w:pPr>
        <w:numPr>
          <w:ilvl w:val="0"/>
          <w:numId w:val="1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 xml:space="preserve">Do dnia wyznaczonego na  podpisanie umowy Wykonawca wniósł zabezpieczenie roszczenia z tytuły niewykonania lub nienależytego wykonania umowy ZNWU w wysokości </w:t>
      </w:r>
      <w:r w:rsidRPr="00E6455D">
        <w:rPr>
          <w:rFonts w:eastAsia="Times New Roman" w:cs="Arial"/>
          <w:sz w:val="20"/>
          <w:szCs w:val="20"/>
          <w:highlight w:val="yellow"/>
          <w:lang w:eastAsia="pl-PL"/>
        </w:rPr>
        <w:t>…………….</w:t>
      </w:r>
      <w:r w:rsidRPr="009E100B">
        <w:rPr>
          <w:rFonts w:eastAsia="Times New Roman" w:cs="Arial"/>
          <w:sz w:val="20"/>
          <w:szCs w:val="20"/>
          <w:lang w:eastAsia="pl-PL"/>
        </w:rPr>
        <w:t xml:space="preserve"> zł w formie </w:t>
      </w:r>
      <w:r w:rsidRPr="00E6455D">
        <w:rPr>
          <w:rFonts w:eastAsia="Times New Roman" w:cs="Arial"/>
          <w:sz w:val="20"/>
          <w:szCs w:val="20"/>
          <w:highlight w:val="yellow"/>
          <w:lang w:eastAsia="pl-PL"/>
        </w:rPr>
        <w:t>……………………..</w:t>
      </w:r>
      <w:r w:rsidRPr="009E100B">
        <w:rPr>
          <w:rFonts w:eastAsia="Times New Roman" w:cs="Arial"/>
          <w:sz w:val="20"/>
          <w:szCs w:val="20"/>
          <w:lang w:eastAsia="pl-PL"/>
        </w:rPr>
        <w:t xml:space="preserve"> z terminem ważności o 30 dni kalendarzowych dłuższym od dnia upływu planowanego umownego terminu zakończenia realizacji przedmiotu umowy.</w:t>
      </w:r>
    </w:p>
    <w:p w14:paraId="2EFC5233" w14:textId="77777777" w:rsidR="009E100B" w:rsidRPr="009E100B" w:rsidRDefault="009E100B" w:rsidP="00DC50C7">
      <w:pPr>
        <w:numPr>
          <w:ilvl w:val="0"/>
          <w:numId w:val="1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W przypadku wniesienia zabezpieczenia należytego wykonania umowy w formie gwarancji bankowej lub ubezpieczeniowej, z jej treści nie może wynikać konieczność przekazywania żądania zapłaty za pośrednictwem banku prowadzącego rachunek Zamawiającego.</w:t>
      </w:r>
    </w:p>
    <w:p w14:paraId="20EA3197" w14:textId="77777777" w:rsidR="009E100B" w:rsidRPr="009E100B" w:rsidRDefault="009E100B" w:rsidP="00DC50C7">
      <w:pPr>
        <w:spacing w:before="40" w:after="40"/>
        <w:ind w:left="340" w:right="0" w:firstLine="0"/>
        <w:rPr>
          <w:rFonts w:eastAsia="Times New Roman" w:cs="Arial"/>
          <w:sz w:val="20"/>
          <w:szCs w:val="20"/>
          <w:lang w:eastAsia="pl-PL"/>
        </w:rPr>
      </w:pPr>
      <w:r w:rsidRPr="009E100B">
        <w:rPr>
          <w:rFonts w:eastAsia="Times New Roman" w:cs="Arial"/>
          <w:sz w:val="20"/>
          <w:szCs w:val="20"/>
          <w:lang w:eastAsia="pl-PL"/>
        </w:rPr>
        <w:t>Niedopuszczalny jest również zapis żądający potwierdzenia przez notariusza lub bank, że podpisy na żądaniu do zapłaty zostały złożone przez osoby uprawnione do zaciągania zobowiązań majątkowych w imieniu Zamawiającego.</w:t>
      </w:r>
    </w:p>
    <w:p w14:paraId="537D3722" w14:textId="77777777" w:rsidR="009E100B" w:rsidRPr="009E100B" w:rsidRDefault="009E100B" w:rsidP="00DC50C7">
      <w:pPr>
        <w:numPr>
          <w:ilvl w:val="0"/>
          <w:numId w:val="1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W trakcie realizacji umowy Wykonawca może dokonać zmiany formy zabezpieczenia na jedną lub kilka form, o których mowa w art. 450 ust. 1ustawy Prawo zamówień publicznych, przy założeniu, że zmiana formy zabezpieczenia zostanie dokonana z zachowaniem ciągłości i bez zmniejszenia jego wysokości.</w:t>
      </w:r>
    </w:p>
    <w:p w14:paraId="05B905EC" w14:textId="77777777" w:rsidR="009E100B" w:rsidRPr="009E100B" w:rsidRDefault="009E100B" w:rsidP="00DC50C7">
      <w:pPr>
        <w:numPr>
          <w:ilvl w:val="0"/>
          <w:numId w:val="1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 xml:space="preserve">W przypadku wniesienia zabezpieczenia należytego wykonania umowy w formie gwarancji bankowej lub ubezpieczeniowej musi ona być bezwarunkowa, nieodwołalna i płatna na pierwsze żądanie Zamawiającego. </w:t>
      </w:r>
    </w:p>
    <w:p w14:paraId="2624D7CC" w14:textId="77777777" w:rsidR="009E100B" w:rsidRPr="009E100B" w:rsidRDefault="009E100B" w:rsidP="00DC50C7">
      <w:pPr>
        <w:numPr>
          <w:ilvl w:val="0"/>
          <w:numId w:val="1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W przypadku wydłużenia umownego terminu zakończenia realizacji przedmiotu umowy Wykonawca zobowiązany jest dostarczyć Zamawiającemu dokument wydłużający termin ZNWU w terminie 14 dni kalendarzowych od dnia podpisania aneksu pod rygorem potrącenia kwoty ZNWU z dowolnej należności Wykonawcy.</w:t>
      </w:r>
    </w:p>
    <w:p w14:paraId="6E777543" w14:textId="77777777" w:rsidR="009E100B" w:rsidRPr="009E100B" w:rsidRDefault="009E100B" w:rsidP="00DC50C7">
      <w:pPr>
        <w:numPr>
          <w:ilvl w:val="0"/>
          <w:numId w:val="1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W przypadku gdy termin ZNWU upłynąłby przed terminem sporządzenia ekspertyzy, o której mowa w § 17 ust. 4, Wykonawca zobowiązany jest dostarczyć Zamawiającemu dokument wydłużający termin ZNWU pod rygorem potrącenia kwoty ZNWU z dowolnej należności Wykonawcy.</w:t>
      </w:r>
    </w:p>
    <w:p w14:paraId="77DA8878" w14:textId="77777777" w:rsidR="009E100B" w:rsidRPr="009E100B" w:rsidRDefault="009E100B" w:rsidP="00DC50C7">
      <w:pPr>
        <w:numPr>
          <w:ilvl w:val="0"/>
          <w:numId w:val="1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Wykonawca, który nie zrealizował terminowo przedmiotu umowy i nie uzyskał od Zamawiającego aneksu o jego wydłużeniu, zobowiązany jest zachowując ciągłość zabezpieczenia należytego wykonania przedmiotu umowy złożyć w siedzibie Zamawiającego dokument ZNWU z terminem ważności o 30 dni dłuższym od dnia przewidzianego terminu realizacji umowy pod rygorem potrącenia kwoty ZNWU z faktury Wykonawcy.</w:t>
      </w:r>
    </w:p>
    <w:p w14:paraId="15B24AA0" w14:textId="77777777" w:rsidR="009E100B" w:rsidRPr="009E100B" w:rsidRDefault="009E100B" w:rsidP="00DC50C7">
      <w:pPr>
        <w:numPr>
          <w:ilvl w:val="0"/>
          <w:numId w:val="1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Część zabezpieczenia 70%, gwarantująca zgodne z umową wykonanie przedmiotu umowy, po uprzednim wniosku Wykonawcy o zwrot zabezpieczenia, zostanie zwolniona na podstawie protokołu końcowego odbioru przedmiotu umowy w ciągu 30 dni kalendarzowych od dnia końcowego odbioru.</w:t>
      </w:r>
    </w:p>
    <w:p w14:paraId="73E5864F" w14:textId="5A03DAAA" w:rsidR="009E100B" w:rsidRPr="009E100B" w:rsidRDefault="009E100B" w:rsidP="00DC50C7">
      <w:pPr>
        <w:numPr>
          <w:ilvl w:val="0"/>
          <w:numId w:val="10"/>
        </w:numPr>
        <w:suppressAutoHyphens/>
        <w:spacing w:before="40" w:after="40"/>
        <w:ind w:left="340" w:right="0" w:hanging="482"/>
        <w:rPr>
          <w:rFonts w:eastAsia="Times New Roman" w:cs="Arial"/>
          <w:sz w:val="20"/>
          <w:szCs w:val="20"/>
          <w:lang w:eastAsia="pl-PL"/>
        </w:rPr>
      </w:pPr>
      <w:r w:rsidRPr="009E100B">
        <w:rPr>
          <w:rFonts w:eastAsia="Times New Roman" w:cs="Arial"/>
          <w:sz w:val="20"/>
          <w:szCs w:val="20"/>
          <w:lang w:eastAsia="pl-PL"/>
        </w:rPr>
        <w:t xml:space="preserve">Strony postanawiają, że na zabezpieczenie roszczeń z tytułu rękojmi za wady zostanie pozostawione </w:t>
      </w:r>
      <w:r w:rsidRPr="009E100B">
        <w:rPr>
          <w:rFonts w:eastAsia="Times New Roman" w:cs="Arial"/>
          <w:b/>
          <w:sz w:val="20"/>
          <w:szCs w:val="20"/>
          <w:lang w:eastAsia="pl-PL"/>
        </w:rPr>
        <w:t>30 % ZNWU tj. kwota w wysokości</w:t>
      </w:r>
      <w:r w:rsidR="0055278D">
        <w:rPr>
          <w:rFonts w:eastAsia="Times New Roman" w:cs="Arial"/>
          <w:b/>
          <w:sz w:val="20"/>
          <w:szCs w:val="20"/>
          <w:lang w:eastAsia="pl-PL"/>
        </w:rPr>
        <w:t xml:space="preserve"> </w:t>
      </w:r>
      <w:r w:rsidRPr="00E6455D">
        <w:rPr>
          <w:rFonts w:eastAsia="Times New Roman" w:cs="Arial"/>
          <w:b/>
          <w:sz w:val="20"/>
          <w:szCs w:val="20"/>
          <w:highlight w:val="yellow"/>
          <w:lang w:eastAsia="pl-PL"/>
        </w:rPr>
        <w:t>……………..</w:t>
      </w:r>
      <w:r w:rsidRPr="009E100B">
        <w:rPr>
          <w:rFonts w:eastAsia="Times New Roman" w:cs="Arial"/>
          <w:b/>
          <w:sz w:val="20"/>
          <w:szCs w:val="20"/>
          <w:lang w:eastAsia="pl-PL"/>
        </w:rPr>
        <w:t xml:space="preserve"> zł</w:t>
      </w:r>
      <w:r w:rsidRPr="009E100B">
        <w:rPr>
          <w:rFonts w:eastAsia="Times New Roman" w:cs="Arial"/>
          <w:sz w:val="20"/>
          <w:szCs w:val="20"/>
          <w:lang w:eastAsia="pl-PL"/>
        </w:rPr>
        <w:t xml:space="preserve"> lub wniesione nowe ZNWU w jednej z form zgodnie z art. 450 ustawy PZP, a dokument potwierdzający wniesienie ZNWU wraz z kopią protokołu odbioru końcowego potwierdzony za zgodność z oryginałem Wykonawca dostarczy do Zamawiającego w terminie 7 dni roboczych od dnia odbioru przedmiotu umowy. W przypadku niedostarczenia Zamawiającemu zabezpieczenia na pokrycie roszczeń z tytułu </w:t>
      </w:r>
      <w:r w:rsidRPr="009E100B">
        <w:rPr>
          <w:rFonts w:eastAsia="Times New Roman" w:cs="Arial"/>
          <w:sz w:val="20"/>
          <w:szCs w:val="20"/>
          <w:lang w:eastAsia="pl-PL"/>
        </w:rPr>
        <w:lastRenderedPageBreak/>
        <w:t>rękojmi w wyznaczonym terminie lub gdy złożony dokument zabezpieczający rękojmię nie będzie spełniał warunków wynikających z umowy, kwota zabezpieczenia zostanie potrącona z dowolnej należności Wykonawcy.</w:t>
      </w:r>
    </w:p>
    <w:p w14:paraId="475E68A7" w14:textId="77777777" w:rsidR="009E100B" w:rsidRPr="009E100B" w:rsidRDefault="009E100B" w:rsidP="00DC50C7">
      <w:pPr>
        <w:numPr>
          <w:ilvl w:val="0"/>
          <w:numId w:val="10"/>
        </w:numPr>
        <w:suppressAutoHyphens/>
        <w:spacing w:before="40" w:after="40"/>
        <w:ind w:left="340" w:right="0" w:hanging="482"/>
        <w:rPr>
          <w:rFonts w:eastAsia="Times New Roman" w:cs="Arial"/>
          <w:sz w:val="20"/>
          <w:szCs w:val="20"/>
          <w:lang w:eastAsia="pl-PL"/>
        </w:rPr>
      </w:pPr>
      <w:r w:rsidRPr="009E100B">
        <w:rPr>
          <w:rFonts w:eastAsia="Times New Roman" w:cs="Arial"/>
          <w:sz w:val="20"/>
          <w:szCs w:val="20"/>
          <w:lang w:eastAsia="pl-PL"/>
        </w:rPr>
        <w:t>Po upływie okresu rękojmi za wady, na wniosek Wykonawcy o zwrot zabezpieczenia, Zamawiający na podstawie bezusterkowego ostatecznego protokołu odbioru zwolni, w ciągu 15 dni kalendarzowych od dnia podpisania protokołu, ZNWU złożone na okres rękojmi na wskazany rachunek bankowy lub odeśle dokument ZNWU na adres Wykonawcy.</w:t>
      </w:r>
    </w:p>
    <w:p w14:paraId="0BE1B480" w14:textId="77777777" w:rsidR="009E100B" w:rsidRPr="009E100B" w:rsidRDefault="009E100B" w:rsidP="00DC50C7">
      <w:pPr>
        <w:spacing w:before="40" w:after="40"/>
        <w:ind w:left="340" w:right="0" w:firstLine="0"/>
        <w:rPr>
          <w:rFonts w:eastAsia="Times New Roman" w:cs="Arial"/>
          <w:sz w:val="20"/>
          <w:szCs w:val="20"/>
          <w:lang w:eastAsia="pl-PL"/>
        </w:rPr>
      </w:pPr>
      <w:r w:rsidRPr="009E100B">
        <w:rPr>
          <w:rFonts w:eastAsia="Times New Roman" w:cs="Arial"/>
          <w:sz w:val="20"/>
          <w:szCs w:val="20"/>
          <w:lang w:eastAsia="pl-PL"/>
        </w:rPr>
        <w:t>W przypadku stwierdzenia usterek i braku ich usuwania ze strony Wykonawcy, Zamawiający zatrzyma należną kwotę z ZNWU lub wystąpi o nią do Gwaranta.</w:t>
      </w:r>
    </w:p>
    <w:p w14:paraId="6CD64034" w14:textId="77777777" w:rsidR="009E100B" w:rsidRPr="009E100B" w:rsidRDefault="009E100B" w:rsidP="00DC50C7">
      <w:pPr>
        <w:numPr>
          <w:ilvl w:val="0"/>
          <w:numId w:val="10"/>
        </w:numPr>
        <w:suppressAutoHyphens/>
        <w:spacing w:before="40" w:after="40"/>
        <w:ind w:left="340" w:right="0" w:hanging="482"/>
        <w:rPr>
          <w:rFonts w:eastAsia="Times New Roman" w:cs="Arial"/>
          <w:sz w:val="20"/>
          <w:szCs w:val="20"/>
          <w:lang w:eastAsia="pl-PL"/>
        </w:rPr>
      </w:pPr>
      <w:r w:rsidRPr="009E100B">
        <w:rPr>
          <w:rFonts w:eastAsia="Times New Roman" w:cs="Arial"/>
          <w:sz w:val="20"/>
          <w:szCs w:val="20"/>
          <w:lang w:eastAsia="pl-PL"/>
        </w:rPr>
        <w:t>W okresie gwarancji i rękojmi Wykonawca jest zobowiązany do pisemnego zawiadomienia Zamawiającego w terminie 14 dni kalendarzowych o:</w:t>
      </w:r>
    </w:p>
    <w:p w14:paraId="726A0373" w14:textId="77777777" w:rsidR="009E100B" w:rsidRPr="009E100B" w:rsidRDefault="009E100B" w:rsidP="00DC50C7">
      <w:pPr>
        <w:numPr>
          <w:ilvl w:val="1"/>
          <w:numId w:val="10"/>
        </w:numPr>
        <w:suppressAutoHyphens/>
        <w:spacing w:before="40" w:after="40"/>
        <w:ind w:left="680" w:right="0" w:hanging="340"/>
        <w:rPr>
          <w:rFonts w:eastAsia="Times New Roman" w:cs="Arial"/>
          <w:sz w:val="20"/>
          <w:szCs w:val="20"/>
          <w:lang w:eastAsia="pl-PL"/>
        </w:rPr>
      </w:pPr>
      <w:r w:rsidRPr="009E100B">
        <w:rPr>
          <w:rFonts w:eastAsia="Times New Roman" w:cs="Arial"/>
          <w:sz w:val="20"/>
          <w:szCs w:val="20"/>
          <w:lang w:eastAsia="pl-PL"/>
        </w:rPr>
        <w:t>zmianie siedziby lub nazwy firmy Wykonawcy;</w:t>
      </w:r>
    </w:p>
    <w:p w14:paraId="681336A8" w14:textId="77777777" w:rsidR="009E100B" w:rsidRPr="009E100B" w:rsidRDefault="009E100B" w:rsidP="00DC50C7">
      <w:pPr>
        <w:numPr>
          <w:ilvl w:val="1"/>
          <w:numId w:val="10"/>
        </w:numPr>
        <w:suppressAutoHyphens/>
        <w:spacing w:before="40" w:after="40"/>
        <w:ind w:left="680" w:right="0" w:hanging="340"/>
        <w:rPr>
          <w:rFonts w:eastAsia="Times New Roman" w:cs="Arial"/>
          <w:sz w:val="20"/>
          <w:szCs w:val="20"/>
          <w:lang w:eastAsia="pl-PL"/>
        </w:rPr>
      </w:pPr>
      <w:r w:rsidRPr="009E100B">
        <w:rPr>
          <w:rFonts w:eastAsia="Times New Roman" w:cs="Arial"/>
          <w:sz w:val="20"/>
          <w:szCs w:val="20"/>
          <w:lang w:eastAsia="pl-PL"/>
        </w:rPr>
        <w:t>zmianie osób reprezentujących Wykonawcę;</w:t>
      </w:r>
    </w:p>
    <w:p w14:paraId="4424A9D1" w14:textId="77777777" w:rsidR="009E100B" w:rsidRPr="009E100B" w:rsidRDefault="009E100B" w:rsidP="00DC50C7">
      <w:pPr>
        <w:numPr>
          <w:ilvl w:val="1"/>
          <w:numId w:val="10"/>
        </w:numPr>
        <w:suppressAutoHyphens/>
        <w:spacing w:before="40" w:after="40"/>
        <w:ind w:left="680" w:right="0" w:hanging="340"/>
        <w:rPr>
          <w:rFonts w:eastAsia="Times New Roman" w:cs="Arial"/>
          <w:sz w:val="20"/>
          <w:szCs w:val="20"/>
          <w:lang w:eastAsia="pl-PL"/>
        </w:rPr>
      </w:pPr>
      <w:r w:rsidRPr="009E100B">
        <w:rPr>
          <w:rFonts w:eastAsia="Times New Roman" w:cs="Arial"/>
          <w:sz w:val="20"/>
          <w:szCs w:val="20"/>
          <w:lang w:eastAsia="pl-PL"/>
        </w:rPr>
        <w:t>ogłoszeniu upadłości lub likwidacji Wykonawcy;</w:t>
      </w:r>
    </w:p>
    <w:p w14:paraId="4D938826" w14:textId="77777777" w:rsidR="009E100B" w:rsidRPr="009E100B" w:rsidRDefault="009E100B" w:rsidP="00DC50C7">
      <w:pPr>
        <w:numPr>
          <w:ilvl w:val="1"/>
          <w:numId w:val="10"/>
        </w:numPr>
        <w:suppressAutoHyphens/>
        <w:spacing w:before="40" w:after="40"/>
        <w:ind w:left="680" w:right="0" w:hanging="340"/>
        <w:rPr>
          <w:rFonts w:eastAsia="Times New Roman" w:cs="Arial"/>
          <w:sz w:val="20"/>
          <w:szCs w:val="20"/>
          <w:lang w:eastAsia="pl-PL"/>
        </w:rPr>
      </w:pPr>
      <w:r w:rsidRPr="009E100B">
        <w:rPr>
          <w:rFonts w:eastAsia="Times New Roman" w:cs="Arial"/>
          <w:sz w:val="20"/>
          <w:szCs w:val="20"/>
          <w:lang w:eastAsia="pl-PL"/>
        </w:rPr>
        <w:t>wszczęciu postępowania naprawczego, w którym uczestniczy Wykonawca;</w:t>
      </w:r>
    </w:p>
    <w:p w14:paraId="2FDAEFC0" w14:textId="77777777" w:rsidR="009E100B" w:rsidRPr="009E100B" w:rsidRDefault="009E100B" w:rsidP="00DC50C7">
      <w:pPr>
        <w:numPr>
          <w:ilvl w:val="1"/>
          <w:numId w:val="10"/>
        </w:numPr>
        <w:suppressAutoHyphens/>
        <w:spacing w:before="40" w:after="40"/>
        <w:ind w:left="680" w:right="0" w:hanging="340"/>
        <w:rPr>
          <w:rFonts w:eastAsia="Times New Roman" w:cs="Arial"/>
          <w:sz w:val="20"/>
          <w:szCs w:val="20"/>
          <w:lang w:eastAsia="pl-PL"/>
        </w:rPr>
      </w:pPr>
      <w:r w:rsidRPr="009E100B">
        <w:rPr>
          <w:rFonts w:eastAsia="Times New Roman" w:cs="Arial"/>
          <w:sz w:val="20"/>
          <w:szCs w:val="20"/>
          <w:lang w:eastAsia="pl-PL"/>
        </w:rPr>
        <w:t>zawieszeniu działalności Wykonawcy.</w:t>
      </w:r>
    </w:p>
    <w:p w14:paraId="7D2C5956" w14:textId="77777777" w:rsidR="009E100B" w:rsidRPr="009E100B" w:rsidRDefault="009E100B" w:rsidP="00DC50C7">
      <w:pPr>
        <w:numPr>
          <w:ilvl w:val="0"/>
          <w:numId w:val="10"/>
        </w:numPr>
        <w:suppressAutoHyphens/>
        <w:spacing w:before="40" w:after="40"/>
        <w:ind w:left="340" w:right="0" w:hanging="482"/>
        <w:rPr>
          <w:rFonts w:eastAsia="Times New Roman" w:cs="Arial"/>
          <w:sz w:val="20"/>
          <w:szCs w:val="20"/>
          <w:lang w:eastAsia="pl-PL"/>
        </w:rPr>
      </w:pPr>
      <w:r w:rsidRPr="009E100B">
        <w:rPr>
          <w:rFonts w:eastAsia="Times New Roman" w:cs="Arial"/>
          <w:sz w:val="20"/>
          <w:szCs w:val="20"/>
          <w:lang w:eastAsia="pl-PL"/>
        </w:rPr>
        <w:t>Niezawiadomienie w terminie 14 dni kalendarzowych o zaistnieniu powyższych sytuacji może spowodować, iż Zamawiający przekaże środki finansowe do depozytu sądowego.</w:t>
      </w:r>
    </w:p>
    <w:p w14:paraId="296C281D" w14:textId="77777777" w:rsidR="009E100B" w:rsidRPr="009E100B" w:rsidRDefault="009E100B" w:rsidP="00DC50C7">
      <w:pPr>
        <w:suppressAutoHyphens/>
        <w:spacing w:before="40" w:after="40"/>
        <w:ind w:left="0" w:right="0" w:firstLine="0"/>
        <w:rPr>
          <w:rFonts w:eastAsia="Times New Roman" w:cs="Arial"/>
          <w:b/>
          <w:sz w:val="20"/>
          <w:szCs w:val="20"/>
          <w:lang w:eastAsia="ar-SA"/>
        </w:rPr>
      </w:pPr>
    </w:p>
    <w:p w14:paraId="354B9B5B"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Rozliczenie za media</w:t>
      </w:r>
    </w:p>
    <w:p w14:paraId="3093BC17"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19</w:t>
      </w:r>
    </w:p>
    <w:p w14:paraId="2EA38384" w14:textId="77777777" w:rsidR="009E100B" w:rsidRPr="009E100B" w:rsidRDefault="009E100B" w:rsidP="000A15D3">
      <w:pPr>
        <w:numPr>
          <w:ilvl w:val="0"/>
          <w:numId w:val="28"/>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Zamawiający najpóźniej w dniu przekazania</w:t>
      </w:r>
      <w:r w:rsidR="009B5230">
        <w:rPr>
          <w:rFonts w:eastAsia="Times New Roman" w:cs="Arial"/>
          <w:sz w:val="20"/>
          <w:szCs w:val="20"/>
          <w:lang w:eastAsia="pl-PL"/>
        </w:rPr>
        <w:t xml:space="preserve"> terenu budowy wskaże Wykonawcy</w:t>
      </w:r>
      <w:r w:rsidRPr="009E100B">
        <w:rPr>
          <w:rFonts w:eastAsia="Times New Roman" w:cs="Arial"/>
          <w:sz w:val="20"/>
          <w:szCs w:val="20"/>
          <w:lang w:eastAsia="pl-PL"/>
        </w:rPr>
        <w:t>:</w:t>
      </w:r>
    </w:p>
    <w:p w14:paraId="51F92B87" w14:textId="77777777" w:rsidR="009E100B" w:rsidRPr="009E100B" w:rsidRDefault="009E100B" w:rsidP="000A15D3">
      <w:pPr>
        <w:widowControl w:val="0"/>
        <w:numPr>
          <w:ilvl w:val="0"/>
          <w:numId w:val="29"/>
        </w:numPr>
        <w:suppressAutoHyphens/>
        <w:spacing w:before="40" w:after="40"/>
        <w:ind w:left="680" w:right="0" w:hanging="340"/>
        <w:rPr>
          <w:rFonts w:eastAsia="Times New Roman" w:cs="Arial"/>
          <w:bCs/>
          <w:sz w:val="20"/>
          <w:szCs w:val="20"/>
          <w:lang w:eastAsia="ar-SA"/>
        </w:rPr>
      </w:pPr>
      <w:r w:rsidRPr="009E100B">
        <w:rPr>
          <w:rFonts w:eastAsia="Times New Roman" w:cs="Arial"/>
          <w:bCs/>
          <w:sz w:val="20"/>
          <w:szCs w:val="20"/>
          <w:lang w:eastAsia="ar-SA"/>
        </w:rPr>
        <w:t>punkt poboru wody,</w:t>
      </w:r>
    </w:p>
    <w:p w14:paraId="5F07CC4F" w14:textId="77777777" w:rsidR="009E100B" w:rsidRPr="009E100B" w:rsidRDefault="009E100B" w:rsidP="000A15D3">
      <w:pPr>
        <w:widowControl w:val="0"/>
        <w:numPr>
          <w:ilvl w:val="0"/>
          <w:numId w:val="29"/>
        </w:numPr>
        <w:suppressAutoHyphens/>
        <w:spacing w:before="40" w:after="40"/>
        <w:ind w:left="680" w:right="0" w:hanging="340"/>
        <w:rPr>
          <w:rFonts w:eastAsia="Times New Roman" w:cs="Arial"/>
          <w:bCs/>
          <w:sz w:val="20"/>
          <w:szCs w:val="20"/>
          <w:lang w:eastAsia="ar-SA"/>
        </w:rPr>
      </w:pPr>
      <w:r w:rsidRPr="009E100B">
        <w:rPr>
          <w:rFonts w:eastAsia="Times New Roman" w:cs="Arial"/>
          <w:bCs/>
          <w:sz w:val="20"/>
          <w:szCs w:val="20"/>
          <w:lang w:eastAsia="ar-SA"/>
        </w:rPr>
        <w:t>punkt poboru energii elektrycznej,</w:t>
      </w:r>
    </w:p>
    <w:p w14:paraId="4935CC9D" w14:textId="77777777" w:rsidR="009E100B" w:rsidRPr="009E100B" w:rsidRDefault="009E100B" w:rsidP="000A15D3">
      <w:pPr>
        <w:widowControl w:val="0"/>
        <w:numPr>
          <w:ilvl w:val="0"/>
          <w:numId w:val="29"/>
        </w:numPr>
        <w:suppressAutoHyphens/>
        <w:spacing w:before="40" w:after="40"/>
        <w:ind w:left="680" w:right="0" w:hanging="340"/>
        <w:rPr>
          <w:rFonts w:eastAsia="Times New Roman" w:cs="Arial"/>
          <w:bCs/>
          <w:sz w:val="20"/>
          <w:szCs w:val="20"/>
          <w:lang w:eastAsia="ar-SA"/>
        </w:rPr>
      </w:pPr>
      <w:r w:rsidRPr="009E100B">
        <w:rPr>
          <w:rFonts w:eastAsia="Times New Roman" w:cs="Arial"/>
          <w:bCs/>
          <w:sz w:val="20"/>
          <w:szCs w:val="20"/>
          <w:lang w:eastAsia="ar-SA"/>
        </w:rPr>
        <w:t>ewentualnie, jeżeli będą takie możliwości, zamykane pomieszczenie przeznaczone na cele socjalne oraz magazynowe</w:t>
      </w:r>
      <w:r w:rsidRPr="009E100B">
        <w:rPr>
          <w:rFonts w:eastAsia="Times New Roman" w:cs="Arial"/>
          <w:sz w:val="20"/>
          <w:szCs w:val="20"/>
          <w:lang w:eastAsia="ar-SA"/>
        </w:rPr>
        <w:t xml:space="preserve"> – w tym przypadku Zamawiający nie ponosi odpowiedzialności za mienie Wykonawcy pozostawione w tych pomieszczeniach</w:t>
      </w:r>
      <w:r w:rsidRPr="009E100B">
        <w:rPr>
          <w:rFonts w:eastAsia="Times New Roman" w:cs="Arial"/>
          <w:bCs/>
          <w:sz w:val="20"/>
          <w:szCs w:val="20"/>
          <w:lang w:eastAsia="ar-SA"/>
        </w:rPr>
        <w:t>.</w:t>
      </w:r>
    </w:p>
    <w:p w14:paraId="2FF77BAD" w14:textId="77777777" w:rsidR="00384856" w:rsidRDefault="009B5230" w:rsidP="00384856">
      <w:pPr>
        <w:widowControl w:val="0"/>
        <w:spacing w:line="240" w:lineRule="auto"/>
        <w:ind w:right="0"/>
        <w:rPr>
          <w:sz w:val="20"/>
          <w:szCs w:val="20"/>
          <w:lang w:eastAsia="pl-PL"/>
        </w:rPr>
      </w:pPr>
      <w:r>
        <w:rPr>
          <w:sz w:val="20"/>
          <w:szCs w:val="20"/>
          <w:lang w:eastAsia="pl-PL"/>
        </w:rPr>
        <w:t xml:space="preserve">2. </w:t>
      </w:r>
      <w:r w:rsidRPr="0045554D">
        <w:rPr>
          <w:sz w:val="20"/>
          <w:szCs w:val="20"/>
          <w:lang w:eastAsia="pl-PL"/>
        </w:rPr>
        <w:t xml:space="preserve">Za zużytą do wykonania przedmiotu umowy energię elektryczną Wykonawca zostanie obciążony  w wysokości proporcjonalnej do ich zużycia przez Wykonawcę na podstawie zainstalowanych podliczników. </w:t>
      </w:r>
    </w:p>
    <w:p w14:paraId="4450711E" w14:textId="77777777" w:rsidR="00384856" w:rsidRDefault="00384856" w:rsidP="00384856">
      <w:pPr>
        <w:widowControl w:val="0"/>
        <w:spacing w:line="240" w:lineRule="auto"/>
        <w:ind w:right="0"/>
        <w:rPr>
          <w:sz w:val="20"/>
          <w:szCs w:val="20"/>
          <w:lang w:eastAsia="pl-PL"/>
        </w:rPr>
      </w:pPr>
      <w:r>
        <w:rPr>
          <w:sz w:val="20"/>
          <w:szCs w:val="20"/>
          <w:lang w:eastAsia="pl-PL"/>
        </w:rPr>
        <w:t xml:space="preserve">3. </w:t>
      </w:r>
      <w:r w:rsidRPr="00384856">
        <w:rPr>
          <w:sz w:val="20"/>
          <w:szCs w:val="20"/>
          <w:lang w:eastAsia="pl-PL"/>
        </w:rPr>
        <w:t>Do obciążenia za zużytą energię elektryczną przyjmuje się następujące ustalenia: Koszty zużycia energii elektrycznej wyliczone będą na podstawie odczytów podlicznika pomnożonego przez stawkę za 1 kWh obowiązującą w okresie rozliczeniowym w zakładzie energetycznym właściwym dla Zamawiającego. Stawka za 1 kWh energii elektrycznej obejmować będzie wszystkie składniki wyszczególnione na fakturze VAT wystawionej przez dostawcę i dystrybutora energii elektrycznej.</w:t>
      </w:r>
    </w:p>
    <w:p w14:paraId="5D105A7F" w14:textId="77777777" w:rsidR="00384856" w:rsidRDefault="004B5091" w:rsidP="00384856">
      <w:pPr>
        <w:widowControl w:val="0"/>
        <w:spacing w:line="240" w:lineRule="auto"/>
        <w:ind w:right="0"/>
        <w:rPr>
          <w:sz w:val="20"/>
          <w:szCs w:val="20"/>
          <w:lang w:eastAsia="pl-PL"/>
        </w:rPr>
      </w:pPr>
      <w:r>
        <w:rPr>
          <w:sz w:val="20"/>
          <w:szCs w:val="20"/>
          <w:lang w:eastAsia="pl-PL"/>
        </w:rPr>
        <w:t>4</w:t>
      </w:r>
      <w:r w:rsidR="00384856">
        <w:rPr>
          <w:sz w:val="20"/>
          <w:szCs w:val="20"/>
          <w:lang w:eastAsia="pl-PL"/>
        </w:rPr>
        <w:t xml:space="preserve">. </w:t>
      </w:r>
      <w:r w:rsidR="00384856" w:rsidRPr="0045554D">
        <w:rPr>
          <w:sz w:val="20"/>
          <w:szCs w:val="20"/>
          <w:lang w:eastAsia="pl-PL"/>
        </w:rPr>
        <w:t>Za zużytą do wykonania przedmiotu umowy energię cieplną, oraz wodę wraz z odprowadzonymi ściekami, wywóz śmieci i nieczystości Wykonawca zostanie obciążony  w wysokości proporcjonalnej do ich zużycia przez Wykonawcę na podstawie zainstalowanych podliczników</w:t>
      </w:r>
      <w:r w:rsidR="00384856">
        <w:rPr>
          <w:rStyle w:val="Odwoaniedokomentarza"/>
          <w:rFonts w:ascii="Arial" w:eastAsia="Times New Roman" w:hAnsi="Arial" w:cs="Times New Roman"/>
          <w:lang w:eastAsia="pl-PL"/>
        </w:rPr>
        <w:t>,</w:t>
      </w:r>
      <w:r w:rsidR="007C5495">
        <w:rPr>
          <w:rStyle w:val="Odwoaniedokomentarza"/>
          <w:rFonts w:ascii="Arial" w:eastAsia="Times New Roman" w:hAnsi="Arial" w:cs="Times New Roman"/>
          <w:lang w:eastAsia="pl-PL"/>
        </w:rPr>
        <w:t xml:space="preserve"> </w:t>
      </w:r>
      <w:r w:rsidR="00384856" w:rsidRPr="00384856">
        <w:rPr>
          <w:sz w:val="20"/>
          <w:szCs w:val="20"/>
          <w:lang w:eastAsia="pl-PL"/>
        </w:rPr>
        <w:t xml:space="preserve">a w przypadku ich braku na </w:t>
      </w:r>
      <w:r w:rsidR="00384856">
        <w:rPr>
          <w:sz w:val="20"/>
          <w:szCs w:val="20"/>
          <w:lang w:eastAsia="pl-PL"/>
        </w:rPr>
        <w:t xml:space="preserve">podstawie wyliczonego ryczałtu - </w:t>
      </w:r>
      <w:r w:rsidR="00384856" w:rsidRPr="00384856">
        <w:rPr>
          <w:sz w:val="20"/>
          <w:szCs w:val="20"/>
          <w:lang w:eastAsia="pl-PL"/>
        </w:rPr>
        <w:t xml:space="preserve">według stawek określonych przez </w:t>
      </w:r>
      <w:r w:rsidR="00384856">
        <w:rPr>
          <w:sz w:val="20"/>
          <w:szCs w:val="20"/>
          <w:lang w:eastAsia="pl-PL"/>
        </w:rPr>
        <w:t xml:space="preserve">dostawców mediów i </w:t>
      </w:r>
      <w:r w:rsidR="00384856" w:rsidRPr="00384856">
        <w:rPr>
          <w:sz w:val="20"/>
          <w:szCs w:val="20"/>
          <w:lang w:eastAsia="pl-PL"/>
        </w:rPr>
        <w:t>odbiorcę ścieków.</w:t>
      </w:r>
      <w:r w:rsidR="00384856">
        <w:rPr>
          <w:sz w:val="20"/>
          <w:szCs w:val="20"/>
          <w:lang w:eastAsia="pl-PL"/>
        </w:rPr>
        <w:t xml:space="preserve"> </w:t>
      </w:r>
      <w:r w:rsidR="00384856" w:rsidRPr="00384856">
        <w:rPr>
          <w:sz w:val="20"/>
          <w:szCs w:val="20"/>
          <w:lang w:eastAsia="pl-PL"/>
        </w:rPr>
        <w:t>Ostateczny sposób rozliczania w zakresie mediów komunalnych zostanie określony przy przekazaniu placu budowy</w:t>
      </w:r>
      <w:r w:rsidR="00384856">
        <w:rPr>
          <w:sz w:val="20"/>
          <w:szCs w:val="20"/>
          <w:lang w:eastAsia="pl-PL"/>
        </w:rPr>
        <w:t>.</w:t>
      </w:r>
    </w:p>
    <w:p w14:paraId="576CA8BB" w14:textId="77777777" w:rsidR="007C5495" w:rsidRDefault="004B5091" w:rsidP="000A15D3">
      <w:pPr>
        <w:widowControl w:val="0"/>
        <w:spacing w:line="240" w:lineRule="auto"/>
        <w:ind w:right="0"/>
        <w:rPr>
          <w:sz w:val="20"/>
          <w:szCs w:val="20"/>
          <w:lang w:eastAsia="pl-PL"/>
        </w:rPr>
      </w:pPr>
      <w:r>
        <w:rPr>
          <w:sz w:val="20"/>
          <w:szCs w:val="20"/>
          <w:lang w:eastAsia="pl-PL"/>
        </w:rPr>
        <w:t xml:space="preserve">5. Wykonawca zobowiązany jest do zainstalowania </w:t>
      </w:r>
      <w:r w:rsidR="007C5495" w:rsidRPr="007C5495">
        <w:rPr>
          <w:sz w:val="20"/>
          <w:szCs w:val="20"/>
          <w:lang w:eastAsia="pl-PL"/>
        </w:rPr>
        <w:t>zalegalizowany</w:t>
      </w:r>
      <w:r w:rsidR="007C5495">
        <w:rPr>
          <w:sz w:val="20"/>
          <w:szCs w:val="20"/>
          <w:lang w:eastAsia="pl-PL"/>
        </w:rPr>
        <w:t>ch</w:t>
      </w:r>
      <w:r w:rsidR="007C5495" w:rsidRPr="007C5495">
        <w:rPr>
          <w:sz w:val="20"/>
          <w:szCs w:val="20"/>
          <w:lang w:eastAsia="pl-PL"/>
        </w:rPr>
        <w:t xml:space="preserve"> podlicznik</w:t>
      </w:r>
      <w:r w:rsidR="007C5495">
        <w:rPr>
          <w:sz w:val="20"/>
          <w:szCs w:val="20"/>
          <w:lang w:eastAsia="pl-PL"/>
        </w:rPr>
        <w:t xml:space="preserve">ów oraz </w:t>
      </w:r>
      <w:r w:rsidR="007C5495" w:rsidRPr="007C5495">
        <w:rPr>
          <w:sz w:val="20"/>
          <w:szCs w:val="20"/>
          <w:lang w:eastAsia="pl-PL"/>
        </w:rPr>
        <w:t xml:space="preserve">ponosić wszelkie koszty związane z </w:t>
      </w:r>
      <w:r w:rsidR="007C5495">
        <w:rPr>
          <w:sz w:val="20"/>
          <w:szCs w:val="20"/>
          <w:lang w:eastAsia="pl-PL"/>
        </w:rPr>
        <w:t>ich</w:t>
      </w:r>
      <w:r w:rsidR="007C5495" w:rsidRPr="007C5495">
        <w:rPr>
          <w:sz w:val="20"/>
          <w:szCs w:val="20"/>
          <w:lang w:eastAsia="pl-PL"/>
        </w:rPr>
        <w:t xml:space="preserve"> legalizacją i utrzymaniem w sprawności technicznej. </w:t>
      </w:r>
    </w:p>
    <w:p w14:paraId="7E91EBAA" w14:textId="77777777" w:rsidR="009B5230" w:rsidRPr="0045554D" w:rsidRDefault="004B5091" w:rsidP="000A15D3">
      <w:pPr>
        <w:widowControl w:val="0"/>
        <w:spacing w:line="240" w:lineRule="auto"/>
        <w:ind w:right="0"/>
        <w:rPr>
          <w:sz w:val="20"/>
          <w:szCs w:val="20"/>
          <w:lang w:eastAsia="pl-PL"/>
        </w:rPr>
      </w:pPr>
      <w:r>
        <w:rPr>
          <w:sz w:val="20"/>
          <w:szCs w:val="20"/>
          <w:lang w:eastAsia="pl-PL"/>
        </w:rPr>
        <w:t>6</w:t>
      </w:r>
      <w:r w:rsidR="00384856">
        <w:rPr>
          <w:sz w:val="20"/>
          <w:szCs w:val="20"/>
          <w:lang w:eastAsia="pl-PL"/>
        </w:rPr>
        <w:t xml:space="preserve">. </w:t>
      </w:r>
      <w:r w:rsidR="00384856" w:rsidRPr="0045554D">
        <w:rPr>
          <w:sz w:val="20"/>
          <w:szCs w:val="20"/>
          <w:lang w:eastAsia="pl-PL"/>
        </w:rPr>
        <w:t>Koszty z tytułu</w:t>
      </w:r>
      <w:r w:rsidR="00384856">
        <w:rPr>
          <w:sz w:val="20"/>
          <w:szCs w:val="20"/>
          <w:lang w:eastAsia="pl-PL"/>
        </w:rPr>
        <w:t xml:space="preserve"> zużytych mediów</w:t>
      </w:r>
      <w:r w:rsidR="00384856" w:rsidRPr="0045554D">
        <w:rPr>
          <w:sz w:val="20"/>
          <w:szCs w:val="20"/>
          <w:lang w:eastAsia="pl-PL"/>
        </w:rPr>
        <w:t xml:space="preserve"> rozliczane będą na podstawie rachunku wystawionego przez Zamawiającego po realizacji prac.</w:t>
      </w:r>
      <w:r w:rsidR="00384856" w:rsidRPr="00384856">
        <w:rPr>
          <w:sz w:val="20"/>
          <w:szCs w:val="20"/>
          <w:lang w:eastAsia="pl-PL"/>
        </w:rPr>
        <w:t xml:space="preserve"> </w:t>
      </w:r>
      <w:r w:rsidR="009B5230" w:rsidRPr="0045554D">
        <w:rPr>
          <w:sz w:val="20"/>
          <w:szCs w:val="20"/>
          <w:lang w:eastAsia="pl-PL"/>
        </w:rPr>
        <w:t>Zamawiający dokona potrąceń z dowolnej należności Wykonawcy, należności Zamawiającego za zużyt</w:t>
      </w:r>
      <w:r w:rsidR="009B5230">
        <w:rPr>
          <w:sz w:val="20"/>
          <w:szCs w:val="20"/>
          <w:lang w:eastAsia="pl-PL"/>
        </w:rPr>
        <w:t>e</w:t>
      </w:r>
      <w:r w:rsidR="009B5230" w:rsidRPr="0045554D">
        <w:rPr>
          <w:sz w:val="20"/>
          <w:szCs w:val="20"/>
          <w:lang w:eastAsia="pl-PL"/>
        </w:rPr>
        <w:t xml:space="preserve"> przez Wykonawcę </w:t>
      </w:r>
      <w:r w:rsidR="009B5230">
        <w:rPr>
          <w:sz w:val="20"/>
          <w:szCs w:val="20"/>
          <w:lang w:eastAsia="pl-PL"/>
        </w:rPr>
        <w:t>media</w:t>
      </w:r>
      <w:r w:rsidR="009B5230" w:rsidRPr="0045554D">
        <w:rPr>
          <w:sz w:val="20"/>
          <w:szCs w:val="20"/>
          <w:lang w:eastAsia="pl-PL"/>
        </w:rPr>
        <w:t xml:space="preserve">. </w:t>
      </w:r>
    </w:p>
    <w:p w14:paraId="3F0AE1E1" w14:textId="77777777" w:rsidR="009E100B" w:rsidRPr="009E100B" w:rsidRDefault="009E100B" w:rsidP="000A15D3">
      <w:pPr>
        <w:suppressAutoHyphens/>
        <w:spacing w:before="40" w:after="40"/>
        <w:ind w:left="0" w:right="0" w:firstLine="0"/>
        <w:rPr>
          <w:rFonts w:eastAsia="Times New Roman" w:cs="Arial"/>
          <w:b/>
          <w:sz w:val="20"/>
          <w:szCs w:val="20"/>
          <w:lang w:eastAsia="ar-SA"/>
        </w:rPr>
      </w:pPr>
    </w:p>
    <w:p w14:paraId="1F8837CD"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Odstąpienie od umowy</w:t>
      </w:r>
    </w:p>
    <w:p w14:paraId="47D17CC1"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20</w:t>
      </w:r>
    </w:p>
    <w:p w14:paraId="4AABC451" w14:textId="77777777" w:rsidR="009E100B" w:rsidRPr="009E100B" w:rsidRDefault="009E100B" w:rsidP="004844A8">
      <w:pPr>
        <w:numPr>
          <w:ilvl w:val="0"/>
          <w:numId w:val="30"/>
        </w:numPr>
        <w:suppressAutoHyphens/>
        <w:spacing w:before="40" w:after="40"/>
        <w:ind w:left="340" w:right="0" w:hanging="340"/>
        <w:jc w:val="left"/>
        <w:rPr>
          <w:rFonts w:eastAsia="Times New Roman" w:cs="Arial"/>
          <w:sz w:val="20"/>
          <w:szCs w:val="20"/>
          <w:lang w:eastAsia="pl-PL"/>
        </w:rPr>
      </w:pPr>
      <w:r w:rsidRPr="009E100B">
        <w:rPr>
          <w:rFonts w:eastAsia="Times New Roman" w:cs="Arial"/>
          <w:sz w:val="20"/>
          <w:szCs w:val="20"/>
          <w:lang w:eastAsia="pl-PL"/>
        </w:rPr>
        <w:t>Strony postanawiają, że oprócz przypadków przewidzianych przez ustawy: Prawo zamówień publicznych (art.456) i Kodeks cywilny, Zamawiającemu przysługuje prawo odstąpienia od umowy w następujących przypadkach:</w:t>
      </w:r>
    </w:p>
    <w:p w14:paraId="3A9726DA"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Zostanie złożony wniosek o ogłoszenie upadłości lub rozwiązanie firmy Wykonawcy z wyjątkiem dobrowolnej likwidacji w celu połączenia lub reorganizacji,</w:t>
      </w:r>
    </w:p>
    <w:p w14:paraId="53BA415A"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lastRenderedPageBreak/>
        <w:t>Zostanie wydany nakaz zajęcia majątku Wykonawcy,</w:t>
      </w:r>
    </w:p>
    <w:p w14:paraId="2B69F077"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Wykonawca w terminie 14 dni kalendarzowych od daty przekazania terenu budowy nie rozpoczął wykonania przedmiotu umowy bez uzasadnionych przyczyn lub nie kontynuuje jego pomimo wezwania Zamawiającego przekazanego na piśmie,</w:t>
      </w:r>
    </w:p>
    <w:p w14:paraId="1A3AC5BF"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Wykonawca opóźnia się z wykonywanie</w:t>
      </w:r>
      <w:r w:rsidR="000A15D3">
        <w:rPr>
          <w:rFonts w:eastAsia="Times New Roman" w:cs="Arial"/>
          <w:sz w:val="20"/>
          <w:szCs w:val="20"/>
          <w:lang w:eastAsia="ar-SA"/>
        </w:rPr>
        <w:t>m</w:t>
      </w:r>
      <w:r w:rsidRPr="009E100B">
        <w:rPr>
          <w:rFonts w:eastAsia="Times New Roman" w:cs="Arial"/>
          <w:sz w:val="20"/>
          <w:szCs w:val="20"/>
          <w:lang w:eastAsia="ar-SA"/>
        </w:rPr>
        <w:t xml:space="preserve"> przedmiotu umowy i opóźnienie to trwa dłużej niż </w:t>
      </w:r>
      <w:r w:rsidR="00C91E42">
        <w:rPr>
          <w:rFonts w:eastAsia="Times New Roman" w:cs="Arial"/>
          <w:sz w:val="20"/>
          <w:szCs w:val="20"/>
          <w:lang w:eastAsia="ar-SA"/>
        </w:rPr>
        <w:t>3</w:t>
      </w:r>
      <w:r w:rsidRPr="009E100B">
        <w:rPr>
          <w:rFonts w:eastAsia="Times New Roman" w:cs="Arial"/>
          <w:sz w:val="20"/>
          <w:szCs w:val="20"/>
          <w:lang w:eastAsia="ar-SA"/>
        </w:rPr>
        <w:t>0 dni kalendarzowych,</w:t>
      </w:r>
    </w:p>
    <w:p w14:paraId="5BC0F2EC"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Wykonawca z przyczyn leżących po jego stronie, opóźnia usuwanie wad i usterek i opóźnienie to trwa dłużej niż 20 dni kalendarzowych,</w:t>
      </w:r>
    </w:p>
    <w:p w14:paraId="14342CF7"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Wykonawca uchyla się od obowiązku stałego kontaktowania się z Zamawiającym i nastąpiło to minimum 2 razy pomimo pisemnego powiadomienia,</w:t>
      </w:r>
    </w:p>
    <w:p w14:paraId="30ADC26B"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Wykonawca nie realizuje umowy przy udziale osób skierowanych do realizacji zgodnie ze  złożoną ofertą i zawartą umową i kontynuuje pomimo upomnienia,</w:t>
      </w:r>
    </w:p>
    <w:p w14:paraId="15084FAD"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Wykonawca realizuje umowę przy pomocy podwykonawców, na których zatrudnienie nie otrzymał zgody Zamawiającego lub niezgłoszonych Zamawiającemu i nie zmienił sposobu wykonania robót pomimo pisemnego wezwania Zamawiającego w terminie wyz</w:t>
      </w:r>
      <w:r w:rsidR="00057F5C">
        <w:rPr>
          <w:rFonts w:eastAsia="Times New Roman" w:cs="Arial"/>
          <w:sz w:val="20"/>
          <w:szCs w:val="20"/>
          <w:lang w:eastAsia="ar-SA"/>
        </w:rPr>
        <w:t xml:space="preserve">naczonym </w:t>
      </w:r>
      <w:r w:rsidRPr="009E100B">
        <w:rPr>
          <w:rFonts w:eastAsia="Times New Roman" w:cs="Arial"/>
          <w:sz w:val="20"/>
          <w:szCs w:val="20"/>
          <w:lang w:eastAsia="ar-SA"/>
        </w:rPr>
        <w:t>w tym wezwaniu,</w:t>
      </w:r>
    </w:p>
    <w:p w14:paraId="7AE55A4A"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Wykonawca wykonuje roboty budowlane niezgodnie z zawartą umową lub sztuką budowlaną lub nienależycie wykonuje swoje zobowiązania umowne i nie zmienił sposobu wykonania robót pomimo pisemnego wezwania Zamawiającego</w:t>
      </w:r>
      <w:r w:rsidR="00384856">
        <w:rPr>
          <w:rFonts w:eastAsia="Times New Roman" w:cs="Arial"/>
          <w:sz w:val="20"/>
          <w:szCs w:val="20"/>
          <w:lang w:eastAsia="ar-SA"/>
        </w:rPr>
        <w:t xml:space="preserve"> </w:t>
      </w:r>
      <w:r w:rsidRPr="009E100B">
        <w:rPr>
          <w:rFonts w:eastAsia="Times New Roman" w:cs="Arial"/>
          <w:sz w:val="20"/>
          <w:szCs w:val="20"/>
          <w:lang w:eastAsia="ar-SA"/>
        </w:rPr>
        <w:t>w terminie wyznaczonym w tym wezwaniu,</w:t>
      </w:r>
    </w:p>
    <w:p w14:paraId="4BC5BCCC" w14:textId="77777777" w:rsidR="009E100B" w:rsidRPr="009E100B" w:rsidRDefault="009E100B" w:rsidP="004844A8">
      <w:pPr>
        <w:numPr>
          <w:ilvl w:val="0"/>
          <w:numId w:val="31"/>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 xml:space="preserve"> za stwierdzoną trzykrotnie </w:t>
      </w:r>
      <w:r w:rsidRPr="00E6455D">
        <w:rPr>
          <w:rFonts w:eastAsia="Times New Roman" w:cs="Arial"/>
          <w:sz w:val="20"/>
          <w:szCs w:val="20"/>
          <w:lang w:eastAsia="ar-SA"/>
        </w:rPr>
        <w:t>nieobecność kierownika budowy lub kierowników robót branżowych po</w:t>
      </w:r>
      <w:r w:rsidRPr="009E100B">
        <w:rPr>
          <w:rFonts w:eastAsia="Times New Roman" w:cs="Arial"/>
          <w:sz w:val="20"/>
          <w:szCs w:val="20"/>
          <w:lang w:eastAsia="ar-SA"/>
        </w:rPr>
        <w:t>dczas kontroli przez inspektora nadzoru inwestorskiego, Rady budowy oraz innych spotkań organizowanych przez Zamawiającego w trakcie realizacji zadania,</w:t>
      </w:r>
    </w:p>
    <w:p w14:paraId="7BE8B7F2" w14:textId="77777777" w:rsidR="009E100B" w:rsidRPr="009E100B" w:rsidRDefault="009E100B" w:rsidP="004844A8">
      <w:pPr>
        <w:numPr>
          <w:ilvl w:val="0"/>
          <w:numId w:val="31"/>
        </w:numPr>
        <w:suppressAutoHyphens/>
        <w:spacing w:before="40" w:after="40"/>
        <w:ind w:left="680" w:right="0" w:hanging="442"/>
        <w:rPr>
          <w:rFonts w:eastAsia="Times New Roman" w:cs="Arial"/>
          <w:sz w:val="20"/>
          <w:szCs w:val="20"/>
          <w:lang w:eastAsia="ar-SA"/>
        </w:rPr>
      </w:pPr>
      <w:r w:rsidRPr="009E100B">
        <w:rPr>
          <w:rFonts w:eastAsia="Times New Roman" w:cs="Arial"/>
          <w:sz w:val="20"/>
          <w:szCs w:val="20"/>
          <w:lang w:eastAsia="ar-SA"/>
        </w:rPr>
        <w:t>w razie konieczności 3-krotnego dokonywania bezpośredniej zapłaty przez Zamawiającego lub konieczności dokonania bezpośrednich płatności na sumę większą niż 5% wartości umowy, podwykonawcy lub dalszemu podwykonawcy,</w:t>
      </w:r>
    </w:p>
    <w:p w14:paraId="29E5B6F3" w14:textId="77777777" w:rsidR="009E100B" w:rsidRPr="009E100B" w:rsidRDefault="009E100B" w:rsidP="004844A8">
      <w:pPr>
        <w:numPr>
          <w:ilvl w:val="0"/>
          <w:numId w:val="31"/>
        </w:numPr>
        <w:suppressAutoHyphens/>
        <w:spacing w:before="40" w:after="40"/>
        <w:ind w:left="680" w:right="0" w:hanging="442"/>
        <w:rPr>
          <w:rFonts w:eastAsia="Times New Roman" w:cs="Arial"/>
          <w:sz w:val="20"/>
          <w:szCs w:val="20"/>
          <w:lang w:eastAsia="ar-SA"/>
        </w:rPr>
      </w:pPr>
      <w:r w:rsidRPr="009E100B">
        <w:rPr>
          <w:rFonts w:eastAsia="Times New Roman" w:cs="Arial"/>
          <w:sz w:val="20"/>
          <w:szCs w:val="20"/>
          <w:lang w:eastAsia="ar-SA"/>
        </w:rPr>
        <w:t>Wykonawca nie przedłuża ważności wygasającego wymaganego zabezpieczenia należytego wykonania umowy,</w:t>
      </w:r>
    </w:p>
    <w:p w14:paraId="6CA861D0" w14:textId="77777777" w:rsidR="009E100B" w:rsidRPr="009E100B" w:rsidRDefault="009E100B" w:rsidP="004844A8">
      <w:pPr>
        <w:numPr>
          <w:ilvl w:val="0"/>
          <w:numId w:val="31"/>
        </w:numPr>
        <w:suppressAutoHyphens/>
        <w:spacing w:before="40" w:after="40"/>
        <w:ind w:left="680" w:right="0" w:hanging="442"/>
        <w:rPr>
          <w:rFonts w:eastAsia="Times New Roman" w:cs="Arial"/>
          <w:sz w:val="20"/>
          <w:szCs w:val="20"/>
          <w:lang w:eastAsia="ar-SA"/>
        </w:rPr>
      </w:pPr>
      <w:r w:rsidRPr="009E100B">
        <w:rPr>
          <w:rFonts w:eastAsia="Times New Roman" w:cs="Arial"/>
          <w:sz w:val="20"/>
          <w:szCs w:val="20"/>
          <w:lang w:eastAsia="ar-SA"/>
        </w:rPr>
        <w:t xml:space="preserve">Wykonawca w chwili zawarcia umowy podlegał wykluczeniu z postępowania na podstawie art. 108 ust. 1 ustawy </w:t>
      </w:r>
      <w:proofErr w:type="spellStart"/>
      <w:r w:rsidRPr="009E100B">
        <w:rPr>
          <w:rFonts w:eastAsia="Times New Roman" w:cs="Arial"/>
          <w:sz w:val="20"/>
          <w:szCs w:val="20"/>
          <w:lang w:eastAsia="ar-SA"/>
        </w:rPr>
        <w:t>Pzp</w:t>
      </w:r>
      <w:proofErr w:type="spellEnd"/>
      <w:r w:rsidRPr="009E100B">
        <w:rPr>
          <w:rFonts w:eastAsia="Times New Roman" w:cs="Arial"/>
          <w:sz w:val="20"/>
          <w:szCs w:val="20"/>
          <w:lang w:eastAsia="ar-SA"/>
        </w:rPr>
        <w:t>,</w:t>
      </w:r>
    </w:p>
    <w:p w14:paraId="12BD6B17" w14:textId="77777777" w:rsidR="009E100B" w:rsidRPr="009E100B" w:rsidRDefault="009E100B" w:rsidP="004844A8">
      <w:pPr>
        <w:numPr>
          <w:ilvl w:val="0"/>
          <w:numId w:val="31"/>
        </w:numPr>
        <w:suppressAutoHyphens/>
        <w:spacing w:before="40" w:after="40"/>
        <w:ind w:left="680" w:right="0" w:hanging="442"/>
        <w:rPr>
          <w:rFonts w:eastAsia="Times New Roman" w:cs="Arial"/>
          <w:sz w:val="20"/>
          <w:szCs w:val="20"/>
          <w:lang w:eastAsia="ar-SA"/>
        </w:rPr>
      </w:pPr>
      <w:r w:rsidRPr="009E100B">
        <w:rPr>
          <w:rFonts w:eastAsia="Times New Roman" w:cs="Arial"/>
          <w:sz w:val="20"/>
          <w:szCs w:val="20"/>
          <w:lang w:eastAsia="ar-SA"/>
        </w:rPr>
        <w:t>Jeżeli do realizacji zamówienia konieczne jest współdziałanie Wykonawcy, a Wykonawca nie współpracuje z Zamawiającym bez uzasadnionej przyczyny. Zamawiający wyznaczy Wykonawcy termin na podjęcie współpracy z zagrożeniem, iż po bezskutecznym upływie wyznaczonego terminu będzie uprawniony do odstąpienia od umowy z winy Wykonawcy,</w:t>
      </w:r>
    </w:p>
    <w:p w14:paraId="07C21505" w14:textId="77777777" w:rsidR="009E100B" w:rsidRPr="009E100B" w:rsidRDefault="009E100B" w:rsidP="004844A8">
      <w:pPr>
        <w:numPr>
          <w:ilvl w:val="0"/>
          <w:numId w:val="31"/>
        </w:numPr>
        <w:suppressAutoHyphens/>
        <w:spacing w:before="40" w:after="40"/>
        <w:ind w:left="680" w:right="0" w:hanging="442"/>
        <w:rPr>
          <w:rFonts w:eastAsia="Times New Roman" w:cs="Arial"/>
          <w:sz w:val="20"/>
          <w:szCs w:val="20"/>
          <w:lang w:eastAsia="ar-SA"/>
        </w:rPr>
      </w:pPr>
      <w:r w:rsidRPr="009E100B">
        <w:rPr>
          <w:rFonts w:eastAsia="Times New Roman" w:cs="Arial"/>
          <w:sz w:val="20"/>
          <w:szCs w:val="20"/>
          <w:lang w:eastAsia="ar-SA"/>
        </w:rPr>
        <w:t>Wysokość kar umownych za opóźnienie naliczonych w tra</w:t>
      </w:r>
      <w:r w:rsidR="002E10EA">
        <w:rPr>
          <w:rFonts w:eastAsia="Times New Roman" w:cs="Arial"/>
          <w:sz w:val="20"/>
          <w:szCs w:val="20"/>
          <w:lang w:eastAsia="ar-SA"/>
        </w:rPr>
        <w:t>kcie realizacji umowy wyniesie 3</w:t>
      </w:r>
      <w:r w:rsidRPr="009E100B">
        <w:rPr>
          <w:rFonts w:eastAsia="Times New Roman" w:cs="Arial"/>
          <w:sz w:val="20"/>
          <w:szCs w:val="20"/>
          <w:lang w:eastAsia="ar-SA"/>
        </w:rPr>
        <w:t>0% wartości wynagrodzenia umownego za całość udzielonego zamówienia,</w:t>
      </w:r>
    </w:p>
    <w:p w14:paraId="3BAD151E" w14:textId="77777777" w:rsidR="009E100B" w:rsidRPr="009E100B" w:rsidRDefault="009E100B" w:rsidP="004844A8">
      <w:pPr>
        <w:numPr>
          <w:ilvl w:val="0"/>
          <w:numId w:val="31"/>
        </w:numPr>
        <w:suppressAutoHyphens/>
        <w:spacing w:before="40" w:after="40"/>
        <w:ind w:left="680" w:right="0" w:hanging="442"/>
        <w:rPr>
          <w:rFonts w:eastAsia="Times New Roman" w:cs="Arial"/>
          <w:sz w:val="20"/>
          <w:szCs w:val="20"/>
          <w:lang w:eastAsia="ar-SA"/>
        </w:rPr>
      </w:pPr>
      <w:r w:rsidRPr="009E100B">
        <w:rPr>
          <w:rFonts w:eastAsia="Times New Roman" w:cs="Arial"/>
          <w:sz w:val="20"/>
          <w:szCs w:val="20"/>
          <w:lang w:eastAsia="ar-SA"/>
        </w:rPr>
        <w:t>dostarczenia przez Wykonawcę zabezpieczenia należytego wykonania umowy (ZNWU) niezgodnego lub fałszywego.</w:t>
      </w:r>
    </w:p>
    <w:p w14:paraId="7A0FF17E" w14:textId="09DC0DA3" w:rsidR="009E100B" w:rsidRPr="00057F5C" w:rsidRDefault="009E100B" w:rsidP="004844A8">
      <w:pPr>
        <w:numPr>
          <w:ilvl w:val="0"/>
          <w:numId w:val="30"/>
        </w:numPr>
        <w:suppressAutoHyphens/>
        <w:spacing w:before="40" w:after="40"/>
        <w:ind w:left="340" w:right="0" w:hanging="340"/>
        <w:rPr>
          <w:rFonts w:eastAsia="Times New Roman" w:cs="Arial"/>
          <w:sz w:val="20"/>
          <w:szCs w:val="20"/>
          <w:lang w:eastAsia="ar-SA"/>
        </w:rPr>
      </w:pPr>
      <w:r w:rsidRPr="00057F5C">
        <w:rPr>
          <w:rFonts w:eastAsia="Times New Roman" w:cs="Arial"/>
          <w:sz w:val="20"/>
          <w:szCs w:val="20"/>
          <w:lang w:eastAsia="pl-PL"/>
        </w:rPr>
        <w:t>Wykonawcy przysługuje pra</w:t>
      </w:r>
      <w:r w:rsidR="00057F5C" w:rsidRPr="00057F5C">
        <w:rPr>
          <w:rFonts w:eastAsia="Times New Roman" w:cs="Arial"/>
          <w:sz w:val="20"/>
          <w:szCs w:val="20"/>
          <w:lang w:eastAsia="pl-PL"/>
        </w:rPr>
        <w:t>wo odstąpienia od umowy, jeżeli</w:t>
      </w:r>
      <w:r w:rsidR="0055278D">
        <w:rPr>
          <w:rFonts w:eastAsia="Times New Roman" w:cs="Arial"/>
          <w:sz w:val="20"/>
          <w:szCs w:val="20"/>
          <w:lang w:eastAsia="pl-PL"/>
        </w:rPr>
        <w:t xml:space="preserve"> </w:t>
      </w:r>
      <w:r w:rsidRPr="00057F5C">
        <w:rPr>
          <w:rFonts w:eastAsia="Times New Roman" w:cs="Arial"/>
          <w:sz w:val="20"/>
          <w:szCs w:val="20"/>
          <w:lang w:eastAsia="ar-SA"/>
        </w:rPr>
        <w:t>Zamawiający bez uzasadnionej przyczyny od</w:t>
      </w:r>
      <w:r w:rsidR="00057F5C">
        <w:rPr>
          <w:rFonts w:eastAsia="Times New Roman" w:cs="Arial"/>
          <w:sz w:val="20"/>
          <w:szCs w:val="20"/>
          <w:lang w:eastAsia="ar-SA"/>
        </w:rPr>
        <w:t xml:space="preserve">mawia odbioru przedmiotu umowy </w:t>
      </w:r>
      <w:r w:rsidRPr="00057F5C">
        <w:rPr>
          <w:rFonts w:eastAsia="Times New Roman" w:cs="Arial"/>
          <w:sz w:val="20"/>
          <w:szCs w:val="20"/>
          <w:lang w:eastAsia="ar-SA"/>
        </w:rPr>
        <w:t>i okres ten trw</w:t>
      </w:r>
      <w:r w:rsidR="00057F5C">
        <w:rPr>
          <w:rFonts w:eastAsia="Times New Roman" w:cs="Arial"/>
          <w:sz w:val="20"/>
          <w:szCs w:val="20"/>
          <w:lang w:eastAsia="ar-SA"/>
        </w:rPr>
        <w:t>a powyżej 30 dni kalendarzowych.</w:t>
      </w:r>
    </w:p>
    <w:p w14:paraId="50B0678F" w14:textId="77777777" w:rsidR="009E100B" w:rsidRPr="009E100B" w:rsidRDefault="009E100B" w:rsidP="004844A8">
      <w:pPr>
        <w:numPr>
          <w:ilvl w:val="0"/>
          <w:numId w:val="3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W przypadku odstąpienia od umowy przez jedną ze stron Wykonawca ma obowiązek wstrzymania realizacji robót w trybie natychmiastowym, oraz zabezpieczenia, a następnie opuszczenia terenu budowy. Wykonawca dokona zabezpieczenia wykonanych elementów robót na swój koszt.</w:t>
      </w:r>
    </w:p>
    <w:p w14:paraId="1A81AB4C" w14:textId="77777777" w:rsidR="009E100B" w:rsidRPr="009E100B" w:rsidRDefault="009E100B" w:rsidP="004844A8">
      <w:pPr>
        <w:numPr>
          <w:ilvl w:val="0"/>
          <w:numId w:val="3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W przypadku odstąpienia od umowy przez jedną ze stron z przyczyn, za które ponosi odpowiedzialność Wykonawca, Zamawiający:</w:t>
      </w:r>
    </w:p>
    <w:p w14:paraId="7B954DFC" w14:textId="77777777" w:rsidR="009E100B" w:rsidRPr="009E100B" w:rsidRDefault="009E100B" w:rsidP="004844A8">
      <w:pPr>
        <w:numPr>
          <w:ilvl w:val="0"/>
          <w:numId w:val="32"/>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dokona protokolarnie odbioru wykonanych robót oraz uiści wynagrodzenie należne Wykonawcy stosownie do odebranych i wykonanych robót,</w:t>
      </w:r>
    </w:p>
    <w:p w14:paraId="29DDB269" w14:textId="77777777" w:rsidR="009E100B" w:rsidRPr="009E100B" w:rsidRDefault="009E100B" w:rsidP="004844A8">
      <w:pPr>
        <w:numPr>
          <w:ilvl w:val="0"/>
          <w:numId w:val="32"/>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 xml:space="preserve">przejmie protokolarnie od Wykonawcy uporządkowany, pozbawiony urządzeń, sprzętu </w:t>
      </w:r>
      <w:r w:rsidRPr="009E100B">
        <w:rPr>
          <w:rFonts w:eastAsia="Times New Roman" w:cs="Arial"/>
          <w:sz w:val="20"/>
          <w:szCs w:val="20"/>
          <w:lang w:eastAsia="ar-SA"/>
        </w:rPr>
        <w:br/>
        <w:t>i materiałów należących do niego teren budowy.</w:t>
      </w:r>
    </w:p>
    <w:p w14:paraId="39123558" w14:textId="77777777" w:rsidR="009E100B" w:rsidRPr="009E100B" w:rsidRDefault="009E100B" w:rsidP="004844A8">
      <w:pPr>
        <w:numPr>
          <w:ilvl w:val="0"/>
          <w:numId w:val="30"/>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W przypadku odstąpienia od umowy z przyczyn, za które Wykonawca nie ponosi odpowiedzialności, Zamawiający jest zobowiązany do:</w:t>
      </w:r>
    </w:p>
    <w:p w14:paraId="0A954A96" w14:textId="77777777" w:rsidR="009E100B" w:rsidRPr="009E100B" w:rsidRDefault="009E100B" w:rsidP="004844A8">
      <w:pPr>
        <w:numPr>
          <w:ilvl w:val="0"/>
          <w:numId w:val="37"/>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lastRenderedPageBreak/>
        <w:t>dokonania odbioru wykonanych robót oraz zapłaty wynagrodzenia stosownie do wykonanych robót,</w:t>
      </w:r>
    </w:p>
    <w:p w14:paraId="1C5B1943" w14:textId="77777777" w:rsidR="009E100B" w:rsidRPr="009E100B" w:rsidRDefault="009E100B" w:rsidP="004844A8">
      <w:pPr>
        <w:numPr>
          <w:ilvl w:val="0"/>
          <w:numId w:val="37"/>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dokonania przyjęcia materiałów niewbudowanych,</w:t>
      </w:r>
    </w:p>
    <w:p w14:paraId="6DE4DEBA" w14:textId="77777777" w:rsidR="009E100B" w:rsidRPr="009E100B" w:rsidRDefault="009E100B" w:rsidP="004844A8">
      <w:pPr>
        <w:numPr>
          <w:ilvl w:val="0"/>
          <w:numId w:val="37"/>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sporządzenia szczegółowego protokołu inwentaryzacji prac w toku wg stanu na dzień odstąpienia,</w:t>
      </w:r>
    </w:p>
    <w:p w14:paraId="0041790A" w14:textId="77777777" w:rsidR="009E100B" w:rsidRPr="009E100B" w:rsidRDefault="009E100B" w:rsidP="004844A8">
      <w:pPr>
        <w:numPr>
          <w:ilvl w:val="0"/>
          <w:numId w:val="37"/>
        </w:numPr>
        <w:suppressAutoHyphens/>
        <w:spacing w:before="40" w:after="40"/>
        <w:ind w:left="680" w:right="0" w:hanging="340"/>
        <w:rPr>
          <w:rFonts w:eastAsia="Times New Roman" w:cs="Arial"/>
          <w:sz w:val="20"/>
          <w:szCs w:val="20"/>
          <w:lang w:eastAsia="ar-SA"/>
        </w:rPr>
      </w:pPr>
      <w:r w:rsidRPr="009E100B">
        <w:rPr>
          <w:rFonts w:eastAsia="Times New Roman" w:cs="Arial"/>
          <w:sz w:val="20"/>
          <w:szCs w:val="20"/>
          <w:lang w:eastAsia="ar-SA"/>
        </w:rPr>
        <w:t xml:space="preserve">przejęcia terenu budowy. </w:t>
      </w:r>
    </w:p>
    <w:p w14:paraId="6ACD24A9" w14:textId="77777777" w:rsidR="009E100B" w:rsidRPr="009E100B" w:rsidRDefault="009E100B" w:rsidP="004844A8">
      <w:pPr>
        <w:numPr>
          <w:ilvl w:val="0"/>
          <w:numId w:val="30"/>
        </w:numPr>
        <w:suppressAutoHyphens/>
        <w:spacing w:before="40" w:after="40"/>
        <w:ind w:left="340" w:right="0" w:hanging="340"/>
        <w:rPr>
          <w:rFonts w:eastAsia="Times New Roman" w:cs="Arial"/>
          <w:sz w:val="20"/>
          <w:szCs w:val="20"/>
          <w:lang w:eastAsia="ar-SA"/>
        </w:rPr>
      </w:pPr>
      <w:r w:rsidRPr="009E100B">
        <w:rPr>
          <w:rFonts w:eastAsia="Times New Roman" w:cs="Arial"/>
          <w:sz w:val="20"/>
          <w:szCs w:val="20"/>
          <w:lang w:eastAsia="pl-PL"/>
        </w:rPr>
        <w:t>Odstąpienie od umowy powinno nastąpić pod rygorem nieważności w formie pisemnego oświadczenia wraz z podaniem uzasadnienia, w terminie do 30 dni kalendarzowych od daty zaistnienia  okoliczności wskazanych jako podstawa odstąpienia</w:t>
      </w:r>
      <w:r w:rsidR="00057F5C">
        <w:rPr>
          <w:rFonts w:eastAsia="Times New Roman" w:cs="Arial"/>
          <w:sz w:val="20"/>
          <w:szCs w:val="20"/>
          <w:lang w:eastAsia="pl-PL"/>
        </w:rPr>
        <w:t>.</w:t>
      </w:r>
    </w:p>
    <w:p w14:paraId="5B0451CB" w14:textId="77777777" w:rsidR="009E100B" w:rsidRPr="009E100B" w:rsidRDefault="009E100B" w:rsidP="004844A8">
      <w:pPr>
        <w:numPr>
          <w:ilvl w:val="0"/>
          <w:numId w:val="30"/>
        </w:numPr>
        <w:suppressAutoHyphens/>
        <w:spacing w:before="40" w:after="40"/>
        <w:ind w:right="0"/>
        <w:rPr>
          <w:rFonts w:eastAsia="Times New Roman" w:cs="Arial"/>
          <w:sz w:val="20"/>
          <w:szCs w:val="20"/>
          <w:lang w:eastAsia="ar-SA"/>
        </w:rPr>
      </w:pPr>
      <w:r w:rsidRPr="009E100B">
        <w:rPr>
          <w:rFonts w:eastAsia="Times New Roman" w:cs="Arial"/>
          <w:sz w:val="20"/>
          <w:szCs w:val="20"/>
          <w:lang w:eastAsia="pl-PL"/>
        </w:rPr>
        <w:t>Odstąpienie od umowy wywiera skutek jedynie na przyszłość i nie niweczy uprawnień z tytułu gwarancji i rękojmi w stosunku do prac zrealizowanych przez Wykonawcę do dnia odstąpienia</w:t>
      </w:r>
      <w:r w:rsidRPr="009E100B">
        <w:rPr>
          <w:rFonts w:eastAsia="Times New Roman" w:cs="Arial"/>
          <w:sz w:val="20"/>
          <w:szCs w:val="20"/>
          <w:lang w:eastAsia="ar-SA"/>
        </w:rPr>
        <w:t>.</w:t>
      </w:r>
    </w:p>
    <w:p w14:paraId="4FC2BE46"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p>
    <w:p w14:paraId="7D0A61FC"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Wprowadzenie zmian do umowy</w:t>
      </w:r>
    </w:p>
    <w:p w14:paraId="125E0998"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21</w:t>
      </w:r>
    </w:p>
    <w:p w14:paraId="3CA2C83D" w14:textId="77777777" w:rsidR="009E100B" w:rsidRPr="009E100B" w:rsidRDefault="009E100B" w:rsidP="00693EC6">
      <w:pPr>
        <w:numPr>
          <w:ilvl w:val="0"/>
          <w:numId w:val="33"/>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 xml:space="preserve">Zgodnie z treścią art. 455ust. 1 ustawy PZP obowiązuje zakaz wprowadzania zmian postanowień zawartej umowy w stosunku do treści oferty, na podstawie której dokonano wyboru Wykonawcy, chyba że zachodzi co najmniej jedna z następujących okoliczności wskazana w art. 455 ust. 1 pkt 1- 4  i 455 ust.2 </w:t>
      </w:r>
      <w:proofErr w:type="spellStart"/>
      <w:r w:rsidRPr="009E100B">
        <w:rPr>
          <w:rFonts w:eastAsia="Times New Roman" w:cs="Arial"/>
          <w:sz w:val="20"/>
          <w:szCs w:val="20"/>
          <w:lang w:eastAsia="pl-PL"/>
        </w:rPr>
        <w:t>pzp</w:t>
      </w:r>
      <w:proofErr w:type="spellEnd"/>
      <w:r w:rsidRPr="009E100B">
        <w:rPr>
          <w:rFonts w:eastAsia="Times New Roman" w:cs="Arial"/>
          <w:sz w:val="20"/>
          <w:szCs w:val="20"/>
          <w:lang w:eastAsia="pl-PL"/>
        </w:rPr>
        <w:t>.</w:t>
      </w:r>
    </w:p>
    <w:p w14:paraId="4BE89298" w14:textId="77777777" w:rsidR="009E100B" w:rsidRPr="009E100B" w:rsidRDefault="009E100B" w:rsidP="00693EC6">
      <w:pPr>
        <w:numPr>
          <w:ilvl w:val="0"/>
          <w:numId w:val="33"/>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W przypadkach przewidzianych w ustawie dopuszcza się wprowadzenie zmian za zgodą obu stron. Zmiany przewidziane w umowie mogą być inicjowane przez obie strony umowy.</w:t>
      </w:r>
    </w:p>
    <w:p w14:paraId="344CA12B" w14:textId="77777777" w:rsidR="009E100B" w:rsidRPr="009E100B" w:rsidRDefault="009E100B" w:rsidP="00693EC6">
      <w:pPr>
        <w:numPr>
          <w:ilvl w:val="0"/>
          <w:numId w:val="33"/>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Zmiany w umowie, niezależnie od wartości tej zmiany, mogą być  wprowadzone  jeżeli zostały przewidziane w ogłoszeniu lub SWZ, w postaci jasnych, precyzyjnych i jednoznacznych postanowień umownych, które mogą obejmować postanowienia dotyczące zasad wprowadzania zmian wysokości ceny, jeżeli spełniają one łącznie następujące warunki:</w:t>
      </w:r>
    </w:p>
    <w:p w14:paraId="7ACFC130" w14:textId="77777777" w:rsidR="009E100B" w:rsidRPr="009E100B" w:rsidRDefault="009E100B" w:rsidP="00693EC6">
      <w:pPr>
        <w:widowControl w:val="0"/>
        <w:numPr>
          <w:ilvl w:val="0"/>
          <w:numId w:val="22"/>
        </w:numPr>
        <w:suppressAutoHyphens/>
        <w:autoSpaceDE w:val="0"/>
        <w:autoSpaceDN w:val="0"/>
        <w:adjustRightInd w:val="0"/>
        <w:spacing w:before="40" w:after="40"/>
        <w:ind w:right="0"/>
        <w:rPr>
          <w:rFonts w:eastAsia="Times New Roman" w:cs="Arial"/>
          <w:sz w:val="20"/>
          <w:szCs w:val="20"/>
          <w:lang w:eastAsia="pl-PL"/>
        </w:rPr>
      </w:pPr>
      <w:r w:rsidRPr="009E100B">
        <w:rPr>
          <w:rFonts w:eastAsia="Times New Roman" w:cs="Arial"/>
          <w:sz w:val="20"/>
          <w:szCs w:val="20"/>
          <w:lang w:eastAsia="pl-PL"/>
        </w:rPr>
        <w:t>określają rodzaj i zakres zmian,</w:t>
      </w:r>
    </w:p>
    <w:p w14:paraId="0F335516" w14:textId="77777777" w:rsidR="009E100B" w:rsidRPr="009E100B" w:rsidRDefault="009E100B" w:rsidP="00693EC6">
      <w:pPr>
        <w:widowControl w:val="0"/>
        <w:numPr>
          <w:ilvl w:val="0"/>
          <w:numId w:val="22"/>
        </w:numPr>
        <w:suppressAutoHyphens/>
        <w:autoSpaceDE w:val="0"/>
        <w:autoSpaceDN w:val="0"/>
        <w:adjustRightInd w:val="0"/>
        <w:spacing w:before="40" w:after="40"/>
        <w:ind w:right="0"/>
        <w:rPr>
          <w:rFonts w:eastAsia="Times New Roman" w:cs="Arial"/>
          <w:sz w:val="20"/>
          <w:szCs w:val="20"/>
          <w:lang w:eastAsia="pl-PL"/>
        </w:rPr>
      </w:pPr>
      <w:r w:rsidRPr="009E100B">
        <w:rPr>
          <w:rFonts w:eastAsia="Times New Roman" w:cs="Arial"/>
          <w:sz w:val="20"/>
          <w:szCs w:val="20"/>
          <w:lang w:eastAsia="pl-PL"/>
        </w:rPr>
        <w:t>określają warunki wprowadzenia zmian,</w:t>
      </w:r>
    </w:p>
    <w:p w14:paraId="3F53F034" w14:textId="77777777" w:rsidR="009E100B" w:rsidRPr="009E100B" w:rsidRDefault="009E100B" w:rsidP="00693EC6">
      <w:pPr>
        <w:widowControl w:val="0"/>
        <w:numPr>
          <w:ilvl w:val="0"/>
          <w:numId w:val="22"/>
        </w:numPr>
        <w:suppressAutoHyphens/>
        <w:autoSpaceDE w:val="0"/>
        <w:autoSpaceDN w:val="0"/>
        <w:adjustRightInd w:val="0"/>
        <w:spacing w:before="40" w:after="40"/>
        <w:ind w:right="0"/>
        <w:rPr>
          <w:rFonts w:eastAsia="Times New Roman" w:cs="Arial"/>
          <w:sz w:val="20"/>
          <w:szCs w:val="20"/>
          <w:lang w:eastAsia="pl-PL"/>
        </w:rPr>
      </w:pPr>
      <w:r w:rsidRPr="009E100B">
        <w:rPr>
          <w:rFonts w:eastAsia="Times New Roman" w:cs="Arial"/>
          <w:sz w:val="20"/>
          <w:szCs w:val="20"/>
          <w:lang w:eastAsia="pl-PL"/>
        </w:rPr>
        <w:t>nie przewidują takich zmian, które modyfikowałyby ogólny charakter umowy.</w:t>
      </w:r>
    </w:p>
    <w:p w14:paraId="1232D21C" w14:textId="77777777" w:rsidR="009E100B" w:rsidRPr="009E100B" w:rsidRDefault="009E100B" w:rsidP="00693EC6">
      <w:pPr>
        <w:numPr>
          <w:ilvl w:val="0"/>
          <w:numId w:val="33"/>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Mając na uwadze zasady określone w art. 455ust. 1, o których mowa w ust.3 niniejszego paragrafu umowy Zamawiający dopuszcza możliwość następujących zmian:</w:t>
      </w:r>
    </w:p>
    <w:p w14:paraId="42B34022" w14:textId="77777777" w:rsidR="009E100B" w:rsidRPr="009E100B" w:rsidRDefault="009E100B" w:rsidP="00693EC6">
      <w:pPr>
        <w:widowControl w:val="0"/>
        <w:numPr>
          <w:ilvl w:val="0"/>
          <w:numId w:val="34"/>
        </w:numPr>
        <w:suppressAutoHyphens/>
        <w:autoSpaceDE w:val="0"/>
        <w:autoSpaceDN w:val="0"/>
        <w:adjustRightInd w:val="0"/>
        <w:spacing w:before="40" w:after="40"/>
        <w:ind w:left="680" w:right="0" w:hanging="340"/>
        <w:rPr>
          <w:rFonts w:eastAsia="Times New Roman" w:cs="Arial"/>
          <w:sz w:val="20"/>
          <w:szCs w:val="20"/>
          <w:lang w:eastAsia="pl-PL"/>
        </w:rPr>
      </w:pPr>
      <w:r w:rsidRPr="009E100B">
        <w:rPr>
          <w:rFonts w:eastAsia="Times New Roman" w:cs="Arial"/>
          <w:b/>
          <w:sz w:val="20"/>
          <w:szCs w:val="20"/>
          <w:lang w:eastAsia="pl-PL"/>
        </w:rPr>
        <w:t>Zmiany osobowe, zmiany w zakresie przepisów prawnych, norm resortowych, zmian przedmiotu umowy i innych zmian, które dotyczą:</w:t>
      </w:r>
    </w:p>
    <w:p w14:paraId="71B02886" w14:textId="77777777" w:rsidR="009E100B" w:rsidRPr="009E100B" w:rsidRDefault="009E100B" w:rsidP="00693EC6">
      <w:pPr>
        <w:numPr>
          <w:ilvl w:val="0"/>
          <w:numId w:val="39"/>
        </w:numPr>
        <w:suppressAutoHyphens/>
        <w:spacing w:before="40" w:after="40"/>
        <w:ind w:left="993" w:right="0" w:hanging="284"/>
        <w:rPr>
          <w:rFonts w:eastAsia="Times New Roman" w:cs="Arial"/>
          <w:sz w:val="20"/>
          <w:szCs w:val="20"/>
          <w:lang w:eastAsia="pl-PL"/>
        </w:rPr>
      </w:pPr>
      <w:r w:rsidRPr="009E100B">
        <w:rPr>
          <w:rFonts w:eastAsia="Times New Roman" w:cs="Arial"/>
          <w:sz w:val="20"/>
          <w:szCs w:val="20"/>
          <w:lang w:eastAsia="pl-PL"/>
        </w:rPr>
        <w:t>wystąpienia zmian powszechnie obowiązujących przepisów prawa w zakresie mającym wpływ na realizację przedmiotu umowy oraz zmian w aktach wykonawczych, normach resortowych związanych z przedmiotem zamówienia, jak również nieujęcie, nieuwzględnienie przez projektanta rozwiązań z tymi przepisami związanych;</w:t>
      </w:r>
    </w:p>
    <w:p w14:paraId="0E0F8429" w14:textId="77777777" w:rsidR="009E100B" w:rsidRPr="009E100B" w:rsidRDefault="009E100B" w:rsidP="00693EC6">
      <w:pPr>
        <w:numPr>
          <w:ilvl w:val="0"/>
          <w:numId w:val="39"/>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wyniknięcia rozbieżności lub niejasności w rozumieniu pojęć użytych w umowie, których nie można usunąć w inny sposób, a zmiana będzie umożliwiać usuniecie rozbieżności</w:t>
      </w:r>
      <w:r w:rsidRPr="009E100B">
        <w:rPr>
          <w:rFonts w:eastAsia="Times New Roman" w:cs="Arial"/>
          <w:sz w:val="20"/>
          <w:szCs w:val="20"/>
          <w:lang w:eastAsia="pl-PL"/>
        </w:rPr>
        <w:br/>
        <w:t>i doprecyzowanie umowy w celu jednoznacznej interpretacji jej zapisów przez strony;</w:t>
      </w:r>
    </w:p>
    <w:p w14:paraId="044DC688" w14:textId="77777777" w:rsidR="009E100B" w:rsidRPr="009E100B" w:rsidRDefault="009E100B" w:rsidP="00693EC6">
      <w:pPr>
        <w:numPr>
          <w:ilvl w:val="0"/>
          <w:numId w:val="39"/>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wystąpienia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i posiadające uprawienia postawione przez Zamawiającego w SWZ;</w:t>
      </w:r>
    </w:p>
    <w:p w14:paraId="36C5F446" w14:textId="77777777" w:rsidR="009E100B" w:rsidRPr="00E6455D" w:rsidRDefault="009E100B" w:rsidP="00693EC6">
      <w:pPr>
        <w:numPr>
          <w:ilvl w:val="0"/>
          <w:numId w:val="39"/>
        </w:numPr>
        <w:suppressAutoHyphens/>
        <w:spacing w:before="40" w:after="40"/>
        <w:ind w:right="0"/>
        <w:rPr>
          <w:rFonts w:eastAsia="Times New Roman" w:cs="Arial"/>
          <w:sz w:val="20"/>
          <w:szCs w:val="20"/>
          <w:lang w:eastAsia="pl-PL"/>
        </w:rPr>
      </w:pPr>
      <w:r w:rsidRPr="00E6455D">
        <w:rPr>
          <w:rFonts w:eastAsia="Times New Roman" w:cs="Arial"/>
          <w:sz w:val="20"/>
          <w:szCs w:val="20"/>
          <w:lang w:eastAsia="pl-PL"/>
        </w:rPr>
        <w:t>wystąpienia konieczności zmiany osób wskazanych w § 5 ust. 16</w:t>
      </w:r>
      <w:r w:rsidR="00693EC6" w:rsidRPr="00E6455D">
        <w:rPr>
          <w:rFonts w:eastAsia="Times New Roman" w:cs="Arial"/>
          <w:sz w:val="20"/>
          <w:szCs w:val="20"/>
          <w:lang w:eastAsia="pl-PL"/>
        </w:rPr>
        <w:t>, § 6 ust. 5</w:t>
      </w:r>
      <w:r w:rsidRPr="00E6455D">
        <w:rPr>
          <w:rFonts w:eastAsia="Times New Roman" w:cs="Arial"/>
          <w:sz w:val="20"/>
          <w:szCs w:val="20"/>
          <w:lang w:eastAsia="pl-PL"/>
        </w:rPr>
        <w:t>;</w:t>
      </w:r>
    </w:p>
    <w:p w14:paraId="6338E2FD" w14:textId="77777777" w:rsidR="009E100B" w:rsidRPr="009E100B" w:rsidRDefault="009E100B" w:rsidP="00693EC6">
      <w:pPr>
        <w:numPr>
          <w:ilvl w:val="0"/>
          <w:numId w:val="39"/>
        </w:numPr>
        <w:suppressAutoHyphens/>
        <w:spacing w:before="40" w:after="40"/>
        <w:ind w:right="0"/>
        <w:rPr>
          <w:rFonts w:eastAsia="Times New Roman" w:cs="Arial"/>
          <w:sz w:val="20"/>
          <w:szCs w:val="20"/>
          <w:lang w:eastAsia="pl-PL"/>
        </w:rPr>
      </w:pPr>
      <w:r w:rsidRPr="009E100B">
        <w:rPr>
          <w:rFonts w:eastAsia="Times New Roman" w:cs="Arial"/>
          <w:sz w:val="20"/>
          <w:szCs w:val="20"/>
          <w:lang w:eastAsia="ar-SA"/>
        </w:rPr>
        <w:t>zmiany podwykonawcy robót wskazanych w ofercie, pod warunkiem uzyskania zgody Zamawiającego na zatrudnienie nowego podwykonawcy;</w:t>
      </w:r>
    </w:p>
    <w:p w14:paraId="186901A4" w14:textId="77777777" w:rsidR="009E100B" w:rsidRPr="009E100B" w:rsidRDefault="009E100B" w:rsidP="00693EC6">
      <w:pPr>
        <w:numPr>
          <w:ilvl w:val="0"/>
          <w:numId w:val="39"/>
        </w:numPr>
        <w:suppressAutoHyphens/>
        <w:spacing w:before="40" w:after="40"/>
        <w:ind w:right="0"/>
        <w:rPr>
          <w:rFonts w:eastAsia="Times New Roman" w:cs="Arial"/>
          <w:sz w:val="20"/>
          <w:szCs w:val="20"/>
          <w:lang w:eastAsia="pl-PL"/>
        </w:rPr>
      </w:pPr>
      <w:r w:rsidRPr="009E100B">
        <w:rPr>
          <w:rFonts w:eastAsia="Times New Roman" w:cs="Arial"/>
          <w:sz w:val="20"/>
          <w:szCs w:val="20"/>
          <w:lang w:eastAsia="pl-PL"/>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kalendarzowych od daty złożenia wniosku Zamawiającego;</w:t>
      </w:r>
    </w:p>
    <w:p w14:paraId="0F70C27A" w14:textId="77777777" w:rsidR="009E100B" w:rsidRPr="009E100B" w:rsidRDefault="009E100B" w:rsidP="00693EC6">
      <w:pPr>
        <w:numPr>
          <w:ilvl w:val="0"/>
          <w:numId w:val="39"/>
        </w:numPr>
        <w:suppressAutoHyphens/>
        <w:spacing w:before="40" w:after="40"/>
        <w:ind w:right="0"/>
        <w:rPr>
          <w:rFonts w:eastAsia="Times New Roman" w:cs="Arial"/>
          <w:sz w:val="20"/>
          <w:szCs w:val="20"/>
          <w:lang w:eastAsia="pl-PL"/>
        </w:rPr>
      </w:pPr>
      <w:r w:rsidRPr="009E100B">
        <w:rPr>
          <w:rFonts w:eastAsia="Times New Roman" w:cs="Arial"/>
          <w:sz w:val="20"/>
          <w:szCs w:val="20"/>
          <w:lang w:eastAsia="pl-PL"/>
        </w:rPr>
        <w:lastRenderedPageBreak/>
        <w:t>poprawy jakości lub innych parametrów charakterystycznych dla objętego proponowaną zmianą elementu robót budowlanych lub zmiany technologii na korzystniejszą, nowocześniejszą, bezpieczniejszą niż określona w SWZ;</w:t>
      </w:r>
    </w:p>
    <w:p w14:paraId="73E18A40" w14:textId="77777777" w:rsidR="009E100B" w:rsidRPr="009E100B" w:rsidRDefault="009E100B" w:rsidP="00693EC6">
      <w:pPr>
        <w:numPr>
          <w:ilvl w:val="0"/>
          <w:numId w:val="39"/>
        </w:numPr>
        <w:suppressAutoHyphens/>
        <w:spacing w:before="40" w:after="40"/>
        <w:ind w:right="0"/>
        <w:rPr>
          <w:rFonts w:eastAsia="Times New Roman" w:cs="Arial"/>
          <w:sz w:val="20"/>
          <w:szCs w:val="20"/>
          <w:lang w:eastAsia="pl-PL"/>
        </w:rPr>
      </w:pPr>
      <w:r w:rsidRPr="009E100B">
        <w:rPr>
          <w:rFonts w:eastAsia="Times New Roman" w:cs="Arial"/>
          <w:sz w:val="20"/>
          <w:szCs w:val="20"/>
          <w:lang w:eastAsia="pl-PL"/>
        </w:rPr>
        <w:t>aktualizacji rozwiązań projektowych z uwagi na postęp technologiczny lub zmianę obowiązujących przepisów, zastosowaniu niewłaściwych przepisów;</w:t>
      </w:r>
    </w:p>
    <w:p w14:paraId="2E81A17A" w14:textId="77777777" w:rsidR="009E100B" w:rsidRPr="009E100B" w:rsidRDefault="009E100B" w:rsidP="00693EC6">
      <w:pPr>
        <w:numPr>
          <w:ilvl w:val="0"/>
          <w:numId w:val="39"/>
        </w:numPr>
        <w:spacing w:after="120"/>
        <w:ind w:left="1145" w:right="0" w:hanging="357"/>
        <w:contextualSpacing/>
        <w:rPr>
          <w:rFonts w:eastAsia="Times New Roman" w:cs="Arial"/>
          <w:sz w:val="20"/>
          <w:szCs w:val="20"/>
          <w:lang w:eastAsia="pl-PL"/>
        </w:rPr>
      </w:pPr>
      <w:r w:rsidRPr="009E100B">
        <w:rPr>
          <w:rFonts w:eastAsia="Times New Roman" w:cs="Arial"/>
          <w:sz w:val="20"/>
          <w:szCs w:val="20"/>
          <w:lang w:eastAsia="pl-PL"/>
        </w:rPr>
        <w:t>zmiany ilości faktur, terminu płatności czy wartości faktur w przypadku wystąpienia okoliczności, w których powyższe zmiany nie będą istotne oraz nie będą negatywnie wpływały na realizację zamówienia;</w:t>
      </w:r>
    </w:p>
    <w:p w14:paraId="3E1C9246" w14:textId="77777777" w:rsidR="009E100B" w:rsidRPr="009E100B" w:rsidRDefault="009E100B" w:rsidP="00693EC6">
      <w:pPr>
        <w:widowControl w:val="0"/>
        <w:numPr>
          <w:ilvl w:val="0"/>
          <w:numId w:val="34"/>
        </w:numPr>
        <w:suppressAutoHyphens/>
        <w:autoSpaceDE w:val="0"/>
        <w:autoSpaceDN w:val="0"/>
        <w:adjustRightInd w:val="0"/>
        <w:spacing w:before="40" w:after="40"/>
        <w:ind w:left="680" w:right="0" w:hanging="340"/>
        <w:rPr>
          <w:rFonts w:eastAsia="Times New Roman" w:cs="Arial"/>
          <w:sz w:val="20"/>
          <w:szCs w:val="20"/>
          <w:lang w:eastAsia="pl-PL"/>
        </w:rPr>
      </w:pPr>
      <w:r w:rsidRPr="009E100B">
        <w:rPr>
          <w:rFonts w:eastAsia="Times New Roman" w:cs="Arial"/>
          <w:b/>
          <w:sz w:val="20"/>
          <w:szCs w:val="20"/>
          <w:lang w:eastAsia="pl-PL"/>
        </w:rPr>
        <w:t>Zmiany wynagrodzenia Wykonawcy:</w:t>
      </w:r>
    </w:p>
    <w:p w14:paraId="69244FCF" w14:textId="77777777" w:rsidR="009E100B" w:rsidRPr="009E100B" w:rsidRDefault="009E100B" w:rsidP="00693EC6">
      <w:pPr>
        <w:numPr>
          <w:ilvl w:val="0"/>
          <w:numId w:val="40"/>
        </w:numPr>
        <w:suppressAutoHyphens/>
        <w:spacing w:before="40" w:after="40"/>
        <w:ind w:left="993" w:right="0" w:hanging="284"/>
        <w:rPr>
          <w:rFonts w:eastAsia="Times New Roman" w:cs="Arial"/>
          <w:sz w:val="20"/>
          <w:szCs w:val="20"/>
          <w:lang w:eastAsia="pl-PL"/>
        </w:rPr>
      </w:pPr>
      <w:r w:rsidRPr="009E100B">
        <w:rPr>
          <w:rFonts w:eastAsia="Times New Roman" w:cs="Arial"/>
          <w:sz w:val="20"/>
          <w:szCs w:val="20"/>
          <w:lang w:eastAsia="pl-PL"/>
        </w:rPr>
        <w:t>zmiana obowiązującej stawki podatku VAT, gdy nie była znana na dzień podpisania umowy i będzie opłacona po otrzymaniu środków na ten cel przez Zamawiającego;</w:t>
      </w:r>
    </w:p>
    <w:p w14:paraId="3116A3DF" w14:textId="77777777" w:rsidR="009E100B" w:rsidRPr="009E100B" w:rsidRDefault="009E100B" w:rsidP="00693EC6">
      <w:pPr>
        <w:numPr>
          <w:ilvl w:val="0"/>
          <w:numId w:val="40"/>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w przypadku wyłączenia obiektów z użytkowania bąd</w:t>
      </w:r>
      <w:r w:rsidR="00693EC6">
        <w:rPr>
          <w:rFonts w:eastAsia="Times New Roman" w:cs="Arial"/>
          <w:sz w:val="20"/>
          <w:szCs w:val="20"/>
          <w:lang w:eastAsia="pl-PL"/>
        </w:rPr>
        <w:t>ź przekazania ich w inny zarząd,</w:t>
      </w:r>
    </w:p>
    <w:p w14:paraId="4C997C86" w14:textId="77777777" w:rsidR="009E100B" w:rsidRPr="009E100B" w:rsidRDefault="009E100B" w:rsidP="00693EC6">
      <w:pPr>
        <w:numPr>
          <w:ilvl w:val="0"/>
          <w:numId w:val="40"/>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robót rozliczeniowych, wynikających z różnicy pomiędzy przedmiarami a faktyczną ilością wynikającą z obmiaru, przy zachowaniu cen jednostkowych zawartych w kosztorysie załączonym do oferty;</w:t>
      </w:r>
    </w:p>
    <w:p w14:paraId="374B0AB4" w14:textId="77777777" w:rsidR="009E100B" w:rsidRPr="009E100B" w:rsidRDefault="009E100B" w:rsidP="00693EC6">
      <w:pPr>
        <w:numPr>
          <w:ilvl w:val="0"/>
          <w:numId w:val="40"/>
        </w:numPr>
        <w:suppressAutoHyphens/>
        <w:spacing w:before="40" w:after="120"/>
        <w:ind w:left="1020" w:right="0" w:hanging="340"/>
        <w:rPr>
          <w:rFonts w:eastAsia="Times New Roman" w:cs="Arial"/>
          <w:sz w:val="20"/>
          <w:szCs w:val="20"/>
          <w:lang w:eastAsia="pl-PL"/>
        </w:rPr>
      </w:pPr>
      <w:r w:rsidRPr="009E100B">
        <w:rPr>
          <w:rFonts w:eastAsia="Times New Roman" w:cs="Arial"/>
          <w:sz w:val="20"/>
          <w:szCs w:val="20"/>
          <w:lang w:eastAsia="pl-PL"/>
        </w:rPr>
        <w:t>w przypadku robót zamiennych, zaniechanych, dodatkowych.</w:t>
      </w:r>
    </w:p>
    <w:p w14:paraId="54E6760E" w14:textId="77777777" w:rsidR="009E100B" w:rsidRPr="009E100B" w:rsidRDefault="009E100B" w:rsidP="00693EC6">
      <w:pPr>
        <w:widowControl w:val="0"/>
        <w:numPr>
          <w:ilvl w:val="0"/>
          <w:numId w:val="34"/>
        </w:numPr>
        <w:suppressAutoHyphens/>
        <w:autoSpaceDE w:val="0"/>
        <w:autoSpaceDN w:val="0"/>
        <w:adjustRightInd w:val="0"/>
        <w:spacing w:before="40" w:after="40"/>
        <w:ind w:left="680" w:right="0" w:hanging="340"/>
        <w:rPr>
          <w:rFonts w:eastAsia="Times New Roman" w:cs="Arial"/>
          <w:b/>
          <w:sz w:val="20"/>
          <w:szCs w:val="20"/>
          <w:lang w:eastAsia="pl-PL"/>
        </w:rPr>
      </w:pPr>
      <w:r w:rsidRPr="009E100B">
        <w:rPr>
          <w:rFonts w:eastAsia="Times New Roman" w:cs="Arial"/>
          <w:b/>
          <w:sz w:val="20"/>
          <w:szCs w:val="20"/>
          <w:lang w:eastAsia="pl-PL"/>
        </w:rPr>
        <w:t>Zmiany terminów umownych w realizacji zamówienia, w przypadku wystąpienia następujących uwarunkowań, których strony nie były w stanie przewidzieć przy zachowaniu należytej staranności, w szczególności:</w:t>
      </w:r>
    </w:p>
    <w:p w14:paraId="284BC8AF"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 xml:space="preserve">w przypadku wystąpienia wydarzenia nieprzewidywalnego, pozostającego poza kontrolą Stron niniejszej umowy, które pojawi się po podpisaniu umowy i spowoduje niemożliwość wywiązania się z umowy w jej obecnym brzmieniu, </w:t>
      </w:r>
    </w:p>
    <w:p w14:paraId="7E5EB3FE"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zwiększenia lub zmiany zakresu robót potwierdzonego protokołem konieczności na roboty dodatkowe lub zamienne, jeżeli roboty te mają wpływ na termin wykonania niniejszej umowy;</w:t>
      </w:r>
    </w:p>
    <w:p w14:paraId="122C0FFC"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zmian w przepisach ustawowych i aktach wykonawczych, związanych z przedmiotem zamówienia, które nastąpiły po zawarciu umowy i które stosuje się do przedmiotu zamówienia;</w:t>
      </w:r>
    </w:p>
    <w:p w14:paraId="3F6E0200"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 xml:space="preserve">wystąpienia warunków uniemożliwiających prowadzenie robót lub powodujących, że prowadzenie robót jest niezgodne z przyjętą technologią ich wykonania, </w:t>
      </w:r>
    </w:p>
    <w:p w14:paraId="7A4F9077"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 xml:space="preserve">wystąpienia kolizji z planowanymi lub równolegle prowadzonymi przez Zamawiającego lub inne podmioty inwestycjami, uniemożliwiających planową realizację robót; </w:t>
      </w:r>
    </w:p>
    <w:p w14:paraId="59661699"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 xml:space="preserve">opóźnienia powstałego na skutek nałożenia na Wykonawcę, w trakcie wykonywania przedmiotu umowy, konieczności pozyskania zezwoleń, decyzji, uzgodnień, opinii, ekspertyz itp., warunkujących wykonanie przedmiotu umowy; </w:t>
      </w:r>
    </w:p>
    <w:p w14:paraId="3C7DBEAE"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 xml:space="preserve">wykrycia zinwentaryzowanych instalacji i urządzeń, a wymagających przebudowy w związku z wykonywaniem przedmiotu umowy; </w:t>
      </w:r>
    </w:p>
    <w:p w14:paraId="3F08DD8C"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 xml:space="preserve">odkrycia na terenie budowy broni, bomb, niewybuchów lub innych materiałów wybuchowych, szczątków ludzkich oraz przedmiotów o znaczeniu archeologicznym lub/i historycznym; </w:t>
      </w:r>
    </w:p>
    <w:p w14:paraId="52281083"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 xml:space="preserve">zmian warunków gruntowo-wodnych lub nośności gruntu itp.; </w:t>
      </w:r>
    </w:p>
    <w:p w14:paraId="660E4475"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 xml:space="preserve">opóźnienia w uzyskaniu wszelkich zezwoleń, decyzji, uzgodnień, opinii, itp., warunkujących wykonanie przedmiotu umowy, spowodowanego niedochowaniem przez organy administracji publicznej przewidzianych prawem terminów do załatwienia danego rodzaju sprawy; </w:t>
      </w:r>
    </w:p>
    <w:p w14:paraId="4C6538A9"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t xml:space="preserve">niesprzyjających warunków pogodowych, uniemożliwiających prowadzenie robót zewnętrznych, tj.: </w:t>
      </w:r>
    </w:p>
    <w:p w14:paraId="623B8468" w14:textId="77777777" w:rsidR="009E100B" w:rsidRPr="009E100B" w:rsidRDefault="009E100B" w:rsidP="00693EC6">
      <w:pPr>
        <w:widowControl w:val="0"/>
        <w:numPr>
          <w:ilvl w:val="0"/>
          <w:numId w:val="55"/>
        </w:numPr>
        <w:autoSpaceDE w:val="0"/>
        <w:autoSpaceDN w:val="0"/>
        <w:adjustRightInd w:val="0"/>
        <w:spacing w:before="40" w:after="40"/>
        <w:ind w:right="0"/>
        <w:contextualSpacing/>
        <w:rPr>
          <w:rFonts w:eastAsia="Times New Roman" w:cs="Arial"/>
          <w:sz w:val="20"/>
          <w:szCs w:val="20"/>
          <w:lang w:eastAsia="pl-PL"/>
        </w:rPr>
      </w:pPr>
      <w:r w:rsidRPr="009E100B">
        <w:rPr>
          <w:rFonts w:eastAsia="Times New Roman" w:cs="Arial"/>
          <w:sz w:val="20"/>
          <w:szCs w:val="20"/>
          <w:lang w:eastAsia="pl-PL"/>
        </w:rPr>
        <w:t xml:space="preserve">długotrwałych, obfitych opadów deszczu, śniegu lub gradu (łączna suma opadów powyżej średniej, przekraczającej ilość, podawaną przez Instytut Meteorologii dla danego terenu, pokrywa śniegu powyżej 20 cm), trwających dłużej niż 7 dni, </w:t>
      </w:r>
    </w:p>
    <w:p w14:paraId="205381E5" w14:textId="77777777" w:rsidR="009E100B" w:rsidRPr="009E100B" w:rsidRDefault="009E100B" w:rsidP="00693EC6">
      <w:pPr>
        <w:widowControl w:val="0"/>
        <w:numPr>
          <w:ilvl w:val="0"/>
          <w:numId w:val="55"/>
        </w:numPr>
        <w:autoSpaceDE w:val="0"/>
        <w:autoSpaceDN w:val="0"/>
        <w:adjustRightInd w:val="0"/>
        <w:spacing w:before="40" w:after="40"/>
        <w:ind w:right="0"/>
        <w:contextualSpacing/>
        <w:rPr>
          <w:rFonts w:eastAsia="Times New Roman" w:cs="Arial"/>
          <w:sz w:val="20"/>
          <w:szCs w:val="20"/>
          <w:lang w:eastAsia="pl-PL"/>
        </w:rPr>
      </w:pPr>
      <w:r w:rsidRPr="009E100B">
        <w:rPr>
          <w:rFonts w:eastAsia="Times New Roman" w:cs="Arial"/>
          <w:sz w:val="20"/>
          <w:szCs w:val="20"/>
          <w:lang w:eastAsia="pl-PL"/>
        </w:rPr>
        <w:t xml:space="preserve">długotrwałych, ekstremalnych upałów (powyżej 28 ºC), trwających dłużej niż 7 dni,  </w:t>
      </w:r>
    </w:p>
    <w:p w14:paraId="3EAAE830" w14:textId="77777777" w:rsidR="009E100B" w:rsidRPr="009E100B" w:rsidRDefault="009E100B" w:rsidP="00693EC6">
      <w:pPr>
        <w:widowControl w:val="0"/>
        <w:numPr>
          <w:ilvl w:val="0"/>
          <w:numId w:val="55"/>
        </w:numPr>
        <w:autoSpaceDE w:val="0"/>
        <w:autoSpaceDN w:val="0"/>
        <w:adjustRightInd w:val="0"/>
        <w:spacing w:before="40" w:after="40"/>
        <w:ind w:right="0"/>
        <w:contextualSpacing/>
        <w:rPr>
          <w:rFonts w:eastAsia="Times New Roman" w:cs="Arial"/>
          <w:sz w:val="20"/>
          <w:szCs w:val="20"/>
          <w:lang w:eastAsia="pl-PL"/>
        </w:rPr>
      </w:pPr>
      <w:r w:rsidRPr="009E100B">
        <w:rPr>
          <w:rFonts w:eastAsia="Times New Roman" w:cs="Arial"/>
          <w:sz w:val="20"/>
          <w:szCs w:val="20"/>
          <w:lang w:eastAsia="pl-PL"/>
        </w:rPr>
        <w:t xml:space="preserve">niskich temperatur czy mrozów (zakres temperatur w zależności od technologii wykonania), trwających dłużej niż 7 dni, </w:t>
      </w:r>
    </w:p>
    <w:p w14:paraId="3D9A438B" w14:textId="77777777" w:rsidR="009E100B" w:rsidRPr="009E100B" w:rsidRDefault="009E100B" w:rsidP="00693EC6">
      <w:pPr>
        <w:numPr>
          <w:ilvl w:val="0"/>
          <w:numId w:val="54"/>
        </w:numPr>
        <w:suppressAutoHyphens/>
        <w:spacing w:before="40" w:after="40"/>
        <w:ind w:left="1020" w:right="0" w:hanging="340"/>
        <w:rPr>
          <w:rFonts w:eastAsia="Times New Roman" w:cs="Arial"/>
          <w:sz w:val="20"/>
          <w:szCs w:val="20"/>
          <w:lang w:eastAsia="pl-PL"/>
        </w:rPr>
      </w:pPr>
      <w:r w:rsidRPr="009E100B">
        <w:rPr>
          <w:rFonts w:eastAsia="Times New Roman" w:cs="Arial"/>
          <w:sz w:val="20"/>
          <w:szCs w:val="20"/>
          <w:lang w:eastAsia="pl-PL"/>
        </w:rPr>
        <w:lastRenderedPageBreak/>
        <w:t>działania osób trzecich lub sił wyższych, w tym: klęsk żywiołowych: powódź, susza, rozległy pożar terenu, trzęsienie ziemi, huragan, tornado, osuwiska ziemi; strajków generalnych lokalnych, za które żadna ze Stron nie odpowiada i mających bezpośredni wpływ na terminowość wykonywania robót</w:t>
      </w:r>
    </w:p>
    <w:p w14:paraId="621DF79F" w14:textId="77777777" w:rsidR="009E100B" w:rsidRPr="009E100B" w:rsidRDefault="009E100B" w:rsidP="00693EC6">
      <w:pPr>
        <w:numPr>
          <w:ilvl w:val="0"/>
          <w:numId w:val="33"/>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 xml:space="preserve">W przypadku wystąpienia którejkolwiek z okoliczności wymienionych w ust.4 pkt 3) termin wykonania umowy może ulec odpowiedniemu wydłużeniu o czas niezbędny do zakończenia wykonywania jej przedmiotu w sposób należyty, nie dłużej jednak niż o okres trwania tych okoliczności. </w:t>
      </w:r>
    </w:p>
    <w:p w14:paraId="32B17D95" w14:textId="77777777" w:rsidR="009E100B" w:rsidRPr="009E100B" w:rsidRDefault="009E100B" w:rsidP="00693EC6">
      <w:pPr>
        <w:numPr>
          <w:ilvl w:val="0"/>
          <w:numId w:val="33"/>
        </w:numPr>
        <w:suppressAutoHyphens/>
        <w:spacing w:before="40" w:after="40"/>
        <w:ind w:right="0"/>
        <w:rPr>
          <w:rFonts w:eastAsia="Times New Roman" w:cs="Arial"/>
          <w:sz w:val="20"/>
          <w:szCs w:val="20"/>
          <w:lang w:eastAsia="pl-PL"/>
        </w:rPr>
      </w:pPr>
      <w:r w:rsidRPr="009E100B">
        <w:rPr>
          <w:rFonts w:eastAsia="Times New Roman" w:cs="Arial"/>
          <w:sz w:val="20"/>
          <w:szCs w:val="20"/>
          <w:lang w:eastAsia="pl-PL"/>
        </w:rPr>
        <w:t>Zamawiający zastrzega, że wstrzymanie robót ze względu na warunki atmosferyczne, typowe (właściwe) dla danej pory roku i miesiąca (z zastrzeżeniem ust. 4 pkt 4 lit. k) lub zła organizacja robót, nie uzasadnia zmiany umowy, a tym samym nie usprawiedliwia opóźnienia Wykonawcy.</w:t>
      </w:r>
    </w:p>
    <w:p w14:paraId="5E2B8968" w14:textId="77777777" w:rsidR="009E100B" w:rsidRPr="009E100B" w:rsidRDefault="009E100B" w:rsidP="00693EC6">
      <w:pPr>
        <w:numPr>
          <w:ilvl w:val="0"/>
          <w:numId w:val="33"/>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Oprócz zmian przewidzianych w ust. 4 możliwe są zmiany umowy przewidziane w art. 455 ust. 1 i 455 ust.2  ustawy Prawo zamówień publicznych pod warunkiem zaistnienia przesłanek w nich określonych.</w:t>
      </w:r>
    </w:p>
    <w:p w14:paraId="4743312C" w14:textId="77777777" w:rsidR="009E100B" w:rsidRPr="009E100B" w:rsidRDefault="009E100B" w:rsidP="00693EC6">
      <w:pPr>
        <w:numPr>
          <w:ilvl w:val="0"/>
          <w:numId w:val="33"/>
        </w:numPr>
        <w:suppressAutoHyphens/>
        <w:spacing w:before="40" w:after="40"/>
        <w:ind w:left="340" w:right="0" w:hanging="340"/>
        <w:rPr>
          <w:rFonts w:eastAsia="Times New Roman" w:cs="Arial"/>
          <w:sz w:val="20"/>
          <w:szCs w:val="20"/>
          <w:lang w:eastAsia="pl-PL"/>
        </w:rPr>
      </w:pPr>
      <w:r w:rsidRPr="009E100B">
        <w:rPr>
          <w:rFonts w:eastAsia="Times New Roman" w:cs="Arial"/>
          <w:sz w:val="20"/>
          <w:szCs w:val="20"/>
          <w:lang w:eastAsia="pl-PL"/>
        </w:rPr>
        <w:t xml:space="preserve">Prośba Wykonawcy dotycząca zmiany opisanej  w ust. 4 pkt 3) powinna być złożona do Zamawiającego w ciągu 7 dni kalendarzowych od dnia, w którym Wykonawca dowiedział się </w:t>
      </w:r>
      <w:r w:rsidRPr="009E100B">
        <w:rPr>
          <w:rFonts w:eastAsia="Times New Roman" w:cs="Arial"/>
          <w:sz w:val="20"/>
          <w:szCs w:val="20"/>
          <w:lang w:eastAsia="pl-PL"/>
        </w:rPr>
        <w:br/>
        <w:t xml:space="preserve">o okolicznościach uzasadniających zmianę terminu wykonania przedmiotu umowy. Za datę dostarczenia wniosku Zamawiający uzna datę wpływu do kancelarii Zamawiającego. Po tym terminie wnioski nie będą rozpatrywane. </w:t>
      </w:r>
    </w:p>
    <w:p w14:paraId="77C24F61" w14:textId="77777777" w:rsidR="009E100B" w:rsidRPr="009E100B" w:rsidRDefault="009E100B" w:rsidP="009E100B">
      <w:pPr>
        <w:suppressAutoHyphens/>
        <w:spacing w:before="40" w:after="40"/>
        <w:ind w:left="340" w:right="0" w:firstLine="0"/>
        <w:rPr>
          <w:rFonts w:eastAsia="Times New Roman" w:cs="Arial"/>
          <w:sz w:val="20"/>
          <w:szCs w:val="20"/>
          <w:lang w:eastAsia="pl-PL"/>
        </w:rPr>
      </w:pPr>
    </w:p>
    <w:p w14:paraId="746C39BE"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Podwykonawstwo</w:t>
      </w:r>
    </w:p>
    <w:p w14:paraId="76F01173" w14:textId="77777777" w:rsid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22</w:t>
      </w:r>
    </w:p>
    <w:p w14:paraId="72DA6A7A"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Wykonanie robót budowlanych przy pomocy podwykonawców lub dalszych podwykonawców może odbywać się wyłącznie za zgodą Zamawiającego i tylko w zakresie części robót nie wskazanych przez Zamawiającego do osobistego wykonania przez Wykonawcę kluczowych części zamówienia na roboty budowlane.</w:t>
      </w:r>
    </w:p>
    <w:p w14:paraId="4033B458"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Powierzenie podwykonawcom części zamówienia wymaga uwzględnienia w aneksie do umowy.</w:t>
      </w:r>
    </w:p>
    <w:p w14:paraId="1A9A6EB6" w14:textId="77777777" w:rsidR="00556E42" w:rsidRPr="00556E42" w:rsidRDefault="00556E42" w:rsidP="00615552">
      <w:pPr>
        <w:widowControl w:val="0"/>
        <w:numPr>
          <w:ilvl w:val="0"/>
          <w:numId w:val="35"/>
        </w:numPr>
        <w:tabs>
          <w:tab w:val="clear" w:pos="360"/>
        </w:tabs>
        <w:suppressAutoHyphens/>
        <w:autoSpaceDE w:val="0"/>
        <w:autoSpaceDN w:val="0"/>
        <w:adjustRightInd w:val="0"/>
        <w:ind w:left="340" w:right="0" w:hanging="340"/>
        <w:rPr>
          <w:rFonts w:eastAsia="Times New Roman" w:cs="Times New Roman"/>
          <w:sz w:val="20"/>
          <w:szCs w:val="20"/>
          <w:lang w:eastAsia="pl-PL"/>
        </w:rPr>
      </w:pPr>
      <w:r w:rsidRPr="00556E42">
        <w:rPr>
          <w:rFonts w:eastAsia="Times New Roman" w:cs="Times New Roman"/>
          <w:sz w:val="20"/>
          <w:szCs w:val="20"/>
          <w:lang w:eastAsia="pl-PL"/>
        </w:rPr>
        <w:t>Przed p</w:t>
      </w:r>
      <w:r w:rsidRPr="00556E42">
        <w:rPr>
          <w:rFonts w:eastAsia="TimesNewRomanPSMT" w:cs="Times New Roman"/>
          <w:sz w:val="20"/>
          <w:szCs w:val="20"/>
          <w:lang w:eastAsia="pl-PL"/>
        </w:rPr>
        <w:t>rzystąpieniem do wykonania zamówienia Wykonawca zobowiązany jest podać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195EE52" w14:textId="77777777" w:rsidR="00556E42" w:rsidRPr="00556E42" w:rsidRDefault="00556E42" w:rsidP="00615552">
      <w:pPr>
        <w:widowControl w:val="0"/>
        <w:numPr>
          <w:ilvl w:val="0"/>
          <w:numId w:val="35"/>
        </w:numPr>
        <w:suppressAutoHyphens/>
        <w:autoSpaceDE w:val="0"/>
        <w:autoSpaceDN w:val="0"/>
        <w:adjustRightInd w:val="0"/>
        <w:ind w:right="0"/>
        <w:rPr>
          <w:rFonts w:eastAsia="Times New Roman" w:cs="Times New Roman"/>
          <w:sz w:val="20"/>
          <w:szCs w:val="20"/>
          <w:lang w:eastAsia="ar-SA"/>
        </w:rPr>
      </w:pPr>
      <w:r w:rsidRPr="00556E42">
        <w:rPr>
          <w:rFonts w:eastAsia="Times New Roman" w:cs="Times New Roman"/>
          <w:sz w:val="20"/>
          <w:szCs w:val="20"/>
          <w:lang w:eastAsia="ar-SA"/>
        </w:rPr>
        <w:t xml:space="preserve">Kwota wynagrodzenia podwykonawcy– nie może być wyższa niż wartość tego zakresu robót wynikająca z oferty Wykonawcy. </w:t>
      </w:r>
    </w:p>
    <w:p w14:paraId="5FE48E16"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W przypadku, gdy Wykonawca zamierza powierzyć Podwykonawcy/om do realizacji część zamówienia związanego z dostępem do informacji niejawnych, to przed podpisaniem umowy z Zamawiającym jest zobowiązany do bezzwłocznego dostarczenia informacji, które umożliwią Zamawiającemu stwierdzenie, czy Podwykonawca/y posiada/ją niezbędne kwalifikacje i uprawnienia wymagane do zachowania poufnego charakteru informacji niejawnych do których będzie miał dostęp – Podwykonawca/y musi spełniać takie same wymagania w zakresie ochrony informacji niejawnych jak Wykonawca.</w:t>
      </w:r>
    </w:p>
    <w:p w14:paraId="5E2BDB13"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Wykonawca i Podwykonawcy są zobowiązani do zachowania poufnego charakteru informacji niejawnych znajdujących się w jego posiadaniu lub z którymi zapozna się w postępowaniu o udzielenie zamówienia i po jego zakończeniu, zgodnie z przepisami o ochronie informacji niejawnych.</w:t>
      </w:r>
    </w:p>
    <w:p w14:paraId="5380561F"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 xml:space="preserve">W przypadku zamierzenia zatrudnienia podwykonawcy Wykonawca zobowiązany jest zawrzeć z nim umowę o podwykonawstwo, przed przystąpieniem podwykonawcy do wykonania robót budowlanych, dotyczy umów zawartych z Podwykonawcami wskazanymi w ofercie jak również Podwykonawców wprowadzanych w trakcie realizacji zamówienia. Szczegółowy przedmiot robót budowlanych zostanie określony w umowie </w:t>
      </w:r>
      <w:r w:rsidRPr="00556E42">
        <w:rPr>
          <w:rFonts w:eastAsia="Times New Roman" w:cs="Times New Roman"/>
          <w:spacing w:val="-2"/>
          <w:sz w:val="20"/>
          <w:szCs w:val="20"/>
          <w:lang w:eastAsia="pl-PL"/>
        </w:rPr>
        <w:t>o podwykonawstwo lub w formie załącznika do umowy, stanowiącego jej integralną część.</w:t>
      </w:r>
    </w:p>
    <w:p w14:paraId="7D74C484"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 xml:space="preserve">Wykonawca, Podwykonawca lub dalszy Podwykonawca zobowiązany jest do przedłożenia Zamawiającemu – za pośrednictwem kancelarii Zamawiającego, projektu umowy o podwykonawstwo a także projektu zmiany umowy, której przedmiotem są roboty budowlane, wraz z zestawieniem ilości robót i ich wyceną (na podstawie kosztorysu ofertowego Wykonawcy) oraz z częścią dokumentacji dotyczącej wykonania robót, które mają być realizowane na podstawie umowy o podwykonawstwo lub ze wskazaniem tej części dokumentacji, przed jej zawarciem, a w przypadku projektu umowy przedkładanego przez Podwykonawcę lub dalszego Podwykonawcę, wraz ze zgodą Wykonawcy na zawarcie umowy o podwykonawstwo o treści zgodnej z projektem umowy. </w:t>
      </w:r>
    </w:p>
    <w:p w14:paraId="03A3F351" w14:textId="77777777" w:rsidR="00556E42" w:rsidRPr="00556E42" w:rsidRDefault="00556E42" w:rsidP="00615552">
      <w:pPr>
        <w:widowControl w:val="0"/>
        <w:numPr>
          <w:ilvl w:val="0"/>
          <w:numId w:val="35"/>
        </w:numPr>
        <w:suppressAutoHyphens/>
        <w:autoSpaceDE w:val="0"/>
        <w:autoSpaceDN w:val="0"/>
        <w:adjustRightInd w:val="0"/>
        <w:ind w:right="0"/>
        <w:rPr>
          <w:rFonts w:eastAsia="Times New Roman" w:cs="Times New Roman"/>
          <w:sz w:val="20"/>
          <w:szCs w:val="20"/>
          <w:lang w:eastAsia="ar-SA"/>
        </w:rPr>
      </w:pPr>
      <w:r w:rsidRPr="00556E42">
        <w:rPr>
          <w:rFonts w:eastAsia="Times New Roman" w:cs="Times New Roman"/>
          <w:sz w:val="20"/>
          <w:szCs w:val="20"/>
          <w:lang w:eastAsia="ar-SA"/>
        </w:rPr>
        <w:lastRenderedPageBreak/>
        <w:t xml:space="preserve">Projekt takiej umowy, której przedmiotem są roboty budowlane wraz ze szczegółowym przedmiotem robót budowlanych powierzonych podwykonawcy, Wykonawca doręcza Zamawiającemu jako zgłoszenie podwykonawcy przed przystąpieniem do wykonywania tych robót przez Podwykonawcę. Zgłoszenie podwykonawcy wymaga zachowania formy pisemnej pod rygorem nieważności. Za dzień przedłożenia projektu przez Wykonawcę uznaje się dzień wpływu projektu do Kancelarii RZI  </w:t>
      </w:r>
    </w:p>
    <w:p w14:paraId="43BA2B8A" w14:textId="77777777" w:rsidR="00556E42" w:rsidRPr="00556E42" w:rsidRDefault="00556E42" w:rsidP="00615552">
      <w:pPr>
        <w:widowControl w:val="0"/>
        <w:numPr>
          <w:ilvl w:val="0"/>
          <w:numId w:val="35"/>
        </w:numPr>
        <w:suppressAutoHyphens/>
        <w:autoSpaceDE w:val="0"/>
        <w:autoSpaceDN w:val="0"/>
        <w:adjustRightInd w:val="0"/>
        <w:ind w:right="0"/>
        <w:rPr>
          <w:rFonts w:eastAsia="Times New Roman" w:cs="Times New Roman"/>
          <w:sz w:val="20"/>
          <w:szCs w:val="20"/>
          <w:lang w:eastAsia="ar-SA"/>
        </w:rPr>
      </w:pPr>
      <w:r w:rsidRPr="00556E42">
        <w:rPr>
          <w:rFonts w:eastAsia="Times New Roman" w:cs="Times New Roman"/>
          <w:sz w:val="20"/>
          <w:szCs w:val="20"/>
          <w:lang w:eastAsia="ar-SA"/>
        </w:rPr>
        <w:t>Umowa z Podwykonawcą lub dalszym Podwykonawcą powinna stanowić w szczególności, iż:</w:t>
      </w:r>
    </w:p>
    <w:p w14:paraId="5825210D" w14:textId="77777777" w:rsidR="00556E42" w:rsidRPr="00556E42" w:rsidRDefault="00556E42" w:rsidP="00615552">
      <w:pPr>
        <w:widowControl w:val="0"/>
        <w:numPr>
          <w:ilvl w:val="0"/>
          <w:numId w:val="56"/>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termin zapłaty wynagrodzenia Podwykonawcy lub dalszemu Podwykonawcy nie może być dłuższy niż 30 dni kalendarzowych od dnia doręczenia Wykonawcy, Podwykonawcy lub dalszemu Podwykonawcy faktury VAT lub rachunku, potwierdzających wykonanie zleconej Podwykonawcy lub dalszemu Podwykonawcy: dostawy, usługi lub roboty budowlanej,</w:t>
      </w:r>
    </w:p>
    <w:p w14:paraId="2371DA59" w14:textId="77777777" w:rsidR="00556E42" w:rsidRPr="00556E42" w:rsidRDefault="00556E42" w:rsidP="00615552">
      <w:pPr>
        <w:widowControl w:val="0"/>
        <w:numPr>
          <w:ilvl w:val="0"/>
          <w:numId w:val="56"/>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przedmiotem umowy o podwykonawstwo jest wyłącznie wykonanie, odpowiednio: robót budowlanych, dostaw lub usług, które ściśle odpowiadają części zamówienia określonego umową zawartą pomiędzy Zamawiającym a Wykonawcą,</w:t>
      </w:r>
    </w:p>
    <w:p w14:paraId="61D24E03" w14:textId="77777777" w:rsidR="00556E42" w:rsidRPr="00556E42" w:rsidRDefault="00556E42" w:rsidP="00615552">
      <w:pPr>
        <w:widowControl w:val="0"/>
        <w:numPr>
          <w:ilvl w:val="0"/>
          <w:numId w:val="56"/>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5C07C672" w14:textId="77777777" w:rsidR="00556E42" w:rsidRPr="00556E42" w:rsidRDefault="00556E42" w:rsidP="00615552">
      <w:pPr>
        <w:widowControl w:val="0"/>
        <w:numPr>
          <w:ilvl w:val="0"/>
          <w:numId w:val="56"/>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56E42">
        <w:rPr>
          <w:rFonts w:eastAsia="Times New Roman" w:cs="Times New Roman"/>
          <w:sz w:val="20"/>
          <w:szCs w:val="20"/>
          <w:lang w:eastAsia="ar-SA"/>
        </w:rPr>
        <w:t>STWiORB</w:t>
      </w:r>
      <w:proofErr w:type="spellEnd"/>
      <w:r w:rsidRPr="00556E42">
        <w:rPr>
          <w:rFonts w:eastAsia="Times New Roman" w:cs="Times New Roman"/>
          <w:sz w:val="20"/>
          <w:szCs w:val="20"/>
          <w:lang w:eastAsia="ar-SA"/>
        </w:rPr>
        <w:t>, SWZ oraz standardom deklarowanym w Ofercie Wykonawcy,</w:t>
      </w:r>
    </w:p>
    <w:p w14:paraId="3154D8D5" w14:textId="77777777" w:rsidR="00556E42" w:rsidRPr="00556E42" w:rsidRDefault="00556E42" w:rsidP="00615552">
      <w:pPr>
        <w:widowControl w:val="0"/>
        <w:numPr>
          <w:ilvl w:val="0"/>
          <w:numId w:val="56"/>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okres odpowiedzialności Podwykonawcy lub dalszego Podwykonawcy za wady przedmiotu umowy o podwykonawstwo, nie będzie  krótszy od okresu odpowiedzialności za wady przedmiotu umowy Wykonawcy wobec Zamawiającego,</w:t>
      </w:r>
    </w:p>
    <w:p w14:paraId="1F0F3FEB" w14:textId="77777777" w:rsidR="00556E42" w:rsidRPr="00556E42" w:rsidRDefault="00556E42" w:rsidP="00615552">
      <w:pPr>
        <w:widowControl w:val="0"/>
        <w:numPr>
          <w:ilvl w:val="0"/>
          <w:numId w:val="56"/>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Podwykonawca lub dalszy Podwykonawca musi wykazać się posiadaniem zdolności technicznych i zawodowych odpowiadających, proporcjonalnie, co najmniej zdolnościom technicznym i zawodowym wymaganym od Wykonawcy w związku z realizacją umowy; dysponować personelem i sprzętem, gwarantującymi prawidłowe wykonanie podzlecanej części umowy, proporcjonalnie, kwalifikacjami lub zakresem odpowiadającymi wymaganiom stawianym Wykonawcy. Dokumenty potwierdzające zdolności techniczne i zawodowe Podwykonawcy lub dalszego Podwykonawcy, wykazy personelu i sprzętu oraz informacja o kwalifikacjach osób, którymi dysponuje Podwykonawca lub dalszy Podwykonawca w celu realizacji przedmiotu umowy o podwykonawstwo będą okazywane Zamawiającemu na każde jego żądanie.</w:t>
      </w:r>
    </w:p>
    <w:p w14:paraId="2713DA5D" w14:textId="77777777" w:rsidR="00556E42" w:rsidRPr="00556E42" w:rsidRDefault="00556E42" w:rsidP="00615552">
      <w:pPr>
        <w:widowControl w:val="0"/>
        <w:numPr>
          <w:ilvl w:val="0"/>
          <w:numId w:val="56"/>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Podwykonawca lub dalszy Podwykonawca są zobowiązani do przedstawiania Zamawiającemu na jego żądanie dokumentów, oświadczeń i wyjaśnień dotyczących realizacji umowy o podwykonawstwo,</w:t>
      </w:r>
    </w:p>
    <w:p w14:paraId="3FACD9E8" w14:textId="77777777" w:rsidR="00556E42" w:rsidRPr="00556E42" w:rsidRDefault="00556E42" w:rsidP="00615552">
      <w:pPr>
        <w:widowControl w:val="0"/>
        <w:numPr>
          <w:ilvl w:val="0"/>
          <w:numId w:val="56"/>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wartość ostatniej części wynagrodzenia dla podwykonawcy, dalszego podwykonawcy może wynosić nie więcej niż 10% wynagrodzenia należnego Wykonawcy za wykonanie całości zamówienia.</w:t>
      </w:r>
    </w:p>
    <w:p w14:paraId="653074FE" w14:textId="77777777" w:rsidR="00556E42" w:rsidRPr="00556E42" w:rsidRDefault="00556E42" w:rsidP="00615552">
      <w:pPr>
        <w:widowControl w:val="0"/>
        <w:numPr>
          <w:ilvl w:val="0"/>
          <w:numId w:val="35"/>
        </w:numPr>
        <w:suppressAutoHyphens/>
        <w:autoSpaceDE w:val="0"/>
        <w:autoSpaceDN w:val="0"/>
        <w:adjustRightInd w:val="0"/>
        <w:ind w:right="0"/>
        <w:rPr>
          <w:rFonts w:eastAsia="Times New Roman" w:cs="Times New Roman"/>
          <w:sz w:val="20"/>
          <w:szCs w:val="20"/>
          <w:lang w:eastAsia="ar-SA"/>
        </w:rPr>
      </w:pPr>
      <w:r w:rsidRPr="00556E42">
        <w:rPr>
          <w:rFonts w:eastAsia="Times New Roman" w:cs="Times New Roman"/>
          <w:sz w:val="20"/>
          <w:szCs w:val="20"/>
          <w:lang w:eastAsia="ar-SA"/>
        </w:rPr>
        <w:t>Umowa o podwykonawstwo nie może zawierać postanowień:</w:t>
      </w:r>
    </w:p>
    <w:p w14:paraId="0F051AB4" w14:textId="77777777" w:rsidR="00556E42" w:rsidRPr="00556E42" w:rsidRDefault="00556E42" w:rsidP="00615552">
      <w:pPr>
        <w:widowControl w:val="0"/>
        <w:numPr>
          <w:ilvl w:val="0"/>
          <w:numId w:val="57"/>
        </w:numPr>
        <w:suppressAutoHyphens/>
        <w:autoSpaceDE w:val="0"/>
        <w:autoSpaceDN w:val="0"/>
        <w:adjustRightInd w:val="0"/>
        <w:ind w:right="0"/>
        <w:rPr>
          <w:rFonts w:eastAsia="Times New Roman" w:cs="Times New Roman"/>
          <w:sz w:val="20"/>
          <w:szCs w:val="20"/>
          <w:lang w:eastAsia="ar-SA"/>
        </w:rPr>
      </w:pPr>
      <w:r w:rsidRPr="00556E42">
        <w:rPr>
          <w:rFonts w:eastAsia="Times New Roman" w:cs="Times New Roman"/>
          <w:sz w:val="20"/>
          <w:szCs w:val="20"/>
          <w:lang w:eastAsia="ar-S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1DE2A7B" w14:textId="77777777" w:rsidR="00556E42" w:rsidRPr="00556E42" w:rsidRDefault="00556E42" w:rsidP="00615552">
      <w:pPr>
        <w:widowControl w:val="0"/>
        <w:numPr>
          <w:ilvl w:val="0"/>
          <w:numId w:val="57"/>
        </w:numPr>
        <w:suppressAutoHyphens/>
        <w:autoSpaceDE w:val="0"/>
        <w:autoSpaceDN w:val="0"/>
        <w:adjustRightInd w:val="0"/>
        <w:ind w:right="0"/>
        <w:rPr>
          <w:rFonts w:eastAsia="Times New Roman" w:cs="Times New Roman"/>
          <w:sz w:val="20"/>
          <w:szCs w:val="20"/>
          <w:lang w:eastAsia="ar-SA"/>
        </w:rPr>
      </w:pPr>
      <w:r w:rsidRPr="00556E42">
        <w:rPr>
          <w:rFonts w:eastAsia="Times New Roman" w:cs="Times New Roman"/>
          <w:sz w:val="20"/>
          <w:szCs w:val="20"/>
          <w:lang w:eastAsia="ar-SA"/>
        </w:rPr>
        <w:t>uzależniających zwrot kwot zabezpieczenia przez Wykonawcę Podwykonawcy, od zwrotu Zabezpieczenia należytego wykonania umowy Wykonawcy przez Zamawiającego.</w:t>
      </w:r>
    </w:p>
    <w:p w14:paraId="53108846" w14:textId="77777777" w:rsidR="00556E42" w:rsidRPr="00556E42" w:rsidRDefault="00556E42" w:rsidP="00615552">
      <w:pPr>
        <w:widowControl w:val="0"/>
        <w:numPr>
          <w:ilvl w:val="0"/>
          <w:numId w:val="57"/>
        </w:numPr>
        <w:suppressAutoHyphens/>
        <w:autoSpaceDE w:val="0"/>
        <w:autoSpaceDN w:val="0"/>
        <w:adjustRightInd w:val="0"/>
        <w:ind w:right="0"/>
        <w:rPr>
          <w:rFonts w:eastAsia="Times New Roman" w:cs="Times New Roman"/>
          <w:sz w:val="20"/>
          <w:szCs w:val="20"/>
          <w:lang w:eastAsia="ar-SA"/>
        </w:rPr>
      </w:pPr>
      <w:r w:rsidRPr="00556E42">
        <w:rPr>
          <w:rFonts w:eastAsia="TimesNewRomanPSMT" w:cs="Times New Roman"/>
          <w:sz w:val="20"/>
          <w:szCs w:val="20"/>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C48CC3B" w14:textId="77777777" w:rsidR="00556E42" w:rsidRPr="00556E42" w:rsidRDefault="00556E42" w:rsidP="00615552">
      <w:pPr>
        <w:widowControl w:val="0"/>
        <w:numPr>
          <w:ilvl w:val="0"/>
          <w:numId w:val="35"/>
        </w:numPr>
        <w:suppressAutoHyphens/>
        <w:autoSpaceDE w:val="0"/>
        <w:autoSpaceDN w:val="0"/>
        <w:adjustRightInd w:val="0"/>
        <w:ind w:right="0"/>
        <w:rPr>
          <w:rFonts w:eastAsia="Times New Roman" w:cs="Times New Roman"/>
          <w:sz w:val="20"/>
          <w:szCs w:val="20"/>
          <w:lang w:eastAsia="ar-SA"/>
        </w:rPr>
      </w:pPr>
      <w:r w:rsidRPr="00556E42">
        <w:rPr>
          <w:rFonts w:eastAsia="Times New Roman" w:cs="Times New Roman"/>
          <w:sz w:val="20"/>
          <w:szCs w:val="20"/>
          <w:lang w:eastAsia="ar-SA"/>
        </w:rPr>
        <w:t>Zamawiający zgłasza Wykonawcy i Podwykonawcy sprzeciw wobec wykonywania robót przez podwykonawcę w formie pisemnej pod rygorem nieważności w terminie 30 dni kalendarzowych od dnia doręczenia Zamawiającemu zgłoszenia. Zgłoszenie sprzeciwu wyłącza solidarną odpowiedzialność Zamawiającego za zapłatę wynagrodzenia należnego Podwykonawcy.</w:t>
      </w:r>
    </w:p>
    <w:p w14:paraId="4FCFD55D" w14:textId="77777777" w:rsidR="00556E42" w:rsidRPr="00556E42" w:rsidRDefault="00556E42" w:rsidP="00615552">
      <w:pPr>
        <w:widowControl w:val="0"/>
        <w:numPr>
          <w:ilvl w:val="0"/>
          <w:numId w:val="35"/>
        </w:numPr>
        <w:suppressAutoHyphens/>
        <w:autoSpaceDE w:val="0"/>
        <w:autoSpaceDN w:val="0"/>
        <w:adjustRightInd w:val="0"/>
        <w:ind w:right="0"/>
        <w:rPr>
          <w:rFonts w:eastAsia="Times New Roman" w:cs="Times New Roman"/>
          <w:sz w:val="20"/>
          <w:szCs w:val="20"/>
          <w:lang w:eastAsia="ar-SA"/>
        </w:rPr>
      </w:pPr>
      <w:r w:rsidRPr="00556E42">
        <w:rPr>
          <w:rFonts w:eastAsia="Times New Roman" w:cs="Times New Roman"/>
          <w:sz w:val="20"/>
          <w:szCs w:val="20"/>
          <w:lang w:eastAsia="ar-SA"/>
        </w:rPr>
        <w:t xml:space="preserve">Zamawiający zgłosi w terminie określonym w ust. 12 sprzeciw wobec wykonywania robót przez podwykonawcę, w szczególności w następujących przypadkach: </w:t>
      </w:r>
    </w:p>
    <w:p w14:paraId="73393A22" w14:textId="77777777" w:rsidR="00556E42" w:rsidRPr="00556E42" w:rsidRDefault="00556E42" w:rsidP="00615552">
      <w:pPr>
        <w:widowControl w:val="0"/>
        <w:numPr>
          <w:ilvl w:val="0"/>
          <w:numId w:val="58"/>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niespełniania przez projekt umowy wymagań dotyczących umowy o podwykonawstwo, określonych w ust. 9</w:t>
      </w:r>
    </w:p>
    <w:p w14:paraId="75781306" w14:textId="77777777" w:rsidR="00556E42" w:rsidRPr="00556E42" w:rsidRDefault="00556E42" w:rsidP="00615552">
      <w:pPr>
        <w:widowControl w:val="0"/>
        <w:numPr>
          <w:ilvl w:val="0"/>
          <w:numId w:val="58"/>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lastRenderedPageBreak/>
        <w:t>niezałączenia do projektu zestawień, dokumentów lub informacji, o których mowa w ust. 8,</w:t>
      </w:r>
    </w:p>
    <w:p w14:paraId="1A7EC3F2" w14:textId="77777777" w:rsidR="00556E42" w:rsidRPr="00556E42" w:rsidRDefault="00556E42" w:rsidP="00615552">
      <w:pPr>
        <w:widowControl w:val="0"/>
        <w:numPr>
          <w:ilvl w:val="0"/>
          <w:numId w:val="58"/>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0C2FCAA6" w14:textId="77777777" w:rsidR="00556E42" w:rsidRPr="00556E42" w:rsidRDefault="00556E42" w:rsidP="00615552">
      <w:pPr>
        <w:widowControl w:val="0"/>
        <w:numPr>
          <w:ilvl w:val="0"/>
          <w:numId w:val="58"/>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 xml:space="preserve">gdy projekt zawiera postanowienia uzależniające zwrot kwot zabezpieczenia przez Wykonawcę Podwykonawcy od zwrotu Wykonawcy Zabezpieczenia należytego wykonania umowy przez Zamawiającego, </w:t>
      </w:r>
    </w:p>
    <w:p w14:paraId="207DEA78" w14:textId="77777777" w:rsidR="00556E42" w:rsidRPr="00556E42" w:rsidRDefault="00556E42" w:rsidP="00615552">
      <w:pPr>
        <w:widowControl w:val="0"/>
        <w:numPr>
          <w:ilvl w:val="0"/>
          <w:numId w:val="58"/>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gdy termin realizacji robót budowlanych określonych projektem jest dłuższy niż przewidywany umową dla tych robót,</w:t>
      </w:r>
    </w:p>
    <w:p w14:paraId="1998BEDC" w14:textId="77777777" w:rsidR="00556E42" w:rsidRPr="00556E42" w:rsidRDefault="00556E42" w:rsidP="00615552">
      <w:pPr>
        <w:widowControl w:val="0"/>
        <w:numPr>
          <w:ilvl w:val="0"/>
          <w:numId w:val="58"/>
        </w:numPr>
        <w:suppressAutoHyphens/>
        <w:autoSpaceDE w:val="0"/>
        <w:autoSpaceDN w:val="0"/>
        <w:adjustRightInd w:val="0"/>
        <w:ind w:left="709" w:right="0" w:hanging="283"/>
        <w:rPr>
          <w:rFonts w:eastAsia="Times New Roman" w:cs="Times New Roman"/>
          <w:sz w:val="20"/>
          <w:szCs w:val="20"/>
          <w:lang w:eastAsia="ar-SA"/>
        </w:rPr>
      </w:pPr>
      <w:r w:rsidRPr="00556E42">
        <w:rPr>
          <w:rFonts w:eastAsia="Times New Roman" w:cs="Times New Roman"/>
          <w:sz w:val="20"/>
          <w:szCs w:val="20"/>
          <w:lang w:eastAsia="ar-SA"/>
        </w:rPr>
        <w:t>gdy projekt zawiera postanowienia dotyczące sposobu rozliczeń za wykonane roboty, uniemożliwiającego rozliczenie tych robót pomiędzy Zamawiającym a Wykonawcą na podstawie umowy.</w:t>
      </w:r>
    </w:p>
    <w:p w14:paraId="13DEB96B"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 xml:space="preserve">Projekt umowy o podwykonawstwo, której przedmiotem są roboty budowlane, będzie uważany za zaakceptowany przez Zamawiającego, jeżeli Zamawiający w terminie 30 dni kalendarzowych od dnia przedłożenia mu projektu nie zgłosi na piśmie zastrzeżeń. </w:t>
      </w:r>
    </w:p>
    <w:p w14:paraId="627BF9E3"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Po akceptacji projektu umowy o podwykonawstwo, której przedmiotem są roboty budowlane lub po upływie terminu na zgłoszenie przez Zamawiającego zastrzeżeń do tego projektu Wykonawca zamówienia na roboty budowlane przedkłada Zamawiającemu poświadczoną za zgodność z oryginałem kopię zawartej umowy o podwykonawstwo lub jej zmiany, której przedmiotem są roboty budowlane, w terminie 14 dni kalendarzowych od dnia jej zawarcia jednakże nie później niż przed dniem skierowaniem Podwykonawcy do realizacji robót budowlanych.</w:t>
      </w:r>
    </w:p>
    <w:p w14:paraId="492E6643" w14:textId="77777777" w:rsidR="00556E42" w:rsidRPr="00556E42" w:rsidRDefault="00556E42" w:rsidP="00615552">
      <w:pPr>
        <w:widowControl w:val="0"/>
        <w:numPr>
          <w:ilvl w:val="0"/>
          <w:numId w:val="35"/>
        </w:numPr>
        <w:tabs>
          <w:tab w:val="clear" w:pos="360"/>
          <w:tab w:val="num" w:pos="0"/>
        </w:tabs>
        <w:suppressAutoHyphens/>
        <w:autoSpaceDE w:val="0"/>
        <w:autoSpaceDN w:val="0"/>
        <w:adjustRightInd w:val="0"/>
        <w:ind w:right="0"/>
        <w:rPr>
          <w:rFonts w:eastAsia="Times New Roman" w:cs="Times New Roman"/>
          <w:sz w:val="20"/>
          <w:szCs w:val="20"/>
          <w:lang w:eastAsia="pl-PL"/>
        </w:rPr>
      </w:pPr>
      <w:r w:rsidRPr="00556E42">
        <w:rPr>
          <w:rFonts w:eastAsia="Times New Roman" w:cs="Times New Roman"/>
          <w:sz w:val="20"/>
          <w:szCs w:val="20"/>
          <w:lang w:eastAsia="pl-PL"/>
        </w:rPr>
        <w:t>Zamawiający w terminie 30 dni kalendarzowych od dnia doręczenia poświadczonej za zgodność kopii umowy o podwykonawstwo, której przedmiotem są roboty budowlane, zgłasza pisemny sprzeciw do ww. umowy niespełniającej wymagań określonych w SWZ, niniejszej umowie lub przewidującej termin zapłaty wynagrodzenia podwykonawcy dłuższy niż 30 dni kalendarzowych od dnia doręczenia Wykonawcy faktury. Niezgłoszenie w formie pisemnej sprzeciwu do przedłożonej umowy o podwykonawstwo, której przedmiotem są roboty budowlane, w terminie 30 dni kalendarzowych, oznacza akceptację umowy przez Zamawiającego.</w:t>
      </w:r>
    </w:p>
    <w:p w14:paraId="1415E84B"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Wykonawca jest zobowiązany do niezwłocznego pisemnego informowania pisemnie Zamawiającego o wszelkich zmianach dotyczących podwykonawców, które wystąpią w trakcie wykonywania zamówienia.</w:t>
      </w:r>
    </w:p>
    <w:p w14:paraId="277D3175"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Dla zmiany Podwykonawcy lub dalszego Podwykonawcy w zakresie wykonania robót budowlanych stanowiących przedmiot umowy wymagana jest zgoda Zamawiającego na zmianę Podwykonawcy lub dalszego Podwykonawcy.</w:t>
      </w:r>
    </w:p>
    <w:p w14:paraId="08DF0F6D"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 xml:space="preserve">Zlecenie wykonania części robót Podwykonawcom nie zmienia zobowiązań Wykonawcy wobec Zamawiającego. Wykonawca jest odpowiedzialny za działania, uchybienia i zaniedbania Podwykonawców i ich pracowników w takim samym stopniu, jakby to były działania, uchybienia lub zaniedbania jego własnych pracowników. </w:t>
      </w:r>
    </w:p>
    <w:p w14:paraId="705F8BBB"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1C807B8C"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 W takim przypadku termin na zgłoszenie sprzeciwu biegnie ponownie od daty doręczenia zmienionego projektu umowy o podwykonawstwo.</w:t>
      </w:r>
    </w:p>
    <w:p w14:paraId="08107205" w14:textId="77777777" w:rsidR="00556E42" w:rsidRPr="00556E42" w:rsidRDefault="00556E42" w:rsidP="00615552">
      <w:pPr>
        <w:widowControl w:val="0"/>
        <w:numPr>
          <w:ilvl w:val="0"/>
          <w:numId w:val="35"/>
        </w:numPr>
        <w:tabs>
          <w:tab w:val="clear" w:pos="360"/>
        </w:tabs>
        <w:suppressAutoHyphens/>
        <w:ind w:left="340" w:right="0" w:hanging="340"/>
        <w:rPr>
          <w:rFonts w:eastAsia="Times New Roman" w:cs="Times New Roman"/>
          <w:sz w:val="20"/>
          <w:szCs w:val="20"/>
          <w:lang w:eastAsia="pl-PL"/>
        </w:rPr>
      </w:pPr>
      <w:r w:rsidRPr="00556E42">
        <w:rPr>
          <w:rFonts w:eastAsia="Times New Roman" w:cs="Times New Roman"/>
          <w:sz w:val="20"/>
          <w:szCs w:val="20"/>
          <w:lang w:eastAsia="pl-PL"/>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wynagrodzenia Wykonawcy, o którym mowa w § 16 umowy oraz umów o podwykonawstwo, których przedmiot został wskazany w SWZ jako niepodlegający temu obowiązkowi, przy czym wyłączenie to nie dotyczy umów o podwykonawstwo w zakresie dostaw lub usług o wartości większej niż 50.000 zł.</w:t>
      </w:r>
    </w:p>
    <w:p w14:paraId="79F2DA38"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Wykonawca, Podwykonawca lub dalszy Podwykonawca nie może polecić Podwykonawcy realizacji przedmiotu umowy o podwykonawstwo, której przedmiotem są roboty budowlane w przypadku braku jej akceptacji przez Zamawiającego.</w:t>
      </w:r>
    </w:p>
    <w:p w14:paraId="74AA7D38"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 xml:space="preserve">Zamawiający może zażądać od Wykonawcy niezwłocznego usunięcia z terenu budowy Podwykonawcy lub dalszego Podwykonawcy, z którym nie została zawarta umowa o podwykonawstwo zaakceptowana przez </w:t>
      </w:r>
      <w:r w:rsidRPr="00556E42">
        <w:rPr>
          <w:rFonts w:eastAsia="Times New Roman" w:cs="Times New Roman"/>
          <w:sz w:val="20"/>
          <w:szCs w:val="20"/>
          <w:lang w:eastAsia="pl-PL"/>
        </w:rPr>
        <w:lastRenderedPageBreak/>
        <w:t xml:space="preserve">Zamawiającego, lub może usunąć takiego Podwykonawcę lub dalszego Podwykonawcę na koszt Wykonawcy. </w:t>
      </w:r>
    </w:p>
    <w:p w14:paraId="4B92B651"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w:t>
      </w:r>
    </w:p>
    <w:p w14:paraId="56692DB2"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C0AF190"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AE1EA5E"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W przypadku powierzenia wykonania części prac Podwykonawcom, Wykonawca zobowiązuje się do koordynowania prac wykonywanych przez te podmioty i ponosi przed Zamawiającym odpowiedzialność za należyte wykonanie tych prac.</w:t>
      </w:r>
    </w:p>
    <w:p w14:paraId="77E8F5CE"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Calibri" w:cs="Times New Roman"/>
          <w:sz w:val="20"/>
          <w:szCs w:val="20"/>
        </w:rPr>
        <w:t xml:space="preserve">Warunkiem zapłaty przez Zamawiającego należnego wynagrodzenia Wykonawcy za odebrane roboty budowlane, których rozliczenie nastąpi w formie faktur częściowych, jest zapłata wynagrodzenia podwykonawcom i przedstawienie oświadczeń podwykonawców „o uregulowaniu należności przez Wykonawcę za roboty wykonane przez Podwykonawcę do dnia wystawienia faktury przez Wykonawcę”, biorącym udział w realizacji odebranych robót budowlanych. </w:t>
      </w:r>
    </w:p>
    <w:p w14:paraId="3F2AE223"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Calibri" w:cs="Times New Roman"/>
          <w:sz w:val="20"/>
          <w:szCs w:val="20"/>
        </w:rPr>
        <w:t xml:space="preserve">Warunkiem zapłaty przez Zamawiającego faktury końcowej tytułem należnego wynagrodzenia Wykonawcy jest przedłożenie oświadczeń wszystkich Podwykonawców i dalszych Podwykonawców biorących udział w realizacji robót budowlanych „o uregulowaniu przez Wykonawcę lub Podwykonawcę wszelkich należności wynikających z umowy o Podwykonawstwo”. </w:t>
      </w:r>
    </w:p>
    <w:p w14:paraId="6B322DC2"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Calibri" w:cs="Times New Roman"/>
          <w:sz w:val="20"/>
          <w:szCs w:val="20"/>
        </w:rPr>
        <w:t xml:space="preserve">W przypadku nieprzedstawienia przez Wykonawcę wszystkich oświadczeń podwykonawców o których mowa w ustępach poprzedzających Zamawiający wstrzymuje wypłatę należnego wynagrodzenia za odebrane roboty budowlane. </w:t>
      </w:r>
    </w:p>
    <w:p w14:paraId="7F124B88"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Kwota zapłaty nie może być wyższa niż wartość tej części zamówienia określonej w harmonogramie rzeczowo-finansowym lub kosztorysie ofertowym Wykonawcy.</w:t>
      </w:r>
    </w:p>
    <w:p w14:paraId="7BE89B83"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 xml:space="preserve">Bezpośrednia zapłata, dokonana przez Zamawiającego na rzecz Podwykonawcy lub dalszego Podwykonawcy, obejmuje wyłącznie należne wynagrodzenie bez odsetek. </w:t>
      </w:r>
    </w:p>
    <w:p w14:paraId="25A2DB37"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Przed dokonaniem bezpośredniej zapłaty, w terminie 7 dni kalendarzowych od otrzymania wezwania od Zamawiającego, Wykonawca zgłosi pisemne uwagi dotyczące zasadności bezpośredniej zapłaty wynagrodzenia Podwykonawcy lub dalszemu Podwykonawcy.</w:t>
      </w:r>
    </w:p>
    <w:p w14:paraId="73C092BC"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W przypadku zgłoszenia uwag, o których mowa w ust. 34 w terminie wskazanym przez Zamawiającego, Zamawiający może:</w:t>
      </w:r>
    </w:p>
    <w:p w14:paraId="3DCA3A9F" w14:textId="77777777" w:rsidR="00556E42" w:rsidRPr="00556E42" w:rsidRDefault="00556E42" w:rsidP="00615552">
      <w:pPr>
        <w:widowControl w:val="0"/>
        <w:numPr>
          <w:ilvl w:val="0"/>
          <w:numId w:val="18"/>
        </w:numPr>
        <w:suppressAutoHyphens/>
        <w:autoSpaceDE w:val="0"/>
        <w:autoSpaceDN w:val="0"/>
        <w:adjustRightInd w:val="0"/>
        <w:ind w:left="680" w:right="0" w:hanging="340"/>
        <w:rPr>
          <w:rFonts w:eastAsia="Times New Roman" w:cs="Times New Roman"/>
          <w:sz w:val="20"/>
          <w:szCs w:val="20"/>
          <w:lang w:eastAsia="pl-PL"/>
        </w:rPr>
      </w:pPr>
      <w:r w:rsidRPr="00556E42">
        <w:rPr>
          <w:rFonts w:eastAsia="Times New Roman" w:cs="Times New Roman"/>
          <w:sz w:val="20"/>
          <w:szCs w:val="20"/>
          <w:lang w:eastAsia="pl-PL"/>
        </w:rPr>
        <w:t xml:space="preserve">nie dokonać bezpośredniej zapłaty wynagrodzenia Podwykonawcy lub dalszemu Podwykonawcy, jeżeli Wykonawca wykaże niezasadność takiej zapłaty albo </w:t>
      </w:r>
    </w:p>
    <w:p w14:paraId="1237B736" w14:textId="77777777" w:rsidR="00556E42" w:rsidRPr="00556E42" w:rsidRDefault="00556E42" w:rsidP="00615552">
      <w:pPr>
        <w:widowControl w:val="0"/>
        <w:numPr>
          <w:ilvl w:val="0"/>
          <w:numId w:val="18"/>
        </w:numPr>
        <w:suppressAutoHyphens/>
        <w:autoSpaceDE w:val="0"/>
        <w:autoSpaceDN w:val="0"/>
        <w:adjustRightInd w:val="0"/>
        <w:ind w:left="680" w:right="0" w:hanging="340"/>
        <w:rPr>
          <w:rFonts w:eastAsia="Times New Roman" w:cs="Times New Roman"/>
          <w:sz w:val="20"/>
          <w:szCs w:val="20"/>
          <w:lang w:eastAsia="pl-PL"/>
        </w:rPr>
      </w:pPr>
      <w:r w:rsidRPr="00556E42">
        <w:rPr>
          <w:rFonts w:eastAsia="Times New Roman" w:cs="Times New Roman"/>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E7C5719" w14:textId="77777777" w:rsidR="00556E42" w:rsidRPr="00556E42" w:rsidRDefault="00556E42" w:rsidP="00615552">
      <w:pPr>
        <w:widowControl w:val="0"/>
        <w:numPr>
          <w:ilvl w:val="0"/>
          <w:numId w:val="18"/>
        </w:numPr>
        <w:suppressAutoHyphens/>
        <w:autoSpaceDE w:val="0"/>
        <w:autoSpaceDN w:val="0"/>
        <w:adjustRightInd w:val="0"/>
        <w:ind w:left="680" w:right="0" w:hanging="340"/>
        <w:rPr>
          <w:rFonts w:eastAsia="Times New Roman" w:cs="Times New Roman"/>
          <w:sz w:val="20"/>
          <w:szCs w:val="20"/>
          <w:lang w:eastAsia="pl-PL"/>
        </w:rPr>
      </w:pPr>
      <w:r w:rsidRPr="00556E42">
        <w:rPr>
          <w:rFonts w:eastAsia="Times New Roman" w:cs="Times New Roman"/>
          <w:sz w:val="20"/>
          <w:szCs w:val="20"/>
          <w:lang w:eastAsia="pl-PL"/>
        </w:rPr>
        <w:t>dokonać bezpośredniej zapłaty wynagrodzenia Podwykonawcy lub dalszemu Podwykonawcy, jeżeli Podwykonawca lub dalszy Podwykonawca wykaże zasadność takiej zapłaty.</w:t>
      </w:r>
    </w:p>
    <w:p w14:paraId="03265B0A"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lastRenderedPageBreak/>
        <w:t>W przypadku dokonania bezpośredniej zapłaty Podwykonawcy lub dalszemu Podwykonawcy, Zamawiający potrąca kwotę wypłaconego wynagrodzenia z wynagrodzenia należnego Wykonawcy.</w:t>
      </w:r>
    </w:p>
    <w:p w14:paraId="717F32F8"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Jeżeli zmiana albo rezygnacja z podwykonawcy dotyczy podmiotu, na którego zasoby Wykonawca powoływał się, na zasadach określonych w art. 118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D357F9"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14:paraId="41E2AA06"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Przepisy ust. 37 i 38 stosuje się wobec dalszych podwykonawców.</w:t>
      </w:r>
    </w:p>
    <w:p w14:paraId="2FA1755B" w14:textId="77777777" w:rsidR="00556E42" w:rsidRPr="00556E42" w:rsidRDefault="00556E42" w:rsidP="00615552">
      <w:pPr>
        <w:widowControl w:val="0"/>
        <w:numPr>
          <w:ilvl w:val="0"/>
          <w:numId w:val="35"/>
        </w:numPr>
        <w:tabs>
          <w:tab w:val="clear" w:pos="360"/>
        </w:tabs>
        <w:suppressAutoHyphens/>
        <w:ind w:left="340" w:right="0" w:hanging="482"/>
        <w:rPr>
          <w:rFonts w:eastAsia="Times New Roman" w:cs="Times New Roman"/>
          <w:sz w:val="20"/>
          <w:szCs w:val="20"/>
          <w:lang w:eastAsia="pl-PL"/>
        </w:rPr>
      </w:pPr>
      <w:r w:rsidRPr="00556E42">
        <w:rPr>
          <w:rFonts w:eastAsia="Times New Roman" w:cs="Times New Roman"/>
          <w:sz w:val="20"/>
          <w:szCs w:val="20"/>
          <w:lang w:eastAsia="pl-PL"/>
        </w:rPr>
        <w:t>Powierzenie wykonania części zamówienia podwykonawcom, dalszym podwykonawcom nie zwalnia Wykonawcy z odpowiedzialności za należyte wykonanie tego zamówienia.</w:t>
      </w:r>
    </w:p>
    <w:p w14:paraId="60200158" w14:textId="77777777" w:rsidR="00556E42" w:rsidRPr="00556E42" w:rsidRDefault="00556E42" w:rsidP="00556E42">
      <w:pPr>
        <w:widowControl w:val="0"/>
        <w:spacing w:line="240" w:lineRule="auto"/>
        <w:ind w:left="340" w:right="0" w:firstLine="0"/>
        <w:rPr>
          <w:rFonts w:eastAsia="Times New Roman" w:cs="Times New Roman"/>
          <w:sz w:val="20"/>
          <w:szCs w:val="20"/>
          <w:lang w:eastAsia="pl-PL"/>
        </w:rPr>
      </w:pPr>
    </w:p>
    <w:p w14:paraId="46E06C47" w14:textId="77777777" w:rsidR="00556E42" w:rsidRPr="009E100B" w:rsidRDefault="00556E42" w:rsidP="009E100B">
      <w:pPr>
        <w:suppressAutoHyphens/>
        <w:spacing w:before="40" w:after="40"/>
        <w:ind w:left="0" w:right="0" w:firstLine="0"/>
        <w:jc w:val="center"/>
        <w:rPr>
          <w:rFonts w:eastAsia="Times New Roman" w:cs="Arial"/>
          <w:b/>
          <w:sz w:val="20"/>
          <w:szCs w:val="20"/>
          <w:lang w:eastAsia="ar-SA"/>
        </w:rPr>
      </w:pPr>
    </w:p>
    <w:p w14:paraId="2AA6BB6F" w14:textId="77777777" w:rsidR="009E100B" w:rsidRPr="009E100B" w:rsidRDefault="009E100B" w:rsidP="009E100B">
      <w:pPr>
        <w:widowControl w:val="0"/>
        <w:ind w:left="0" w:right="0" w:firstLine="0"/>
        <w:jc w:val="center"/>
        <w:rPr>
          <w:rFonts w:eastAsia="Calibri" w:cs="Arial"/>
          <w:b/>
          <w:sz w:val="20"/>
          <w:szCs w:val="20"/>
        </w:rPr>
      </w:pPr>
      <w:r w:rsidRPr="009E100B">
        <w:rPr>
          <w:rFonts w:eastAsia="Calibri" w:cs="Arial"/>
          <w:b/>
          <w:sz w:val="20"/>
          <w:szCs w:val="20"/>
        </w:rPr>
        <w:t xml:space="preserve">Wymagania Zamawiającego dotyczące pracowników </w:t>
      </w:r>
    </w:p>
    <w:p w14:paraId="59714A6B" w14:textId="77777777" w:rsidR="009E100B" w:rsidRPr="009E100B" w:rsidRDefault="009E100B" w:rsidP="009E100B">
      <w:pPr>
        <w:widowControl w:val="0"/>
        <w:spacing w:after="200"/>
        <w:ind w:left="0" w:right="0" w:firstLine="0"/>
        <w:jc w:val="center"/>
        <w:rPr>
          <w:rFonts w:eastAsia="Calibri" w:cs="Arial"/>
          <w:b/>
          <w:sz w:val="20"/>
          <w:szCs w:val="20"/>
        </w:rPr>
      </w:pPr>
      <w:r w:rsidRPr="009E100B">
        <w:rPr>
          <w:rFonts w:eastAsia="Calibri" w:cs="Arial"/>
          <w:b/>
          <w:sz w:val="20"/>
          <w:szCs w:val="20"/>
        </w:rPr>
        <w:t>zatrudnionych na umowę o pracę</w:t>
      </w:r>
    </w:p>
    <w:p w14:paraId="6A40D471" w14:textId="77777777" w:rsidR="009E100B" w:rsidRPr="009E100B" w:rsidRDefault="009E100B" w:rsidP="009E100B">
      <w:pPr>
        <w:widowControl w:val="0"/>
        <w:spacing w:after="200"/>
        <w:ind w:left="0" w:right="0" w:firstLine="0"/>
        <w:jc w:val="center"/>
        <w:rPr>
          <w:rFonts w:eastAsia="Calibri" w:cs="Arial"/>
          <w:b/>
          <w:sz w:val="20"/>
          <w:szCs w:val="20"/>
        </w:rPr>
      </w:pPr>
      <w:r w:rsidRPr="009E100B">
        <w:rPr>
          <w:rFonts w:eastAsia="Calibri" w:cs="Arial"/>
          <w:b/>
          <w:sz w:val="20"/>
          <w:szCs w:val="20"/>
        </w:rPr>
        <w:t>§23</w:t>
      </w:r>
    </w:p>
    <w:p w14:paraId="5422F0A1" w14:textId="77777777" w:rsidR="009E100B" w:rsidRPr="009E100B" w:rsidRDefault="009E100B" w:rsidP="003B125B">
      <w:pPr>
        <w:numPr>
          <w:ilvl w:val="0"/>
          <w:numId w:val="53"/>
        </w:numPr>
        <w:suppressAutoHyphens/>
        <w:spacing w:before="40" w:after="40"/>
        <w:ind w:right="0"/>
        <w:rPr>
          <w:rFonts w:eastAsia="Calibri" w:cs="Arial"/>
          <w:color w:val="000000"/>
          <w:sz w:val="20"/>
          <w:szCs w:val="20"/>
        </w:rPr>
      </w:pPr>
      <w:r w:rsidRPr="009E100B">
        <w:rPr>
          <w:rFonts w:eastAsia="Calibri" w:cs="Arial"/>
          <w:sz w:val="20"/>
          <w:szCs w:val="20"/>
        </w:rPr>
        <w:t>Za</w:t>
      </w:r>
      <w:r w:rsidRPr="009E100B">
        <w:rPr>
          <w:rFonts w:eastAsia="Calibri" w:cs="Arial"/>
          <w:color w:val="000000"/>
          <w:sz w:val="20"/>
          <w:szCs w:val="20"/>
        </w:rPr>
        <w:t>mawiający wymaga aby czynności bezpośrednio związane z realizacją robót budowlanych w zakresie prac:</w:t>
      </w:r>
    </w:p>
    <w:p w14:paraId="5B763ACF" w14:textId="77777777" w:rsidR="009E100B" w:rsidRPr="00197582" w:rsidRDefault="0006209C" w:rsidP="003B125B">
      <w:pPr>
        <w:widowControl w:val="0"/>
        <w:numPr>
          <w:ilvl w:val="0"/>
          <w:numId w:val="50"/>
        </w:numPr>
        <w:spacing w:after="200"/>
        <w:ind w:right="0"/>
        <w:rPr>
          <w:rFonts w:eastAsia="Calibri" w:cs="Arial"/>
          <w:color w:val="000000"/>
          <w:sz w:val="20"/>
          <w:szCs w:val="20"/>
        </w:rPr>
      </w:pPr>
      <w:r>
        <w:rPr>
          <w:rFonts w:eastAsia="Calibri" w:cs="Arial"/>
          <w:color w:val="000000"/>
          <w:sz w:val="20"/>
          <w:szCs w:val="20"/>
        </w:rPr>
        <w:t>rozbiórkowych</w:t>
      </w:r>
    </w:p>
    <w:p w14:paraId="61BB0DBC" w14:textId="77777777" w:rsidR="009E100B" w:rsidRPr="00197582" w:rsidRDefault="00DB7783" w:rsidP="003B125B">
      <w:pPr>
        <w:widowControl w:val="0"/>
        <w:numPr>
          <w:ilvl w:val="0"/>
          <w:numId w:val="50"/>
        </w:numPr>
        <w:spacing w:after="200"/>
        <w:ind w:right="0"/>
        <w:rPr>
          <w:rFonts w:eastAsia="Calibri" w:cs="Arial"/>
          <w:color w:val="000000"/>
          <w:sz w:val="20"/>
          <w:szCs w:val="20"/>
        </w:rPr>
      </w:pPr>
      <w:r w:rsidRPr="00197582">
        <w:rPr>
          <w:rFonts w:eastAsia="Calibri" w:cs="Arial"/>
          <w:color w:val="000000"/>
          <w:sz w:val="20"/>
          <w:szCs w:val="20"/>
        </w:rPr>
        <w:t>dekarskich</w:t>
      </w:r>
    </w:p>
    <w:p w14:paraId="600ACCC5" w14:textId="77777777" w:rsidR="009E100B" w:rsidRPr="009E100B" w:rsidRDefault="009E100B" w:rsidP="003B125B">
      <w:pPr>
        <w:widowControl w:val="0"/>
        <w:spacing w:after="200"/>
        <w:ind w:left="425" w:right="0" w:firstLine="0"/>
        <w:contextualSpacing/>
        <w:rPr>
          <w:rFonts w:eastAsia="Calibri" w:cs="Arial"/>
          <w:sz w:val="20"/>
          <w:szCs w:val="20"/>
        </w:rPr>
      </w:pPr>
      <w:r w:rsidRPr="009E100B">
        <w:rPr>
          <w:rFonts w:eastAsia="Calibri" w:cs="Arial"/>
          <w:sz w:val="20"/>
          <w:szCs w:val="20"/>
        </w:rPr>
        <w:t>wykonywane były przez osoby zatrudnione przez Wykonawcę, podwykonawcę lub dalszego podwykonawcę na podstawie umowy o pracę w rozumieniu przepisów ustawy z dnia 26 czerwca 1974 r. – Kodeks pracy (tekst jedn. Dz.U. z 2020 r. poz. 1320 z późniejszymi zmianami), o ile nie są wykonywane przez dane osoby osobiście w ramach prowadzonej przez nie działalności gospodarczej na podstawie wpisu do CEIDG. Wymóg ten nie dotyczy osób kierujących robotami i wykonujących usługi geodezyjne.</w:t>
      </w:r>
    </w:p>
    <w:p w14:paraId="195E9BDA" w14:textId="77777777" w:rsidR="009E100B" w:rsidRPr="009E100B" w:rsidRDefault="009E100B" w:rsidP="003B125B">
      <w:pPr>
        <w:numPr>
          <w:ilvl w:val="0"/>
          <w:numId w:val="53"/>
        </w:numPr>
        <w:suppressAutoHyphens/>
        <w:spacing w:before="40" w:after="40"/>
        <w:ind w:left="340" w:right="0" w:hanging="482"/>
        <w:rPr>
          <w:rFonts w:eastAsia="Calibri" w:cs="Arial"/>
          <w:sz w:val="20"/>
          <w:szCs w:val="20"/>
        </w:rPr>
      </w:pPr>
      <w:r w:rsidRPr="009E100B">
        <w:rPr>
          <w:rFonts w:eastAsia="Calibri"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D8DBE74" w14:textId="77777777" w:rsidR="009E100B" w:rsidRPr="009E100B" w:rsidRDefault="009E100B" w:rsidP="003B125B">
      <w:pPr>
        <w:widowControl w:val="0"/>
        <w:numPr>
          <w:ilvl w:val="0"/>
          <w:numId w:val="51"/>
        </w:numPr>
        <w:suppressAutoHyphens/>
        <w:spacing w:after="200"/>
        <w:ind w:right="0"/>
        <w:rPr>
          <w:rFonts w:eastAsia="Calibri" w:cs="Arial"/>
          <w:sz w:val="20"/>
          <w:szCs w:val="20"/>
        </w:rPr>
      </w:pPr>
      <w:r w:rsidRPr="009E100B">
        <w:rPr>
          <w:rFonts w:eastAsia="Calibri" w:cs="Arial"/>
          <w:sz w:val="20"/>
          <w:szCs w:val="20"/>
        </w:rPr>
        <w:t>żądania oświadczeń i dokumentów w zakresie potwierdzenia spełnienia ww. wymogów i dokonywania ich oceny,</w:t>
      </w:r>
    </w:p>
    <w:p w14:paraId="21D05430" w14:textId="77777777" w:rsidR="009E100B" w:rsidRPr="009E100B" w:rsidRDefault="009E100B" w:rsidP="003B125B">
      <w:pPr>
        <w:widowControl w:val="0"/>
        <w:numPr>
          <w:ilvl w:val="0"/>
          <w:numId w:val="51"/>
        </w:numPr>
        <w:suppressAutoHyphens/>
        <w:spacing w:after="200"/>
        <w:ind w:right="0"/>
        <w:rPr>
          <w:rFonts w:eastAsia="Calibri" w:cs="Arial"/>
          <w:sz w:val="20"/>
          <w:szCs w:val="20"/>
        </w:rPr>
      </w:pPr>
      <w:r w:rsidRPr="009E100B">
        <w:rPr>
          <w:rFonts w:eastAsia="Calibri" w:cs="Arial"/>
          <w:sz w:val="20"/>
          <w:szCs w:val="20"/>
        </w:rPr>
        <w:t xml:space="preserve">żądania wyjaśnień w przypadku wątpliwości w zakresie potwierdzenia spełnienia ww. wymogów, </w:t>
      </w:r>
    </w:p>
    <w:p w14:paraId="503A8C6E" w14:textId="77777777" w:rsidR="009E100B" w:rsidRPr="009E100B" w:rsidRDefault="009E100B" w:rsidP="003B125B">
      <w:pPr>
        <w:widowControl w:val="0"/>
        <w:numPr>
          <w:ilvl w:val="0"/>
          <w:numId w:val="51"/>
        </w:numPr>
        <w:suppressAutoHyphens/>
        <w:spacing w:after="200"/>
        <w:ind w:right="0"/>
        <w:rPr>
          <w:rFonts w:eastAsia="Calibri" w:cs="Arial"/>
          <w:sz w:val="20"/>
          <w:szCs w:val="20"/>
        </w:rPr>
      </w:pPr>
      <w:r w:rsidRPr="009E100B">
        <w:rPr>
          <w:rFonts w:eastAsia="Calibri" w:cs="Arial"/>
          <w:sz w:val="20"/>
          <w:szCs w:val="20"/>
        </w:rPr>
        <w:t>przeprowadzenia kontroli na miejscu wykonywania świadczenia.</w:t>
      </w:r>
    </w:p>
    <w:p w14:paraId="712A2D60" w14:textId="77777777" w:rsidR="009E100B" w:rsidRPr="009E100B" w:rsidRDefault="009E100B" w:rsidP="003B125B">
      <w:pPr>
        <w:numPr>
          <w:ilvl w:val="0"/>
          <w:numId w:val="53"/>
        </w:numPr>
        <w:suppressAutoHyphens/>
        <w:spacing w:before="40" w:after="40"/>
        <w:ind w:left="340" w:right="0" w:hanging="482"/>
        <w:rPr>
          <w:rFonts w:eastAsia="Calibri" w:cs="Arial"/>
          <w:sz w:val="20"/>
          <w:szCs w:val="20"/>
        </w:rPr>
      </w:pPr>
      <w:r w:rsidRPr="009E100B">
        <w:rPr>
          <w:rFonts w:eastAsia="Calibri"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A1BBEC6" w14:textId="77777777" w:rsidR="009E100B" w:rsidRPr="009E100B" w:rsidRDefault="009E100B" w:rsidP="003B125B">
      <w:pPr>
        <w:widowControl w:val="0"/>
        <w:numPr>
          <w:ilvl w:val="0"/>
          <w:numId w:val="52"/>
        </w:numPr>
        <w:suppressAutoHyphens/>
        <w:spacing w:after="200"/>
        <w:ind w:right="0"/>
        <w:rPr>
          <w:rFonts w:eastAsia="Calibri" w:cs="Arial"/>
          <w:sz w:val="20"/>
          <w:szCs w:val="20"/>
        </w:rPr>
      </w:pPr>
      <w:r w:rsidRPr="009E100B">
        <w:rPr>
          <w:rFonts w:eastAsia="Calibri" w:cs="Arial"/>
          <w:sz w:val="20"/>
          <w:szCs w:val="20"/>
        </w:rPr>
        <w:t>oświadczenia zatrudnionego pracownika;</w:t>
      </w:r>
    </w:p>
    <w:p w14:paraId="1572985C" w14:textId="77777777" w:rsidR="009E100B" w:rsidRPr="009E100B" w:rsidRDefault="009E100B" w:rsidP="003B125B">
      <w:pPr>
        <w:widowControl w:val="0"/>
        <w:numPr>
          <w:ilvl w:val="0"/>
          <w:numId w:val="52"/>
        </w:numPr>
        <w:suppressAutoHyphens/>
        <w:spacing w:after="200"/>
        <w:ind w:right="0"/>
        <w:rPr>
          <w:rFonts w:eastAsia="Calibri" w:cs="Arial"/>
          <w:sz w:val="20"/>
          <w:szCs w:val="20"/>
        </w:rPr>
      </w:pPr>
      <w:r w:rsidRPr="009E100B">
        <w:rPr>
          <w:rFonts w:eastAsia="Calibri"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84BC096" w14:textId="77777777" w:rsidR="009E100B" w:rsidRPr="009E100B" w:rsidRDefault="009E100B" w:rsidP="003B125B">
      <w:pPr>
        <w:widowControl w:val="0"/>
        <w:numPr>
          <w:ilvl w:val="0"/>
          <w:numId w:val="52"/>
        </w:numPr>
        <w:suppressAutoHyphens/>
        <w:spacing w:after="200"/>
        <w:ind w:right="0"/>
        <w:rPr>
          <w:rFonts w:eastAsia="Calibri" w:cs="Arial"/>
          <w:sz w:val="20"/>
          <w:szCs w:val="20"/>
        </w:rPr>
      </w:pPr>
      <w:r w:rsidRPr="009E100B">
        <w:rPr>
          <w:rFonts w:eastAsia="Calibri" w:cs="Arial"/>
          <w:sz w:val="20"/>
          <w:szCs w:val="20"/>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D28190D" w14:textId="77777777" w:rsidR="009E100B" w:rsidRPr="009E100B" w:rsidRDefault="009E100B" w:rsidP="003B125B">
      <w:pPr>
        <w:numPr>
          <w:ilvl w:val="0"/>
          <w:numId w:val="53"/>
        </w:numPr>
        <w:suppressAutoHyphens/>
        <w:spacing w:before="40" w:after="40"/>
        <w:ind w:left="340" w:right="0" w:hanging="482"/>
        <w:rPr>
          <w:rFonts w:eastAsia="Calibri" w:cs="Arial"/>
          <w:sz w:val="20"/>
          <w:szCs w:val="20"/>
        </w:rPr>
      </w:pPr>
      <w:r w:rsidRPr="009E100B">
        <w:rPr>
          <w:rFonts w:eastAsia="Calibri" w:cs="Arial"/>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o której </w:t>
      </w:r>
      <w:r w:rsidRPr="00DB7783">
        <w:rPr>
          <w:rFonts w:eastAsia="Calibri" w:cs="Arial"/>
          <w:sz w:val="20"/>
          <w:szCs w:val="20"/>
        </w:rPr>
        <w:t xml:space="preserve">mowa w </w:t>
      </w:r>
      <w:r w:rsidR="003B125B" w:rsidRPr="00DB7783">
        <w:rPr>
          <w:rFonts w:eastAsia="Calibri" w:cs="Arial"/>
          <w:sz w:val="20"/>
          <w:szCs w:val="20"/>
        </w:rPr>
        <w:t>§ 15 ust. 1 pkt 10</w:t>
      </w:r>
      <w:r w:rsidRPr="009E100B">
        <w:rPr>
          <w:rFonts w:eastAsia="Calibri" w:cs="Arial"/>
          <w:sz w:val="20"/>
          <w:szCs w:val="20"/>
        </w:rPr>
        <w:t xml:space="preserve">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655EA67" w14:textId="77777777" w:rsidR="009E100B" w:rsidRDefault="009E100B" w:rsidP="003B125B">
      <w:pPr>
        <w:numPr>
          <w:ilvl w:val="0"/>
          <w:numId w:val="53"/>
        </w:numPr>
        <w:suppressAutoHyphens/>
        <w:spacing w:before="40" w:after="40"/>
        <w:ind w:left="340" w:right="0" w:hanging="482"/>
        <w:rPr>
          <w:rFonts w:eastAsia="Calibri" w:cs="Arial"/>
          <w:sz w:val="20"/>
          <w:szCs w:val="20"/>
        </w:rPr>
      </w:pPr>
      <w:r w:rsidRPr="009E100B">
        <w:rPr>
          <w:rFonts w:eastAsia="Calibri" w:cs="Arial"/>
          <w:sz w:val="20"/>
          <w:szCs w:val="20"/>
        </w:rPr>
        <w:t>W przypadku uzasadnionych wątpliwości co do przestrzegania prawa pracy przez Wykonawcę lub Podwykonawcę, Zamawiający może zwrócić się o przeprowadzenie kontroli przez Państwową Inspekcje Pracy.</w:t>
      </w:r>
    </w:p>
    <w:p w14:paraId="690E53B9" w14:textId="77777777" w:rsidR="00317D2C" w:rsidRPr="009E100B" w:rsidRDefault="00317D2C" w:rsidP="003B125B">
      <w:pPr>
        <w:suppressAutoHyphens/>
        <w:spacing w:before="40" w:after="40"/>
        <w:ind w:left="340" w:right="0" w:firstLine="0"/>
        <w:rPr>
          <w:rFonts w:eastAsia="Calibri" w:cs="Arial"/>
          <w:sz w:val="20"/>
          <w:szCs w:val="20"/>
        </w:rPr>
      </w:pPr>
    </w:p>
    <w:p w14:paraId="65AEC608" w14:textId="77777777" w:rsidR="00317D2C" w:rsidRPr="00317D2C" w:rsidRDefault="00317D2C" w:rsidP="00317D2C">
      <w:pPr>
        <w:widowControl w:val="0"/>
        <w:suppressAutoHyphens/>
        <w:spacing w:line="240" w:lineRule="auto"/>
        <w:ind w:left="360" w:right="0" w:firstLine="0"/>
        <w:jc w:val="center"/>
        <w:rPr>
          <w:rFonts w:eastAsia="Times New Roman" w:cs="Times New Roman"/>
          <w:b/>
          <w:sz w:val="20"/>
          <w:szCs w:val="20"/>
          <w:lang w:eastAsia="pl-PL"/>
        </w:rPr>
      </w:pPr>
      <w:r w:rsidRPr="00317D2C">
        <w:rPr>
          <w:rFonts w:eastAsia="Times New Roman" w:cs="Times New Roman"/>
          <w:b/>
          <w:sz w:val="20"/>
          <w:szCs w:val="20"/>
          <w:lang w:eastAsia="pl-PL"/>
        </w:rPr>
        <w:t>Klauzula informacyjna o przetwarzaniu danych w związku z umową cywilnoprawną</w:t>
      </w:r>
    </w:p>
    <w:p w14:paraId="7CF01B56" w14:textId="77777777" w:rsidR="00317D2C" w:rsidRPr="00317D2C" w:rsidRDefault="00317D2C" w:rsidP="00317D2C">
      <w:pPr>
        <w:widowControl w:val="0"/>
        <w:suppressAutoHyphens/>
        <w:spacing w:line="240" w:lineRule="auto"/>
        <w:ind w:left="360" w:right="0" w:firstLine="0"/>
        <w:jc w:val="center"/>
        <w:rPr>
          <w:rFonts w:eastAsia="Times New Roman" w:cs="Times New Roman"/>
          <w:b/>
          <w:sz w:val="20"/>
          <w:szCs w:val="20"/>
          <w:lang w:eastAsia="pl-PL"/>
        </w:rPr>
      </w:pPr>
      <w:r w:rsidRPr="00317D2C">
        <w:rPr>
          <w:rFonts w:eastAsia="Times New Roman" w:cs="Times New Roman"/>
          <w:b/>
          <w:sz w:val="20"/>
          <w:szCs w:val="20"/>
          <w:lang w:eastAsia="pl-PL"/>
        </w:rPr>
        <w:t>§ 32</w:t>
      </w:r>
    </w:p>
    <w:p w14:paraId="2255AACE" w14:textId="77777777" w:rsidR="00317D2C" w:rsidRPr="00317D2C" w:rsidRDefault="00317D2C" w:rsidP="00317D2C">
      <w:pPr>
        <w:widowControl w:val="0"/>
        <w:suppressAutoHyphens/>
        <w:ind w:left="360" w:right="0" w:firstLine="0"/>
        <w:jc w:val="center"/>
        <w:rPr>
          <w:rFonts w:eastAsia="Times New Roman" w:cs="Times New Roman"/>
          <w:b/>
          <w:sz w:val="20"/>
          <w:szCs w:val="20"/>
          <w:lang w:eastAsia="pl-PL"/>
        </w:rPr>
      </w:pPr>
    </w:p>
    <w:p w14:paraId="4B865E5A" w14:textId="77777777" w:rsidR="00317D2C" w:rsidRPr="00317D2C" w:rsidRDefault="00317D2C" w:rsidP="00317D2C">
      <w:pPr>
        <w:widowControl w:val="0"/>
        <w:numPr>
          <w:ilvl w:val="0"/>
          <w:numId w:val="59"/>
        </w:numPr>
        <w:suppressAutoHyphens/>
        <w:ind w:right="0"/>
        <w:rPr>
          <w:rFonts w:eastAsia="Times New Roman" w:cs="Times New Roman"/>
          <w:sz w:val="20"/>
          <w:szCs w:val="20"/>
          <w:lang w:eastAsia="pl-PL"/>
        </w:rPr>
      </w:pPr>
      <w:r w:rsidRPr="00317D2C">
        <w:rPr>
          <w:rFonts w:eastAsia="Times New Roman" w:cs="Times New Roman"/>
          <w:sz w:val="20"/>
          <w:szCs w:val="20"/>
          <w:lang w:eastAsia="pl-PL"/>
        </w:rPr>
        <w:t xml:space="preserve">Zgodnie z art. 13 Rozporządzenia Parlamentu Europejskiego i Rady (UE) 2016/679 z dnia 27 kwietnia 2016 r. w sprawie ochrony osób fizycznych w związku z przetwarzaniem danych osobowych i w sprawie swobodnego przepływu takich danych (dalej: </w:t>
      </w:r>
      <w:r w:rsidRPr="00317D2C">
        <w:rPr>
          <w:rFonts w:eastAsia="Times New Roman" w:cs="Times New Roman"/>
          <w:sz w:val="20"/>
          <w:szCs w:val="20"/>
          <w:u w:val="single"/>
          <w:lang w:eastAsia="pl-PL"/>
        </w:rPr>
        <w:t>RODO</w:t>
      </w:r>
      <w:r w:rsidRPr="00317D2C">
        <w:rPr>
          <w:rFonts w:eastAsia="Times New Roman" w:cs="Times New Roman"/>
          <w:sz w:val="20"/>
          <w:szCs w:val="20"/>
          <w:lang w:eastAsia="pl-PL"/>
        </w:rPr>
        <w:t xml:space="preserve">) Muzeum Wojsk Lądowych w siedzibą w Bydgoszczy oświadcza, że: </w:t>
      </w:r>
    </w:p>
    <w:p w14:paraId="7CDE8167" w14:textId="77777777" w:rsidR="00317D2C" w:rsidRPr="00317D2C" w:rsidRDefault="00317D2C" w:rsidP="00317D2C">
      <w:pPr>
        <w:widowControl w:val="0"/>
        <w:numPr>
          <w:ilvl w:val="0"/>
          <w:numId w:val="60"/>
        </w:numPr>
        <w:suppressAutoHyphens/>
        <w:ind w:right="0"/>
        <w:rPr>
          <w:rFonts w:eastAsia="Times New Roman" w:cs="Times New Roman"/>
          <w:sz w:val="20"/>
          <w:szCs w:val="20"/>
          <w:lang w:eastAsia="pl-PL"/>
        </w:rPr>
      </w:pPr>
      <w:r w:rsidRPr="00317D2C">
        <w:rPr>
          <w:rFonts w:eastAsia="Times New Roman" w:cs="Times New Roman"/>
          <w:sz w:val="20"/>
          <w:szCs w:val="20"/>
          <w:lang w:eastAsia="pl-PL"/>
        </w:rPr>
        <w:t xml:space="preserve">administratorem danych osobowych Wykonawcy jest Muzeum Wojsk Lądowych w Bydgoszczy (85-641) przy ul. Czerkaskiej 2 reprezentowane przez Dyrektora. </w:t>
      </w:r>
    </w:p>
    <w:p w14:paraId="7F173D08" w14:textId="6413CA39" w:rsidR="00317D2C" w:rsidRPr="00317D2C" w:rsidRDefault="00317D2C" w:rsidP="00317D2C">
      <w:pPr>
        <w:widowControl w:val="0"/>
        <w:numPr>
          <w:ilvl w:val="0"/>
          <w:numId w:val="60"/>
        </w:numPr>
        <w:suppressAutoHyphens/>
        <w:ind w:right="0"/>
        <w:rPr>
          <w:rFonts w:eastAsia="Times New Roman" w:cs="Times New Roman"/>
          <w:sz w:val="20"/>
          <w:szCs w:val="20"/>
          <w:lang w:eastAsia="pl-PL"/>
        </w:rPr>
      </w:pPr>
      <w:r w:rsidRPr="00317D2C">
        <w:rPr>
          <w:rFonts w:eastAsia="Times New Roman" w:cs="Times New Roman"/>
          <w:sz w:val="20"/>
          <w:szCs w:val="20"/>
          <w:lang w:eastAsia="pl-PL"/>
        </w:rPr>
        <w:t xml:space="preserve">Inspektorem Ochrony Danych jest prawnik </w:t>
      </w:r>
      <w:r w:rsidR="00BB38EB">
        <w:rPr>
          <w:rFonts w:eastAsia="Times New Roman" w:cs="Times New Roman"/>
          <w:sz w:val="20"/>
          <w:szCs w:val="20"/>
          <w:lang w:eastAsia="pl-PL"/>
        </w:rPr>
        <w:t xml:space="preserve">Justyna </w:t>
      </w:r>
      <w:r w:rsidRPr="00317D2C">
        <w:rPr>
          <w:rFonts w:eastAsia="Times New Roman" w:cs="Times New Roman"/>
          <w:sz w:val="20"/>
          <w:szCs w:val="20"/>
          <w:lang w:eastAsia="pl-PL"/>
        </w:rPr>
        <w:t xml:space="preserve">Ryter, e-mail: doradztwoprawne.ryter@op.pl, tel. </w:t>
      </w:r>
      <w:r w:rsidR="00BB38EB" w:rsidRPr="00BB38EB">
        <w:rPr>
          <w:rFonts w:eastAsia="Times New Roman" w:cs="Times New Roman"/>
          <w:sz w:val="20"/>
          <w:szCs w:val="20"/>
          <w:lang w:eastAsia="pl-PL"/>
        </w:rPr>
        <w:t>602 151 170</w:t>
      </w:r>
      <w:r w:rsidRPr="00317D2C">
        <w:rPr>
          <w:rFonts w:eastAsia="Times New Roman" w:cs="Times New Roman"/>
          <w:sz w:val="20"/>
          <w:szCs w:val="20"/>
          <w:lang w:eastAsia="pl-PL"/>
        </w:rPr>
        <w:t xml:space="preserve">, adres: Muzeum Wojsk Lądowych w Bydgoszczy (85-641), ul. Czerkaska 2 – z dopiskiem „do inspektora ochrony danych osobowych”. </w:t>
      </w:r>
    </w:p>
    <w:p w14:paraId="398D5C69" w14:textId="77777777" w:rsidR="00317D2C" w:rsidRPr="00317D2C" w:rsidRDefault="00317D2C" w:rsidP="00317D2C">
      <w:pPr>
        <w:widowControl w:val="0"/>
        <w:numPr>
          <w:ilvl w:val="0"/>
          <w:numId w:val="60"/>
        </w:numPr>
        <w:suppressAutoHyphens/>
        <w:ind w:right="0"/>
        <w:rPr>
          <w:rFonts w:eastAsia="Times New Roman" w:cs="Times New Roman"/>
          <w:sz w:val="20"/>
          <w:szCs w:val="20"/>
          <w:lang w:eastAsia="pl-PL"/>
        </w:rPr>
      </w:pPr>
      <w:r w:rsidRPr="00317D2C">
        <w:rPr>
          <w:rFonts w:eastAsia="Times New Roman" w:cs="Times New Roman"/>
          <w:sz w:val="20"/>
          <w:szCs w:val="20"/>
          <w:lang w:eastAsia="pl-PL"/>
        </w:rPr>
        <w:t>dane osobowe Wykonawcy będą przetwarzane w celach związanych z zawarciem i realizacją umowy cywilnoprawnej w oparciu o art. 6 ust.1 lit. b) RODO.</w:t>
      </w:r>
    </w:p>
    <w:p w14:paraId="7F1EEF66" w14:textId="77777777" w:rsidR="00317D2C" w:rsidRPr="00317D2C" w:rsidRDefault="00317D2C" w:rsidP="00317D2C">
      <w:pPr>
        <w:widowControl w:val="0"/>
        <w:numPr>
          <w:ilvl w:val="0"/>
          <w:numId w:val="60"/>
        </w:numPr>
        <w:suppressAutoHyphens/>
        <w:ind w:right="0"/>
        <w:rPr>
          <w:rFonts w:eastAsia="Times New Roman" w:cs="Times New Roman"/>
          <w:sz w:val="20"/>
          <w:szCs w:val="20"/>
          <w:lang w:eastAsia="pl-PL"/>
        </w:rPr>
      </w:pPr>
      <w:r w:rsidRPr="00317D2C">
        <w:rPr>
          <w:rFonts w:eastAsia="Times New Roman" w:cs="Times New Roman"/>
          <w:sz w:val="20"/>
          <w:szCs w:val="20"/>
          <w:lang w:eastAsia="pl-PL"/>
        </w:rPr>
        <w:t xml:space="preserve">dane osobowe Wykonawcy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 na podstawie przepisów prawa.    </w:t>
      </w:r>
    </w:p>
    <w:p w14:paraId="60D3124A" w14:textId="77777777" w:rsidR="00317D2C" w:rsidRPr="00317D2C" w:rsidRDefault="00317D2C" w:rsidP="00317D2C">
      <w:pPr>
        <w:widowControl w:val="0"/>
        <w:numPr>
          <w:ilvl w:val="0"/>
          <w:numId w:val="60"/>
        </w:numPr>
        <w:suppressAutoHyphens/>
        <w:ind w:right="0"/>
        <w:rPr>
          <w:rFonts w:eastAsia="Times New Roman" w:cs="Times New Roman"/>
          <w:sz w:val="20"/>
          <w:szCs w:val="20"/>
          <w:lang w:eastAsia="pl-PL"/>
        </w:rPr>
      </w:pPr>
      <w:r w:rsidRPr="00317D2C">
        <w:rPr>
          <w:rFonts w:eastAsia="Times New Roman" w:cs="Times New Roman"/>
          <w:sz w:val="20"/>
          <w:szCs w:val="20"/>
          <w:lang w:eastAsia="pl-PL"/>
        </w:rPr>
        <w:t xml:space="preserve">dane osobowe Wykonawcy będą przechowywane przez okres niezbędny do wykonania umowy, a po jej rozwiązaniu lub wygaśnięciu – przez obowiązkowy okres przechowywania dokumentacji, ustalony z odrębnymi przepisami. </w:t>
      </w:r>
    </w:p>
    <w:p w14:paraId="1C719300" w14:textId="77777777" w:rsidR="00317D2C" w:rsidRPr="00317D2C" w:rsidRDefault="00317D2C" w:rsidP="00317D2C">
      <w:pPr>
        <w:widowControl w:val="0"/>
        <w:numPr>
          <w:ilvl w:val="0"/>
          <w:numId w:val="60"/>
        </w:numPr>
        <w:suppressAutoHyphens/>
        <w:ind w:right="0"/>
        <w:rPr>
          <w:rFonts w:eastAsia="Times New Roman" w:cs="Times New Roman"/>
          <w:sz w:val="20"/>
          <w:szCs w:val="20"/>
          <w:lang w:eastAsia="pl-PL"/>
        </w:rPr>
      </w:pPr>
      <w:r w:rsidRPr="00317D2C">
        <w:rPr>
          <w:rFonts w:eastAsia="Times New Roman" w:cs="Times New Roman"/>
          <w:sz w:val="20"/>
          <w:szCs w:val="20"/>
          <w:lang w:eastAsia="pl-PL"/>
        </w:rPr>
        <w:t>Wykonawcy przysługuje  prawo dostępu do swoich danych osobowych, ich sprostowania, usunięcia lub ograniczenia przetwarzania a także prawo sprzeciwu, zażądania zaprzestania  przetwarzania i prawo przenoszenia danych – w przypadkach i na zasadach określonych w przepisach RODO.</w:t>
      </w:r>
    </w:p>
    <w:p w14:paraId="4C2132FA" w14:textId="77777777" w:rsidR="00317D2C" w:rsidRPr="00317D2C" w:rsidRDefault="00317D2C" w:rsidP="00317D2C">
      <w:pPr>
        <w:widowControl w:val="0"/>
        <w:numPr>
          <w:ilvl w:val="0"/>
          <w:numId w:val="60"/>
        </w:numPr>
        <w:suppressAutoHyphens/>
        <w:ind w:right="0"/>
        <w:rPr>
          <w:rFonts w:eastAsia="Times New Roman" w:cs="Times New Roman"/>
          <w:sz w:val="20"/>
          <w:szCs w:val="20"/>
          <w:lang w:eastAsia="pl-PL"/>
        </w:rPr>
      </w:pPr>
      <w:r w:rsidRPr="00317D2C">
        <w:rPr>
          <w:rFonts w:eastAsia="Times New Roman" w:cs="Times New Roman"/>
          <w:sz w:val="20"/>
          <w:szCs w:val="20"/>
          <w:lang w:eastAsia="pl-PL"/>
        </w:rPr>
        <w:t>Wykonawcy przysługuje prawo do wniesienia skargi do Prezesa Urzędu Ochrony Danych Osobowych z siedzibą w Warszawie przy ul. Stawki 2, 00-193 Warszawa.</w:t>
      </w:r>
    </w:p>
    <w:p w14:paraId="30AD81B4" w14:textId="77777777" w:rsidR="00317D2C" w:rsidRPr="00317D2C" w:rsidRDefault="00317D2C" w:rsidP="00317D2C">
      <w:pPr>
        <w:widowControl w:val="0"/>
        <w:suppressAutoHyphens/>
        <w:ind w:left="360" w:right="0" w:firstLine="0"/>
        <w:rPr>
          <w:rFonts w:eastAsia="Times New Roman" w:cs="Times New Roman"/>
          <w:sz w:val="20"/>
          <w:szCs w:val="20"/>
          <w:lang w:eastAsia="pl-PL"/>
        </w:rPr>
      </w:pPr>
      <w:r w:rsidRPr="00317D2C">
        <w:rPr>
          <w:rFonts w:eastAsia="Times New Roman" w:cs="Times New Roman"/>
          <w:sz w:val="20"/>
          <w:szCs w:val="20"/>
          <w:lang w:eastAsia="pl-PL"/>
        </w:rPr>
        <w:t xml:space="preserve">2.  Podanie danych osobowych jest warunkiem niezbędnym do zawarcia niniejszej umowy cywilno-prawnej. W przypadku niepodania danych osobowych nie będzie możliwe jej zawarcie. </w:t>
      </w:r>
    </w:p>
    <w:p w14:paraId="0B55AAEA" w14:textId="77777777" w:rsidR="00317D2C" w:rsidRPr="00317D2C" w:rsidRDefault="00317D2C" w:rsidP="00317D2C">
      <w:pPr>
        <w:widowControl w:val="0"/>
        <w:suppressAutoHyphens/>
        <w:ind w:left="360" w:right="0" w:firstLine="0"/>
        <w:rPr>
          <w:rFonts w:eastAsia="Times New Roman" w:cs="Times New Roman"/>
          <w:sz w:val="20"/>
          <w:szCs w:val="20"/>
          <w:lang w:eastAsia="pl-PL"/>
        </w:rPr>
      </w:pPr>
      <w:r w:rsidRPr="00317D2C">
        <w:rPr>
          <w:rFonts w:eastAsia="Times New Roman" w:cs="Times New Roman"/>
          <w:sz w:val="20"/>
          <w:szCs w:val="20"/>
          <w:lang w:eastAsia="pl-PL"/>
        </w:rPr>
        <w:t>3.   Dane osobowe Wykonawcy nie będą podlegać zautomatyzowanemu podejmowaniu decyzji lub profilowaniu.</w:t>
      </w:r>
    </w:p>
    <w:p w14:paraId="708A8249" w14:textId="77777777" w:rsidR="00317D2C" w:rsidRPr="00317D2C" w:rsidRDefault="00317D2C" w:rsidP="00317D2C">
      <w:pPr>
        <w:widowControl w:val="0"/>
        <w:suppressAutoHyphens/>
        <w:ind w:left="360" w:right="0" w:firstLine="0"/>
        <w:rPr>
          <w:rFonts w:eastAsia="Times New Roman" w:cs="Times New Roman"/>
          <w:sz w:val="20"/>
          <w:szCs w:val="20"/>
          <w:lang w:eastAsia="pl-PL"/>
        </w:rPr>
      </w:pPr>
      <w:r w:rsidRPr="00317D2C">
        <w:rPr>
          <w:rFonts w:eastAsia="Times New Roman" w:cs="Times New Roman"/>
          <w:sz w:val="20"/>
          <w:szCs w:val="20"/>
          <w:lang w:eastAsia="pl-PL"/>
        </w:rPr>
        <w:t xml:space="preserve">4.   Wykonawca oświadcza, że zapoznał się z brzmieniem niniejszego paragrafu. </w:t>
      </w:r>
    </w:p>
    <w:p w14:paraId="0CB51BF7" w14:textId="77777777" w:rsidR="00317D2C" w:rsidRDefault="00317D2C" w:rsidP="009E100B">
      <w:pPr>
        <w:suppressAutoHyphens/>
        <w:spacing w:before="40" w:after="40"/>
        <w:ind w:left="0" w:right="0" w:firstLine="0"/>
        <w:jc w:val="center"/>
        <w:rPr>
          <w:rFonts w:eastAsia="Times New Roman" w:cs="Arial"/>
          <w:b/>
          <w:sz w:val="20"/>
          <w:szCs w:val="20"/>
          <w:lang w:eastAsia="ar-SA"/>
        </w:rPr>
      </w:pPr>
    </w:p>
    <w:p w14:paraId="1AFE8682"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Postanowienia końcowe</w:t>
      </w:r>
    </w:p>
    <w:p w14:paraId="317AF069" w14:textId="77777777" w:rsidR="009E100B" w:rsidRPr="009E100B" w:rsidRDefault="009E100B" w:rsidP="009E100B">
      <w:pPr>
        <w:suppressAutoHyphens/>
        <w:spacing w:before="40" w:after="40"/>
        <w:ind w:left="0" w:right="0" w:firstLine="0"/>
        <w:jc w:val="center"/>
        <w:rPr>
          <w:rFonts w:eastAsia="Times New Roman" w:cs="Arial"/>
          <w:b/>
          <w:sz w:val="20"/>
          <w:szCs w:val="20"/>
          <w:lang w:eastAsia="ar-SA"/>
        </w:rPr>
      </w:pPr>
      <w:r w:rsidRPr="009E100B">
        <w:rPr>
          <w:rFonts w:eastAsia="Times New Roman" w:cs="Arial"/>
          <w:b/>
          <w:sz w:val="20"/>
          <w:szCs w:val="20"/>
          <w:lang w:eastAsia="ar-SA"/>
        </w:rPr>
        <w:t>§ 25</w:t>
      </w:r>
    </w:p>
    <w:p w14:paraId="5465B50D" w14:textId="77777777" w:rsidR="009E100B" w:rsidRPr="009E100B" w:rsidRDefault="009E100B" w:rsidP="009E100B">
      <w:pPr>
        <w:numPr>
          <w:ilvl w:val="0"/>
          <w:numId w:val="11"/>
        </w:numPr>
        <w:suppressAutoHyphens/>
        <w:spacing w:before="40" w:after="40"/>
        <w:ind w:left="284" w:right="0" w:hanging="426"/>
        <w:jc w:val="left"/>
        <w:rPr>
          <w:rFonts w:eastAsia="Times New Roman" w:cs="Arial"/>
          <w:sz w:val="20"/>
          <w:szCs w:val="20"/>
          <w:lang w:eastAsia="ar-SA"/>
        </w:rPr>
      </w:pPr>
      <w:r w:rsidRPr="009E100B">
        <w:rPr>
          <w:rFonts w:eastAsia="Times New Roman" w:cs="Arial"/>
          <w:sz w:val="20"/>
          <w:szCs w:val="20"/>
          <w:lang w:eastAsia="ar-SA"/>
        </w:rPr>
        <w:t>Wszelkie zmiany do umowy wymagają zawarcia aneksu do umowy w formie pisemnej pod rygorem nieważności.</w:t>
      </w:r>
    </w:p>
    <w:p w14:paraId="5CDF8372" w14:textId="77777777" w:rsidR="009E100B" w:rsidRPr="009E100B" w:rsidRDefault="009E100B" w:rsidP="009E100B">
      <w:pPr>
        <w:numPr>
          <w:ilvl w:val="0"/>
          <w:numId w:val="11"/>
        </w:numPr>
        <w:suppressAutoHyphens/>
        <w:spacing w:before="40" w:after="40"/>
        <w:ind w:left="284" w:right="0" w:hanging="426"/>
        <w:jc w:val="left"/>
        <w:rPr>
          <w:rFonts w:eastAsia="Times New Roman" w:cs="Arial"/>
          <w:sz w:val="20"/>
          <w:szCs w:val="20"/>
          <w:lang w:eastAsia="ar-SA"/>
        </w:rPr>
      </w:pPr>
      <w:r w:rsidRPr="009E100B">
        <w:rPr>
          <w:rFonts w:eastAsia="Times New Roman" w:cs="Arial"/>
          <w:sz w:val="20"/>
          <w:szCs w:val="20"/>
          <w:lang w:eastAsia="ar-SA"/>
        </w:rPr>
        <w:lastRenderedPageBreak/>
        <w:t xml:space="preserve">Strony zgodnie oświadczają, że wszelka korespondencja pomiędzy nimi winna być kierowana na adresy wskazane w nagłówku niniejszej umowy. </w:t>
      </w:r>
    </w:p>
    <w:p w14:paraId="05C29072" w14:textId="77777777" w:rsidR="009E100B" w:rsidRPr="009E100B" w:rsidRDefault="009E100B" w:rsidP="009E100B">
      <w:pPr>
        <w:numPr>
          <w:ilvl w:val="0"/>
          <w:numId w:val="11"/>
        </w:numPr>
        <w:suppressAutoHyphens/>
        <w:spacing w:before="40" w:after="40"/>
        <w:ind w:left="284" w:right="0" w:hanging="426"/>
        <w:jc w:val="left"/>
        <w:rPr>
          <w:rFonts w:eastAsia="Times New Roman" w:cs="Arial"/>
          <w:sz w:val="20"/>
          <w:szCs w:val="20"/>
          <w:lang w:eastAsia="ar-SA"/>
        </w:rPr>
      </w:pPr>
      <w:r w:rsidRPr="009E100B">
        <w:rPr>
          <w:rFonts w:eastAsia="Times New Roman" w:cs="Arial"/>
          <w:sz w:val="20"/>
          <w:szCs w:val="20"/>
          <w:lang w:eastAsia="ar-SA"/>
        </w:rPr>
        <w:t>W razie zmiany adresu do korespondencji każda ze stron zobowiązuje się zawiadomić drugą stronę pismem o nowym adresie pod rygorem przyjęcia, że korespondencja kierowana na adres dotychczasowy została skutecznie doręczona.</w:t>
      </w:r>
    </w:p>
    <w:p w14:paraId="142C2BB3" w14:textId="77777777" w:rsidR="009E100B" w:rsidRPr="009E100B" w:rsidRDefault="009E100B" w:rsidP="009E100B">
      <w:pPr>
        <w:numPr>
          <w:ilvl w:val="0"/>
          <w:numId w:val="11"/>
        </w:numPr>
        <w:suppressAutoHyphens/>
        <w:spacing w:before="40" w:after="40"/>
        <w:ind w:left="284" w:right="0" w:hanging="426"/>
        <w:jc w:val="left"/>
        <w:rPr>
          <w:rFonts w:eastAsia="Times New Roman" w:cs="Arial"/>
          <w:sz w:val="20"/>
          <w:szCs w:val="20"/>
          <w:lang w:eastAsia="ar-SA"/>
        </w:rPr>
      </w:pPr>
      <w:r w:rsidRPr="009E100B">
        <w:rPr>
          <w:rFonts w:eastAsia="Times New Roman" w:cs="Arial"/>
          <w:sz w:val="20"/>
          <w:szCs w:val="20"/>
          <w:lang w:eastAsia="ar-SA"/>
        </w:rPr>
        <w:t>Spory wynikłe na tle niniejszej umowy będzie rozstrzygał Sąd właściwy miejscowo dla siedziby Zamawiającego.</w:t>
      </w:r>
    </w:p>
    <w:p w14:paraId="7D953409" w14:textId="77777777" w:rsidR="009E100B" w:rsidRPr="009E100B" w:rsidRDefault="009E100B" w:rsidP="009E100B">
      <w:pPr>
        <w:numPr>
          <w:ilvl w:val="0"/>
          <w:numId w:val="11"/>
        </w:numPr>
        <w:suppressAutoHyphens/>
        <w:spacing w:before="40" w:after="40"/>
        <w:ind w:left="284" w:right="0" w:hanging="426"/>
        <w:jc w:val="left"/>
        <w:rPr>
          <w:rFonts w:eastAsia="Times New Roman" w:cs="Arial"/>
          <w:sz w:val="20"/>
          <w:szCs w:val="20"/>
          <w:lang w:eastAsia="ar-SA"/>
        </w:rPr>
      </w:pPr>
      <w:r w:rsidRPr="009E100B">
        <w:rPr>
          <w:rFonts w:eastAsia="Times New Roman" w:cs="Arial"/>
          <w:sz w:val="20"/>
          <w:szCs w:val="20"/>
          <w:lang w:eastAsia="ar-SA"/>
        </w:rPr>
        <w:t>W sprawach nieuregulowanych w niniejszej umowie będą miały zastosowanie przepisy Kodeksu cywilnego, ustawy Prawo zamówień publicznych oraz ustawy Prawo Budowlane.</w:t>
      </w:r>
    </w:p>
    <w:p w14:paraId="5FFA3E72" w14:textId="77777777" w:rsidR="009E100B" w:rsidRPr="009E100B" w:rsidRDefault="009E100B" w:rsidP="009E100B">
      <w:pPr>
        <w:numPr>
          <w:ilvl w:val="0"/>
          <w:numId w:val="11"/>
        </w:numPr>
        <w:suppressAutoHyphens/>
        <w:spacing w:before="40" w:after="40"/>
        <w:ind w:left="284" w:right="0" w:hanging="426"/>
        <w:contextualSpacing/>
        <w:jc w:val="left"/>
        <w:rPr>
          <w:rFonts w:eastAsia="Times New Roman" w:cs="Arial"/>
          <w:sz w:val="20"/>
          <w:szCs w:val="20"/>
          <w:lang w:eastAsia="ar-SA"/>
        </w:rPr>
      </w:pPr>
      <w:r w:rsidRPr="009E100B">
        <w:rPr>
          <w:rFonts w:eastAsia="Times New Roman" w:cs="Arial"/>
          <w:sz w:val="20"/>
          <w:szCs w:val="20"/>
          <w:lang w:eastAsia="ar-SA"/>
        </w:rPr>
        <w:t>Wykonawca nie może bez zgody Zamawiającego przenosić wierzytelności wynikających z niniejszej umowy na osobę trzecią.</w:t>
      </w:r>
    </w:p>
    <w:p w14:paraId="1E3A7AF3" w14:textId="77777777" w:rsidR="00317D2C" w:rsidRDefault="009E100B" w:rsidP="00317D2C">
      <w:pPr>
        <w:numPr>
          <w:ilvl w:val="0"/>
          <w:numId w:val="11"/>
        </w:numPr>
        <w:suppressAutoHyphens/>
        <w:spacing w:before="40" w:after="40"/>
        <w:ind w:left="284" w:right="0" w:hanging="426"/>
        <w:contextualSpacing/>
        <w:jc w:val="left"/>
        <w:rPr>
          <w:rFonts w:eastAsia="Times New Roman" w:cs="Arial"/>
          <w:sz w:val="20"/>
          <w:szCs w:val="20"/>
          <w:lang w:eastAsia="ar-SA"/>
        </w:rPr>
      </w:pPr>
      <w:r w:rsidRPr="009E100B">
        <w:rPr>
          <w:rFonts w:eastAsia="Times New Roman" w:cs="Arial"/>
          <w:sz w:val="20"/>
          <w:szCs w:val="20"/>
          <w:lang w:eastAsia="ar-SA"/>
        </w:rPr>
        <w:t>Umowę sporządzono w 2 jednobrzmiących egzemplarzach, po 1 egzemplarzu dla każdej ze stron.</w:t>
      </w:r>
    </w:p>
    <w:p w14:paraId="448B8675" w14:textId="77777777" w:rsidR="009E100B" w:rsidRPr="00317D2C" w:rsidRDefault="009E100B" w:rsidP="00317D2C">
      <w:pPr>
        <w:numPr>
          <w:ilvl w:val="0"/>
          <w:numId w:val="11"/>
        </w:numPr>
        <w:suppressAutoHyphens/>
        <w:spacing w:before="40" w:after="40"/>
        <w:ind w:left="284" w:right="0" w:hanging="426"/>
        <w:contextualSpacing/>
        <w:jc w:val="left"/>
        <w:rPr>
          <w:rFonts w:eastAsia="Times New Roman" w:cs="Arial"/>
          <w:sz w:val="20"/>
          <w:szCs w:val="20"/>
          <w:lang w:eastAsia="ar-SA"/>
        </w:rPr>
      </w:pPr>
      <w:r w:rsidRPr="00317D2C">
        <w:rPr>
          <w:rFonts w:eastAsia="Times New Roman" w:cs="Arial"/>
          <w:sz w:val="20"/>
          <w:szCs w:val="20"/>
          <w:lang w:eastAsia="ar-SA"/>
        </w:rPr>
        <w:t>Integralną część umowy stanowią załączniki do umowy:</w:t>
      </w:r>
    </w:p>
    <w:p w14:paraId="37B2099A" w14:textId="0F66F1DC" w:rsidR="009E100B" w:rsidRPr="00212734" w:rsidRDefault="00212734" w:rsidP="00212734">
      <w:pPr>
        <w:pStyle w:val="Akapitzlist"/>
        <w:widowControl w:val="0"/>
        <w:numPr>
          <w:ilvl w:val="1"/>
          <w:numId w:val="9"/>
        </w:numPr>
        <w:spacing w:before="40" w:after="40"/>
        <w:rPr>
          <w:rFonts w:eastAsia="Times New Roman" w:cs="Arial"/>
          <w:sz w:val="20"/>
          <w:szCs w:val="20"/>
          <w:lang w:eastAsia="pl-PL"/>
        </w:rPr>
      </w:pPr>
      <w:r w:rsidRPr="00212734">
        <w:rPr>
          <w:rFonts w:eastAsia="Times New Roman" w:cs="Arial"/>
          <w:sz w:val="20"/>
          <w:szCs w:val="20"/>
          <w:lang w:eastAsia="pl-PL"/>
        </w:rPr>
        <w:t>Oferta Wykonawcy</w:t>
      </w:r>
    </w:p>
    <w:p w14:paraId="6F28E85C" w14:textId="001A591D" w:rsidR="00212734" w:rsidRPr="00212734" w:rsidRDefault="00212734" w:rsidP="00212734">
      <w:pPr>
        <w:pStyle w:val="Akapitzlist"/>
        <w:widowControl w:val="0"/>
        <w:numPr>
          <w:ilvl w:val="1"/>
          <w:numId w:val="9"/>
        </w:numPr>
        <w:spacing w:before="40" w:after="40"/>
        <w:rPr>
          <w:rFonts w:eastAsia="Times New Roman" w:cs="Arial"/>
          <w:sz w:val="20"/>
          <w:szCs w:val="20"/>
          <w:lang w:eastAsia="pl-PL"/>
        </w:rPr>
      </w:pPr>
      <w:r>
        <w:rPr>
          <w:rFonts w:eastAsia="Times New Roman" w:cs="Arial"/>
          <w:sz w:val="20"/>
          <w:szCs w:val="20"/>
          <w:lang w:eastAsia="pl-PL"/>
        </w:rPr>
        <w:t>Kosztorys ofertowy</w:t>
      </w:r>
    </w:p>
    <w:p w14:paraId="44271D48" w14:textId="77777777" w:rsidR="009E100B" w:rsidRPr="009E100B" w:rsidRDefault="009E100B" w:rsidP="009E100B">
      <w:pPr>
        <w:widowControl w:val="0"/>
        <w:spacing w:before="40" w:after="40"/>
        <w:ind w:left="0" w:right="0" w:firstLine="0"/>
        <w:rPr>
          <w:rFonts w:eastAsia="Times New Roman" w:cs="Arial"/>
          <w:b/>
          <w:sz w:val="20"/>
          <w:szCs w:val="20"/>
          <w:lang w:eastAsia="pl-PL"/>
        </w:rPr>
      </w:pPr>
    </w:p>
    <w:p w14:paraId="2B9B1FCF" w14:textId="77777777" w:rsidR="009E100B" w:rsidRPr="009E100B" w:rsidRDefault="009E100B" w:rsidP="009E100B">
      <w:pPr>
        <w:widowControl w:val="0"/>
        <w:spacing w:before="40" w:after="40"/>
        <w:ind w:left="0" w:right="0" w:firstLine="0"/>
        <w:rPr>
          <w:rFonts w:eastAsia="Times New Roman" w:cs="Arial"/>
          <w:b/>
          <w:sz w:val="20"/>
          <w:szCs w:val="20"/>
          <w:lang w:eastAsia="pl-PL"/>
        </w:rPr>
      </w:pPr>
      <w:r w:rsidRPr="009E100B">
        <w:rPr>
          <w:rFonts w:eastAsia="Times New Roman" w:cs="Arial"/>
          <w:b/>
          <w:sz w:val="20"/>
          <w:szCs w:val="20"/>
          <w:lang w:eastAsia="pl-PL"/>
        </w:rPr>
        <w:t>`</w:t>
      </w:r>
    </w:p>
    <w:p w14:paraId="79201B11" w14:textId="77777777" w:rsidR="009E100B" w:rsidRPr="009E100B" w:rsidRDefault="009E100B" w:rsidP="009E100B">
      <w:pPr>
        <w:widowControl w:val="0"/>
        <w:spacing w:before="40" w:after="40"/>
        <w:ind w:left="0" w:right="0" w:firstLine="567"/>
        <w:rPr>
          <w:rFonts w:eastAsia="Times New Roman" w:cs="Arial"/>
          <w:b/>
          <w:sz w:val="20"/>
          <w:szCs w:val="20"/>
          <w:lang w:eastAsia="pl-PL"/>
        </w:rPr>
      </w:pPr>
      <w:r w:rsidRPr="009E100B">
        <w:rPr>
          <w:rFonts w:eastAsia="Times New Roman" w:cs="Arial"/>
          <w:b/>
          <w:sz w:val="20"/>
          <w:szCs w:val="20"/>
          <w:lang w:eastAsia="pl-PL"/>
        </w:rPr>
        <w:t xml:space="preserve">ZAMAWIAJĄCY:   </w:t>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t xml:space="preserve"> WYKONAWCA: </w:t>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r>
      <w:r w:rsidRPr="009E100B">
        <w:rPr>
          <w:rFonts w:eastAsia="Times New Roman" w:cs="Arial"/>
          <w:b/>
          <w:sz w:val="20"/>
          <w:szCs w:val="20"/>
          <w:lang w:eastAsia="pl-PL"/>
        </w:rPr>
        <w:tab/>
      </w:r>
    </w:p>
    <w:p w14:paraId="5FBB5755" w14:textId="77777777" w:rsidR="009E100B" w:rsidRPr="009E100B" w:rsidRDefault="009E100B" w:rsidP="009E100B">
      <w:pPr>
        <w:widowControl w:val="0"/>
        <w:spacing w:before="40" w:after="40"/>
        <w:ind w:left="0" w:right="0" w:firstLine="567"/>
        <w:rPr>
          <w:rFonts w:eastAsia="Times New Roman" w:cs="Arial"/>
          <w:b/>
          <w:sz w:val="20"/>
          <w:szCs w:val="20"/>
          <w:lang w:eastAsia="pl-PL"/>
        </w:rPr>
      </w:pPr>
    </w:p>
    <w:p w14:paraId="311230F8" w14:textId="77777777" w:rsidR="009E100B" w:rsidRPr="009E100B" w:rsidRDefault="009E100B" w:rsidP="009E100B">
      <w:pPr>
        <w:widowControl w:val="0"/>
        <w:spacing w:before="40" w:after="40"/>
        <w:ind w:left="0" w:right="0" w:firstLine="567"/>
        <w:rPr>
          <w:rFonts w:eastAsia="Times New Roman" w:cs="Arial"/>
          <w:b/>
          <w:sz w:val="20"/>
          <w:szCs w:val="20"/>
          <w:lang w:eastAsia="pl-PL"/>
        </w:rPr>
      </w:pPr>
    </w:p>
    <w:p w14:paraId="21ED72D0" w14:textId="77777777" w:rsidR="009E100B" w:rsidRPr="009E100B" w:rsidRDefault="009E100B" w:rsidP="009E100B">
      <w:pPr>
        <w:widowControl w:val="0"/>
        <w:spacing w:before="40" w:after="40"/>
        <w:ind w:left="0" w:right="0" w:firstLine="567"/>
        <w:rPr>
          <w:rFonts w:eastAsia="Times New Roman" w:cs="Arial"/>
          <w:b/>
          <w:sz w:val="20"/>
          <w:szCs w:val="20"/>
          <w:lang w:eastAsia="pl-PL"/>
        </w:rPr>
      </w:pPr>
    </w:p>
    <w:p w14:paraId="2D5A4B70" w14:textId="77777777" w:rsidR="009E100B" w:rsidRPr="009E100B" w:rsidRDefault="009E100B" w:rsidP="009E100B">
      <w:pPr>
        <w:widowControl w:val="0"/>
        <w:spacing w:before="40" w:after="40"/>
        <w:ind w:left="0" w:right="0" w:firstLine="0"/>
        <w:rPr>
          <w:rFonts w:eastAsia="Times New Roman" w:cs="Arial"/>
          <w:b/>
          <w:sz w:val="20"/>
          <w:szCs w:val="20"/>
          <w:lang w:eastAsia="pl-PL"/>
        </w:rPr>
      </w:pPr>
    </w:p>
    <w:p w14:paraId="7C0CD22A" w14:textId="77777777" w:rsidR="009E100B" w:rsidRPr="009E100B" w:rsidRDefault="009E100B" w:rsidP="009E100B">
      <w:pPr>
        <w:widowControl w:val="0"/>
        <w:spacing w:before="40" w:after="40"/>
        <w:ind w:left="0" w:right="0" w:firstLine="567"/>
        <w:rPr>
          <w:rFonts w:eastAsia="Times New Roman" w:cs="Arial"/>
          <w:b/>
          <w:sz w:val="20"/>
          <w:szCs w:val="20"/>
          <w:lang w:eastAsia="pl-PL"/>
        </w:rPr>
      </w:pPr>
    </w:p>
    <w:p w14:paraId="12E7843B" w14:textId="77777777" w:rsidR="009E100B" w:rsidRPr="009E100B" w:rsidRDefault="009E100B" w:rsidP="009E100B">
      <w:pPr>
        <w:widowControl w:val="0"/>
        <w:spacing w:before="40" w:after="40"/>
        <w:ind w:left="0" w:right="0" w:firstLine="0"/>
        <w:jc w:val="left"/>
        <w:rPr>
          <w:rFonts w:eastAsia="Times New Roman" w:cs="Arial"/>
          <w:sz w:val="20"/>
          <w:szCs w:val="20"/>
          <w:lang w:eastAsia="pl-PL"/>
        </w:rPr>
      </w:pPr>
    </w:p>
    <w:p w14:paraId="56C87F5C" w14:textId="77777777" w:rsidR="00205A83" w:rsidRPr="009E100B" w:rsidRDefault="00205A83">
      <w:pPr>
        <w:rPr>
          <w:sz w:val="20"/>
          <w:szCs w:val="20"/>
        </w:rPr>
      </w:pPr>
    </w:p>
    <w:sectPr w:rsidR="00205A83" w:rsidRPr="009E100B" w:rsidSect="009E100B">
      <w:headerReference w:type="even" r:id="rId10"/>
      <w:headerReference w:type="default" r:id="rId11"/>
      <w:footerReference w:type="even" r:id="rId12"/>
      <w:footerReference w:type="default" r:id="rId13"/>
      <w:pgSz w:w="11907" w:h="16840" w:code="9"/>
      <w:pgMar w:top="1134" w:right="1134" w:bottom="1134" w:left="567" w:header="454" w:footer="680" w:gutter="567"/>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8BF4" w14:textId="77777777" w:rsidR="003D2099" w:rsidRDefault="003D2099" w:rsidP="003979B1">
      <w:pPr>
        <w:spacing w:line="240" w:lineRule="auto"/>
      </w:pPr>
      <w:r>
        <w:separator/>
      </w:r>
    </w:p>
  </w:endnote>
  <w:endnote w:type="continuationSeparator" w:id="0">
    <w:p w14:paraId="2D44B9E7" w14:textId="77777777" w:rsidR="003D2099" w:rsidRDefault="003D2099" w:rsidP="00397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Franklin Gothic Medium">
    <w:panose1 w:val="020B0603020102020204"/>
    <w:charset w:val="EE"/>
    <w:family w:val="swiss"/>
    <w:pitch w:val="variable"/>
    <w:sig w:usb0="00000287" w:usb1="00000000" w:usb2="00000000" w:usb3="00000000" w:csb0="0000009F" w:csb1="00000000"/>
  </w:font>
  <w:font w:name="TimesNewRomanPSMT">
    <w:altName w:val="MS Gothic"/>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C612" w14:textId="77777777" w:rsidR="008C46D6" w:rsidRPr="008E6F5B" w:rsidRDefault="008C46D6" w:rsidP="009E100B">
    <w:pPr>
      <w:pStyle w:val="Nagwek"/>
      <w:jc w:val="right"/>
      <w:rPr>
        <w:sz w:val="16"/>
        <w:szCs w:val="16"/>
      </w:rPr>
    </w:pPr>
    <w:r w:rsidRPr="008E6F5B">
      <w:rPr>
        <w:sz w:val="16"/>
        <w:szCs w:val="16"/>
      </w:rPr>
      <w:t xml:space="preserve">Str. </w:t>
    </w:r>
    <w:r w:rsidR="00A81A8D" w:rsidRPr="008E6F5B">
      <w:rPr>
        <w:sz w:val="16"/>
        <w:szCs w:val="16"/>
      </w:rPr>
      <w:fldChar w:fldCharType="begin"/>
    </w:r>
    <w:r w:rsidRPr="008E6F5B">
      <w:rPr>
        <w:sz w:val="16"/>
        <w:szCs w:val="16"/>
      </w:rPr>
      <w:instrText xml:space="preserve"> PAGE </w:instrText>
    </w:r>
    <w:r w:rsidR="00A81A8D" w:rsidRPr="008E6F5B">
      <w:rPr>
        <w:sz w:val="16"/>
        <w:szCs w:val="16"/>
      </w:rPr>
      <w:fldChar w:fldCharType="separate"/>
    </w:r>
    <w:r>
      <w:rPr>
        <w:noProof/>
        <w:sz w:val="16"/>
        <w:szCs w:val="16"/>
      </w:rPr>
      <w:t>54</w:t>
    </w:r>
    <w:r w:rsidR="00A81A8D" w:rsidRPr="008E6F5B">
      <w:rPr>
        <w:sz w:val="16"/>
        <w:szCs w:val="16"/>
      </w:rPr>
      <w:fldChar w:fldCharType="end"/>
    </w:r>
    <w:r w:rsidRPr="008E6F5B">
      <w:rPr>
        <w:sz w:val="16"/>
        <w:szCs w:val="16"/>
      </w:rPr>
      <w:t xml:space="preserve"> / </w:t>
    </w:r>
    <w:r w:rsidR="00A81A8D" w:rsidRPr="008E6F5B">
      <w:rPr>
        <w:sz w:val="16"/>
        <w:szCs w:val="16"/>
      </w:rPr>
      <w:fldChar w:fldCharType="begin"/>
    </w:r>
    <w:r w:rsidRPr="008E6F5B">
      <w:rPr>
        <w:sz w:val="16"/>
        <w:szCs w:val="16"/>
      </w:rPr>
      <w:instrText xml:space="preserve"> NUMPAGES </w:instrText>
    </w:r>
    <w:r w:rsidR="00A81A8D" w:rsidRPr="008E6F5B">
      <w:rPr>
        <w:sz w:val="16"/>
        <w:szCs w:val="16"/>
      </w:rPr>
      <w:fldChar w:fldCharType="separate"/>
    </w:r>
    <w:r>
      <w:rPr>
        <w:noProof/>
        <w:sz w:val="16"/>
        <w:szCs w:val="16"/>
      </w:rPr>
      <w:t>29</w:t>
    </w:r>
    <w:r w:rsidR="00A81A8D" w:rsidRPr="008E6F5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E8EA" w14:textId="26BE0AC9" w:rsidR="008C46D6" w:rsidRPr="00B97C88" w:rsidRDefault="008C46D6" w:rsidP="009E100B">
    <w:pPr>
      <w:pStyle w:val="Nagwek"/>
      <w:jc w:val="right"/>
      <w:rPr>
        <w:sz w:val="20"/>
      </w:rPr>
    </w:pPr>
    <w:r>
      <w:rPr>
        <w:sz w:val="16"/>
      </w:rPr>
      <w:t xml:space="preserve">Str. </w:t>
    </w:r>
    <w:r w:rsidR="00A81A8D">
      <w:rPr>
        <w:sz w:val="16"/>
      </w:rPr>
      <w:fldChar w:fldCharType="begin"/>
    </w:r>
    <w:r>
      <w:rPr>
        <w:sz w:val="16"/>
      </w:rPr>
      <w:instrText xml:space="preserve"> PAGE </w:instrText>
    </w:r>
    <w:r w:rsidR="00A81A8D">
      <w:rPr>
        <w:sz w:val="16"/>
      </w:rPr>
      <w:fldChar w:fldCharType="separate"/>
    </w:r>
    <w:r w:rsidR="001C09CA">
      <w:rPr>
        <w:noProof/>
        <w:sz w:val="16"/>
      </w:rPr>
      <w:t>1</w:t>
    </w:r>
    <w:r w:rsidR="00A81A8D">
      <w:rPr>
        <w:sz w:val="16"/>
      </w:rPr>
      <w:fldChar w:fldCharType="end"/>
    </w:r>
    <w:r>
      <w:rPr>
        <w:sz w:val="16"/>
      </w:rPr>
      <w:t xml:space="preserve"> / </w:t>
    </w:r>
    <w:r w:rsidR="00A81A8D">
      <w:rPr>
        <w:sz w:val="16"/>
      </w:rPr>
      <w:fldChar w:fldCharType="begin"/>
    </w:r>
    <w:r>
      <w:rPr>
        <w:sz w:val="16"/>
      </w:rPr>
      <w:instrText xml:space="preserve"> NUMPAGES </w:instrText>
    </w:r>
    <w:r w:rsidR="00A81A8D">
      <w:rPr>
        <w:sz w:val="16"/>
      </w:rPr>
      <w:fldChar w:fldCharType="separate"/>
    </w:r>
    <w:r w:rsidR="001C09CA">
      <w:rPr>
        <w:noProof/>
        <w:sz w:val="16"/>
      </w:rPr>
      <w:t>23</w:t>
    </w:r>
    <w:r w:rsidR="00A81A8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2A8F" w14:textId="77777777" w:rsidR="003D2099" w:rsidRDefault="003D2099" w:rsidP="003979B1">
      <w:pPr>
        <w:spacing w:line="240" w:lineRule="auto"/>
      </w:pPr>
      <w:r>
        <w:separator/>
      </w:r>
    </w:p>
  </w:footnote>
  <w:footnote w:type="continuationSeparator" w:id="0">
    <w:p w14:paraId="074E523B" w14:textId="77777777" w:rsidR="003D2099" w:rsidRDefault="003D2099" w:rsidP="00397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6F4C" w14:textId="77777777" w:rsidR="008C46D6" w:rsidRPr="008E6F5B" w:rsidRDefault="008C46D6" w:rsidP="009E100B">
    <w:pPr>
      <w:pStyle w:val="Nagwek"/>
      <w:jc w:val="right"/>
      <w:rPr>
        <w:rFonts w:cs="Arial"/>
        <w:sz w:val="16"/>
        <w:szCs w:val="16"/>
      </w:rPr>
    </w:pPr>
    <w:r>
      <w:rPr>
        <w:rFonts w:cs="Arial"/>
        <w:sz w:val="16"/>
        <w:szCs w:val="16"/>
      </w:rPr>
      <w:t>Nr referencyjny P/…</w:t>
    </w:r>
    <w:r w:rsidRPr="008E6F5B">
      <w:rPr>
        <w:rFonts w:cs="Arial"/>
        <w:sz w:val="16"/>
        <w:szCs w:val="16"/>
      </w:rPr>
      <w:t>/IW/1</w:t>
    </w:r>
    <w:r>
      <w:rPr>
        <w:rFonts w:cs="Arial"/>
        <w:sz w:val="16"/>
        <w:szCs w:val="16"/>
      </w:rPr>
      <w:t>6</w:t>
    </w:r>
  </w:p>
  <w:p w14:paraId="19E29971" w14:textId="77777777" w:rsidR="008C46D6" w:rsidRPr="00781455" w:rsidRDefault="008C46D6" w:rsidP="009E10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60EB" w14:textId="77777777" w:rsidR="008C46D6" w:rsidRPr="008E6F5B" w:rsidRDefault="008C46D6" w:rsidP="009E100B">
    <w:pPr>
      <w:pStyle w:val="Nagwek"/>
      <w:jc w:val="righ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644"/>
        </w:tabs>
        <w:ind w:left="644" w:hanging="360"/>
      </w:pPr>
    </w:lvl>
  </w:abstractNum>
  <w:abstractNum w:abstractNumId="1" w15:restartNumberingAfterBreak="0">
    <w:nsid w:val="00000012"/>
    <w:multiLevelType w:val="singleLevel"/>
    <w:tmpl w:val="FD58D7DE"/>
    <w:name w:val="WW8Num29"/>
    <w:lvl w:ilvl="0">
      <w:start w:val="1"/>
      <w:numFmt w:val="decimal"/>
      <w:lvlText w:val="%1)"/>
      <w:lvlJc w:val="left"/>
      <w:pPr>
        <w:tabs>
          <w:tab w:val="num" w:pos="720"/>
        </w:tabs>
        <w:ind w:left="720" w:hanging="360"/>
      </w:pPr>
      <w:rPr>
        <w:b w:val="0"/>
      </w:rPr>
    </w:lvl>
  </w:abstractNum>
  <w:abstractNum w:abstractNumId="2" w15:restartNumberingAfterBreak="0">
    <w:nsid w:val="00000014"/>
    <w:multiLevelType w:val="singleLevel"/>
    <w:tmpl w:val="00000014"/>
    <w:name w:val="WW8Num31"/>
    <w:lvl w:ilvl="0">
      <w:start w:val="1"/>
      <w:numFmt w:val="decimal"/>
      <w:lvlText w:val="%1."/>
      <w:lvlJc w:val="left"/>
      <w:pPr>
        <w:tabs>
          <w:tab w:val="num" w:pos="360"/>
        </w:tabs>
        <w:ind w:left="360" w:hanging="360"/>
      </w:pPr>
    </w:lvl>
  </w:abstractNum>
  <w:abstractNum w:abstractNumId="3" w15:restartNumberingAfterBreak="0">
    <w:nsid w:val="00000019"/>
    <w:multiLevelType w:val="multilevel"/>
    <w:tmpl w:val="00000019"/>
    <w:name w:val="WW8Num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451EEF44"/>
    <w:name w:val="WW8Num45"/>
    <w:lvl w:ilvl="0">
      <w:start w:val="1"/>
      <w:numFmt w:val="decimal"/>
      <w:lvlText w:val="%1."/>
      <w:lvlJc w:val="left"/>
      <w:pPr>
        <w:tabs>
          <w:tab w:val="num" w:pos="360"/>
        </w:tabs>
        <w:ind w:left="360" w:hanging="360"/>
      </w:pPr>
      <w:rPr>
        <w:b w:val="0"/>
      </w:rPr>
    </w:lvl>
    <w:lvl w:ilvl="1">
      <w:start w:val="1"/>
      <w:numFmt w:val="decimal"/>
      <w:lvlText w:val="%2)"/>
      <w:lvlJc w:val="left"/>
      <w:pPr>
        <w:ind w:left="928"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27"/>
    <w:multiLevelType w:val="singleLevel"/>
    <w:tmpl w:val="ABD24D62"/>
    <w:name w:val="WW8Num63"/>
    <w:lvl w:ilvl="0">
      <w:start w:val="1"/>
      <w:numFmt w:val="decimal"/>
      <w:lvlText w:val="%1."/>
      <w:lvlJc w:val="left"/>
      <w:pPr>
        <w:tabs>
          <w:tab w:val="num" w:pos="360"/>
        </w:tabs>
        <w:ind w:left="360" w:hanging="360"/>
      </w:pPr>
      <w:rPr>
        <w:b w:val="0"/>
      </w:rPr>
    </w:lvl>
  </w:abstractNum>
  <w:abstractNum w:abstractNumId="6" w15:restartNumberingAfterBreak="0">
    <w:nsid w:val="00000028"/>
    <w:multiLevelType w:val="multilevel"/>
    <w:tmpl w:val="CC1CD580"/>
    <w:name w:val="WW8Num6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990"/>
        </w:tabs>
        <w:ind w:left="1923" w:firstLine="57"/>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09D2B7C"/>
    <w:multiLevelType w:val="hybridMultilevel"/>
    <w:tmpl w:val="BCE4FD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BC3D1B"/>
    <w:multiLevelType w:val="hybridMultilevel"/>
    <w:tmpl w:val="2E8CF878"/>
    <w:lvl w:ilvl="0" w:tplc="BC28D3AA">
      <w:start w:val="1"/>
      <w:numFmt w:val="lowerLetter"/>
      <w:lvlText w:val="%1)"/>
      <w:lvlJc w:val="left"/>
      <w:pPr>
        <w:ind w:left="1503" w:hanging="360"/>
      </w:pPr>
      <w:rPr>
        <w:rFonts w:hint="default"/>
        <w:b w:val="0"/>
        <w:sz w:val="20"/>
        <w:szCs w:val="20"/>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9" w15:restartNumberingAfterBreak="0">
    <w:nsid w:val="04FC6481"/>
    <w:multiLevelType w:val="hybridMultilevel"/>
    <w:tmpl w:val="6B5E6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F1D55"/>
    <w:multiLevelType w:val="hybridMultilevel"/>
    <w:tmpl w:val="B080B8E2"/>
    <w:lvl w:ilvl="0" w:tplc="78FA94B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9BE7801"/>
    <w:multiLevelType w:val="hybridMultilevel"/>
    <w:tmpl w:val="89203072"/>
    <w:lvl w:ilvl="0" w:tplc="DD08FA2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C18B3"/>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6323CCB"/>
    <w:multiLevelType w:val="hybridMultilevel"/>
    <w:tmpl w:val="FEB89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586032"/>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AE2E3E"/>
    <w:multiLevelType w:val="hybridMultilevel"/>
    <w:tmpl w:val="A6CC5B0E"/>
    <w:lvl w:ilvl="0" w:tplc="3962D92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8E3750C"/>
    <w:multiLevelType w:val="hybridMultilevel"/>
    <w:tmpl w:val="B98E1634"/>
    <w:name w:val="WW8Num68222"/>
    <w:lvl w:ilvl="0" w:tplc="29482CD8">
      <w:start w:val="1"/>
      <w:numFmt w:val="decimal"/>
      <w:lvlText w:val="%1."/>
      <w:lvlJc w:val="left"/>
      <w:pPr>
        <w:tabs>
          <w:tab w:val="num" w:pos="1815"/>
        </w:tabs>
        <w:ind w:left="1815"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E61AC0"/>
    <w:multiLevelType w:val="hybridMultilevel"/>
    <w:tmpl w:val="480AF490"/>
    <w:lvl w:ilvl="0" w:tplc="D536F8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BC343E8"/>
    <w:multiLevelType w:val="hybridMultilevel"/>
    <w:tmpl w:val="A6CC5B0E"/>
    <w:lvl w:ilvl="0" w:tplc="3962D92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CC60CC8"/>
    <w:multiLevelType w:val="hybridMultilevel"/>
    <w:tmpl w:val="06008460"/>
    <w:lvl w:ilvl="0" w:tplc="F29E206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8C2B78"/>
    <w:multiLevelType w:val="hybridMultilevel"/>
    <w:tmpl w:val="A6CC5B0E"/>
    <w:lvl w:ilvl="0" w:tplc="3962D92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E5E35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C92A95"/>
    <w:multiLevelType w:val="hybridMultilevel"/>
    <w:tmpl w:val="9AEAA6C6"/>
    <w:lvl w:ilvl="0" w:tplc="D9D694A6">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3" w15:restartNumberingAfterBreak="0">
    <w:nsid w:val="25196FC3"/>
    <w:multiLevelType w:val="singleLevel"/>
    <w:tmpl w:val="FFFFFFFF"/>
    <w:lvl w:ilvl="0">
      <w:numFmt w:val="decimal"/>
      <w:pStyle w:val="Nagwek1"/>
      <w:lvlText w:val="%1"/>
      <w:legacy w:legacy="1" w:legacySpace="0" w:legacyIndent="0"/>
      <w:lvlJc w:val="left"/>
    </w:lvl>
  </w:abstractNum>
  <w:abstractNum w:abstractNumId="24" w15:restartNumberingAfterBreak="0">
    <w:nsid w:val="276E6170"/>
    <w:multiLevelType w:val="hybridMultilevel"/>
    <w:tmpl w:val="FE4C4002"/>
    <w:lvl w:ilvl="0" w:tplc="E3D2B57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81A2F04"/>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28A21264"/>
    <w:multiLevelType w:val="hybridMultilevel"/>
    <w:tmpl w:val="0204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F42F76"/>
    <w:multiLevelType w:val="hybridMultilevel"/>
    <w:tmpl w:val="FB6AC228"/>
    <w:lvl w:ilvl="0" w:tplc="D9D694A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8" w15:restartNumberingAfterBreak="0">
    <w:nsid w:val="2A3858EC"/>
    <w:multiLevelType w:val="hybridMultilevel"/>
    <w:tmpl w:val="18C6C446"/>
    <w:lvl w:ilvl="0" w:tplc="242C1ED8">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0" w15:restartNumberingAfterBreak="0">
    <w:nsid w:val="32895E6B"/>
    <w:multiLevelType w:val="hybridMultilevel"/>
    <w:tmpl w:val="F062660A"/>
    <w:lvl w:ilvl="0" w:tplc="3962D9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3306DD6"/>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266618"/>
    <w:multiLevelType w:val="hybridMultilevel"/>
    <w:tmpl w:val="76B23016"/>
    <w:lvl w:ilvl="0" w:tplc="0F28CE2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62A2B63"/>
    <w:multiLevelType w:val="hybridMultilevel"/>
    <w:tmpl w:val="E34A3108"/>
    <w:lvl w:ilvl="0" w:tplc="BAC0FD74">
      <w:start w:val="1"/>
      <w:numFmt w:val="decimal"/>
      <w:lvlText w:val="%1."/>
      <w:lvlJc w:val="left"/>
      <w:pPr>
        <w:tabs>
          <w:tab w:val="num" w:pos="2340"/>
        </w:tabs>
        <w:ind w:left="2340" w:hanging="360"/>
      </w:pPr>
      <w:rPr>
        <w:rFonts w:hint="default"/>
      </w:rPr>
    </w:lvl>
    <w:lvl w:ilvl="1" w:tplc="675CC578">
      <w:start w:val="2"/>
      <w:numFmt w:val="decimal"/>
      <w:lvlText w:val="%2."/>
      <w:lvlJc w:val="left"/>
      <w:pPr>
        <w:tabs>
          <w:tab w:val="num" w:pos="1440"/>
        </w:tabs>
        <w:ind w:left="1440" w:hanging="360"/>
      </w:pPr>
      <w:rPr>
        <w:rFonts w:ascii="Times New Roman" w:eastAsia="Times New Roman" w:hAnsi="Times New Roman" w:cs="Times New Roman"/>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99966AF"/>
    <w:multiLevelType w:val="multilevel"/>
    <w:tmpl w:val="D9645B7A"/>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D3B37B6"/>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9739B0"/>
    <w:multiLevelType w:val="hybridMultilevel"/>
    <w:tmpl w:val="7A209F0C"/>
    <w:lvl w:ilvl="0" w:tplc="257439C6">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8E834B8"/>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A1F54A6"/>
    <w:multiLevelType w:val="hybridMultilevel"/>
    <w:tmpl w:val="DC427768"/>
    <w:lvl w:ilvl="0" w:tplc="3962D920">
      <w:start w:val="1"/>
      <w:numFmt w:val="lowerLetter"/>
      <w:lvlText w:val="%1)"/>
      <w:lvlJc w:val="left"/>
      <w:pPr>
        <w:tabs>
          <w:tab w:val="num" w:pos="720"/>
        </w:tabs>
        <w:ind w:left="720" w:hanging="360"/>
      </w:pPr>
      <w:rPr>
        <w:rFonts w:hint="default"/>
        <w:b w:val="0"/>
      </w:rPr>
    </w:lvl>
    <w:lvl w:ilvl="1" w:tplc="D6BC978C">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4670CB"/>
    <w:multiLevelType w:val="hybridMultilevel"/>
    <w:tmpl w:val="B434E3CE"/>
    <w:name w:val="WW8Num682222"/>
    <w:lvl w:ilvl="0" w:tplc="633C4D6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B40DBB"/>
    <w:multiLevelType w:val="hybridMultilevel"/>
    <w:tmpl w:val="0584D6D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4CBC04C3"/>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DCE18A9"/>
    <w:multiLevelType w:val="hybridMultilevel"/>
    <w:tmpl w:val="7F2079BA"/>
    <w:lvl w:ilvl="0" w:tplc="D9D694A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4EF605AA"/>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E17EB"/>
    <w:multiLevelType w:val="hybridMultilevel"/>
    <w:tmpl w:val="A22E63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52374A1"/>
    <w:multiLevelType w:val="multilevel"/>
    <w:tmpl w:val="CC1CD58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990"/>
        </w:tabs>
        <w:ind w:left="1923" w:firstLine="57"/>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5D62C8A"/>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7" w15:restartNumberingAfterBreak="0">
    <w:nsid w:val="575B7BA5"/>
    <w:multiLevelType w:val="hybridMultilevel"/>
    <w:tmpl w:val="9586B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8A473F"/>
    <w:multiLevelType w:val="hybridMultilevel"/>
    <w:tmpl w:val="01BE4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AE55665"/>
    <w:multiLevelType w:val="hybridMultilevel"/>
    <w:tmpl w:val="B5367CD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0" w15:restartNumberingAfterBreak="0">
    <w:nsid w:val="5BE81B46"/>
    <w:multiLevelType w:val="hybridMultilevel"/>
    <w:tmpl w:val="2B945820"/>
    <w:lvl w:ilvl="0" w:tplc="FFFFFFFF">
      <w:start w:val="1"/>
      <w:numFmt w:val="decimal"/>
      <w:pStyle w:val="Poziom1-czesc"/>
      <w:lvlText w:val="%1)"/>
      <w:lvlJc w:val="left"/>
      <w:pPr>
        <w:tabs>
          <w:tab w:val="num" w:pos="794"/>
        </w:tabs>
        <w:ind w:left="794" w:hanging="397"/>
      </w:pPr>
      <w:rPr>
        <w:rFonts w:cs="Times New Roman" w:hint="default"/>
      </w:rPr>
    </w:lvl>
    <w:lvl w:ilvl="1" w:tplc="FFFFFFFF">
      <w:start w:val="1"/>
      <w:numFmt w:val="decimal"/>
      <w:pStyle w:val="Poziom2-pkt"/>
      <w:lvlText w:val="%2."/>
      <w:lvlJc w:val="left"/>
      <w:pPr>
        <w:tabs>
          <w:tab w:val="num" w:pos="1440"/>
        </w:tabs>
        <w:ind w:left="1440" w:hanging="360"/>
      </w:pPr>
      <w:rPr>
        <w:rFonts w:ascii="Times New Roman" w:eastAsia="Times New Roman" w:hAnsi="Times New Roman" w:cs="Times New Roman"/>
      </w:rPr>
    </w:lvl>
    <w:lvl w:ilvl="2" w:tplc="FFFFFFFF">
      <w:start w:val="1"/>
      <w:numFmt w:val="lowerRoman"/>
      <w:pStyle w:val="Poziom3-ppkt"/>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5CD650FF"/>
    <w:multiLevelType w:val="hybridMultilevel"/>
    <w:tmpl w:val="C31E035A"/>
    <w:name w:val="WW8Num602"/>
    <w:lvl w:ilvl="0" w:tplc="993C30B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E594353"/>
    <w:multiLevelType w:val="hybridMultilevel"/>
    <w:tmpl w:val="20EC71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3EF2501"/>
    <w:multiLevelType w:val="hybridMultilevel"/>
    <w:tmpl w:val="59D22D5C"/>
    <w:lvl w:ilvl="0" w:tplc="7EE81C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F4B63"/>
    <w:multiLevelType w:val="hybridMultilevel"/>
    <w:tmpl w:val="B6821798"/>
    <w:lvl w:ilvl="0" w:tplc="AE86E48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6313D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6982933"/>
    <w:multiLevelType w:val="hybridMultilevel"/>
    <w:tmpl w:val="9EAC9516"/>
    <w:lvl w:ilvl="0" w:tplc="499406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E65E08"/>
    <w:multiLevelType w:val="multilevel"/>
    <w:tmpl w:val="0415001F"/>
    <w:styleLink w:val="111111"/>
    <w:lvl w:ilvl="0">
      <w:start w:val="15"/>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707505C9"/>
    <w:multiLevelType w:val="hybridMultilevel"/>
    <w:tmpl w:val="7546626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15:restartNumberingAfterBreak="0">
    <w:nsid w:val="73A30963"/>
    <w:multiLevelType w:val="hybridMultilevel"/>
    <w:tmpl w:val="7592E0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6782277"/>
    <w:multiLevelType w:val="hybridMultilevel"/>
    <w:tmpl w:val="F350D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FB64AF"/>
    <w:multiLevelType w:val="hybridMultilevel"/>
    <w:tmpl w:val="D2F80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D2510"/>
    <w:multiLevelType w:val="hybridMultilevel"/>
    <w:tmpl w:val="29EC877E"/>
    <w:lvl w:ilvl="0" w:tplc="94E46E40">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D894707"/>
    <w:multiLevelType w:val="hybridMultilevel"/>
    <w:tmpl w:val="2A3ED950"/>
    <w:lvl w:ilvl="0" w:tplc="04150017">
      <w:start w:val="1"/>
      <w:numFmt w:val="lowerLetter"/>
      <w:lvlText w:val="%1)"/>
      <w:lvlJc w:val="left"/>
      <w:pPr>
        <w:tabs>
          <w:tab w:val="num" w:pos="-2990"/>
        </w:tabs>
        <w:ind w:left="1923" w:firstLine="57"/>
      </w:pPr>
      <w:rPr>
        <w:rFonts w:hint="default"/>
      </w:rPr>
    </w:lvl>
    <w:lvl w:ilvl="1" w:tplc="103C40F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87555967">
    <w:abstractNumId w:val="23"/>
  </w:num>
  <w:num w:numId="2" w16cid:durableId="276833492">
    <w:abstractNumId w:val="58"/>
  </w:num>
  <w:num w:numId="3" w16cid:durableId="1590041213">
    <w:abstractNumId w:val="50"/>
  </w:num>
  <w:num w:numId="4" w16cid:durableId="1354382081">
    <w:abstractNumId w:val="0"/>
  </w:num>
  <w:num w:numId="5" w16cid:durableId="305746103">
    <w:abstractNumId w:val="1"/>
  </w:num>
  <w:num w:numId="6" w16cid:durableId="1631670573">
    <w:abstractNumId w:val="2"/>
  </w:num>
  <w:num w:numId="7" w16cid:durableId="59862737">
    <w:abstractNumId w:val="3"/>
  </w:num>
  <w:num w:numId="8" w16cid:durableId="470056898">
    <w:abstractNumId w:val="5"/>
  </w:num>
  <w:num w:numId="9" w16cid:durableId="1625040813">
    <w:abstractNumId w:val="6"/>
  </w:num>
  <w:num w:numId="10" w16cid:durableId="1405375235">
    <w:abstractNumId w:val="4"/>
    <w:lvlOverride w:ilvl="0">
      <w:startOverride w:val="1"/>
    </w:lvlOverride>
  </w:num>
  <w:num w:numId="11" w16cid:durableId="677468412">
    <w:abstractNumId w:val="19"/>
  </w:num>
  <w:num w:numId="12" w16cid:durableId="852452427">
    <w:abstractNumId w:val="38"/>
  </w:num>
  <w:num w:numId="13" w16cid:durableId="1213464890">
    <w:abstractNumId w:val="55"/>
  </w:num>
  <w:num w:numId="14" w16cid:durableId="481695440">
    <w:abstractNumId w:val="16"/>
  </w:num>
  <w:num w:numId="15" w16cid:durableId="2140760116">
    <w:abstractNumId w:val="39"/>
  </w:num>
  <w:num w:numId="16" w16cid:durableId="1675261110">
    <w:abstractNumId w:val="29"/>
  </w:num>
  <w:num w:numId="17" w16cid:durableId="928732825">
    <w:abstractNumId w:val="57"/>
  </w:num>
  <w:num w:numId="18" w16cid:durableId="707873635">
    <w:abstractNumId w:val="54"/>
  </w:num>
  <w:num w:numId="19" w16cid:durableId="1380784431">
    <w:abstractNumId w:val="26"/>
  </w:num>
  <w:num w:numId="20" w16cid:durableId="1377849828">
    <w:abstractNumId w:val="51"/>
  </w:num>
  <w:num w:numId="21" w16cid:durableId="1525557225">
    <w:abstractNumId w:val="42"/>
  </w:num>
  <w:num w:numId="22" w16cid:durableId="85347534">
    <w:abstractNumId w:val="17"/>
  </w:num>
  <w:num w:numId="23" w16cid:durableId="859465647">
    <w:abstractNumId w:val="35"/>
  </w:num>
  <w:num w:numId="24" w16cid:durableId="352464430">
    <w:abstractNumId w:val="64"/>
  </w:num>
  <w:num w:numId="25" w16cid:durableId="1447116580">
    <w:abstractNumId w:val="31"/>
  </w:num>
  <w:num w:numId="26" w16cid:durableId="207181377">
    <w:abstractNumId w:val="14"/>
  </w:num>
  <w:num w:numId="27" w16cid:durableId="717363219">
    <w:abstractNumId w:val="43"/>
  </w:num>
  <w:num w:numId="28" w16cid:durableId="114257432">
    <w:abstractNumId w:val="34"/>
  </w:num>
  <w:num w:numId="29" w16cid:durableId="2030524926">
    <w:abstractNumId w:val="30"/>
  </w:num>
  <w:num w:numId="30" w16cid:durableId="1701734753">
    <w:abstractNumId w:val="25"/>
  </w:num>
  <w:num w:numId="31" w16cid:durableId="362707880">
    <w:abstractNumId w:val="63"/>
  </w:num>
  <w:num w:numId="32" w16cid:durableId="615870122">
    <w:abstractNumId w:val="36"/>
  </w:num>
  <w:num w:numId="33" w16cid:durableId="965768607">
    <w:abstractNumId w:val="41"/>
  </w:num>
  <w:num w:numId="34" w16cid:durableId="1503086977">
    <w:abstractNumId w:val="32"/>
  </w:num>
  <w:num w:numId="35" w16cid:durableId="1055086956">
    <w:abstractNumId w:val="12"/>
  </w:num>
  <w:num w:numId="36" w16cid:durableId="600379237">
    <w:abstractNumId w:val="46"/>
  </w:num>
  <w:num w:numId="37" w16cid:durableId="1698195495">
    <w:abstractNumId w:val="28"/>
  </w:num>
  <w:num w:numId="38" w16cid:durableId="1870755624">
    <w:abstractNumId w:val="24"/>
  </w:num>
  <w:num w:numId="39" w16cid:durableId="1136295704">
    <w:abstractNumId w:val="20"/>
  </w:num>
  <w:num w:numId="40" w16cid:durableId="364791361">
    <w:abstractNumId w:val="18"/>
  </w:num>
  <w:num w:numId="41" w16cid:durableId="1400900978">
    <w:abstractNumId w:val="11"/>
  </w:num>
  <w:num w:numId="42" w16cid:durableId="1801535555">
    <w:abstractNumId w:val="8"/>
  </w:num>
  <w:num w:numId="43" w16cid:durableId="1456563718">
    <w:abstractNumId w:val="13"/>
  </w:num>
  <w:num w:numId="44" w16cid:durableId="4527410">
    <w:abstractNumId w:val="56"/>
  </w:num>
  <w:num w:numId="45" w16cid:durableId="421535859">
    <w:abstractNumId w:val="49"/>
  </w:num>
  <w:num w:numId="46" w16cid:durableId="1800565521">
    <w:abstractNumId w:val="40"/>
  </w:num>
  <w:num w:numId="47" w16cid:durableId="134302681">
    <w:abstractNumId w:val="27"/>
  </w:num>
  <w:num w:numId="48" w16cid:durableId="2115663730">
    <w:abstractNumId w:val="33"/>
  </w:num>
  <w:num w:numId="49" w16cid:durableId="419720111">
    <w:abstractNumId w:val="21"/>
  </w:num>
  <w:num w:numId="50" w16cid:durableId="1608540481">
    <w:abstractNumId w:val="10"/>
  </w:num>
  <w:num w:numId="51" w16cid:durableId="1111633795">
    <w:abstractNumId w:val="61"/>
  </w:num>
  <w:num w:numId="52" w16cid:durableId="1250306337">
    <w:abstractNumId w:val="62"/>
  </w:num>
  <w:num w:numId="53" w16cid:durableId="2013677693">
    <w:abstractNumId w:val="37"/>
  </w:num>
  <w:num w:numId="54" w16cid:durableId="1970621866">
    <w:abstractNumId w:val="15"/>
  </w:num>
  <w:num w:numId="55" w16cid:durableId="614562995">
    <w:abstractNumId w:val="22"/>
  </w:num>
  <w:num w:numId="56" w16cid:durableId="1064061930">
    <w:abstractNumId w:val="44"/>
  </w:num>
  <w:num w:numId="57" w16cid:durableId="1530947339">
    <w:abstractNumId w:val="47"/>
  </w:num>
  <w:num w:numId="58" w16cid:durableId="1146699006">
    <w:abstractNumId w:val="60"/>
  </w:num>
  <w:num w:numId="59" w16cid:durableId="12357767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07849494">
    <w:abstractNumId w:val="9"/>
  </w:num>
  <w:num w:numId="61" w16cid:durableId="1626502489">
    <w:abstractNumId w:val="45"/>
  </w:num>
  <w:num w:numId="62" w16cid:durableId="275798839">
    <w:abstractNumId w:val="48"/>
  </w:num>
  <w:num w:numId="63" w16cid:durableId="593054841">
    <w:abstractNumId w:val="59"/>
  </w:num>
  <w:num w:numId="64" w16cid:durableId="1626888883">
    <w:abstractNumId w:val="7"/>
  </w:num>
  <w:num w:numId="65" w16cid:durableId="1896314031">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9B1"/>
    <w:rsid w:val="0001741E"/>
    <w:rsid w:val="00030367"/>
    <w:rsid w:val="00057F5C"/>
    <w:rsid w:val="0006209C"/>
    <w:rsid w:val="00063E10"/>
    <w:rsid w:val="000971A7"/>
    <w:rsid w:val="000A15D3"/>
    <w:rsid w:val="000A5588"/>
    <w:rsid w:val="000E4DFC"/>
    <w:rsid w:val="0010640F"/>
    <w:rsid w:val="00135D22"/>
    <w:rsid w:val="00151AE3"/>
    <w:rsid w:val="00197582"/>
    <w:rsid w:val="001C09CA"/>
    <w:rsid w:val="001D3042"/>
    <w:rsid w:val="001F35A6"/>
    <w:rsid w:val="00205A83"/>
    <w:rsid w:val="00212734"/>
    <w:rsid w:val="002309F5"/>
    <w:rsid w:val="00242224"/>
    <w:rsid w:val="002573EF"/>
    <w:rsid w:val="00260DBC"/>
    <w:rsid w:val="002A6FCA"/>
    <w:rsid w:val="002C27B8"/>
    <w:rsid w:val="002D4FD1"/>
    <w:rsid w:val="002E10EA"/>
    <w:rsid w:val="002F3895"/>
    <w:rsid w:val="002F717C"/>
    <w:rsid w:val="00317D2C"/>
    <w:rsid w:val="00377219"/>
    <w:rsid w:val="00384856"/>
    <w:rsid w:val="003979B1"/>
    <w:rsid w:val="003B125B"/>
    <w:rsid w:val="003D2099"/>
    <w:rsid w:val="003E1AD0"/>
    <w:rsid w:val="003F3B33"/>
    <w:rsid w:val="00412127"/>
    <w:rsid w:val="0043595C"/>
    <w:rsid w:val="00466621"/>
    <w:rsid w:val="004844A8"/>
    <w:rsid w:val="00497C14"/>
    <w:rsid w:val="004B5091"/>
    <w:rsid w:val="00544E07"/>
    <w:rsid w:val="0055278D"/>
    <w:rsid w:val="00556E42"/>
    <w:rsid w:val="00575AC8"/>
    <w:rsid w:val="005A5FE8"/>
    <w:rsid w:val="005C6919"/>
    <w:rsid w:val="00615552"/>
    <w:rsid w:val="00634889"/>
    <w:rsid w:val="006653BE"/>
    <w:rsid w:val="00693EC6"/>
    <w:rsid w:val="00755737"/>
    <w:rsid w:val="007741AE"/>
    <w:rsid w:val="0078221C"/>
    <w:rsid w:val="007C010F"/>
    <w:rsid w:val="007C5495"/>
    <w:rsid w:val="008841A3"/>
    <w:rsid w:val="008C126C"/>
    <w:rsid w:val="008C46D6"/>
    <w:rsid w:val="00900C28"/>
    <w:rsid w:val="009B261E"/>
    <w:rsid w:val="009B5230"/>
    <w:rsid w:val="009E100B"/>
    <w:rsid w:val="00A81A8D"/>
    <w:rsid w:val="00A8344B"/>
    <w:rsid w:val="00B6742C"/>
    <w:rsid w:val="00B92527"/>
    <w:rsid w:val="00BA6B86"/>
    <w:rsid w:val="00BB38EB"/>
    <w:rsid w:val="00BD6795"/>
    <w:rsid w:val="00C171E9"/>
    <w:rsid w:val="00C91E42"/>
    <w:rsid w:val="00CA62D8"/>
    <w:rsid w:val="00CB301F"/>
    <w:rsid w:val="00CC306B"/>
    <w:rsid w:val="00D329BD"/>
    <w:rsid w:val="00DB29C3"/>
    <w:rsid w:val="00DB7783"/>
    <w:rsid w:val="00DC50C7"/>
    <w:rsid w:val="00E03A9B"/>
    <w:rsid w:val="00E33FB5"/>
    <w:rsid w:val="00E51F71"/>
    <w:rsid w:val="00E6455D"/>
    <w:rsid w:val="00EA0B09"/>
    <w:rsid w:val="00ED3DE9"/>
    <w:rsid w:val="00EF3965"/>
    <w:rsid w:val="00F32923"/>
    <w:rsid w:val="00FF5B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9A21B"/>
  <w15:docId w15:val="{911BB485-B9A9-4D47-BC12-BADAB3F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ind w:left="494" w:right="23" w:hanging="4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5A83"/>
  </w:style>
  <w:style w:type="paragraph" w:styleId="Nagwek1">
    <w:name w:val="heading 1"/>
    <w:basedOn w:val="Normalny"/>
    <w:next w:val="Normalny"/>
    <w:link w:val="Nagwek1Znak"/>
    <w:qFormat/>
    <w:rsid w:val="009E100B"/>
    <w:pPr>
      <w:keepNext/>
      <w:widowControl w:val="0"/>
      <w:numPr>
        <w:numId w:val="1"/>
      </w:numPr>
      <w:tabs>
        <w:tab w:val="left" w:pos="1440"/>
      </w:tabs>
      <w:spacing w:before="120" w:after="120" w:line="240" w:lineRule="auto"/>
      <w:ind w:left="567" w:right="0" w:hanging="567"/>
      <w:jc w:val="left"/>
      <w:outlineLvl w:val="0"/>
    </w:pPr>
    <w:rPr>
      <w:rFonts w:ascii="Times New Roman" w:eastAsia="Times New Roman" w:hAnsi="Times New Roman" w:cs="Times New Roman"/>
      <w:b/>
      <w:kern w:val="32"/>
      <w:sz w:val="28"/>
      <w:szCs w:val="20"/>
      <w:lang w:eastAsia="pl-PL"/>
    </w:rPr>
  </w:style>
  <w:style w:type="paragraph" w:styleId="Nagwek2">
    <w:name w:val="heading 2"/>
    <w:basedOn w:val="Normalny"/>
    <w:next w:val="Normalny"/>
    <w:link w:val="Nagwek2Znak"/>
    <w:qFormat/>
    <w:rsid w:val="009E100B"/>
    <w:pPr>
      <w:keepNext/>
      <w:widowControl w:val="0"/>
      <w:spacing w:before="240" w:after="60" w:line="320" w:lineRule="auto"/>
      <w:ind w:left="0" w:right="0" w:firstLine="0"/>
      <w:outlineLvl w:val="1"/>
    </w:pPr>
    <w:rPr>
      <w:rFonts w:ascii="Arial" w:eastAsia="Times New Roman" w:hAnsi="Arial" w:cs="Times New Roman"/>
      <w:b/>
      <w:i/>
      <w:sz w:val="28"/>
      <w:szCs w:val="20"/>
      <w:lang w:eastAsia="pl-PL"/>
    </w:rPr>
  </w:style>
  <w:style w:type="paragraph" w:styleId="Nagwek3">
    <w:name w:val="heading 3"/>
    <w:basedOn w:val="Normalny"/>
    <w:next w:val="Normalny"/>
    <w:link w:val="Nagwek3Znak"/>
    <w:qFormat/>
    <w:rsid w:val="009E100B"/>
    <w:pPr>
      <w:keepNext/>
      <w:widowControl w:val="0"/>
      <w:spacing w:before="240" w:after="60" w:line="320" w:lineRule="auto"/>
      <w:ind w:left="0" w:right="0" w:firstLine="0"/>
      <w:outlineLvl w:val="2"/>
    </w:pPr>
    <w:rPr>
      <w:rFonts w:ascii="Arial" w:eastAsia="Times New Roman" w:hAnsi="Arial" w:cs="Times New Roman"/>
      <w:b/>
      <w:sz w:val="26"/>
      <w:szCs w:val="20"/>
      <w:lang w:eastAsia="pl-PL"/>
    </w:rPr>
  </w:style>
  <w:style w:type="paragraph" w:styleId="Nagwek4">
    <w:name w:val="heading 4"/>
    <w:basedOn w:val="Normalny"/>
    <w:next w:val="Normalny"/>
    <w:link w:val="Nagwek4Znak"/>
    <w:qFormat/>
    <w:rsid w:val="009E100B"/>
    <w:pPr>
      <w:keepNext/>
      <w:widowControl w:val="0"/>
      <w:spacing w:before="240" w:after="60" w:line="320" w:lineRule="auto"/>
      <w:ind w:left="0" w:right="0" w:firstLine="0"/>
      <w:outlineLvl w:val="3"/>
    </w:pPr>
    <w:rPr>
      <w:rFonts w:ascii="Arial" w:eastAsia="Times New Roman" w:hAnsi="Arial" w:cs="Times New Roman"/>
      <w:b/>
      <w:sz w:val="28"/>
      <w:szCs w:val="20"/>
      <w:lang w:eastAsia="pl-PL"/>
    </w:rPr>
  </w:style>
  <w:style w:type="paragraph" w:styleId="Nagwek5">
    <w:name w:val="heading 5"/>
    <w:basedOn w:val="Normalny"/>
    <w:next w:val="Normalny"/>
    <w:link w:val="Nagwek5Znak"/>
    <w:qFormat/>
    <w:rsid w:val="009E100B"/>
    <w:pPr>
      <w:widowControl w:val="0"/>
      <w:spacing w:before="240" w:after="60" w:line="320" w:lineRule="auto"/>
      <w:ind w:left="0" w:right="0" w:firstLine="0"/>
      <w:outlineLvl w:val="4"/>
    </w:pPr>
    <w:rPr>
      <w:rFonts w:ascii="Arial" w:eastAsia="Times New Roman" w:hAnsi="Arial" w:cs="Times New Roman"/>
      <w:b/>
      <w:i/>
      <w:sz w:val="26"/>
      <w:szCs w:val="20"/>
      <w:lang w:eastAsia="pl-PL"/>
    </w:rPr>
  </w:style>
  <w:style w:type="paragraph" w:styleId="Nagwek6">
    <w:name w:val="heading 6"/>
    <w:basedOn w:val="Normalny"/>
    <w:next w:val="Normalny"/>
    <w:link w:val="Nagwek6Znak"/>
    <w:qFormat/>
    <w:rsid w:val="009E100B"/>
    <w:pPr>
      <w:keepNext/>
      <w:widowControl w:val="0"/>
      <w:spacing w:line="320" w:lineRule="auto"/>
      <w:ind w:left="0" w:right="800" w:firstLine="0"/>
      <w:jc w:val="left"/>
      <w:outlineLvl w:val="5"/>
    </w:pPr>
    <w:rPr>
      <w:rFonts w:ascii="Arial" w:eastAsia="Times New Roman" w:hAnsi="Arial" w:cs="Times New Roman"/>
      <w:i/>
      <w:sz w:val="20"/>
      <w:szCs w:val="20"/>
      <w:lang w:eastAsia="pl-PL"/>
    </w:rPr>
  </w:style>
  <w:style w:type="paragraph" w:styleId="Nagwek7">
    <w:name w:val="heading 7"/>
    <w:basedOn w:val="Normalny"/>
    <w:next w:val="Normalny"/>
    <w:link w:val="Nagwek7Znak"/>
    <w:qFormat/>
    <w:rsid w:val="009E100B"/>
    <w:pPr>
      <w:keepNext/>
      <w:widowControl w:val="0"/>
      <w:suppressAutoHyphens/>
      <w:spacing w:line="240" w:lineRule="auto"/>
      <w:ind w:left="0" w:right="0" w:firstLine="709"/>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9E100B"/>
    <w:pPr>
      <w:keepNext/>
      <w:widowControl w:val="0"/>
      <w:spacing w:before="200" w:line="320" w:lineRule="auto"/>
      <w:ind w:left="0" w:right="0" w:firstLine="0"/>
      <w:outlineLvl w:val="7"/>
    </w:pPr>
    <w:rPr>
      <w:rFonts w:ascii="Times New Roman" w:eastAsia="Times New Roman" w:hAnsi="Times New Roman" w:cs="Times New Roman"/>
      <w:szCs w:val="20"/>
      <w:lang w:eastAsia="pl-PL"/>
    </w:rPr>
  </w:style>
  <w:style w:type="paragraph" w:styleId="Nagwek9">
    <w:name w:val="heading 9"/>
    <w:basedOn w:val="Normalny"/>
    <w:next w:val="Normalny"/>
    <w:link w:val="Nagwek9Znak"/>
    <w:qFormat/>
    <w:rsid w:val="009E100B"/>
    <w:pPr>
      <w:keepNext/>
      <w:widowControl w:val="0"/>
      <w:spacing w:before="200" w:line="240" w:lineRule="auto"/>
      <w:ind w:left="2160" w:right="0" w:firstLine="0"/>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100B"/>
    <w:rPr>
      <w:rFonts w:ascii="Times New Roman" w:eastAsia="Times New Roman" w:hAnsi="Times New Roman" w:cs="Times New Roman"/>
      <w:b/>
      <w:kern w:val="32"/>
      <w:sz w:val="28"/>
      <w:szCs w:val="20"/>
      <w:lang w:eastAsia="pl-PL"/>
    </w:rPr>
  </w:style>
  <w:style w:type="character" w:customStyle="1" w:styleId="Nagwek2Znak">
    <w:name w:val="Nagłówek 2 Znak"/>
    <w:basedOn w:val="Domylnaczcionkaakapitu"/>
    <w:link w:val="Nagwek2"/>
    <w:rsid w:val="009E100B"/>
    <w:rPr>
      <w:rFonts w:ascii="Arial" w:eastAsia="Times New Roman" w:hAnsi="Arial" w:cs="Times New Roman"/>
      <w:b/>
      <w:i/>
      <w:sz w:val="28"/>
      <w:szCs w:val="20"/>
      <w:lang w:eastAsia="pl-PL"/>
    </w:rPr>
  </w:style>
  <w:style w:type="character" w:customStyle="1" w:styleId="Nagwek3Znak">
    <w:name w:val="Nagłówek 3 Znak"/>
    <w:basedOn w:val="Domylnaczcionkaakapitu"/>
    <w:link w:val="Nagwek3"/>
    <w:rsid w:val="009E100B"/>
    <w:rPr>
      <w:rFonts w:ascii="Arial" w:eastAsia="Times New Roman" w:hAnsi="Arial" w:cs="Times New Roman"/>
      <w:b/>
      <w:sz w:val="26"/>
      <w:szCs w:val="20"/>
      <w:lang w:eastAsia="pl-PL"/>
    </w:rPr>
  </w:style>
  <w:style w:type="character" w:customStyle="1" w:styleId="Nagwek4Znak">
    <w:name w:val="Nagłówek 4 Znak"/>
    <w:basedOn w:val="Domylnaczcionkaakapitu"/>
    <w:link w:val="Nagwek4"/>
    <w:rsid w:val="009E100B"/>
    <w:rPr>
      <w:rFonts w:ascii="Arial" w:eastAsia="Times New Roman" w:hAnsi="Arial" w:cs="Times New Roman"/>
      <w:b/>
      <w:sz w:val="28"/>
      <w:szCs w:val="20"/>
      <w:lang w:eastAsia="pl-PL"/>
    </w:rPr>
  </w:style>
  <w:style w:type="character" w:customStyle="1" w:styleId="Nagwek5Znak">
    <w:name w:val="Nagłówek 5 Znak"/>
    <w:basedOn w:val="Domylnaczcionkaakapitu"/>
    <w:link w:val="Nagwek5"/>
    <w:rsid w:val="009E100B"/>
    <w:rPr>
      <w:rFonts w:ascii="Arial" w:eastAsia="Times New Roman" w:hAnsi="Arial" w:cs="Times New Roman"/>
      <w:b/>
      <w:i/>
      <w:sz w:val="26"/>
      <w:szCs w:val="20"/>
      <w:lang w:eastAsia="pl-PL"/>
    </w:rPr>
  </w:style>
  <w:style w:type="character" w:customStyle="1" w:styleId="Nagwek6Znak">
    <w:name w:val="Nagłówek 6 Znak"/>
    <w:basedOn w:val="Domylnaczcionkaakapitu"/>
    <w:link w:val="Nagwek6"/>
    <w:rsid w:val="009E100B"/>
    <w:rPr>
      <w:rFonts w:ascii="Arial" w:eastAsia="Times New Roman" w:hAnsi="Arial" w:cs="Times New Roman"/>
      <w:i/>
      <w:sz w:val="20"/>
      <w:szCs w:val="20"/>
      <w:lang w:eastAsia="pl-PL"/>
    </w:rPr>
  </w:style>
  <w:style w:type="character" w:customStyle="1" w:styleId="Nagwek7Znak">
    <w:name w:val="Nagłówek 7 Znak"/>
    <w:basedOn w:val="Domylnaczcionkaakapitu"/>
    <w:link w:val="Nagwek7"/>
    <w:rsid w:val="009E100B"/>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E100B"/>
    <w:rPr>
      <w:rFonts w:ascii="Times New Roman" w:eastAsia="Times New Roman" w:hAnsi="Times New Roman" w:cs="Times New Roman"/>
      <w:szCs w:val="20"/>
      <w:lang w:eastAsia="pl-PL"/>
    </w:rPr>
  </w:style>
  <w:style w:type="character" w:customStyle="1" w:styleId="Nagwek9Znak">
    <w:name w:val="Nagłówek 9 Znak"/>
    <w:basedOn w:val="Domylnaczcionkaakapitu"/>
    <w:link w:val="Nagwek9"/>
    <w:rsid w:val="009E100B"/>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9E100B"/>
  </w:style>
  <w:style w:type="numbering" w:customStyle="1" w:styleId="Bezlisty11">
    <w:name w:val="Bez listy11"/>
    <w:next w:val="Bezlisty"/>
    <w:semiHidden/>
    <w:rsid w:val="009E100B"/>
  </w:style>
  <w:style w:type="paragraph" w:customStyle="1" w:styleId="FR1">
    <w:name w:val="FR1"/>
    <w:rsid w:val="009E100B"/>
    <w:pPr>
      <w:widowControl w:val="0"/>
      <w:spacing w:before="1260" w:line="240" w:lineRule="auto"/>
      <w:ind w:left="0" w:right="0" w:firstLine="0"/>
      <w:jc w:val="center"/>
    </w:pPr>
    <w:rPr>
      <w:rFonts w:ascii="Arial" w:eastAsia="Times New Roman" w:hAnsi="Arial" w:cs="Times New Roman"/>
      <w:b/>
      <w:sz w:val="64"/>
      <w:szCs w:val="20"/>
      <w:lang w:eastAsia="pl-PL"/>
    </w:rPr>
  </w:style>
  <w:style w:type="paragraph" w:customStyle="1" w:styleId="FR2">
    <w:name w:val="FR2"/>
    <w:rsid w:val="009E100B"/>
    <w:pPr>
      <w:widowControl w:val="0"/>
      <w:spacing w:line="240" w:lineRule="auto"/>
      <w:ind w:left="0" w:right="0" w:firstLine="0"/>
      <w:jc w:val="right"/>
    </w:pPr>
    <w:rPr>
      <w:rFonts w:ascii="Arial" w:eastAsia="Times New Roman" w:hAnsi="Arial" w:cs="Times New Roman"/>
      <w:b/>
      <w:i/>
      <w:sz w:val="40"/>
      <w:szCs w:val="20"/>
      <w:lang w:eastAsia="pl-PL"/>
    </w:rPr>
  </w:style>
  <w:style w:type="paragraph" w:customStyle="1" w:styleId="FR3">
    <w:name w:val="FR3"/>
    <w:rsid w:val="009E100B"/>
    <w:pPr>
      <w:widowControl w:val="0"/>
      <w:spacing w:before="380" w:line="300" w:lineRule="auto"/>
      <w:ind w:left="1200" w:right="1200" w:firstLine="0"/>
      <w:jc w:val="center"/>
    </w:pPr>
    <w:rPr>
      <w:rFonts w:ascii="Arial Narrow" w:eastAsia="Times New Roman" w:hAnsi="Arial Narrow" w:cs="Times New Roman"/>
      <w:b/>
      <w:i/>
      <w:sz w:val="32"/>
      <w:szCs w:val="20"/>
      <w:lang w:eastAsia="pl-PL"/>
    </w:rPr>
  </w:style>
  <w:style w:type="paragraph" w:customStyle="1" w:styleId="FR4">
    <w:name w:val="FR4"/>
    <w:rsid w:val="009E100B"/>
    <w:pPr>
      <w:widowControl w:val="0"/>
      <w:spacing w:line="280" w:lineRule="auto"/>
      <w:ind w:left="240" w:right="0" w:firstLine="0"/>
    </w:pPr>
    <w:rPr>
      <w:rFonts w:ascii="Arial" w:eastAsia="Times New Roman" w:hAnsi="Arial" w:cs="Times New Roman"/>
      <w:i/>
      <w:sz w:val="20"/>
      <w:szCs w:val="20"/>
      <w:lang w:eastAsia="pl-PL"/>
    </w:rPr>
  </w:style>
  <w:style w:type="paragraph" w:styleId="Lista">
    <w:name w:val="List"/>
    <w:basedOn w:val="Normalny"/>
    <w:rsid w:val="009E100B"/>
    <w:pPr>
      <w:widowControl w:val="0"/>
      <w:spacing w:before="200" w:line="320" w:lineRule="auto"/>
      <w:ind w:left="283" w:right="0" w:hanging="283"/>
    </w:pPr>
    <w:rPr>
      <w:rFonts w:ascii="Arial" w:eastAsia="Times New Roman" w:hAnsi="Arial" w:cs="Times New Roman"/>
      <w:sz w:val="18"/>
      <w:szCs w:val="20"/>
      <w:lang w:eastAsia="pl-PL"/>
    </w:rPr>
  </w:style>
  <w:style w:type="paragraph" w:styleId="Lista2">
    <w:name w:val="List 2"/>
    <w:basedOn w:val="Normalny"/>
    <w:rsid w:val="009E100B"/>
    <w:pPr>
      <w:widowControl w:val="0"/>
      <w:spacing w:before="200" w:line="320" w:lineRule="auto"/>
      <w:ind w:left="566" w:right="0" w:hanging="283"/>
    </w:pPr>
    <w:rPr>
      <w:rFonts w:ascii="Arial" w:eastAsia="Times New Roman" w:hAnsi="Arial" w:cs="Times New Roman"/>
      <w:sz w:val="18"/>
      <w:szCs w:val="20"/>
      <w:lang w:eastAsia="pl-PL"/>
    </w:rPr>
  </w:style>
  <w:style w:type="paragraph" w:styleId="Lista3">
    <w:name w:val="List 3"/>
    <w:basedOn w:val="Normalny"/>
    <w:rsid w:val="009E100B"/>
    <w:pPr>
      <w:widowControl w:val="0"/>
      <w:spacing w:before="200" w:line="320" w:lineRule="auto"/>
      <w:ind w:left="849" w:right="0" w:hanging="283"/>
    </w:pPr>
    <w:rPr>
      <w:rFonts w:ascii="Arial" w:eastAsia="Times New Roman" w:hAnsi="Arial" w:cs="Times New Roman"/>
      <w:sz w:val="18"/>
      <w:szCs w:val="20"/>
      <w:lang w:eastAsia="pl-PL"/>
    </w:rPr>
  </w:style>
  <w:style w:type="paragraph" w:styleId="Lista4">
    <w:name w:val="List 4"/>
    <w:basedOn w:val="Normalny"/>
    <w:rsid w:val="009E100B"/>
    <w:pPr>
      <w:widowControl w:val="0"/>
      <w:spacing w:before="200" w:line="320" w:lineRule="auto"/>
      <w:ind w:left="1132" w:right="0" w:hanging="283"/>
    </w:pPr>
    <w:rPr>
      <w:rFonts w:ascii="Arial" w:eastAsia="Times New Roman" w:hAnsi="Arial" w:cs="Times New Roman"/>
      <w:sz w:val="18"/>
      <w:szCs w:val="20"/>
      <w:lang w:eastAsia="pl-PL"/>
    </w:rPr>
  </w:style>
  <w:style w:type="paragraph" w:styleId="Lista5">
    <w:name w:val="List 5"/>
    <w:basedOn w:val="Normalny"/>
    <w:rsid w:val="009E100B"/>
    <w:pPr>
      <w:widowControl w:val="0"/>
      <w:spacing w:before="200" w:line="320" w:lineRule="auto"/>
      <w:ind w:left="1415" w:right="0" w:hanging="283"/>
    </w:pPr>
    <w:rPr>
      <w:rFonts w:ascii="Arial" w:eastAsia="Times New Roman" w:hAnsi="Arial" w:cs="Times New Roman"/>
      <w:sz w:val="18"/>
      <w:szCs w:val="20"/>
      <w:lang w:eastAsia="pl-PL"/>
    </w:rPr>
  </w:style>
  <w:style w:type="paragraph" w:styleId="Listapunktowana">
    <w:name w:val="List Bullet"/>
    <w:basedOn w:val="Normalny"/>
    <w:rsid w:val="009E100B"/>
    <w:pPr>
      <w:widowControl w:val="0"/>
      <w:tabs>
        <w:tab w:val="left" w:pos="360"/>
      </w:tabs>
      <w:spacing w:before="200" w:line="320" w:lineRule="auto"/>
      <w:ind w:left="360" w:right="0" w:hanging="360"/>
    </w:pPr>
    <w:rPr>
      <w:rFonts w:ascii="Arial" w:eastAsia="Times New Roman" w:hAnsi="Arial" w:cs="Times New Roman"/>
      <w:sz w:val="18"/>
      <w:szCs w:val="20"/>
      <w:lang w:eastAsia="pl-PL"/>
    </w:rPr>
  </w:style>
  <w:style w:type="paragraph" w:styleId="Listapunktowana5">
    <w:name w:val="List Bullet 5"/>
    <w:basedOn w:val="Normalny"/>
    <w:rsid w:val="009E100B"/>
    <w:pPr>
      <w:widowControl w:val="0"/>
      <w:tabs>
        <w:tab w:val="left" w:pos="1492"/>
      </w:tabs>
      <w:spacing w:before="200" w:line="320" w:lineRule="auto"/>
      <w:ind w:left="1492" w:right="0" w:hanging="360"/>
    </w:pPr>
    <w:rPr>
      <w:rFonts w:ascii="Arial" w:eastAsia="Times New Roman" w:hAnsi="Arial" w:cs="Times New Roman"/>
      <w:sz w:val="18"/>
      <w:szCs w:val="20"/>
      <w:lang w:eastAsia="pl-PL"/>
    </w:rPr>
  </w:style>
  <w:style w:type="paragraph" w:styleId="Lista-kontynuacja">
    <w:name w:val="List Continue"/>
    <w:basedOn w:val="Normalny"/>
    <w:rsid w:val="009E100B"/>
    <w:pPr>
      <w:widowControl w:val="0"/>
      <w:spacing w:before="200" w:after="120" w:line="320" w:lineRule="auto"/>
      <w:ind w:left="283" w:right="0" w:firstLine="0"/>
    </w:pPr>
    <w:rPr>
      <w:rFonts w:ascii="Arial" w:eastAsia="Times New Roman" w:hAnsi="Arial" w:cs="Times New Roman"/>
      <w:sz w:val="18"/>
      <w:szCs w:val="20"/>
      <w:lang w:eastAsia="pl-PL"/>
    </w:rPr>
  </w:style>
  <w:style w:type="paragraph" w:styleId="Lista-kontynuacja2">
    <w:name w:val="List Continue 2"/>
    <w:basedOn w:val="Normalny"/>
    <w:rsid w:val="009E100B"/>
    <w:pPr>
      <w:widowControl w:val="0"/>
      <w:spacing w:before="200" w:after="120" w:line="320" w:lineRule="auto"/>
      <w:ind w:left="566" w:right="0" w:firstLine="0"/>
    </w:pPr>
    <w:rPr>
      <w:rFonts w:ascii="Arial" w:eastAsia="Times New Roman" w:hAnsi="Arial" w:cs="Times New Roman"/>
      <w:sz w:val="18"/>
      <w:szCs w:val="20"/>
      <w:lang w:eastAsia="pl-PL"/>
    </w:rPr>
  </w:style>
  <w:style w:type="paragraph" w:styleId="Lista-kontynuacja4">
    <w:name w:val="List Continue 4"/>
    <w:basedOn w:val="Normalny"/>
    <w:rsid w:val="009E100B"/>
    <w:pPr>
      <w:widowControl w:val="0"/>
      <w:spacing w:before="200" w:after="120" w:line="320" w:lineRule="auto"/>
      <w:ind w:left="1132" w:right="0" w:firstLine="0"/>
    </w:pPr>
    <w:rPr>
      <w:rFonts w:ascii="Arial" w:eastAsia="Times New Roman" w:hAnsi="Arial" w:cs="Times New Roman"/>
      <w:sz w:val="18"/>
      <w:szCs w:val="20"/>
      <w:lang w:eastAsia="pl-PL"/>
    </w:rPr>
  </w:style>
  <w:style w:type="paragraph" w:styleId="Tekstpodstawowy">
    <w:name w:val="Body Text"/>
    <w:aliases w:val=" Znak,Znak Znak,Znak"/>
    <w:basedOn w:val="Normalny"/>
    <w:link w:val="TekstpodstawowyZnak"/>
    <w:rsid w:val="009E100B"/>
    <w:pPr>
      <w:widowControl w:val="0"/>
      <w:spacing w:before="200" w:after="120" w:line="320" w:lineRule="auto"/>
      <w:ind w:left="0" w:right="0" w:firstLine="0"/>
    </w:pPr>
    <w:rPr>
      <w:rFonts w:ascii="Arial" w:eastAsia="Times New Roman" w:hAnsi="Arial" w:cs="Times New Roman"/>
      <w:sz w:val="18"/>
      <w:szCs w:val="20"/>
      <w:lang w:eastAsia="pl-PL"/>
    </w:rPr>
  </w:style>
  <w:style w:type="character" w:customStyle="1" w:styleId="TekstpodstawowyZnak">
    <w:name w:val="Tekst podstawowy Znak"/>
    <w:aliases w:val=" Znak Znak,Znak Znak Znak,Znak Znak2"/>
    <w:basedOn w:val="Domylnaczcionkaakapitu"/>
    <w:link w:val="Tekstpodstawowy"/>
    <w:rsid w:val="009E100B"/>
    <w:rPr>
      <w:rFonts w:ascii="Arial" w:eastAsia="Times New Roman" w:hAnsi="Arial" w:cs="Times New Roman"/>
      <w:sz w:val="18"/>
      <w:szCs w:val="20"/>
      <w:lang w:eastAsia="pl-PL"/>
    </w:rPr>
  </w:style>
  <w:style w:type="paragraph" w:customStyle="1" w:styleId="Tekstpodstawowy21">
    <w:name w:val="Tekst podstawowy 21"/>
    <w:basedOn w:val="Normalny"/>
    <w:uiPriority w:val="99"/>
    <w:rsid w:val="009E100B"/>
    <w:pPr>
      <w:widowControl w:val="0"/>
      <w:spacing w:before="200" w:after="120" w:line="320" w:lineRule="auto"/>
      <w:ind w:left="283" w:right="0" w:firstLine="0"/>
    </w:pPr>
    <w:rPr>
      <w:rFonts w:ascii="Arial" w:eastAsia="Times New Roman" w:hAnsi="Arial" w:cs="Times New Roman"/>
      <w:sz w:val="18"/>
      <w:szCs w:val="20"/>
      <w:lang w:eastAsia="pl-PL"/>
    </w:rPr>
  </w:style>
  <w:style w:type="paragraph" w:styleId="Nagwek">
    <w:name w:val="header"/>
    <w:basedOn w:val="Normalny"/>
    <w:link w:val="NagwekZnak"/>
    <w:rsid w:val="009E100B"/>
    <w:pPr>
      <w:widowControl w:val="0"/>
      <w:tabs>
        <w:tab w:val="center" w:pos="4536"/>
        <w:tab w:val="right" w:pos="9072"/>
      </w:tabs>
      <w:spacing w:before="200" w:line="320" w:lineRule="auto"/>
      <w:ind w:left="0" w:right="0" w:firstLine="0"/>
    </w:pPr>
    <w:rPr>
      <w:rFonts w:ascii="Arial" w:eastAsia="Times New Roman" w:hAnsi="Arial" w:cs="Times New Roman"/>
      <w:sz w:val="18"/>
      <w:szCs w:val="20"/>
      <w:lang w:eastAsia="pl-PL"/>
    </w:rPr>
  </w:style>
  <w:style w:type="character" w:customStyle="1" w:styleId="NagwekZnak">
    <w:name w:val="Nagłówek Znak"/>
    <w:basedOn w:val="Domylnaczcionkaakapitu"/>
    <w:link w:val="Nagwek"/>
    <w:rsid w:val="009E100B"/>
    <w:rPr>
      <w:rFonts w:ascii="Arial" w:eastAsia="Times New Roman" w:hAnsi="Arial" w:cs="Times New Roman"/>
      <w:sz w:val="18"/>
      <w:szCs w:val="20"/>
      <w:lang w:eastAsia="pl-PL"/>
    </w:rPr>
  </w:style>
  <w:style w:type="character" w:styleId="Numerstrony">
    <w:name w:val="page number"/>
    <w:basedOn w:val="Domylnaczcionkaakapitu"/>
    <w:rsid w:val="009E100B"/>
  </w:style>
  <w:style w:type="paragraph" w:styleId="Stopka">
    <w:name w:val="footer"/>
    <w:basedOn w:val="Normalny"/>
    <w:link w:val="StopkaZnak"/>
    <w:uiPriority w:val="99"/>
    <w:rsid w:val="009E100B"/>
    <w:pPr>
      <w:widowControl w:val="0"/>
      <w:tabs>
        <w:tab w:val="center" w:pos="4536"/>
        <w:tab w:val="right" w:pos="9072"/>
      </w:tabs>
      <w:spacing w:before="200" w:line="320" w:lineRule="auto"/>
      <w:ind w:left="0" w:right="0" w:firstLine="0"/>
    </w:pPr>
    <w:rPr>
      <w:rFonts w:ascii="Arial" w:eastAsia="Times New Roman" w:hAnsi="Arial" w:cs="Times New Roman"/>
      <w:sz w:val="18"/>
      <w:szCs w:val="20"/>
      <w:lang w:eastAsia="pl-PL"/>
    </w:rPr>
  </w:style>
  <w:style w:type="character" w:customStyle="1" w:styleId="StopkaZnak">
    <w:name w:val="Stopka Znak"/>
    <w:basedOn w:val="Domylnaczcionkaakapitu"/>
    <w:link w:val="Stopka"/>
    <w:uiPriority w:val="99"/>
    <w:rsid w:val="009E100B"/>
    <w:rPr>
      <w:rFonts w:ascii="Arial" w:eastAsia="Times New Roman" w:hAnsi="Arial" w:cs="Times New Roman"/>
      <w:sz w:val="18"/>
      <w:szCs w:val="20"/>
      <w:lang w:eastAsia="pl-PL"/>
    </w:rPr>
  </w:style>
  <w:style w:type="character" w:styleId="Hipercze">
    <w:name w:val="Hyperlink"/>
    <w:rsid w:val="009E100B"/>
    <w:rPr>
      <w:color w:val="0000FF"/>
      <w:u w:val="single"/>
    </w:rPr>
  </w:style>
  <w:style w:type="paragraph" w:styleId="Tekstpodstawowywcity">
    <w:name w:val="Body Text Indent"/>
    <w:basedOn w:val="Normalny"/>
    <w:link w:val="TekstpodstawowywcityZnak"/>
    <w:rsid w:val="009E100B"/>
    <w:pPr>
      <w:widowControl w:val="0"/>
      <w:spacing w:before="200" w:line="320" w:lineRule="auto"/>
      <w:ind w:left="0" w:right="0" w:firstLine="426"/>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9E100B"/>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9E100B"/>
    <w:pPr>
      <w:widowControl w:val="0"/>
      <w:overflowPunct w:val="0"/>
      <w:autoSpaceDE w:val="0"/>
      <w:autoSpaceDN w:val="0"/>
      <w:adjustRightInd w:val="0"/>
      <w:spacing w:before="200" w:line="320" w:lineRule="auto"/>
      <w:ind w:left="0" w:right="0" w:firstLine="0"/>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9E100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E100B"/>
    <w:pPr>
      <w:widowControl w:val="0"/>
      <w:overflowPunct w:val="0"/>
      <w:autoSpaceDE w:val="0"/>
      <w:autoSpaceDN w:val="0"/>
      <w:adjustRightInd w:val="0"/>
      <w:spacing w:line="240" w:lineRule="auto"/>
      <w:ind w:left="284" w:right="0" w:firstLine="421"/>
      <w:textAlignment w:val="baseline"/>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9E100B"/>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9E100B"/>
    <w:pPr>
      <w:widowControl w:val="0"/>
      <w:suppressAutoHyphens/>
      <w:spacing w:before="200" w:line="240" w:lineRule="auto"/>
      <w:ind w:left="709" w:right="0" w:firstLine="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E100B"/>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9E100B"/>
    <w:pPr>
      <w:widowControl w:val="0"/>
      <w:spacing w:before="200" w:after="60" w:line="320" w:lineRule="auto"/>
      <w:ind w:left="0" w:right="0" w:firstLine="0"/>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9E100B"/>
    <w:rPr>
      <w:rFonts w:ascii="Arial" w:eastAsia="Times New Roman" w:hAnsi="Arial" w:cs="Times New Roman"/>
      <w:sz w:val="24"/>
      <w:szCs w:val="20"/>
      <w:lang w:eastAsia="pl-PL"/>
    </w:rPr>
  </w:style>
  <w:style w:type="paragraph" w:styleId="Mapadokumentu">
    <w:name w:val="Document Map"/>
    <w:basedOn w:val="Normalny"/>
    <w:link w:val="MapadokumentuZnak"/>
    <w:semiHidden/>
    <w:rsid w:val="009E100B"/>
    <w:pPr>
      <w:widowControl w:val="0"/>
      <w:shd w:val="clear" w:color="auto" w:fill="000080"/>
      <w:spacing w:before="200" w:line="320" w:lineRule="auto"/>
      <w:ind w:left="0" w:right="0" w:firstLine="0"/>
    </w:pPr>
    <w:rPr>
      <w:rFonts w:ascii="Tahoma" w:eastAsia="Times New Roman" w:hAnsi="Tahoma" w:cs="Times New Roman"/>
      <w:sz w:val="18"/>
      <w:szCs w:val="20"/>
      <w:lang w:eastAsia="pl-PL"/>
    </w:rPr>
  </w:style>
  <w:style w:type="character" w:customStyle="1" w:styleId="MapadokumentuZnak">
    <w:name w:val="Mapa dokumentu Znak"/>
    <w:basedOn w:val="Domylnaczcionkaakapitu"/>
    <w:link w:val="Mapadokumentu"/>
    <w:semiHidden/>
    <w:rsid w:val="009E100B"/>
    <w:rPr>
      <w:rFonts w:ascii="Tahoma" w:eastAsia="Times New Roman" w:hAnsi="Tahoma" w:cs="Times New Roman"/>
      <w:sz w:val="18"/>
      <w:szCs w:val="20"/>
      <w:shd w:val="clear" w:color="auto" w:fill="000080"/>
      <w:lang w:eastAsia="pl-PL"/>
    </w:rPr>
  </w:style>
  <w:style w:type="paragraph" w:styleId="Tekstblokowy">
    <w:name w:val="Block Text"/>
    <w:basedOn w:val="Normalny"/>
    <w:rsid w:val="009E100B"/>
    <w:pPr>
      <w:spacing w:line="360" w:lineRule="auto"/>
      <w:ind w:left="360" w:right="-850" w:firstLine="0"/>
      <w:jc w:val="left"/>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9E100B"/>
    <w:pPr>
      <w:widowControl w:val="0"/>
      <w:spacing w:before="200" w:line="320" w:lineRule="auto"/>
      <w:ind w:left="0" w:right="0" w:firstLine="0"/>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E100B"/>
    <w:rPr>
      <w:rFonts w:ascii="Arial" w:eastAsia="Times New Roman" w:hAnsi="Arial" w:cs="Times New Roman"/>
      <w:sz w:val="20"/>
      <w:szCs w:val="20"/>
      <w:lang w:eastAsia="pl-PL"/>
    </w:rPr>
  </w:style>
  <w:style w:type="character" w:styleId="Odwoanieprzypisudolnego">
    <w:name w:val="footnote reference"/>
    <w:rsid w:val="009E100B"/>
    <w:rPr>
      <w:vertAlign w:val="superscript"/>
    </w:rPr>
  </w:style>
  <w:style w:type="character" w:styleId="UyteHipercze">
    <w:name w:val="FollowedHyperlink"/>
    <w:rsid w:val="009E100B"/>
    <w:rPr>
      <w:color w:val="800080"/>
      <w:u w:val="single"/>
    </w:rPr>
  </w:style>
  <w:style w:type="paragraph" w:styleId="Tekstpodstawowy3">
    <w:name w:val="Body Text 3"/>
    <w:basedOn w:val="Normalny"/>
    <w:link w:val="Tekstpodstawowy3Znak"/>
    <w:rsid w:val="009E100B"/>
    <w:pPr>
      <w:widowControl w:val="0"/>
      <w:shd w:val="clear" w:color="auto" w:fill="FFFFFF"/>
      <w:spacing w:before="200" w:line="320" w:lineRule="auto"/>
      <w:ind w:left="0" w:right="14" w:firstLine="0"/>
    </w:pPr>
    <w:rPr>
      <w:rFonts w:ascii="Times New Roman" w:eastAsia="Times New Roman" w:hAnsi="Times New Roman" w:cs="Times New Roman"/>
      <w:b/>
      <w:bCs/>
      <w:color w:val="000000"/>
      <w:sz w:val="28"/>
      <w:szCs w:val="21"/>
      <w:u w:val="single"/>
      <w:lang w:eastAsia="pl-PL"/>
    </w:rPr>
  </w:style>
  <w:style w:type="character" w:customStyle="1" w:styleId="Tekstpodstawowy3Znak">
    <w:name w:val="Tekst podstawowy 3 Znak"/>
    <w:basedOn w:val="Domylnaczcionkaakapitu"/>
    <w:link w:val="Tekstpodstawowy3"/>
    <w:rsid w:val="009E100B"/>
    <w:rPr>
      <w:rFonts w:ascii="Times New Roman" w:eastAsia="Times New Roman" w:hAnsi="Times New Roman" w:cs="Times New Roman"/>
      <w:b/>
      <w:bCs/>
      <w:color w:val="000000"/>
      <w:sz w:val="28"/>
      <w:szCs w:val="21"/>
      <w:u w:val="single"/>
      <w:shd w:val="clear" w:color="auto" w:fill="FFFFFF"/>
      <w:lang w:eastAsia="pl-PL"/>
    </w:rPr>
  </w:style>
  <w:style w:type="paragraph" w:customStyle="1" w:styleId="pkt">
    <w:name w:val="pkt"/>
    <w:basedOn w:val="Normalny"/>
    <w:rsid w:val="009E100B"/>
    <w:pPr>
      <w:spacing w:before="60" w:after="60" w:line="240" w:lineRule="auto"/>
      <w:ind w:left="851" w:right="0" w:hanging="295"/>
    </w:pPr>
    <w:rPr>
      <w:rFonts w:ascii="Times New Roman" w:eastAsia="Times New Roman" w:hAnsi="Times New Roman" w:cs="Times New Roman"/>
      <w:sz w:val="24"/>
      <w:szCs w:val="24"/>
      <w:lang w:eastAsia="pl-PL"/>
    </w:rPr>
  </w:style>
  <w:style w:type="paragraph" w:styleId="Legenda">
    <w:name w:val="caption"/>
    <w:basedOn w:val="Normalny"/>
    <w:next w:val="Normalny"/>
    <w:qFormat/>
    <w:rsid w:val="009E100B"/>
    <w:pPr>
      <w:widowControl w:val="0"/>
      <w:spacing w:before="200" w:line="319" w:lineRule="auto"/>
      <w:ind w:left="0" w:right="0" w:firstLine="0"/>
    </w:pPr>
    <w:rPr>
      <w:rFonts w:ascii="Times New Roman" w:eastAsia="Times New Roman" w:hAnsi="Times New Roman" w:cs="Times New Roman"/>
      <w:b/>
      <w:bCs/>
      <w:sz w:val="24"/>
      <w:szCs w:val="20"/>
      <w:lang w:eastAsia="pl-PL"/>
    </w:rPr>
  </w:style>
  <w:style w:type="character" w:customStyle="1" w:styleId="Tytu1">
    <w:name w:val="Tytuł1"/>
    <w:rsid w:val="009E100B"/>
    <w:rPr>
      <w:b/>
      <w:bCs/>
      <w:sz w:val="28"/>
      <w:szCs w:val="28"/>
    </w:rPr>
  </w:style>
  <w:style w:type="table" w:styleId="Tabela-Siatka">
    <w:name w:val="Table Grid"/>
    <w:basedOn w:val="Standardowy"/>
    <w:rsid w:val="009E100B"/>
    <w:pPr>
      <w:widowControl w:val="0"/>
      <w:spacing w:before="200" w:line="320" w:lineRule="auto"/>
      <w:ind w:left="0" w:righ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rsid w:val="009E100B"/>
    <w:pPr>
      <w:numPr>
        <w:numId w:val="2"/>
      </w:numPr>
    </w:pPr>
  </w:style>
  <w:style w:type="paragraph" w:styleId="Akapitzlist">
    <w:name w:val="List Paragraph"/>
    <w:basedOn w:val="Normalny"/>
    <w:uiPriority w:val="34"/>
    <w:qFormat/>
    <w:rsid w:val="009E100B"/>
    <w:pPr>
      <w:spacing w:after="200"/>
      <w:ind w:left="720" w:right="0" w:firstLine="0"/>
      <w:contextualSpacing/>
      <w:jc w:val="left"/>
    </w:pPr>
    <w:rPr>
      <w:rFonts w:ascii="Calibri" w:eastAsia="Calibri" w:hAnsi="Calibri" w:cs="Times New Roman"/>
    </w:rPr>
  </w:style>
  <w:style w:type="paragraph" w:customStyle="1" w:styleId="Poziom1-czesc">
    <w:name w:val="Poziom 1 -czesc"/>
    <w:basedOn w:val="Normalny"/>
    <w:rsid w:val="009E100B"/>
    <w:pPr>
      <w:numPr>
        <w:numId w:val="3"/>
      </w:numPr>
      <w:spacing w:line="240" w:lineRule="auto"/>
      <w:ind w:right="0"/>
      <w:jc w:val="left"/>
    </w:pPr>
    <w:rPr>
      <w:rFonts w:ascii="Times New Roman" w:eastAsia="Calibri" w:hAnsi="Times New Roman" w:cs="Times New Roman"/>
      <w:sz w:val="24"/>
      <w:szCs w:val="20"/>
      <w:lang w:eastAsia="pl-PL"/>
    </w:rPr>
  </w:style>
  <w:style w:type="paragraph" w:customStyle="1" w:styleId="Poziom2-pkt">
    <w:name w:val="Poziom 2 - pkt"/>
    <w:basedOn w:val="Normalny"/>
    <w:rsid w:val="009E100B"/>
    <w:pPr>
      <w:numPr>
        <w:ilvl w:val="1"/>
        <w:numId w:val="3"/>
      </w:numPr>
      <w:spacing w:line="240" w:lineRule="auto"/>
      <w:ind w:right="0"/>
      <w:jc w:val="left"/>
    </w:pPr>
    <w:rPr>
      <w:rFonts w:ascii="Times New Roman" w:eastAsia="Calibri" w:hAnsi="Times New Roman" w:cs="Times New Roman"/>
      <w:sz w:val="24"/>
      <w:szCs w:val="20"/>
      <w:lang w:eastAsia="pl-PL"/>
    </w:rPr>
  </w:style>
  <w:style w:type="paragraph" w:customStyle="1" w:styleId="Poziom3-ppkt">
    <w:name w:val="Poziom 3 - ppkt"/>
    <w:basedOn w:val="Normalny"/>
    <w:rsid w:val="009E100B"/>
    <w:pPr>
      <w:numPr>
        <w:ilvl w:val="2"/>
        <w:numId w:val="3"/>
      </w:numPr>
      <w:spacing w:line="240" w:lineRule="auto"/>
      <w:ind w:right="0"/>
      <w:jc w:val="left"/>
    </w:pPr>
    <w:rPr>
      <w:rFonts w:ascii="Times New Roman" w:eastAsia="Calibri" w:hAnsi="Times New Roman" w:cs="Times New Roman"/>
      <w:sz w:val="24"/>
      <w:szCs w:val="20"/>
      <w:lang w:eastAsia="pl-PL"/>
    </w:rPr>
  </w:style>
  <w:style w:type="paragraph" w:customStyle="1" w:styleId="xl26">
    <w:name w:val="xl26"/>
    <w:basedOn w:val="Normalny"/>
    <w:rsid w:val="009E100B"/>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eastAsia="Arial Unicode MS" w:hAnsi="Times New Roman" w:cs="Times New Roman"/>
      <w:sz w:val="24"/>
      <w:szCs w:val="24"/>
      <w:lang w:eastAsia="pl-PL"/>
    </w:rPr>
  </w:style>
  <w:style w:type="paragraph" w:styleId="Tekstdymka">
    <w:name w:val="Balloon Text"/>
    <w:basedOn w:val="Normalny"/>
    <w:link w:val="TekstdymkaZnak"/>
    <w:rsid w:val="009E100B"/>
    <w:pPr>
      <w:widowControl w:val="0"/>
      <w:spacing w:before="200" w:line="320" w:lineRule="auto"/>
      <w:ind w:left="0" w:right="0" w:firstLine="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9E100B"/>
    <w:rPr>
      <w:rFonts w:ascii="Tahoma" w:eastAsia="Times New Roman" w:hAnsi="Tahoma" w:cs="Tahoma"/>
      <w:sz w:val="16"/>
      <w:szCs w:val="16"/>
      <w:lang w:eastAsia="pl-PL"/>
    </w:rPr>
  </w:style>
  <w:style w:type="paragraph" w:customStyle="1" w:styleId="Style24">
    <w:name w:val="Style24"/>
    <w:basedOn w:val="Normalny"/>
    <w:rsid w:val="009E100B"/>
    <w:pPr>
      <w:widowControl w:val="0"/>
      <w:autoSpaceDE w:val="0"/>
      <w:autoSpaceDN w:val="0"/>
      <w:adjustRightInd w:val="0"/>
      <w:spacing w:line="240" w:lineRule="auto"/>
      <w:ind w:left="0" w:right="0" w:firstLine="0"/>
      <w:jc w:val="left"/>
    </w:pPr>
    <w:rPr>
      <w:rFonts w:ascii="Arial" w:eastAsia="Times New Roman" w:hAnsi="Arial" w:cs="Arial"/>
      <w:sz w:val="24"/>
      <w:szCs w:val="24"/>
      <w:lang w:eastAsia="pl-PL"/>
    </w:rPr>
  </w:style>
  <w:style w:type="character" w:customStyle="1" w:styleId="FontStyle41">
    <w:name w:val="Font Style41"/>
    <w:rsid w:val="009E100B"/>
    <w:rPr>
      <w:rFonts w:ascii="Arial" w:hAnsi="Arial" w:cs="Arial"/>
      <w:sz w:val="18"/>
      <w:szCs w:val="18"/>
    </w:rPr>
  </w:style>
  <w:style w:type="character" w:customStyle="1" w:styleId="FontStyle44">
    <w:name w:val="Font Style44"/>
    <w:rsid w:val="009E100B"/>
    <w:rPr>
      <w:rFonts w:ascii="Arial" w:hAnsi="Arial" w:cs="Arial"/>
      <w:sz w:val="20"/>
      <w:szCs w:val="20"/>
    </w:rPr>
  </w:style>
  <w:style w:type="character" w:customStyle="1" w:styleId="FontStyle43">
    <w:name w:val="Font Style43"/>
    <w:rsid w:val="009E100B"/>
    <w:rPr>
      <w:rFonts w:ascii="Arial" w:hAnsi="Arial" w:cs="Arial"/>
      <w:b/>
      <w:bCs/>
      <w:sz w:val="20"/>
      <w:szCs w:val="20"/>
    </w:rPr>
  </w:style>
  <w:style w:type="paragraph" w:customStyle="1" w:styleId="Style20">
    <w:name w:val="Style20"/>
    <w:basedOn w:val="Normalny"/>
    <w:rsid w:val="009E100B"/>
    <w:pPr>
      <w:widowControl w:val="0"/>
      <w:autoSpaceDE w:val="0"/>
      <w:autoSpaceDN w:val="0"/>
      <w:adjustRightInd w:val="0"/>
      <w:spacing w:line="240" w:lineRule="auto"/>
      <w:ind w:left="0" w:right="0" w:firstLine="0"/>
      <w:jc w:val="left"/>
    </w:pPr>
    <w:rPr>
      <w:rFonts w:ascii="Arial" w:eastAsia="Times New Roman" w:hAnsi="Arial" w:cs="Arial"/>
      <w:sz w:val="24"/>
      <w:szCs w:val="24"/>
      <w:lang w:eastAsia="pl-PL"/>
    </w:rPr>
  </w:style>
  <w:style w:type="paragraph" w:styleId="Tytu">
    <w:name w:val="Title"/>
    <w:basedOn w:val="Normalny"/>
    <w:link w:val="TytuZnak"/>
    <w:qFormat/>
    <w:rsid w:val="009E100B"/>
    <w:pPr>
      <w:spacing w:line="240" w:lineRule="auto"/>
      <w:ind w:left="0" w:right="0" w:firstLine="0"/>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9E100B"/>
    <w:rPr>
      <w:rFonts w:ascii="Times New Roman" w:eastAsia="Times New Roman" w:hAnsi="Times New Roman" w:cs="Times New Roman"/>
      <w:b/>
      <w:sz w:val="28"/>
      <w:szCs w:val="20"/>
    </w:rPr>
  </w:style>
  <w:style w:type="character" w:styleId="Odwoaniedokomentarza">
    <w:name w:val="annotation reference"/>
    <w:rsid w:val="009E100B"/>
    <w:rPr>
      <w:sz w:val="16"/>
      <w:szCs w:val="16"/>
    </w:rPr>
  </w:style>
  <w:style w:type="paragraph" w:styleId="Tekstkomentarza">
    <w:name w:val="annotation text"/>
    <w:basedOn w:val="Normalny"/>
    <w:link w:val="TekstkomentarzaZnak"/>
    <w:rsid w:val="009E100B"/>
    <w:pPr>
      <w:widowControl w:val="0"/>
      <w:spacing w:before="200" w:line="320" w:lineRule="auto"/>
      <w:ind w:left="0" w:right="0" w:firstLine="0"/>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rsid w:val="009E100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rsid w:val="009E100B"/>
    <w:rPr>
      <w:b/>
      <w:bCs/>
    </w:rPr>
  </w:style>
  <w:style w:type="character" w:customStyle="1" w:styleId="TematkomentarzaZnak">
    <w:name w:val="Temat komentarza Znak"/>
    <w:basedOn w:val="TekstkomentarzaZnak"/>
    <w:link w:val="Tematkomentarza"/>
    <w:rsid w:val="009E100B"/>
    <w:rPr>
      <w:rFonts w:ascii="Arial" w:eastAsia="Times New Roman" w:hAnsi="Arial" w:cs="Times New Roman"/>
      <w:b/>
      <w:bCs/>
      <w:sz w:val="20"/>
      <w:szCs w:val="20"/>
      <w:lang w:eastAsia="pl-PL"/>
    </w:rPr>
  </w:style>
  <w:style w:type="paragraph" w:customStyle="1" w:styleId="Style5">
    <w:name w:val="Style5"/>
    <w:basedOn w:val="Normalny"/>
    <w:uiPriority w:val="99"/>
    <w:rsid w:val="009E100B"/>
    <w:pPr>
      <w:widowControl w:val="0"/>
      <w:autoSpaceDE w:val="0"/>
      <w:autoSpaceDN w:val="0"/>
      <w:adjustRightInd w:val="0"/>
      <w:spacing w:line="230" w:lineRule="exact"/>
      <w:ind w:left="0" w:right="0" w:firstLine="0"/>
      <w:jc w:val="left"/>
    </w:pPr>
    <w:rPr>
      <w:rFonts w:ascii="Arial" w:eastAsia="Times New Roman" w:hAnsi="Arial" w:cs="Arial"/>
      <w:sz w:val="24"/>
      <w:szCs w:val="24"/>
      <w:lang w:eastAsia="pl-PL"/>
    </w:rPr>
  </w:style>
  <w:style w:type="character" w:customStyle="1" w:styleId="FontStyle20">
    <w:name w:val="Font Style20"/>
    <w:uiPriority w:val="99"/>
    <w:rsid w:val="009E100B"/>
    <w:rPr>
      <w:rFonts w:ascii="Arial" w:hAnsi="Arial" w:cs="Arial"/>
      <w:sz w:val="18"/>
      <w:szCs w:val="18"/>
    </w:rPr>
  </w:style>
  <w:style w:type="paragraph" w:customStyle="1" w:styleId="1">
    <w:name w:val="1)"/>
    <w:basedOn w:val="Normalny"/>
    <w:rsid w:val="009E100B"/>
    <w:pPr>
      <w:tabs>
        <w:tab w:val="left" w:pos="935"/>
      </w:tabs>
      <w:spacing w:line="258" w:lineRule="atLeast"/>
      <w:ind w:left="935" w:right="0" w:hanging="312"/>
    </w:pPr>
    <w:rPr>
      <w:rFonts w:ascii="FrankfurtGothic" w:eastAsia="Times New Roman" w:hAnsi="FrankfurtGothic" w:cs="Times New Roman"/>
      <w:snapToGrid w:val="0"/>
      <w:color w:val="000000"/>
      <w:sz w:val="17"/>
      <w:szCs w:val="20"/>
      <w:lang w:eastAsia="pl-PL"/>
    </w:rPr>
  </w:style>
  <w:style w:type="paragraph" w:customStyle="1" w:styleId="Default">
    <w:name w:val="Default"/>
    <w:rsid w:val="009E100B"/>
    <w:pPr>
      <w:autoSpaceDE w:val="0"/>
      <w:autoSpaceDN w:val="0"/>
      <w:adjustRightInd w:val="0"/>
      <w:spacing w:line="240" w:lineRule="auto"/>
      <w:ind w:left="0" w:right="0" w:firstLine="0"/>
      <w:jc w:val="left"/>
    </w:pPr>
    <w:rPr>
      <w:rFonts w:ascii="Calibri" w:eastAsia="Times New Roman" w:hAnsi="Calibri" w:cs="Calibri"/>
      <w:color w:val="000000"/>
      <w:sz w:val="24"/>
      <w:szCs w:val="24"/>
      <w:lang w:eastAsia="pl-PL"/>
    </w:rPr>
  </w:style>
  <w:style w:type="paragraph" w:styleId="NormalnyWeb">
    <w:name w:val="Normal (Web)"/>
    <w:basedOn w:val="Normalny"/>
    <w:uiPriority w:val="99"/>
    <w:rsid w:val="009E100B"/>
    <w:pPr>
      <w:widowControl w:val="0"/>
      <w:spacing w:before="200" w:line="320" w:lineRule="auto"/>
      <w:ind w:left="0" w:right="0" w:firstLine="0"/>
    </w:pPr>
    <w:rPr>
      <w:rFonts w:ascii="Times New Roman" w:eastAsia="Times New Roman" w:hAnsi="Times New Roman" w:cs="Times New Roman"/>
      <w:sz w:val="24"/>
      <w:szCs w:val="24"/>
      <w:lang w:eastAsia="pl-PL"/>
    </w:rPr>
  </w:style>
  <w:style w:type="paragraph" w:styleId="Poprawka">
    <w:name w:val="Revision"/>
    <w:hidden/>
    <w:uiPriority w:val="99"/>
    <w:semiHidden/>
    <w:rsid w:val="009E100B"/>
    <w:pPr>
      <w:spacing w:line="240" w:lineRule="auto"/>
      <w:ind w:left="0" w:right="0" w:firstLine="0"/>
      <w:jc w:val="left"/>
    </w:pPr>
    <w:rPr>
      <w:rFonts w:ascii="Arial" w:eastAsia="Times New Roman" w:hAnsi="Arial" w:cs="Times New Roman"/>
      <w:sz w:val="18"/>
      <w:szCs w:val="20"/>
      <w:lang w:eastAsia="pl-PL"/>
    </w:rPr>
  </w:style>
  <w:style w:type="character" w:styleId="Tekstzastpczy">
    <w:name w:val="Placeholder Text"/>
    <w:basedOn w:val="Domylnaczcionkaakapitu"/>
    <w:uiPriority w:val="99"/>
    <w:semiHidden/>
    <w:rsid w:val="009E100B"/>
    <w:rPr>
      <w:color w:val="808080"/>
    </w:rPr>
  </w:style>
  <w:style w:type="numbering" w:customStyle="1" w:styleId="Bezlisty2">
    <w:name w:val="Bez listy2"/>
    <w:next w:val="Bezlisty"/>
    <w:semiHidden/>
    <w:rsid w:val="009E100B"/>
  </w:style>
  <w:style w:type="paragraph" w:customStyle="1" w:styleId="Standard">
    <w:name w:val="Standard"/>
    <w:rsid w:val="009E100B"/>
    <w:pPr>
      <w:widowControl w:val="0"/>
      <w:spacing w:line="240" w:lineRule="auto"/>
      <w:ind w:left="0" w:right="0" w:firstLine="0"/>
      <w:jc w:val="left"/>
    </w:pPr>
    <w:rPr>
      <w:rFonts w:ascii="Times New Roman" w:eastAsia="Times New Roman" w:hAnsi="Times New Roman" w:cs="Times New Roman"/>
      <w:snapToGrid w:val="0"/>
      <w:sz w:val="20"/>
      <w:szCs w:val="20"/>
      <w:lang w:eastAsia="pl-PL"/>
    </w:rPr>
  </w:style>
  <w:style w:type="paragraph" w:customStyle="1" w:styleId="ZnakZnak1">
    <w:name w:val="Znak Znak1"/>
    <w:basedOn w:val="Normalny"/>
    <w:rsid w:val="009E100B"/>
    <w:pPr>
      <w:spacing w:line="240" w:lineRule="auto"/>
      <w:ind w:left="0" w:right="0" w:firstLine="0"/>
      <w:jc w:val="left"/>
    </w:pPr>
    <w:rPr>
      <w:rFonts w:ascii="Arial" w:eastAsia="Times New Roman" w:hAnsi="Arial" w:cs="Arial"/>
      <w:sz w:val="24"/>
      <w:szCs w:val="24"/>
      <w:lang w:eastAsia="pl-PL"/>
    </w:rPr>
  </w:style>
  <w:style w:type="paragraph" w:customStyle="1" w:styleId="WW-Tekstpodstawowy3">
    <w:name w:val="WW-Tekst podstawowy 3"/>
    <w:basedOn w:val="Normalny"/>
    <w:rsid w:val="009E100B"/>
    <w:pPr>
      <w:suppressAutoHyphens/>
      <w:spacing w:line="240" w:lineRule="auto"/>
      <w:ind w:left="0" w:right="0" w:firstLine="0"/>
      <w:jc w:val="left"/>
    </w:pPr>
    <w:rPr>
      <w:rFonts w:ascii="Times New Roman" w:eastAsia="Times New Roman" w:hAnsi="Times New Roman" w:cs="Times New Roman"/>
      <w:sz w:val="24"/>
      <w:szCs w:val="20"/>
    </w:rPr>
  </w:style>
  <w:style w:type="paragraph" w:customStyle="1" w:styleId="Akapitzlist1">
    <w:name w:val="Akapit z listą1"/>
    <w:basedOn w:val="Normalny"/>
    <w:rsid w:val="009E100B"/>
    <w:pPr>
      <w:spacing w:line="240" w:lineRule="auto"/>
      <w:ind w:left="720" w:right="0" w:firstLine="0"/>
      <w:jc w:val="left"/>
    </w:pPr>
    <w:rPr>
      <w:rFonts w:ascii="Times New Roman" w:eastAsia="Times New Roman" w:hAnsi="Times New Roman" w:cs="Times New Roman"/>
      <w:sz w:val="24"/>
      <w:szCs w:val="24"/>
    </w:rPr>
  </w:style>
  <w:style w:type="character" w:customStyle="1" w:styleId="FontStyle22">
    <w:name w:val="Font Style22"/>
    <w:uiPriority w:val="99"/>
    <w:rsid w:val="009E100B"/>
    <w:rPr>
      <w:rFonts w:ascii="Times New Roman" w:hAnsi="Times New Roman" w:cs="Times New Roman"/>
      <w:sz w:val="22"/>
      <w:szCs w:val="22"/>
    </w:rPr>
  </w:style>
  <w:style w:type="paragraph" w:customStyle="1" w:styleId="Style7">
    <w:name w:val="Style7"/>
    <w:basedOn w:val="Normalny"/>
    <w:uiPriority w:val="99"/>
    <w:rsid w:val="009E100B"/>
    <w:pPr>
      <w:widowControl w:val="0"/>
      <w:autoSpaceDE w:val="0"/>
      <w:autoSpaceDN w:val="0"/>
      <w:adjustRightInd w:val="0"/>
      <w:spacing w:line="268" w:lineRule="exact"/>
      <w:ind w:left="0" w:right="0" w:hanging="359"/>
    </w:pPr>
    <w:rPr>
      <w:rFonts w:ascii="Franklin Gothic Medium" w:eastAsia="Times New Roman" w:hAnsi="Franklin Gothic Medium" w:cs="Times New Roman"/>
      <w:sz w:val="24"/>
      <w:szCs w:val="24"/>
      <w:lang w:eastAsia="pl-PL"/>
    </w:rPr>
  </w:style>
  <w:style w:type="paragraph" w:styleId="Tekstprzypisukocowego">
    <w:name w:val="endnote text"/>
    <w:basedOn w:val="Normalny"/>
    <w:link w:val="TekstprzypisukocowegoZnak"/>
    <w:rsid w:val="009E100B"/>
    <w:pPr>
      <w:suppressAutoHyphens/>
      <w:spacing w:line="240" w:lineRule="auto"/>
      <w:ind w:left="0" w:right="0" w:firstLine="0"/>
      <w:jc w:val="left"/>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E100B"/>
    <w:rPr>
      <w:rFonts w:ascii="Times New Roman" w:eastAsia="Times New Roman" w:hAnsi="Times New Roman" w:cs="Times New Roman"/>
      <w:sz w:val="20"/>
      <w:szCs w:val="20"/>
      <w:lang w:eastAsia="ar-SA"/>
    </w:rPr>
  </w:style>
  <w:style w:type="character" w:styleId="Odwoanieprzypisukocowego">
    <w:name w:val="endnote reference"/>
    <w:rsid w:val="009E100B"/>
    <w:rPr>
      <w:vertAlign w:val="superscript"/>
    </w:rPr>
  </w:style>
  <w:style w:type="character" w:customStyle="1" w:styleId="text-justify">
    <w:name w:val="text-justify"/>
    <w:basedOn w:val="Domylnaczcionkaakapitu"/>
    <w:rsid w:val="0041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6846">
      <w:bodyDiv w:val="1"/>
      <w:marLeft w:val="0"/>
      <w:marRight w:val="0"/>
      <w:marTop w:val="0"/>
      <w:marBottom w:val="0"/>
      <w:divBdr>
        <w:top w:val="none" w:sz="0" w:space="0" w:color="auto"/>
        <w:left w:val="none" w:sz="0" w:space="0" w:color="auto"/>
        <w:bottom w:val="none" w:sz="0" w:space="0" w:color="auto"/>
        <w:right w:val="none" w:sz="0" w:space="0" w:color="auto"/>
      </w:divBdr>
      <w:divsChild>
        <w:div w:id="906112111">
          <w:marLeft w:val="0"/>
          <w:marRight w:val="0"/>
          <w:marTop w:val="0"/>
          <w:marBottom w:val="0"/>
          <w:divBdr>
            <w:top w:val="none" w:sz="0" w:space="0" w:color="auto"/>
            <w:left w:val="none" w:sz="0" w:space="0" w:color="auto"/>
            <w:bottom w:val="none" w:sz="0" w:space="0" w:color="auto"/>
            <w:right w:val="none" w:sz="0" w:space="0" w:color="auto"/>
          </w:divBdr>
        </w:div>
        <w:div w:id="1011836238">
          <w:marLeft w:val="0"/>
          <w:marRight w:val="0"/>
          <w:marTop w:val="0"/>
          <w:marBottom w:val="0"/>
          <w:divBdr>
            <w:top w:val="none" w:sz="0" w:space="0" w:color="auto"/>
            <w:left w:val="none" w:sz="0" w:space="0" w:color="auto"/>
            <w:bottom w:val="none" w:sz="0" w:space="0" w:color="auto"/>
            <w:right w:val="none" w:sz="0" w:space="0" w:color="auto"/>
          </w:divBdr>
        </w:div>
      </w:divsChild>
    </w:div>
    <w:div w:id="728651540">
      <w:bodyDiv w:val="1"/>
      <w:marLeft w:val="0"/>
      <w:marRight w:val="0"/>
      <w:marTop w:val="0"/>
      <w:marBottom w:val="0"/>
      <w:divBdr>
        <w:top w:val="none" w:sz="0" w:space="0" w:color="auto"/>
        <w:left w:val="none" w:sz="0" w:space="0" w:color="auto"/>
        <w:bottom w:val="none" w:sz="0" w:space="0" w:color="auto"/>
        <w:right w:val="none" w:sz="0" w:space="0" w:color="auto"/>
      </w:divBdr>
      <w:divsChild>
        <w:div w:id="179783793">
          <w:marLeft w:val="0"/>
          <w:marRight w:val="0"/>
          <w:marTop w:val="0"/>
          <w:marBottom w:val="0"/>
          <w:divBdr>
            <w:top w:val="none" w:sz="0" w:space="0" w:color="auto"/>
            <w:left w:val="none" w:sz="0" w:space="0" w:color="auto"/>
            <w:bottom w:val="none" w:sz="0" w:space="0" w:color="auto"/>
            <w:right w:val="none" w:sz="0" w:space="0" w:color="auto"/>
          </w:divBdr>
          <w:divsChild>
            <w:div w:id="2761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AB37-BB68-42FE-ACFF-968F17804B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7A1EC5-E61A-4E07-9D6F-627EAE94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11664</Words>
  <Characters>69984</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MWL Bydgoszcz</cp:lastModifiedBy>
  <cp:revision>12</cp:revision>
  <cp:lastPrinted>2022-08-29T12:48:00Z</cp:lastPrinted>
  <dcterms:created xsi:type="dcterms:W3CDTF">2022-02-25T08:57:00Z</dcterms:created>
  <dcterms:modified xsi:type="dcterms:W3CDTF">2022-08-29T12:48:00Z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14c8ba39-5bcf-478b-8136-f3e41f1780fd</vt:lpwstr>
  </property>
  <property fmtid="{D5CDD505-2E9C-101B-9397-08002B2CF9AE}" pid="3" name="bjSaver">
    <vt:lpwstr>9wHHARBOB2xq4h486GNDxt6O081rodML</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