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C6CAA" w14:textId="342F7D42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25DAF">
        <w:rPr>
          <w:rFonts w:ascii="Arial" w:hAnsi="Arial" w:cs="Arial"/>
          <w:b/>
          <w:sz w:val="22"/>
        </w:rPr>
        <w:t>6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Pr="001F65CF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OŚWIADCZENIE</w:t>
      </w:r>
      <w:r w:rsidR="00CA6559" w:rsidRPr="001F65CF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</w:p>
    <w:p w14:paraId="2F4C643F" w14:textId="77777777" w:rsidR="00B060DA" w:rsidRPr="001F65CF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składane na podstawie art. 274 ust.1 ustawy Pzp</w:t>
      </w:r>
    </w:p>
    <w:p w14:paraId="20AE7F8F" w14:textId="77777777" w:rsidR="00CA6559" w:rsidRPr="001F65CF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  <w:lang w:eastAsia="pl-PL" w:bidi="pl-PL"/>
        </w:rPr>
      </w:pP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70F39935" w:rsidR="00CA6559" w:rsidRPr="001F65CF" w:rsidRDefault="00CA6559" w:rsidP="00F65503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 w:bidi="pl-PL"/>
        </w:rPr>
      </w:pP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lang w:eastAsia="pl-PL" w:bidi="pl-PL"/>
        </w:rPr>
        <w:t xml:space="preserve">w zakresie art. 108 ust. 1 pkt 5 ustawy Pzp </w:t>
      </w: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highlight w:val="red"/>
          <w:vertAlign w:val="superscript"/>
          <w:lang w:eastAsia="pl-PL" w:bidi="pl-PL"/>
        </w:rPr>
        <w:t>1</w:t>
      </w:r>
    </w:p>
    <w:p w14:paraId="3B92AA02" w14:textId="77777777" w:rsidR="00F65503" w:rsidRPr="00F65503" w:rsidRDefault="00F65503" w:rsidP="00F65503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22AF4E23" w14:textId="77777777" w:rsidR="002E344C" w:rsidRPr="002E344C" w:rsidRDefault="002E344C" w:rsidP="002E344C">
      <w:pPr>
        <w:tabs>
          <w:tab w:val="left" w:pos="338"/>
        </w:tabs>
        <w:suppressAutoHyphens w:val="0"/>
        <w:autoSpaceDE w:val="0"/>
        <w:rPr>
          <w:rFonts w:ascii="Arial" w:eastAsia="Calibri" w:hAnsi="Arial" w:cs="Arial"/>
          <w:b/>
          <w:color w:val="4472C4"/>
          <w:lang w:eastAsia="en-US"/>
        </w:rPr>
      </w:pPr>
      <w:r w:rsidRPr="002E344C">
        <w:rPr>
          <w:rFonts w:ascii="Arial" w:eastAsia="Calibri" w:hAnsi="Arial" w:cs="Arial"/>
          <w:b/>
          <w:color w:val="4472C4"/>
          <w:lang w:eastAsia="en-US"/>
        </w:rPr>
        <w:t>Zadanie nr: ………. (proszę wpisać)</w:t>
      </w:r>
    </w:p>
    <w:p w14:paraId="58497D2B" w14:textId="77777777" w:rsidR="002E344C" w:rsidRPr="00CA6559" w:rsidRDefault="002E344C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54E755BB" w:rsidR="00BE0CA3" w:rsidRPr="00BE0CA3" w:rsidRDefault="00BE0CA3" w:rsidP="00C47CBF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Przystępując do postępowania o udzielenie zamówienia publicznego prowadzonego zgodnie z art.</w:t>
      </w:r>
      <w:r w:rsidR="003A47F9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bookmarkStart w:id="0" w:name="_GoBack"/>
      <w:bookmarkEnd w:id="0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275 ust.1 ustawy Pzp w trybie podstawowym pn.: </w:t>
      </w:r>
      <w:r w:rsidR="00C47CBF" w:rsidRPr="00C47CBF">
        <w:rPr>
          <w:rFonts w:ascii="Arial" w:eastAsia="Cambria" w:hAnsi="Arial" w:cs="Arial"/>
          <w:b/>
          <w:sz w:val="22"/>
          <w:szCs w:val="22"/>
          <w:lang w:eastAsia="pl-PL" w:bidi="pl-PL"/>
        </w:rPr>
        <w:t>Dostawy do siedziby Zamawiającego w projekcie „Agroturystyka z Witosem”</w:t>
      </w:r>
      <w:r w:rsidR="006146FF">
        <w:rPr>
          <w:rFonts w:ascii="Arial" w:eastAsia="Cambria" w:hAnsi="Arial" w:cs="Arial"/>
          <w:b/>
          <w:sz w:val="22"/>
          <w:szCs w:val="22"/>
          <w:lang w:eastAsia="pl-PL" w:bidi="pl-PL"/>
        </w:rPr>
        <w:t>,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1" w:name="Wybór3"/>
    <w:p w14:paraId="66A85410" w14:textId="3A35A651" w:rsidR="00BE0CA3" w:rsidRPr="00BE0CA3" w:rsidRDefault="00195CE4" w:rsidP="002158DF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3A47F9">
        <w:rPr>
          <w:rFonts w:ascii="Calibri" w:hAnsi="Calibri" w:cs="Cambria"/>
          <w:b/>
          <w:bCs/>
          <w:iCs/>
          <w:sz w:val="20"/>
          <w:szCs w:val="20"/>
        </w:rPr>
      </w:r>
      <w:r w:rsidR="003A47F9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1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 w:rsidRPr="001F65CF">
        <w:rPr>
          <w:rFonts w:ascii="Arial" w:eastAsia="Cambria" w:hAnsi="Arial" w:cs="Arial"/>
          <w:b/>
          <w:sz w:val="22"/>
          <w:szCs w:val="22"/>
          <w:highlight w:val="cyan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2DEB8A1C" w:rsidR="00BE0CA3" w:rsidRPr="00BE0CA3" w:rsidRDefault="00BE0CA3" w:rsidP="00DB04AF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jc w:val="both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</w:t>
      </w:r>
      <w:r w:rsidR="00DB04AF">
        <w:rPr>
          <w:rFonts w:ascii="Arial" w:eastAsia="Cambria" w:hAnsi="Arial" w:cs="Arial"/>
          <w:sz w:val="20"/>
          <w:szCs w:val="22"/>
          <w:lang w:eastAsia="pl-PL" w:bidi="pl-PL"/>
        </w:rPr>
        <w:t>y: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0F066C27" w:rsidR="00BE0CA3" w:rsidRPr="00BE0CA3" w:rsidRDefault="00195CE4" w:rsidP="002158DF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3A47F9">
        <w:rPr>
          <w:rFonts w:ascii="Calibri" w:hAnsi="Calibri" w:cs="Cambria"/>
          <w:b/>
          <w:bCs/>
          <w:iCs/>
          <w:sz w:val="20"/>
          <w:szCs w:val="20"/>
        </w:rPr>
      </w:r>
      <w:r w:rsidR="003A47F9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 w:rsidRPr="00476CB5">
        <w:rPr>
          <w:rFonts w:ascii="Arial" w:eastAsia="Cambria" w:hAnsi="Arial" w:cs="Arial"/>
          <w:b/>
          <w:sz w:val="22"/>
          <w:szCs w:val="22"/>
          <w:highlight w:val="cyan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  <w:r w:rsidR="00541D05">
        <w:rPr>
          <w:rFonts w:ascii="Arial" w:eastAsia="Cambria" w:hAnsi="Arial" w:cs="Arial"/>
          <w:sz w:val="22"/>
          <w:szCs w:val="20"/>
          <w:lang w:eastAsia="pl-PL" w:bidi="pl-PL"/>
        </w:rPr>
        <w:t>.</w:t>
      </w:r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1214928D" w14:textId="77777777" w:rsidR="00D306A0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</w:t>
      </w:r>
    </w:p>
    <w:p w14:paraId="5C4A3FBA" w14:textId="6C479B0F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4B5F0889" w14:textId="77777777" w:rsidR="00D306A0" w:rsidRDefault="00D306A0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B6BBD9C" w14:textId="77777777" w:rsidR="00D306A0" w:rsidRDefault="00D306A0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E25DAF">
      <w:pPr>
        <w:widowControl w:val="0"/>
        <w:suppressAutoHyphens w:val="0"/>
        <w:autoSpaceDE w:val="0"/>
        <w:autoSpaceDN w:val="0"/>
        <w:ind w:left="192" w:right="627"/>
        <w:jc w:val="both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1F65CF">
        <w:rPr>
          <w:rFonts w:ascii="Arial" w:eastAsia="Cambria" w:hAnsi="Arial" w:cs="Arial"/>
          <w:b/>
          <w:sz w:val="18"/>
          <w:szCs w:val="22"/>
          <w:highlight w:val="red"/>
          <w:vertAlign w:val="superscript"/>
          <w:lang w:eastAsia="pl-PL" w:bidi="pl-PL"/>
        </w:rPr>
        <w:t>1</w:t>
      </w: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1F65CF">
        <w:rPr>
          <w:rFonts w:ascii="Arial" w:eastAsia="Cambria" w:hAnsi="Arial" w:cs="Arial"/>
          <w:b/>
          <w:sz w:val="18"/>
          <w:szCs w:val="22"/>
          <w:highlight w:val="cyan"/>
          <w:lang w:eastAsia="pl-PL" w:bidi="pl-PL"/>
        </w:rPr>
        <w:t>*</w:t>
      </w: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7D8AF787" w14:textId="77777777" w:rsidR="00C276E4" w:rsidRDefault="00C276E4" w:rsidP="00C276E4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B37A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5746F725" w14:textId="77777777" w:rsidR="00C276E4" w:rsidRDefault="00C276E4" w:rsidP="00C276E4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58841F15" w14:textId="77777777" w:rsidR="00C276E4" w:rsidRPr="001A71DE" w:rsidRDefault="00C276E4" w:rsidP="00C276E4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shd w:val="clear" w:color="auto" w:fill="FFFF00"/>
          <w:lang w:eastAsia="en-US"/>
        </w:rPr>
        <w:t>Niniejszy z</w:t>
      </w:r>
      <w:r w:rsidRPr="002554EA">
        <w:rPr>
          <w:rFonts w:ascii="Arial" w:eastAsiaTheme="minorHAnsi" w:hAnsi="Arial" w:cs="Arial"/>
          <w:b/>
          <w:sz w:val="20"/>
          <w:szCs w:val="20"/>
          <w:shd w:val="clear" w:color="auto" w:fill="FFFF00"/>
          <w:lang w:eastAsia="en-US"/>
        </w:rPr>
        <w:t xml:space="preserve">ałącznik </w:t>
      </w:r>
      <w:r w:rsidRPr="008F773E">
        <w:rPr>
          <w:rFonts w:ascii="Arial" w:eastAsiaTheme="minorHAnsi" w:hAnsi="Arial" w:cs="Arial"/>
          <w:b/>
          <w:sz w:val="20"/>
          <w:szCs w:val="20"/>
          <w:shd w:val="clear" w:color="auto" w:fill="FFFF00"/>
          <w:lang w:eastAsia="en-US"/>
        </w:rPr>
        <w:t>składa się na wezwanie Zamawiającego</w:t>
      </w:r>
    </w:p>
    <w:p w14:paraId="141538D5" w14:textId="77777777" w:rsidR="00C03829" w:rsidRDefault="00C03829" w:rsidP="00C03829">
      <w:pPr>
        <w:widowControl w:val="0"/>
        <w:suppressAutoHyphens w:val="0"/>
        <w:autoSpaceDE w:val="0"/>
        <w:autoSpaceDN w:val="0"/>
        <w:ind w:left="192" w:right="485"/>
        <w:jc w:val="center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47C41BB8" w14:textId="77777777" w:rsidR="002E344C" w:rsidRDefault="002E344C" w:rsidP="00C03829">
      <w:pPr>
        <w:widowControl w:val="0"/>
        <w:suppressAutoHyphens w:val="0"/>
        <w:autoSpaceDE w:val="0"/>
        <w:autoSpaceDN w:val="0"/>
        <w:ind w:left="192" w:right="485"/>
        <w:jc w:val="center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17FE8B2" w14:textId="77777777" w:rsidR="00C276E4" w:rsidRPr="00D81DF8" w:rsidRDefault="00C276E4" w:rsidP="00C276E4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430EB22E" w14:textId="77777777" w:rsidR="00C276E4" w:rsidRPr="00621BF2" w:rsidRDefault="00C276E4" w:rsidP="00C276E4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00DEB38" w14:textId="1C591B7A" w:rsidR="008E2453" w:rsidRDefault="008E2453" w:rsidP="00C276E4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863EB0E" w14:textId="77777777" w:rsidR="002E344C" w:rsidRPr="002E344C" w:rsidRDefault="002E344C" w:rsidP="002E344C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uppressAutoHyphens w:val="0"/>
        <w:ind w:right="1701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E344C">
        <w:rPr>
          <w:rFonts w:ascii="Arial" w:eastAsia="Calibri" w:hAnsi="Arial" w:cs="Arial"/>
          <w:b/>
          <w:sz w:val="20"/>
          <w:szCs w:val="20"/>
          <w:lang w:eastAsia="en-US"/>
        </w:rPr>
        <w:t>UWAGA: Oświadczenie powinno zostać złożone osobno dla każdego zadania</w:t>
      </w:r>
    </w:p>
    <w:p w14:paraId="3F9570EF" w14:textId="77777777" w:rsidR="002E344C" w:rsidRDefault="002E344C" w:rsidP="00C276E4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2E344C" w:rsidSect="00332C88">
      <w:headerReference w:type="default" r:id="rId8"/>
      <w:footerReference w:type="default" r:id="rId9"/>
      <w:pgSz w:w="11910" w:h="16840"/>
      <w:pgMar w:top="709" w:right="700" w:bottom="760" w:left="660" w:header="0" w:footer="576" w:gutter="0"/>
      <w:pgNumType w:start="4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67AEB" w14:textId="77777777" w:rsidR="005716FB" w:rsidRDefault="005716FB">
      <w:r>
        <w:separator/>
      </w:r>
    </w:p>
  </w:endnote>
  <w:endnote w:type="continuationSeparator" w:id="0">
    <w:p w14:paraId="646ED70A" w14:textId="77777777" w:rsidR="005716FB" w:rsidRDefault="0057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1D142" w14:textId="77777777" w:rsidR="005716FB" w:rsidRDefault="005716FB">
      <w:r>
        <w:separator/>
      </w:r>
    </w:p>
  </w:footnote>
  <w:footnote w:type="continuationSeparator" w:id="0">
    <w:p w14:paraId="1ACB3A9C" w14:textId="77777777" w:rsidR="005716FB" w:rsidRDefault="00571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C3802" w14:textId="77777777" w:rsidR="00D14AE2" w:rsidRDefault="00D14AE2">
    <w:pPr>
      <w:pStyle w:val="Nagwek"/>
    </w:pPr>
  </w:p>
  <w:p w14:paraId="45F34728" w14:textId="6197A0B6" w:rsidR="00D14AE2" w:rsidRDefault="00E25DAF">
    <w:pPr>
      <w:pStyle w:val="Nagwek"/>
    </w:pPr>
    <w:r>
      <w:t>ZSR</w:t>
    </w:r>
    <w:r w:rsidR="00D14AE2" w:rsidRPr="00D14AE2">
      <w:t>.271.</w:t>
    </w:r>
    <w:r w:rsidR="00D732E4">
      <w:t>6</w:t>
    </w:r>
    <w:r w:rsidR="00D14AE2" w:rsidRPr="00D14AE2">
      <w:t>.2024</w:t>
    </w:r>
  </w:p>
  <w:p w14:paraId="00F5AF76" w14:textId="6C58FB8F" w:rsidR="003A2F27" w:rsidRDefault="003A2F27" w:rsidP="003A2F27">
    <w:pPr>
      <w:pStyle w:val="Nagwek"/>
      <w:jc w:val="center"/>
    </w:pPr>
    <w:r w:rsidRPr="00504A73">
      <w:rPr>
        <w:rFonts w:cs="Calibri"/>
        <w:noProof/>
      </w:rPr>
      <w:drawing>
        <wp:inline distT="0" distB="0" distL="0" distR="0" wp14:anchorId="2CB797E9" wp14:editId="1A4B8782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0F92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6E40"/>
    <w:rsid w:val="0018304D"/>
    <w:rsid w:val="00195CE4"/>
    <w:rsid w:val="001D2D02"/>
    <w:rsid w:val="001F65CF"/>
    <w:rsid w:val="002113C5"/>
    <w:rsid w:val="002158DF"/>
    <w:rsid w:val="00245D1D"/>
    <w:rsid w:val="002C4DE2"/>
    <w:rsid w:val="002E344C"/>
    <w:rsid w:val="00332C88"/>
    <w:rsid w:val="00371D11"/>
    <w:rsid w:val="003776C7"/>
    <w:rsid w:val="003A0381"/>
    <w:rsid w:val="003A2F27"/>
    <w:rsid w:val="003A47F9"/>
    <w:rsid w:val="003E72A4"/>
    <w:rsid w:val="00420D9D"/>
    <w:rsid w:val="00452211"/>
    <w:rsid w:val="00476CB5"/>
    <w:rsid w:val="00483B69"/>
    <w:rsid w:val="0049296B"/>
    <w:rsid w:val="004A3ACA"/>
    <w:rsid w:val="004E2AF9"/>
    <w:rsid w:val="00541D05"/>
    <w:rsid w:val="00555B7D"/>
    <w:rsid w:val="005716FB"/>
    <w:rsid w:val="00595288"/>
    <w:rsid w:val="00597F98"/>
    <w:rsid w:val="005C740B"/>
    <w:rsid w:val="005E2715"/>
    <w:rsid w:val="005E51FA"/>
    <w:rsid w:val="005F2955"/>
    <w:rsid w:val="006146FF"/>
    <w:rsid w:val="00662C3E"/>
    <w:rsid w:val="00680112"/>
    <w:rsid w:val="00683452"/>
    <w:rsid w:val="00690476"/>
    <w:rsid w:val="006B6888"/>
    <w:rsid w:val="00726BE4"/>
    <w:rsid w:val="0075046F"/>
    <w:rsid w:val="00752AF3"/>
    <w:rsid w:val="00756310"/>
    <w:rsid w:val="007652A2"/>
    <w:rsid w:val="00794287"/>
    <w:rsid w:val="007E1BA4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B6D33"/>
    <w:rsid w:val="009C38DE"/>
    <w:rsid w:val="009F5585"/>
    <w:rsid w:val="00A359CA"/>
    <w:rsid w:val="00A52382"/>
    <w:rsid w:val="00A57CC5"/>
    <w:rsid w:val="00A60580"/>
    <w:rsid w:val="00A841D0"/>
    <w:rsid w:val="00A90300"/>
    <w:rsid w:val="00A931E7"/>
    <w:rsid w:val="00A943D9"/>
    <w:rsid w:val="00AA1478"/>
    <w:rsid w:val="00AD4F00"/>
    <w:rsid w:val="00AE353C"/>
    <w:rsid w:val="00B0425B"/>
    <w:rsid w:val="00B060DA"/>
    <w:rsid w:val="00B1039E"/>
    <w:rsid w:val="00B26CFD"/>
    <w:rsid w:val="00B47F00"/>
    <w:rsid w:val="00B844C6"/>
    <w:rsid w:val="00BC1EC8"/>
    <w:rsid w:val="00BE0CA3"/>
    <w:rsid w:val="00BE5298"/>
    <w:rsid w:val="00C0101F"/>
    <w:rsid w:val="00C03829"/>
    <w:rsid w:val="00C04280"/>
    <w:rsid w:val="00C276E4"/>
    <w:rsid w:val="00C47CBF"/>
    <w:rsid w:val="00C62047"/>
    <w:rsid w:val="00C74176"/>
    <w:rsid w:val="00CA6559"/>
    <w:rsid w:val="00CC572F"/>
    <w:rsid w:val="00CF44A0"/>
    <w:rsid w:val="00D14AE2"/>
    <w:rsid w:val="00D159A6"/>
    <w:rsid w:val="00D306A0"/>
    <w:rsid w:val="00D421BB"/>
    <w:rsid w:val="00D732E4"/>
    <w:rsid w:val="00DB04AF"/>
    <w:rsid w:val="00DD5110"/>
    <w:rsid w:val="00DD7D3C"/>
    <w:rsid w:val="00DE24BF"/>
    <w:rsid w:val="00E1443C"/>
    <w:rsid w:val="00E21214"/>
    <w:rsid w:val="00E22F29"/>
    <w:rsid w:val="00E25DAF"/>
    <w:rsid w:val="00E302BC"/>
    <w:rsid w:val="00E333CC"/>
    <w:rsid w:val="00E6059A"/>
    <w:rsid w:val="00E70B62"/>
    <w:rsid w:val="00E76545"/>
    <w:rsid w:val="00E872CF"/>
    <w:rsid w:val="00EA6ECC"/>
    <w:rsid w:val="00F124CA"/>
    <w:rsid w:val="00F31C47"/>
    <w:rsid w:val="00F56F0C"/>
    <w:rsid w:val="00F607A9"/>
    <w:rsid w:val="00F60FFB"/>
    <w:rsid w:val="00F65503"/>
    <w:rsid w:val="00F7133F"/>
    <w:rsid w:val="00F72761"/>
    <w:rsid w:val="00F74BB9"/>
    <w:rsid w:val="00F94D26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C412C-3062-4344-9956-75EEC521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KI.271.1.2024.DL</cp:keywords>
  <dc:description/>
  <cp:lastModifiedBy>szpja</cp:lastModifiedBy>
  <cp:revision>55</cp:revision>
  <cp:lastPrinted>2021-02-22T10:27:00Z</cp:lastPrinted>
  <dcterms:created xsi:type="dcterms:W3CDTF">2021-01-22T11:20:00Z</dcterms:created>
  <dcterms:modified xsi:type="dcterms:W3CDTF">2024-10-31T21:41:00Z</dcterms:modified>
</cp:coreProperties>
</file>