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6C587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F64F3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F200E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Dz. U. z 202</w:t>
      </w:r>
      <w:r w:rsidR="002068BD">
        <w:rPr>
          <w:rFonts w:ascii="Arial" w:hAnsi="Arial" w:cs="Arial"/>
          <w:b w:val="0"/>
          <w:sz w:val="22"/>
          <w:szCs w:val="22"/>
        </w:rPr>
        <w:t>2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1</w:t>
      </w:r>
      <w:r w:rsidR="002068BD">
        <w:rPr>
          <w:rFonts w:ascii="Arial" w:hAnsi="Arial" w:cs="Arial"/>
          <w:b w:val="0"/>
          <w:sz w:val="22"/>
          <w:szCs w:val="22"/>
        </w:rPr>
        <w:t>710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i 7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C959EF">
        <w:rPr>
          <w:rFonts w:ascii="Arial" w:hAnsi="Arial"/>
          <w:b w:val="0"/>
          <w:sz w:val="22"/>
          <w:szCs w:val="22"/>
        </w:rPr>
        <w:t>/e</w:t>
      </w:r>
      <w:bookmarkStart w:id="0" w:name="_GoBack"/>
      <w:bookmarkEnd w:id="0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XXI</w:t>
      </w:r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1B06F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B06F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1B06FE">
        <w:rPr>
          <w:rFonts w:ascii="Arial" w:hAnsi="Arial"/>
          <w:b w:val="0"/>
          <w:sz w:val="22"/>
          <w:szCs w:val="22"/>
        </w:rPr>
        <w:t>/y: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31" w:rsidRDefault="00B52931" w:rsidP="00C63813">
      <w:r>
        <w:separator/>
      </w:r>
    </w:p>
  </w:endnote>
  <w:endnote w:type="continuationSeparator" w:id="0">
    <w:p w:rsidR="00B52931" w:rsidRDefault="00B5293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31" w:rsidRDefault="00B52931" w:rsidP="00C63813">
      <w:r>
        <w:separator/>
      </w:r>
    </w:p>
  </w:footnote>
  <w:footnote w:type="continuationSeparator" w:id="0">
    <w:p w:rsidR="00B52931" w:rsidRDefault="00B5293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08DC"/>
    <w:rsid w:val="001A5CBE"/>
    <w:rsid w:val="001B06FE"/>
    <w:rsid w:val="001B2072"/>
    <w:rsid w:val="001B3830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C5878"/>
    <w:rsid w:val="006D253B"/>
    <w:rsid w:val="006D7122"/>
    <w:rsid w:val="006E01F9"/>
    <w:rsid w:val="006E08F6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37F08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44D92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52931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959EF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1F4D"/>
    <w:rsid w:val="00F243A3"/>
    <w:rsid w:val="00F27AD1"/>
    <w:rsid w:val="00F333C2"/>
    <w:rsid w:val="00F43FBE"/>
    <w:rsid w:val="00F54603"/>
    <w:rsid w:val="00F635B5"/>
    <w:rsid w:val="00F64F3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0FB52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Adam Wesołowski</cp:lastModifiedBy>
  <cp:revision>29</cp:revision>
  <cp:lastPrinted>2022-04-21T12:32:00Z</cp:lastPrinted>
  <dcterms:created xsi:type="dcterms:W3CDTF">2022-04-21T12:30:00Z</dcterms:created>
  <dcterms:modified xsi:type="dcterms:W3CDTF">2023-07-14T09:14:00Z</dcterms:modified>
</cp:coreProperties>
</file>