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22ED" w14:textId="3705036F"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Wzór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  <w:t xml:space="preserve">        </w:t>
      </w:r>
      <w:r w:rsidR="00DC1702">
        <w:rPr>
          <w:b/>
          <w:sz w:val="20"/>
          <w:szCs w:val="20"/>
        </w:rPr>
        <w:t xml:space="preserve">  </w:t>
      </w:r>
      <w:r w:rsidR="004B392D">
        <w:rPr>
          <w:b/>
          <w:sz w:val="20"/>
          <w:szCs w:val="20"/>
        </w:rPr>
        <w:t xml:space="preserve">  </w:t>
      </w:r>
      <w:r w:rsidR="00FC57FD" w:rsidRPr="004B392D">
        <w:rPr>
          <w:b/>
          <w:i/>
          <w:sz w:val="20"/>
          <w:szCs w:val="20"/>
        </w:rPr>
        <w:t xml:space="preserve">Załącznik nr </w:t>
      </w:r>
      <w:r w:rsidR="00803C5D">
        <w:rPr>
          <w:b/>
          <w:i/>
          <w:sz w:val="20"/>
          <w:szCs w:val="20"/>
        </w:rPr>
        <w:t>5</w:t>
      </w:r>
    </w:p>
    <w:p w14:paraId="750EEDBC" w14:textId="77777777" w:rsidR="00923EAB" w:rsidRPr="00923EAB" w:rsidRDefault="00923EAB" w:rsidP="00923EAB">
      <w:pPr>
        <w:ind w:left="7788"/>
        <w:rPr>
          <w:i/>
          <w:sz w:val="18"/>
          <w:szCs w:val="18"/>
        </w:rPr>
      </w:pPr>
    </w:p>
    <w:p w14:paraId="6577515F" w14:textId="3A6594CB"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14:paraId="2CC0255D" w14:textId="35F858B9"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</w:t>
      </w:r>
      <w:r w:rsidR="005166BF">
        <w:rPr>
          <w:b/>
          <w:sz w:val="20"/>
          <w:szCs w:val="20"/>
        </w:rPr>
        <w:t>287 D</w:t>
      </w:r>
    </w:p>
    <w:p w14:paraId="2DB31733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14:paraId="4A8DCB81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14:paraId="6AEE17E7" w14:textId="77777777"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14:paraId="4B17F4ED" w14:textId="77777777"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FC57FD" w:rsidRPr="008A1C04" w14:paraId="7F2366EF" w14:textId="77777777" w:rsidTr="00531CAA">
        <w:trPr>
          <w:cantSplit/>
        </w:trPr>
        <w:tc>
          <w:tcPr>
            <w:tcW w:w="610" w:type="dxa"/>
            <w:vAlign w:val="center"/>
          </w:tcPr>
          <w:p w14:paraId="584FBF3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06672FE5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14:paraId="3FA51D4A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14:paraId="3C616318" w14:textId="77777777"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14:paraId="5A22192C" w14:textId="77777777" w:rsidTr="00CC07BB">
        <w:trPr>
          <w:cantSplit/>
        </w:trPr>
        <w:tc>
          <w:tcPr>
            <w:tcW w:w="610" w:type="dxa"/>
          </w:tcPr>
          <w:p w14:paraId="0C30C927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46A1870E" w14:textId="77777777"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293DD063" w14:textId="77777777"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135EFD6C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3E2CDCDE" w14:textId="77777777"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7B780196" w14:textId="30E3E6D2"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580"/>
        <w:gridCol w:w="3022"/>
      </w:tblGrid>
      <w:tr w:rsidR="005D11FD" w:rsidRPr="008A1C04" w14:paraId="4180740F" w14:textId="77777777" w:rsidTr="00531CAA">
        <w:trPr>
          <w:cantSplit/>
        </w:trPr>
        <w:tc>
          <w:tcPr>
            <w:tcW w:w="610" w:type="dxa"/>
            <w:vAlign w:val="center"/>
          </w:tcPr>
          <w:p w14:paraId="382E9287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14:paraId="6DB81E35" w14:textId="19A90032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14:paraId="4B6BB6F0" w14:textId="4FE394B0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14:paraId="7E55ED60" w14:textId="77777777"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14:paraId="5FC6201E" w14:textId="77777777" w:rsidTr="001A49F8">
        <w:trPr>
          <w:cantSplit/>
        </w:trPr>
        <w:tc>
          <w:tcPr>
            <w:tcW w:w="610" w:type="dxa"/>
          </w:tcPr>
          <w:p w14:paraId="77F14AC6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14:paraId="7ECE7A46" w14:textId="77777777"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43703311" w14:textId="77777777"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14:paraId="7371625B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14:paraId="5FD7402E" w14:textId="77777777"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14:paraId="45E1C569" w14:textId="2D4FEECF" w:rsidR="00FC57FD" w:rsidRPr="008F30EA" w:rsidRDefault="007F6684" w:rsidP="00E7400E">
      <w:pPr>
        <w:spacing w:before="24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>Oświadczenie podmiotu trzeciego, na którego zasoby powołuje się Wykonawca</w:t>
      </w:r>
    </w:p>
    <w:p w14:paraId="015F38F8" w14:textId="2511B7FF" w:rsidR="00FC57FD" w:rsidRPr="008F30EA" w:rsidRDefault="00FC57FD" w:rsidP="00724E0E">
      <w:pPr>
        <w:spacing w:after="120"/>
        <w:jc w:val="center"/>
        <w:rPr>
          <w:i/>
          <w:sz w:val="20"/>
          <w:szCs w:val="20"/>
        </w:rPr>
      </w:pPr>
      <w:r w:rsidRPr="008F30EA">
        <w:rPr>
          <w:i/>
          <w:sz w:val="20"/>
          <w:szCs w:val="20"/>
        </w:rPr>
        <w:t xml:space="preserve">składane zgodnie z treścią </w:t>
      </w:r>
      <w:r w:rsidRPr="008F30EA">
        <w:rPr>
          <w:rFonts w:cs="Arial"/>
          <w:i/>
          <w:sz w:val="20"/>
          <w:szCs w:val="20"/>
        </w:rPr>
        <w:t>§</w:t>
      </w:r>
      <w:r w:rsidRPr="008F30EA">
        <w:rPr>
          <w:i/>
          <w:sz w:val="20"/>
          <w:szCs w:val="20"/>
        </w:rPr>
        <w:t xml:space="preserve"> 53 </w:t>
      </w:r>
      <w:r w:rsidR="00B96A02" w:rsidRPr="008F30EA">
        <w:rPr>
          <w:i/>
          <w:sz w:val="20"/>
          <w:szCs w:val="20"/>
        </w:rPr>
        <w:t>ust.</w:t>
      </w:r>
      <w:r w:rsidR="007F6684" w:rsidRPr="008F30EA">
        <w:rPr>
          <w:i/>
          <w:sz w:val="20"/>
          <w:szCs w:val="20"/>
        </w:rPr>
        <w:t>4</w:t>
      </w:r>
      <w:r w:rsidR="00B96A02" w:rsidRPr="008F30EA">
        <w:rPr>
          <w:i/>
          <w:sz w:val="20"/>
          <w:szCs w:val="20"/>
        </w:rPr>
        <w:t xml:space="preserve"> </w:t>
      </w:r>
      <w:r w:rsidRPr="008F30EA">
        <w:rPr>
          <w:i/>
          <w:sz w:val="20"/>
          <w:szCs w:val="20"/>
        </w:rPr>
        <w:t>Regulaminu udzielania zamówień w Spółce „W</w:t>
      </w:r>
      <w:r w:rsidR="006E3EC3" w:rsidRPr="008F30EA">
        <w:rPr>
          <w:i/>
          <w:sz w:val="20"/>
          <w:szCs w:val="20"/>
        </w:rPr>
        <w:t xml:space="preserve">odociągi Kieleckie” Sp. z </w:t>
      </w:r>
      <w:r w:rsidR="00923EAB" w:rsidRPr="008F30EA">
        <w:rPr>
          <w:i/>
          <w:sz w:val="20"/>
          <w:szCs w:val="20"/>
        </w:rPr>
        <w:t xml:space="preserve">o.o. </w:t>
      </w:r>
      <w:r w:rsidR="00ED73C6" w:rsidRPr="008F30EA">
        <w:rPr>
          <w:i/>
          <w:sz w:val="20"/>
          <w:szCs w:val="20"/>
        </w:rPr>
        <w:t xml:space="preserve">dla </w:t>
      </w:r>
      <w:r w:rsidR="00821B0F" w:rsidRPr="008F30EA">
        <w:rPr>
          <w:i/>
          <w:sz w:val="20"/>
          <w:szCs w:val="20"/>
        </w:rPr>
        <w:t xml:space="preserve">zamówień </w:t>
      </w:r>
      <w:r w:rsidR="00ED73C6" w:rsidRPr="008F30EA">
        <w:rPr>
          <w:i/>
          <w:sz w:val="20"/>
          <w:szCs w:val="20"/>
        </w:rPr>
        <w:t>do</w:t>
      </w:r>
      <w:r w:rsidRPr="008F30EA">
        <w:rPr>
          <w:i/>
          <w:sz w:val="20"/>
          <w:szCs w:val="20"/>
        </w:rPr>
        <w:t xml:space="preserve"> których nie ma zastosowania ustawa Pzp</w:t>
      </w:r>
      <w:r w:rsidR="00517C0B" w:rsidRPr="008F30EA">
        <w:rPr>
          <w:i/>
          <w:sz w:val="20"/>
          <w:szCs w:val="20"/>
        </w:rPr>
        <w:t xml:space="preserve">, </w:t>
      </w:r>
      <w:r w:rsidRPr="008F30EA">
        <w:rPr>
          <w:i/>
          <w:sz w:val="20"/>
          <w:szCs w:val="20"/>
        </w:rPr>
        <w:t>zwanym dalej Regulaminem</w:t>
      </w:r>
      <w:r w:rsidR="00517C0B" w:rsidRPr="008F30EA">
        <w:rPr>
          <w:i/>
          <w:sz w:val="20"/>
          <w:szCs w:val="20"/>
        </w:rPr>
        <w:t>.</w:t>
      </w:r>
    </w:p>
    <w:p w14:paraId="0BB57E07" w14:textId="59EA0881" w:rsidR="00DC1702" w:rsidRPr="008F30EA" w:rsidRDefault="00FC57FD" w:rsidP="00724E0E">
      <w:pPr>
        <w:spacing w:after="6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 xml:space="preserve">Na potrzeby postępowania o udzielenie zamówienia </w:t>
      </w:r>
      <w:r w:rsidR="00CC07BB" w:rsidRPr="008F30EA">
        <w:rPr>
          <w:sz w:val="20"/>
          <w:szCs w:val="20"/>
        </w:rPr>
        <w:t>pn.:</w:t>
      </w:r>
    </w:p>
    <w:p w14:paraId="2F91303F" w14:textId="01AAF04A" w:rsidR="00724E0E" w:rsidRPr="008678DE" w:rsidRDefault="005166BF" w:rsidP="00724E0E">
      <w:pPr>
        <w:spacing w:after="60"/>
        <w:jc w:val="center"/>
        <w:rPr>
          <w:rFonts w:cs="Arial"/>
          <w:b/>
          <w:bCs/>
          <w:szCs w:val="22"/>
          <w:u w:val="single"/>
        </w:rPr>
      </w:pPr>
      <w:bookmarkStart w:id="0" w:name="_Hlk169524511"/>
      <w:r w:rsidRPr="008678DE">
        <w:rPr>
          <w:rFonts w:cs="Arial"/>
          <w:b/>
          <w:bCs/>
          <w:szCs w:val="22"/>
          <w:u w:val="single"/>
        </w:rPr>
        <w:t>Dostawa wodomierzy MWN z nakładką impulsową</w:t>
      </w:r>
    </w:p>
    <w:bookmarkEnd w:id="0"/>
    <w:p w14:paraId="0D597A7F" w14:textId="16251691" w:rsidR="00FC57FD" w:rsidRPr="008F30EA" w:rsidRDefault="00FC57FD" w:rsidP="00E7400E">
      <w:pPr>
        <w:spacing w:after="240"/>
        <w:jc w:val="center"/>
        <w:rPr>
          <w:sz w:val="20"/>
          <w:szCs w:val="20"/>
        </w:rPr>
      </w:pPr>
      <w:r w:rsidRPr="008F30EA">
        <w:rPr>
          <w:sz w:val="20"/>
          <w:szCs w:val="20"/>
        </w:rPr>
        <w:t>oświadczam, co następuje:</w:t>
      </w:r>
    </w:p>
    <w:p w14:paraId="3DB43B34" w14:textId="24B81B86"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14:paraId="46501F1E" w14:textId="1ADA270E" w:rsidR="00FC57FD" w:rsidRPr="00E7400E" w:rsidRDefault="00FC57FD" w:rsidP="008F30EA">
      <w:pPr>
        <w:pStyle w:val="Akapitzlist"/>
        <w:numPr>
          <w:ilvl w:val="0"/>
          <w:numId w:val="12"/>
        </w:numPr>
        <w:spacing w:before="120"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96A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="001E4218" w:rsidRPr="00E7400E">
        <w:rPr>
          <w:sz w:val="20"/>
          <w:szCs w:val="20"/>
        </w:rPr>
        <w:t>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0AC6AAF4" w14:textId="158FDC3B" w:rsidR="00FC57FD" w:rsidRPr="00E7400E" w:rsidRDefault="00FC57FD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pkt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14:paraId="519B4B84" w14:textId="2342B90C" w:rsidR="0040196E" w:rsidRPr="00E7400E" w:rsidRDefault="00FC57FD" w:rsidP="008F30EA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14:paraId="41985513" w14:textId="0B1632FC" w:rsidR="00FC57FD" w:rsidRDefault="00FC57FD" w:rsidP="008F30EA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="00204502" w:rsidRPr="00E7400E">
        <w:rPr>
          <w:sz w:val="20"/>
          <w:szCs w:val="20"/>
        </w:rPr>
        <w:t xml:space="preserve">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</w:smartTag>
      <w:r w:rsidR="00204502" w:rsidRPr="00E7400E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="0040196E" w:rsidRPr="00E7400E">
        <w:rPr>
          <w:sz w:val="20"/>
          <w:szCs w:val="20"/>
        </w:rPr>
        <w:t xml:space="preserve"> </w:t>
      </w:r>
      <w:r w:rsidRPr="00E7400E">
        <w:rPr>
          <w:sz w:val="20"/>
          <w:szCs w:val="20"/>
        </w:rPr>
        <w:t>Regulaminu).</w:t>
      </w:r>
    </w:p>
    <w:p w14:paraId="7C6AF57C" w14:textId="090F08A1" w:rsidR="00FC2D90" w:rsidRPr="008F30EA" w:rsidRDefault="00735405" w:rsidP="008F30EA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</w:rPr>
      </w:pPr>
      <w:r w:rsidRPr="008F30EA">
        <w:rPr>
          <w:rFonts w:cs="Arial"/>
          <w:sz w:val="20"/>
          <w:szCs w:val="20"/>
        </w:rPr>
        <w:t xml:space="preserve">Oświadczam, </w:t>
      </w:r>
      <w:r w:rsidRPr="008F30EA">
        <w:rPr>
          <w:rFonts w:cs="Arial"/>
          <w:color w:val="000000" w:themeColor="text1"/>
          <w:sz w:val="20"/>
          <w:szCs w:val="20"/>
        </w:rPr>
        <w:t>że nie zachodzą w stosunku do mnie przesłanki wykluczenia z postępowania na podstawie art. 7 ust. 1 ustawy z dnia 13 kwietnia 2022 r.</w:t>
      </w:r>
      <w:r w:rsidRPr="008F30EA">
        <w:rPr>
          <w:rFonts w:cs="Arial"/>
          <w:i/>
          <w:iCs/>
          <w:color w:val="000000" w:themeColor="text1"/>
          <w:sz w:val="20"/>
          <w:szCs w:val="20"/>
        </w:rPr>
        <w:t xml:space="preserve"> </w:t>
      </w:r>
      <w:r w:rsidRPr="008F30EA">
        <w:rPr>
          <w:rFonts w:cs="Arial"/>
          <w:iCs/>
          <w:color w:val="000000" w:themeColor="text1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4D2E55">
        <w:rPr>
          <w:rFonts w:cs="Arial"/>
          <w:iCs/>
          <w:sz w:val="20"/>
          <w:szCs w:val="20"/>
        </w:rPr>
        <w:t>narodowego</w:t>
      </w:r>
      <w:r w:rsidRPr="004D2E55">
        <w:rPr>
          <w:rFonts w:cs="Arial"/>
          <w:i/>
          <w:iCs/>
          <w:sz w:val="20"/>
          <w:szCs w:val="20"/>
        </w:rPr>
        <w:t xml:space="preserve"> (tekst jednolity Dz. U. z 202</w:t>
      </w:r>
      <w:r w:rsidR="005166BF">
        <w:rPr>
          <w:rFonts w:cs="Arial"/>
          <w:i/>
          <w:iCs/>
          <w:sz w:val="20"/>
          <w:szCs w:val="20"/>
        </w:rPr>
        <w:t>4</w:t>
      </w:r>
      <w:r w:rsidRPr="004D2E55">
        <w:rPr>
          <w:rFonts w:cs="Arial"/>
          <w:i/>
          <w:iCs/>
          <w:sz w:val="20"/>
          <w:szCs w:val="20"/>
        </w:rPr>
        <w:t xml:space="preserve">r., poz. </w:t>
      </w:r>
      <w:r w:rsidR="005166BF">
        <w:rPr>
          <w:rFonts w:cs="Arial"/>
          <w:i/>
          <w:iCs/>
          <w:sz w:val="20"/>
          <w:szCs w:val="20"/>
        </w:rPr>
        <w:t>507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</w:rPr>
        <w:t>)</w:t>
      </w:r>
      <w:r w:rsidR="00FC2D90" w:rsidRPr="008F30EA">
        <w:rPr>
          <w:rFonts w:cs="Arial"/>
          <w:i/>
          <w:iCs/>
          <w:color w:val="000000" w:themeColor="text1"/>
          <w:sz w:val="20"/>
          <w:szCs w:val="20"/>
          <w:vertAlign w:val="superscript"/>
        </w:rPr>
        <w:t>1</w:t>
      </w:r>
    </w:p>
    <w:p w14:paraId="23BC94A0" w14:textId="348A709C" w:rsidR="00FC57FD" w:rsidRPr="00E7400E" w:rsidRDefault="001A005E" w:rsidP="008F30EA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 xml:space="preserve">Oświadczam, że spełniam warunki udziału w postępowaniu lub kryteria selekcji określone </w:t>
      </w:r>
      <w:r w:rsidR="00C01DEE">
        <w:rPr>
          <w:sz w:val="20"/>
          <w:szCs w:val="20"/>
        </w:rPr>
        <w:br/>
      </w:r>
      <w:r w:rsidRPr="00E7400E">
        <w:rPr>
          <w:sz w:val="20"/>
          <w:szCs w:val="20"/>
        </w:rPr>
        <w:t xml:space="preserve">w </w:t>
      </w:r>
      <w:r w:rsidR="00C01DEE">
        <w:rPr>
          <w:sz w:val="20"/>
          <w:szCs w:val="20"/>
        </w:rPr>
        <w:t>Zaproszeniu wraz z załącznikami</w:t>
      </w:r>
      <w:r w:rsidRPr="00E7400E">
        <w:rPr>
          <w:sz w:val="20"/>
          <w:szCs w:val="20"/>
        </w:rPr>
        <w:t>, tj. ……………………………………………</w:t>
      </w:r>
      <w:r w:rsidR="00E7400E">
        <w:rPr>
          <w:sz w:val="20"/>
          <w:szCs w:val="20"/>
        </w:rPr>
        <w:t>………………………</w:t>
      </w:r>
    </w:p>
    <w:p w14:paraId="5372704C" w14:textId="3E0ECE1D" w:rsidR="001A005E" w:rsidRDefault="001A005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  <w:r w:rsidR="00C01DEE">
        <w:rPr>
          <w:sz w:val="20"/>
          <w:szCs w:val="20"/>
        </w:rPr>
        <w:t>.</w:t>
      </w:r>
      <w:r w:rsidR="00E7400E">
        <w:rPr>
          <w:sz w:val="20"/>
          <w:szCs w:val="20"/>
        </w:rPr>
        <w:t>………</w:t>
      </w:r>
    </w:p>
    <w:p w14:paraId="397662FD" w14:textId="59060646" w:rsidR="00E7400E" w:rsidRDefault="00E7400E" w:rsidP="008F30EA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</w:t>
      </w:r>
      <w:r w:rsidR="00C01DEE">
        <w:rPr>
          <w:sz w:val="20"/>
          <w:szCs w:val="20"/>
        </w:rPr>
        <w:t>.</w:t>
      </w:r>
      <w:r>
        <w:rPr>
          <w:sz w:val="20"/>
          <w:szCs w:val="20"/>
        </w:rPr>
        <w:t>……</w:t>
      </w:r>
    </w:p>
    <w:p w14:paraId="5E965D1A" w14:textId="77777777" w:rsidR="008F30EA" w:rsidRDefault="008F30EA" w:rsidP="008F30EA">
      <w:pPr>
        <w:pStyle w:val="Akapitzlist"/>
        <w:spacing w:after="240"/>
        <w:ind w:left="425"/>
        <w:contextualSpacing w:val="0"/>
        <w:rPr>
          <w:sz w:val="20"/>
          <w:szCs w:val="20"/>
        </w:rPr>
      </w:pPr>
      <w:r w:rsidRPr="00E7400E">
        <w:rPr>
          <w:sz w:val="20"/>
          <w:szCs w:val="20"/>
        </w:rPr>
        <w:t xml:space="preserve"> </w:t>
      </w:r>
      <w:r w:rsidR="001A005E" w:rsidRPr="00E7400E">
        <w:rPr>
          <w:sz w:val="20"/>
          <w:szCs w:val="20"/>
        </w:rPr>
        <w:t>(</w:t>
      </w:r>
      <w:r w:rsidR="001A005E" w:rsidRPr="00E7400E">
        <w:rPr>
          <w:i/>
          <w:sz w:val="20"/>
          <w:szCs w:val="20"/>
        </w:rPr>
        <w:t>podać zakres w jakim Wykonawca powołuje się na zasoby podmiotu trzeciego</w:t>
      </w:r>
      <w:r w:rsidR="001A005E" w:rsidRPr="00E7400E">
        <w:rPr>
          <w:sz w:val="20"/>
          <w:szCs w:val="20"/>
        </w:rPr>
        <w:t>)</w:t>
      </w:r>
    </w:p>
    <w:p w14:paraId="3C3902A4" w14:textId="497E87D6" w:rsidR="00E7400E" w:rsidRDefault="00E7400E" w:rsidP="008F30EA">
      <w:pPr>
        <w:pStyle w:val="Akapitzlist"/>
        <w:spacing w:before="240" w:after="240"/>
        <w:ind w:left="425"/>
        <w:contextualSpacing w:val="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 xml:space="preserve"> </w:t>
      </w:r>
      <w:r w:rsidRPr="00E7400E">
        <w:rPr>
          <w:i/>
          <w:sz w:val="20"/>
          <w:szCs w:val="20"/>
        </w:rPr>
        <w:t>niepotrzebne skreślić</w:t>
      </w:r>
    </w:p>
    <w:p w14:paraId="149E8D7A" w14:textId="77777777" w:rsidR="00FC57FD" w:rsidRPr="00E7400E" w:rsidRDefault="00FC57FD" w:rsidP="008F30EA">
      <w:pPr>
        <w:shd w:val="clear" w:color="auto" w:fill="DEEAF6" w:themeFill="accent1" w:themeFillTint="33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14:paraId="21A64283" w14:textId="77777777" w:rsidR="00FC57FD" w:rsidRPr="00E7400E" w:rsidRDefault="00FC57FD" w:rsidP="008F30EA">
      <w:pPr>
        <w:rPr>
          <w:sz w:val="20"/>
          <w:szCs w:val="20"/>
        </w:rPr>
      </w:pPr>
    </w:p>
    <w:p w14:paraId="2AD84F0A" w14:textId="19C715DA" w:rsidR="00FC57FD" w:rsidRPr="00E7400E" w:rsidRDefault="00FC57FD" w:rsidP="008F30EA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14:paraId="27DF73F2" w14:textId="77777777" w:rsidR="00CC07BB" w:rsidRDefault="00CC07BB" w:rsidP="008F30EA">
      <w:pPr>
        <w:rPr>
          <w:sz w:val="18"/>
          <w:szCs w:val="18"/>
        </w:rPr>
      </w:pPr>
    </w:p>
    <w:p w14:paraId="12A4B7A0" w14:textId="77777777" w:rsidR="0017615C" w:rsidRDefault="0017615C" w:rsidP="00FC57FD">
      <w:pPr>
        <w:rPr>
          <w:sz w:val="18"/>
          <w:szCs w:val="18"/>
        </w:rPr>
      </w:pPr>
    </w:p>
    <w:p w14:paraId="5425320A" w14:textId="77777777" w:rsidR="0017615C" w:rsidRPr="008A1C04" w:rsidRDefault="0017615C" w:rsidP="00FC57FD">
      <w:pPr>
        <w:rPr>
          <w:sz w:val="18"/>
          <w:szCs w:val="18"/>
        </w:rPr>
      </w:pPr>
    </w:p>
    <w:p w14:paraId="475CF8B1" w14:textId="77777777"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2700"/>
        <w:gridCol w:w="1800"/>
        <w:gridCol w:w="1440"/>
      </w:tblGrid>
      <w:tr w:rsidR="00531CAA" w:rsidRPr="008A1C04" w14:paraId="07CE6CF0" w14:textId="77777777" w:rsidTr="001A49F8">
        <w:tc>
          <w:tcPr>
            <w:tcW w:w="540" w:type="dxa"/>
            <w:vAlign w:val="center"/>
          </w:tcPr>
          <w:p w14:paraId="26D3C07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14:paraId="248B077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14:paraId="04A96A13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14:paraId="7256FD3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14:paraId="0E3D2E87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14:paraId="5C2EBB25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14:paraId="309C4315" w14:textId="77777777" w:rsidTr="001A49F8">
        <w:tc>
          <w:tcPr>
            <w:tcW w:w="540" w:type="dxa"/>
          </w:tcPr>
          <w:p w14:paraId="1535D548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14:paraId="4D43F76F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7564DDE0" w14:textId="77777777"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14:paraId="39A0D7E1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14:paraId="6A86B62A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14:paraId="4D076AE2" w14:textId="77777777"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14:paraId="67542827" w14:textId="77777777"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14:paraId="22954326" w14:textId="306A72B8"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14:paraId="066D6F3E" w14:textId="31235B5A"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14:paraId="2EE9B044" w14:textId="2F516070"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14:paraId="561BE75C" w14:textId="77777777"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14:paraId="07879947" w14:textId="77777777"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14:paraId="780FFEFF" w14:textId="77777777"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14:paraId="18B6846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14:paraId="2D0268B8" w14:textId="1BFB746B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14:paraId="507813A4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14:paraId="2996484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14:paraId="055FB37F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14:paraId="4375D199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14:paraId="19F6B8D8" w14:textId="77777777"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</w:t>
      </w:r>
      <w:r w:rsidRPr="00B96A02">
        <w:rPr>
          <w:rFonts w:ascii="Cambria" w:hAnsi="Cambria" w:cs="Cambria"/>
          <w:b/>
          <w:bCs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- lub za odpowiedni czyn zabroniony określony w przepisach prawa obcego;</w:t>
      </w:r>
    </w:p>
    <w:p w14:paraId="291DFD4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8A593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C8D9DAD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14:paraId="7FE6B1B6" w14:textId="61C6A50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14:paraId="503C9857" w14:textId="77777777"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AD19F2" w14:textId="77777777" w:rsidR="00517C0B" w:rsidRDefault="00517C0B" w:rsidP="00517C0B">
      <w:pPr>
        <w:spacing w:line="240" w:lineRule="auto"/>
        <w:jc w:val="center"/>
      </w:pPr>
    </w:p>
    <w:p w14:paraId="06FF90DA" w14:textId="77777777"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14:paraId="1564A143" w14:textId="77777777"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14:paraId="508B454E" w14:textId="639F9FD8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9EEA37F" w14:textId="77777777"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14:paraId="2302F0AB" w14:textId="6430847D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14:paraId="42D78612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613F31FC" w14:textId="77777777"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506D7B65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14:paraId="1323AC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A9510C9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3B1C590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14:paraId="75F4F748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51BF7A6B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</w:t>
      </w:r>
      <w:r w:rsidRPr="00B96A02">
        <w:rPr>
          <w:rFonts w:ascii="Cambria" w:hAnsi="Cambria" w:cs="Cambria"/>
          <w:sz w:val="16"/>
          <w:szCs w:val="16"/>
        </w:rPr>
        <w:lastRenderedPageBreak/>
        <w:t>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9C83F0D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 xml:space="preserve">który bezprawnie wpływał lub próbował wpływać na czynności Zamawiającego lub próbował pozyskać lub pozyskał informacje poufne, mogące dać mu przewagę 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postępowaniu o udzielenie zamówienia;</w:t>
      </w:r>
    </w:p>
    <w:p w14:paraId="5227A9F1" w14:textId="77777777"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56AF62AF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14:paraId="2169AF24" w14:textId="77777777"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14:paraId="6E70AA34" w14:textId="77777777"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w szczególności gdy kwota zaległych podatków lub składek na ubezpieczenie społeczne jest niewielka albo sytuacja ekonomiczna lub finansowa Wykonawcy, o którym mowa w ust. 1 pkt 4), jest wystarczająca do wykonania zamówienia.</w:t>
      </w:r>
    </w:p>
    <w:p w14:paraId="733E7A95" w14:textId="77777777"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</w:t>
      </w:r>
      <w:r>
        <w:rPr>
          <w:rFonts w:ascii="Cambria" w:hAnsi="Cambria" w:cs="Cambria"/>
          <w:sz w:val="16"/>
          <w:szCs w:val="16"/>
        </w:rPr>
        <w:t xml:space="preserve"> </w:t>
      </w:r>
      <w:r w:rsidRPr="00B96A02">
        <w:rPr>
          <w:rFonts w:ascii="Cambria" w:hAnsi="Cambria" w:cs="Cambria"/>
          <w:sz w:val="16"/>
          <w:szCs w:val="16"/>
        </w:rPr>
        <w:t>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14:paraId="432CF617" w14:textId="77777777" w:rsidR="00517C0B" w:rsidRDefault="00517C0B" w:rsidP="00FC57FD"/>
    <w:p w14:paraId="3757DF22" w14:textId="77777777" w:rsidR="00FC2D90" w:rsidRDefault="00FC2D90" w:rsidP="00FC57FD"/>
    <w:p w14:paraId="4D8E202F" w14:textId="77777777" w:rsidR="00FC2D90" w:rsidRDefault="00FC2D90" w:rsidP="00FC2D90"/>
    <w:p w14:paraId="5778BB42" w14:textId="494343AB" w:rsidR="005166BF" w:rsidRPr="005166BF" w:rsidRDefault="005166BF" w:rsidP="005166BF">
      <w:pPr>
        <w:spacing w:after="120" w:line="240" w:lineRule="auto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/>
          <w:iCs/>
          <w:color w:val="000000" w:themeColor="text1"/>
          <w:sz w:val="18"/>
          <w:szCs w:val="18"/>
        </w:rPr>
        <w:t xml:space="preserve"> 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 xml:space="preserve">o szczególnych rozwiązaniach w </w:t>
      </w:r>
      <w:r w:rsidRPr="005166BF">
        <w:rPr>
          <w:rFonts w:ascii="Cambria" w:hAnsi="Cambria" w:cs="Arial"/>
          <w:iCs/>
          <w:sz w:val="18"/>
          <w:szCs w:val="18"/>
        </w:rPr>
        <w:t>zakresie przeciwdziałania wspieraniu agresji na Ukrainę oraz służących ochronie bezpieczeństwa narodowego</w:t>
      </w:r>
      <w:r w:rsidRPr="005166BF">
        <w:rPr>
          <w:rFonts w:ascii="Cambria" w:hAnsi="Cambria" w:cs="Arial"/>
          <w:i/>
          <w:iCs/>
          <w:sz w:val="18"/>
          <w:szCs w:val="18"/>
        </w:rPr>
        <w:t xml:space="preserve"> </w:t>
      </w:r>
      <w:r w:rsidRPr="005166BF">
        <w:rPr>
          <w:rFonts w:ascii="Cambria" w:hAnsi="Cambria" w:cs="Arial"/>
          <w:iCs/>
          <w:sz w:val="18"/>
          <w:szCs w:val="18"/>
        </w:rPr>
        <w:t>(tekst jednolity Dz. U. z 2024r., poz. 507):</w:t>
      </w:r>
    </w:p>
    <w:p w14:paraId="4DB4B7C1" w14:textId="77777777" w:rsidR="005166BF" w:rsidRPr="005166BF" w:rsidRDefault="005166BF" w:rsidP="005166BF">
      <w:pPr>
        <w:spacing w:line="240" w:lineRule="auto"/>
        <w:ind w:left="142" w:hanging="142"/>
        <w:rPr>
          <w:rFonts w:ascii="Cambria" w:hAnsi="Cambria" w:cs="Arial"/>
          <w:sz w:val="16"/>
          <w:szCs w:val="16"/>
        </w:rPr>
      </w:pPr>
      <w:r w:rsidRPr="005166BF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5166BF">
        <w:rPr>
          <w:rFonts w:ascii="Cambria" w:hAnsi="Cambria" w:cs="Arial"/>
          <w:sz w:val="16"/>
          <w:szCs w:val="16"/>
        </w:rPr>
        <w:t xml:space="preserve">) Zgodnie z treścią art. 7 ust. 1 ustawy z dnia 13 kwietnia 2022 r. </w:t>
      </w:r>
      <w:r w:rsidRPr="005166BF">
        <w:rPr>
          <w:rFonts w:ascii="Cambria" w:hAnsi="Cambria" w:cs="Arial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5166BF">
        <w:rPr>
          <w:rFonts w:ascii="Cambria" w:hAnsi="Cambria" w:cs="Arial"/>
          <w:i/>
          <w:iCs/>
          <w:sz w:val="16"/>
          <w:szCs w:val="16"/>
        </w:rPr>
        <w:t xml:space="preserve">,  </w:t>
      </w:r>
      <w:r w:rsidRPr="005166BF">
        <w:rPr>
          <w:rFonts w:ascii="Cambria" w:hAnsi="Cambria" w:cs="Arial"/>
          <w:iCs/>
          <w:sz w:val="16"/>
          <w:szCs w:val="16"/>
        </w:rPr>
        <w:t xml:space="preserve">zwanej dalej „ustawą”, </w:t>
      </w:r>
      <w:r w:rsidRPr="005166BF">
        <w:rPr>
          <w:rFonts w:ascii="Cambria" w:hAnsi="Cambria" w:cs="Arial"/>
          <w:sz w:val="16"/>
          <w:szCs w:val="16"/>
        </w:rPr>
        <w:t xml:space="preserve">z postępowania </w:t>
      </w:r>
      <w:r w:rsidRPr="005166BF">
        <w:rPr>
          <w:rFonts w:ascii="Cambria" w:hAnsi="Cambria" w:cs="Arial"/>
          <w:sz w:val="16"/>
          <w:szCs w:val="16"/>
        </w:rPr>
        <w:br/>
        <w:t>o udzielenie zamówienia publicznego lub konkursu prowadzonego na podstawie ustawy Pzp wyklucza się:</w:t>
      </w:r>
    </w:p>
    <w:p w14:paraId="28FA4CB8" w14:textId="77777777" w:rsidR="005166BF" w:rsidRPr="005166BF" w:rsidRDefault="005166BF" w:rsidP="005166BF">
      <w:pPr>
        <w:pStyle w:val="Akapitzlist"/>
        <w:numPr>
          <w:ilvl w:val="0"/>
          <w:numId w:val="17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5166BF">
        <w:rPr>
          <w:rFonts w:ascii="Cambria" w:hAnsi="Cambria" w:cs="Arial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 w:rsidRPr="005166BF">
        <w:rPr>
          <w:rFonts w:ascii="Cambria" w:hAnsi="Cambria" w:cs="Arial"/>
          <w:sz w:val="16"/>
          <w:szCs w:val="16"/>
        </w:rPr>
        <w:br/>
        <w:t>o którym mowa w art. 1 pkt 3 ustawy;</w:t>
      </w:r>
    </w:p>
    <w:p w14:paraId="255DEE03" w14:textId="3080664F" w:rsidR="005166BF" w:rsidRPr="005166BF" w:rsidRDefault="005166BF" w:rsidP="005166BF">
      <w:pPr>
        <w:pStyle w:val="Akapitzlist"/>
        <w:numPr>
          <w:ilvl w:val="0"/>
          <w:numId w:val="17"/>
        </w:numPr>
        <w:spacing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5166BF">
        <w:rPr>
          <w:rFonts w:ascii="Cambria" w:hAnsi="Cambria" w:cs="Arial"/>
          <w:sz w:val="16"/>
          <w:szCs w:val="16"/>
        </w:rPr>
        <w:t xml:space="preserve">wykonawcę oraz uczestnika konkursu, którego beneficjentem rzeczywistym w rozumieniu ustawy z dnia 1 marca 2018 r. </w:t>
      </w:r>
      <w:r w:rsidRPr="005166BF">
        <w:rPr>
          <w:rFonts w:ascii="Cambria" w:hAnsi="Cambria" w:cs="Arial"/>
          <w:sz w:val="16"/>
          <w:szCs w:val="16"/>
        </w:rPr>
        <w:br/>
        <w:t>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0A14A" w14:textId="77777777" w:rsidR="005166BF" w:rsidRPr="00164316" w:rsidRDefault="005166BF" w:rsidP="005166BF">
      <w:pPr>
        <w:pStyle w:val="Akapitzlist"/>
        <w:numPr>
          <w:ilvl w:val="0"/>
          <w:numId w:val="17"/>
        </w:num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5166BF">
        <w:rPr>
          <w:rFonts w:ascii="Cambria" w:hAnsi="Cambria" w:cs="Arial"/>
          <w:sz w:val="16"/>
          <w:szCs w:val="16"/>
        </w:rPr>
        <w:t xml:space="preserve">wykonawcę oraz uczestnika konkursu, którego jednostką dominującą w rozumieniu art. 3 ust. 1 pkt 37 ustawy z dnia </w:t>
      </w:r>
      <w:r w:rsidRPr="005166BF">
        <w:rPr>
          <w:rFonts w:ascii="Cambria" w:hAnsi="Cambria" w:cs="Arial"/>
          <w:sz w:val="16"/>
          <w:szCs w:val="16"/>
        </w:rPr>
        <w:br/>
        <w:t xml:space="preserve">29 września 1994 r. o rachunkowości (Dz. U. z 2023 r. poz. 120, 295 i 1598), jest podmiot wymieniony w wykazach określonych w rozporządzeniu 765/2006 i rozporządzeniu 269/2014 albo wpisany na listę </w:t>
      </w:r>
      <w:r w:rsidRPr="00164316">
        <w:rPr>
          <w:rFonts w:ascii="Cambria" w:hAnsi="Cambria" w:cs="Arial"/>
          <w:color w:val="222222"/>
          <w:sz w:val="16"/>
          <w:szCs w:val="16"/>
        </w:rPr>
        <w:t>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B85034" w14:textId="77777777" w:rsidR="005166BF" w:rsidRDefault="005166BF" w:rsidP="005166BF"/>
    <w:p w14:paraId="4D608A74" w14:textId="77777777" w:rsidR="00735405" w:rsidRPr="002E3A76" w:rsidRDefault="00735405" w:rsidP="00735405">
      <w:pPr>
        <w:spacing w:after="120" w:line="240" w:lineRule="auto"/>
        <w:jc w:val="left"/>
      </w:pPr>
    </w:p>
    <w:p w14:paraId="4117DC17" w14:textId="77777777" w:rsidR="00FC2D90" w:rsidRPr="002E3A76" w:rsidRDefault="00FC2D90" w:rsidP="00735405">
      <w:pPr>
        <w:spacing w:after="120" w:line="240" w:lineRule="auto"/>
        <w:jc w:val="left"/>
      </w:pPr>
    </w:p>
    <w:sectPr w:rsidR="00FC2D90" w:rsidRPr="002E3A76" w:rsidSect="008A6AB9">
      <w:footerReference w:type="default" r:id="rId9"/>
      <w:pgSz w:w="11906" w:h="16838"/>
      <w:pgMar w:top="1134" w:right="1418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74457" w14:textId="77777777" w:rsidR="002827D2" w:rsidRDefault="002827D2" w:rsidP="00B96A02">
      <w:pPr>
        <w:spacing w:line="240" w:lineRule="auto"/>
      </w:pPr>
      <w:r>
        <w:separator/>
      </w:r>
    </w:p>
  </w:endnote>
  <w:endnote w:type="continuationSeparator" w:id="0">
    <w:p w14:paraId="3AF99AC6" w14:textId="77777777" w:rsidR="002827D2" w:rsidRDefault="002827D2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2007719"/>
      <w:docPartObj>
        <w:docPartGallery w:val="Page Numbers (Bottom of Page)"/>
        <w:docPartUnique/>
      </w:docPartObj>
    </w:sdtPr>
    <w:sdtEndPr/>
    <w:sdtContent>
      <w:p w14:paraId="65281627" w14:textId="17E2D2EF" w:rsidR="00517C0B" w:rsidRPr="006A0741" w:rsidRDefault="00517C0B" w:rsidP="00517C0B">
        <w:pPr>
          <w:pStyle w:val="Stopka"/>
          <w:pBdr>
            <w:bottom w:val="single" w:sz="12" w:space="1" w:color="auto"/>
          </w:pBdr>
          <w:jc w:val="right"/>
          <w:rPr>
            <w:sz w:val="16"/>
            <w:szCs w:val="16"/>
          </w:rPr>
        </w:pPr>
      </w:p>
      <w:p w14:paraId="4DE6B09B" w14:textId="789CD0A4" w:rsidR="00517C0B" w:rsidRDefault="008A6AB9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  <w:r>
          <w:rPr>
            <w:rFonts w:cs="Arial"/>
            <w:i/>
            <w:sz w:val="16"/>
            <w:szCs w:val="16"/>
          </w:rPr>
          <w:t xml:space="preserve">Załącznik nr </w:t>
        </w:r>
        <w:r w:rsidR="00803C5D">
          <w:rPr>
            <w:rFonts w:cs="Arial"/>
            <w:i/>
            <w:sz w:val="16"/>
            <w:szCs w:val="16"/>
          </w:rPr>
          <w:t>5</w:t>
        </w:r>
        <w:r>
          <w:rPr>
            <w:rFonts w:cs="Arial"/>
            <w:i/>
            <w:sz w:val="18"/>
            <w:szCs w:val="18"/>
          </w:rPr>
          <w:t xml:space="preserve"> – </w:t>
        </w:r>
        <w:bookmarkStart w:id="19" w:name="_Hlk169524377"/>
        <w:r w:rsidR="005166BF">
          <w:rPr>
            <w:rFonts w:cs="Arial"/>
            <w:bCs/>
            <w:i/>
            <w:sz w:val="16"/>
            <w:szCs w:val="16"/>
          </w:rPr>
          <w:t>Dostawa wodomierzy MWN z nakładką impulsową</w:t>
        </w:r>
        <w:r w:rsidR="00724E0E" w:rsidRPr="0081355B">
          <w:rPr>
            <w:rFonts w:cs="Arial"/>
            <w:bCs/>
            <w:i/>
            <w:sz w:val="16"/>
            <w:szCs w:val="16"/>
          </w:rPr>
          <w:t>”</w:t>
        </w:r>
        <w:bookmarkEnd w:id="19"/>
      </w:p>
      <w:p w14:paraId="239858EC" w14:textId="5B12A876" w:rsidR="008A6AB9" w:rsidRPr="00E7400E" w:rsidRDefault="008A6AB9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735405">
          <w:rPr>
            <w:rFonts w:cs="Arial"/>
            <w:noProof/>
            <w:sz w:val="20"/>
            <w:szCs w:val="20"/>
          </w:rPr>
          <w:t>4</w:t>
        </w:r>
        <w:r w:rsidRPr="00E7400E">
          <w:rPr>
            <w:rFonts w:cs="Arial"/>
            <w:sz w:val="20"/>
            <w:szCs w:val="20"/>
          </w:rPr>
          <w:fldChar w:fldCharType="end"/>
        </w:r>
      </w:p>
      <w:p w14:paraId="00F3C0A4" w14:textId="77777777" w:rsidR="008A6AB9" w:rsidRDefault="002827D2" w:rsidP="008A6AB9">
        <w:pPr>
          <w:pStyle w:val="Stopka"/>
          <w:jc w:val="right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D936F" w14:textId="77777777" w:rsidR="002827D2" w:rsidRDefault="002827D2" w:rsidP="00B96A02">
      <w:pPr>
        <w:spacing w:line="240" w:lineRule="auto"/>
      </w:pPr>
      <w:r>
        <w:separator/>
      </w:r>
    </w:p>
  </w:footnote>
  <w:footnote w:type="continuationSeparator" w:id="0">
    <w:p w14:paraId="531F0E3D" w14:textId="77777777" w:rsidR="002827D2" w:rsidRDefault="002827D2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85DB8"/>
    <w:multiLevelType w:val="multilevel"/>
    <w:tmpl w:val="C89A42AE"/>
    <w:numStyleLink w:val="Numerowanieppkt1"/>
  </w:abstractNum>
  <w:abstractNum w:abstractNumId="3" w15:restartNumberingAfterBreak="0">
    <w:nsid w:val="2B3A199D"/>
    <w:multiLevelType w:val="multilevel"/>
    <w:tmpl w:val="C89A42AE"/>
    <w:numStyleLink w:val="Numerowanieppkt1"/>
  </w:abstractNum>
  <w:abstractNum w:abstractNumId="4" w15:restartNumberingAfterBreak="0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E2256"/>
    <w:multiLevelType w:val="hybridMultilevel"/>
    <w:tmpl w:val="AF0612FC"/>
    <w:lvl w:ilvl="0" w:tplc="CE38D2E0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5BA69B3"/>
    <w:multiLevelType w:val="hybridMultilevel"/>
    <w:tmpl w:val="9D86A21A"/>
    <w:lvl w:ilvl="0" w:tplc="5A8E7B72">
      <w:start w:val="1"/>
      <w:numFmt w:val="decimal"/>
      <w:lvlText w:val="%1)"/>
      <w:lvlJc w:val="left"/>
      <w:pPr>
        <w:ind w:left="720" w:hanging="360"/>
      </w:pPr>
      <w:rPr>
        <w:vertAlign w:val="superscrip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"/>
  </w:num>
  <w:num w:numId="9">
    <w:abstractNumId w:val="6"/>
  </w:num>
  <w:num w:numId="10">
    <w:abstractNumId w:val="15"/>
  </w:num>
  <w:num w:numId="11">
    <w:abstractNumId w:val="10"/>
  </w:num>
  <w:num w:numId="12">
    <w:abstractNumId w:val="8"/>
  </w:num>
  <w:num w:numId="13">
    <w:abstractNumId w:val="14"/>
  </w:num>
  <w:num w:numId="14">
    <w:abstractNumId w:val="9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57FD"/>
    <w:rsid w:val="0003709D"/>
    <w:rsid w:val="00044C42"/>
    <w:rsid w:val="000712B8"/>
    <w:rsid w:val="001045FF"/>
    <w:rsid w:val="00125D9A"/>
    <w:rsid w:val="00136C48"/>
    <w:rsid w:val="0017615C"/>
    <w:rsid w:val="00197073"/>
    <w:rsid w:val="001A005E"/>
    <w:rsid w:val="001C5B03"/>
    <w:rsid w:val="001E1A74"/>
    <w:rsid w:val="001E4218"/>
    <w:rsid w:val="00204502"/>
    <w:rsid w:val="0027266B"/>
    <w:rsid w:val="002827D2"/>
    <w:rsid w:val="002A762F"/>
    <w:rsid w:val="002C3642"/>
    <w:rsid w:val="002C36DD"/>
    <w:rsid w:val="003A6865"/>
    <w:rsid w:val="003F49BD"/>
    <w:rsid w:val="0040196E"/>
    <w:rsid w:val="00401BE9"/>
    <w:rsid w:val="004678B8"/>
    <w:rsid w:val="004774B9"/>
    <w:rsid w:val="004B392D"/>
    <w:rsid w:val="004F7160"/>
    <w:rsid w:val="00507665"/>
    <w:rsid w:val="005166BF"/>
    <w:rsid w:val="00517C0B"/>
    <w:rsid w:val="00531CAA"/>
    <w:rsid w:val="005823A7"/>
    <w:rsid w:val="005D11FD"/>
    <w:rsid w:val="005D455E"/>
    <w:rsid w:val="005E38E0"/>
    <w:rsid w:val="006133D4"/>
    <w:rsid w:val="006173D1"/>
    <w:rsid w:val="006223A4"/>
    <w:rsid w:val="00631043"/>
    <w:rsid w:val="00634870"/>
    <w:rsid w:val="00655F00"/>
    <w:rsid w:val="006A2581"/>
    <w:rsid w:val="006C0FD2"/>
    <w:rsid w:val="006E0F6A"/>
    <w:rsid w:val="006E3EC3"/>
    <w:rsid w:val="00722DF8"/>
    <w:rsid w:val="00724E0E"/>
    <w:rsid w:val="00725500"/>
    <w:rsid w:val="00735405"/>
    <w:rsid w:val="00745617"/>
    <w:rsid w:val="007A568E"/>
    <w:rsid w:val="007B6214"/>
    <w:rsid w:val="007F6684"/>
    <w:rsid w:val="008024F5"/>
    <w:rsid w:val="00803C5D"/>
    <w:rsid w:val="00821B0F"/>
    <w:rsid w:val="00844814"/>
    <w:rsid w:val="008678DE"/>
    <w:rsid w:val="008838EE"/>
    <w:rsid w:val="0089729C"/>
    <w:rsid w:val="008A1C04"/>
    <w:rsid w:val="008A6AB9"/>
    <w:rsid w:val="008B3EE8"/>
    <w:rsid w:val="008F30EA"/>
    <w:rsid w:val="00902303"/>
    <w:rsid w:val="00923EAB"/>
    <w:rsid w:val="009378A8"/>
    <w:rsid w:val="00972200"/>
    <w:rsid w:val="00974FA2"/>
    <w:rsid w:val="00985777"/>
    <w:rsid w:val="009A17FB"/>
    <w:rsid w:val="00A81709"/>
    <w:rsid w:val="00AC027E"/>
    <w:rsid w:val="00AC5D37"/>
    <w:rsid w:val="00AD4FC6"/>
    <w:rsid w:val="00B01760"/>
    <w:rsid w:val="00B952B4"/>
    <w:rsid w:val="00B96A02"/>
    <w:rsid w:val="00BE60E1"/>
    <w:rsid w:val="00C01DEE"/>
    <w:rsid w:val="00C549A8"/>
    <w:rsid w:val="00CB2D59"/>
    <w:rsid w:val="00CC07BB"/>
    <w:rsid w:val="00CC75A9"/>
    <w:rsid w:val="00CE1FCE"/>
    <w:rsid w:val="00D03222"/>
    <w:rsid w:val="00D97A2F"/>
    <w:rsid w:val="00DC1702"/>
    <w:rsid w:val="00DF53C4"/>
    <w:rsid w:val="00E11631"/>
    <w:rsid w:val="00E52816"/>
    <w:rsid w:val="00E72CB1"/>
    <w:rsid w:val="00E7400E"/>
    <w:rsid w:val="00ED73C6"/>
    <w:rsid w:val="00F66475"/>
    <w:rsid w:val="00F86507"/>
    <w:rsid w:val="00F86C54"/>
    <w:rsid w:val="00FB17D2"/>
    <w:rsid w:val="00FC2D90"/>
    <w:rsid w:val="00FC57FD"/>
    <w:rsid w:val="00FF0DAC"/>
    <w:rsid w:val="00FF5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888195A"/>
  <w15:docId w15:val="{A71193F9-B2B8-4A6D-9BBF-41489A7A1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B3F71-C4D1-4078-8976-7BCA9AAE2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1861</Words>
  <Characters>11168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Ewa Nowak</cp:lastModifiedBy>
  <cp:revision>26</cp:revision>
  <dcterms:created xsi:type="dcterms:W3CDTF">2021-03-29T07:44:00Z</dcterms:created>
  <dcterms:modified xsi:type="dcterms:W3CDTF">2024-09-18T07:13:00Z</dcterms:modified>
</cp:coreProperties>
</file>