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FCF0" w14:textId="77777777" w:rsidR="000C7F41" w:rsidRPr="002761DB" w:rsidRDefault="000C7F41" w:rsidP="002761DB">
      <w:pPr>
        <w:spacing w:line="276" w:lineRule="auto"/>
        <w:rPr>
          <w:rFonts w:ascii="Arial" w:hAnsi="Arial" w:cs="Arial"/>
          <w:b/>
        </w:rPr>
      </w:pPr>
    </w:p>
    <w:p w14:paraId="60FD5730" w14:textId="10090B82" w:rsidR="00A80C1D" w:rsidRPr="0056371D" w:rsidRDefault="0056371D" w:rsidP="0056371D">
      <w:pPr>
        <w:spacing w:line="276" w:lineRule="auto"/>
        <w:rPr>
          <w:rFonts w:ascii="Arial" w:eastAsia="Calibri" w:hAnsi="Arial" w:cs="Arial"/>
          <w:b/>
          <w:bCs/>
          <w:lang w:eastAsia="zh-CN"/>
        </w:rPr>
      </w:pPr>
      <w:r w:rsidRPr="002761DB">
        <w:rPr>
          <w:rFonts w:ascii="Arial" w:hAnsi="Arial" w:cs="Arial"/>
          <w:b/>
          <w:bCs/>
        </w:rPr>
        <w:t>Znak sprawy: DSP.</w:t>
      </w:r>
      <w:r>
        <w:rPr>
          <w:rFonts w:ascii="Arial" w:hAnsi="Arial" w:cs="Arial"/>
          <w:b/>
          <w:bCs/>
        </w:rPr>
        <w:t>PN</w:t>
      </w:r>
      <w:r w:rsidRPr="002761DB">
        <w:rPr>
          <w:rFonts w:ascii="Arial" w:hAnsi="Arial" w:cs="Arial"/>
          <w:b/>
          <w:bCs/>
        </w:rPr>
        <w:t>.2311.</w:t>
      </w:r>
      <w:r>
        <w:rPr>
          <w:rFonts w:ascii="Arial" w:hAnsi="Arial" w:cs="Arial"/>
          <w:b/>
          <w:bCs/>
        </w:rPr>
        <w:t>3</w:t>
      </w:r>
      <w:r w:rsidRPr="002761DB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>
        <w:rPr>
          <w:rFonts w:ascii="Arial" w:eastAsia="Calibri" w:hAnsi="Arial" w:cs="Arial"/>
          <w:b/>
          <w:bCs/>
          <w:lang w:eastAsia="zh-CN"/>
        </w:rPr>
        <w:t xml:space="preserve">                                                          </w:t>
      </w:r>
      <w:r w:rsidR="00A80C1D" w:rsidRPr="002761DB">
        <w:rPr>
          <w:rFonts w:ascii="Arial" w:hAnsi="Arial" w:cs="Arial"/>
          <w:bCs/>
        </w:rPr>
        <w:t>Lublin, dnia</w:t>
      </w:r>
      <w:r w:rsidR="00FC2D3A">
        <w:rPr>
          <w:rFonts w:ascii="Arial" w:hAnsi="Arial" w:cs="Arial"/>
          <w:bCs/>
        </w:rPr>
        <w:t xml:space="preserve"> 12 marca</w:t>
      </w:r>
      <w:r w:rsidR="00A80C1D" w:rsidRPr="002761DB">
        <w:rPr>
          <w:rFonts w:ascii="Arial" w:hAnsi="Arial" w:cs="Arial"/>
          <w:bCs/>
        </w:rPr>
        <w:t xml:space="preserve"> 202</w:t>
      </w:r>
      <w:r w:rsidR="00FC2D3A">
        <w:rPr>
          <w:rFonts w:ascii="Arial" w:hAnsi="Arial" w:cs="Arial"/>
          <w:bCs/>
        </w:rPr>
        <w:t>3</w:t>
      </w:r>
      <w:r w:rsidR="00A80C1D" w:rsidRPr="002761DB">
        <w:rPr>
          <w:rFonts w:ascii="Arial" w:hAnsi="Arial" w:cs="Arial"/>
          <w:bCs/>
        </w:rPr>
        <w:t xml:space="preserve"> r.</w:t>
      </w:r>
    </w:p>
    <w:p w14:paraId="7206B14A" w14:textId="77777777" w:rsidR="00A80C1D" w:rsidRDefault="00A80C1D" w:rsidP="002761DB">
      <w:pPr>
        <w:spacing w:line="276" w:lineRule="auto"/>
        <w:rPr>
          <w:rFonts w:ascii="Arial" w:hAnsi="Arial" w:cs="Arial"/>
          <w:b/>
          <w:bCs/>
        </w:rPr>
      </w:pPr>
    </w:p>
    <w:p w14:paraId="0548D2AA" w14:textId="77777777" w:rsidR="00FB3F08" w:rsidRPr="002761DB" w:rsidRDefault="00FB3F08" w:rsidP="002761DB">
      <w:pPr>
        <w:spacing w:line="276" w:lineRule="auto"/>
        <w:rPr>
          <w:rFonts w:ascii="Arial" w:hAnsi="Arial" w:cs="Arial"/>
          <w:b/>
          <w:bCs/>
        </w:rPr>
      </w:pPr>
    </w:p>
    <w:p w14:paraId="078FE0AB" w14:textId="77777777" w:rsidR="00A80C1D" w:rsidRPr="002761DB" w:rsidRDefault="00A80C1D" w:rsidP="002761DB">
      <w:pPr>
        <w:spacing w:line="276" w:lineRule="auto"/>
        <w:rPr>
          <w:rFonts w:ascii="Arial" w:hAnsi="Arial" w:cs="Arial"/>
        </w:rPr>
      </w:pPr>
    </w:p>
    <w:p w14:paraId="35AAB4CC" w14:textId="059A9D5D" w:rsidR="00A80C1D" w:rsidRPr="002761DB" w:rsidRDefault="00A80C1D" w:rsidP="002761DB">
      <w:pPr>
        <w:pStyle w:val="Nagwek"/>
        <w:spacing w:line="276" w:lineRule="auto"/>
        <w:jc w:val="right"/>
        <w:rPr>
          <w:rFonts w:ascii="Arial" w:hAnsi="Arial" w:cs="Arial"/>
          <w:b/>
        </w:rPr>
      </w:pPr>
      <w:r w:rsidRPr="002761DB">
        <w:rPr>
          <w:rFonts w:ascii="Arial" w:hAnsi="Arial" w:cs="Arial"/>
          <w:b/>
        </w:rPr>
        <w:t>Wykonawcy zainteresowani postępowaniem</w:t>
      </w:r>
    </w:p>
    <w:p w14:paraId="70E6C42F" w14:textId="77777777" w:rsidR="00A80C1D" w:rsidRDefault="00A80C1D" w:rsidP="002761DB">
      <w:pPr>
        <w:pStyle w:val="Nagwek"/>
        <w:spacing w:line="276" w:lineRule="auto"/>
        <w:jc w:val="right"/>
        <w:rPr>
          <w:rFonts w:ascii="Arial" w:hAnsi="Arial" w:cs="Arial"/>
          <w:b/>
        </w:rPr>
      </w:pPr>
    </w:p>
    <w:p w14:paraId="334A81D0" w14:textId="77777777" w:rsidR="00FC2D3A" w:rsidRDefault="00FC2D3A" w:rsidP="002761DB">
      <w:pPr>
        <w:pStyle w:val="Nagwek"/>
        <w:spacing w:line="276" w:lineRule="auto"/>
        <w:jc w:val="right"/>
        <w:rPr>
          <w:rFonts w:ascii="Arial" w:hAnsi="Arial" w:cs="Arial"/>
          <w:b/>
        </w:rPr>
      </w:pPr>
    </w:p>
    <w:p w14:paraId="3B34DAD2" w14:textId="77777777" w:rsidR="00FB3F08" w:rsidRDefault="00FB3F08" w:rsidP="002761DB">
      <w:pPr>
        <w:pStyle w:val="Nagwek"/>
        <w:spacing w:line="276" w:lineRule="auto"/>
        <w:jc w:val="right"/>
        <w:rPr>
          <w:rFonts w:ascii="Arial" w:hAnsi="Arial" w:cs="Arial"/>
          <w:b/>
        </w:rPr>
      </w:pPr>
    </w:p>
    <w:p w14:paraId="35BA584F" w14:textId="77777777" w:rsidR="00FB3F08" w:rsidRPr="002761DB" w:rsidRDefault="00FB3F08" w:rsidP="002761DB">
      <w:pPr>
        <w:pStyle w:val="Nagwek"/>
        <w:spacing w:line="276" w:lineRule="auto"/>
        <w:jc w:val="right"/>
        <w:rPr>
          <w:rFonts w:ascii="Arial" w:hAnsi="Arial" w:cs="Arial"/>
          <w:b/>
        </w:rPr>
      </w:pPr>
    </w:p>
    <w:p w14:paraId="2EF8A79E" w14:textId="1423A7EA" w:rsidR="00A80C1D" w:rsidRPr="002761DB" w:rsidRDefault="00FC2D3A" w:rsidP="00A52BBD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FC2D3A">
        <w:rPr>
          <w:rFonts w:ascii="Arial" w:hAnsi="Arial" w:cs="Arial"/>
          <w:lang w:eastAsia="zh-CN"/>
        </w:rPr>
        <w:t xml:space="preserve">Dotyczy postępowania o udzielenie zamówienia publicznego o wartości, szacunkowej przekraczającej </w:t>
      </w:r>
      <w:r w:rsidRPr="00FC2D3A">
        <w:rPr>
          <w:rFonts w:ascii="Arial" w:hAnsi="Arial" w:cs="Arial"/>
          <w:bCs/>
          <w:lang w:eastAsia="pl-PL"/>
        </w:rPr>
        <w:t>215 000 Euro,</w:t>
      </w:r>
      <w:r w:rsidRPr="00FC2D3A">
        <w:rPr>
          <w:rFonts w:ascii="Arial" w:hAnsi="Arial" w:cs="Arial"/>
          <w:lang w:eastAsia="zh-CN"/>
        </w:rPr>
        <w:t xml:space="preserve"> prowadzonego </w:t>
      </w:r>
      <w:r w:rsidRPr="00FC2D3A">
        <w:rPr>
          <w:rFonts w:ascii="Arial" w:hAnsi="Arial" w:cs="Arial"/>
          <w:lang w:eastAsia="pl-PL"/>
        </w:rPr>
        <w:t xml:space="preserve">na podstawie art.132 ustawy z dnia 11 września 2019 r. Prawo zamówień publicznych </w:t>
      </w:r>
      <w:bookmarkStart w:id="0" w:name="_Hlk160962194"/>
      <w:r w:rsidRPr="00FC2D3A">
        <w:rPr>
          <w:rFonts w:ascii="Arial" w:hAnsi="Arial" w:cs="Arial"/>
          <w:lang w:eastAsia="pl-PL"/>
        </w:rPr>
        <w:t xml:space="preserve">(Dz. U. 2023 r. poz. 1605 z późń. zm.) </w:t>
      </w:r>
      <w:bookmarkEnd w:id="0"/>
      <w:r w:rsidRPr="00FC2D3A">
        <w:rPr>
          <w:rFonts w:ascii="Arial" w:hAnsi="Arial" w:cs="Arial"/>
          <w:lang w:eastAsia="zh-CN"/>
        </w:rPr>
        <w:t>w trybie przetargu nieograniczonego pn.:</w:t>
      </w:r>
      <w:r>
        <w:rPr>
          <w:rFonts w:ascii="Arial" w:hAnsi="Arial" w:cs="Arial"/>
          <w:lang w:eastAsia="zh-CN"/>
        </w:rPr>
        <w:t xml:space="preserve"> </w:t>
      </w:r>
      <w:r w:rsidR="00A52BBD" w:rsidRPr="00A52BBD">
        <w:rPr>
          <w:rFonts w:ascii="Arial" w:hAnsi="Arial" w:cs="Arial"/>
          <w:b/>
          <w:bCs/>
          <w:lang w:eastAsia="pl-PL"/>
        </w:rPr>
        <w:t xml:space="preserve">Dostawa pakietów bezpieczeństwa oraz opasek informacyjnych na rzecz osób w wieku 65 lat i więcej </w:t>
      </w:r>
      <w:r w:rsidR="00A52BBD">
        <w:rPr>
          <w:rFonts w:ascii="Arial" w:hAnsi="Arial" w:cs="Arial"/>
          <w:b/>
          <w:bCs/>
          <w:lang w:eastAsia="pl-PL"/>
        </w:rPr>
        <w:br/>
      </w:r>
      <w:r w:rsidR="00A52BBD" w:rsidRPr="00A52BBD">
        <w:rPr>
          <w:rFonts w:ascii="Arial" w:hAnsi="Arial" w:cs="Arial"/>
          <w:b/>
          <w:bCs/>
          <w:lang w:eastAsia="pl-PL"/>
        </w:rPr>
        <w:t>w ramach projektu „Polityka Senioralna EFS+”</w:t>
      </w:r>
    </w:p>
    <w:p w14:paraId="710D9E47" w14:textId="77777777" w:rsidR="00A80C1D" w:rsidRPr="002761DB" w:rsidRDefault="00A80C1D" w:rsidP="002761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4270BD41" w14:textId="7F5F0944" w:rsidR="00BA6F0E" w:rsidRPr="002761DB" w:rsidRDefault="00BA6F0E" w:rsidP="002761DB">
      <w:pPr>
        <w:tabs>
          <w:tab w:val="right" w:pos="10204"/>
        </w:tabs>
        <w:spacing w:line="276" w:lineRule="auto"/>
        <w:jc w:val="center"/>
        <w:rPr>
          <w:rFonts w:ascii="Arial" w:hAnsi="Arial" w:cs="Arial"/>
          <w:b/>
          <w:color w:val="FF0000"/>
        </w:rPr>
      </w:pPr>
      <w:r w:rsidRPr="00E44680">
        <w:rPr>
          <w:rFonts w:ascii="Arial" w:hAnsi="Arial" w:cs="Arial"/>
          <w:b/>
        </w:rPr>
        <w:t>WYJAŚNIENIA I MODYFIKACJA TREŚCI SWZ</w:t>
      </w:r>
      <w:r w:rsidR="00E44680" w:rsidRPr="00E44680">
        <w:rPr>
          <w:rFonts w:ascii="Arial" w:hAnsi="Arial" w:cs="Arial"/>
          <w:b/>
        </w:rPr>
        <w:t xml:space="preserve"> (1)</w:t>
      </w:r>
    </w:p>
    <w:p w14:paraId="7A192E51" w14:textId="77777777" w:rsidR="00BA6F0E" w:rsidRPr="002761DB" w:rsidRDefault="00BA6F0E" w:rsidP="002761DB">
      <w:pPr>
        <w:tabs>
          <w:tab w:val="right" w:pos="10204"/>
        </w:tabs>
        <w:spacing w:line="276" w:lineRule="auto"/>
        <w:rPr>
          <w:rFonts w:ascii="Arial" w:hAnsi="Arial" w:cs="Arial"/>
          <w:bCs/>
          <w:color w:val="FF0000"/>
        </w:rPr>
      </w:pPr>
    </w:p>
    <w:p w14:paraId="3312D31C" w14:textId="487E0C79" w:rsidR="00BA6F0E" w:rsidRPr="002761DB" w:rsidRDefault="00BA6F0E" w:rsidP="002761DB">
      <w:pPr>
        <w:spacing w:line="276" w:lineRule="auto"/>
        <w:jc w:val="both"/>
        <w:rPr>
          <w:rFonts w:ascii="Arial" w:hAnsi="Arial" w:cs="Arial"/>
        </w:rPr>
      </w:pPr>
      <w:r w:rsidRPr="002761DB">
        <w:rPr>
          <w:rFonts w:ascii="Arial" w:hAnsi="Arial" w:cs="Arial"/>
        </w:rPr>
        <w:t xml:space="preserve">Regionalny Ośrodek Polityki Społecznej w Lublinie, działając na podstawie art. </w:t>
      </w:r>
      <w:r w:rsidR="00E44680">
        <w:rPr>
          <w:rFonts w:ascii="Arial" w:hAnsi="Arial" w:cs="Arial"/>
        </w:rPr>
        <w:t>135</w:t>
      </w:r>
      <w:r w:rsidRPr="00E44680">
        <w:rPr>
          <w:rFonts w:ascii="Arial" w:hAnsi="Arial" w:cs="Arial"/>
        </w:rPr>
        <w:t xml:space="preserve"> ust. </w:t>
      </w:r>
      <w:r w:rsidR="00E44680" w:rsidRPr="00E44680">
        <w:rPr>
          <w:rFonts w:ascii="Arial" w:hAnsi="Arial" w:cs="Arial"/>
        </w:rPr>
        <w:t>1 oraz</w:t>
      </w:r>
      <w:r w:rsidR="00E44680">
        <w:rPr>
          <w:rFonts w:ascii="Arial" w:hAnsi="Arial" w:cs="Arial"/>
        </w:rPr>
        <w:t xml:space="preserve"> 6</w:t>
      </w:r>
      <w:r w:rsidRPr="002761DB">
        <w:rPr>
          <w:rFonts w:ascii="Arial" w:hAnsi="Arial" w:cs="Arial"/>
        </w:rPr>
        <w:t xml:space="preserve"> </w:t>
      </w:r>
      <w:r w:rsidRPr="002761DB">
        <w:rPr>
          <w:rFonts w:ascii="Arial" w:hAnsi="Arial" w:cs="Arial"/>
          <w:lang w:eastAsia="zh-CN"/>
        </w:rPr>
        <w:t xml:space="preserve">z dnia 11 września 2019 r. Prawo zamówień publicznych </w:t>
      </w:r>
      <w:r w:rsidR="00FC2D3A" w:rsidRPr="00FC2D3A">
        <w:rPr>
          <w:rFonts w:ascii="Arial" w:hAnsi="Arial" w:cs="Arial"/>
          <w:lang w:eastAsia="pl-PL"/>
        </w:rPr>
        <w:t xml:space="preserve">(Dz. U. 2023 r. poz. 1605 z późń. zm.) </w:t>
      </w:r>
      <w:r w:rsidRPr="002761DB">
        <w:rPr>
          <w:rFonts w:ascii="Arial" w:hAnsi="Arial" w:cs="Arial"/>
          <w:lang w:eastAsia="zh-CN"/>
        </w:rPr>
        <w:t>zwanej dalej „</w:t>
      </w:r>
      <w:r w:rsidRPr="002761DB">
        <w:rPr>
          <w:rFonts w:ascii="Arial" w:hAnsi="Arial" w:cs="Arial"/>
        </w:rPr>
        <w:t xml:space="preserve">ustawą Pzp”, </w:t>
      </w:r>
      <w:r w:rsidRPr="00E44680">
        <w:rPr>
          <w:rFonts w:ascii="Arial" w:hAnsi="Arial" w:cs="Arial"/>
        </w:rPr>
        <w:t>udziela wyjaśnień treści SWZ w odpowiedzi na złożone wnioski o wyjaśnienia treści SWZ, bez ujawnienia źródła zapytań. Zmawiający udziela następujący wyjaśnień:</w:t>
      </w:r>
    </w:p>
    <w:p w14:paraId="343C7341" w14:textId="77777777" w:rsidR="009B175A" w:rsidRDefault="009B175A" w:rsidP="002761DB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3A4625EA" w14:textId="63B0F90E" w:rsidR="009B175A" w:rsidRPr="000F4A28" w:rsidRDefault="009B175A" w:rsidP="002761DB">
      <w:pPr>
        <w:spacing w:line="276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E44680">
        <w:rPr>
          <w:rFonts w:ascii="Arial" w:hAnsi="Arial" w:cs="Arial"/>
          <w:b/>
          <w:bCs/>
          <w:u w:val="single"/>
        </w:rPr>
        <w:t>Zamawiający</w:t>
      </w:r>
      <w:r w:rsidR="00E44680" w:rsidRPr="00E44680">
        <w:rPr>
          <w:rFonts w:ascii="Arial" w:hAnsi="Arial" w:cs="Arial"/>
          <w:b/>
          <w:bCs/>
          <w:u w:val="single"/>
        </w:rPr>
        <w:t xml:space="preserve">, na podstawie art. 137 ust. 1 , 2 oraz 6 ustawy Pzp </w:t>
      </w:r>
      <w:r w:rsidRPr="00E44680">
        <w:rPr>
          <w:rFonts w:ascii="Arial" w:hAnsi="Arial" w:cs="Arial"/>
          <w:b/>
          <w:bCs/>
          <w:u w:val="single"/>
        </w:rPr>
        <w:t>dokonuje modyfikacji SWZ w następujący sposób</w:t>
      </w:r>
      <w:r w:rsidR="00FC0F19">
        <w:rPr>
          <w:rFonts w:ascii="Arial" w:hAnsi="Arial" w:cs="Arial"/>
          <w:b/>
          <w:bCs/>
          <w:u w:val="single"/>
        </w:rPr>
        <w:t xml:space="preserve"> oraz zmienia termin składania ofert</w:t>
      </w:r>
      <w:r w:rsidRPr="00E44680">
        <w:rPr>
          <w:rFonts w:ascii="Arial" w:hAnsi="Arial" w:cs="Arial"/>
          <w:b/>
          <w:bCs/>
          <w:u w:val="single"/>
        </w:rPr>
        <w:t>:</w:t>
      </w:r>
    </w:p>
    <w:p w14:paraId="261F7058" w14:textId="77777777" w:rsidR="009B175A" w:rsidRDefault="009B175A" w:rsidP="002761DB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5946BA23" w14:textId="174F6BD3" w:rsidR="000F4A28" w:rsidRDefault="009B175A" w:rsidP="000F4A28">
      <w:pPr>
        <w:spacing w:line="276" w:lineRule="auto"/>
        <w:outlineLvl w:val="0"/>
        <w:rPr>
          <w:rFonts w:ascii="Arial" w:hAnsi="Arial" w:cs="Arial"/>
          <w:b/>
          <w:bCs/>
        </w:rPr>
      </w:pPr>
      <w:r w:rsidRPr="000F4A28">
        <w:rPr>
          <w:rFonts w:ascii="Arial" w:hAnsi="Arial" w:cs="Arial"/>
          <w:b/>
          <w:bCs/>
        </w:rPr>
        <w:t xml:space="preserve">I. </w:t>
      </w:r>
      <w:r w:rsidR="00FC2D3A" w:rsidRPr="00FC2D3A">
        <w:rPr>
          <w:rFonts w:ascii="Arial" w:hAnsi="Arial" w:cs="Arial"/>
          <w:b/>
          <w:bCs/>
        </w:rPr>
        <w:t>ROZDZIAŁ XIII 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407A145" w14:textId="77777777" w:rsidR="00FC0F19" w:rsidRPr="00FC0F19" w:rsidRDefault="00FC0F19" w:rsidP="000F4A28">
      <w:pPr>
        <w:spacing w:line="276" w:lineRule="auto"/>
        <w:outlineLvl w:val="0"/>
        <w:rPr>
          <w:rFonts w:ascii="Arial" w:hAnsi="Arial" w:cs="Arial"/>
          <w:b/>
          <w:bCs/>
        </w:rPr>
      </w:pPr>
    </w:p>
    <w:p w14:paraId="19304A1A" w14:textId="4B181378" w:rsidR="009B175A" w:rsidRPr="000F4A28" w:rsidRDefault="000F4A28" w:rsidP="000F4A28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F4A28">
        <w:rPr>
          <w:rFonts w:ascii="Arial" w:hAnsi="Arial" w:cs="Arial"/>
          <w:b/>
          <w:bCs/>
        </w:rPr>
        <w:t>Jest:</w:t>
      </w:r>
    </w:p>
    <w:p w14:paraId="78B582D3" w14:textId="77EAFCA2" w:rsidR="00FC2D3A" w:rsidRPr="00FC2D3A" w:rsidRDefault="00FC2D3A" w:rsidP="00FC2D3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FC2D3A">
        <w:rPr>
          <w:rFonts w:ascii="Arial" w:hAnsi="Arial" w:cs="Arial"/>
        </w:rPr>
        <w:t xml:space="preserve">Komunikacja między Zamawiającym a Wykonawcami, w niniejszym  postępowaniu o udzielenie zamówienia, w szczególności składanie ofert, wymiana informacji oraz przekazywanie wszelkich dokumentów w szczególności: zapytań, wyjaśnień, informacji, zawiadomień, wezwań, wniosków lub oświadczeń, odbywa się przy użyciu środków komunikacji elektronicznej w formie elektronicznej (czyli opatrzoną podpisem kwalifikowanym)  lub postaci elektronicznej (czyli opatrzonej podpisem zaufanym lub podpisem osobistym), zapewnionych przez platformę zakupową, która dostępna jest pod adresem: </w:t>
      </w:r>
      <w:hyperlink r:id="rId8" w:history="1">
        <w:r w:rsidRPr="00FC2D3A">
          <w:rPr>
            <w:rStyle w:val="Hipercze"/>
            <w:rFonts w:ascii="Arial" w:hAnsi="Arial" w:cs="Arial"/>
          </w:rPr>
          <w:t>https://platformazakupowa.pl/pn/rops_lubelskie</w:t>
        </w:r>
      </w:hyperlink>
      <w:r w:rsidRPr="00FC2D3A">
        <w:rPr>
          <w:rFonts w:ascii="Arial" w:hAnsi="Arial" w:cs="Arial"/>
        </w:rPr>
        <w:t xml:space="preserve"> poprzez formularz „Wyślij wiadomość do Zamawiającego”. Za datę przekazania (wpływu) oświadczeń, wniosków, zawiadomień oraz informacji przyjmuje się datę ich przesłania za pośrednictwem </w:t>
      </w:r>
      <w:hyperlink r:id="rId9">
        <w:r w:rsidRPr="00FC2D3A">
          <w:rPr>
            <w:rStyle w:val="Hipercze"/>
            <w:rFonts w:ascii="Arial" w:hAnsi="Arial" w:cs="Arial"/>
          </w:rPr>
          <w:t>platformazakupowa.pl</w:t>
        </w:r>
      </w:hyperlink>
      <w:r w:rsidRPr="00FC2D3A">
        <w:rPr>
          <w:rFonts w:ascii="Arial" w:hAnsi="Arial" w:cs="Arial"/>
        </w:rPr>
        <w:t xml:space="preserve"> poprzez kliknięcie przycisku „Wyślij wiadomość do zamawiającego” po których pojawi się komunikat, że wiadomość została wysłana do Zamawiającego.</w:t>
      </w:r>
    </w:p>
    <w:p w14:paraId="7077EC05" w14:textId="74C923DA" w:rsidR="00FC2D3A" w:rsidRPr="00FC2D3A" w:rsidRDefault="00FC2D3A" w:rsidP="00FC2D3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FC2D3A">
        <w:rPr>
          <w:rFonts w:ascii="Arial" w:hAnsi="Arial" w:cs="Arial"/>
        </w:rPr>
        <w:t xml:space="preserve">W sytuacji awarii platformy zakupowej lub niedostępności platformy zakupowej, uniemożliwiających komunikację Wykonawcy i Zamawiającego poprzez platformę zakupową, Zamawiający dopuszcza komunikację za pomocą poczty elektronicznej na adres: </w:t>
      </w:r>
      <w:r w:rsidRPr="00FC2D3A">
        <w:rPr>
          <w:rFonts w:ascii="Arial" w:hAnsi="Arial" w:cs="Arial"/>
        </w:rPr>
        <w:lastRenderedPageBreak/>
        <w:t xml:space="preserve">zamowienia@lpnt.pl (nie dotyczy składania ofert). Oferty składa się wyłącznie poprzez Platformę zakupową. </w:t>
      </w:r>
    </w:p>
    <w:p w14:paraId="144A1313" w14:textId="30C1B5E4" w:rsidR="000F4A28" w:rsidRPr="000F4A28" w:rsidRDefault="000F4A28" w:rsidP="000F4A28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F4A28">
        <w:rPr>
          <w:rFonts w:ascii="Arial" w:hAnsi="Arial" w:cs="Arial"/>
          <w:b/>
          <w:bCs/>
        </w:rPr>
        <w:t>Powinno być:</w:t>
      </w:r>
    </w:p>
    <w:p w14:paraId="37C77277" w14:textId="1159447F" w:rsidR="00FC2D3A" w:rsidRPr="00E44680" w:rsidRDefault="00FC2D3A" w:rsidP="00FC2D3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7030A0"/>
        </w:rPr>
      </w:pPr>
      <w:r w:rsidRPr="00E44680">
        <w:rPr>
          <w:rFonts w:ascii="Arial" w:hAnsi="Arial" w:cs="Arial"/>
          <w:color w:val="7030A0"/>
        </w:rPr>
        <w:t xml:space="preserve">Komunikacja między Zamawiającym a Wykonawcami, w niniejszym  postępowaniu o udzielenie zamówienia, w szczególności składanie ofert, wymiana informacji oraz przekazywanie wszelkich dokumentów w szczególności: zapytań, wyjaśnień, informacji, zawiadomień, wezwań, wniosków lub oświadczeń, odbywa się przy użyciu środków komunikacji elektronicznej </w:t>
      </w:r>
      <w:r w:rsidRPr="00E44680">
        <w:rPr>
          <w:rFonts w:ascii="Arial" w:hAnsi="Arial" w:cs="Arial"/>
          <w:b/>
          <w:bCs/>
          <w:color w:val="7030A0"/>
        </w:rPr>
        <w:t>w formie elektronicznej (czyli opatrzoną podpisem kwalifikowanym),</w:t>
      </w:r>
      <w:r w:rsidRPr="00E44680">
        <w:rPr>
          <w:rFonts w:ascii="Arial" w:hAnsi="Arial" w:cs="Arial"/>
          <w:color w:val="7030A0"/>
        </w:rPr>
        <w:t xml:space="preserve"> zapewnionych przez platformę zakupową, która dostępna jest pod adresem: </w:t>
      </w:r>
      <w:hyperlink r:id="rId10" w:history="1">
        <w:r w:rsidRPr="00E44680">
          <w:rPr>
            <w:rStyle w:val="Hipercze"/>
            <w:rFonts w:ascii="Arial" w:hAnsi="Arial" w:cs="Arial"/>
          </w:rPr>
          <w:t>https://platformazakupowa.pl/pn/rops_lubelskie</w:t>
        </w:r>
      </w:hyperlink>
      <w:r w:rsidRPr="00E44680">
        <w:rPr>
          <w:rFonts w:ascii="Arial" w:hAnsi="Arial" w:cs="Arial"/>
          <w:color w:val="7030A0"/>
        </w:rPr>
        <w:t xml:space="preserve"> poprzez formularz „Wyślij wiadomość do Zamawiającego”. Za datę przekazania (wpływu) oświadczeń, wniosków, zawiadomień oraz informacji przyjmuje się datę ich przesłania za pośrednictwem </w:t>
      </w:r>
      <w:hyperlink r:id="rId11">
        <w:r w:rsidRPr="00E44680">
          <w:rPr>
            <w:rStyle w:val="Hipercze"/>
            <w:rFonts w:ascii="Arial" w:hAnsi="Arial" w:cs="Arial"/>
          </w:rPr>
          <w:t>platformazakupowa.pl</w:t>
        </w:r>
      </w:hyperlink>
      <w:r w:rsidRPr="00E44680">
        <w:rPr>
          <w:rFonts w:ascii="Arial" w:hAnsi="Arial" w:cs="Arial"/>
          <w:color w:val="7030A0"/>
        </w:rPr>
        <w:t xml:space="preserve"> poprzez kliknięcie przycisku „Wyślij wiadomość do zamawiającego” po których pojawi się komunikat, że wiadomość została wysłana do Zamawiającego.</w:t>
      </w:r>
    </w:p>
    <w:p w14:paraId="4F321A43" w14:textId="40D481DD" w:rsidR="00FC2D3A" w:rsidRPr="00FC2D3A" w:rsidRDefault="00FC2D3A" w:rsidP="00FC2D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  <w:color w:val="7030A0"/>
        </w:rPr>
      </w:pPr>
      <w:r w:rsidRPr="00FC2D3A">
        <w:rPr>
          <w:rFonts w:ascii="Arial" w:hAnsi="Arial" w:cs="Arial"/>
          <w:color w:val="7030A0"/>
        </w:rPr>
        <w:t>W sytuacji awarii platformy zakupowej lub niedostępności platformy zakupowej, uniemożliwiających komunikację Wykonawcy i Zamawiającego poprzez platformę zakupową, Zamawiający dopuszcza komunikację za pomocą poczty elektronicznej na adres:</w:t>
      </w:r>
      <w:r w:rsidRPr="00FC2D3A">
        <w:rPr>
          <w:rFonts w:ascii="Arial" w:hAnsi="Arial" w:cs="Arial"/>
          <w:b/>
          <w:bCs/>
          <w:color w:val="7030A0"/>
        </w:rPr>
        <w:t xml:space="preserve"> zamowienia.publiczne@rops.lubelskie.pl </w:t>
      </w:r>
      <w:r w:rsidRPr="00FC2D3A">
        <w:rPr>
          <w:rFonts w:ascii="Arial" w:hAnsi="Arial" w:cs="Arial"/>
          <w:color w:val="7030A0"/>
        </w:rPr>
        <w:t>(nie dotyczy składania ofert). Oferty składa się wyłącznie poprzez Platformę zakupową.</w:t>
      </w:r>
      <w:r w:rsidRPr="00FC2D3A">
        <w:rPr>
          <w:rFonts w:ascii="Arial" w:hAnsi="Arial" w:cs="Arial"/>
          <w:b/>
          <w:bCs/>
          <w:color w:val="7030A0"/>
        </w:rPr>
        <w:t xml:space="preserve"> </w:t>
      </w:r>
    </w:p>
    <w:p w14:paraId="51F11C0A" w14:textId="77777777" w:rsidR="000F4A28" w:rsidRDefault="000F4A28" w:rsidP="000F4A28">
      <w:pPr>
        <w:spacing w:line="276" w:lineRule="auto"/>
        <w:ind w:left="284"/>
        <w:jc w:val="both"/>
        <w:rPr>
          <w:rFonts w:ascii="Arial" w:hAnsi="Arial" w:cs="Arial"/>
          <w:b/>
          <w:bCs/>
          <w:color w:val="7030A0"/>
        </w:rPr>
      </w:pPr>
    </w:p>
    <w:p w14:paraId="2B986AF7" w14:textId="77777777" w:rsidR="00FC2D3A" w:rsidRPr="00FC2D3A" w:rsidRDefault="000F4A28" w:rsidP="00FC2D3A">
      <w:pPr>
        <w:spacing w:line="276" w:lineRule="auto"/>
        <w:jc w:val="both"/>
        <w:outlineLvl w:val="0"/>
        <w:rPr>
          <w:rFonts w:ascii="Arial" w:hAnsi="Arial" w:cs="Arial"/>
          <w:b/>
          <w:bCs/>
          <w:lang w:eastAsia="zh-CN"/>
        </w:rPr>
      </w:pPr>
      <w:r w:rsidRPr="000F4A28">
        <w:rPr>
          <w:rFonts w:ascii="Arial" w:hAnsi="Arial" w:cs="Arial"/>
          <w:b/>
          <w:bCs/>
        </w:rPr>
        <w:t xml:space="preserve">II. </w:t>
      </w:r>
      <w:r w:rsidR="00FC2D3A" w:rsidRPr="00FC2D3A">
        <w:rPr>
          <w:rFonts w:ascii="Arial" w:hAnsi="Arial" w:cs="Arial"/>
          <w:b/>
          <w:bCs/>
          <w:lang w:eastAsia="zh-CN"/>
        </w:rPr>
        <w:t>ROZDZIAŁ XIV TERMIN ZWIĄZANIA OFERTĄ</w:t>
      </w:r>
    </w:p>
    <w:p w14:paraId="0D7A3E07" w14:textId="77777777" w:rsidR="00FC0F19" w:rsidRDefault="00FC0F19" w:rsidP="00FC2D3A">
      <w:pPr>
        <w:shd w:val="clear" w:color="auto" w:fill="FFFFFF" w:themeFill="background1"/>
        <w:spacing w:line="276" w:lineRule="auto"/>
        <w:ind w:left="567" w:hanging="283"/>
        <w:jc w:val="both"/>
        <w:outlineLvl w:val="0"/>
        <w:rPr>
          <w:rFonts w:ascii="Arial" w:hAnsi="Arial" w:cs="Arial"/>
          <w:b/>
          <w:bCs/>
          <w:lang w:eastAsia="zh-CN"/>
        </w:rPr>
      </w:pPr>
    </w:p>
    <w:p w14:paraId="59AB3AAB" w14:textId="7E7945DD" w:rsidR="00FC2D3A" w:rsidRPr="00817263" w:rsidRDefault="00FC2D3A" w:rsidP="00FC2D3A">
      <w:pPr>
        <w:shd w:val="clear" w:color="auto" w:fill="FFFFFF" w:themeFill="background1"/>
        <w:spacing w:line="276" w:lineRule="auto"/>
        <w:ind w:left="567" w:hanging="283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>
        <w:rPr>
          <w:rFonts w:ascii="Arial" w:hAnsi="Arial" w:cs="Arial"/>
          <w:b/>
          <w:bCs/>
          <w:lang w:eastAsia="zh-CN"/>
        </w:rPr>
        <w:t>Jest:</w:t>
      </w:r>
    </w:p>
    <w:p w14:paraId="0F40E628" w14:textId="392B1AD4" w:rsidR="00FC2D3A" w:rsidRPr="00FC2D3A" w:rsidRDefault="00FC2D3A" w:rsidP="00FC2D3A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eastAsia="de-DE"/>
        </w:rPr>
      </w:pPr>
      <w:r w:rsidRPr="00FC2D3A">
        <w:rPr>
          <w:rFonts w:ascii="Arial" w:hAnsi="Arial" w:cs="Arial"/>
          <w:lang w:eastAsia="de-DE"/>
        </w:rPr>
        <w:t xml:space="preserve">Wykonawca pozostaje związany ofertą przez okres </w:t>
      </w:r>
      <w:r w:rsidRPr="00FC2D3A">
        <w:rPr>
          <w:rFonts w:ascii="Arial" w:hAnsi="Arial" w:cs="Arial"/>
          <w:b/>
          <w:lang w:eastAsia="de-DE"/>
        </w:rPr>
        <w:t>90 dni</w:t>
      </w:r>
      <w:r w:rsidRPr="00FC2D3A">
        <w:rPr>
          <w:rFonts w:ascii="Arial" w:hAnsi="Arial" w:cs="Arial"/>
          <w:lang w:eastAsia="de-DE"/>
        </w:rPr>
        <w:t xml:space="preserve"> tj. </w:t>
      </w:r>
      <w:r w:rsidRPr="00FC2D3A">
        <w:rPr>
          <w:rFonts w:ascii="Arial" w:hAnsi="Arial" w:cs="Arial"/>
          <w:b/>
          <w:lang w:eastAsia="de-DE"/>
        </w:rPr>
        <w:t xml:space="preserve">do dnia </w:t>
      </w:r>
      <w:r>
        <w:rPr>
          <w:rFonts w:ascii="Arial" w:hAnsi="Arial" w:cs="Arial"/>
          <w:b/>
          <w:lang w:eastAsia="de-DE"/>
        </w:rPr>
        <w:t>9</w:t>
      </w:r>
      <w:r w:rsidRPr="00FC2D3A">
        <w:rPr>
          <w:rFonts w:ascii="Arial" w:hAnsi="Arial" w:cs="Arial"/>
          <w:b/>
          <w:lang w:eastAsia="de-DE"/>
        </w:rPr>
        <w:t xml:space="preserve"> czerwca 2024 r.</w:t>
      </w:r>
      <w:r w:rsidRPr="00FC2D3A">
        <w:rPr>
          <w:rFonts w:ascii="Arial" w:hAnsi="Arial" w:cs="Arial"/>
          <w:lang w:eastAsia="de-DE"/>
        </w:rPr>
        <w:t>, przy czym pierwszym dniem terminu związania ofertą jest dzień, w którym upływa termin składania ofert.</w:t>
      </w:r>
    </w:p>
    <w:p w14:paraId="47EAF0F1" w14:textId="77777777" w:rsidR="00FC2D3A" w:rsidRDefault="00FC2D3A" w:rsidP="00FC2D3A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171B33">
        <w:rPr>
          <w:rFonts w:ascii="Arial" w:hAnsi="Arial" w:cs="Arial"/>
          <w:b/>
          <w:bCs/>
        </w:rPr>
        <w:t>Powinno być:</w:t>
      </w:r>
    </w:p>
    <w:p w14:paraId="17AF8FEF" w14:textId="77777777" w:rsidR="00FC2D3A" w:rsidRPr="00FC2D3A" w:rsidRDefault="00FC2D3A" w:rsidP="00FC2D3A">
      <w:pPr>
        <w:numPr>
          <w:ilvl w:val="0"/>
          <w:numId w:val="23"/>
        </w:numPr>
        <w:spacing w:line="276" w:lineRule="auto"/>
        <w:jc w:val="both"/>
        <w:outlineLvl w:val="0"/>
        <w:rPr>
          <w:rFonts w:ascii="Arial" w:hAnsi="Arial" w:cs="Arial"/>
          <w:color w:val="7030A0"/>
          <w:lang w:eastAsia="de-DE"/>
        </w:rPr>
      </w:pPr>
      <w:r w:rsidRPr="00FC2D3A">
        <w:rPr>
          <w:rFonts w:ascii="Arial" w:hAnsi="Arial" w:cs="Arial"/>
          <w:color w:val="7030A0"/>
          <w:lang w:eastAsia="de-DE"/>
        </w:rPr>
        <w:t xml:space="preserve">Wykonawca pozostaje związany ofertą przez okres </w:t>
      </w:r>
      <w:r w:rsidRPr="00FC2D3A">
        <w:rPr>
          <w:rFonts w:ascii="Arial" w:hAnsi="Arial" w:cs="Arial"/>
          <w:b/>
          <w:color w:val="7030A0"/>
          <w:lang w:eastAsia="de-DE"/>
        </w:rPr>
        <w:t>90 dni</w:t>
      </w:r>
      <w:r w:rsidRPr="00FC2D3A">
        <w:rPr>
          <w:rFonts w:ascii="Arial" w:hAnsi="Arial" w:cs="Arial"/>
          <w:color w:val="7030A0"/>
          <w:lang w:eastAsia="de-DE"/>
        </w:rPr>
        <w:t xml:space="preserve"> tj. </w:t>
      </w:r>
      <w:r w:rsidRPr="00FC2D3A">
        <w:rPr>
          <w:rFonts w:ascii="Arial" w:hAnsi="Arial" w:cs="Arial"/>
          <w:b/>
          <w:color w:val="7030A0"/>
          <w:lang w:eastAsia="de-DE"/>
        </w:rPr>
        <w:t>do dnia 17 czerwca 2024 r.</w:t>
      </w:r>
      <w:r w:rsidRPr="00FC2D3A">
        <w:rPr>
          <w:rFonts w:ascii="Arial" w:hAnsi="Arial" w:cs="Arial"/>
          <w:color w:val="7030A0"/>
          <w:lang w:eastAsia="de-DE"/>
        </w:rPr>
        <w:t>, przy czym pierwszym dniem terminu związania ofertą jest dzień, w którym upływa termin składania ofert.</w:t>
      </w:r>
    </w:p>
    <w:p w14:paraId="188AAEFC" w14:textId="77777777" w:rsidR="00FE52FC" w:rsidRDefault="00FE52FC" w:rsidP="000F4A28">
      <w:pPr>
        <w:spacing w:line="276" w:lineRule="auto"/>
        <w:jc w:val="both"/>
        <w:rPr>
          <w:rFonts w:ascii="Arial" w:hAnsi="Arial" w:cs="Arial"/>
          <w:b/>
          <w:bCs/>
          <w:color w:val="7030A0"/>
        </w:rPr>
      </w:pPr>
    </w:p>
    <w:p w14:paraId="67BCC7C8" w14:textId="77777777" w:rsidR="00FC2D3A" w:rsidRPr="00FC2D3A" w:rsidRDefault="00FE52FC" w:rsidP="00FC2D3A">
      <w:pPr>
        <w:shd w:val="clear" w:color="auto" w:fill="FFFFFF" w:themeFill="background1"/>
        <w:spacing w:line="276" w:lineRule="auto"/>
        <w:outlineLvl w:val="0"/>
        <w:rPr>
          <w:rFonts w:ascii="Arial" w:hAnsi="Arial" w:cs="Arial"/>
          <w:b/>
          <w:bCs/>
          <w:lang w:eastAsia="zh-CN"/>
        </w:rPr>
      </w:pPr>
      <w:r w:rsidRPr="00FE52FC">
        <w:rPr>
          <w:rFonts w:ascii="Arial" w:hAnsi="Arial" w:cs="Arial"/>
          <w:b/>
          <w:bCs/>
        </w:rPr>
        <w:t xml:space="preserve">III. </w:t>
      </w:r>
      <w:r w:rsidR="00FC2D3A" w:rsidRPr="00FC2D3A">
        <w:rPr>
          <w:rFonts w:ascii="Arial" w:hAnsi="Arial" w:cs="Arial"/>
          <w:b/>
          <w:bCs/>
          <w:lang w:eastAsia="zh-CN"/>
        </w:rPr>
        <w:t>ROZDZIAŁ XV OPIS SPOSOBU PRZYGOTOWANIA OFERTY</w:t>
      </w:r>
    </w:p>
    <w:p w14:paraId="2D81D7A8" w14:textId="50492E47" w:rsidR="00FE52FC" w:rsidRPr="00FE52FC" w:rsidRDefault="00FE52FC" w:rsidP="00FE52FC">
      <w:pPr>
        <w:shd w:val="clear" w:color="auto" w:fill="FFFFFF" w:themeFill="background1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</w:p>
    <w:p w14:paraId="48CB8544" w14:textId="0A66E978" w:rsidR="00FE52FC" w:rsidRPr="00FE52FC" w:rsidRDefault="00FE52FC" w:rsidP="00FE52FC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FE52FC">
        <w:rPr>
          <w:rFonts w:ascii="Arial" w:hAnsi="Arial" w:cs="Arial"/>
          <w:b/>
          <w:bCs/>
        </w:rPr>
        <w:t>Jest:</w:t>
      </w:r>
    </w:p>
    <w:p w14:paraId="7D34FCCD" w14:textId="7D0C4F5C" w:rsidR="00FC2D3A" w:rsidRPr="00FC2D3A" w:rsidRDefault="00FC2D3A" w:rsidP="00FC2D3A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FC2D3A">
        <w:rPr>
          <w:rFonts w:ascii="Arial" w:hAnsi="Arial" w:cs="Arial"/>
          <w:b/>
          <w:bCs/>
        </w:rPr>
        <w:t xml:space="preserve">Ofertę sporządza się pod rygorem nieważności w formie elektronicznej, opatrzonej kwalifikowanym podpisem elektronicznym, </w:t>
      </w:r>
      <w:r w:rsidRPr="00FC2D3A">
        <w:rPr>
          <w:rFonts w:ascii="Arial" w:hAnsi="Arial" w:cs="Arial"/>
        </w:rPr>
        <w:t>w formatach danych określonych w przepisach wydanych na podstawie art. 18 ustawy z dnia 17 lutego 2025 r. o informatyzacji działalności podmiotów realizujących zadania publiczne (Dz.U. z 2023 r. poz. 57 ze zm.), z zastrzeżeniem formatów, o których mowa w art. 66 ust. 1 ustawy Pzp, z uwzględnieniem rodzaju przekazywanych danych.</w:t>
      </w:r>
    </w:p>
    <w:p w14:paraId="07A95650" w14:textId="77777777" w:rsidR="00FC2D3A" w:rsidRPr="00BA5294" w:rsidRDefault="00FC2D3A" w:rsidP="00FC2D3A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line="276" w:lineRule="auto"/>
        <w:contextualSpacing w:val="0"/>
        <w:jc w:val="both"/>
        <w:rPr>
          <w:rFonts w:ascii="Arial" w:hAnsi="Arial" w:cs="Arial"/>
          <w:kern w:val="144"/>
        </w:rPr>
      </w:pPr>
      <w:r w:rsidRPr="00BA5294">
        <w:rPr>
          <w:rFonts w:ascii="Arial" w:hAnsi="Arial" w:cs="Arial"/>
        </w:rPr>
        <w:t xml:space="preserve">Ofertę składaną elektronicznie oraz każdy z załączników do oferty przed ich załączeniem do </w:t>
      </w:r>
      <w:r w:rsidRPr="005E64A3">
        <w:rPr>
          <w:rFonts w:ascii="Arial" w:hAnsi="Arial" w:cs="Arial"/>
        </w:rPr>
        <w:t>platformy zakupowej, należy uprzednio opatrzyć kwalifikowanym podpisem elektronicznym, podpisem zaufanym lub podpisem osobistym.</w:t>
      </w:r>
      <w:r w:rsidRPr="00BA5294">
        <w:rPr>
          <w:rFonts w:ascii="Arial" w:hAnsi="Arial" w:cs="Arial"/>
        </w:rPr>
        <w:t xml:space="preserve"> W przypadku złożenia oferty w kilku plikach, wymagania odnoszą się do każdego z nich. Zaleca się by oferta podpisywana kwalifikowanym podpisem elektronicznym była oznakowana kwalifikowanym znacznikiem czasu. </w:t>
      </w:r>
    </w:p>
    <w:p w14:paraId="4B656C7E" w14:textId="43B26657" w:rsidR="00FC2D3A" w:rsidRPr="00FC2D3A" w:rsidRDefault="00FC2D3A" w:rsidP="00FC2D3A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2) </w:t>
      </w:r>
      <w:r w:rsidRPr="00FC2D3A">
        <w:rPr>
          <w:rFonts w:ascii="Arial" w:hAnsi="Arial" w:cs="Arial"/>
        </w:rPr>
        <w:t xml:space="preserve">Wykonawca jest zobowiązany uzasadnić (w formie odrębnego dokumentu załączonego do Oferty), dlaczego zastrzeżone przez niego informacje stanowią tajemnicę przedsiębiorstwa w rozumieniu art. 11 ust. 2 ustawy z 16 kwietnia 1993 r. o zwalczaniu nieuczciwej konkurencji (Dz. </w:t>
      </w:r>
      <w:r w:rsidRPr="00FC2D3A">
        <w:rPr>
          <w:rFonts w:ascii="Arial" w:hAnsi="Arial" w:cs="Arial"/>
        </w:rPr>
        <w:lastRenderedPageBreak/>
        <w:t>U. z 2022 r. poz. 1233 z późn. zm.),  w szczególności musi wykazać, iż zastrzeżone przez niego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poufności, pod rygorem uznania przez Zamawiającego ww. zastrzeżenia jako nieskuteczne. W uzasadnieniu Wykonawca nie może podawać informacji stanowiących tajemnicę przedsiębiorstwa. Dokument musi być złożony w formie elektronicznej opatrzonej kwalifikowanym podpisem elektronicznym lub w postaci elektronicznej opatrzonej podpisem zaufanym, lub podpisem osobistym osoby upoważnionej do reprezentowania wykonawcy zgodnie z formą reprezentacji określoną w dokumencie rejestrowym właściwym dla formy organizacyjnej lub innym dokumencie</w:t>
      </w:r>
      <w:r w:rsidRPr="00FC2D3A">
        <w:rPr>
          <w:rFonts w:ascii="Arial" w:hAnsi="Arial" w:cs="Arial"/>
          <w:b/>
          <w:bCs/>
        </w:rPr>
        <w:t xml:space="preserve">. </w:t>
      </w:r>
    </w:p>
    <w:p w14:paraId="7F3ED70F" w14:textId="660C678F" w:rsidR="00FC2D3A" w:rsidRPr="00246144" w:rsidRDefault="00246144" w:rsidP="00246144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 xml:space="preserve">d) </w:t>
      </w:r>
      <w:r w:rsidRPr="00246144">
        <w:rPr>
          <w:rFonts w:ascii="Arial" w:hAnsi="Arial" w:cs="Arial"/>
          <w:iCs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246144">
        <w:rPr>
          <w:rFonts w:ascii="Arial" w:hAnsi="Arial" w:cs="Arial"/>
          <w:iCs/>
        </w:rPr>
        <w:t>eDoApp</w:t>
      </w:r>
      <w:proofErr w:type="spellEnd"/>
      <w:r w:rsidRPr="00246144">
        <w:rPr>
          <w:rFonts w:ascii="Arial" w:hAnsi="Arial" w:cs="Arial"/>
          <w:iCs/>
        </w:rPr>
        <w:t xml:space="preserve"> służącej do składania podpisu osobistego, który wynosi max 5MB.</w:t>
      </w:r>
    </w:p>
    <w:p w14:paraId="307C0033" w14:textId="2A79BF8A" w:rsidR="00246144" w:rsidRPr="00FC2D3A" w:rsidRDefault="00246144" w:rsidP="005E64A3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Arial" w:hAnsi="Arial" w:cs="Arial"/>
          <w:iCs/>
        </w:rPr>
      </w:pPr>
      <w:r w:rsidRPr="00246144">
        <w:rPr>
          <w:rFonts w:ascii="Arial" w:eastAsia="Calibri" w:hAnsi="Arial" w:cs="Arial"/>
          <w:b/>
          <w:bCs/>
          <w:iCs/>
        </w:rPr>
        <w:t>g)</w:t>
      </w:r>
      <w:r>
        <w:rPr>
          <w:rFonts w:ascii="Arial" w:eastAsia="Calibri" w:hAnsi="Arial" w:cs="Arial"/>
          <w:iCs/>
        </w:rPr>
        <w:t xml:space="preserve"> </w:t>
      </w:r>
      <w:r w:rsidRPr="00BA5294">
        <w:rPr>
          <w:rFonts w:ascii="Arial" w:eastAsia="Calibri" w:hAnsi="Arial" w:cs="Arial"/>
          <w:iCs/>
        </w:rPr>
        <w:t>Zamawiający zaleca aby w przypadku podpisywania pliku przez kilka osób, stosować podpisy tego samego rodzaju</w:t>
      </w:r>
      <w:r w:rsidRPr="00246144">
        <w:rPr>
          <w:rFonts w:ascii="Arial" w:eastAsia="Calibri" w:hAnsi="Arial" w:cs="Arial"/>
          <w:iCs/>
        </w:rPr>
        <w:t>. Podpisywanie różnymi rodzajami podpisów np. osobistym i kwalifikowanym może doprowadzić do problemów w weryfikacji plików.</w:t>
      </w:r>
      <w:r w:rsidRPr="00BA5294">
        <w:rPr>
          <w:rFonts w:ascii="Arial" w:eastAsia="Calibri" w:hAnsi="Arial" w:cs="Arial"/>
          <w:iCs/>
        </w:rPr>
        <w:t xml:space="preserve"> </w:t>
      </w:r>
    </w:p>
    <w:p w14:paraId="766DAF33" w14:textId="7F8D16FB" w:rsidR="00FE52FC" w:rsidRPr="00FE52FC" w:rsidRDefault="00FE52FC" w:rsidP="00FE52FC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Powinno być</w:t>
      </w:r>
      <w:r w:rsidRPr="00FE52FC">
        <w:rPr>
          <w:rFonts w:ascii="Arial" w:hAnsi="Arial" w:cs="Arial"/>
          <w:b/>
          <w:bCs/>
        </w:rPr>
        <w:t>:</w:t>
      </w:r>
    </w:p>
    <w:p w14:paraId="6D56A89F" w14:textId="4B280B50" w:rsidR="00FC2D3A" w:rsidRPr="00FC2D3A" w:rsidRDefault="00FC2D3A" w:rsidP="00FC2D3A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7030A0"/>
        </w:rPr>
      </w:pPr>
      <w:r w:rsidRPr="00FC2D3A">
        <w:rPr>
          <w:rFonts w:ascii="Arial" w:hAnsi="Arial" w:cs="Arial"/>
          <w:b/>
          <w:bCs/>
          <w:color w:val="7030A0"/>
        </w:rPr>
        <w:t xml:space="preserve">Ofertę sporządza się pod rygorem nieważności w formie elektronicznej, opatrzonej kwalifikowanym podpisem elektronicznym, </w:t>
      </w:r>
      <w:r w:rsidRPr="00FC2D3A">
        <w:rPr>
          <w:rFonts w:ascii="Arial" w:hAnsi="Arial" w:cs="Arial"/>
          <w:color w:val="7030A0"/>
        </w:rPr>
        <w:t xml:space="preserve">w formatach danych określonych w przepisach wydanych na podstawie art. 18 ustawy z dnia </w:t>
      </w:r>
      <w:r w:rsidRPr="00FC2D3A">
        <w:rPr>
          <w:rFonts w:ascii="Arial" w:hAnsi="Arial" w:cs="Arial"/>
          <w:b/>
          <w:bCs/>
          <w:color w:val="7030A0"/>
        </w:rPr>
        <w:t>17 lutego 200</w:t>
      </w:r>
      <w:r w:rsidR="00E44680">
        <w:rPr>
          <w:rFonts w:ascii="Arial" w:hAnsi="Arial" w:cs="Arial"/>
          <w:b/>
          <w:bCs/>
          <w:color w:val="7030A0"/>
        </w:rPr>
        <w:t>5</w:t>
      </w:r>
      <w:r w:rsidRPr="00FC2D3A">
        <w:rPr>
          <w:rFonts w:ascii="Arial" w:hAnsi="Arial" w:cs="Arial"/>
          <w:b/>
          <w:bCs/>
          <w:color w:val="7030A0"/>
        </w:rPr>
        <w:t xml:space="preserve"> r.</w:t>
      </w:r>
      <w:r w:rsidRPr="00FC2D3A">
        <w:rPr>
          <w:rFonts w:ascii="Arial" w:hAnsi="Arial" w:cs="Arial"/>
          <w:color w:val="7030A0"/>
        </w:rPr>
        <w:t xml:space="preserve"> o informatyzacji działalności podmiotów realizujących zadania publiczne (Dz.U. z 2023 r. poz. 57 ze zm.), z zastrzeżeniem formatów, o których mowa w art. 66 ust. 1 ustawy Pzp, z uwzględnieniem rodzaju przekazywanych danych.</w:t>
      </w:r>
    </w:p>
    <w:p w14:paraId="1CA6757A" w14:textId="1582A0E6" w:rsidR="00FC2D3A" w:rsidRPr="00FC2D3A" w:rsidRDefault="00FC2D3A" w:rsidP="00FC2D3A">
      <w:pPr>
        <w:pStyle w:val="Akapitzlist"/>
        <w:numPr>
          <w:ilvl w:val="0"/>
          <w:numId w:val="28"/>
        </w:numPr>
        <w:shd w:val="clear" w:color="auto" w:fill="FFFFFF"/>
        <w:suppressAutoHyphens w:val="0"/>
        <w:spacing w:line="276" w:lineRule="auto"/>
        <w:contextualSpacing w:val="0"/>
        <w:jc w:val="both"/>
        <w:rPr>
          <w:rFonts w:ascii="Arial" w:hAnsi="Arial" w:cs="Arial"/>
          <w:color w:val="7030A0"/>
          <w:kern w:val="144"/>
        </w:rPr>
      </w:pPr>
      <w:r w:rsidRPr="00FC2D3A">
        <w:rPr>
          <w:rFonts w:ascii="Arial" w:hAnsi="Arial" w:cs="Arial"/>
          <w:color w:val="7030A0"/>
        </w:rPr>
        <w:t xml:space="preserve">Ofertę składaną elektronicznie oraz każdy z załączników do oferty przed ich załączeniem do platformy zakupowej, należy uprzednio opatrzyć kwalifikowanym podpisem elektronicznym. W przypadku złożenia oferty w kilku plikach, wymagania odnoszą się do każdego z nich. Zaleca się by oferta podpisywana kwalifikowanym podpisem elektronicznym była oznakowana kwalifikowanym znacznikiem czasu. </w:t>
      </w:r>
    </w:p>
    <w:p w14:paraId="5508C410" w14:textId="47E0686D" w:rsidR="00246144" w:rsidRPr="00246144" w:rsidRDefault="00246144" w:rsidP="00246144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</w:rPr>
        <w:t xml:space="preserve">2) </w:t>
      </w:r>
      <w:bookmarkStart w:id="1" w:name="_Hlk161127327"/>
      <w:r w:rsidRPr="00246144">
        <w:rPr>
          <w:rFonts w:ascii="Arial" w:hAnsi="Arial" w:cs="Arial"/>
          <w:color w:val="7030A0"/>
        </w:rPr>
        <w:t>Wykonawca jest zobowiązany uzasadnić (w formie odrębnego dokumentu załączonego do Oferty), dlaczego zastrzeżone przez niego informacje stanowią tajemnicę przedsiębiorstwa w rozumieniu art. 11 ust. 2 ustawy z 16 kwietnia 1993 r. o zwalczaniu nieuczciwej konkurencji (Dz. U. z 2022 r. poz. 1233 z późn. zm.),  w szczególności musi wykazać, iż zastrzeżone przez niego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poufności, pod rygorem uznania przez Zamawiającego ww. zastrzeżenia jako nieskuteczne. W uzasadnieniu Wykonawca nie może podawać informacji stanowiących tajemnicę przedsiębiorstwa. Dokument musi być złożony w formie elektronicznej opatrzonej kwalifikowanym podpisem elektronicznym osoby upoważnionej do reprezentowania wykonawcy zgodnie z formą reprezentacji określoną w dokumencie rejestrowym właściwym dla formy organizacyjnej lub innym dokumencie.</w:t>
      </w:r>
      <w:r w:rsidRPr="00246144">
        <w:rPr>
          <w:rFonts w:ascii="Arial" w:hAnsi="Arial" w:cs="Arial"/>
          <w:b/>
          <w:bCs/>
          <w:color w:val="7030A0"/>
        </w:rPr>
        <w:t xml:space="preserve"> </w:t>
      </w:r>
      <w:bookmarkEnd w:id="1"/>
    </w:p>
    <w:p w14:paraId="614C142B" w14:textId="7DEDFD3E" w:rsidR="00FC2D3A" w:rsidRDefault="00246144" w:rsidP="00246144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d) </w:t>
      </w:r>
      <w:r w:rsidRPr="00246144">
        <w:rPr>
          <w:rFonts w:ascii="Arial" w:hAnsi="Arial" w:cs="Arial"/>
          <w:color w:val="7030A0"/>
        </w:rPr>
        <w:t>/usunięty/</w:t>
      </w:r>
    </w:p>
    <w:p w14:paraId="168F0795" w14:textId="77415409" w:rsidR="00246144" w:rsidRPr="00FC2D3A" w:rsidRDefault="00AA58DF" w:rsidP="005E64A3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="Arial" w:hAnsi="Arial" w:cs="Arial"/>
          <w:iCs/>
          <w:color w:val="7030A0"/>
        </w:rPr>
      </w:pPr>
      <w:r>
        <w:rPr>
          <w:rFonts w:ascii="Arial" w:eastAsia="Calibri" w:hAnsi="Arial" w:cs="Arial"/>
          <w:iCs/>
          <w:color w:val="7030A0"/>
        </w:rPr>
        <w:lastRenderedPageBreak/>
        <w:t xml:space="preserve">g) </w:t>
      </w:r>
      <w:r w:rsidRPr="00AA58DF">
        <w:rPr>
          <w:rFonts w:ascii="Arial" w:eastAsia="Calibri" w:hAnsi="Arial" w:cs="Arial"/>
          <w:iCs/>
          <w:color w:val="7030A0"/>
        </w:rPr>
        <w:t xml:space="preserve">Zamawiający zaleca aby w przypadku podpisywania pliku przez kilka osób, stosować podpisy tego samego rodzaju. /usunięte/ </w:t>
      </w:r>
    </w:p>
    <w:p w14:paraId="2ACD1D34" w14:textId="77777777" w:rsidR="00FE52FC" w:rsidRDefault="00FE52FC" w:rsidP="00FE52F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0DEFF1E" w14:textId="77777777" w:rsidR="005E64A3" w:rsidRPr="005E64A3" w:rsidRDefault="00FE52FC" w:rsidP="005E64A3">
      <w:pPr>
        <w:shd w:val="clear" w:color="auto" w:fill="FFFFFF" w:themeFill="background1"/>
        <w:spacing w:line="276" w:lineRule="auto"/>
        <w:outlineLvl w:val="0"/>
        <w:rPr>
          <w:rFonts w:ascii="Arial" w:hAnsi="Arial" w:cs="Arial"/>
          <w:b/>
          <w:bCs/>
          <w:lang w:eastAsia="zh-CN"/>
        </w:rPr>
      </w:pPr>
      <w:r w:rsidRPr="00FE52F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V</w:t>
      </w:r>
      <w:r w:rsidRPr="00FE52FC">
        <w:rPr>
          <w:rFonts w:ascii="Arial" w:hAnsi="Arial" w:cs="Arial"/>
          <w:b/>
          <w:bCs/>
        </w:rPr>
        <w:t xml:space="preserve">. </w:t>
      </w:r>
      <w:r w:rsidR="005E64A3" w:rsidRPr="005E64A3">
        <w:rPr>
          <w:rFonts w:ascii="Arial" w:hAnsi="Arial" w:cs="Arial"/>
          <w:b/>
          <w:bCs/>
          <w:lang w:eastAsia="zh-CN"/>
        </w:rPr>
        <w:t>ROZDZIAŁ XVI SPOSÓB ORAZ TERMIN SKŁADANIA I OTWARCIA OFERT</w:t>
      </w:r>
    </w:p>
    <w:p w14:paraId="6E7BD71B" w14:textId="75EDE3D5" w:rsidR="00FE52FC" w:rsidRPr="00FE52FC" w:rsidRDefault="00FE52FC" w:rsidP="00FE52FC">
      <w:pPr>
        <w:shd w:val="clear" w:color="auto" w:fill="FFFFFF" w:themeFill="background1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</w:p>
    <w:p w14:paraId="2B75B323" w14:textId="7187594C" w:rsidR="00FE52FC" w:rsidRPr="00FE52FC" w:rsidRDefault="00FE52FC" w:rsidP="00FE52FC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FE52FC">
        <w:rPr>
          <w:rFonts w:ascii="Arial" w:hAnsi="Arial" w:cs="Arial"/>
          <w:b/>
          <w:bCs/>
        </w:rPr>
        <w:t>Jest:</w:t>
      </w:r>
    </w:p>
    <w:p w14:paraId="073BFA4F" w14:textId="36A88DF7" w:rsidR="005E64A3" w:rsidRPr="005E64A3" w:rsidRDefault="005E64A3" w:rsidP="005E64A3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5E64A3">
        <w:rPr>
          <w:rFonts w:ascii="Arial" w:hAnsi="Arial" w:cs="Arial"/>
        </w:rPr>
        <w:t xml:space="preserve">Ofertę należy złożyć w formie elektronicznej opatrzonej podpisem kwalifikowanym elektronicznym za pośrednictwem platformy zakupowej: </w:t>
      </w:r>
      <w:hyperlink r:id="rId12" w:history="1">
        <w:r w:rsidRPr="005E64A3">
          <w:rPr>
            <w:rStyle w:val="Hipercze"/>
            <w:rFonts w:ascii="Arial" w:hAnsi="Arial" w:cs="Arial"/>
            <w:b/>
            <w:bCs/>
          </w:rPr>
          <w:t>https://platformazakupowa.pl/pn/rops_lubelskie</w:t>
        </w:r>
      </w:hyperlink>
      <w:r w:rsidRPr="005E64A3">
        <w:rPr>
          <w:rFonts w:ascii="Arial" w:hAnsi="Arial" w:cs="Arial"/>
        </w:rPr>
        <w:t xml:space="preserve">, </w:t>
      </w:r>
      <w:r w:rsidRPr="005E64A3">
        <w:rPr>
          <w:rFonts w:ascii="Arial" w:hAnsi="Arial" w:cs="Arial"/>
          <w:b/>
        </w:rPr>
        <w:t xml:space="preserve">w terminie do dnia </w:t>
      </w:r>
      <w:r>
        <w:rPr>
          <w:rFonts w:ascii="Arial" w:hAnsi="Arial" w:cs="Arial"/>
          <w:b/>
        </w:rPr>
        <w:t>12</w:t>
      </w:r>
      <w:r w:rsidRPr="005E64A3">
        <w:rPr>
          <w:rFonts w:ascii="Arial" w:hAnsi="Arial" w:cs="Arial"/>
          <w:b/>
        </w:rPr>
        <w:t xml:space="preserve"> marca 2024 r., do godz. 12:00</w:t>
      </w:r>
    </w:p>
    <w:p w14:paraId="33FE22F7" w14:textId="49F2536E" w:rsidR="005E64A3" w:rsidRPr="005E64A3" w:rsidRDefault="005E64A3" w:rsidP="005E64A3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A5294">
        <w:rPr>
          <w:rFonts w:ascii="Arial" w:hAnsi="Arial" w:cs="Arial"/>
        </w:rPr>
        <w:t xml:space="preserve">Otwarcie Ofert nastąpi poprzez ich rozszyfrowanie za pośrednictwem platformy zakupowej, w dniu </w:t>
      </w:r>
      <w:r w:rsidRPr="005E64A3">
        <w:rPr>
          <w:rFonts w:ascii="Arial" w:hAnsi="Arial" w:cs="Arial"/>
          <w:b/>
        </w:rPr>
        <w:t>12 marca 2024 r.,</w:t>
      </w:r>
      <w:r w:rsidRPr="00F3008D">
        <w:rPr>
          <w:rFonts w:ascii="Arial" w:hAnsi="Arial" w:cs="Arial"/>
          <w:b/>
        </w:rPr>
        <w:t xml:space="preserve"> o godz. 12:15.</w:t>
      </w:r>
      <w:r w:rsidRPr="00F3008D">
        <w:rPr>
          <w:rFonts w:ascii="Arial" w:hAnsi="Arial" w:cs="Arial"/>
        </w:rPr>
        <w:t xml:space="preserve"> W przypadku</w:t>
      </w:r>
      <w:r w:rsidRPr="00BA5294">
        <w:rPr>
          <w:rFonts w:ascii="Arial" w:hAnsi="Arial" w:cs="Arial"/>
        </w:rPr>
        <w:t xml:space="preserve"> awarii systemu, która powoduje brak możliwości otwarcia ofert w terminie określonym przez Zamawiającego, otwarcie ofert nastąpi niezwłocznie po usunięciu awarii. W takim przypadku Zamawiający poinformuje o zmianie terminu otwarcia ofert na stronie internetowej prowadzonego postępowania.</w:t>
      </w:r>
      <w:bookmarkStart w:id="2" w:name="bookmark1107"/>
      <w:bookmarkEnd w:id="2"/>
    </w:p>
    <w:p w14:paraId="11B4A5C6" w14:textId="174A8060" w:rsidR="00FE52FC" w:rsidRPr="00FE52FC" w:rsidRDefault="00FE52FC" w:rsidP="00FE52FC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Powinno być</w:t>
      </w:r>
      <w:r w:rsidRPr="00FE52FC">
        <w:rPr>
          <w:rFonts w:ascii="Arial" w:hAnsi="Arial" w:cs="Arial"/>
          <w:b/>
          <w:bCs/>
        </w:rPr>
        <w:t>:</w:t>
      </w:r>
    </w:p>
    <w:p w14:paraId="1AAFE3C3" w14:textId="77777777" w:rsidR="005E64A3" w:rsidRPr="005E64A3" w:rsidRDefault="005E64A3" w:rsidP="005E64A3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  <w:bCs/>
          <w:color w:val="7030A0"/>
        </w:rPr>
      </w:pPr>
      <w:r w:rsidRPr="005E64A3">
        <w:rPr>
          <w:rFonts w:ascii="Arial" w:hAnsi="Arial" w:cs="Arial"/>
          <w:color w:val="7030A0"/>
        </w:rPr>
        <w:t xml:space="preserve">Ofertę należy złożyć w formie elektronicznej opatrzonej podpisem kwalifikowanym elektronicznym za pośrednictwem platformy zakupowej: </w:t>
      </w:r>
      <w:hyperlink r:id="rId13" w:history="1">
        <w:r w:rsidRPr="005E64A3">
          <w:rPr>
            <w:rStyle w:val="Hipercze"/>
            <w:rFonts w:ascii="Arial" w:hAnsi="Arial" w:cs="Arial"/>
            <w:b/>
            <w:bCs/>
          </w:rPr>
          <w:t>https://platformazakupowa.pl/pn/rops_lubelskie</w:t>
        </w:r>
      </w:hyperlink>
      <w:r w:rsidRPr="005E64A3">
        <w:rPr>
          <w:rFonts w:ascii="Arial" w:hAnsi="Arial" w:cs="Arial"/>
          <w:color w:val="7030A0"/>
        </w:rPr>
        <w:t xml:space="preserve">, </w:t>
      </w:r>
      <w:r w:rsidRPr="005E64A3">
        <w:rPr>
          <w:rFonts w:ascii="Arial" w:hAnsi="Arial" w:cs="Arial"/>
          <w:b/>
          <w:color w:val="7030A0"/>
        </w:rPr>
        <w:t>w terminie do dnia 20 marca 2024 r., do godz. 12:00</w:t>
      </w:r>
    </w:p>
    <w:p w14:paraId="01A1A9F4" w14:textId="22627508" w:rsidR="00FE52FC" w:rsidRPr="00E44680" w:rsidRDefault="005E64A3" w:rsidP="000F4A28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7030A0"/>
        </w:rPr>
      </w:pPr>
      <w:r w:rsidRPr="005E64A3">
        <w:rPr>
          <w:rFonts w:ascii="Arial" w:hAnsi="Arial" w:cs="Arial"/>
          <w:color w:val="7030A0"/>
        </w:rPr>
        <w:t xml:space="preserve">Otwarcie Ofert nastąpi poprzez ich rozszyfrowanie za pośrednictwem platformy zakupowej, w dniu </w:t>
      </w:r>
      <w:r w:rsidRPr="005E64A3">
        <w:rPr>
          <w:rFonts w:ascii="Arial" w:hAnsi="Arial" w:cs="Arial"/>
          <w:b/>
          <w:color w:val="7030A0"/>
        </w:rPr>
        <w:t>20 marca 2024 r., o godz. 12:</w:t>
      </w:r>
      <w:r w:rsidR="0056371D">
        <w:rPr>
          <w:rFonts w:ascii="Arial" w:hAnsi="Arial" w:cs="Arial"/>
          <w:b/>
          <w:color w:val="7030A0"/>
        </w:rPr>
        <w:t>0</w:t>
      </w:r>
      <w:r w:rsidRPr="005E64A3">
        <w:rPr>
          <w:rFonts w:ascii="Arial" w:hAnsi="Arial" w:cs="Arial"/>
          <w:b/>
          <w:color w:val="7030A0"/>
        </w:rPr>
        <w:t>5.</w:t>
      </w:r>
      <w:r w:rsidRPr="005E64A3">
        <w:rPr>
          <w:rFonts w:ascii="Arial" w:hAnsi="Arial" w:cs="Arial"/>
          <w:color w:val="7030A0"/>
        </w:rPr>
        <w:t xml:space="preserve"> W przypadku awarii systemu, która powoduje brak możliwości otwarcia ofert w terminie określonym przez Zamawiającego, otwarcie ofert nastąpi niezwłocznie po usunięciu awarii. W takim przypadku Zamawiający poinformuje o zmianie terminu otwarcia ofert na stronie internetowej prowadzonego postępowania.</w:t>
      </w:r>
    </w:p>
    <w:p w14:paraId="7388C56C" w14:textId="77777777" w:rsidR="00171B33" w:rsidRDefault="00171B33" w:rsidP="000F4A28">
      <w:pPr>
        <w:spacing w:line="276" w:lineRule="auto"/>
        <w:jc w:val="both"/>
        <w:rPr>
          <w:rFonts w:ascii="Arial" w:hAnsi="Arial" w:cs="Arial"/>
          <w:b/>
          <w:bCs/>
          <w:color w:val="7030A0"/>
        </w:rPr>
      </w:pPr>
    </w:p>
    <w:p w14:paraId="29AB3322" w14:textId="32AAC117" w:rsidR="00171B33" w:rsidRDefault="00171B33" w:rsidP="00171B33">
      <w:pPr>
        <w:shd w:val="clear" w:color="auto" w:fill="FFFFFF" w:themeFill="background1"/>
        <w:spacing w:line="276" w:lineRule="auto"/>
        <w:jc w:val="both"/>
        <w:outlineLvl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V. </w:t>
      </w:r>
      <w:r w:rsidR="007D3C94" w:rsidRPr="007D3C94">
        <w:rPr>
          <w:rFonts w:ascii="Arial" w:hAnsi="Arial" w:cs="Arial"/>
          <w:b/>
          <w:bCs/>
          <w:lang w:eastAsia="zh-CN"/>
        </w:rPr>
        <w:t>ROZDZIAŁ XX INFORMACJE O FORMALNOŚCIACH, JAKIE MUSZĄ ZOSTAĆ DOPEŁNIONE PO WYBORZE OFERTY W CELU ZAWARCIA UMOWY W SPRAWIE ZAMÓWIENIA PUBLICZNEGO</w:t>
      </w:r>
    </w:p>
    <w:p w14:paraId="71E14789" w14:textId="77777777" w:rsidR="00033EBA" w:rsidRDefault="00033EBA" w:rsidP="00171B33">
      <w:pPr>
        <w:shd w:val="clear" w:color="auto" w:fill="FFFFFF" w:themeFill="background1"/>
        <w:spacing w:line="276" w:lineRule="auto"/>
        <w:ind w:left="567" w:hanging="283"/>
        <w:jc w:val="both"/>
        <w:outlineLvl w:val="0"/>
        <w:rPr>
          <w:rFonts w:ascii="Arial" w:hAnsi="Arial" w:cs="Arial"/>
          <w:b/>
          <w:bCs/>
          <w:lang w:eastAsia="zh-CN"/>
        </w:rPr>
      </w:pPr>
      <w:bookmarkStart w:id="3" w:name="_Hlk160962860"/>
    </w:p>
    <w:p w14:paraId="1AAB731B" w14:textId="385D6465" w:rsidR="00171B33" w:rsidRPr="00817263" w:rsidRDefault="00171B33" w:rsidP="00171B33">
      <w:pPr>
        <w:shd w:val="clear" w:color="auto" w:fill="FFFFFF" w:themeFill="background1"/>
        <w:spacing w:line="276" w:lineRule="auto"/>
        <w:ind w:left="567" w:hanging="283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>
        <w:rPr>
          <w:rFonts w:ascii="Arial" w:hAnsi="Arial" w:cs="Arial"/>
          <w:b/>
          <w:bCs/>
          <w:lang w:eastAsia="zh-CN"/>
        </w:rPr>
        <w:t>Jest:</w:t>
      </w:r>
    </w:p>
    <w:p w14:paraId="3BD24077" w14:textId="25AA4712" w:rsidR="007D3C94" w:rsidRPr="007D3C94" w:rsidRDefault="007D3C94" w:rsidP="007D3C9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lang w:eastAsia="de-DE"/>
        </w:rPr>
      </w:pPr>
      <w:r w:rsidRPr="007D3C94">
        <w:rPr>
          <w:rFonts w:ascii="Arial" w:hAnsi="Arial" w:cs="Arial"/>
          <w:lang w:eastAsia="de-DE"/>
        </w:rPr>
        <w:t>Podpisanie umowy nastąpi najwcześniej po upływie 5 dni od dnia przesłania przy użyciu środków komunikacji elektronicznej zawiadomienia o  wyborze najkorzystniejszej Oferty. Umowa może być zawarta przed upływem terminu, o którym mowa w zdaniu 1, jeżeli została złożona tylko jedna Oferta</w:t>
      </w:r>
      <w:r w:rsidR="00FC0F19">
        <w:rPr>
          <w:rFonts w:ascii="Arial" w:hAnsi="Arial" w:cs="Arial"/>
          <w:lang w:eastAsia="de-DE"/>
        </w:rPr>
        <w:t>.</w:t>
      </w:r>
    </w:p>
    <w:p w14:paraId="719CDBDA" w14:textId="0407D710" w:rsidR="00171B33" w:rsidRDefault="00171B33" w:rsidP="00171B33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171B33">
        <w:rPr>
          <w:rFonts w:ascii="Arial" w:hAnsi="Arial" w:cs="Arial"/>
          <w:b/>
          <w:bCs/>
        </w:rPr>
        <w:t>Powinno być:</w:t>
      </w:r>
    </w:p>
    <w:p w14:paraId="282B5E9A" w14:textId="77777777" w:rsidR="007D3C94" w:rsidRPr="007D3C94" w:rsidRDefault="007D3C94" w:rsidP="007D3C94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color w:val="7030A0"/>
          <w:lang w:eastAsia="de-DE"/>
        </w:rPr>
      </w:pPr>
      <w:bookmarkStart w:id="4" w:name="_Hlk161087402"/>
      <w:bookmarkEnd w:id="3"/>
      <w:r w:rsidRPr="007D3C94">
        <w:rPr>
          <w:rFonts w:ascii="Arial" w:hAnsi="Arial" w:cs="Arial"/>
          <w:color w:val="7030A0"/>
          <w:lang w:eastAsia="de-DE"/>
        </w:rPr>
        <w:t xml:space="preserve">Podpisanie umowy nastąpi najwcześniej po upływie </w:t>
      </w:r>
      <w:r w:rsidRPr="007D3C94">
        <w:rPr>
          <w:rFonts w:ascii="Arial" w:hAnsi="Arial" w:cs="Arial"/>
          <w:b/>
          <w:bCs/>
          <w:color w:val="7030A0"/>
          <w:lang w:eastAsia="de-DE"/>
        </w:rPr>
        <w:t>10 dni</w:t>
      </w:r>
      <w:r w:rsidRPr="007D3C94">
        <w:rPr>
          <w:rFonts w:ascii="Arial" w:hAnsi="Arial" w:cs="Arial"/>
          <w:color w:val="7030A0"/>
          <w:lang w:eastAsia="de-DE"/>
        </w:rPr>
        <w:t xml:space="preserve"> od dnia przesłania przy użyciu środków komunikacji elektronicznej zawiadomienia o  wyborze najkorzystniejszej Oferty. Umowa może być zawarta przed upływem terminu, o którym mowa w zdaniu 1, jeżeli została złożona tylko jedna Oferta</w:t>
      </w:r>
      <w:bookmarkEnd w:id="4"/>
      <w:r w:rsidRPr="007D3C94">
        <w:rPr>
          <w:rFonts w:ascii="Arial" w:hAnsi="Arial" w:cs="Arial"/>
          <w:color w:val="7030A0"/>
          <w:lang w:eastAsia="de-DE"/>
        </w:rPr>
        <w:t xml:space="preserve">. </w:t>
      </w:r>
    </w:p>
    <w:p w14:paraId="5B77BFDB" w14:textId="77777777" w:rsidR="00171B33" w:rsidRDefault="00171B33" w:rsidP="000F4A28">
      <w:pPr>
        <w:spacing w:line="276" w:lineRule="auto"/>
        <w:jc w:val="both"/>
        <w:rPr>
          <w:rFonts w:ascii="Arial" w:hAnsi="Arial" w:cs="Arial"/>
          <w:b/>
          <w:bCs/>
          <w:color w:val="7030A0"/>
        </w:rPr>
      </w:pPr>
    </w:p>
    <w:p w14:paraId="3A752734" w14:textId="12CCE2D8" w:rsidR="004714E1" w:rsidRDefault="004714E1" w:rsidP="004714E1">
      <w:pPr>
        <w:tabs>
          <w:tab w:val="left" w:pos="2775"/>
        </w:tabs>
        <w:spacing w:line="276" w:lineRule="auto"/>
        <w:jc w:val="both"/>
        <w:rPr>
          <w:rFonts w:ascii="Arial" w:hAnsi="Arial" w:cs="Arial"/>
        </w:rPr>
      </w:pPr>
      <w:r w:rsidRPr="004714E1">
        <w:rPr>
          <w:rFonts w:ascii="Arial" w:eastAsia="MyriadPro-Cond" w:hAnsi="Arial" w:cs="Arial"/>
        </w:rPr>
        <w:t>Dokonane</w:t>
      </w:r>
      <w:r w:rsidR="0056371D">
        <w:rPr>
          <w:rFonts w:ascii="Arial" w:eastAsia="MyriadPro-Cond" w:hAnsi="Arial" w:cs="Arial"/>
        </w:rPr>
        <w:t xml:space="preserve"> </w:t>
      </w:r>
      <w:r w:rsidRPr="004714E1">
        <w:rPr>
          <w:rFonts w:ascii="Arial" w:eastAsia="MyriadPro-Cond" w:hAnsi="Arial" w:cs="Arial"/>
        </w:rPr>
        <w:t>modyfikacj</w:t>
      </w:r>
      <w:r w:rsidR="0056371D">
        <w:rPr>
          <w:rFonts w:ascii="Arial" w:eastAsia="MyriadPro-Cond" w:hAnsi="Arial" w:cs="Arial"/>
        </w:rPr>
        <w:t>e</w:t>
      </w:r>
      <w:r w:rsidRPr="004714E1">
        <w:rPr>
          <w:rFonts w:ascii="Arial" w:eastAsia="MyriadPro-Cond" w:hAnsi="Arial" w:cs="Arial"/>
        </w:rPr>
        <w:t xml:space="preserve"> treści Specyfikacji Warunków Zamówienia wiąże Wykonawców z chwilą ogłoszenia treści niniejszego pisma. Odmienne uregulowania zawarte w SWZ stają się nieobowiązujące. </w:t>
      </w:r>
      <w:r w:rsidRPr="004714E1">
        <w:rPr>
          <w:rFonts w:ascii="Arial" w:hAnsi="Arial" w:cs="Arial"/>
        </w:rPr>
        <w:t>Pozostałe zapisy SWZ pozostają bez zmian.</w:t>
      </w:r>
    </w:p>
    <w:p w14:paraId="67984B6F" w14:textId="77777777" w:rsidR="000A5BFB" w:rsidRDefault="000A5BFB" w:rsidP="004714E1">
      <w:pPr>
        <w:tabs>
          <w:tab w:val="left" w:pos="2775"/>
        </w:tabs>
        <w:spacing w:line="276" w:lineRule="auto"/>
        <w:jc w:val="both"/>
        <w:rPr>
          <w:rFonts w:ascii="Arial" w:hAnsi="Arial" w:cs="Arial"/>
        </w:rPr>
      </w:pPr>
    </w:p>
    <w:p w14:paraId="4FF9BA84" w14:textId="6738ECC2" w:rsidR="004714E1" w:rsidRPr="004714E1" w:rsidRDefault="000A5BFB" w:rsidP="00D43127">
      <w:pPr>
        <w:tabs>
          <w:tab w:val="left" w:pos="2775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Powyższa modyfikacja treści SWZ powoduje zmianę treści ogłoszenia o zamówieniu </w:t>
      </w:r>
      <w:r w:rsidR="00D43127" w:rsidRPr="00D43127">
        <w:rPr>
          <w:rFonts w:ascii="Arial" w:hAnsi="Arial" w:cs="Arial"/>
          <w:b/>
          <w:bCs/>
        </w:rPr>
        <w:t>Numer publikacji ogłoszenia: 80954-2024</w:t>
      </w:r>
    </w:p>
    <w:p w14:paraId="4165998F" w14:textId="77777777" w:rsidR="004714E1" w:rsidRPr="004714E1" w:rsidRDefault="004714E1" w:rsidP="000F4A2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0BD4DB8" w14:textId="0A9016D8" w:rsidR="004714E1" w:rsidRPr="00033EBA" w:rsidRDefault="004714E1" w:rsidP="000F4A28">
      <w:pPr>
        <w:spacing w:line="276" w:lineRule="auto"/>
        <w:jc w:val="both"/>
        <w:rPr>
          <w:rFonts w:ascii="Arial" w:hAnsi="Arial" w:cs="Arial"/>
          <w:b/>
          <w:bCs/>
        </w:rPr>
      </w:pPr>
      <w:r w:rsidRPr="00033EBA">
        <w:rPr>
          <w:rFonts w:ascii="Arial" w:hAnsi="Arial" w:cs="Arial"/>
          <w:b/>
          <w:bCs/>
        </w:rPr>
        <w:t>Załączniki:</w:t>
      </w:r>
    </w:p>
    <w:p w14:paraId="5D9E8B7B" w14:textId="53C924A3" w:rsidR="004714E1" w:rsidRPr="00033EBA" w:rsidRDefault="004714E1" w:rsidP="004714E1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033EBA">
        <w:rPr>
          <w:rFonts w:ascii="Arial" w:hAnsi="Arial" w:cs="Arial"/>
          <w:b/>
          <w:bCs/>
        </w:rPr>
        <w:lastRenderedPageBreak/>
        <w:t xml:space="preserve">SWZ po modyfikacji z dnia </w:t>
      </w:r>
      <w:r w:rsidR="005E64A3" w:rsidRPr="00033EBA">
        <w:rPr>
          <w:rFonts w:ascii="Arial" w:hAnsi="Arial" w:cs="Arial"/>
          <w:b/>
          <w:bCs/>
        </w:rPr>
        <w:t xml:space="preserve">12 marca </w:t>
      </w:r>
      <w:r w:rsidRPr="00033EBA">
        <w:rPr>
          <w:rFonts w:ascii="Arial" w:hAnsi="Arial" w:cs="Arial"/>
          <w:b/>
          <w:bCs/>
        </w:rPr>
        <w:t>202</w:t>
      </w:r>
      <w:r w:rsidR="005E64A3" w:rsidRPr="00033EBA">
        <w:rPr>
          <w:rFonts w:ascii="Arial" w:hAnsi="Arial" w:cs="Arial"/>
          <w:b/>
          <w:bCs/>
        </w:rPr>
        <w:t>4</w:t>
      </w:r>
      <w:r w:rsidRPr="00033EBA">
        <w:rPr>
          <w:rFonts w:ascii="Arial" w:hAnsi="Arial" w:cs="Arial"/>
          <w:b/>
          <w:bCs/>
        </w:rPr>
        <w:t xml:space="preserve"> r.</w:t>
      </w:r>
    </w:p>
    <w:p w14:paraId="1CC8DEA3" w14:textId="77777777" w:rsidR="004714E1" w:rsidRDefault="004714E1" w:rsidP="004714E1">
      <w:pPr>
        <w:spacing w:line="276" w:lineRule="auto"/>
        <w:jc w:val="both"/>
        <w:rPr>
          <w:rFonts w:ascii="Arial" w:hAnsi="Arial" w:cs="Arial"/>
        </w:rPr>
      </w:pPr>
    </w:p>
    <w:p w14:paraId="656BA4DB" w14:textId="77777777" w:rsidR="004714E1" w:rsidRPr="00E37681" w:rsidRDefault="004714E1" w:rsidP="004714E1">
      <w:pPr>
        <w:spacing w:line="276" w:lineRule="auto"/>
        <w:jc w:val="both"/>
        <w:rPr>
          <w:rFonts w:ascii="Arial" w:hAnsi="Arial" w:cs="Arial"/>
        </w:rPr>
      </w:pPr>
    </w:p>
    <w:p w14:paraId="19B82A2D" w14:textId="5377B7E2" w:rsidR="003220A2" w:rsidRPr="00E37681" w:rsidRDefault="0005598E" w:rsidP="0005598E">
      <w:pPr>
        <w:widowControl w:val="0"/>
        <w:spacing w:before="240" w:line="276" w:lineRule="auto"/>
        <w:ind w:left="4247" w:firstLine="709"/>
        <w:rPr>
          <w:rFonts w:ascii="Arial" w:hAnsi="Arial" w:cs="Arial"/>
          <w:b/>
          <w:bCs/>
        </w:rPr>
      </w:pPr>
      <w:r w:rsidRPr="00E37681">
        <w:rPr>
          <w:rFonts w:ascii="Arial" w:hAnsi="Arial" w:cs="Arial"/>
          <w:b/>
          <w:bCs/>
        </w:rPr>
        <w:t xml:space="preserve">    </w:t>
      </w:r>
      <w:r w:rsidR="003220A2" w:rsidRPr="00E37681">
        <w:rPr>
          <w:rFonts w:ascii="Arial" w:hAnsi="Arial" w:cs="Arial"/>
          <w:b/>
          <w:bCs/>
        </w:rPr>
        <w:t>Dyrektor</w:t>
      </w:r>
    </w:p>
    <w:p w14:paraId="4936B147" w14:textId="77777777" w:rsidR="003220A2" w:rsidRPr="00E37681" w:rsidRDefault="003220A2" w:rsidP="003220A2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</w:rPr>
      </w:pPr>
      <w:r w:rsidRPr="00E37681">
        <w:rPr>
          <w:rFonts w:ascii="Arial" w:hAnsi="Arial" w:cs="Arial"/>
          <w:b/>
          <w:bCs/>
        </w:rPr>
        <w:t xml:space="preserve">Regionalnego Ośrodka Polityki Społecznej </w:t>
      </w:r>
    </w:p>
    <w:p w14:paraId="523BBBB8" w14:textId="77777777" w:rsidR="003220A2" w:rsidRPr="00E37681" w:rsidRDefault="003220A2" w:rsidP="003220A2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</w:rPr>
      </w:pPr>
      <w:r w:rsidRPr="00E37681">
        <w:rPr>
          <w:rFonts w:ascii="Arial" w:hAnsi="Arial" w:cs="Arial"/>
          <w:b/>
          <w:bCs/>
        </w:rPr>
        <w:t xml:space="preserve">w Lublinie </w:t>
      </w:r>
    </w:p>
    <w:p w14:paraId="589D7442" w14:textId="0CC04A75" w:rsidR="003220A2" w:rsidRPr="00E37681" w:rsidRDefault="003220A2" w:rsidP="003220A2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</w:rPr>
      </w:pPr>
      <w:r w:rsidRPr="00E37681">
        <w:rPr>
          <w:rFonts w:ascii="Arial" w:hAnsi="Arial" w:cs="Arial"/>
          <w:b/>
          <w:bCs/>
        </w:rPr>
        <w:t xml:space="preserve">/-/ </w:t>
      </w:r>
      <w:r w:rsidR="002A4546" w:rsidRPr="00E37681">
        <w:rPr>
          <w:rFonts w:ascii="Arial" w:hAnsi="Arial" w:cs="Arial"/>
          <w:b/>
          <w:bCs/>
        </w:rPr>
        <w:t>Małgorzata Romanko</w:t>
      </w:r>
    </w:p>
    <w:p w14:paraId="38FD4E99" w14:textId="77777777" w:rsidR="004714E1" w:rsidRPr="00E37681" w:rsidRDefault="004714E1" w:rsidP="004714E1">
      <w:pPr>
        <w:spacing w:line="276" w:lineRule="auto"/>
        <w:jc w:val="both"/>
        <w:rPr>
          <w:rFonts w:ascii="Arial" w:hAnsi="Arial" w:cs="Arial"/>
        </w:rPr>
      </w:pPr>
    </w:p>
    <w:sectPr w:rsidR="004714E1" w:rsidRPr="00E37681" w:rsidSect="00FC2D3A">
      <w:headerReference w:type="default" r:id="rId14"/>
      <w:footerReference w:type="default" r:id="rId15"/>
      <w:pgSz w:w="11906" w:h="16838"/>
      <w:pgMar w:top="1985" w:right="1417" w:bottom="1985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05FC" w14:textId="77777777" w:rsidR="00B42716" w:rsidRDefault="00B42716" w:rsidP="007A0B99">
      <w:r>
        <w:separator/>
      </w:r>
    </w:p>
  </w:endnote>
  <w:endnote w:type="continuationSeparator" w:id="0">
    <w:p w14:paraId="16712DBC" w14:textId="77777777" w:rsidR="00B42716" w:rsidRDefault="00B42716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Cond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80959288"/>
      <w:docPartObj>
        <w:docPartGallery w:val="Page Numbers (Top of Page)"/>
        <w:docPartUnique/>
      </w:docPartObj>
    </w:sdtPr>
    <w:sdtEndPr/>
    <w:sdtContent>
      <w:p w14:paraId="1B87E6EA" w14:textId="77777777" w:rsidR="00FC2D3A" w:rsidRPr="00FC2D3A" w:rsidRDefault="00FC2D3A" w:rsidP="00FC2D3A">
        <w:pPr>
          <w:tabs>
            <w:tab w:val="center" w:pos="4536"/>
            <w:tab w:val="right" w:pos="9072"/>
          </w:tabs>
          <w:suppressAutoHyphens w:val="0"/>
          <w:jc w:val="center"/>
          <w:rPr>
            <w:noProof/>
            <w:sz w:val="16"/>
            <w:szCs w:val="16"/>
            <w:lang w:eastAsia="pl-PL"/>
          </w:rPr>
        </w:pPr>
        <w:r w:rsidRPr="00FC2D3A">
          <w:rPr>
            <w:noProof/>
            <w:sz w:val="16"/>
            <w:szCs w:val="16"/>
            <w:lang w:eastAsia="pl-PL"/>
          </w:rPr>
          <w:drawing>
            <wp:inline distT="0" distB="0" distL="0" distR="0" wp14:anchorId="1A8F75CE" wp14:editId="0CA712CA">
              <wp:extent cx="393700" cy="444500"/>
              <wp:effectExtent l="0" t="0" r="6350" b="0"/>
              <wp:docPr id="1322097274" name="Obraz 1322097274" descr="Obraz zawierający tekst, koń, ssak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62938537" descr="Obraz zawierający tekst, koń, ssak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7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C2D3A">
          <w:rPr>
            <w:noProof/>
            <w:sz w:val="16"/>
            <w:szCs w:val="16"/>
            <w:lang w:eastAsia="pl-PL"/>
          </w:rPr>
          <w:t xml:space="preserve">                                                                                                                                                                   </w:t>
        </w:r>
        <w:r w:rsidRPr="00FC2D3A">
          <w:rPr>
            <w:noProof/>
            <w:sz w:val="22"/>
            <w:szCs w:val="22"/>
            <w:lang w:eastAsia="pl-PL"/>
          </w:rPr>
          <w:drawing>
            <wp:inline distT="0" distB="0" distL="0" distR="0" wp14:anchorId="008896A5" wp14:editId="1307E174">
              <wp:extent cx="1066800" cy="412750"/>
              <wp:effectExtent l="0" t="0" r="0" b="6350"/>
              <wp:docPr id="2088528301" name="Obraz 2088528301" descr="Obraz zawierający Grafika, Czcionka, clipart, projekt graficzny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3419459" name="Obraz 1" descr="Obraz zawierający Grafika, Czcionka, clipart, projekt graficzny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7B25C60" w14:textId="77777777" w:rsidR="00FC2D3A" w:rsidRPr="00FC2D3A" w:rsidRDefault="00FC2D3A" w:rsidP="00FC2D3A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Arial" w:hAnsi="Arial" w:cs="Arial"/>
            <w:noProof/>
            <w:sz w:val="16"/>
            <w:szCs w:val="16"/>
            <w:lang w:eastAsia="pl-PL"/>
          </w:rPr>
        </w:pPr>
        <w:r w:rsidRPr="00FC2D3A">
          <w:rPr>
            <w:rFonts w:ascii="Arial" w:hAnsi="Arial" w:cs="Arial"/>
            <w:noProof/>
            <w:sz w:val="16"/>
            <w:szCs w:val="16"/>
            <w:lang w:eastAsia="pl-PL"/>
          </w:rPr>
          <w:t>Partner Wiodący Województwo Lubelskie - Regionalny Ośrodek Polityki Społecznej w Lublinie</w:t>
        </w:r>
      </w:p>
      <w:p w14:paraId="208E9FA6" w14:textId="77777777" w:rsidR="00FC2D3A" w:rsidRPr="00FC2D3A" w:rsidRDefault="00FC2D3A" w:rsidP="00FC2D3A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FC2D3A">
          <w:rPr>
            <w:rFonts w:ascii="Arial" w:hAnsi="Arial" w:cs="Arial"/>
            <w:noProof/>
            <w:sz w:val="16"/>
            <w:szCs w:val="16"/>
            <w:lang w:eastAsia="pl-PL"/>
          </w:rPr>
          <w:t>ul. Diamentowa 2, 20-447 Lublin, tel. 81 5287650, e-mail: rops@rops.lubelskie.pl, www.rops.lubelskie.pl</w:t>
        </w:r>
      </w:p>
    </w:sdtContent>
  </w:sdt>
  <w:p w14:paraId="15C7B65F" w14:textId="77777777" w:rsidR="00B17275" w:rsidRPr="00B17275" w:rsidRDefault="00B17275" w:rsidP="00EE3004">
    <w:pPr>
      <w:tabs>
        <w:tab w:val="center" w:pos="4536"/>
        <w:tab w:val="right" w:pos="9072"/>
      </w:tabs>
      <w:suppressAutoHyphens w:val="0"/>
      <w:rPr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0BEE" w14:textId="77777777" w:rsidR="00B42716" w:rsidRDefault="00B42716" w:rsidP="007A0B99">
      <w:r>
        <w:separator/>
      </w:r>
    </w:p>
  </w:footnote>
  <w:footnote w:type="continuationSeparator" w:id="0">
    <w:p w14:paraId="6B29BBB2" w14:textId="77777777" w:rsidR="00B42716" w:rsidRDefault="00B42716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2FD2" w14:textId="1EA98759" w:rsidR="002613DF" w:rsidRDefault="002613DF" w:rsidP="002613DF">
    <w:pPr>
      <w:tabs>
        <w:tab w:val="center" w:pos="4536"/>
        <w:tab w:val="right" w:pos="9072"/>
      </w:tabs>
      <w:suppressAutoHyphens w:val="0"/>
      <w:jc w:val="center"/>
      <w:rPr>
        <w:noProof/>
      </w:rPr>
    </w:pPr>
  </w:p>
  <w:p w14:paraId="45F69849" w14:textId="77777777" w:rsidR="00FC2D3A" w:rsidRDefault="00FC2D3A" w:rsidP="002613DF">
    <w:pPr>
      <w:tabs>
        <w:tab w:val="center" w:pos="4536"/>
        <w:tab w:val="right" w:pos="9072"/>
      </w:tabs>
      <w:suppressAutoHyphens w:val="0"/>
      <w:jc w:val="center"/>
      <w:rPr>
        <w:noProof/>
      </w:rPr>
    </w:pPr>
  </w:p>
  <w:p w14:paraId="0A443174" w14:textId="77777777" w:rsidR="00FC2D3A" w:rsidRPr="00FC2D3A" w:rsidRDefault="00FC2D3A" w:rsidP="00FC2D3A">
    <w:pPr>
      <w:tabs>
        <w:tab w:val="center" w:pos="4536"/>
        <w:tab w:val="right" w:pos="9072"/>
      </w:tabs>
      <w:suppressAutoHyphens w:val="0"/>
      <w:rPr>
        <w:rFonts w:ascii="Arial" w:hAnsi="Arial" w:cs="Arial"/>
        <w:sz w:val="22"/>
        <w:szCs w:val="22"/>
        <w:lang w:eastAsia="pl-PL"/>
      </w:rPr>
    </w:pPr>
    <w:r w:rsidRPr="00FC2D3A">
      <w:rPr>
        <w:noProof/>
        <w:lang w:eastAsia="pl-PL"/>
      </w:rPr>
      <w:drawing>
        <wp:inline distT="0" distB="0" distL="0" distR="0" wp14:anchorId="347D2476" wp14:editId="3FECA386">
          <wp:extent cx="5759450" cy="609398"/>
          <wp:effectExtent l="0" t="0" r="0" b="635"/>
          <wp:docPr id="2127917457" name="Obraz 2127917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29EC94" w14:textId="77777777" w:rsidR="00FC2D3A" w:rsidRPr="00FC2D3A" w:rsidRDefault="00FC2D3A" w:rsidP="00FC2D3A">
    <w:pPr>
      <w:tabs>
        <w:tab w:val="right" w:pos="8789"/>
      </w:tabs>
      <w:jc w:val="center"/>
      <w:rPr>
        <w:rFonts w:ascii="Arial" w:hAnsi="Arial" w:cs="Arial"/>
        <w:sz w:val="16"/>
        <w:szCs w:val="16"/>
        <w:lang w:eastAsia="pl-PL"/>
      </w:rPr>
    </w:pPr>
    <w:r w:rsidRPr="00FC2D3A">
      <w:rPr>
        <w:rFonts w:ascii="Arial" w:hAnsi="Arial" w:cs="Arial"/>
        <w:sz w:val="16"/>
        <w:szCs w:val="16"/>
        <w:lang w:eastAsia="pl-PL"/>
      </w:rPr>
      <w:t xml:space="preserve">„Polityka Senioralna (EFS +)” </w:t>
    </w:r>
  </w:p>
  <w:p w14:paraId="6465E7DE" w14:textId="77777777" w:rsidR="00FC2D3A" w:rsidRPr="00FC2D3A" w:rsidRDefault="00FC2D3A" w:rsidP="00FC2D3A">
    <w:pPr>
      <w:tabs>
        <w:tab w:val="right" w:pos="8789"/>
      </w:tabs>
      <w:jc w:val="center"/>
      <w:rPr>
        <w:rFonts w:ascii="Arial" w:hAnsi="Arial" w:cs="Arial"/>
        <w:sz w:val="16"/>
        <w:szCs w:val="16"/>
        <w:lang w:eastAsia="pl-PL"/>
      </w:rPr>
    </w:pPr>
    <w:r w:rsidRPr="00FC2D3A">
      <w:rPr>
        <w:rFonts w:ascii="Arial" w:hAnsi="Arial" w:cs="Arial"/>
        <w:sz w:val="16"/>
        <w:szCs w:val="16"/>
        <w:lang w:eastAsia="pl-PL"/>
      </w:rPr>
      <w:t xml:space="preserve">projekt realizowany w ramach Programu Fundusze Europejskie dla Lubelskiego 2021-2027 </w:t>
    </w:r>
  </w:p>
  <w:p w14:paraId="5EA49FB2" w14:textId="77777777" w:rsidR="00FC2D3A" w:rsidRPr="002613DF" w:rsidRDefault="00FC2D3A" w:rsidP="002613DF">
    <w:pPr>
      <w:tabs>
        <w:tab w:val="center" w:pos="4536"/>
        <w:tab w:val="right" w:pos="9072"/>
      </w:tabs>
      <w:suppressAutoHyphens w:val="0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C35F8"/>
    <w:multiLevelType w:val="hybridMultilevel"/>
    <w:tmpl w:val="4BDCB078"/>
    <w:lvl w:ilvl="0" w:tplc="C6B22A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130F88"/>
    <w:multiLevelType w:val="hybridMultilevel"/>
    <w:tmpl w:val="F40E4A80"/>
    <w:lvl w:ilvl="0" w:tplc="645EE8A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6AE2"/>
    <w:multiLevelType w:val="hybridMultilevel"/>
    <w:tmpl w:val="3A2643CA"/>
    <w:lvl w:ilvl="0" w:tplc="33DCEE98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1B5ADB"/>
    <w:multiLevelType w:val="hybridMultilevel"/>
    <w:tmpl w:val="8B4091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205B5"/>
    <w:multiLevelType w:val="hybridMultilevel"/>
    <w:tmpl w:val="4BDCB078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1533F0"/>
    <w:multiLevelType w:val="hybridMultilevel"/>
    <w:tmpl w:val="9866F352"/>
    <w:lvl w:ilvl="0" w:tplc="7B82AE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785C"/>
    <w:multiLevelType w:val="hybridMultilevel"/>
    <w:tmpl w:val="70C0F15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B27EC"/>
    <w:multiLevelType w:val="hybridMultilevel"/>
    <w:tmpl w:val="02408E26"/>
    <w:lvl w:ilvl="0" w:tplc="0DDE815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91914"/>
    <w:multiLevelType w:val="hybridMultilevel"/>
    <w:tmpl w:val="C972BA84"/>
    <w:lvl w:ilvl="0" w:tplc="EBB2A16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D36B8"/>
    <w:multiLevelType w:val="hybridMultilevel"/>
    <w:tmpl w:val="D08C306A"/>
    <w:lvl w:ilvl="0" w:tplc="89A86B4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43FF"/>
    <w:multiLevelType w:val="hybridMultilevel"/>
    <w:tmpl w:val="A606D0BE"/>
    <w:lvl w:ilvl="0" w:tplc="158C1AD2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9" w15:restartNumberingAfterBreak="0">
    <w:nsid w:val="4A7643E1"/>
    <w:multiLevelType w:val="hybridMultilevel"/>
    <w:tmpl w:val="93B04CDA"/>
    <w:lvl w:ilvl="0" w:tplc="80AA5ED2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2221E"/>
    <w:multiLevelType w:val="hybridMultilevel"/>
    <w:tmpl w:val="FFB2044E"/>
    <w:lvl w:ilvl="0" w:tplc="6AEEC2B4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80A78"/>
    <w:multiLevelType w:val="hybridMultilevel"/>
    <w:tmpl w:val="97A64E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064C3"/>
    <w:multiLevelType w:val="hybridMultilevel"/>
    <w:tmpl w:val="D3F4ED10"/>
    <w:lvl w:ilvl="0" w:tplc="4DE4B57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B0457"/>
    <w:multiLevelType w:val="hybridMultilevel"/>
    <w:tmpl w:val="108AF9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A5F66"/>
    <w:multiLevelType w:val="hybridMultilevel"/>
    <w:tmpl w:val="2EA02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82117"/>
    <w:multiLevelType w:val="hybridMultilevel"/>
    <w:tmpl w:val="668C9DB2"/>
    <w:lvl w:ilvl="0" w:tplc="B8564A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B2CE2"/>
    <w:multiLevelType w:val="hybridMultilevel"/>
    <w:tmpl w:val="4B5ECB8C"/>
    <w:lvl w:ilvl="0" w:tplc="C6B22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6E38"/>
    <w:multiLevelType w:val="hybridMultilevel"/>
    <w:tmpl w:val="108AF9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83C04"/>
    <w:multiLevelType w:val="hybridMultilevel"/>
    <w:tmpl w:val="2F2405EE"/>
    <w:lvl w:ilvl="0" w:tplc="1E168B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48677EB"/>
    <w:multiLevelType w:val="hybridMultilevel"/>
    <w:tmpl w:val="A052F570"/>
    <w:lvl w:ilvl="0" w:tplc="A992BB1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15AB6"/>
    <w:multiLevelType w:val="hybridMultilevel"/>
    <w:tmpl w:val="85322E9C"/>
    <w:lvl w:ilvl="0" w:tplc="4ED483B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277F"/>
    <w:multiLevelType w:val="hybridMultilevel"/>
    <w:tmpl w:val="FD7E6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711D9"/>
    <w:multiLevelType w:val="hybridMultilevel"/>
    <w:tmpl w:val="70C0F15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24823"/>
    <w:multiLevelType w:val="hybridMultilevel"/>
    <w:tmpl w:val="758AAB62"/>
    <w:lvl w:ilvl="0" w:tplc="188883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82FF5"/>
    <w:multiLevelType w:val="hybridMultilevel"/>
    <w:tmpl w:val="F96E82EA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9CA14E4"/>
    <w:multiLevelType w:val="hybridMultilevel"/>
    <w:tmpl w:val="2EA02B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33FA"/>
    <w:multiLevelType w:val="hybridMultilevel"/>
    <w:tmpl w:val="1666C7C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713503">
    <w:abstractNumId w:val="41"/>
  </w:num>
  <w:num w:numId="2" w16cid:durableId="839663591">
    <w:abstractNumId w:val="34"/>
  </w:num>
  <w:num w:numId="3" w16cid:durableId="2015260351">
    <w:abstractNumId w:val="26"/>
  </w:num>
  <w:num w:numId="4" w16cid:durableId="1557205393">
    <w:abstractNumId w:val="6"/>
  </w:num>
  <w:num w:numId="5" w16cid:durableId="550463281">
    <w:abstractNumId w:val="17"/>
  </w:num>
  <w:num w:numId="6" w16cid:durableId="1957057716">
    <w:abstractNumId w:val="0"/>
  </w:num>
  <w:num w:numId="7" w16cid:durableId="1339650720">
    <w:abstractNumId w:val="9"/>
  </w:num>
  <w:num w:numId="8" w16cid:durableId="121771736">
    <w:abstractNumId w:val="33"/>
  </w:num>
  <w:num w:numId="9" w16cid:durableId="491682547">
    <w:abstractNumId w:val="18"/>
  </w:num>
  <w:num w:numId="10" w16cid:durableId="2103332595">
    <w:abstractNumId w:val="40"/>
  </w:num>
  <w:num w:numId="11" w16cid:durableId="898636543">
    <w:abstractNumId w:val="25"/>
  </w:num>
  <w:num w:numId="12" w16cid:durableId="1944605734">
    <w:abstractNumId w:val="1"/>
  </w:num>
  <w:num w:numId="13" w16cid:durableId="406077801">
    <w:abstractNumId w:val="42"/>
  </w:num>
  <w:num w:numId="14" w16cid:durableId="544605506">
    <w:abstractNumId w:val="8"/>
  </w:num>
  <w:num w:numId="15" w16cid:durableId="2126579321">
    <w:abstractNumId w:val="22"/>
  </w:num>
  <w:num w:numId="16" w16cid:durableId="800802667">
    <w:abstractNumId w:val="31"/>
  </w:num>
  <w:num w:numId="17" w16cid:durableId="1479415589">
    <w:abstractNumId w:val="29"/>
  </w:num>
  <w:num w:numId="18" w16cid:durableId="691960489">
    <w:abstractNumId w:val="30"/>
  </w:num>
  <w:num w:numId="19" w16cid:durableId="1947152955">
    <w:abstractNumId w:val="7"/>
  </w:num>
  <w:num w:numId="20" w16cid:durableId="1486431826">
    <w:abstractNumId w:val="21"/>
  </w:num>
  <w:num w:numId="21" w16cid:durableId="414787161">
    <w:abstractNumId w:val="28"/>
  </w:num>
  <w:num w:numId="22" w16cid:durableId="1813328438">
    <w:abstractNumId w:val="36"/>
  </w:num>
  <w:num w:numId="23" w16cid:durableId="1980571351">
    <w:abstractNumId w:val="37"/>
  </w:num>
  <w:num w:numId="24" w16cid:durableId="116485591">
    <w:abstractNumId w:val="16"/>
  </w:num>
  <w:num w:numId="25" w16cid:durableId="914434936">
    <w:abstractNumId w:val="43"/>
  </w:num>
  <w:num w:numId="26" w16cid:durableId="609047965">
    <w:abstractNumId w:val="10"/>
  </w:num>
  <w:num w:numId="27" w16cid:durableId="245117440">
    <w:abstractNumId w:val="39"/>
  </w:num>
  <w:num w:numId="28" w16cid:durableId="1079248316">
    <w:abstractNumId w:val="12"/>
  </w:num>
  <w:num w:numId="29" w16cid:durableId="1007635446">
    <w:abstractNumId w:val="35"/>
  </w:num>
  <w:num w:numId="30" w16cid:durableId="776169953">
    <w:abstractNumId w:val="15"/>
  </w:num>
  <w:num w:numId="31" w16cid:durableId="1079521883">
    <w:abstractNumId w:val="2"/>
  </w:num>
  <w:num w:numId="32" w16cid:durableId="2082825909">
    <w:abstractNumId w:val="3"/>
  </w:num>
  <w:num w:numId="33" w16cid:durableId="2071881069">
    <w:abstractNumId w:val="19"/>
  </w:num>
  <w:num w:numId="34" w16cid:durableId="1949115394">
    <w:abstractNumId w:val="13"/>
  </w:num>
  <w:num w:numId="35" w16cid:durableId="1701008216">
    <w:abstractNumId w:val="5"/>
  </w:num>
  <w:num w:numId="36" w16cid:durableId="1220627427">
    <w:abstractNumId w:val="27"/>
  </w:num>
  <w:num w:numId="37" w16cid:durableId="1147627585">
    <w:abstractNumId w:val="11"/>
  </w:num>
  <w:num w:numId="38" w16cid:durableId="1749300724">
    <w:abstractNumId w:val="38"/>
  </w:num>
  <w:num w:numId="39" w16cid:durableId="1044257877">
    <w:abstractNumId w:val="14"/>
  </w:num>
  <w:num w:numId="40" w16cid:durableId="1979842561">
    <w:abstractNumId w:val="20"/>
  </w:num>
  <w:num w:numId="41" w16cid:durableId="439881370">
    <w:abstractNumId w:val="24"/>
  </w:num>
  <w:num w:numId="42" w16cid:durableId="1729456039">
    <w:abstractNumId w:val="23"/>
  </w:num>
  <w:num w:numId="43" w16cid:durableId="1718823261">
    <w:abstractNumId w:val="4"/>
  </w:num>
  <w:num w:numId="44" w16cid:durableId="884676184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00AF5"/>
    <w:rsid w:val="00001C77"/>
    <w:rsid w:val="00033EBA"/>
    <w:rsid w:val="00040F81"/>
    <w:rsid w:val="00044ECE"/>
    <w:rsid w:val="0005598E"/>
    <w:rsid w:val="00061590"/>
    <w:rsid w:val="000966E4"/>
    <w:rsid w:val="000A5BFB"/>
    <w:rsid w:val="000C1810"/>
    <w:rsid w:val="000C66B7"/>
    <w:rsid w:val="000C7F41"/>
    <w:rsid w:val="000F10BD"/>
    <w:rsid w:val="000F4A28"/>
    <w:rsid w:val="000F771F"/>
    <w:rsid w:val="001029C4"/>
    <w:rsid w:val="001273CB"/>
    <w:rsid w:val="001314A8"/>
    <w:rsid w:val="0013240E"/>
    <w:rsid w:val="00143F73"/>
    <w:rsid w:val="0016401D"/>
    <w:rsid w:val="00171B33"/>
    <w:rsid w:val="0018059D"/>
    <w:rsid w:val="00190327"/>
    <w:rsid w:val="00190812"/>
    <w:rsid w:val="00192DC8"/>
    <w:rsid w:val="00246144"/>
    <w:rsid w:val="002613DF"/>
    <w:rsid w:val="00263541"/>
    <w:rsid w:val="002649EF"/>
    <w:rsid w:val="002761DB"/>
    <w:rsid w:val="00281A68"/>
    <w:rsid w:val="002845FD"/>
    <w:rsid w:val="00294A8C"/>
    <w:rsid w:val="002A4546"/>
    <w:rsid w:val="002C2409"/>
    <w:rsid w:val="002E7938"/>
    <w:rsid w:val="002F3FFA"/>
    <w:rsid w:val="002F56BB"/>
    <w:rsid w:val="003220A2"/>
    <w:rsid w:val="00333920"/>
    <w:rsid w:val="00334E5A"/>
    <w:rsid w:val="00336D4B"/>
    <w:rsid w:val="003436D5"/>
    <w:rsid w:val="0034416E"/>
    <w:rsid w:val="003449F6"/>
    <w:rsid w:val="003660AA"/>
    <w:rsid w:val="0036617F"/>
    <w:rsid w:val="003721E2"/>
    <w:rsid w:val="00384F7E"/>
    <w:rsid w:val="00396210"/>
    <w:rsid w:val="003A59BD"/>
    <w:rsid w:val="003B2BC4"/>
    <w:rsid w:val="003C640A"/>
    <w:rsid w:val="003D6E20"/>
    <w:rsid w:val="004017A8"/>
    <w:rsid w:val="00405953"/>
    <w:rsid w:val="004361A8"/>
    <w:rsid w:val="0045606B"/>
    <w:rsid w:val="004657C7"/>
    <w:rsid w:val="0046746B"/>
    <w:rsid w:val="004714E1"/>
    <w:rsid w:val="004833D8"/>
    <w:rsid w:val="004B2C03"/>
    <w:rsid w:val="004B324F"/>
    <w:rsid w:val="004B69A8"/>
    <w:rsid w:val="004B7E46"/>
    <w:rsid w:val="0050524A"/>
    <w:rsid w:val="00510D14"/>
    <w:rsid w:val="00510EBD"/>
    <w:rsid w:val="0056371D"/>
    <w:rsid w:val="00563747"/>
    <w:rsid w:val="00564D00"/>
    <w:rsid w:val="0056608A"/>
    <w:rsid w:val="00596154"/>
    <w:rsid w:val="005D5D4C"/>
    <w:rsid w:val="005E64A3"/>
    <w:rsid w:val="00611BF1"/>
    <w:rsid w:val="00641E6B"/>
    <w:rsid w:val="00642741"/>
    <w:rsid w:val="006535B8"/>
    <w:rsid w:val="00667078"/>
    <w:rsid w:val="00677DE2"/>
    <w:rsid w:val="00696506"/>
    <w:rsid w:val="006A3EB8"/>
    <w:rsid w:val="006A75A6"/>
    <w:rsid w:val="006D6E9C"/>
    <w:rsid w:val="006E2A3E"/>
    <w:rsid w:val="006F38AB"/>
    <w:rsid w:val="00702B8B"/>
    <w:rsid w:val="00703DF2"/>
    <w:rsid w:val="007134D0"/>
    <w:rsid w:val="00720D19"/>
    <w:rsid w:val="0073305C"/>
    <w:rsid w:val="00733B5A"/>
    <w:rsid w:val="0073646A"/>
    <w:rsid w:val="00751601"/>
    <w:rsid w:val="007569B0"/>
    <w:rsid w:val="00782572"/>
    <w:rsid w:val="007831ED"/>
    <w:rsid w:val="00793B76"/>
    <w:rsid w:val="00795F44"/>
    <w:rsid w:val="00797D59"/>
    <w:rsid w:val="007A01F5"/>
    <w:rsid w:val="007A0B99"/>
    <w:rsid w:val="007B41E7"/>
    <w:rsid w:val="007C56E6"/>
    <w:rsid w:val="007D0F00"/>
    <w:rsid w:val="007D3C94"/>
    <w:rsid w:val="007F6272"/>
    <w:rsid w:val="0080566B"/>
    <w:rsid w:val="00805FB0"/>
    <w:rsid w:val="008112D4"/>
    <w:rsid w:val="00816A5A"/>
    <w:rsid w:val="00817263"/>
    <w:rsid w:val="0082644E"/>
    <w:rsid w:val="0083761C"/>
    <w:rsid w:val="008609E1"/>
    <w:rsid w:val="00871C86"/>
    <w:rsid w:val="008A3FD6"/>
    <w:rsid w:val="008A4015"/>
    <w:rsid w:val="008B3D39"/>
    <w:rsid w:val="008D784E"/>
    <w:rsid w:val="0090112A"/>
    <w:rsid w:val="009032E1"/>
    <w:rsid w:val="009300FD"/>
    <w:rsid w:val="009B175A"/>
    <w:rsid w:val="009B4554"/>
    <w:rsid w:val="009B4D94"/>
    <w:rsid w:val="009D0ED6"/>
    <w:rsid w:val="009F6EF5"/>
    <w:rsid w:val="009F7C03"/>
    <w:rsid w:val="00A07C8D"/>
    <w:rsid w:val="00A16A34"/>
    <w:rsid w:val="00A25705"/>
    <w:rsid w:val="00A52BBD"/>
    <w:rsid w:val="00A54FC5"/>
    <w:rsid w:val="00A76341"/>
    <w:rsid w:val="00A80C1D"/>
    <w:rsid w:val="00A952E2"/>
    <w:rsid w:val="00AA58DF"/>
    <w:rsid w:val="00AC5199"/>
    <w:rsid w:val="00AE299C"/>
    <w:rsid w:val="00B05529"/>
    <w:rsid w:val="00B17275"/>
    <w:rsid w:val="00B205DE"/>
    <w:rsid w:val="00B31119"/>
    <w:rsid w:val="00B42716"/>
    <w:rsid w:val="00B50034"/>
    <w:rsid w:val="00B54CDC"/>
    <w:rsid w:val="00BA6F0E"/>
    <w:rsid w:val="00BC4BBC"/>
    <w:rsid w:val="00BE434A"/>
    <w:rsid w:val="00BF76E1"/>
    <w:rsid w:val="00C056FB"/>
    <w:rsid w:val="00C07B70"/>
    <w:rsid w:val="00C41CB0"/>
    <w:rsid w:val="00C5297F"/>
    <w:rsid w:val="00C618B0"/>
    <w:rsid w:val="00C75E77"/>
    <w:rsid w:val="00C84CD7"/>
    <w:rsid w:val="00CA0ADA"/>
    <w:rsid w:val="00CE2906"/>
    <w:rsid w:val="00CF4027"/>
    <w:rsid w:val="00D025CA"/>
    <w:rsid w:val="00D04500"/>
    <w:rsid w:val="00D223AC"/>
    <w:rsid w:val="00D26016"/>
    <w:rsid w:val="00D26A47"/>
    <w:rsid w:val="00D33628"/>
    <w:rsid w:val="00D43127"/>
    <w:rsid w:val="00D55261"/>
    <w:rsid w:val="00D57CA4"/>
    <w:rsid w:val="00D7554D"/>
    <w:rsid w:val="00DB152C"/>
    <w:rsid w:val="00DC6077"/>
    <w:rsid w:val="00DD0D8A"/>
    <w:rsid w:val="00DD7977"/>
    <w:rsid w:val="00DF2352"/>
    <w:rsid w:val="00E07CC6"/>
    <w:rsid w:val="00E11818"/>
    <w:rsid w:val="00E14EA5"/>
    <w:rsid w:val="00E3187F"/>
    <w:rsid w:val="00E37681"/>
    <w:rsid w:val="00E427E5"/>
    <w:rsid w:val="00E44680"/>
    <w:rsid w:val="00E65694"/>
    <w:rsid w:val="00EA5664"/>
    <w:rsid w:val="00EC4308"/>
    <w:rsid w:val="00EE3004"/>
    <w:rsid w:val="00EF63D1"/>
    <w:rsid w:val="00F11BB2"/>
    <w:rsid w:val="00F343C5"/>
    <w:rsid w:val="00F742DD"/>
    <w:rsid w:val="00F877A5"/>
    <w:rsid w:val="00FA466B"/>
    <w:rsid w:val="00FA78C9"/>
    <w:rsid w:val="00FB3F08"/>
    <w:rsid w:val="00FC0F19"/>
    <w:rsid w:val="00FC2D3A"/>
    <w:rsid w:val="00FC62DE"/>
    <w:rsid w:val="00FE52FC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7F4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0C7F41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0C7F41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0C7F41"/>
    <w:pPr>
      <w:keepNext/>
      <w:suppressAutoHyphens w:val="0"/>
      <w:jc w:val="center"/>
      <w:outlineLvl w:val="3"/>
    </w:pPr>
    <w:rPr>
      <w:rFonts w:ascii="Arial" w:hAnsi="Arial" w:cs="Arial"/>
      <w:b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7F41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C7F41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C7F41"/>
    <w:pPr>
      <w:suppressAutoHyphens w:val="0"/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C7F41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Akapit z listą BS,Normal,Akapit z listą3,Akapit z listą31,Wypunktowanie,Normal2,sw tekst,T_SZ_List Paragraph,lp1,Preambuła"/>
    <w:basedOn w:val="Normalny"/>
    <w:link w:val="AkapitzlistZnak"/>
    <w:uiPriority w:val="34"/>
    <w:qFormat/>
    <w:rsid w:val="0073305C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B1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Normal Znak,Akapit z listą3 Znak,Wypunktowanie Znak"/>
    <w:link w:val="Akapitzlist"/>
    <w:uiPriority w:val="34"/>
    <w:qFormat/>
    <w:locked/>
    <w:rsid w:val="007825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C7F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0C7F4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0C7F41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0C7F41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7F4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C7F41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C7F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C7F4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0C7F4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7F41"/>
    <w:pPr>
      <w:jc w:val="both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rsid w:val="000C7F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C7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F41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F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C7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C7F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C7F41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7F4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0C7F41"/>
    <w:pPr>
      <w:numPr>
        <w:numId w:val="1"/>
      </w:numPr>
    </w:pPr>
  </w:style>
  <w:style w:type="paragraph" w:styleId="Poprawka">
    <w:name w:val="Revision"/>
    <w:hidden/>
    <w:uiPriority w:val="99"/>
    <w:semiHidden/>
    <w:rsid w:val="000C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0C7F41"/>
    <w:pPr>
      <w:suppressAutoHyphens w:val="0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0C7F4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0C7F41"/>
    <w:pPr>
      <w:widowControl w:val="0"/>
      <w:suppressAutoHyphens w:val="0"/>
      <w:spacing w:before="240"/>
      <w:jc w:val="both"/>
    </w:pPr>
    <w:rPr>
      <w:rFonts w:ascii="Arial" w:hAnsi="Arial"/>
      <w:sz w:val="24"/>
      <w:lang w:eastAsia="pl-PL"/>
    </w:rPr>
  </w:style>
  <w:style w:type="paragraph" w:customStyle="1" w:styleId="Tytu">
    <w:name w:val="Tytu?"/>
    <w:basedOn w:val="Normalny"/>
    <w:rsid w:val="000C7F41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  <w:lang w:eastAsia="pl-PL"/>
    </w:rPr>
  </w:style>
  <w:style w:type="paragraph" w:customStyle="1" w:styleId="Default">
    <w:name w:val="Default"/>
    <w:link w:val="DefaultZnak"/>
    <w:qFormat/>
    <w:rsid w:val="000C7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C7F41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C7F41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0C7F41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0C7F4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0C7F41"/>
    <w:pPr>
      <w:suppressAutoHyphens w:val="0"/>
      <w:ind w:left="10" w:right="54" w:hanging="10"/>
      <w:jc w:val="both"/>
    </w:pPr>
    <w:rPr>
      <w:color w:val="00000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C7F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0C7F4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C7F4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0C7F41"/>
    <w:pPr>
      <w:suppressAutoHyphens w:val="0"/>
    </w:pPr>
    <w:rPr>
      <w:rFonts w:ascii="Courier New" w:eastAsia="MS Mincho" w:hAnsi="Courier New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0C7F41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0C7F41"/>
    <w:rPr>
      <w:i/>
      <w:iCs/>
    </w:rPr>
  </w:style>
  <w:style w:type="character" w:customStyle="1" w:styleId="apple-style-span">
    <w:name w:val="apple-style-span"/>
    <w:qFormat/>
    <w:rsid w:val="000C7F41"/>
  </w:style>
  <w:style w:type="table" w:customStyle="1" w:styleId="Tabela-Siatka11">
    <w:name w:val="Tabela - Siatka11"/>
    <w:basedOn w:val="Standardowy"/>
    <w:next w:val="Tabela-Siatka"/>
    <w:uiPriority w:val="39"/>
    <w:rsid w:val="000C7F4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0C7F41"/>
    <w:rPr>
      <w:color w:val="605E5C"/>
      <w:shd w:val="clear" w:color="auto" w:fill="E1DFDD"/>
    </w:rPr>
  </w:style>
  <w:style w:type="paragraph" w:customStyle="1" w:styleId="p2">
    <w:name w:val="p2"/>
    <w:basedOn w:val="Normalny"/>
    <w:rsid w:val="000C7F41"/>
    <w:pPr>
      <w:suppressAutoHyphens w:val="0"/>
    </w:pPr>
    <w:rPr>
      <w:rFonts w:ascii="Helvetica" w:hAnsi="Helvetica"/>
      <w:sz w:val="17"/>
      <w:szCs w:val="17"/>
      <w:lang w:eastAsia="pl-PL"/>
    </w:rPr>
  </w:style>
  <w:style w:type="character" w:styleId="Pogrubienie">
    <w:name w:val="Strong"/>
    <w:uiPriority w:val="22"/>
    <w:qFormat/>
    <w:rsid w:val="000C7F41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0C7F4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0C7F41"/>
    <w:pPr>
      <w:numPr>
        <w:numId w:val="2"/>
      </w:numPr>
    </w:pPr>
  </w:style>
  <w:style w:type="character" w:customStyle="1" w:styleId="alb">
    <w:name w:val="a_lb"/>
    <w:rsid w:val="000C7F41"/>
  </w:style>
  <w:style w:type="character" w:styleId="UyteHipercze">
    <w:name w:val="FollowedHyperlink"/>
    <w:uiPriority w:val="99"/>
    <w:semiHidden/>
    <w:unhideWhenUsed/>
    <w:rsid w:val="000C7F41"/>
    <w:rPr>
      <w:color w:val="954F72"/>
      <w:u w:val="single"/>
    </w:rPr>
  </w:style>
  <w:style w:type="paragraph" w:styleId="NormalnyWeb">
    <w:name w:val="Normal (Web)"/>
    <w:basedOn w:val="Normalny"/>
    <w:uiPriority w:val="99"/>
    <w:rsid w:val="000C7F41"/>
    <w:pPr>
      <w:spacing w:before="280" w:after="280"/>
    </w:pPr>
    <w:rPr>
      <w:sz w:val="24"/>
      <w:szCs w:val="24"/>
    </w:rPr>
  </w:style>
  <w:style w:type="character" w:customStyle="1" w:styleId="Tekstpodstawowy2Znak1">
    <w:name w:val="Tekst podstawowy 2 Znak1"/>
    <w:rsid w:val="000C7F4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0C7F41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7F4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0C7F4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C7F4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0C7F41"/>
    <w:pPr>
      <w:jc w:val="center"/>
    </w:pPr>
    <w:rPr>
      <w:rFonts w:ascii="Courier New" w:hAnsi="Courier New" w:cs="Courier New"/>
    </w:rPr>
  </w:style>
  <w:style w:type="character" w:customStyle="1" w:styleId="redniasiatka2Znak">
    <w:name w:val="Średnia siatka 2 Znak"/>
    <w:link w:val="redniasiatka21"/>
    <w:uiPriority w:val="1"/>
    <w:rsid w:val="000C7F4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0C7F41"/>
    <w:pPr>
      <w:spacing w:after="120" w:line="480" w:lineRule="auto"/>
    </w:pPr>
  </w:style>
  <w:style w:type="paragraph" w:customStyle="1" w:styleId="Style3">
    <w:name w:val="Style3"/>
    <w:basedOn w:val="Normalny"/>
    <w:rsid w:val="000C7F41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  <w:lang w:eastAsia="pl-PL"/>
    </w:rPr>
  </w:style>
  <w:style w:type="character" w:customStyle="1" w:styleId="hotnewscz1">
    <w:name w:val="hotnews_c_z1"/>
    <w:rsid w:val="000C7F41"/>
  </w:style>
  <w:style w:type="paragraph" w:customStyle="1" w:styleId="Zawartotabeli">
    <w:name w:val="Zawartość tabeli"/>
    <w:basedOn w:val="Normalny"/>
    <w:rsid w:val="000C7F41"/>
    <w:pPr>
      <w:widowControl w:val="0"/>
      <w:suppressLineNumbers/>
    </w:pPr>
    <w:rPr>
      <w:lang w:eastAsia="pl-PL"/>
    </w:rPr>
  </w:style>
  <w:style w:type="paragraph" w:styleId="Bezodstpw">
    <w:name w:val="No Spacing"/>
    <w:link w:val="BezodstpwZnak"/>
    <w:qFormat/>
    <w:rsid w:val="000C7F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0C7F41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0C7F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0C7F41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0C7F41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0C7F4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lrzxr">
    <w:name w:val="lrzxr"/>
    <w:rsid w:val="000C7F41"/>
  </w:style>
  <w:style w:type="character" w:customStyle="1" w:styleId="summary-span-value">
    <w:name w:val="summary-span-value"/>
    <w:rsid w:val="000C7F41"/>
  </w:style>
  <w:style w:type="paragraph" w:customStyle="1" w:styleId="text-justify">
    <w:name w:val="text-justify"/>
    <w:basedOn w:val="Normalny"/>
    <w:rsid w:val="000C7F4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0C7F4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0C7F41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0C7F41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0C7F41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  <w:lang w:eastAsia="pl-PL"/>
    </w:rPr>
  </w:style>
  <w:style w:type="paragraph" w:styleId="Listanumerowana5">
    <w:name w:val="List Number 5"/>
    <w:basedOn w:val="Normalny"/>
    <w:rsid w:val="000C7F41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  <w:lang w:eastAsia="pl-PL"/>
    </w:rPr>
  </w:style>
  <w:style w:type="paragraph" w:customStyle="1" w:styleId="Normalny1">
    <w:name w:val="Normalny1"/>
    <w:rsid w:val="000C7F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styleId="Numerstrony">
    <w:name w:val="page number"/>
    <w:rsid w:val="000C7F41"/>
  </w:style>
  <w:style w:type="paragraph" w:styleId="Spistreci1">
    <w:name w:val="toc 1"/>
    <w:basedOn w:val="Normalny"/>
    <w:next w:val="Normalny"/>
    <w:autoRedefine/>
    <w:uiPriority w:val="39"/>
    <w:rsid w:val="000C7F41"/>
    <w:pPr>
      <w:tabs>
        <w:tab w:val="right" w:pos="9628"/>
      </w:tabs>
      <w:suppressAutoHyphens w:val="0"/>
      <w:jc w:val="both"/>
    </w:pPr>
    <w:rPr>
      <w:noProof/>
      <w:sz w:val="24"/>
      <w:lang w:eastAsia="pl-PL"/>
    </w:rPr>
  </w:style>
  <w:style w:type="numbering" w:customStyle="1" w:styleId="Bezlisty1">
    <w:name w:val="Bez listy1"/>
    <w:next w:val="Bezlisty"/>
    <w:semiHidden/>
    <w:rsid w:val="000C7F41"/>
  </w:style>
  <w:style w:type="paragraph" w:customStyle="1" w:styleId="tekstpodstnumer">
    <w:name w:val="tekstpodstnumer"/>
    <w:basedOn w:val="Normalny"/>
    <w:rsid w:val="000C7F41"/>
    <w:pPr>
      <w:suppressAutoHyphens w:val="0"/>
      <w:jc w:val="both"/>
    </w:pPr>
    <w:rPr>
      <w:rFonts w:ascii="Arial" w:hAnsi="Arial" w:cs="Arial"/>
      <w:sz w:val="22"/>
      <w:szCs w:val="22"/>
      <w:lang w:eastAsia="pl-PL"/>
    </w:rPr>
  </w:style>
  <w:style w:type="paragraph" w:styleId="Mapadokumentu">
    <w:name w:val="Document Map"/>
    <w:basedOn w:val="Normalny"/>
    <w:link w:val="MapadokumentuZnak"/>
    <w:rsid w:val="000C7F41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0C7F4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0C7F41"/>
    <w:pPr>
      <w:tabs>
        <w:tab w:val="right" w:pos="9630"/>
      </w:tabs>
      <w:suppressAutoHyphens w:val="0"/>
      <w:ind w:left="198"/>
      <w:contextualSpacing/>
    </w:pPr>
    <w:rPr>
      <w:lang w:eastAsia="pl-PL"/>
    </w:rPr>
  </w:style>
  <w:style w:type="character" w:styleId="Numerwiersza">
    <w:name w:val="line number"/>
    <w:rsid w:val="000C7F41"/>
  </w:style>
  <w:style w:type="paragraph" w:customStyle="1" w:styleId="ZnakZnak">
    <w:name w:val="Znak Znak"/>
    <w:basedOn w:val="Normalny"/>
    <w:rsid w:val="000C7F41"/>
    <w:pPr>
      <w:suppressAutoHyphens w:val="0"/>
      <w:spacing w:line="360" w:lineRule="auto"/>
      <w:jc w:val="both"/>
    </w:pPr>
    <w:rPr>
      <w:rFonts w:ascii="Verdana" w:hAnsi="Verdana"/>
      <w:lang w:eastAsia="pl-PL"/>
    </w:rPr>
  </w:style>
  <w:style w:type="numbering" w:customStyle="1" w:styleId="Bezlisty2">
    <w:name w:val="Bez listy2"/>
    <w:next w:val="Bezlisty"/>
    <w:semiHidden/>
    <w:rsid w:val="000C7F41"/>
  </w:style>
  <w:style w:type="paragraph" w:customStyle="1" w:styleId="Nagwek10">
    <w:name w:val="Nagłówek1"/>
    <w:basedOn w:val="Normalny"/>
    <w:rsid w:val="000C7F41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0C7F41"/>
    <w:pPr>
      <w:numPr>
        <w:numId w:val="4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0C7F41"/>
    <w:pPr>
      <w:numPr>
        <w:ilvl w:val="1"/>
        <w:numId w:val="3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0C7F41"/>
    <w:pPr>
      <w:suppressAutoHyphens w:val="0"/>
      <w:ind w:left="480"/>
    </w:pPr>
    <w:rPr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0C7F41"/>
    <w:pPr>
      <w:numPr>
        <w:numId w:val="5"/>
      </w:numPr>
      <w:suppressAutoHyphens w:val="0"/>
      <w:spacing w:before="60" w:line="300" w:lineRule="auto"/>
      <w:jc w:val="both"/>
    </w:pPr>
    <w:rPr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0C7F41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7F4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0C7F41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0C7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0C7F41"/>
    <w:pPr>
      <w:spacing w:before="90" w:line="380" w:lineRule="atLeast"/>
      <w:jc w:val="both"/>
    </w:pPr>
    <w:rPr>
      <w:rFonts w:ascii="Courier New" w:hAnsi="Courier New"/>
      <w:w w:val="89"/>
      <w:sz w:val="25"/>
      <w:lang w:val="en-US"/>
    </w:rPr>
  </w:style>
  <w:style w:type="character" w:customStyle="1" w:styleId="Znakiprzypiswdolnych">
    <w:name w:val="Znaki przypisów dolnych"/>
    <w:rsid w:val="000C7F41"/>
    <w:rPr>
      <w:vertAlign w:val="superscript"/>
    </w:rPr>
  </w:style>
  <w:style w:type="paragraph" w:styleId="Listapunktowana">
    <w:name w:val="List Bullet"/>
    <w:basedOn w:val="Normalny"/>
    <w:rsid w:val="000C7F41"/>
    <w:pPr>
      <w:numPr>
        <w:numId w:val="6"/>
      </w:numPr>
      <w:suppressAutoHyphens w:val="0"/>
      <w:contextualSpacing/>
    </w:pPr>
    <w:rPr>
      <w:lang w:eastAsia="pl-PL"/>
    </w:rPr>
  </w:style>
  <w:style w:type="paragraph" w:customStyle="1" w:styleId="Tekstpodstawowywcity21">
    <w:name w:val="Tekst podstawowy wcięty 21"/>
    <w:basedOn w:val="Normalny"/>
    <w:rsid w:val="000C7F41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0C7F41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C7F41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7F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0C7F41"/>
    <w:pPr>
      <w:numPr>
        <w:ilvl w:val="1"/>
        <w:numId w:val="7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0C7F41"/>
    <w:pPr>
      <w:numPr>
        <w:ilvl w:val="2"/>
        <w:numId w:val="7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0C7F41"/>
  </w:style>
  <w:style w:type="paragraph" w:customStyle="1" w:styleId="NormalnyWeb1">
    <w:name w:val="Normalny (Web)1"/>
    <w:basedOn w:val="Normalny"/>
    <w:rsid w:val="000C7F41"/>
    <w:pPr>
      <w:spacing w:before="100" w:after="100" w:line="100" w:lineRule="atLeast"/>
      <w:jc w:val="both"/>
    </w:pPr>
  </w:style>
  <w:style w:type="character" w:customStyle="1" w:styleId="CharStyle16">
    <w:name w:val="Char Style 16"/>
    <w:link w:val="Style15"/>
    <w:rsid w:val="000C7F41"/>
  </w:style>
  <w:style w:type="paragraph" w:customStyle="1" w:styleId="Style15">
    <w:name w:val="Style 15"/>
    <w:basedOn w:val="Normalny"/>
    <w:link w:val="CharStyle16"/>
    <w:rsid w:val="000C7F41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0C7F41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0C7F4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0C7F41"/>
    <w:pPr>
      <w:suppressAutoHyphens w:val="0"/>
      <w:ind w:left="566" w:hanging="283"/>
    </w:pPr>
    <w:rPr>
      <w:rFonts w:eastAsia="Calibri"/>
      <w:sz w:val="24"/>
      <w:szCs w:val="24"/>
      <w:lang w:eastAsia="pl-PL"/>
    </w:rPr>
  </w:style>
  <w:style w:type="paragraph" w:customStyle="1" w:styleId="paragraph">
    <w:name w:val="paragraph"/>
    <w:basedOn w:val="Normalny"/>
    <w:rsid w:val="000C7F4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rsid w:val="000C7F41"/>
  </w:style>
  <w:style w:type="character" w:customStyle="1" w:styleId="eop">
    <w:name w:val="eop"/>
    <w:rsid w:val="000C7F41"/>
  </w:style>
  <w:style w:type="character" w:customStyle="1" w:styleId="scxw174579145">
    <w:name w:val="scxw174579145"/>
    <w:rsid w:val="000C7F41"/>
  </w:style>
  <w:style w:type="character" w:customStyle="1" w:styleId="CharStyle14">
    <w:name w:val="Char Style 14"/>
    <w:link w:val="Style13"/>
    <w:rsid w:val="000C7F41"/>
    <w:rPr>
      <w:b/>
      <w:bCs/>
    </w:rPr>
  </w:style>
  <w:style w:type="paragraph" w:customStyle="1" w:styleId="Style13">
    <w:name w:val="Style 13"/>
    <w:basedOn w:val="Normalny"/>
    <w:link w:val="CharStyle14"/>
    <w:rsid w:val="000C7F41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0C7F41"/>
  </w:style>
  <w:style w:type="paragraph" w:customStyle="1" w:styleId="pf0">
    <w:name w:val="pf0"/>
    <w:basedOn w:val="Normalny"/>
    <w:rsid w:val="000C7F4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cf01">
    <w:name w:val="cf01"/>
    <w:rsid w:val="000C7F41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0C7F41"/>
    <w:pPr>
      <w:numPr>
        <w:numId w:val="8"/>
      </w:numPr>
    </w:pPr>
  </w:style>
  <w:style w:type="paragraph" w:customStyle="1" w:styleId="BodyText31">
    <w:name w:val="Body Text 31"/>
    <w:basedOn w:val="Normalny"/>
    <w:rsid w:val="000C7F41"/>
    <w:pPr>
      <w:widowControl w:val="0"/>
      <w:suppressAutoHyphens w:val="0"/>
    </w:pPr>
    <w:rPr>
      <w:rFonts w:ascii="Arial" w:hAnsi="Arial"/>
      <w:sz w:val="22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C7F41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0C7F4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C7F41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0C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ops_lubelskie" TargetMode="External"/><Relationship Id="rId13" Type="http://schemas.openxmlformats.org/officeDocument/2006/relationships/hyperlink" Target="https://platformazakupowa.pl/pn/rops_lubel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rops_lubelsk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rops_lubels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Piotr Sękowski</cp:lastModifiedBy>
  <cp:revision>4</cp:revision>
  <cp:lastPrinted>2023-05-22T10:43:00Z</cp:lastPrinted>
  <dcterms:created xsi:type="dcterms:W3CDTF">2024-03-12T08:02:00Z</dcterms:created>
  <dcterms:modified xsi:type="dcterms:W3CDTF">2024-03-12T08:41:00Z</dcterms:modified>
</cp:coreProperties>
</file>