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00AF" w14:textId="77777777" w:rsidR="004C0AD6" w:rsidRDefault="004C0AD6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6922B46" w14:textId="77777777" w:rsidR="004C0AD6" w:rsidRPr="005523CB" w:rsidRDefault="004C0AD6" w:rsidP="0058614C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42218DA3" w14:textId="08FBDD74" w:rsidR="0058614C" w:rsidRPr="002D1750" w:rsidRDefault="0058614C" w:rsidP="0058614C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2D1750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Lublin, dnia </w:t>
      </w:r>
      <w:r w:rsidR="005523CB" w:rsidRPr="002D1750">
        <w:rPr>
          <w:rFonts w:asciiTheme="minorHAnsi" w:hAnsiTheme="minorHAnsi" w:cstheme="minorHAnsi"/>
          <w:bCs/>
          <w:sz w:val="22"/>
          <w:szCs w:val="22"/>
          <w:lang w:eastAsia="zh-CN"/>
        </w:rPr>
        <w:t>2</w:t>
      </w:r>
      <w:r w:rsidR="002D1750" w:rsidRPr="002D1750">
        <w:rPr>
          <w:rFonts w:asciiTheme="minorHAnsi" w:hAnsiTheme="minorHAnsi" w:cstheme="minorHAnsi"/>
          <w:bCs/>
          <w:sz w:val="22"/>
          <w:szCs w:val="22"/>
          <w:lang w:eastAsia="zh-CN"/>
        </w:rPr>
        <w:t>8</w:t>
      </w:r>
      <w:r w:rsidRPr="002D1750">
        <w:rPr>
          <w:rFonts w:asciiTheme="minorHAnsi" w:hAnsiTheme="minorHAnsi" w:cstheme="minorHAnsi"/>
          <w:bCs/>
          <w:sz w:val="22"/>
          <w:szCs w:val="22"/>
          <w:lang w:eastAsia="zh-CN"/>
        </w:rPr>
        <w:t>.</w:t>
      </w:r>
      <w:r w:rsidR="003E40A7" w:rsidRPr="002D1750">
        <w:rPr>
          <w:rFonts w:asciiTheme="minorHAnsi" w:hAnsiTheme="minorHAnsi" w:cstheme="minorHAnsi"/>
          <w:bCs/>
          <w:sz w:val="22"/>
          <w:szCs w:val="22"/>
          <w:lang w:eastAsia="zh-CN"/>
        </w:rPr>
        <w:t>10</w:t>
      </w:r>
      <w:r w:rsidRPr="002D1750">
        <w:rPr>
          <w:rFonts w:asciiTheme="minorHAnsi" w:hAnsiTheme="minorHAnsi" w:cstheme="minorHAnsi"/>
          <w:bCs/>
          <w:sz w:val="22"/>
          <w:szCs w:val="22"/>
          <w:lang w:eastAsia="zh-CN"/>
        </w:rPr>
        <w:t>.2024 r.</w:t>
      </w:r>
    </w:p>
    <w:p w14:paraId="1C439004" w14:textId="77777777" w:rsidR="0058614C" w:rsidRPr="002D1750" w:rsidRDefault="0058614C" w:rsidP="0058614C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6F8AF36" w14:textId="09770087" w:rsidR="0058614C" w:rsidRPr="002D1750" w:rsidRDefault="0058614C" w:rsidP="0058614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2D1750">
        <w:rPr>
          <w:rFonts w:asciiTheme="minorHAnsi" w:eastAsia="Calibri" w:hAnsiTheme="minorHAnsi" w:cstheme="minorHAnsi"/>
          <w:color w:val="000000"/>
          <w:sz w:val="22"/>
          <w:szCs w:val="22"/>
        </w:rPr>
        <w:t>SZP.26.2.</w:t>
      </w:r>
      <w:r w:rsidR="003E40A7" w:rsidRPr="002D1750">
        <w:rPr>
          <w:rFonts w:asciiTheme="minorHAnsi" w:eastAsia="Calibri" w:hAnsiTheme="minorHAnsi" w:cstheme="minorHAnsi"/>
          <w:color w:val="000000"/>
          <w:sz w:val="22"/>
          <w:szCs w:val="22"/>
        </w:rPr>
        <w:t>120</w:t>
      </w:r>
      <w:r w:rsidRPr="002D1750">
        <w:rPr>
          <w:rFonts w:asciiTheme="minorHAnsi" w:eastAsia="Calibri" w:hAnsiTheme="minorHAnsi" w:cstheme="minorHAnsi"/>
          <w:color w:val="000000"/>
          <w:sz w:val="22"/>
          <w:szCs w:val="22"/>
        </w:rPr>
        <w:t>.2024</w:t>
      </w:r>
      <w:r w:rsidR="00C0435A" w:rsidRPr="002D1750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="00E304F1" w:rsidRPr="002D175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3E40A7" w:rsidRPr="002D1750">
        <w:rPr>
          <w:rFonts w:asciiTheme="minorHAnsi" w:eastAsia="Calibri" w:hAnsiTheme="minorHAnsi" w:cstheme="minorHAnsi"/>
          <w:color w:val="000000"/>
          <w:sz w:val="22"/>
          <w:szCs w:val="22"/>
        </w:rPr>
        <w:t>EM</w:t>
      </w:r>
    </w:p>
    <w:p w14:paraId="6D668893" w14:textId="77777777" w:rsidR="0058614C" w:rsidRPr="002D1750" w:rsidRDefault="0058614C" w:rsidP="0058614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1926711" w14:textId="77777777" w:rsidR="0058614C" w:rsidRPr="002D1750" w:rsidRDefault="0058614C" w:rsidP="0058614C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2D1750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     </w:t>
      </w:r>
    </w:p>
    <w:p w14:paraId="3211867F" w14:textId="77777777" w:rsidR="008C5A34" w:rsidRPr="002D1750" w:rsidRDefault="008C5A34" w:rsidP="0058614C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6B787482" w14:textId="77777777" w:rsidR="008C5A34" w:rsidRPr="002D1750" w:rsidRDefault="008C5A34" w:rsidP="0058614C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1EB74682" w14:textId="77777777" w:rsidR="008C5A34" w:rsidRPr="002D1750" w:rsidRDefault="008C5A34" w:rsidP="0058614C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2B143AD3" w14:textId="39808BF2" w:rsidR="0058614C" w:rsidRPr="002D1750" w:rsidRDefault="0058614C" w:rsidP="005523CB">
      <w:pPr>
        <w:autoSpaceDE w:val="0"/>
        <w:spacing w:after="160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2D1750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Dotyczy postępowania prowadzonego w trybie podstawowym</w:t>
      </w:r>
      <w:r w:rsidR="00EE093F" w:rsidRPr="002D1750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na</w:t>
      </w:r>
      <w:r w:rsidRPr="002D1750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:</w:t>
      </w:r>
      <w:bookmarkStart w:id="0" w:name="_Hlk157083391"/>
      <w:bookmarkStart w:id="1" w:name="_Hlk162507214"/>
      <w:r w:rsidRPr="002D1750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bookmarkEnd w:id="0"/>
      <w:bookmarkEnd w:id="1"/>
      <w:r w:rsidR="005523CB" w:rsidRPr="002D1750">
        <w:rPr>
          <w:rFonts w:asciiTheme="minorHAnsi" w:hAnsiTheme="minorHAnsi" w:cstheme="minorHAnsi"/>
          <w:sz w:val="22"/>
          <w:szCs w:val="22"/>
        </w:rPr>
        <w:t xml:space="preserve">"Dostawa </w:t>
      </w:r>
      <w:r w:rsidR="003E40A7" w:rsidRPr="002D1750">
        <w:rPr>
          <w:rFonts w:asciiTheme="minorHAnsi" w:hAnsiTheme="minorHAnsi" w:cstheme="minorHAnsi"/>
          <w:sz w:val="22"/>
          <w:szCs w:val="22"/>
        </w:rPr>
        <w:t>zamrażarki skrzyniowej do przechowywania osocza- 3 sztuki</w:t>
      </w:r>
      <w:r w:rsidR="005523CB" w:rsidRPr="002D1750">
        <w:rPr>
          <w:rFonts w:asciiTheme="minorHAnsi" w:hAnsiTheme="minorHAnsi" w:cstheme="minorHAnsi"/>
          <w:sz w:val="22"/>
          <w:szCs w:val="22"/>
        </w:rPr>
        <w:t>"</w:t>
      </w:r>
    </w:p>
    <w:p w14:paraId="497A3D0B" w14:textId="08404D1C" w:rsidR="00845DF1" w:rsidRPr="002D1750" w:rsidRDefault="00845DF1" w:rsidP="00845DF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175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        </w:t>
      </w:r>
    </w:p>
    <w:p w14:paraId="003A43C8" w14:textId="77777777" w:rsidR="008C5A34" w:rsidRPr="002D1750" w:rsidRDefault="008C5A34" w:rsidP="00845DF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184B798" w14:textId="77777777" w:rsidR="00845DF1" w:rsidRPr="002D1750" w:rsidRDefault="00845DF1" w:rsidP="00845DF1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2D1750">
        <w:rPr>
          <w:rFonts w:asciiTheme="minorHAnsi" w:hAnsiTheme="minorHAnsi" w:cstheme="minorHAnsi"/>
          <w:sz w:val="22"/>
          <w:szCs w:val="22"/>
          <w:lang w:eastAsia="zh-CN"/>
        </w:rPr>
        <w:t xml:space="preserve">      Regionalne Centrum Krwiodawstwa i Krwiolecznictwa w Lublinie, działając w oparciu                     o zapisy art. 284 ust. 1 i ust. 2 ustawy z dnia 11 września 2019 r. Prawo zamówień publicznych przekazuje treść zapytań wraz z wyjaśnieniami:</w:t>
      </w:r>
    </w:p>
    <w:p w14:paraId="4BBD5B20" w14:textId="77777777" w:rsidR="003F3900" w:rsidRPr="002D1750" w:rsidRDefault="003F3900" w:rsidP="003F390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F3DA5C3" w14:textId="77777777" w:rsidR="002D1750" w:rsidRDefault="005523CB" w:rsidP="002D1750">
      <w:pPr>
        <w:rPr>
          <w:rFonts w:asciiTheme="minorHAnsi" w:hAnsiTheme="minorHAnsi" w:cstheme="minorHAnsi"/>
          <w:sz w:val="22"/>
          <w:szCs w:val="22"/>
        </w:rPr>
      </w:pPr>
      <w:r w:rsidRPr="002D1750">
        <w:rPr>
          <w:rFonts w:asciiTheme="minorHAnsi" w:hAnsiTheme="minorHAnsi" w:cstheme="minorHAnsi"/>
          <w:sz w:val="22"/>
          <w:szCs w:val="22"/>
        </w:rPr>
        <w:br/>
      </w:r>
      <w:r w:rsidR="002D1750" w:rsidRPr="002D1750">
        <w:rPr>
          <w:rFonts w:asciiTheme="minorHAnsi" w:hAnsiTheme="minorHAnsi" w:cstheme="minorHAnsi"/>
          <w:sz w:val="22"/>
          <w:szCs w:val="22"/>
        </w:rPr>
        <w:t>1.Czy zamawiający dopuści do oceny zamrażarkę o pojemności 400 litrów ?</w:t>
      </w:r>
    </w:p>
    <w:p w14:paraId="1F345A14" w14:textId="77777777" w:rsidR="002D1750" w:rsidRPr="002D1750" w:rsidRDefault="002D1750" w:rsidP="002D1750">
      <w:pPr>
        <w:rPr>
          <w:rFonts w:asciiTheme="minorHAnsi" w:hAnsiTheme="minorHAnsi" w:cstheme="minorHAnsi"/>
          <w:sz w:val="22"/>
          <w:szCs w:val="22"/>
        </w:rPr>
      </w:pPr>
    </w:p>
    <w:p w14:paraId="4AD99640" w14:textId="77777777" w:rsidR="002D1750" w:rsidRPr="002D1750" w:rsidRDefault="002D1750" w:rsidP="002D1750">
      <w:pPr>
        <w:rPr>
          <w:rFonts w:asciiTheme="minorHAnsi" w:hAnsiTheme="minorHAnsi" w:cstheme="minorHAnsi"/>
          <w:sz w:val="22"/>
          <w:szCs w:val="22"/>
        </w:rPr>
      </w:pPr>
      <w:r w:rsidRPr="002D1750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1865E5A7" w14:textId="77777777" w:rsidR="002D1750" w:rsidRPr="002D1750" w:rsidRDefault="002D1750" w:rsidP="002D1750">
      <w:pPr>
        <w:rPr>
          <w:rFonts w:asciiTheme="minorHAnsi" w:hAnsiTheme="minorHAnsi" w:cstheme="minorHAnsi"/>
          <w:sz w:val="22"/>
          <w:szCs w:val="22"/>
        </w:rPr>
      </w:pPr>
      <w:r w:rsidRPr="002D1750">
        <w:rPr>
          <w:rFonts w:asciiTheme="minorHAnsi" w:hAnsiTheme="minorHAnsi" w:cstheme="minorHAnsi"/>
          <w:sz w:val="22"/>
          <w:szCs w:val="22"/>
        </w:rPr>
        <w:t>Zamawiający podtrzymuje zapisy SWZ.</w:t>
      </w:r>
    </w:p>
    <w:p w14:paraId="4DE222B5" w14:textId="77777777" w:rsidR="002D1750" w:rsidRDefault="002D1750" w:rsidP="002D1750">
      <w:pPr>
        <w:rPr>
          <w:rFonts w:asciiTheme="minorHAnsi" w:hAnsiTheme="minorHAnsi" w:cstheme="minorHAnsi"/>
          <w:sz w:val="22"/>
          <w:szCs w:val="22"/>
        </w:rPr>
      </w:pPr>
      <w:r w:rsidRPr="002D1750">
        <w:rPr>
          <w:rFonts w:asciiTheme="minorHAnsi" w:hAnsiTheme="minorHAnsi" w:cstheme="minorHAnsi"/>
          <w:sz w:val="22"/>
          <w:szCs w:val="22"/>
        </w:rPr>
        <w:br/>
        <w:t>2. Czy zamawiający dopuści do oceny zamrażarkę o wymiarach wewnętrznych 1308 x 465 x 651 mm (SXGXW) ?</w:t>
      </w:r>
    </w:p>
    <w:p w14:paraId="14EBEFA0" w14:textId="77777777" w:rsidR="002D1750" w:rsidRPr="002D1750" w:rsidRDefault="002D1750" w:rsidP="002D1750">
      <w:pPr>
        <w:rPr>
          <w:rFonts w:asciiTheme="minorHAnsi" w:hAnsiTheme="minorHAnsi" w:cstheme="minorHAnsi"/>
          <w:sz w:val="22"/>
          <w:szCs w:val="22"/>
        </w:rPr>
      </w:pPr>
    </w:p>
    <w:p w14:paraId="775A657F" w14:textId="77777777" w:rsidR="002D1750" w:rsidRPr="002D1750" w:rsidRDefault="002D1750" w:rsidP="002D1750">
      <w:pPr>
        <w:rPr>
          <w:rFonts w:asciiTheme="minorHAnsi" w:hAnsiTheme="minorHAnsi" w:cstheme="minorHAnsi"/>
          <w:sz w:val="22"/>
          <w:szCs w:val="22"/>
        </w:rPr>
      </w:pPr>
      <w:r w:rsidRPr="002D1750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61F4C0FB" w14:textId="77777777" w:rsidR="002D1750" w:rsidRPr="002D1750" w:rsidRDefault="002D1750" w:rsidP="002D1750">
      <w:pPr>
        <w:rPr>
          <w:rFonts w:asciiTheme="minorHAnsi" w:hAnsiTheme="minorHAnsi" w:cstheme="minorHAnsi"/>
          <w:sz w:val="22"/>
          <w:szCs w:val="22"/>
        </w:rPr>
      </w:pPr>
      <w:r w:rsidRPr="002D1750">
        <w:rPr>
          <w:rFonts w:asciiTheme="minorHAnsi" w:hAnsiTheme="minorHAnsi" w:cstheme="minorHAnsi"/>
          <w:sz w:val="22"/>
          <w:szCs w:val="22"/>
        </w:rPr>
        <w:t>Zamawiający podtrzymuje zapisy SWZ.</w:t>
      </w:r>
    </w:p>
    <w:p w14:paraId="4246907E" w14:textId="1827E753" w:rsidR="002D1750" w:rsidRDefault="002D1750" w:rsidP="002D1750">
      <w:pPr>
        <w:rPr>
          <w:rFonts w:asciiTheme="minorHAnsi" w:hAnsiTheme="minorHAnsi" w:cstheme="minorHAnsi"/>
          <w:sz w:val="22"/>
          <w:szCs w:val="22"/>
        </w:rPr>
      </w:pPr>
      <w:r w:rsidRPr="002D1750">
        <w:rPr>
          <w:rFonts w:asciiTheme="minorHAnsi" w:hAnsiTheme="minorHAnsi" w:cstheme="minorHAnsi"/>
          <w:sz w:val="22"/>
          <w:szCs w:val="22"/>
        </w:rPr>
        <w:br/>
        <w:t>3. Czy zamawiający dopuści do oceny zamrażarkę z zakresem temperatury pracy -20</w:t>
      </w:r>
      <w:r w:rsidRPr="002D1750">
        <w:rPr>
          <w:rFonts w:ascii="Cambria Math" w:hAnsi="Cambria Math" w:cs="Cambria Math"/>
          <w:sz w:val="22"/>
          <w:szCs w:val="22"/>
        </w:rPr>
        <w:t>℃</w:t>
      </w:r>
      <w:r w:rsidRPr="002D1750">
        <w:rPr>
          <w:rFonts w:asciiTheme="minorHAnsi" w:hAnsiTheme="minorHAnsi" w:cstheme="minorHAnsi"/>
          <w:sz w:val="22"/>
          <w:szCs w:val="22"/>
        </w:rPr>
        <w:t xml:space="preserve"> do -40</w:t>
      </w:r>
      <w:r w:rsidRPr="002D1750">
        <w:rPr>
          <w:rFonts w:ascii="Cambria Math" w:hAnsi="Cambria Math" w:cs="Cambria Math"/>
          <w:sz w:val="22"/>
          <w:szCs w:val="22"/>
        </w:rPr>
        <w:t>℃</w:t>
      </w:r>
      <w:r w:rsidRPr="002D1750">
        <w:rPr>
          <w:rFonts w:asciiTheme="minorHAnsi" w:hAnsiTheme="minorHAnsi" w:cstheme="minorHAnsi"/>
          <w:sz w:val="22"/>
          <w:szCs w:val="22"/>
        </w:rPr>
        <w:t xml:space="preserve"> ?</w:t>
      </w:r>
    </w:p>
    <w:p w14:paraId="562FAD1E" w14:textId="77777777" w:rsidR="002D1750" w:rsidRPr="002D1750" w:rsidRDefault="002D1750" w:rsidP="002D1750">
      <w:pPr>
        <w:rPr>
          <w:rFonts w:asciiTheme="minorHAnsi" w:hAnsiTheme="minorHAnsi" w:cstheme="minorHAnsi"/>
          <w:sz w:val="22"/>
          <w:szCs w:val="22"/>
        </w:rPr>
      </w:pPr>
    </w:p>
    <w:p w14:paraId="56C95DE6" w14:textId="77777777" w:rsidR="002D1750" w:rsidRPr="002D1750" w:rsidRDefault="002D1750" w:rsidP="002D1750">
      <w:pPr>
        <w:rPr>
          <w:rFonts w:asciiTheme="minorHAnsi" w:hAnsiTheme="minorHAnsi" w:cstheme="minorHAnsi"/>
          <w:sz w:val="22"/>
          <w:szCs w:val="22"/>
        </w:rPr>
      </w:pPr>
    </w:p>
    <w:p w14:paraId="0154B178" w14:textId="77777777" w:rsidR="002D1750" w:rsidRPr="002D1750" w:rsidRDefault="002D1750" w:rsidP="002D1750">
      <w:pPr>
        <w:rPr>
          <w:rFonts w:asciiTheme="minorHAnsi" w:hAnsiTheme="minorHAnsi" w:cstheme="minorHAnsi"/>
          <w:sz w:val="22"/>
          <w:szCs w:val="22"/>
        </w:rPr>
      </w:pPr>
      <w:r w:rsidRPr="002D1750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2928F4A7" w14:textId="77777777" w:rsidR="002D1750" w:rsidRPr="002D1750" w:rsidRDefault="002D1750" w:rsidP="002D1750">
      <w:pPr>
        <w:rPr>
          <w:rFonts w:asciiTheme="minorHAnsi" w:hAnsiTheme="minorHAnsi" w:cstheme="minorHAnsi"/>
          <w:sz w:val="22"/>
          <w:szCs w:val="22"/>
        </w:rPr>
      </w:pPr>
      <w:r w:rsidRPr="002D1750">
        <w:rPr>
          <w:rFonts w:asciiTheme="minorHAnsi" w:hAnsiTheme="minorHAnsi" w:cstheme="minorHAnsi"/>
          <w:sz w:val="22"/>
          <w:szCs w:val="22"/>
        </w:rPr>
        <w:t>Zamawiający podtrzymuje zapisy SWZ.</w:t>
      </w:r>
    </w:p>
    <w:p w14:paraId="1C91EF68" w14:textId="28220159" w:rsidR="002D1750" w:rsidRDefault="002D1750" w:rsidP="002D1750">
      <w:pPr>
        <w:rPr>
          <w:rFonts w:asciiTheme="minorHAnsi" w:hAnsiTheme="minorHAnsi" w:cstheme="minorHAnsi"/>
          <w:sz w:val="22"/>
          <w:szCs w:val="22"/>
        </w:rPr>
      </w:pPr>
    </w:p>
    <w:p w14:paraId="22DED329" w14:textId="77777777" w:rsidR="002D1750" w:rsidRDefault="002D1750" w:rsidP="002D1750">
      <w:pPr>
        <w:rPr>
          <w:rFonts w:asciiTheme="minorHAnsi" w:hAnsiTheme="minorHAnsi" w:cstheme="minorHAnsi"/>
          <w:sz w:val="22"/>
          <w:szCs w:val="22"/>
        </w:rPr>
      </w:pPr>
    </w:p>
    <w:p w14:paraId="0E36C03F" w14:textId="77777777" w:rsidR="002D1750" w:rsidRDefault="002D1750" w:rsidP="002D1750">
      <w:pPr>
        <w:rPr>
          <w:rFonts w:asciiTheme="minorHAnsi" w:hAnsiTheme="minorHAnsi" w:cstheme="minorHAnsi"/>
          <w:sz w:val="22"/>
          <w:szCs w:val="22"/>
        </w:rPr>
      </w:pPr>
    </w:p>
    <w:p w14:paraId="0FBEFB05" w14:textId="77777777" w:rsidR="002D1750" w:rsidRPr="003E40A7" w:rsidRDefault="002D1750" w:rsidP="002D1750">
      <w:pPr>
        <w:rPr>
          <w:rFonts w:asciiTheme="minorHAnsi" w:hAnsiTheme="minorHAnsi" w:cstheme="minorHAnsi"/>
          <w:sz w:val="22"/>
          <w:szCs w:val="22"/>
        </w:rPr>
      </w:pPr>
    </w:p>
    <w:p w14:paraId="463414E3" w14:textId="233E7D04" w:rsidR="003E40A7" w:rsidRPr="003E40A7" w:rsidRDefault="003E40A7" w:rsidP="002D1750">
      <w:pPr>
        <w:rPr>
          <w:rFonts w:asciiTheme="minorHAnsi" w:hAnsiTheme="minorHAnsi" w:cstheme="minorHAnsi"/>
          <w:sz w:val="22"/>
          <w:szCs w:val="22"/>
        </w:rPr>
      </w:pPr>
      <w:r w:rsidRPr="003E40A7">
        <w:rPr>
          <w:rFonts w:asciiTheme="minorHAnsi" w:hAnsiTheme="minorHAnsi" w:cstheme="minorHAnsi"/>
          <w:sz w:val="22"/>
          <w:szCs w:val="22"/>
        </w:rPr>
        <w:br/>
      </w:r>
      <w:bookmarkStart w:id="2" w:name="_Hlk180999939"/>
    </w:p>
    <w:bookmarkEnd w:id="2"/>
    <w:p w14:paraId="13E6F3F1" w14:textId="57122719" w:rsidR="00A960F6" w:rsidRPr="003E40A7" w:rsidRDefault="00A960F6" w:rsidP="00E9510C">
      <w:pPr>
        <w:rPr>
          <w:rFonts w:asciiTheme="minorHAnsi" w:hAnsiTheme="minorHAnsi" w:cstheme="minorHAnsi"/>
          <w:sz w:val="22"/>
          <w:szCs w:val="22"/>
        </w:rPr>
      </w:pPr>
    </w:p>
    <w:p w14:paraId="49EA2C73" w14:textId="77777777" w:rsidR="003E40A7" w:rsidRPr="003E40A7" w:rsidRDefault="003E40A7">
      <w:pPr>
        <w:rPr>
          <w:rFonts w:asciiTheme="minorHAnsi" w:hAnsiTheme="minorHAnsi" w:cstheme="minorHAnsi"/>
          <w:sz w:val="22"/>
          <w:szCs w:val="22"/>
        </w:rPr>
      </w:pPr>
    </w:p>
    <w:sectPr w:rsidR="003E40A7" w:rsidRPr="003E40A7" w:rsidSect="00FE476C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48DAF" w14:textId="77777777" w:rsidR="00AD6A22" w:rsidRDefault="00AD6A22" w:rsidP="00E13AEB">
      <w:r>
        <w:separator/>
      </w:r>
    </w:p>
  </w:endnote>
  <w:endnote w:type="continuationSeparator" w:id="0">
    <w:p w14:paraId="0A6B25D7" w14:textId="77777777" w:rsidR="00AD6A22" w:rsidRDefault="00AD6A22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21401883"/>
  <w:bookmarkStart w:id="4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F3B913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94B4A0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3"/>
    <w:bookmarkEnd w:id="4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E0F9F" w14:textId="77777777" w:rsidR="00AD6A22" w:rsidRDefault="00AD6A22" w:rsidP="00E13AEB">
      <w:r>
        <w:separator/>
      </w:r>
    </w:p>
  </w:footnote>
  <w:footnote w:type="continuationSeparator" w:id="0">
    <w:p w14:paraId="1F391BEC" w14:textId="77777777" w:rsidR="00AD6A22" w:rsidRDefault="00AD6A22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AB412A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4F25592"/>
    <w:multiLevelType w:val="hybridMultilevel"/>
    <w:tmpl w:val="EB70A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816CA"/>
    <w:multiLevelType w:val="hybridMultilevel"/>
    <w:tmpl w:val="F96AD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C609D"/>
    <w:multiLevelType w:val="hybridMultilevel"/>
    <w:tmpl w:val="F19EC95C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B6C3197"/>
    <w:multiLevelType w:val="hybridMultilevel"/>
    <w:tmpl w:val="4766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495D"/>
    <w:multiLevelType w:val="hybridMultilevel"/>
    <w:tmpl w:val="F14C8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9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034AF"/>
    <w:multiLevelType w:val="hybridMultilevel"/>
    <w:tmpl w:val="E07EB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3" w15:restartNumberingAfterBreak="0">
    <w:nsid w:val="44A22AC3"/>
    <w:multiLevelType w:val="hybridMultilevel"/>
    <w:tmpl w:val="8F40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B405F"/>
    <w:multiLevelType w:val="hybridMultilevel"/>
    <w:tmpl w:val="E90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D62AC"/>
    <w:multiLevelType w:val="hybridMultilevel"/>
    <w:tmpl w:val="24C613BE"/>
    <w:lvl w:ilvl="0" w:tplc="AD4E0CA0">
      <w:start w:val="1"/>
      <w:numFmt w:val="bullet"/>
      <w:lvlText w:val="-"/>
      <w:lvlJc w:val="left"/>
      <w:pPr>
        <w:ind w:left="1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B08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6B1C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80BE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E5C9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8CD5C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03948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F0DB9A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03C3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5A540EFF"/>
    <w:multiLevelType w:val="multilevel"/>
    <w:tmpl w:val="978A1BF4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B2A2ABF"/>
    <w:multiLevelType w:val="hybridMultilevel"/>
    <w:tmpl w:val="2CA4EBE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22" w15:restartNumberingAfterBreak="0">
    <w:nsid w:val="641A7F08"/>
    <w:multiLevelType w:val="multilevel"/>
    <w:tmpl w:val="C824BB6E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8D05458"/>
    <w:multiLevelType w:val="hybridMultilevel"/>
    <w:tmpl w:val="0F6619A0"/>
    <w:lvl w:ilvl="0" w:tplc="A16A00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5" w15:restartNumberingAfterBreak="0">
    <w:nsid w:val="779F7066"/>
    <w:multiLevelType w:val="hybridMultilevel"/>
    <w:tmpl w:val="A44A3726"/>
    <w:lvl w:ilvl="0" w:tplc="3F8A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627798"/>
    <w:multiLevelType w:val="hybridMultilevel"/>
    <w:tmpl w:val="E2404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A21B3"/>
    <w:multiLevelType w:val="hybridMultilevel"/>
    <w:tmpl w:val="2618C1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8307072">
    <w:abstractNumId w:val="0"/>
  </w:num>
  <w:num w:numId="2" w16cid:durableId="1976137240">
    <w:abstractNumId w:val="11"/>
  </w:num>
  <w:num w:numId="3" w16cid:durableId="1588343057">
    <w:abstractNumId w:val="9"/>
  </w:num>
  <w:num w:numId="4" w16cid:durableId="242616127">
    <w:abstractNumId w:val="24"/>
  </w:num>
  <w:num w:numId="5" w16cid:durableId="744491848">
    <w:abstractNumId w:val="12"/>
  </w:num>
  <w:num w:numId="6" w16cid:durableId="1117874320">
    <w:abstractNumId w:val="17"/>
  </w:num>
  <w:num w:numId="7" w16cid:durableId="1553615688">
    <w:abstractNumId w:val="5"/>
  </w:num>
  <w:num w:numId="8" w16cid:durableId="1280839385">
    <w:abstractNumId w:val="16"/>
  </w:num>
  <w:num w:numId="9" w16cid:durableId="305475139">
    <w:abstractNumId w:val="15"/>
  </w:num>
  <w:num w:numId="10" w16cid:durableId="1167864961">
    <w:abstractNumId w:val="14"/>
  </w:num>
  <w:num w:numId="11" w16cid:durableId="161430552">
    <w:abstractNumId w:val="6"/>
  </w:num>
  <w:num w:numId="12" w16cid:durableId="1457988556">
    <w:abstractNumId w:val="13"/>
  </w:num>
  <w:num w:numId="13" w16cid:durableId="1143615687">
    <w:abstractNumId w:val="20"/>
  </w:num>
  <w:num w:numId="14" w16cid:durableId="953170104">
    <w:abstractNumId w:val="8"/>
  </w:num>
  <w:num w:numId="15" w16cid:durableId="1899588124">
    <w:abstractNumId w:val="26"/>
  </w:num>
  <w:num w:numId="16" w16cid:durableId="4473611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0261360">
    <w:abstractNumId w:val="27"/>
  </w:num>
  <w:num w:numId="18" w16cid:durableId="1185367847">
    <w:abstractNumId w:val="2"/>
  </w:num>
  <w:num w:numId="19" w16cid:durableId="724716680">
    <w:abstractNumId w:val="1"/>
  </w:num>
  <w:num w:numId="20" w16cid:durableId="1065840986">
    <w:abstractNumId w:val="22"/>
  </w:num>
  <w:num w:numId="21" w16cid:durableId="1828090579">
    <w:abstractNumId w:val="10"/>
  </w:num>
  <w:num w:numId="22" w16cid:durableId="1505196391">
    <w:abstractNumId w:val="3"/>
  </w:num>
  <w:num w:numId="23" w16cid:durableId="1988774851">
    <w:abstractNumId w:val="18"/>
  </w:num>
  <w:num w:numId="24" w16cid:durableId="1052195881">
    <w:abstractNumId w:val="25"/>
  </w:num>
  <w:num w:numId="25" w16cid:durableId="1308165713">
    <w:abstractNumId w:val="19"/>
  </w:num>
  <w:num w:numId="26" w16cid:durableId="680282551">
    <w:abstractNumId w:val="4"/>
  </w:num>
  <w:num w:numId="27" w16cid:durableId="1293633452">
    <w:abstractNumId w:val="23"/>
  </w:num>
  <w:num w:numId="28" w16cid:durableId="1012340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33DAF"/>
    <w:rsid w:val="00045C5A"/>
    <w:rsid w:val="0007372F"/>
    <w:rsid w:val="000758C7"/>
    <w:rsid w:val="000E3B5B"/>
    <w:rsid w:val="001117E2"/>
    <w:rsid w:val="00151561"/>
    <w:rsid w:val="001612D3"/>
    <w:rsid w:val="00206F44"/>
    <w:rsid w:val="002D1750"/>
    <w:rsid w:val="002D35D5"/>
    <w:rsid w:val="002E50D9"/>
    <w:rsid w:val="002F3872"/>
    <w:rsid w:val="00387F79"/>
    <w:rsid w:val="003D3782"/>
    <w:rsid w:val="003E27BA"/>
    <w:rsid w:val="003E40A7"/>
    <w:rsid w:val="003F3900"/>
    <w:rsid w:val="00420420"/>
    <w:rsid w:val="00426705"/>
    <w:rsid w:val="00472AB8"/>
    <w:rsid w:val="00484297"/>
    <w:rsid w:val="004A6B5E"/>
    <w:rsid w:val="004C0AD6"/>
    <w:rsid w:val="004F3FD6"/>
    <w:rsid w:val="005523CB"/>
    <w:rsid w:val="005639DC"/>
    <w:rsid w:val="0058614C"/>
    <w:rsid w:val="005D51C2"/>
    <w:rsid w:val="00616502"/>
    <w:rsid w:val="00642846"/>
    <w:rsid w:val="006A0383"/>
    <w:rsid w:val="006A7EDC"/>
    <w:rsid w:val="006B3DF1"/>
    <w:rsid w:val="006B6263"/>
    <w:rsid w:val="006D6B31"/>
    <w:rsid w:val="006F6A49"/>
    <w:rsid w:val="00704A17"/>
    <w:rsid w:val="00707815"/>
    <w:rsid w:val="00712033"/>
    <w:rsid w:val="00742BB2"/>
    <w:rsid w:val="007B06B5"/>
    <w:rsid w:val="007D28B5"/>
    <w:rsid w:val="007E0BB1"/>
    <w:rsid w:val="007F3776"/>
    <w:rsid w:val="00845DF1"/>
    <w:rsid w:val="008C5A34"/>
    <w:rsid w:val="008C68E6"/>
    <w:rsid w:val="008E3EEC"/>
    <w:rsid w:val="008F072B"/>
    <w:rsid w:val="008F476D"/>
    <w:rsid w:val="0090308F"/>
    <w:rsid w:val="009355A7"/>
    <w:rsid w:val="009604E3"/>
    <w:rsid w:val="009A7B4B"/>
    <w:rsid w:val="009E4D27"/>
    <w:rsid w:val="009E5C26"/>
    <w:rsid w:val="00A117E6"/>
    <w:rsid w:val="00A145CB"/>
    <w:rsid w:val="00A50E7F"/>
    <w:rsid w:val="00A61F65"/>
    <w:rsid w:val="00A8475F"/>
    <w:rsid w:val="00A8671B"/>
    <w:rsid w:val="00A91AA3"/>
    <w:rsid w:val="00A960F6"/>
    <w:rsid w:val="00A96670"/>
    <w:rsid w:val="00AD08B6"/>
    <w:rsid w:val="00AD6A22"/>
    <w:rsid w:val="00AE787C"/>
    <w:rsid w:val="00B2100A"/>
    <w:rsid w:val="00B34D60"/>
    <w:rsid w:val="00B61926"/>
    <w:rsid w:val="00B65DDD"/>
    <w:rsid w:val="00BB2686"/>
    <w:rsid w:val="00BE6F5B"/>
    <w:rsid w:val="00C03FD6"/>
    <w:rsid w:val="00C0435A"/>
    <w:rsid w:val="00C31ED5"/>
    <w:rsid w:val="00C57F63"/>
    <w:rsid w:val="00C636FF"/>
    <w:rsid w:val="00CF5B16"/>
    <w:rsid w:val="00D35703"/>
    <w:rsid w:val="00D40A6F"/>
    <w:rsid w:val="00D4471D"/>
    <w:rsid w:val="00D844A8"/>
    <w:rsid w:val="00DC1BAA"/>
    <w:rsid w:val="00DE45B6"/>
    <w:rsid w:val="00E13AEB"/>
    <w:rsid w:val="00E25911"/>
    <w:rsid w:val="00E304F1"/>
    <w:rsid w:val="00E327E6"/>
    <w:rsid w:val="00E5369E"/>
    <w:rsid w:val="00E72371"/>
    <w:rsid w:val="00E82A24"/>
    <w:rsid w:val="00E94198"/>
    <w:rsid w:val="00E9510C"/>
    <w:rsid w:val="00EE093F"/>
    <w:rsid w:val="00F2277C"/>
    <w:rsid w:val="00F61E31"/>
    <w:rsid w:val="00F634B7"/>
    <w:rsid w:val="00FC1E09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docId w15:val="{8A9563C2-21FD-4971-B9C4-146DDB16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A6B5E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zh-CN"/>
    </w:rPr>
  </w:style>
  <w:style w:type="paragraph" w:customStyle="1" w:styleId="Default">
    <w:name w:val="Default"/>
    <w:rsid w:val="003F3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2024-10-25T08:47:00Z</cp:lastPrinted>
  <dcterms:created xsi:type="dcterms:W3CDTF">2024-10-28T08:26:00Z</dcterms:created>
  <dcterms:modified xsi:type="dcterms:W3CDTF">2024-10-28T08:26:00Z</dcterms:modified>
</cp:coreProperties>
</file>