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Pr="00842ABA" w:rsidRDefault="005732AF" w:rsidP="005732AF">
      <w:pPr>
        <w:spacing w:line="0" w:lineRule="atLeast"/>
        <w:ind w:right="6"/>
        <w:jc w:val="center"/>
        <w:rPr>
          <w:rFonts w:ascii="Arial" w:eastAsia="Arial" w:hAnsi="Arial"/>
          <w:sz w:val="36"/>
        </w:rPr>
      </w:pPr>
    </w:p>
    <w:p w14:paraId="710D8759" w14:textId="2C73E8C3" w:rsidR="005732AF" w:rsidRPr="00842ABA" w:rsidRDefault="005732AF" w:rsidP="005732AF">
      <w:pPr>
        <w:spacing w:line="0" w:lineRule="atLeast"/>
        <w:ind w:right="6"/>
        <w:jc w:val="center"/>
        <w:rPr>
          <w:rFonts w:ascii="Arial" w:eastAsia="Arial" w:hAnsi="Arial"/>
          <w:sz w:val="36"/>
        </w:rPr>
      </w:pPr>
      <w:r w:rsidRPr="00842ABA">
        <w:rPr>
          <w:rFonts w:ascii="Arial" w:eastAsia="Arial" w:hAnsi="Arial"/>
          <w:sz w:val="36"/>
        </w:rPr>
        <w:t>Specyfikacja Warunków Zamówienia (SWZ)</w:t>
      </w:r>
    </w:p>
    <w:p w14:paraId="2F0E6788" w14:textId="77777777" w:rsidR="005732AF" w:rsidRPr="00842ABA" w:rsidRDefault="005732AF" w:rsidP="005732AF">
      <w:pPr>
        <w:spacing w:line="200" w:lineRule="exact"/>
        <w:rPr>
          <w:rFonts w:ascii="Arial" w:eastAsia="Times New Roman" w:hAnsi="Arial"/>
          <w:sz w:val="24"/>
        </w:rPr>
      </w:pPr>
    </w:p>
    <w:p w14:paraId="56A68C2B" w14:textId="77777777" w:rsidR="005732AF" w:rsidRPr="00842ABA" w:rsidRDefault="005732AF" w:rsidP="005732AF">
      <w:pPr>
        <w:spacing w:line="200" w:lineRule="exact"/>
        <w:rPr>
          <w:rFonts w:ascii="Arial" w:eastAsia="Times New Roman" w:hAnsi="Arial"/>
          <w:sz w:val="24"/>
        </w:rPr>
      </w:pPr>
    </w:p>
    <w:p w14:paraId="4E5C3D90" w14:textId="77777777" w:rsidR="005732AF" w:rsidRDefault="005732AF" w:rsidP="005732AF">
      <w:pPr>
        <w:spacing w:line="200" w:lineRule="exact"/>
        <w:rPr>
          <w:rFonts w:ascii="Arial" w:eastAsia="Times New Roman" w:hAnsi="Arial"/>
          <w:sz w:val="24"/>
        </w:rPr>
      </w:pPr>
    </w:p>
    <w:p w14:paraId="241BA67C" w14:textId="77777777" w:rsidR="00842ABA" w:rsidRDefault="00842ABA" w:rsidP="005732AF">
      <w:pPr>
        <w:spacing w:line="200" w:lineRule="exact"/>
        <w:rPr>
          <w:rFonts w:ascii="Arial" w:eastAsia="Times New Roman" w:hAnsi="Arial"/>
          <w:sz w:val="24"/>
        </w:rPr>
      </w:pPr>
    </w:p>
    <w:p w14:paraId="38AD9620" w14:textId="77777777" w:rsidR="00842ABA" w:rsidRPr="00842ABA" w:rsidRDefault="00842ABA" w:rsidP="005732AF">
      <w:pPr>
        <w:spacing w:line="200" w:lineRule="exact"/>
        <w:rPr>
          <w:rFonts w:ascii="Arial" w:eastAsia="Times New Roman" w:hAnsi="Arial"/>
          <w:sz w:val="24"/>
        </w:rPr>
      </w:pPr>
    </w:p>
    <w:p w14:paraId="43B2A563" w14:textId="77777777" w:rsidR="005732AF" w:rsidRPr="00842ABA" w:rsidRDefault="005732AF" w:rsidP="005732AF">
      <w:pPr>
        <w:spacing w:line="200" w:lineRule="exact"/>
        <w:rPr>
          <w:rFonts w:ascii="Arial" w:eastAsia="Times New Roman" w:hAnsi="Arial"/>
          <w:sz w:val="24"/>
        </w:rPr>
      </w:pPr>
    </w:p>
    <w:p w14:paraId="101A3056" w14:textId="77777777" w:rsidR="005732AF" w:rsidRPr="00842ABA" w:rsidRDefault="005732AF" w:rsidP="005732AF">
      <w:pPr>
        <w:spacing w:line="200" w:lineRule="exact"/>
        <w:rPr>
          <w:rFonts w:ascii="Arial" w:eastAsia="Times New Roman" w:hAnsi="Arial"/>
          <w:sz w:val="24"/>
        </w:rPr>
      </w:pPr>
    </w:p>
    <w:p w14:paraId="57BD1866" w14:textId="77777777" w:rsidR="005732AF" w:rsidRPr="00842ABA" w:rsidRDefault="005732AF" w:rsidP="005732AF">
      <w:pPr>
        <w:spacing w:line="200" w:lineRule="exact"/>
        <w:rPr>
          <w:rFonts w:ascii="Arial" w:eastAsia="Times New Roman" w:hAnsi="Arial"/>
          <w:sz w:val="24"/>
        </w:rPr>
      </w:pPr>
    </w:p>
    <w:p w14:paraId="0C5DF400" w14:textId="77777777" w:rsidR="005732AF" w:rsidRPr="00842ABA" w:rsidRDefault="005732AF" w:rsidP="005732AF">
      <w:pPr>
        <w:spacing w:line="310" w:lineRule="exact"/>
        <w:rPr>
          <w:rFonts w:ascii="Arial" w:eastAsia="Times New Roman" w:hAnsi="Arial"/>
          <w:sz w:val="24"/>
        </w:rPr>
      </w:pPr>
    </w:p>
    <w:p w14:paraId="0B66498B"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ZAMAWIAJĄCY</w:t>
      </w:r>
    </w:p>
    <w:p w14:paraId="5EA15DFF"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GMINA CZARNKÓW</w:t>
      </w:r>
    </w:p>
    <w:p w14:paraId="1702CD1B" w14:textId="05F585CF" w:rsidR="000D7719" w:rsidRPr="00842ABA" w:rsidRDefault="000D7719" w:rsidP="00A277E5">
      <w:pPr>
        <w:spacing w:line="360" w:lineRule="auto"/>
        <w:ind w:right="6"/>
        <w:jc w:val="center"/>
        <w:rPr>
          <w:rFonts w:ascii="Arial" w:eastAsia="Arial" w:hAnsi="Arial"/>
          <w:b/>
          <w:sz w:val="28"/>
          <w:szCs w:val="18"/>
        </w:rPr>
      </w:pPr>
      <w:r w:rsidRPr="00842ABA">
        <w:rPr>
          <w:rFonts w:ascii="Arial" w:eastAsia="Arial" w:hAnsi="Arial"/>
          <w:b/>
          <w:sz w:val="28"/>
          <w:szCs w:val="18"/>
        </w:rPr>
        <w:t>Ul. Rybaki 3, 64-700 Czarnków</w:t>
      </w:r>
    </w:p>
    <w:p w14:paraId="563E5664" w14:textId="77777777" w:rsidR="005732AF" w:rsidRPr="00842ABA" w:rsidRDefault="005732AF" w:rsidP="005732AF">
      <w:pPr>
        <w:spacing w:line="200" w:lineRule="exact"/>
        <w:rPr>
          <w:rFonts w:ascii="Arial" w:eastAsia="Times New Roman" w:hAnsi="Arial"/>
          <w:sz w:val="24"/>
        </w:rPr>
      </w:pPr>
    </w:p>
    <w:p w14:paraId="30852660" w14:textId="77777777" w:rsidR="005732AF" w:rsidRDefault="005732AF" w:rsidP="005732AF">
      <w:pPr>
        <w:spacing w:line="344" w:lineRule="exact"/>
        <w:rPr>
          <w:rFonts w:ascii="Arial" w:eastAsia="Times New Roman" w:hAnsi="Arial"/>
          <w:sz w:val="24"/>
        </w:rPr>
      </w:pPr>
    </w:p>
    <w:p w14:paraId="220B5286" w14:textId="77777777" w:rsidR="00842ABA" w:rsidRDefault="00842ABA" w:rsidP="005732AF">
      <w:pPr>
        <w:spacing w:line="344" w:lineRule="exact"/>
        <w:rPr>
          <w:rFonts w:ascii="Arial" w:eastAsia="Times New Roman" w:hAnsi="Arial"/>
          <w:sz w:val="24"/>
        </w:rPr>
      </w:pPr>
    </w:p>
    <w:p w14:paraId="1B323683" w14:textId="77777777" w:rsidR="00842ABA" w:rsidRDefault="00842ABA" w:rsidP="005732AF">
      <w:pPr>
        <w:spacing w:line="344" w:lineRule="exact"/>
        <w:rPr>
          <w:rFonts w:ascii="Arial" w:eastAsia="Times New Roman" w:hAnsi="Arial"/>
          <w:sz w:val="24"/>
        </w:rPr>
      </w:pPr>
    </w:p>
    <w:p w14:paraId="7AAACE57" w14:textId="77777777" w:rsidR="00842ABA" w:rsidRPr="00842ABA" w:rsidRDefault="00842ABA" w:rsidP="005732AF">
      <w:pPr>
        <w:spacing w:line="344" w:lineRule="exact"/>
        <w:rPr>
          <w:rFonts w:ascii="Arial" w:eastAsia="Times New Roman" w:hAnsi="Arial"/>
          <w:sz w:val="24"/>
        </w:rPr>
      </w:pPr>
    </w:p>
    <w:p w14:paraId="7F1E07DD" w14:textId="77777777" w:rsidR="005732AF" w:rsidRPr="00842ABA" w:rsidRDefault="005732AF" w:rsidP="005732AF">
      <w:pPr>
        <w:spacing w:line="0" w:lineRule="atLeast"/>
        <w:ind w:right="6"/>
        <w:jc w:val="center"/>
        <w:rPr>
          <w:rFonts w:ascii="Arial" w:eastAsia="Arial" w:hAnsi="Arial"/>
          <w:sz w:val="24"/>
          <w:szCs w:val="24"/>
        </w:rPr>
      </w:pPr>
      <w:r w:rsidRPr="00842ABA">
        <w:rPr>
          <w:rFonts w:ascii="Arial" w:eastAsia="Arial" w:hAnsi="Arial"/>
          <w:sz w:val="24"/>
          <w:szCs w:val="24"/>
        </w:rPr>
        <w:t>zaprasza do złożenia oferty w postępowaniu o udzielenie zamówienia publicznego</w:t>
      </w:r>
    </w:p>
    <w:p w14:paraId="3E20A511" w14:textId="77777777" w:rsidR="005732AF" w:rsidRPr="00842ABA" w:rsidRDefault="005732AF" w:rsidP="005732AF">
      <w:pPr>
        <w:spacing w:line="150" w:lineRule="exact"/>
        <w:rPr>
          <w:rFonts w:ascii="Arial" w:eastAsia="Times New Roman" w:hAnsi="Arial"/>
          <w:sz w:val="24"/>
          <w:szCs w:val="24"/>
        </w:rPr>
      </w:pPr>
    </w:p>
    <w:p w14:paraId="30B8678E" w14:textId="2D698B27" w:rsidR="0049753A" w:rsidRPr="00842ABA" w:rsidRDefault="005732AF" w:rsidP="005732AF">
      <w:pPr>
        <w:spacing w:line="354" w:lineRule="auto"/>
        <w:ind w:left="140" w:right="146"/>
        <w:jc w:val="center"/>
        <w:rPr>
          <w:rFonts w:ascii="Arial" w:hAnsi="Arial"/>
          <w:sz w:val="24"/>
          <w:szCs w:val="24"/>
          <w:shd w:val="clear" w:color="auto" w:fill="FFFFFF"/>
        </w:rPr>
      </w:pPr>
      <w:r w:rsidRPr="00842ABA">
        <w:rPr>
          <w:rFonts w:ascii="Arial" w:eastAsia="Arial" w:hAnsi="Arial"/>
          <w:sz w:val="24"/>
          <w:szCs w:val="24"/>
        </w:rPr>
        <w:t>na roboty budowlane prowadzonego w trybie podstawowym na podstawie art. 275 pkt 1 ustawy z 11 września 2019 r. – Prawo zamówień publicznych (</w:t>
      </w:r>
      <w:r w:rsidR="0049753A" w:rsidRPr="00842ABA">
        <w:rPr>
          <w:rFonts w:ascii="Arial" w:hAnsi="Arial"/>
          <w:sz w:val="24"/>
          <w:szCs w:val="24"/>
          <w:shd w:val="clear" w:color="auto" w:fill="FFFFFF"/>
        </w:rPr>
        <w:t>t.j. Dz. U. z 2023 r. poz. 1605 z późn. zm.)</w:t>
      </w:r>
    </w:p>
    <w:p w14:paraId="056959B7" w14:textId="5C6F3105" w:rsidR="005732AF" w:rsidRPr="00842ABA" w:rsidRDefault="005732AF" w:rsidP="005732AF">
      <w:pPr>
        <w:spacing w:line="354" w:lineRule="auto"/>
        <w:ind w:left="140" w:right="146"/>
        <w:jc w:val="center"/>
        <w:rPr>
          <w:rFonts w:ascii="Arial" w:eastAsia="Arial" w:hAnsi="Arial"/>
          <w:sz w:val="24"/>
          <w:szCs w:val="24"/>
        </w:rPr>
      </w:pPr>
      <w:r w:rsidRPr="00842ABA">
        <w:rPr>
          <w:rFonts w:ascii="Arial" w:eastAsia="Arial" w:hAnsi="Arial"/>
          <w:sz w:val="24"/>
          <w:szCs w:val="24"/>
        </w:rPr>
        <w:t>pn.:</w:t>
      </w:r>
    </w:p>
    <w:p w14:paraId="35A38178" w14:textId="77777777" w:rsidR="005732AF" w:rsidRDefault="005732AF" w:rsidP="005732AF">
      <w:pPr>
        <w:spacing w:line="200" w:lineRule="exact"/>
        <w:rPr>
          <w:rFonts w:ascii="Arial" w:eastAsia="Times New Roman" w:hAnsi="Arial"/>
          <w:sz w:val="24"/>
          <w:szCs w:val="24"/>
        </w:rPr>
      </w:pPr>
    </w:p>
    <w:p w14:paraId="722FB8CC" w14:textId="77777777" w:rsidR="00842ABA" w:rsidRDefault="00842ABA" w:rsidP="005732AF">
      <w:pPr>
        <w:spacing w:line="200" w:lineRule="exact"/>
        <w:rPr>
          <w:rFonts w:ascii="Arial" w:eastAsia="Times New Roman" w:hAnsi="Arial"/>
          <w:sz w:val="24"/>
          <w:szCs w:val="24"/>
        </w:rPr>
      </w:pPr>
    </w:p>
    <w:p w14:paraId="1944CF21" w14:textId="77777777" w:rsidR="00842ABA" w:rsidRDefault="00842ABA" w:rsidP="005732AF">
      <w:pPr>
        <w:spacing w:line="200" w:lineRule="exact"/>
        <w:rPr>
          <w:rFonts w:ascii="Arial" w:eastAsia="Times New Roman" w:hAnsi="Arial"/>
          <w:sz w:val="24"/>
          <w:szCs w:val="24"/>
        </w:rPr>
      </w:pPr>
    </w:p>
    <w:p w14:paraId="25352F84" w14:textId="77777777" w:rsidR="00842ABA" w:rsidRPr="00842ABA" w:rsidRDefault="00842ABA" w:rsidP="005732AF">
      <w:pPr>
        <w:spacing w:line="200" w:lineRule="exact"/>
        <w:rPr>
          <w:rFonts w:ascii="Arial" w:eastAsia="Times New Roman" w:hAnsi="Arial"/>
          <w:sz w:val="24"/>
          <w:szCs w:val="24"/>
        </w:rPr>
      </w:pPr>
    </w:p>
    <w:p w14:paraId="1E753E40" w14:textId="77777777" w:rsidR="005732AF" w:rsidRPr="00842ABA" w:rsidRDefault="005732AF" w:rsidP="005732AF">
      <w:pPr>
        <w:spacing w:line="237" w:lineRule="exact"/>
        <w:rPr>
          <w:rFonts w:ascii="Arial" w:eastAsia="Times New Roman" w:hAnsi="Arial"/>
          <w:sz w:val="24"/>
          <w:szCs w:val="24"/>
        </w:rPr>
      </w:pPr>
    </w:p>
    <w:p w14:paraId="0418151F" w14:textId="77777777" w:rsidR="00D9582B" w:rsidRPr="00D9582B" w:rsidRDefault="00D9582B" w:rsidP="00D9582B">
      <w:pPr>
        <w:jc w:val="center"/>
        <w:rPr>
          <w:b/>
          <w:bCs/>
          <w:sz w:val="32"/>
          <w:szCs w:val="32"/>
        </w:rPr>
      </w:pPr>
      <w:bookmarkStart w:id="0" w:name="_Hlk172637538"/>
      <w:r w:rsidRPr="00D9582B">
        <w:rPr>
          <w:b/>
          <w:bCs/>
          <w:sz w:val="32"/>
          <w:szCs w:val="32"/>
        </w:rPr>
        <w:t>„MISIE podoba Brzeźno”</w:t>
      </w:r>
    </w:p>
    <w:bookmarkEnd w:id="0"/>
    <w:p w14:paraId="7DCECD31" w14:textId="77777777" w:rsidR="005732AF" w:rsidRPr="00BB30E3" w:rsidRDefault="005732AF" w:rsidP="005732AF">
      <w:pPr>
        <w:spacing w:line="200" w:lineRule="exact"/>
        <w:rPr>
          <w:rFonts w:ascii="Arial" w:eastAsia="Times New Roman" w:hAnsi="Arial"/>
          <w:sz w:val="28"/>
          <w:szCs w:val="28"/>
        </w:rPr>
      </w:pPr>
    </w:p>
    <w:p w14:paraId="01A2DDF8" w14:textId="77777777" w:rsidR="005732AF" w:rsidRDefault="005732AF" w:rsidP="005732AF">
      <w:pPr>
        <w:spacing w:line="200" w:lineRule="exact"/>
        <w:rPr>
          <w:rFonts w:ascii="Arial" w:eastAsia="Times New Roman" w:hAnsi="Arial"/>
          <w:sz w:val="24"/>
          <w:szCs w:val="24"/>
        </w:rPr>
      </w:pPr>
    </w:p>
    <w:p w14:paraId="54D195EC" w14:textId="77777777" w:rsidR="00842ABA" w:rsidRDefault="00842ABA" w:rsidP="005732AF">
      <w:pPr>
        <w:spacing w:line="200" w:lineRule="exact"/>
        <w:rPr>
          <w:rFonts w:ascii="Arial" w:eastAsia="Times New Roman" w:hAnsi="Arial"/>
          <w:sz w:val="24"/>
          <w:szCs w:val="24"/>
        </w:rPr>
      </w:pPr>
    </w:p>
    <w:p w14:paraId="25D5293E" w14:textId="77777777" w:rsidR="00842ABA" w:rsidRDefault="00842ABA" w:rsidP="005732AF">
      <w:pPr>
        <w:spacing w:line="200" w:lineRule="exact"/>
        <w:rPr>
          <w:rFonts w:ascii="Arial" w:eastAsia="Times New Roman" w:hAnsi="Arial"/>
          <w:sz w:val="24"/>
          <w:szCs w:val="24"/>
        </w:rPr>
      </w:pPr>
    </w:p>
    <w:p w14:paraId="65904CEC" w14:textId="77777777" w:rsidR="00842ABA" w:rsidRDefault="00842ABA" w:rsidP="005732AF">
      <w:pPr>
        <w:spacing w:line="200" w:lineRule="exact"/>
        <w:rPr>
          <w:rFonts w:ascii="Arial" w:eastAsia="Times New Roman" w:hAnsi="Arial"/>
          <w:sz w:val="24"/>
          <w:szCs w:val="24"/>
        </w:rPr>
      </w:pPr>
    </w:p>
    <w:p w14:paraId="20496848" w14:textId="77777777" w:rsidR="00842ABA" w:rsidRDefault="00842ABA" w:rsidP="005732AF">
      <w:pPr>
        <w:spacing w:line="200" w:lineRule="exact"/>
        <w:rPr>
          <w:rFonts w:ascii="Arial" w:eastAsia="Times New Roman" w:hAnsi="Arial"/>
          <w:sz w:val="24"/>
          <w:szCs w:val="24"/>
        </w:rPr>
      </w:pPr>
    </w:p>
    <w:p w14:paraId="1C09572A" w14:textId="77777777" w:rsidR="005732AF" w:rsidRPr="00842ABA" w:rsidRDefault="005732AF" w:rsidP="005732AF">
      <w:pPr>
        <w:spacing w:line="200" w:lineRule="exact"/>
        <w:rPr>
          <w:rFonts w:ascii="Arial" w:eastAsia="Times New Roman" w:hAnsi="Arial"/>
          <w:sz w:val="24"/>
          <w:szCs w:val="24"/>
        </w:rPr>
      </w:pPr>
    </w:p>
    <w:p w14:paraId="2D61AE91" w14:textId="77777777" w:rsidR="005732AF" w:rsidRPr="00842ABA" w:rsidRDefault="005732AF" w:rsidP="005732AF">
      <w:pPr>
        <w:spacing w:line="277" w:lineRule="exact"/>
        <w:rPr>
          <w:rFonts w:ascii="Arial" w:eastAsia="Times New Roman" w:hAnsi="Arial"/>
          <w:sz w:val="24"/>
          <w:szCs w:val="24"/>
        </w:rPr>
      </w:pPr>
    </w:p>
    <w:p w14:paraId="5BFB74A7" w14:textId="6DDDDC73" w:rsidR="005732AF" w:rsidRPr="00842ABA" w:rsidRDefault="005732AF" w:rsidP="000D7719">
      <w:pPr>
        <w:spacing w:line="0" w:lineRule="atLeast"/>
        <w:ind w:right="6"/>
        <w:jc w:val="center"/>
        <w:rPr>
          <w:rFonts w:ascii="Arial" w:eastAsia="Times New Roman" w:hAnsi="Arial"/>
          <w:sz w:val="24"/>
          <w:szCs w:val="24"/>
        </w:rPr>
      </w:pPr>
      <w:r w:rsidRPr="00842ABA">
        <w:rPr>
          <w:rFonts w:ascii="Arial" w:eastAsia="Arial" w:hAnsi="Arial"/>
          <w:sz w:val="24"/>
          <w:szCs w:val="24"/>
        </w:rPr>
        <w:t>Nr referencyjny postępowania</w:t>
      </w:r>
      <w:r w:rsidRPr="0002773E">
        <w:rPr>
          <w:rFonts w:ascii="Arial" w:eastAsia="Arial" w:hAnsi="Arial"/>
          <w:sz w:val="24"/>
          <w:szCs w:val="24"/>
        </w:rPr>
        <w:t>: IG</w:t>
      </w:r>
      <w:r w:rsidR="0049753A" w:rsidRPr="0002773E">
        <w:rPr>
          <w:rFonts w:ascii="Arial" w:eastAsia="Arial" w:hAnsi="Arial"/>
          <w:sz w:val="24"/>
          <w:szCs w:val="24"/>
        </w:rPr>
        <w:t>K</w:t>
      </w:r>
      <w:r w:rsidRPr="0002773E">
        <w:rPr>
          <w:rFonts w:ascii="Arial" w:eastAsia="Arial" w:hAnsi="Arial"/>
          <w:sz w:val="24"/>
          <w:szCs w:val="24"/>
        </w:rPr>
        <w:t>.271.1.</w:t>
      </w:r>
      <w:r w:rsidR="00D9582B">
        <w:rPr>
          <w:rFonts w:ascii="Arial" w:eastAsia="Arial" w:hAnsi="Arial"/>
          <w:sz w:val="24"/>
          <w:szCs w:val="24"/>
        </w:rPr>
        <w:t>11</w:t>
      </w:r>
      <w:r w:rsidRPr="0002773E">
        <w:rPr>
          <w:rFonts w:ascii="Arial" w:eastAsia="Arial" w:hAnsi="Arial"/>
          <w:sz w:val="24"/>
          <w:szCs w:val="24"/>
        </w:rPr>
        <w:t>.202</w:t>
      </w:r>
      <w:r w:rsidR="0049753A" w:rsidRPr="0002773E">
        <w:rPr>
          <w:rFonts w:ascii="Arial" w:eastAsia="Arial" w:hAnsi="Arial"/>
          <w:sz w:val="24"/>
          <w:szCs w:val="24"/>
        </w:rPr>
        <w:t>4</w:t>
      </w:r>
    </w:p>
    <w:p w14:paraId="6CF45B62" w14:textId="77777777" w:rsidR="005732AF" w:rsidRPr="00842ABA" w:rsidRDefault="005732AF" w:rsidP="005732AF">
      <w:pPr>
        <w:spacing w:line="200" w:lineRule="exact"/>
        <w:jc w:val="center"/>
        <w:rPr>
          <w:rFonts w:ascii="Arial" w:eastAsia="Times New Roman" w:hAnsi="Arial"/>
          <w:sz w:val="24"/>
          <w:szCs w:val="24"/>
        </w:rPr>
      </w:pPr>
    </w:p>
    <w:p w14:paraId="4C1352BD" w14:textId="77777777" w:rsidR="00E45795" w:rsidRPr="00842ABA" w:rsidRDefault="00E45795" w:rsidP="005732AF">
      <w:pPr>
        <w:spacing w:line="200" w:lineRule="exact"/>
        <w:jc w:val="center"/>
        <w:rPr>
          <w:rFonts w:ascii="Arial" w:eastAsia="Times New Roman" w:hAnsi="Arial"/>
          <w:sz w:val="24"/>
          <w:szCs w:val="24"/>
        </w:rPr>
      </w:pPr>
    </w:p>
    <w:p w14:paraId="7562BB48" w14:textId="77777777" w:rsidR="005732AF" w:rsidRPr="00842ABA" w:rsidRDefault="005732AF" w:rsidP="005732AF">
      <w:pPr>
        <w:spacing w:line="394" w:lineRule="exact"/>
        <w:rPr>
          <w:rFonts w:ascii="Arial" w:eastAsia="Times New Roman" w:hAnsi="Arial"/>
          <w:sz w:val="24"/>
          <w:szCs w:val="24"/>
        </w:rPr>
      </w:pPr>
    </w:p>
    <w:p w14:paraId="3D08BC08" w14:textId="1BA41E91" w:rsidR="005732AF" w:rsidRPr="00842ABA" w:rsidRDefault="005732AF" w:rsidP="002E78FD">
      <w:pPr>
        <w:jc w:val="center"/>
        <w:rPr>
          <w:rFonts w:ascii="Arial" w:eastAsia="Arial" w:hAnsi="Arial"/>
          <w:sz w:val="24"/>
          <w:szCs w:val="24"/>
        </w:rPr>
      </w:pPr>
      <w:r w:rsidRPr="00842ABA">
        <w:rPr>
          <w:rFonts w:ascii="Arial" w:eastAsia="Arial" w:hAnsi="Arial"/>
          <w:sz w:val="24"/>
          <w:szCs w:val="24"/>
        </w:rPr>
        <w:t xml:space="preserve">Czarnków, dnia </w:t>
      </w:r>
      <w:r w:rsidR="00030C70">
        <w:rPr>
          <w:rFonts w:ascii="Arial" w:eastAsia="Arial" w:hAnsi="Arial"/>
          <w:sz w:val="24"/>
          <w:szCs w:val="24"/>
        </w:rPr>
        <w:t>3</w:t>
      </w:r>
      <w:r w:rsidR="00445FD6">
        <w:rPr>
          <w:rFonts w:ascii="Arial" w:eastAsia="Arial" w:hAnsi="Arial"/>
          <w:sz w:val="24"/>
          <w:szCs w:val="24"/>
        </w:rPr>
        <w:t>1</w:t>
      </w:r>
      <w:r w:rsidR="008F08A1">
        <w:rPr>
          <w:rFonts w:ascii="Arial" w:eastAsia="Arial" w:hAnsi="Arial"/>
          <w:sz w:val="24"/>
          <w:szCs w:val="24"/>
        </w:rPr>
        <w:t xml:space="preserve"> </w:t>
      </w:r>
      <w:r w:rsidR="00D633F5">
        <w:rPr>
          <w:rFonts w:ascii="Arial" w:eastAsia="Arial" w:hAnsi="Arial"/>
          <w:sz w:val="24"/>
          <w:szCs w:val="24"/>
        </w:rPr>
        <w:t>lipca</w:t>
      </w:r>
      <w:r w:rsidRPr="00842ABA">
        <w:rPr>
          <w:rFonts w:ascii="Arial" w:eastAsia="Arial" w:hAnsi="Arial"/>
          <w:sz w:val="24"/>
          <w:szCs w:val="24"/>
        </w:rPr>
        <w:t xml:space="preserve"> 202</w:t>
      </w:r>
      <w:r w:rsidR="0049753A" w:rsidRPr="00842ABA">
        <w:rPr>
          <w:rFonts w:ascii="Arial" w:eastAsia="Arial" w:hAnsi="Arial"/>
          <w:sz w:val="24"/>
          <w:szCs w:val="24"/>
        </w:rPr>
        <w:t>4</w:t>
      </w:r>
      <w:r w:rsidRPr="00842ABA">
        <w:rPr>
          <w:rFonts w:ascii="Arial" w:eastAsia="Arial" w:hAnsi="Arial"/>
          <w:sz w:val="24"/>
          <w:szCs w:val="24"/>
        </w:rPr>
        <w:t xml:space="preserve"> r</w:t>
      </w:r>
      <w:r w:rsidR="002E78FD" w:rsidRPr="00842ABA">
        <w:rPr>
          <w:rFonts w:ascii="Arial" w:eastAsia="Arial" w:hAnsi="Arial"/>
          <w:sz w:val="24"/>
          <w:szCs w:val="24"/>
        </w:rPr>
        <w:t>.</w:t>
      </w:r>
    </w:p>
    <w:p w14:paraId="0754DA1D" w14:textId="46DD3813" w:rsidR="0049753A" w:rsidRPr="00842ABA" w:rsidRDefault="0049753A">
      <w:pPr>
        <w:spacing w:after="160" w:line="259" w:lineRule="auto"/>
        <w:rPr>
          <w:rFonts w:ascii="Arial" w:eastAsia="Arial" w:hAnsi="Arial"/>
          <w:sz w:val="24"/>
          <w:szCs w:val="24"/>
        </w:rPr>
      </w:pPr>
      <w:r w:rsidRPr="00842ABA">
        <w:rPr>
          <w:rFonts w:ascii="Arial" w:eastAsia="Arial" w:hAnsi="Arial"/>
          <w:sz w:val="24"/>
          <w:szCs w:val="24"/>
        </w:rPr>
        <w:br w:type="page"/>
      </w: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lastRenderedPageBreak/>
        <w:t>NAZWA ORAZ ADRES ZAMAWIAJĄCEGO</w:t>
      </w:r>
    </w:p>
    <w:p w14:paraId="5FD367B9" w14:textId="77777777" w:rsidR="005732AF" w:rsidRDefault="005732AF" w:rsidP="005732AF">
      <w:pPr>
        <w:spacing w:line="369" w:lineRule="exact"/>
        <w:rPr>
          <w:rFonts w:ascii="Times New Roman" w:eastAsia="Times New Roman" w:hAnsi="Times New Roman"/>
        </w:rPr>
      </w:pP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2873A009" w:rsidR="005732AF" w:rsidRPr="0002473F" w:rsidRDefault="005732AF" w:rsidP="005732AF">
      <w:pPr>
        <w:tabs>
          <w:tab w:val="left" w:pos="424"/>
        </w:tabs>
        <w:spacing w:line="358" w:lineRule="auto"/>
        <w:ind w:left="424"/>
        <w:jc w:val="both"/>
        <w:rPr>
          <w:rFonts w:ascii="Arial" w:eastAsia="Arial" w:hAnsi="Arial"/>
          <w:sz w:val="22"/>
          <w:szCs w:val="22"/>
        </w:rPr>
      </w:pPr>
      <w:r w:rsidRPr="0002473F">
        <w:rPr>
          <w:rFonts w:ascii="Arial" w:eastAsia="Arial" w:hAnsi="Arial"/>
          <w:sz w:val="22"/>
          <w:szCs w:val="22"/>
        </w:rPr>
        <w:t>Niniejsze postępowanie prowadzone jest w trybie podstawowym, na podstawie art. 275 pkt 1 ustawy z dnia 11 września 2019 r. – Prawo zamówień publicznych (</w:t>
      </w:r>
      <w:r w:rsidR="007923FD" w:rsidRPr="00842ABA">
        <w:rPr>
          <w:rFonts w:ascii="Arial" w:hAnsi="Arial"/>
          <w:sz w:val="24"/>
          <w:szCs w:val="24"/>
          <w:shd w:val="clear" w:color="auto" w:fill="FFFFFF"/>
        </w:rPr>
        <w:t>t.j. Dz. U. z 2023 r. poz. 1605 z późn. zm.</w:t>
      </w:r>
      <w:r w:rsidR="007923FD">
        <w:rPr>
          <w:rFonts w:ascii="Arial" w:hAnsi="Arial"/>
          <w:sz w:val="24"/>
          <w:szCs w:val="24"/>
          <w:shd w:val="clear" w:color="auto" w:fill="FFFFFF"/>
        </w:rPr>
        <w:t xml:space="preserve">) </w:t>
      </w:r>
      <w:r w:rsidRPr="0002473F">
        <w:rPr>
          <w:rFonts w:ascii="Arial" w:eastAsia="Arial" w:hAnsi="Arial"/>
          <w:sz w:val="22"/>
          <w:szCs w:val="22"/>
        </w:rPr>
        <w:t>zgodnie z którym w odpowiedzi na ogłoszenie o zamówieniu oferty mogą składać wszyscy zainteresowani Wykonawcy.</w:t>
      </w:r>
    </w:p>
    <w:p w14:paraId="4690D68B" w14:textId="6358DF6B" w:rsidR="00885319" w:rsidRDefault="00885319">
      <w:pPr>
        <w:spacing w:after="160" w:line="259" w:lineRule="auto"/>
        <w:rPr>
          <w:rFonts w:ascii="Arial" w:eastAsia="Arial" w:hAnsi="Arial"/>
          <w:b/>
          <w:sz w:val="24"/>
        </w:rPr>
      </w:pP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t>OPIS PRZEDMIOTU ZAMÓWIENIA</w:t>
      </w:r>
    </w:p>
    <w:p w14:paraId="4830B1CF" w14:textId="77777777" w:rsidR="005732AF" w:rsidRDefault="005732AF" w:rsidP="00030C70">
      <w:pPr>
        <w:spacing w:line="200" w:lineRule="exact"/>
        <w:ind w:left="426"/>
        <w:rPr>
          <w:rFonts w:ascii="Arial" w:eastAsia="Times New Roman" w:hAnsi="Arial"/>
        </w:rPr>
      </w:pPr>
    </w:p>
    <w:p w14:paraId="74DBD51E" w14:textId="40F8FC4C" w:rsidR="00030C70" w:rsidRPr="00030C70" w:rsidRDefault="00030C70" w:rsidP="00030C70">
      <w:pPr>
        <w:pStyle w:val="Akapitzlist"/>
        <w:numPr>
          <w:ilvl w:val="0"/>
          <w:numId w:val="62"/>
        </w:numPr>
        <w:spacing w:line="200" w:lineRule="exact"/>
        <w:ind w:left="426"/>
        <w:rPr>
          <w:rFonts w:ascii="Arial" w:eastAsia="Times New Roman" w:hAnsi="Arial"/>
        </w:rPr>
      </w:pPr>
      <w:r>
        <w:rPr>
          <w:rFonts w:ascii="Arial" w:eastAsia="Times New Roman" w:hAnsi="Arial"/>
        </w:rPr>
        <w:t>Zakres przedmiotu zamówienia:</w:t>
      </w:r>
    </w:p>
    <w:p w14:paraId="6119A632" w14:textId="2DA2BA56" w:rsidR="00030C70" w:rsidRPr="00963FEB" w:rsidRDefault="00030C70" w:rsidP="00963FEB">
      <w:pPr>
        <w:pStyle w:val="Akapitzlist"/>
        <w:numPr>
          <w:ilvl w:val="0"/>
          <w:numId w:val="63"/>
        </w:numPr>
        <w:spacing w:line="276" w:lineRule="auto"/>
        <w:ind w:left="851" w:hanging="425"/>
        <w:rPr>
          <w:rFonts w:ascii="Arial" w:hAnsi="Arial" w:cs="Arial"/>
        </w:rPr>
      </w:pPr>
      <w:bookmarkStart w:id="1" w:name="_Hlk172632382"/>
      <w:r w:rsidRPr="00963FEB">
        <w:rPr>
          <w:rFonts w:ascii="Arial" w:hAnsi="Arial" w:cs="Arial"/>
        </w:rPr>
        <w:t xml:space="preserve">Wykonanie fundamentu pod kontener  - </w:t>
      </w:r>
      <w:r w:rsidRPr="00963FEB">
        <w:rPr>
          <w:rFonts w:ascii="Arial" w:hAnsi="Arial" w:cs="Arial"/>
          <w:u w:val="single"/>
        </w:rPr>
        <w:t>tylko materiały + sprzęt,</w:t>
      </w:r>
    </w:p>
    <w:p w14:paraId="3009AC99" w14:textId="77777777" w:rsidR="00030C70" w:rsidRPr="00963FEB" w:rsidRDefault="00030C70" w:rsidP="00963FEB">
      <w:pPr>
        <w:pStyle w:val="Akapitzlist"/>
        <w:numPr>
          <w:ilvl w:val="1"/>
          <w:numId w:val="63"/>
        </w:numPr>
        <w:spacing w:line="276" w:lineRule="auto"/>
        <w:ind w:left="851" w:hanging="425"/>
        <w:rPr>
          <w:rFonts w:ascii="Arial" w:hAnsi="Arial" w:cs="Arial"/>
        </w:rPr>
      </w:pPr>
      <w:r w:rsidRPr="00963FEB">
        <w:rPr>
          <w:rFonts w:ascii="Arial" w:hAnsi="Arial" w:cs="Arial"/>
        </w:rPr>
        <w:t xml:space="preserve">Nawierzchnie utwardzone z kostki betonowej - </w:t>
      </w:r>
      <w:r w:rsidRPr="00963FEB">
        <w:rPr>
          <w:rFonts w:ascii="Arial" w:hAnsi="Arial" w:cs="Arial"/>
          <w:u w:val="single"/>
        </w:rPr>
        <w:t>tylko sprzęt,</w:t>
      </w:r>
    </w:p>
    <w:p w14:paraId="7E2F3AA7" w14:textId="77777777" w:rsidR="00030C70" w:rsidRPr="00963FEB" w:rsidRDefault="00030C70" w:rsidP="00963FEB">
      <w:pPr>
        <w:pStyle w:val="Akapitzlist"/>
        <w:numPr>
          <w:ilvl w:val="1"/>
          <w:numId w:val="63"/>
        </w:numPr>
        <w:spacing w:line="276" w:lineRule="auto"/>
        <w:ind w:left="851" w:hanging="425"/>
        <w:rPr>
          <w:rFonts w:ascii="Arial" w:hAnsi="Arial" w:cs="Arial"/>
        </w:rPr>
      </w:pPr>
      <w:r w:rsidRPr="00963FEB">
        <w:rPr>
          <w:rFonts w:ascii="Arial" w:hAnsi="Arial" w:cs="Arial"/>
        </w:rPr>
        <w:t xml:space="preserve">Kontener z </w:t>
      </w:r>
      <w:r w:rsidRPr="00963FEB">
        <w:rPr>
          <w:rFonts w:ascii="Arial" w:hAnsi="Arial" w:cs="Arial"/>
          <w:u w:val="single"/>
        </w:rPr>
        <w:t>dostawą i montażem</w:t>
      </w:r>
      <w:r w:rsidRPr="00963FEB">
        <w:rPr>
          <w:rFonts w:ascii="Arial" w:hAnsi="Arial" w:cs="Arial"/>
        </w:rPr>
        <w:t xml:space="preserve">:  </w:t>
      </w:r>
    </w:p>
    <w:bookmarkEnd w:id="1"/>
    <w:p w14:paraId="36B2FB8B" w14:textId="77777777" w:rsidR="00030C70" w:rsidRPr="00963FEB" w:rsidRDefault="00030C70" w:rsidP="00963FEB">
      <w:pPr>
        <w:pStyle w:val="Akapitzlist"/>
        <w:numPr>
          <w:ilvl w:val="1"/>
          <w:numId w:val="63"/>
        </w:numPr>
        <w:spacing w:line="276" w:lineRule="auto"/>
        <w:ind w:left="851" w:hanging="425"/>
        <w:rPr>
          <w:rFonts w:ascii="Arial" w:hAnsi="Arial" w:cs="Arial"/>
        </w:rPr>
      </w:pPr>
      <w:r w:rsidRPr="00963FEB">
        <w:rPr>
          <w:rFonts w:ascii="Arial" w:hAnsi="Arial" w:cs="Arial"/>
        </w:rPr>
        <w:t xml:space="preserve">Instalacja elektryczna: zasilanie kontenera (odcinek szafka elektryczna–kontener) oraz </w:t>
      </w:r>
      <w:r w:rsidRPr="00963FEB">
        <w:rPr>
          <w:rFonts w:ascii="Arial" w:hAnsi="Arial" w:cs="Arial"/>
          <w:kern w:val="0"/>
        </w:rPr>
        <w:t>zasilanie istniejącej wiaty</w:t>
      </w:r>
      <w:r w:rsidRPr="00963FEB">
        <w:rPr>
          <w:rFonts w:ascii="Arial" w:hAnsi="Arial" w:cs="Arial"/>
        </w:rPr>
        <w:t xml:space="preserve"> (odcinek kontener – wiata) – </w:t>
      </w:r>
      <w:r w:rsidRPr="00963FEB">
        <w:rPr>
          <w:rFonts w:ascii="Arial" w:hAnsi="Arial" w:cs="Arial"/>
          <w:u w:val="single"/>
        </w:rPr>
        <w:t>tylko sprzęt,</w:t>
      </w:r>
    </w:p>
    <w:p w14:paraId="0B68CCDB" w14:textId="77777777" w:rsidR="00030C70" w:rsidRPr="00963FEB" w:rsidRDefault="00030C70" w:rsidP="00963FEB">
      <w:pPr>
        <w:pStyle w:val="Akapitzlist"/>
        <w:numPr>
          <w:ilvl w:val="1"/>
          <w:numId w:val="63"/>
        </w:numPr>
        <w:spacing w:line="276" w:lineRule="auto"/>
        <w:ind w:left="851" w:hanging="425"/>
        <w:rPr>
          <w:rFonts w:ascii="Arial" w:hAnsi="Arial" w:cs="Arial"/>
          <w:u w:val="single"/>
        </w:rPr>
      </w:pPr>
      <w:r w:rsidRPr="00963FEB">
        <w:rPr>
          <w:rFonts w:ascii="Arial" w:hAnsi="Arial" w:cs="Arial"/>
        </w:rPr>
        <w:t xml:space="preserve">Instalacja wodociągowa: odcinek od istniejącej studni do kontenera wraz ze studnią z zaworem spustowym – </w:t>
      </w:r>
      <w:r w:rsidRPr="00963FEB">
        <w:rPr>
          <w:rFonts w:ascii="Arial" w:hAnsi="Arial" w:cs="Arial"/>
          <w:u w:val="single"/>
        </w:rPr>
        <w:t>tylko materiały i sprzęt,</w:t>
      </w:r>
    </w:p>
    <w:p w14:paraId="4E879A5D" w14:textId="77777777" w:rsidR="00030C70" w:rsidRPr="00963FEB" w:rsidRDefault="00030C70" w:rsidP="00963FEB">
      <w:pPr>
        <w:pStyle w:val="Akapitzlist"/>
        <w:numPr>
          <w:ilvl w:val="1"/>
          <w:numId w:val="63"/>
        </w:numPr>
        <w:spacing w:line="276" w:lineRule="auto"/>
        <w:ind w:left="851" w:hanging="425"/>
        <w:rPr>
          <w:rFonts w:ascii="Arial" w:hAnsi="Arial" w:cs="Arial"/>
        </w:rPr>
      </w:pPr>
      <w:r w:rsidRPr="00963FEB">
        <w:rPr>
          <w:rFonts w:ascii="Arial" w:hAnsi="Arial" w:cs="Arial"/>
        </w:rPr>
        <w:t xml:space="preserve">Przyłącze kanalizacji sanitarnej – </w:t>
      </w:r>
      <w:r w:rsidRPr="00963FEB">
        <w:rPr>
          <w:rFonts w:ascii="Arial" w:hAnsi="Arial" w:cs="Arial"/>
          <w:u w:val="single"/>
        </w:rPr>
        <w:t>tylko robocizna i sprzęt</w:t>
      </w:r>
      <w:r w:rsidRPr="00963FEB">
        <w:rPr>
          <w:rFonts w:ascii="Arial" w:hAnsi="Arial" w:cs="Arial"/>
        </w:rPr>
        <w:t>.</w:t>
      </w:r>
    </w:p>
    <w:p w14:paraId="039ECDDC" w14:textId="6CC9FA8A" w:rsidR="004E5E0A" w:rsidRPr="00030C70" w:rsidRDefault="005732AF" w:rsidP="00030C70">
      <w:pPr>
        <w:pStyle w:val="Akapitzlist"/>
        <w:numPr>
          <w:ilvl w:val="0"/>
          <w:numId w:val="62"/>
        </w:numPr>
        <w:spacing w:line="360" w:lineRule="auto"/>
        <w:ind w:left="284" w:hanging="284"/>
        <w:rPr>
          <w:rFonts w:ascii="Arial" w:eastAsia="Arial" w:hAnsi="Arial"/>
        </w:rPr>
      </w:pPr>
      <w:r w:rsidRPr="00030C70">
        <w:rPr>
          <w:rFonts w:ascii="Arial" w:eastAsia="Arial" w:hAnsi="Arial"/>
        </w:rPr>
        <w:t xml:space="preserve">Szczegółowy opis oraz sposób realizacji przedmiotu zamówienia został określony w </w:t>
      </w:r>
      <w:r w:rsidR="00414F30" w:rsidRPr="00030C70">
        <w:rPr>
          <w:rFonts w:ascii="Arial" w:eastAsia="Arial" w:hAnsi="Arial"/>
        </w:rPr>
        <w:t>dokumentacji technicznej</w:t>
      </w:r>
      <w:r w:rsidRPr="00030C70">
        <w:rPr>
          <w:rFonts w:ascii="Arial" w:eastAsia="Arial" w:hAnsi="Arial"/>
        </w:rPr>
        <w:t>, któr</w:t>
      </w:r>
      <w:r w:rsidR="00915C36" w:rsidRPr="00030C70">
        <w:rPr>
          <w:rFonts w:ascii="Arial" w:eastAsia="Arial" w:hAnsi="Arial"/>
        </w:rPr>
        <w:t>a</w:t>
      </w:r>
      <w:r w:rsidRPr="00030C70">
        <w:rPr>
          <w:rFonts w:ascii="Arial" w:eastAsia="Arial" w:hAnsi="Arial"/>
        </w:rPr>
        <w:t xml:space="preserve"> stanowi załącznik nr </w:t>
      </w:r>
      <w:r w:rsidR="00963FEB">
        <w:rPr>
          <w:rFonts w:ascii="Arial" w:eastAsia="Arial" w:hAnsi="Arial"/>
        </w:rPr>
        <w:t>8</w:t>
      </w:r>
      <w:r w:rsidRPr="00030C70">
        <w:rPr>
          <w:rFonts w:ascii="Arial" w:eastAsia="Arial" w:hAnsi="Arial"/>
        </w:rPr>
        <w:t xml:space="preserve"> do SWZ oraz we wzorze umowy, który stanowi załącznik nr </w:t>
      </w:r>
      <w:r w:rsidR="00963FEB">
        <w:rPr>
          <w:rFonts w:ascii="Arial" w:eastAsia="Arial" w:hAnsi="Arial"/>
        </w:rPr>
        <w:t>6</w:t>
      </w:r>
      <w:r w:rsidRPr="00030C70">
        <w:rPr>
          <w:rFonts w:ascii="Arial" w:eastAsia="Arial" w:hAnsi="Arial"/>
        </w:rPr>
        <w:t xml:space="preserve"> do SWZ. Oba załączniki stanowią integralną część SWZ.</w:t>
      </w:r>
    </w:p>
    <w:p w14:paraId="1A276989" w14:textId="4BE958EB" w:rsidR="002E78FD" w:rsidRPr="00BD3BC3"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lastRenderedPageBreak/>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winna uwzględniać </w:t>
      </w:r>
      <w:r w:rsidR="00915C36">
        <w:rPr>
          <w:rFonts w:ascii="Arial" w:eastAsia="Arial" w:hAnsi="Arial"/>
        </w:rPr>
        <w:t>wszelkie</w:t>
      </w:r>
      <w:r w:rsidRPr="004E5E0A">
        <w:rPr>
          <w:rFonts w:ascii="Arial" w:eastAsia="Arial" w:hAnsi="Arial"/>
        </w:rPr>
        <w:t xml:space="preserve"> nakłady, które są konieczne do wykonania przedmiotu </w:t>
      </w:r>
      <w:r w:rsidRPr="00BD3BC3">
        <w:rPr>
          <w:rFonts w:ascii="Arial" w:eastAsia="Arial" w:hAnsi="Arial"/>
        </w:rPr>
        <w:t>zamówienia opisanego w SWZ i dokumentacji technicznej.</w:t>
      </w:r>
    </w:p>
    <w:p w14:paraId="20E630ED" w14:textId="47F47675" w:rsidR="005732AF" w:rsidRPr="00BD3BC3" w:rsidRDefault="005732AF" w:rsidP="00030C70">
      <w:pPr>
        <w:pStyle w:val="Akapitzlist"/>
        <w:numPr>
          <w:ilvl w:val="0"/>
          <w:numId w:val="62"/>
        </w:numPr>
        <w:tabs>
          <w:tab w:val="left" w:pos="142"/>
        </w:tabs>
        <w:spacing w:after="0" w:line="360" w:lineRule="auto"/>
        <w:ind w:left="284" w:hanging="284"/>
        <w:rPr>
          <w:rFonts w:ascii="Arial" w:eastAsia="Arial" w:hAnsi="Arial"/>
        </w:rPr>
      </w:pPr>
      <w:r w:rsidRPr="00BD3BC3">
        <w:rPr>
          <w:rFonts w:ascii="Arial" w:eastAsia="Arial" w:hAnsi="Arial"/>
        </w:rPr>
        <w:t>Wspólny Słownik Zamówień CPV:</w:t>
      </w:r>
    </w:p>
    <w:p w14:paraId="3266554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45000000-7 - Roboty budowlane</w:t>
      </w:r>
    </w:p>
    <w:p w14:paraId="1AE2135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45100000-8 - Przygotowanie terenu pod budowę</w:t>
      </w:r>
    </w:p>
    <w:p w14:paraId="495C567A" w14:textId="77777777" w:rsidR="00B0274A" w:rsidRPr="00B0274A" w:rsidRDefault="00B0274A" w:rsidP="00B0274A">
      <w:pPr>
        <w:pStyle w:val="Akapitzlist"/>
        <w:tabs>
          <w:tab w:val="left" w:pos="142"/>
        </w:tabs>
        <w:spacing w:after="0" w:line="360" w:lineRule="auto"/>
        <w:rPr>
          <w:rFonts w:ascii="Arial" w:eastAsia="Arial" w:hAnsi="Arial" w:cs="Arial"/>
        </w:rPr>
      </w:pPr>
      <w:r w:rsidRPr="00B0274A">
        <w:rPr>
          <w:rFonts w:ascii="Arial" w:hAnsi="Arial" w:cs="Arial"/>
          <w:kern w:val="0"/>
          <w:lang w:eastAsia="pl-PL"/>
        </w:rPr>
        <w:t>43325000-7 - Wyposażenie parków i placów zabaw</w:t>
      </w:r>
    </w:p>
    <w:p w14:paraId="0BAC25FC" w14:textId="688D41CA" w:rsidR="005732AF" w:rsidRPr="00B0274A" w:rsidRDefault="005732AF" w:rsidP="00B0274A">
      <w:pPr>
        <w:pStyle w:val="Akapitzlist"/>
        <w:numPr>
          <w:ilvl w:val="0"/>
          <w:numId w:val="59"/>
        </w:numPr>
        <w:tabs>
          <w:tab w:val="left" w:pos="142"/>
        </w:tabs>
        <w:spacing w:after="0" w:line="360" w:lineRule="auto"/>
        <w:ind w:left="284" w:hanging="284"/>
        <w:rPr>
          <w:rFonts w:ascii="Arial" w:eastAsia="Arial" w:hAnsi="Arial"/>
        </w:rPr>
      </w:pPr>
      <w:r w:rsidRPr="00B0274A">
        <w:rPr>
          <w:rFonts w:ascii="Arial" w:eastAsia="Arial" w:hAnsi="Arial"/>
        </w:rPr>
        <w:t>Podział zamówienia na części:</w:t>
      </w:r>
    </w:p>
    <w:p w14:paraId="75401EE7" w14:textId="36D995F2" w:rsidR="005732AF" w:rsidRPr="00120F3C" w:rsidRDefault="005732AF" w:rsidP="00120F3C">
      <w:pPr>
        <w:tabs>
          <w:tab w:val="left" w:pos="142"/>
        </w:tabs>
        <w:spacing w:line="360" w:lineRule="auto"/>
        <w:ind w:left="284"/>
        <w:rPr>
          <w:rFonts w:ascii="Arial" w:eastAsia="Arial" w:hAnsi="Arial"/>
          <w:sz w:val="22"/>
          <w:szCs w:val="22"/>
        </w:rPr>
      </w:pPr>
      <w:r w:rsidRPr="00BD3BC3">
        <w:rPr>
          <w:rFonts w:ascii="Arial" w:eastAsia="Arial" w:hAnsi="Arial"/>
          <w:sz w:val="22"/>
          <w:szCs w:val="22"/>
        </w:rPr>
        <w:t xml:space="preserve">Zamawiający nie dokonuje podziału zamówienia na części. Zamawiający nie dopuszcza </w:t>
      </w:r>
      <w:r w:rsidRPr="00120F3C">
        <w:rPr>
          <w:rFonts w:ascii="Arial" w:eastAsia="Arial" w:hAnsi="Arial"/>
          <w:sz w:val="22"/>
          <w:szCs w:val="22"/>
        </w:rPr>
        <w:t>możliwości składania ofert częściowych.</w:t>
      </w:r>
    </w:p>
    <w:p w14:paraId="6EBB1897" w14:textId="77777777" w:rsidR="00120F3C" w:rsidRPr="00120F3C" w:rsidRDefault="00120F3C" w:rsidP="00120F3C">
      <w:pPr>
        <w:pStyle w:val="Akapitzlist"/>
        <w:tabs>
          <w:tab w:val="left" w:pos="284"/>
        </w:tabs>
        <w:spacing w:line="360" w:lineRule="auto"/>
        <w:ind w:left="284"/>
        <w:rPr>
          <w:rFonts w:ascii="Arial" w:eastAsia="Arial" w:hAnsi="Arial" w:cs="Arial"/>
        </w:rPr>
      </w:pPr>
      <w:r w:rsidRPr="00120F3C">
        <w:rPr>
          <w:rFonts w:ascii="Arial" w:hAnsi="Arial" w:cs="Arial"/>
        </w:rPr>
        <w:t>Zrezygnowano z podziału na części z uwagi na konieczność właściwego i ciągłego koordynowania robót budowlanych. Brak koordynacji skutkowałby poważnymi zagrożeniami związanymi z nieprawidłową realizacją zamówienia. Podział zamówienia na części spowodowałby nadmierne trudności organizacyjne i zwiększenie kosztów realizacji robót.</w:t>
      </w:r>
    </w:p>
    <w:p w14:paraId="31C67F55" w14:textId="0E7662DB" w:rsidR="004A2058" w:rsidRPr="00FB0472" w:rsidRDefault="004A2058" w:rsidP="00B0274A">
      <w:pPr>
        <w:pStyle w:val="Akapitzlist"/>
        <w:numPr>
          <w:ilvl w:val="0"/>
          <w:numId w:val="59"/>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A029D7" w:rsidRDefault="004A2058" w:rsidP="00335BCC">
      <w:pPr>
        <w:tabs>
          <w:tab w:val="left" w:pos="284"/>
        </w:tabs>
        <w:spacing w:line="360" w:lineRule="auto"/>
        <w:ind w:left="284"/>
        <w:rPr>
          <w:rFonts w:ascii="Arial" w:eastAsia="Arial" w:hAnsi="Arial"/>
          <w:sz w:val="21"/>
        </w:rPr>
      </w:pPr>
      <w:r w:rsidRPr="00A029D7">
        <w:rPr>
          <w:rFonts w:ascii="Arial" w:eastAsia="Arial" w:hAnsi="Arial"/>
          <w:sz w:val="21"/>
        </w:rPr>
        <w:t>Wymagania związane z realizacją zamówienia w zakresie zatrudnienia przez wykonawcę</w:t>
      </w:r>
    </w:p>
    <w:p w14:paraId="69A0F418" w14:textId="307D591A" w:rsidR="004A2058" w:rsidRPr="00A029D7" w:rsidRDefault="004A2058" w:rsidP="00335BCC">
      <w:pPr>
        <w:tabs>
          <w:tab w:val="left" w:pos="284"/>
        </w:tabs>
        <w:spacing w:line="360" w:lineRule="auto"/>
        <w:ind w:left="284"/>
        <w:jc w:val="both"/>
        <w:rPr>
          <w:rFonts w:ascii="Arial" w:eastAsia="Arial" w:hAnsi="Arial"/>
          <w:sz w:val="22"/>
        </w:rPr>
      </w:pPr>
      <w:r w:rsidRPr="00A029D7">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w:t>
      </w:r>
      <w:r w:rsidRPr="00A029D7">
        <w:rPr>
          <w:rFonts w:ascii="Arial" w:eastAsia="Arial" w:hAnsi="Arial"/>
          <w:sz w:val="22"/>
          <w:szCs w:val="22"/>
        </w:rPr>
        <w:t>deks pracy (</w:t>
      </w:r>
      <w:r w:rsidR="007923FD" w:rsidRPr="00A029D7">
        <w:rPr>
          <w:rFonts w:ascii="Arial" w:hAnsi="Arial"/>
          <w:sz w:val="22"/>
          <w:szCs w:val="22"/>
          <w:shd w:val="clear" w:color="auto" w:fill="FFFFFF"/>
        </w:rPr>
        <w:t>t.j. Dz. U. z 2023 r. poz. 1465</w:t>
      </w:r>
      <w:r w:rsidR="00A50125" w:rsidRPr="00A029D7">
        <w:rPr>
          <w:rFonts w:ascii="Arial" w:eastAsia="Arial" w:hAnsi="Arial"/>
          <w:sz w:val="22"/>
          <w:szCs w:val="22"/>
        </w:rPr>
        <w:t>.</w:t>
      </w:r>
      <w:r w:rsidRPr="00A029D7">
        <w:rPr>
          <w:rFonts w:ascii="Arial" w:eastAsia="Arial" w:hAnsi="Arial"/>
          <w:sz w:val="22"/>
          <w:szCs w:val="22"/>
        </w:rPr>
        <w:t xml:space="preserve">) </w:t>
      </w:r>
      <w:r w:rsidRPr="00A029D7">
        <w:rPr>
          <w:rFonts w:ascii="Arial" w:eastAsia="Arial" w:hAnsi="Arial"/>
          <w:sz w:val="22"/>
        </w:rPr>
        <w:t>obejmują czynności</w:t>
      </w:r>
      <w:r w:rsidR="00915C36" w:rsidRPr="00A029D7">
        <w:rPr>
          <w:rFonts w:ascii="Arial" w:eastAsia="Arial" w:hAnsi="Arial"/>
          <w:sz w:val="22"/>
        </w:rPr>
        <w:t xml:space="preserve"> w zakresie prac fizycznych ogólnobudowlanych objętych przedmiotowym zamówieniem.</w:t>
      </w:r>
    </w:p>
    <w:p w14:paraId="5EC129E3" w14:textId="77777777" w:rsidR="004A2058" w:rsidRPr="00A029D7" w:rsidRDefault="004A2058" w:rsidP="00DD4815">
      <w:pPr>
        <w:tabs>
          <w:tab w:val="left" w:pos="284"/>
        </w:tabs>
        <w:spacing w:line="11" w:lineRule="exact"/>
        <w:ind w:left="284" w:hanging="284"/>
        <w:rPr>
          <w:rFonts w:ascii="Times New Roman" w:eastAsia="Times New Roman" w:hAnsi="Times New Roman"/>
        </w:rPr>
      </w:pPr>
    </w:p>
    <w:p w14:paraId="0BBE8DF2" w14:textId="77777777" w:rsidR="004A2058" w:rsidRPr="00A029D7" w:rsidRDefault="004A2058" w:rsidP="00DD4815">
      <w:pPr>
        <w:tabs>
          <w:tab w:val="left" w:pos="284"/>
        </w:tabs>
        <w:spacing w:line="14" w:lineRule="exact"/>
        <w:ind w:left="284" w:hanging="284"/>
        <w:rPr>
          <w:rFonts w:ascii="Times New Roman" w:eastAsia="Times New Roman" w:hAnsi="Times New Roman"/>
        </w:rPr>
      </w:pPr>
    </w:p>
    <w:p w14:paraId="15D29A78" w14:textId="02D2E645" w:rsidR="002E78FD" w:rsidRPr="00A029D7" w:rsidRDefault="004A2058" w:rsidP="00335BCC">
      <w:pPr>
        <w:tabs>
          <w:tab w:val="left" w:pos="284"/>
        </w:tabs>
        <w:spacing w:line="355" w:lineRule="auto"/>
        <w:ind w:left="284" w:right="20"/>
        <w:jc w:val="both"/>
        <w:rPr>
          <w:rFonts w:ascii="Arial" w:eastAsia="Arial" w:hAnsi="Arial"/>
          <w:sz w:val="22"/>
        </w:rPr>
      </w:pPr>
      <w:r w:rsidRPr="00A029D7">
        <w:rPr>
          <w:rFonts w:ascii="Arial" w:eastAsia="Arial" w:hAnsi="Arial"/>
          <w:sz w:val="22"/>
        </w:rPr>
        <w:t xml:space="preserve">Szczegółowe wymagania dotyczące realizacji, sposobu dokumentowania oraz egzekwowania wymogu zatrudnienia na podstawie stosunku pracy zostały określone we wzorze umowy stanowiącym załącznik nr </w:t>
      </w:r>
      <w:r w:rsidR="00963FEB">
        <w:rPr>
          <w:rFonts w:ascii="Arial" w:eastAsia="Arial" w:hAnsi="Arial"/>
          <w:sz w:val="22"/>
        </w:rPr>
        <w:t>6</w:t>
      </w:r>
      <w:r w:rsidRPr="00A029D7">
        <w:rPr>
          <w:rFonts w:ascii="Arial" w:eastAsia="Arial" w:hAnsi="Arial"/>
          <w:sz w:val="22"/>
        </w:rPr>
        <w:t xml:space="preserve"> do SWZ.</w:t>
      </w:r>
    </w:p>
    <w:p w14:paraId="540C900C" w14:textId="0C6FF2AD" w:rsidR="004A2058" w:rsidRPr="00B7732F" w:rsidRDefault="004A2058" w:rsidP="00B7732F">
      <w:pPr>
        <w:pStyle w:val="Akapitzlist"/>
        <w:numPr>
          <w:ilvl w:val="0"/>
          <w:numId w:val="59"/>
        </w:numPr>
        <w:tabs>
          <w:tab w:val="left" w:pos="142"/>
          <w:tab w:val="left" w:pos="284"/>
        </w:tabs>
        <w:spacing w:line="355" w:lineRule="auto"/>
        <w:ind w:left="284" w:right="20" w:hanging="284"/>
        <w:jc w:val="both"/>
        <w:rPr>
          <w:rFonts w:ascii="Arial" w:eastAsia="Arial" w:hAnsi="Arial"/>
          <w:color w:val="FF0000"/>
        </w:rPr>
      </w:pPr>
      <w:r w:rsidRPr="00B7732F">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w:t>
      </w:r>
      <w:r w:rsidRPr="00B7732F">
        <w:rPr>
          <w:rFonts w:ascii="Arial" w:eastAsia="Arial" w:hAnsi="Arial"/>
        </w:rPr>
        <w:lastRenderedPageBreak/>
        <w:t xml:space="preserve">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r w:rsidR="008F08A1" w:rsidRPr="00B7732F">
        <w:rPr>
          <w:rFonts w:ascii="Arial" w:eastAsia="Arial" w:hAnsi="Arial"/>
        </w:rPr>
        <w:t>producenta,</w:t>
      </w:r>
      <w:r w:rsidRPr="00B7732F">
        <w:rPr>
          <w:rFonts w:ascii="Arial" w:eastAsia="Arial" w:hAnsi="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B7732F">
        <w:rPr>
          <w:rFonts w:ascii="Arial" w:eastAsia="Arial" w:hAnsi="Arial"/>
        </w:rPr>
        <w:t>w</w:t>
      </w:r>
      <w:r w:rsidRPr="00B7732F">
        <w:rPr>
          <w:rFonts w:ascii="Arial" w:eastAsia="Arial" w:hAnsi="Arial"/>
        </w:rPr>
        <w:t xml:space="preserve"> Specyfikacji</w:t>
      </w:r>
      <w:r w:rsidR="00572109" w:rsidRPr="00B7732F">
        <w:rPr>
          <w:rFonts w:ascii="Arial" w:eastAsia="Arial" w:hAnsi="Arial"/>
        </w:rPr>
        <w:t xml:space="preserve"> (SWZ)</w:t>
      </w:r>
      <w:r w:rsidRPr="00B7732F">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B7732F">
      <w:pPr>
        <w:tabs>
          <w:tab w:val="left" w:pos="142"/>
        </w:tabs>
        <w:spacing w:line="10" w:lineRule="exact"/>
        <w:ind w:left="284" w:hanging="284"/>
        <w:rPr>
          <w:rFonts w:ascii="Times New Roman" w:eastAsia="Times New Roman" w:hAnsi="Times New Roman"/>
        </w:rPr>
      </w:pPr>
    </w:p>
    <w:p w14:paraId="53D7EBD3" w14:textId="495B144F" w:rsidR="00A10D93" w:rsidRDefault="004A2058" w:rsidP="00B7732F">
      <w:pPr>
        <w:numPr>
          <w:ilvl w:val="0"/>
          <w:numId w:val="59"/>
        </w:numPr>
        <w:tabs>
          <w:tab w:val="left" w:pos="284"/>
        </w:tabs>
        <w:spacing w:line="359" w:lineRule="auto"/>
        <w:ind w:left="284" w:hanging="284"/>
        <w:jc w:val="both"/>
        <w:rPr>
          <w:rFonts w:ascii="Arial" w:eastAsia="Arial" w:hAnsi="Arial"/>
          <w:sz w:val="22"/>
        </w:rPr>
      </w:pPr>
      <w:r w:rsidRPr="00572109">
        <w:rPr>
          <w:rFonts w:ascii="Arial" w:eastAsia="Arial" w:hAnsi="Arial"/>
          <w:sz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t>
      </w:r>
      <w:r w:rsidR="008F08A1" w:rsidRPr="00572109">
        <w:rPr>
          <w:rFonts w:ascii="Arial" w:eastAsia="Arial" w:hAnsi="Arial"/>
          <w:sz w:val="22"/>
        </w:rPr>
        <w:t>Wszędzie,</w:t>
      </w:r>
      <w:r w:rsidRPr="00572109">
        <w:rPr>
          <w:rFonts w:ascii="Arial" w:eastAsia="Arial" w:hAnsi="Arial"/>
          <w:sz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r w:rsidR="008F08A1" w:rsidRPr="00572109">
        <w:rPr>
          <w:rFonts w:ascii="Arial" w:eastAsia="Arial" w:hAnsi="Arial"/>
          <w:sz w:val="22"/>
        </w:rPr>
        <w:t>technicznej</w:t>
      </w:r>
      <w:r w:rsidRPr="00572109">
        <w:rPr>
          <w:rFonts w:ascii="Arial" w:eastAsia="Arial" w:hAnsi="Arial"/>
          <w:sz w:val="22"/>
        </w:rPr>
        <w:t xml:space="preserve"> ani do zmiany ceny, ani do naruszenia przepisów prawa.</w:t>
      </w:r>
    </w:p>
    <w:p w14:paraId="24C48AA1" w14:textId="585B3461" w:rsidR="006B16BE" w:rsidRPr="00A10D93" w:rsidRDefault="006B16BE" w:rsidP="00B7732F">
      <w:pPr>
        <w:numPr>
          <w:ilvl w:val="0"/>
          <w:numId w:val="59"/>
        </w:numPr>
        <w:tabs>
          <w:tab w:val="left" w:pos="284"/>
        </w:tabs>
        <w:spacing w:line="360" w:lineRule="auto"/>
        <w:ind w:left="284" w:hanging="284"/>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w:t>
      </w:r>
      <w:r w:rsidR="008F08A1" w:rsidRPr="00A10D93">
        <w:rPr>
          <w:rFonts w:ascii="Arial" w:hAnsi="Arial"/>
          <w:sz w:val="22"/>
          <w:szCs w:val="22"/>
          <w:lang w:eastAsia="en-US"/>
        </w:rPr>
        <w:t>nr 5</w:t>
      </w:r>
      <w:r w:rsidRPr="00A10D93">
        <w:rPr>
          <w:rFonts w:ascii="Arial" w:hAnsi="Arial"/>
          <w:sz w:val="22"/>
          <w:szCs w:val="22"/>
          <w:lang w:eastAsia="en-US"/>
        </w:rPr>
        <w:t xml:space="preserve"> do SWZ) rozwiązań równoważnych, przewidzianych 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w:t>
      </w:r>
      <w:r w:rsidR="008F08A1" w:rsidRPr="00A10D93">
        <w:rPr>
          <w:rFonts w:ascii="Arial" w:hAnsi="Arial"/>
          <w:sz w:val="22"/>
          <w:szCs w:val="22"/>
          <w:lang w:eastAsia="en-US"/>
        </w:rPr>
        <w:t>opisem porównawczym</w:t>
      </w:r>
      <w:r w:rsidRPr="00A10D93">
        <w:rPr>
          <w:rFonts w:ascii="Arial" w:hAnsi="Arial"/>
          <w:sz w:val="22"/>
          <w:szCs w:val="22"/>
          <w:lang w:eastAsia="en-US"/>
        </w:rPr>
        <w:t xml:space="preserve"> odnoszącym się do zakładanych przez zamawiającego rozwiązań projektowych. </w:t>
      </w:r>
    </w:p>
    <w:p w14:paraId="7434B304" w14:textId="71086FDF"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lastRenderedPageBreak/>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jakościowych, fizykochemicznych, certyfikatów lub innych parametrów; oferta zostanie </w:t>
      </w:r>
      <w:r w:rsidR="008F08A1" w:rsidRPr="00A10D93">
        <w:rPr>
          <w:rFonts w:ascii="Arial" w:hAnsi="Arial"/>
          <w:sz w:val="22"/>
          <w:szCs w:val="22"/>
          <w:lang w:eastAsia="en-US"/>
        </w:rPr>
        <w:t>odrzucona,</w:t>
      </w:r>
      <w:r w:rsidRPr="00A10D93">
        <w:rPr>
          <w:rFonts w:ascii="Arial" w:hAnsi="Arial"/>
          <w:sz w:val="22"/>
          <w:szCs w:val="22"/>
          <w:lang w:eastAsia="en-US"/>
        </w:rPr>
        <w:t xml:space="preserve"> gdyż </w:t>
      </w:r>
      <w:r w:rsidRPr="00A10D93">
        <w:rPr>
          <w:rFonts w:ascii="Arial" w:hAnsi="Arial"/>
          <w:sz w:val="22"/>
          <w:szCs w:val="22"/>
        </w:rPr>
        <w:t>jej treść jest niezgodna z warunkami zamówienia.</w:t>
      </w:r>
    </w:p>
    <w:p w14:paraId="26C21EC6" w14:textId="77777777" w:rsidR="002E78FD" w:rsidRDefault="004A2058" w:rsidP="00B7732F">
      <w:pPr>
        <w:numPr>
          <w:ilvl w:val="0"/>
          <w:numId w:val="59"/>
        </w:numPr>
        <w:tabs>
          <w:tab w:val="left" w:pos="142"/>
        </w:tabs>
        <w:spacing w:line="356" w:lineRule="auto"/>
        <w:ind w:left="142"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D8D56E" w:rsidR="004A2058" w:rsidRPr="002E78FD" w:rsidRDefault="004A2058" w:rsidP="00B7732F">
      <w:pPr>
        <w:numPr>
          <w:ilvl w:val="0"/>
          <w:numId w:val="59"/>
        </w:numPr>
        <w:tabs>
          <w:tab w:val="left" w:pos="-142"/>
        </w:tabs>
        <w:spacing w:line="356" w:lineRule="auto"/>
        <w:ind w:left="0" w:hanging="284"/>
        <w:jc w:val="both"/>
        <w:rPr>
          <w:rFonts w:ascii="Arial" w:eastAsia="Arial" w:hAnsi="Arial"/>
          <w:sz w:val="22"/>
          <w:szCs w:val="22"/>
        </w:rPr>
      </w:pPr>
      <w:r w:rsidRPr="002E78FD">
        <w:rPr>
          <w:rFonts w:ascii="Arial" w:eastAsia="Arial" w:hAnsi="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r w:rsidR="008F08A1" w:rsidRPr="002E78FD">
        <w:rPr>
          <w:rFonts w:ascii="Arial" w:eastAsia="Arial" w:hAnsi="Arial"/>
          <w:sz w:val="22"/>
          <w:szCs w:val="22"/>
        </w:rPr>
        <w:t>Pzp,</w:t>
      </w:r>
      <w:r w:rsidRPr="002E78FD">
        <w:rPr>
          <w:rFonts w:ascii="Arial" w:eastAsia="Arial" w:hAnsi="Arial"/>
          <w:sz w:val="22"/>
          <w:szCs w:val="22"/>
        </w:rPr>
        <w:t xml:space="preserve">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681DE4A" w:rsidR="004A2058" w:rsidRPr="00B7732F" w:rsidRDefault="004A2058" w:rsidP="004C1AB1">
      <w:pPr>
        <w:pStyle w:val="Akapitzlist"/>
        <w:numPr>
          <w:ilvl w:val="0"/>
          <w:numId w:val="59"/>
        </w:numPr>
        <w:tabs>
          <w:tab w:val="left" w:pos="142"/>
        </w:tabs>
        <w:spacing w:after="0" w:line="351" w:lineRule="auto"/>
        <w:ind w:left="426" w:hanging="720"/>
        <w:jc w:val="both"/>
        <w:rPr>
          <w:rFonts w:ascii="Arial" w:eastAsia="Arial" w:hAnsi="Arial"/>
        </w:rPr>
      </w:pPr>
      <w:r w:rsidRPr="00B7732F">
        <w:rPr>
          <w:rFonts w:ascii="Arial" w:eastAsia="Arial" w:hAnsi="Arial"/>
        </w:rPr>
        <w:t>Zamawiający nie przewiduje udzielania zamówień, o których mowa w art. 214 ust. 1 pkt 7 i 8 ustawy Pzp.</w:t>
      </w:r>
    </w:p>
    <w:p w14:paraId="368402EA" w14:textId="77777777" w:rsidR="004A2058" w:rsidRDefault="004A2058" w:rsidP="00B7732F">
      <w:pPr>
        <w:tabs>
          <w:tab w:val="left" w:pos="142"/>
        </w:tabs>
        <w:spacing w:line="10" w:lineRule="exact"/>
        <w:ind w:left="426" w:hanging="720"/>
        <w:rPr>
          <w:rFonts w:ascii="Arial" w:eastAsia="Arial" w:hAnsi="Arial"/>
          <w:sz w:val="22"/>
        </w:rPr>
      </w:pPr>
    </w:p>
    <w:p w14:paraId="0170987D" w14:textId="77777777" w:rsidR="004A2058" w:rsidRDefault="004A2058" w:rsidP="00B7732F">
      <w:pPr>
        <w:numPr>
          <w:ilvl w:val="0"/>
          <w:numId w:val="59"/>
        </w:numPr>
        <w:tabs>
          <w:tab w:val="left" w:pos="142"/>
        </w:tabs>
        <w:spacing w:line="0" w:lineRule="atLeast"/>
        <w:ind w:left="426" w:hanging="720"/>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B7732F">
      <w:pPr>
        <w:numPr>
          <w:ilvl w:val="0"/>
          <w:numId w:val="59"/>
        </w:numPr>
        <w:tabs>
          <w:tab w:val="left" w:pos="142"/>
        </w:tabs>
        <w:spacing w:line="357" w:lineRule="auto"/>
        <w:ind w:left="284" w:hanging="426"/>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Pzp.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02473F" w:rsidRDefault="00C502A1">
      <w:pPr>
        <w:pStyle w:val="Akapitzlist"/>
        <w:numPr>
          <w:ilvl w:val="0"/>
          <w:numId w:val="56"/>
        </w:numPr>
        <w:tabs>
          <w:tab w:val="left" w:pos="424"/>
        </w:tabs>
        <w:spacing w:line="357" w:lineRule="auto"/>
        <w:jc w:val="both"/>
        <w:rPr>
          <w:rFonts w:ascii="Arial" w:eastAsia="Arial" w:hAnsi="Arial" w:cs="Arial"/>
        </w:rPr>
      </w:pPr>
      <w:r w:rsidRPr="0002473F">
        <w:rPr>
          <w:rFonts w:ascii="Arial" w:eastAsia="Arial" w:hAnsi="Arial" w:cs="Arial"/>
          <w:b/>
          <w:bCs/>
        </w:rPr>
        <w:t xml:space="preserve"> </w:t>
      </w:r>
      <w:bookmarkStart w:id="2" w:name="_Hlk140220247"/>
      <w:r w:rsidRPr="0002473F">
        <w:rPr>
          <w:rFonts w:ascii="Arial" w:eastAsia="Arial" w:hAnsi="Arial" w:cs="Arial"/>
          <w:b/>
          <w:bCs/>
        </w:rPr>
        <w:t>PRZEDMIOTOWE ŚRODKI DOWODOWE</w:t>
      </w:r>
    </w:p>
    <w:bookmarkEnd w:id="2"/>
    <w:p w14:paraId="2B74D1DF" w14:textId="236F4B60" w:rsidR="0002473F" w:rsidRPr="00FD40EC" w:rsidRDefault="0002473F" w:rsidP="0002473F">
      <w:pPr>
        <w:tabs>
          <w:tab w:val="left" w:pos="424"/>
        </w:tabs>
        <w:spacing w:line="357" w:lineRule="auto"/>
        <w:jc w:val="both"/>
        <w:rPr>
          <w:rFonts w:ascii="Arial" w:eastAsia="Times New Roman" w:hAnsi="Arial"/>
          <w:sz w:val="22"/>
          <w:szCs w:val="22"/>
        </w:rPr>
      </w:pPr>
      <w:r w:rsidRPr="0002473F">
        <w:rPr>
          <w:rFonts w:ascii="Arial" w:eastAsia="Times New Roman" w:hAnsi="Arial"/>
          <w:sz w:val="22"/>
          <w:szCs w:val="22"/>
        </w:rPr>
        <w:t>Nie dotyczy.</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1325A9D8" w:rsidR="005717DA" w:rsidRPr="00B0274A" w:rsidRDefault="00425F7F" w:rsidP="00B0274A">
      <w:pPr>
        <w:pStyle w:val="Akapitzlist"/>
        <w:tabs>
          <w:tab w:val="left" w:pos="424"/>
        </w:tabs>
        <w:spacing w:after="0" w:line="357" w:lineRule="auto"/>
        <w:ind w:left="0"/>
        <w:jc w:val="both"/>
        <w:rPr>
          <w:rFonts w:ascii="Arial" w:eastAsia="Times New Roman" w:hAnsi="Arial"/>
        </w:rPr>
      </w:pPr>
      <w:r w:rsidRPr="00425F7F">
        <w:rPr>
          <w:rFonts w:ascii="Arial" w:eastAsia="Times New Roman" w:hAnsi="Arial"/>
        </w:rPr>
        <w:t>Nie dotyczy.</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614D1618" w:rsidR="004A2058" w:rsidRPr="00A2275B" w:rsidRDefault="004A2058" w:rsidP="00425F7F">
      <w:pPr>
        <w:numPr>
          <w:ilvl w:val="0"/>
          <w:numId w:val="6"/>
        </w:numPr>
        <w:tabs>
          <w:tab w:val="left" w:pos="424"/>
        </w:tabs>
        <w:spacing w:line="354" w:lineRule="auto"/>
        <w:ind w:left="426" w:hanging="426"/>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02473F">
        <w:rPr>
          <w:rFonts w:ascii="Arial" w:eastAsia="Arial" w:hAnsi="Arial"/>
          <w:sz w:val="22"/>
        </w:rPr>
        <w:t xml:space="preserve">załącznik nr </w:t>
      </w:r>
      <w:r w:rsidR="00963FEB">
        <w:rPr>
          <w:rFonts w:ascii="Arial" w:eastAsia="Arial" w:hAnsi="Arial"/>
          <w:sz w:val="22"/>
        </w:rPr>
        <w:t>6</w:t>
      </w:r>
      <w:r w:rsidRPr="0002473F">
        <w:rPr>
          <w:rFonts w:ascii="Arial" w:eastAsia="Arial" w:hAnsi="Arial"/>
          <w:sz w:val="22"/>
        </w:rPr>
        <w:t xml:space="preserve"> </w:t>
      </w:r>
      <w:r w:rsidRPr="00572109">
        <w:rPr>
          <w:rFonts w:ascii="Arial" w:eastAsia="Arial" w:hAnsi="Arial"/>
          <w:sz w:val="22"/>
        </w:rPr>
        <w:t>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648A450E" w:rsidR="004A2058" w:rsidRPr="00C561D9" w:rsidRDefault="004A2058">
      <w:pPr>
        <w:pStyle w:val="Tekstpodstawowy2"/>
        <w:numPr>
          <w:ilvl w:val="0"/>
          <w:numId w:val="7"/>
        </w:numPr>
        <w:spacing w:after="0" w:line="360" w:lineRule="auto"/>
        <w:ind w:left="360" w:hanging="360"/>
        <w:jc w:val="both"/>
        <w:rPr>
          <w:rFonts w:ascii="Arial" w:hAnsi="Arial" w:cs="Arial"/>
        </w:rPr>
      </w:pPr>
      <w:r w:rsidRPr="00C561D9">
        <w:rPr>
          <w:rFonts w:ascii="Arial" w:eastAsia="Arial" w:hAnsi="Arial" w:cs="Arial"/>
          <w:b/>
        </w:rPr>
        <w:t xml:space="preserve">Termin realizacji zamówienia: </w:t>
      </w:r>
      <w:r w:rsidR="002A199E" w:rsidRPr="00C561D9">
        <w:rPr>
          <w:rFonts w:ascii="Arial" w:hAnsi="Arial" w:cs="Arial"/>
          <w:bCs/>
        </w:rPr>
        <w:t xml:space="preserve">Wykonawca zobowiązuje się wykonać przedmiot umowy </w:t>
      </w:r>
      <w:r w:rsidR="002A199E" w:rsidRPr="002D49A4">
        <w:rPr>
          <w:rFonts w:ascii="Arial" w:hAnsi="Arial" w:cs="Arial"/>
          <w:bCs/>
        </w:rPr>
        <w:t xml:space="preserve">w ciągu </w:t>
      </w:r>
      <w:r w:rsidR="004C1AB1" w:rsidRPr="002D49A4">
        <w:rPr>
          <w:rFonts w:ascii="Arial" w:hAnsi="Arial" w:cs="Arial"/>
          <w:b/>
        </w:rPr>
        <w:t>70</w:t>
      </w:r>
      <w:r w:rsidR="002A199E" w:rsidRPr="002D49A4">
        <w:rPr>
          <w:rFonts w:ascii="Arial" w:hAnsi="Arial" w:cs="Arial"/>
          <w:b/>
        </w:rPr>
        <w:t xml:space="preserve"> dni </w:t>
      </w:r>
      <w:r w:rsidR="002A199E" w:rsidRPr="003F5FD7">
        <w:rPr>
          <w:rFonts w:ascii="Arial" w:hAnsi="Arial" w:cs="Arial"/>
          <w:bCs/>
        </w:rPr>
        <w:t xml:space="preserve">licząc </w:t>
      </w:r>
      <w:r w:rsidR="002A199E" w:rsidRPr="00C561D9">
        <w:rPr>
          <w:rFonts w:ascii="Arial" w:hAnsi="Arial" w:cs="Arial"/>
          <w:bCs/>
        </w:rPr>
        <w:t>od dnia zawarcia umowy</w:t>
      </w:r>
      <w:r w:rsidR="00572109" w:rsidRPr="00C561D9">
        <w:rPr>
          <w:rFonts w:ascii="Arial" w:hAnsi="Arial" w:cs="Arial"/>
          <w:bCs/>
        </w:rPr>
        <w:t>.</w:t>
      </w:r>
    </w:p>
    <w:p w14:paraId="7A48162E" w14:textId="1C72511A"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w:t>
      </w:r>
      <w:r w:rsidRPr="0002473F">
        <w:rPr>
          <w:rFonts w:ascii="Arial" w:eastAsia="Arial" w:hAnsi="Arial"/>
          <w:sz w:val="22"/>
        </w:rPr>
        <w:t xml:space="preserve">załącznik nr </w:t>
      </w:r>
      <w:r w:rsidR="00963FEB">
        <w:rPr>
          <w:rFonts w:ascii="Arial" w:eastAsia="Arial" w:hAnsi="Arial"/>
          <w:sz w:val="22"/>
        </w:rPr>
        <w:t>6</w:t>
      </w:r>
      <w:r w:rsidRPr="0002473F">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Pr="002D49A4"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w:t>
      </w:r>
      <w:r w:rsidRPr="002D49A4">
        <w:rPr>
          <w:rFonts w:ascii="Arial" w:eastAsia="Arial" w:hAnsi="Arial"/>
          <w:sz w:val="22"/>
        </w:rPr>
        <w:t>SWZ) oraz spełniają niżej określone warunki udziału w postępowaniu:</w:t>
      </w:r>
    </w:p>
    <w:p w14:paraId="37836B8E" w14:textId="77777777" w:rsidR="004A2058" w:rsidRPr="002D49A4" w:rsidRDefault="004A2058" w:rsidP="004A2058">
      <w:pPr>
        <w:spacing w:line="14" w:lineRule="exact"/>
        <w:rPr>
          <w:rFonts w:ascii="Arial" w:eastAsia="Arial" w:hAnsi="Arial"/>
          <w:sz w:val="22"/>
        </w:rPr>
      </w:pPr>
    </w:p>
    <w:p w14:paraId="47C20931" w14:textId="39D86902" w:rsidR="004A2058" w:rsidRPr="002D49A4" w:rsidRDefault="004A2058" w:rsidP="00A15008">
      <w:pPr>
        <w:spacing w:line="351" w:lineRule="auto"/>
        <w:ind w:left="844" w:right="2560" w:hanging="425"/>
        <w:rPr>
          <w:rFonts w:ascii="Arial" w:eastAsia="Arial" w:hAnsi="Arial"/>
          <w:sz w:val="22"/>
          <w:szCs w:val="22"/>
        </w:rPr>
      </w:pPr>
      <w:r w:rsidRPr="002D49A4">
        <w:rPr>
          <w:rFonts w:ascii="Arial" w:eastAsia="Arial" w:hAnsi="Arial"/>
          <w:sz w:val="22"/>
        </w:rPr>
        <w:t xml:space="preserve">1.1. </w:t>
      </w:r>
      <w:r w:rsidRPr="002D49A4">
        <w:rPr>
          <w:rFonts w:ascii="Arial" w:eastAsia="Arial" w:hAnsi="Arial"/>
          <w:b/>
          <w:sz w:val="22"/>
        </w:rPr>
        <w:t xml:space="preserve">zdolności do </w:t>
      </w:r>
      <w:r w:rsidRPr="002D49A4">
        <w:rPr>
          <w:rFonts w:ascii="Arial" w:eastAsia="Arial" w:hAnsi="Arial"/>
          <w:b/>
          <w:sz w:val="22"/>
          <w:szCs w:val="22"/>
        </w:rPr>
        <w:t xml:space="preserve">występowania w obrocie </w:t>
      </w:r>
      <w:r w:rsidRPr="002D49A4">
        <w:rPr>
          <w:rFonts w:ascii="Arial" w:hAnsi="Arial"/>
          <w:b/>
          <w:sz w:val="22"/>
          <w:szCs w:val="22"/>
        </w:rPr>
        <w:t>gospodarczym:</w:t>
      </w:r>
      <w:r w:rsidR="00A15008" w:rsidRPr="002D49A4">
        <w:rPr>
          <w:rFonts w:ascii="Arial" w:hAnsi="Arial"/>
          <w:b/>
          <w:sz w:val="22"/>
          <w:szCs w:val="22"/>
        </w:rPr>
        <w:t xml:space="preserve"> </w:t>
      </w:r>
      <w:r w:rsidRPr="002D49A4">
        <w:rPr>
          <w:rFonts w:ascii="Arial" w:hAnsi="Arial"/>
          <w:sz w:val="22"/>
          <w:szCs w:val="22"/>
        </w:rPr>
        <w:t>Zamawiający nie stawia warunku w</w:t>
      </w:r>
      <w:r w:rsidR="00470D0E" w:rsidRPr="002D49A4">
        <w:rPr>
          <w:rFonts w:ascii="Arial" w:hAnsi="Arial"/>
          <w:sz w:val="22"/>
          <w:szCs w:val="22"/>
        </w:rPr>
        <w:t xml:space="preserve"> p</w:t>
      </w:r>
      <w:r w:rsidRPr="002D49A4">
        <w:rPr>
          <w:rFonts w:ascii="Arial" w:hAnsi="Arial"/>
          <w:sz w:val="22"/>
          <w:szCs w:val="22"/>
        </w:rPr>
        <w:t>owyższym zakresie;</w:t>
      </w:r>
    </w:p>
    <w:p w14:paraId="79E77823" w14:textId="77777777" w:rsidR="004A2058" w:rsidRPr="002D49A4" w:rsidRDefault="004A2058" w:rsidP="00A15008">
      <w:pPr>
        <w:spacing w:line="19" w:lineRule="exact"/>
        <w:rPr>
          <w:rFonts w:ascii="Arial" w:eastAsia="Arial" w:hAnsi="Arial"/>
          <w:sz w:val="22"/>
        </w:rPr>
      </w:pPr>
    </w:p>
    <w:p w14:paraId="478AB09A" w14:textId="69339466" w:rsidR="004A2058" w:rsidRPr="002D49A4" w:rsidRDefault="004A2058" w:rsidP="00A15008">
      <w:pPr>
        <w:spacing w:line="351" w:lineRule="auto"/>
        <w:ind w:left="844" w:right="20" w:hanging="425"/>
        <w:rPr>
          <w:rFonts w:ascii="Arial" w:eastAsia="Arial" w:hAnsi="Arial"/>
          <w:b/>
          <w:sz w:val="22"/>
        </w:rPr>
      </w:pPr>
      <w:r w:rsidRPr="002D49A4">
        <w:rPr>
          <w:rFonts w:ascii="Arial" w:eastAsia="Arial" w:hAnsi="Arial"/>
          <w:sz w:val="22"/>
        </w:rPr>
        <w:t xml:space="preserve">1.2. </w:t>
      </w:r>
      <w:r w:rsidRPr="002D49A4">
        <w:rPr>
          <w:rFonts w:ascii="Arial" w:eastAsia="Arial" w:hAnsi="Arial"/>
          <w:b/>
          <w:sz w:val="22"/>
        </w:rPr>
        <w:t>uprawnień do prowadzenia określonej działalności gospodarczej lub zawodowej, o ile wynika to z odrębnych przepisów:</w:t>
      </w:r>
      <w:r w:rsidR="00A15008" w:rsidRPr="002D49A4">
        <w:rPr>
          <w:rFonts w:ascii="Arial" w:eastAsia="Arial" w:hAnsi="Arial"/>
          <w:b/>
          <w:sz w:val="22"/>
        </w:rPr>
        <w:t xml:space="preserve"> </w:t>
      </w:r>
      <w:r w:rsidRPr="002D49A4">
        <w:rPr>
          <w:rFonts w:ascii="Arial" w:eastAsia="Arial" w:hAnsi="Arial"/>
          <w:sz w:val="22"/>
        </w:rPr>
        <w:t>Zamawiający nie stawia warunku w powyższym zakresie;</w:t>
      </w:r>
    </w:p>
    <w:p w14:paraId="2EA5CDC0" w14:textId="77777777" w:rsidR="004A2058" w:rsidRPr="002D49A4" w:rsidRDefault="004A2058" w:rsidP="00A15008">
      <w:pPr>
        <w:spacing w:line="134" w:lineRule="exact"/>
        <w:rPr>
          <w:rFonts w:ascii="Arial" w:eastAsia="Arial" w:hAnsi="Arial"/>
          <w:sz w:val="22"/>
        </w:rPr>
      </w:pPr>
    </w:p>
    <w:p w14:paraId="4B8F8D22" w14:textId="3BAF7366" w:rsidR="004A2058" w:rsidRPr="002D49A4" w:rsidRDefault="004A2058" w:rsidP="00A15008">
      <w:pPr>
        <w:spacing w:line="376" w:lineRule="auto"/>
        <w:ind w:left="844" w:hanging="425"/>
        <w:rPr>
          <w:rFonts w:ascii="Arial" w:eastAsia="Arial" w:hAnsi="Arial"/>
          <w:sz w:val="22"/>
        </w:rPr>
      </w:pPr>
      <w:r w:rsidRPr="002D49A4">
        <w:rPr>
          <w:rFonts w:ascii="Arial" w:eastAsia="Arial" w:hAnsi="Arial"/>
          <w:sz w:val="21"/>
        </w:rPr>
        <w:t xml:space="preserve">1.3. </w:t>
      </w:r>
      <w:r w:rsidRPr="002D49A4">
        <w:rPr>
          <w:rFonts w:ascii="Arial" w:eastAsia="Arial" w:hAnsi="Arial"/>
          <w:b/>
          <w:sz w:val="21"/>
        </w:rPr>
        <w:t>sytuacji ekonomicznej lub finansowej:</w:t>
      </w:r>
      <w:r w:rsidRPr="002D49A4">
        <w:rPr>
          <w:rFonts w:ascii="Arial" w:eastAsia="Arial" w:hAnsi="Arial"/>
          <w:sz w:val="21"/>
        </w:rPr>
        <w:t xml:space="preserve"> </w:t>
      </w:r>
      <w:r w:rsidR="00A15008" w:rsidRPr="002D49A4">
        <w:rPr>
          <w:rFonts w:ascii="Arial" w:hAnsi="Arial"/>
          <w:sz w:val="22"/>
          <w:szCs w:val="22"/>
        </w:rPr>
        <w:t>Zamawiający nie stawia warunku w powyższym zakresie;</w:t>
      </w:r>
    </w:p>
    <w:p w14:paraId="4A8D8FD2" w14:textId="5B28B327" w:rsidR="002D49A4" w:rsidRPr="002D49A4" w:rsidRDefault="004A2058" w:rsidP="002D49A4">
      <w:pPr>
        <w:spacing w:line="351" w:lineRule="auto"/>
        <w:ind w:left="844" w:hanging="425"/>
        <w:rPr>
          <w:rFonts w:ascii="Arial" w:eastAsia="Arial" w:hAnsi="Arial"/>
          <w:sz w:val="22"/>
          <w:szCs w:val="22"/>
        </w:rPr>
      </w:pPr>
      <w:r w:rsidRPr="002D49A4">
        <w:rPr>
          <w:rFonts w:ascii="Arial" w:eastAsia="Arial" w:hAnsi="Arial"/>
          <w:sz w:val="22"/>
        </w:rPr>
        <w:t xml:space="preserve">1.4. </w:t>
      </w:r>
      <w:bookmarkStart w:id="3" w:name="_Hlk140220539"/>
      <w:r w:rsidRPr="002D49A4">
        <w:rPr>
          <w:rFonts w:ascii="Arial" w:eastAsia="Arial" w:hAnsi="Arial"/>
          <w:b/>
          <w:sz w:val="22"/>
          <w:szCs w:val="22"/>
        </w:rPr>
        <w:t>zdolności technicznej lub zawodowej:</w:t>
      </w:r>
      <w:r w:rsidRPr="002D49A4">
        <w:rPr>
          <w:rFonts w:ascii="Arial" w:eastAsia="Arial" w:hAnsi="Arial"/>
          <w:sz w:val="22"/>
          <w:szCs w:val="22"/>
        </w:rPr>
        <w:t xml:space="preserve"> Wykonawca spełni warunek, jeżeli wykaże, że:</w:t>
      </w:r>
      <w:r w:rsidR="002D49A4" w:rsidRPr="002D49A4">
        <w:rPr>
          <w:rFonts w:ascii="Arial" w:eastAsia="Arial" w:hAnsi="Arial"/>
          <w:sz w:val="22"/>
          <w:szCs w:val="22"/>
        </w:rPr>
        <w:t xml:space="preserve"> </w:t>
      </w:r>
      <w:r w:rsidR="002D49A4" w:rsidRPr="002D49A4">
        <w:rPr>
          <w:rFonts w:ascii="Arial" w:hAnsi="Arial"/>
          <w:sz w:val="22"/>
          <w:szCs w:val="22"/>
        </w:rPr>
        <w:t>Zamawiający nie stawia warunku w powyższym zakresie;</w:t>
      </w:r>
    </w:p>
    <w:p w14:paraId="1DEBF61C" w14:textId="77777777" w:rsidR="004A2058" w:rsidRPr="00430E99" w:rsidRDefault="004A2058" w:rsidP="004A2058">
      <w:pPr>
        <w:spacing w:line="18" w:lineRule="exact"/>
        <w:rPr>
          <w:rFonts w:ascii="Arial" w:eastAsia="Arial" w:hAnsi="Arial"/>
          <w:sz w:val="22"/>
          <w:szCs w:val="22"/>
        </w:rPr>
      </w:pPr>
    </w:p>
    <w:bookmarkEnd w:id="3"/>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lastRenderedPageBreak/>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t>Z postępowania o udzielenie zamówienia wyklucza się wykonawców, w stosunku do których zachodzi którakolwiek z okoliczności wskazanych w art. 108 ust. 1 ustawy Pzp,</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lastRenderedPageBreak/>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12E6B227"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w:t>
      </w:r>
      <w:r w:rsidRPr="007923FD">
        <w:rPr>
          <w:rFonts w:ascii="Arial" w:eastAsia="Arial" w:hAnsi="Arial"/>
          <w:sz w:val="22"/>
          <w:szCs w:val="22"/>
        </w:rPr>
        <w:t>(</w:t>
      </w:r>
      <w:r w:rsidR="007923FD" w:rsidRPr="007923FD">
        <w:rPr>
          <w:rFonts w:ascii="Arial" w:hAnsi="Arial"/>
          <w:color w:val="333333"/>
          <w:sz w:val="22"/>
          <w:szCs w:val="22"/>
          <w:shd w:val="clear" w:color="auto" w:fill="FFFFFF"/>
        </w:rPr>
        <w:t>t.j. Dz. U. z 2023 r. poz. 2048</w:t>
      </w:r>
      <w:r w:rsidRPr="007923FD">
        <w:rPr>
          <w:rFonts w:ascii="Arial" w:eastAsia="Arial" w:hAnsi="Arial"/>
          <w:sz w:val="22"/>
          <w:szCs w:val="22"/>
        </w:rPr>
        <w:t>)</w:t>
      </w:r>
      <w:r w:rsidRPr="00BD0776">
        <w:rPr>
          <w:rFonts w:ascii="Arial" w:eastAsia="Arial" w:hAnsi="Arial"/>
          <w:sz w:val="21"/>
        </w:rPr>
        <w:t xml:space="preserve"> lub w art. 54 ust. 1-4 ustawy z dnia 12 maja 2011 r. o refundacji leków, środków spożywczych specjalnego przeznaczenia żywieniowego oraz wyrobów medycznych</w:t>
      </w:r>
      <w:r w:rsidRPr="007923FD">
        <w:rPr>
          <w:rFonts w:ascii="Arial" w:eastAsia="Arial" w:hAnsi="Arial"/>
          <w:sz w:val="22"/>
          <w:szCs w:val="22"/>
        </w:rPr>
        <w:t xml:space="preserve"> (</w:t>
      </w:r>
      <w:r w:rsidR="007923FD" w:rsidRPr="007923FD">
        <w:rPr>
          <w:rFonts w:ascii="Arial" w:hAnsi="Arial"/>
          <w:color w:val="333333"/>
          <w:sz w:val="22"/>
          <w:szCs w:val="22"/>
          <w:shd w:val="clear" w:color="auto" w:fill="FFFFFF"/>
        </w:rPr>
        <w:t>t.j. Dz. U. z 2023 r. poz. 826 z późn. zm.</w:t>
      </w:r>
      <w:r w:rsidRPr="007923FD">
        <w:rPr>
          <w:rFonts w:ascii="Arial" w:eastAsia="Arial" w:hAnsi="Arial"/>
          <w:sz w:val="22"/>
          <w:szCs w:val="22"/>
        </w:rPr>
        <w:t>),</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64E1ABAE"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wykonywania pracy cudzoziemcom przebywającym wbrew przepisom na terytorium Rzeczypospolitej </w:t>
      </w:r>
      <w:r w:rsidRPr="007923FD">
        <w:rPr>
          <w:rFonts w:ascii="Arial" w:eastAsia="Arial" w:hAnsi="Arial"/>
          <w:sz w:val="22"/>
          <w:szCs w:val="22"/>
        </w:rPr>
        <w:t>Polskiej (</w:t>
      </w:r>
      <w:r w:rsidR="007923FD" w:rsidRPr="007923FD">
        <w:rPr>
          <w:rFonts w:ascii="Arial" w:hAnsi="Arial"/>
          <w:color w:val="333333"/>
          <w:sz w:val="22"/>
          <w:szCs w:val="22"/>
          <w:shd w:val="clear" w:color="auto" w:fill="FFFFFF"/>
        </w:rPr>
        <w:t>t.j. Dz. U. z 2021 r. poz. 1745</w:t>
      </w:r>
      <w:r w:rsidRPr="007923FD">
        <w:rPr>
          <w:rFonts w:ascii="Arial" w:eastAsia="Arial" w:hAnsi="Arial"/>
          <w:sz w:val="22"/>
          <w:szCs w:val="22"/>
        </w:rPr>
        <w:t>),</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30CBEB43" w:rsidR="00BD0776" w:rsidRDefault="001B3890">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 xml:space="preserve">wobec </w:t>
      </w:r>
      <w:r w:rsidR="00756353">
        <w:rPr>
          <w:rFonts w:ascii="Arial" w:eastAsia="Arial" w:hAnsi="Arial"/>
          <w:sz w:val="22"/>
        </w:rPr>
        <w:t>którego wydano</w:t>
      </w:r>
      <w:r w:rsidR="00BD0776">
        <w:rPr>
          <w:rFonts w:ascii="Arial" w:eastAsia="Arial" w:hAnsi="Arial"/>
          <w:sz w:val="22"/>
        </w:rPr>
        <w:t xml:space="preserve"> prawomocny wyrok sądu </w:t>
      </w:r>
      <w:r w:rsidR="00756353">
        <w:rPr>
          <w:rFonts w:ascii="Arial" w:eastAsia="Arial" w:hAnsi="Arial"/>
          <w:sz w:val="22"/>
        </w:rPr>
        <w:t>l</w:t>
      </w:r>
      <w:r w:rsidR="00BD0776">
        <w:rPr>
          <w:rFonts w:ascii="Arial" w:eastAsia="Arial" w:hAnsi="Arial"/>
          <w:sz w:val="22"/>
        </w:rPr>
        <w:t>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Pr>
          <w:rFonts w:ascii="Arial" w:eastAsia="Arial" w:hAnsi="Arial"/>
          <w:sz w:val="21"/>
        </w:rPr>
        <w:lastRenderedPageBreak/>
        <w:t>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187B728C"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 xml:space="preserve">jeżeli Zamawiający może stwierdzić, na podstawie wiarygodnych przesłanek, że wykonawca zawarł z innymi wykonawcami porozumienie mające na celu zakłócenie konkurencji, w </w:t>
      </w:r>
      <w:r w:rsidR="001B3890" w:rsidRPr="00BD0776">
        <w:rPr>
          <w:rFonts w:ascii="Arial" w:eastAsia="Arial" w:hAnsi="Arial"/>
          <w:sz w:val="22"/>
        </w:rPr>
        <w:t>szczególności,</w:t>
      </w:r>
      <w:r w:rsidRPr="00BD0776">
        <w:rPr>
          <w:rFonts w:ascii="Arial" w:eastAsia="Arial" w:hAnsi="Arial"/>
          <w:sz w:val="22"/>
        </w:rPr>
        <w:t xml:space="preserve">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12086AF"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 xml:space="preserve">Ponadto, z postępowania o udzielenie zamówienia wyklucza się wykonawcę, w </w:t>
      </w:r>
      <w:r w:rsidR="001B3890">
        <w:rPr>
          <w:rFonts w:ascii="Arial" w:eastAsia="Arial" w:hAnsi="Arial"/>
          <w:b/>
          <w:sz w:val="22"/>
        </w:rPr>
        <w:t>stosunku,</w:t>
      </w:r>
      <w:r>
        <w:rPr>
          <w:rFonts w:ascii="Arial" w:eastAsia="Arial" w:hAnsi="Arial"/>
          <w:b/>
          <w:sz w:val="22"/>
        </w:rPr>
        <w:t xml:space="preserve"> do którego zachodzą okoliczności wskazane w art. 109 ust. 1 pkt 4 ustawy Pzp</w:t>
      </w:r>
      <w:r>
        <w:rPr>
          <w:rFonts w:ascii="Arial" w:eastAsia="Arial" w:hAnsi="Arial"/>
          <w:sz w:val="22"/>
        </w:rPr>
        <w:t xml:space="preserve">, tj. w </w:t>
      </w:r>
      <w:r w:rsidR="00756353">
        <w:rPr>
          <w:rFonts w:ascii="Arial" w:eastAsia="Arial" w:hAnsi="Arial"/>
          <w:sz w:val="22"/>
        </w:rPr>
        <w:t>stosunku,</w:t>
      </w:r>
      <w:r>
        <w:rPr>
          <w:rFonts w:ascii="Arial" w:eastAsia="Arial" w:hAnsi="Arial"/>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3.1.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0AD4C5C2" w:rsidR="00BD0776" w:rsidRDefault="00BD0776" w:rsidP="00BD0776">
      <w:pPr>
        <w:spacing w:line="377" w:lineRule="auto"/>
        <w:ind w:left="1124" w:hanging="499"/>
        <w:rPr>
          <w:rFonts w:ascii="Arial" w:eastAsia="Arial" w:hAnsi="Arial"/>
          <w:sz w:val="21"/>
        </w:rPr>
      </w:pPr>
      <w:r>
        <w:rPr>
          <w:rFonts w:ascii="Arial" w:eastAsia="Arial" w:hAnsi="Arial"/>
          <w:sz w:val="21"/>
        </w:rPr>
        <w:t xml:space="preserve">3.2. wykonawcę oraz uczestnika konkursu, którego beneficjentem rzeczywistym w rozumieniu ustawy z dnia 1 marca 2018 r. o przeciwdziałaniu praniu pieniędzy oraz finansowaniu </w:t>
      </w:r>
      <w:r w:rsidRPr="007923FD">
        <w:rPr>
          <w:rFonts w:ascii="Arial" w:eastAsia="Arial" w:hAnsi="Arial"/>
          <w:sz w:val="22"/>
          <w:szCs w:val="22"/>
        </w:rPr>
        <w:t>terroryzmu (</w:t>
      </w:r>
      <w:r w:rsidR="007923FD" w:rsidRPr="007923FD">
        <w:rPr>
          <w:rFonts w:ascii="Arial" w:hAnsi="Arial"/>
          <w:color w:val="333333"/>
          <w:sz w:val="22"/>
          <w:szCs w:val="22"/>
          <w:shd w:val="clear" w:color="auto" w:fill="FFFFFF"/>
        </w:rPr>
        <w:t>t.j. Dz. U. z 2023 r. poz. 1124 z późn. zm.</w:t>
      </w:r>
      <w:r w:rsidRPr="007923FD">
        <w:rPr>
          <w:rFonts w:ascii="Arial" w:eastAsia="Arial" w:hAnsi="Arial"/>
          <w:sz w:val="22"/>
          <w:szCs w:val="22"/>
        </w:rPr>
        <w:t>) jest</w:t>
      </w:r>
      <w:r>
        <w:rPr>
          <w:rFonts w:ascii="Arial" w:eastAsia="Arial" w:hAnsi="Arial"/>
          <w:sz w:val="21"/>
        </w:rPr>
        <w:t xml:space="preserve"> osoba </w:t>
      </w:r>
      <w:r>
        <w:rPr>
          <w:rFonts w:ascii="Arial" w:eastAsia="Arial" w:hAnsi="Arial"/>
          <w:sz w:val="21"/>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Pzp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lastRenderedPageBreak/>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t>pkt 4 ustawy Pzp,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lastRenderedPageBreak/>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2E2103C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 xml:space="preserve">W odniesieniu do warunków dotyczących wykształcenia, kwalifikacji zawodowych lub doświadczenia, wykonawcy mogą polegać na zdolnościach podmiotów udostępniających zasoby, jeśli podmioty te wykonają </w:t>
      </w:r>
      <w:r w:rsidR="001B3890">
        <w:rPr>
          <w:rFonts w:ascii="Arial" w:eastAsia="Arial" w:hAnsi="Arial"/>
          <w:sz w:val="22"/>
        </w:rPr>
        <w:t>świadczenie,</w:t>
      </w:r>
      <w:r>
        <w:rPr>
          <w:rFonts w:ascii="Arial" w:eastAsia="Arial" w:hAnsi="Arial"/>
          <w:sz w:val="22"/>
        </w:rPr>
        <w:t xml:space="preserv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8E8749F"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 xml:space="preserve">zamówienie, będzie dysponował niezbędnymi zasobami tych podmiotów - wzór oświadczenia stanowi załącznik nr </w:t>
      </w:r>
      <w:r w:rsidR="00F75002">
        <w:rPr>
          <w:rFonts w:ascii="Arial" w:eastAsia="Arial" w:hAnsi="Arial"/>
          <w:sz w:val="22"/>
        </w:rPr>
        <w:t>5</w:t>
      </w:r>
      <w:r w:rsidRPr="00E57588">
        <w:rPr>
          <w:rFonts w:ascii="Arial" w:eastAsia="Arial" w:hAnsi="Arial"/>
          <w:sz w:val="22"/>
        </w:rPr>
        <w:t xml:space="preserve">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0F0FC04"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lastRenderedPageBreak/>
        <w:t xml:space="preserve">Zamawiający ocenia, czy udostępniane wykonawcy przez podmioty udostępniające zasoby zdolności techniczne lub zawodowe lub sytuacja finansowa lub ekonomiczna, pozwalają na wykazanie przez wykonawcę spełniania warunków udziału w postępowaniu, a także bada, czy nie </w:t>
      </w:r>
      <w:r w:rsidR="001B3890">
        <w:rPr>
          <w:rFonts w:ascii="Arial" w:eastAsia="Arial" w:hAnsi="Arial"/>
          <w:sz w:val="22"/>
        </w:rPr>
        <w:t>zachodzą,</w:t>
      </w:r>
      <w:r>
        <w:rPr>
          <w:rFonts w:ascii="Arial" w:eastAsia="Arial" w:hAnsi="Arial"/>
          <w:sz w:val="22"/>
        </w:rPr>
        <w:t xml:space="preserve">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14EC4DDD"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zdolności techniczne lub zawodowe lub sytuacja finansowa lub ekonomiczna podmiotu udostępniającego zasoby nie potwierdzają spełniania przez wykonawcę warunków udziału w postępowaniu lub </w:t>
      </w:r>
      <w:r w:rsidR="001B3890">
        <w:rPr>
          <w:rFonts w:ascii="Arial" w:eastAsia="Arial" w:hAnsi="Arial"/>
          <w:sz w:val="22"/>
        </w:rPr>
        <w:t>zachodzą,</w:t>
      </w:r>
      <w:r>
        <w:rPr>
          <w:rFonts w:ascii="Arial" w:eastAsia="Arial" w:hAnsi="Arial"/>
          <w:sz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 xml:space="preserve">OŚWIADCZENIA I DOKUMENTY, JAKIE </w:t>
      </w:r>
      <w:r w:rsidR="00157FB1" w:rsidRPr="00157FB1">
        <w:rPr>
          <w:rFonts w:ascii="Arial" w:eastAsia="Arial" w:hAnsi="Arial"/>
          <w:sz w:val="22"/>
        </w:rPr>
        <w:lastRenderedPageBreak/>
        <w:t>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623183">
        <w:rPr>
          <w:rFonts w:ascii="Arial" w:eastAsia="Arial" w:hAnsi="Arial"/>
          <w:b/>
          <w:bCs/>
          <w:sz w:val="22"/>
        </w:rPr>
        <w:t>https://platformazakupowa.pl/pn/gmina_czarnkow</w:t>
      </w:r>
      <w:r w:rsidRPr="00E57588">
        <w:rPr>
          <w:rFonts w:ascii="Arial" w:eastAsia="Arial" w:hAnsi="Arial"/>
          <w:sz w:val="22"/>
        </w:rPr>
        <w:t xml:space="preserve">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t>Ofertę, oświadczenia, o których mowa w art. 125 ust. 1 ustawy Pzp,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formaty .pdf .doc</w:t>
      </w:r>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 xml:space="preserve">.docx .xls .xlsx .jpg (.jpeg),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54A04019" w:rsidR="00206A2F" w:rsidRPr="003F5FD7" w:rsidRDefault="00206A2F" w:rsidP="003F5FD7">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lastRenderedPageBreak/>
        <w:t>P</w:t>
      </w:r>
      <w:r w:rsidRPr="005717DA">
        <w:rPr>
          <w:rFonts w:ascii="Arial" w:eastAsia="Arial" w:hAnsi="Arial"/>
          <w:sz w:val="22"/>
        </w:rPr>
        <w:t>latformy</w:t>
      </w:r>
      <w:r w:rsidR="003F5FD7">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adresem:</w:t>
      </w:r>
      <w:r w:rsidR="003F5FD7" w:rsidRPr="003F5FD7">
        <w:rPr>
          <w:rFonts w:ascii="Arial" w:eastAsia="Arial" w:hAnsi="Arial"/>
          <w:sz w:val="22"/>
        </w:rPr>
        <w:t xml:space="preserve"> </w:t>
      </w:r>
      <w:r w:rsidRPr="003F5FD7">
        <w:rPr>
          <w:rFonts w:ascii="Arial" w:eastAsia="Arial" w:hAnsi="Arial"/>
          <w:sz w:val="22"/>
        </w:rPr>
        <w:t xml:space="preserve">https://platformazakupowa.pl/pn/gmina_czarnkow </w:t>
      </w:r>
      <w:r w:rsidRPr="003F5FD7">
        <w:rPr>
          <w:rFonts w:ascii="Arial" w:eastAsia="Arial" w:hAnsi="Arial"/>
          <w:color w:val="000000"/>
          <w:sz w:val="22"/>
        </w:rPr>
        <w:t xml:space="preserve">i formularza „Wyślij wiadomość </w:t>
      </w:r>
      <w:r w:rsidRPr="003F5FD7">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sposobu 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przesłanych przez 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512 kb/s,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lastRenderedPageBreak/>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zainstalowany program Adobe Acrobat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(hh:mm:ss)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rsidP="002D49A4">
      <w:pPr>
        <w:pStyle w:val="Akapitzlist"/>
        <w:numPr>
          <w:ilvl w:val="0"/>
          <w:numId w:val="29"/>
        </w:numPr>
        <w:spacing w:after="0" w:line="354" w:lineRule="auto"/>
        <w:ind w:left="1134" w:hanging="425"/>
        <w:jc w:val="both"/>
        <w:rPr>
          <w:rFonts w:ascii="Arial" w:eastAsia="Arial" w:hAnsi="Arial"/>
          <w:b/>
        </w:rPr>
      </w:pPr>
      <w:r w:rsidRPr="005F6B5D">
        <w:rPr>
          <w:rFonts w:ascii="Arial" w:eastAsia="Arial" w:hAnsi="Aria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w:t>
      </w:r>
      <w:r w:rsidRPr="005F6B5D">
        <w:rPr>
          <w:rFonts w:ascii="Arial" w:eastAsia="Arial" w:hAnsi="Arial"/>
        </w:rPr>
        <w:lastRenderedPageBreak/>
        <w:t xml:space="preserve">publicznych i wymiany informacji w postaci elektronicznej oraz minimalnych wymagań dla systemów teleinformatycznych”. Zamawiający rekomenduje wykorzystanie formatów: formaty .pdf .doc .docx .xls .xlsx .jpg (.jpeg),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 xml:space="preserve">Wśród formatów powszechnych a nie występujących w ww. rozporządzeniu występują: .rar .gif .bmp .numbers .pages.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.pdf i opatrzenie ich podpisem kwalifikowanym w formacie PAdES.</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zaleca się opatrzyć podpisem w formacie XAdES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lastRenderedPageBreak/>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7E6B5F5" w14:textId="77777777" w:rsidR="00430E99" w:rsidRDefault="00206A2F" w:rsidP="00430E99">
      <w:pPr>
        <w:numPr>
          <w:ilvl w:val="0"/>
          <w:numId w:val="31"/>
        </w:numPr>
        <w:tabs>
          <w:tab w:val="left" w:pos="569"/>
        </w:tabs>
        <w:spacing w:line="360" w:lineRule="auto"/>
        <w:ind w:left="709" w:hanging="425"/>
        <w:rPr>
          <w:rFonts w:ascii="Arial" w:eastAsia="Arial" w:hAnsi="Arial"/>
          <w:sz w:val="22"/>
        </w:rPr>
      </w:pPr>
      <w:r>
        <w:rPr>
          <w:rFonts w:ascii="Arial" w:eastAsia="Arial" w:hAnsi="Arial"/>
          <w:sz w:val="22"/>
        </w:rPr>
        <w:t>Osoby uprawnione do komunikowania się z Wykonawcami:</w:t>
      </w:r>
    </w:p>
    <w:p w14:paraId="1F9D6CD3" w14:textId="0A27B31F" w:rsidR="000B6DFF" w:rsidRDefault="000B6DFF" w:rsidP="00425F7F">
      <w:pPr>
        <w:tabs>
          <w:tab w:val="left" w:pos="569"/>
        </w:tabs>
        <w:spacing w:line="360" w:lineRule="auto"/>
        <w:ind w:left="709" w:hanging="425"/>
        <w:rPr>
          <w:rFonts w:ascii="Arial" w:eastAsia="Arial" w:hAnsi="Arial"/>
          <w:sz w:val="22"/>
        </w:rPr>
      </w:pPr>
      <w:r>
        <w:rPr>
          <w:rFonts w:ascii="Arial" w:eastAsia="Arial" w:hAnsi="Arial"/>
          <w:sz w:val="22"/>
        </w:rPr>
        <w:t>Dagmara Bielejewska, tel. 784-907-743</w:t>
      </w:r>
    </w:p>
    <w:p w14:paraId="2A65548E" w14:textId="77777777" w:rsidR="00430E99" w:rsidRDefault="00430E99" w:rsidP="00430E99">
      <w:pPr>
        <w:tabs>
          <w:tab w:val="left" w:pos="569"/>
        </w:tabs>
        <w:spacing w:line="360" w:lineRule="auto"/>
        <w:ind w:left="709" w:hanging="425"/>
        <w:rPr>
          <w:rFonts w:ascii="Arial" w:eastAsia="Arial" w:hAnsi="Arial"/>
          <w:sz w:val="22"/>
        </w:rPr>
      </w:pPr>
      <w:r>
        <w:rPr>
          <w:rFonts w:ascii="Arial" w:eastAsia="Arial" w:hAnsi="Arial"/>
          <w:sz w:val="22"/>
        </w:rPr>
        <w:t>Wioletta Just-Jakubowska, tel. 784-020-129</w:t>
      </w:r>
    </w:p>
    <w:p w14:paraId="0FA5F8FF" w14:textId="21228642" w:rsidR="00206A2F" w:rsidRPr="00430E99" w:rsidRDefault="00206A2F" w:rsidP="00430E99">
      <w:pPr>
        <w:pStyle w:val="Akapitzlist"/>
        <w:numPr>
          <w:ilvl w:val="0"/>
          <w:numId w:val="31"/>
        </w:numPr>
        <w:spacing w:line="360" w:lineRule="auto"/>
        <w:ind w:left="284"/>
        <w:rPr>
          <w:rFonts w:ascii="Arial" w:eastAsia="Arial" w:hAnsi="Arial"/>
        </w:rPr>
      </w:pPr>
      <w:r w:rsidRPr="00430E99">
        <w:rPr>
          <w:rFonts w:ascii="Arial" w:eastAsia="Arial" w:hAnsi="Arial"/>
          <w:b/>
          <w:bCs/>
        </w:rPr>
        <w:t>We</w:t>
      </w:r>
      <w:r w:rsidRPr="00430E99">
        <w:rPr>
          <w:rFonts w:ascii="Times New Roman" w:eastAsia="Times New Roman" w:hAnsi="Times New Roman"/>
          <w:b/>
          <w:bCs/>
        </w:rPr>
        <w:t xml:space="preserve"> </w:t>
      </w:r>
      <w:r w:rsidRPr="00430E99">
        <w:rPr>
          <w:rFonts w:ascii="Arial" w:eastAsia="Arial" w:hAnsi="Arial"/>
          <w:b/>
          <w:bCs/>
        </w:rPr>
        <w:t>wszelkiej korespondencji</w:t>
      </w:r>
      <w:r w:rsidRPr="00430E99">
        <w:rPr>
          <w:rFonts w:ascii="Arial" w:eastAsia="Arial" w:hAnsi="Arial"/>
          <w:b/>
        </w:rPr>
        <w:t xml:space="preserve"> kierowanej do Zamawiającego, związanej z niniejszym postępowaniem, wykonawcy powinni posługiwać się znakiem sprawy przedmiotowego </w:t>
      </w:r>
      <w:r w:rsidRPr="002D49A4">
        <w:rPr>
          <w:rFonts w:ascii="Arial" w:eastAsia="Arial" w:hAnsi="Arial"/>
          <w:b/>
        </w:rPr>
        <w:t>postępowania: IG</w:t>
      </w:r>
      <w:r w:rsidR="00623183" w:rsidRPr="002D49A4">
        <w:rPr>
          <w:rFonts w:ascii="Arial" w:eastAsia="Arial" w:hAnsi="Arial"/>
          <w:b/>
        </w:rPr>
        <w:t>K</w:t>
      </w:r>
      <w:r w:rsidRPr="002D49A4">
        <w:rPr>
          <w:rFonts w:ascii="Arial" w:eastAsia="Arial" w:hAnsi="Arial"/>
          <w:b/>
        </w:rPr>
        <w:t>.271.1.</w:t>
      </w:r>
      <w:r w:rsidR="002D49A4" w:rsidRPr="002D49A4">
        <w:rPr>
          <w:rFonts w:ascii="Arial" w:eastAsia="Arial" w:hAnsi="Arial"/>
          <w:b/>
        </w:rPr>
        <w:t>11</w:t>
      </w:r>
      <w:r w:rsidRPr="002D49A4">
        <w:rPr>
          <w:rFonts w:ascii="Arial" w:eastAsia="Arial" w:hAnsi="Arial"/>
          <w:b/>
        </w:rPr>
        <w:t>.202</w:t>
      </w:r>
      <w:r w:rsidR="00623183" w:rsidRPr="002D49A4">
        <w:rPr>
          <w:rFonts w:ascii="Arial" w:eastAsia="Arial" w:hAnsi="Arial"/>
          <w:b/>
        </w:rPr>
        <w:t>4</w:t>
      </w:r>
      <w:r w:rsidRPr="002D49A4">
        <w:rPr>
          <w:rFonts w:ascii="Arial" w:eastAsia="Arial" w:hAnsi="Arial"/>
          <w:b/>
        </w:rPr>
        <w:t>.</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ustawy Pzp</w:t>
      </w:r>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t>pełnomocnictwo dla osoby umocowanej do reprezentowania w postępowaniu wykonawców wspólnie ubiegających się o udzielenie zamówienia</w:t>
      </w:r>
      <w:r>
        <w:rPr>
          <w:rFonts w:ascii="Arial" w:eastAsia="Arial" w:hAnsi="Arial"/>
          <w:sz w:val="22"/>
        </w:rPr>
        <w:t xml:space="preserve"> - dotyczy ofert </w:t>
      </w:r>
      <w:r>
        <w:rPr>
          <w:rFonts w:ascii="Arial" w:eastAsia="Arial" w:hAnsi="Arial"/>
          <w:sz w:val="22"/>
        </w:rPr>
        <w:lastRenderedPageBreak/>
        <w:t>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rsidP="002D49A4">
      <w:pPr>
        <w:pStyle w:val="Akapitzlist"/>
        <w:numPr>
          <w:ilvl w:val="0"/>
          <w:numId w:val="32"/>
        </w:numPr>
        <w:tabs>
          <w:tab w:val="left" w:pos="851"/>
        </w:tabs>
        <w:spacing w:after="0" w:line="360" w:lineRule="auto"/>
        <w:ind w:left="426" w:hanging="426"/>
        <w:jc w:val="both"/>
        <w:rPr>
          <w:rFonts w:ascii="Arial" w:eastAsia="Arial" w:hAnsi="Arial" w:cs="Arial"/>
        </w:rPr>
      </w:pPr>
      <w:r w:rsidRPr="00206A2F">
        <w:rPr>
          <w:rFonts w:ascii="Arial" w:eastAsia="Arial" w:hAnsi="Arial" w:cs="Arial"/>
        </w:rPr>
        <w:t>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 xml:space="preserve">ust. 1 SWZ, muszą być sporządzona w języku polskim, w formie elektronicznej lub postaci elektronicznej opatrzonej podpisem zaufanym lub podpisem osobistym, przy wykorzystaniu ogólnie dostępnych formatów danych, w szczególności w formacie danych: pdf, .doc, .docx, .xlsx, </w:t>
      </w:r>
      <w:r w:rsidRPr="00206A2F">
        <w:rPr>
          <w:rFonts w:ascii="Arial" w:eastAsia="Arial" w:hAnsi="Arial"/>
          <w:sz w:val="22"/>
        </w:rPr>
        <w:t>.xml, .rtf, .xps, .odt.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lastRenderedPageBreak/>
        <w:t>Formularz oferty oraz oświadczenia, o którym mowa w art. 125 ust. 1 ustawy Pzp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rsidP="002D49A4">
      <w:pPr>
        <w:pStyle w:val="Akapitzlist"/>
        <w:numPr>
          <w:ilvl w:val="0"/>
          <w:numId w:val="33"/>
        </w:numPr>
        <w:tabs>
          <w:tab w:val="left" w:pos="403"/>
        </w:tabs>
        <w:spacing w:after="0"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lastRenderedPageBreak/>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A46946" w14:textId="77777777" w:rsidR="005F6B5D" w:rsidRDefault="005F6B5D" w:rsidP="00B0274A">
      <w:pPr>
        <w:spacing w:line="0" w:lineRule="atLeast"/>
        <w:rPr>
          <w:rFonts w:ascii="Arial" w:eastAsia="Arial" w:hAnsi="Arial"/>
          <w:b/>
          <w:sz w:val="24"/>
        </w:rPr>
      </w:pPr>
    </w:p>
    <w:p w14:paraId="43C6B8FF" w14:textId="4C1A2C10" w:rsidR="005F6B5D" w:rsidRPr="00476AAE" w:rsidRDefault="005F6B5D">
      <w:pPr>
        <w:pStyle w:val="Akapitzlist"/>
        <w:numPr>
          <w:ilvl w:val="0"/>
          <w:numId w:val="56"/>
        </w:numPr>
        <w:spacing w:line="0" w:lineRule="atLeast"/>
        <w:rPr>
          <w:rFonts w:ascii="Arial" w:eastAsia="Arial" w:hAnsi="Arial"/>
          <w:b/>
          <w:sz w:val="24"/>
        </w:rPr>
      </w:pPr>
      <w:r w:rsidRPr="00476AAE">
        <w:rPr>
          <w:rFonts w:ascii="Arial" w:eastAsia="Arial" w:hAnsi="Arial"/>
          <w:b/>
          <w:sz w:val="24"/>
        </w:rPr>
        <w:t>WADIUM</w:t>
      </w:r>
    </w:p>
    <w:p w14:paraId="39B3D478" w14:textId="74EBCE49" w:rsidR="005F6B5D" w:rsidRPr="00476AAE" w:rsidRDefault="001531EE" w:rsidP="005F6B5D">
      <w:pPr>
        <w:spacing w:line="324" w:lineRule="exact"/>
        <w:rPr>
          <w:rFonts w:ascii="Arial" w:eastAsia="Times New Roman" w:hAnsi="Arial"/>
          <w:sz w:val="22"/>
          <w:szCs w:val="22"/>
        </w:rPr>
      </w:pPr>
      <w:r w:rsidRPr="00476AAE">
        <w:rPr>
          <w:rFonts w:ascii="Arial" w:eastAsia="Times New Roman" w:hAnsi="Arial"/>
          <w:sz w:val="22"/>
          <w:szCs w:val="22"/>
        </w:rPr>
        <w:t>Nie dotyczy.</w:t>
      </w: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6EE1FDE3" w14:textId="641D63AF" w:rsidR="00623183" w:rsidRDefault="005F6B5D" w:rsidP="00623183">
      <w:pPr>
        <w:numPr>
          <w:ilvl w:val="0"/>
          <w:numId w:val="34"/>
        </w:numPr>
        <w:tabs>
          <w:tab w:val="left" w:pos="424"/>
        </w:tabs>
        <w:spacing w:line="357" w:lineRule="auto"/>
        <w:ind w:left="424" w:hanging="424"/>
        <w:jc w:val="both"/>
        <w:rPr>
          <w:rFonts w:ascii="Arial" w:eastAsia="Arial" w:hAnsi="Arial"/>
          <w:sz w:val="21"/>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p>
    <w:p w14:paraId="1D372B76" w14:textId="56862948" w:rsidR="005F6B5D" w:rsidRDefault="005F6B5D" w:rsidP="005F6B5D">
      <w:pPr>
        <w:spacing w:line="377" w:lineRule="auto"/>
        <w:ind w:left="424"/>
        <w:jc w:val="both"/>
        <w:rPr>
          <w:rFonts w:ascii="Arial" w:eastAsia="Arial" w:hAnsi="Arial"/>
          <w:b/>
          <w:sz w:val="21"/>
        </w:rPr>
      </w:pPr>
      <w:r>
        <w:rPr>
          <w:rFonts w:ascii="Arial" w:eastAsia="Arial" w:hAnsi="Arial"/>
          <w:sz w:val="21"/>
        </w:rPr>
        <w:t>Podane ceny muszą być zaokrąglone do dwóch miejsc po przecinku.</w:t>
      </w:r>
      <w:r w:rsidR="001531EE">
        <w:rPr>
          <w:rFonts w:ascii="Arial" w:eastAsia="Arial" w:hAnsi="Arial"/>
          <w:sz w:val="21"/>
        </w:rPr>
        <w:t xml:space="preserve"> </w:t>
      </w:r>
      <w:r>
        <w:rPr>
          <w:rFonts w:ascii="Arial" w:eastAsia="Arial" w:hAnsi="Arial"/>
          <w:b/>
          <w:sz w:val="21"/>
        </w:rPr>
        <w:t xml:space="preserve">W przypadku braku wszystkich pozycji w przedmiarze przyjmuje się, że zostały one włączone do pozycji, która najbardziej odpowiada temu rodzajowi robót. </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E832AF">
        <w:trPr>
          <w:trHeight w:val="253"/>
        </w:trPr>
        <w:tc>
          <w:tcPr>
            <w:tcW w:w="7160" w:type="dxa"/>
            <w:shd w:val="clear" w:color="auto" w:fill="auto"/>
            <w:vAlign w:val="bottom"/>
          </w:tcPr>
          <w:p w14:paraId="0E613BE0" w14:textId="77777777" w:rsidR="005F6B5D" w:rsidRDefault="005F6B5D" w:rsidP="00E832AF">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E832AF">
            <w:pPr>
              <w:spacing w:line="0" w:lineRule="atLeast"/>
              <w:rPr>
                <w:rFonts w:ascii="Times New Roman" w:eastAsia="Times New Roman" w:hAnsi="Times New Roman"/>
                <w:sz w:val="21"/>
              </w:rPr>
            </w:pPr>
          </w:p>
        </w:tc>
      </w:tr>
      <w:tr w:rsidR="005F6B5D" w14:paraId="610F5C90" w14:textId="77777777" w:rsidTr="00E832AF">
        <w:trPr>
          <w:trHeight w:val="379"/>
        </w:trPr>
        <w:tc>
          <w:tcPr>
            <w:tcW w:w="7160" w:type="dxa"/>
            <w:shd w:val="clear" w:color="auto" w:fill="auto"/>
            <w:vAlign w:val="bottom"/>
          </w:tcPr>
          <w:p w14:paraId="63302BB2" w14:textId="2AB7589E" w:rsidR="005F6B5D" w:rsidRDefault="005F6B5D" w:rsidP="00E832AF">
            <w:pPr>
              <w:spacing w:line="0" w:lineRule="atLeast"/>
              <w:rPr>
                <w:rFonts w:ascii="Arial" w:eastAsia="Arial" w:hAnsi="Arial"/>
                <w:sz w:val="22"/>
              </w:rPr>
            </w:pPr>
            <w:r>
              <w:rPr>
                <w:rFonts w:ascii="Arial" w:eastAsia="Arial" w:hAnsi="Arial"/>
                <w:sz w:val="22"/>
              </w:rPr>
              <w:t xml:space="preserve">4.   </w:t>
            </w:r>
            <w:r w:rsidR="001B3890">
              <w:rPr>
                <w:rFonts w:ascii="Arial" w:eastAsia="Arial" w:hAnsi="Arial"/>
                <w:sz w:val="22"/>
              </w:rPr>
              <w:t>Cena ofertowa</w:t>
            </w:r>
            <w:r>
              <w:rPr>
                <w:rFonts w:ascii="Arial" w:eastAsia="Arial" w:hAnsi="Arial"/>
                <w:sz w:val="22"/>
              </w:rPr>
              <w:t>/ceny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E832AF">
        <w:trPr>
          <w:trHeight w:val="379"/>
        </w:trPr>
        <w:tc>
          <w:tcPr>
            <w:tcW w:w="7160" w:type="dxa"/>
            <w:shd w:val="clear" w:color="auto" w:fill="auto"/>
            <w:vAlign w:val="bottom"/>
          </w:tcPr>
          <w:p w14:paraId="255EDA4E" w14:textId="77777777" w:rsidR="005F6B5D" w:rsidRPr="001531EE" w:rsidRDefault="005F6B5D" w:rsidP="00E832AF">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E832AF">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0BB5E53A"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lastRenderedPageBreak/>
        <w:t xml:space="preserve">Prawidłowe ustalenie stawki podatku VAT leży po stronie Wykonawcy. Należy przyjąć obowiązującą stawkę podatku VAT zgodnie z ustawą z dnia 11 marca 2004 r. o podatku od towarów i </w:t>
      </w:r>
      <w:r w:rsidRPr="000F4707">
        <w:rPr>
          <w:rFonts w:ascii="Arial" w:eastAsia="Arial" w:hAnsi="Arial"/>
          <w:sz w:val="22"/>
        </w:rPr>
        <w:t xml:space="preserve">usług </w:t>
      </w:r>
      <w:r w:rsidRPr="000F4707">
        <w:rPr>
          <w:rFonts w:ascii="Arial" w:eastAsia="Arial" w:hAnsi="Arial"/>
          <w:sz w:val="22"/>
          <w:szCs w:val="22"/>
        </w:rPr>
        <w:t>(</w:t>
      </w:r>
      <w:r w:rsidR="003F0C70" w:rsidRPr="000F4707">
        <w:rPr>
          <w:rFonts w:ascii="Arial" w:hAnsi="Arial"/>
          <w:sz w:val="22"/>
          <w:szCs w:val="22"/>
          <w:shd w:val="clear" w:color="auto" w:fill="FFFFFF"/>
        </w:rPr>
        <w:t>t.j. Dz. U. z 202</w:t>
      </w:r>
      <w:r w:rsidR="00B7732F">
        <w:rPr>
          <w:rFonts w:ascii="Arial" w:hAnsi="Arial"/>
          <w:sz w:val="22"/>
          <w:szCs w:val="22"/>
          <w:shd w:val="clear" w:color="auto" w:fill="FFFFFF"/>
        </w:rPr>
        <w:t>4</w:t>
      </w:r>
      <w:r w:rsidR="003F0C70" w:rsidRPr="000F4707">
        <w:rPr>
          <w:rFonts w:ascii="Arial" w:hAnsi="Arial"/>
          <w:sz w:val="22"/>
          <w:szCs w:val="22"/>
          <w:shd w:val="clear" w:color="auto" w:fill="FFFFFF"/>
        </w:rPr>
        <w:t xml:space="preserve"> r. poz. </w:t>
      </w:r>
      <w:r w:rsidR="00B7732F">
        <w:rPr>
          <w:rFonts w:ascii="Arial" w:hAnsi="Arial"/>
          <w:sz w:val="22"/>
          <w:szCs w:val="22"/>
          <w:shd w:val="clear" w:color="auto" w:fill="FFFFFF"/>
        </w:rPr>
        <w:t>361)</w:t>
      </w:r>
      <w:r w:rsidRPr="000F4707">
        <w:rPr>
          <w:rFonts w:ascii="Arial" w:eastAsia="Arial" w:hAnsi="Arial"/>
          <w:sz w:val="22"/>
          <w:szCs w:val="22"/>
        </w:rPr>
        <w:t>.</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4A043A17"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854B1A" w:rsidRPr="00854B1A">
        <w:rPr>
          <w:rFonts w:ascii="Arial" w:eastAsia="Arial" w:hAnsi="Arial"/>
          <w:b/>
          <w:bCs/>
          <w:sz w:val="22"/>
        </w:rPr>
        <w:t>1</w:t>
      </w:r>
      <w:r w:rsidR="00445FD6">
        <w:rPr>
          <w:rFonts w:ascii="Arial" w:eastAsia="Arial" w:hAnsi="Arial"/>
          <w:b/>
          <w:bCs/>
          <w:sz w:val="22"/>
        </w:rPr>
        <w:t>4</w:t>
      </w:r>
      <w:r w:rsidR="00854B1A" w:rsidRPr="00854B1A">
        <w:rPr>
          <w:rFonts w:ascii="Arial" w:eastAsia="Arial" w:hAnsi="Arial"/>
          <w:b/>
          <w:bCs/>
          <w:sz w:val="22"/>
        </w:rPr>
        <w:t>.09</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w:t>
      </w:r>
      <w:r w:rsidRPr="00854B1A">
        <w:rPr>
          <w:rFonts w:ascii="Arial" w:eastAsia="Arial" w:hAnsi="Arial"/>
          <w:sz w:val="22"/>
        </w:rPr>
        <w:t xml:space="preserve"> </w:t>
      </w:r>
      <w:r w:rsidRPr="00672317">
        <w:rPr>
          <w:rFonts w:ascii="Arial" w:eastAsia="Arial" w:hAnsi="Arial"/>
          <w:sz w:val="22"/>
        </w:rPr>
        <w:t>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 xml:space="preserve">OPIS SPOSOBU PRZYGOTOWANIA OFERTY ORAZ </w:t>
      </w:r>
      <w:r w:rsidR="00505EF0" w:rsidRPr="00505EF0">
        <w:rPr>
          <w:rFonts w:ascii="Arial" w:eastAsia="Arial" w:hAnsi="Arial"/>
          <w:sz w:val="22"/>
        </w:rPr>
        <w:lastRenderedPageBreak/>
        <w:t>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5E76C9CF" w:rsidR="005F6B5D" w:rsidRPr="00854B1A" w:rsidRDefault="005F6B5D">
      <w:pPr>
        <w:numPr>
          <w:ilvl w:val="0"/>
          <w:numId w:val="38"/>
        </w:numPr>
        <w:tabs>
          <w:tab w:val="left" w:pos="424"/>
        </w:tabs>
        <w:spacing w:line="360" w:lineRule="auto"/>
        <w:ind w:left="424" w:hanging="424"/>
        <w:rPr>
          <w:rFonts w:ascii="Arial" w:eastAsia="Arial" w:hAnsi="Arial"/>
          <w:b/>
          <w:bCs/>
          <w:sz w:val="22"/>
        </w:rPr>
      </w:pPr>
      <w:r w:rsidRPr="00854B1A">
        <w:rPr>
          <w:rFonts w:ascii="Arial" w:eastAsia="Arial" w:hAnsi="Arial"/>
          <w:b/>
          <w:bCs/>
          <w:sz w:val="22"/>
        </w:rPr>
        <w:t>Ofertę należy złożyć w terminie do dnia</w:t>
      </w:r>
      <w:r w:rsidR="00182B5B" w:rsidRPr="00854B1A">
        <w:rPr>
          <w:rFonts w:ascii="Arial" w:eastAsia="Arial" w:hAnsi="Arial"/>
          <w:b/>
          <w:bCs/>
          <w:sz w:val="22"/>
        </w:rPr>
        <w:t xml:space="preserve"> </w:t>
      </w:r>
      <w:r w:rsidR="00854B1A" w:rsidRPr="00854B1A">
        <w:rPr>
          <w:rFonts w:ascii="Arial" w:eastAsia="Arial" w:hAnsi="Arial"/>
          <w:b/>
          <w:bCs/>
          <w:sz w:val="22"/>
        </w:rPr>
        <w:t>1</w:t>
      </w:r>
      <w:r w:rsidR="00445FD6">
        <w:rPr>
          <w:rFonts w:ascii="Arial" w:eastAsia="Arial" w:hAnsi="Arial"/>
          <w:b/>
          <w:bCs/>
          <w:sz w:val="22"/>
        </w:rPr>
        <w:t>6</w:t>
      </w:r>
      <w:r w:rsidR="0092739D" w:rsidRPr="00854B1A">
        <w:rPr>
          <w:rFonts w:ascii="Arial" w:eastAsia="Arial" w:hAnsi="Arial"/>
          <w:b/>
          <w:bCs/>
          <w:sz w:val="22"/>
        </w:rPr>
        <w:t>.</w:t>
      </w:r>
      <w:r w:rsidR="009D692C" w:rsidRPr="00854B1A">
        <w:rPr>
          <w:rFonts w:ascii="Arial" w:eastAsia="Arial" w:hAnsi="Arial"/>
          <w:b/>
          <w:bCs/>
          <w:sz w:val="22"/>
        </w:rPr>
        <w:t>08</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 do godziny </w:t>
      </w:r>
      <w:r w:rsidR="000959DD" w:rsidRPr="00854B1A">
        <w:rPr>
          <w:rFonts w:ascii="Arial" w:eastAsia="Arial" w:hAnsi="Arial"/>
          <w:b/>
          <w:bCs/>
          <w:sz w:val="22"/>
        </w:rPr>
        <w:t>10</w:t>
      </w:r>
      <w:r w:rsidRPr="00854B1A">
        <w:rPr>
          <w:rFonts w:ascii="Arial" w:eastAsia="Arial" w:hAnsi="Arial"/>
          <w:b/>
          <w:bCs/>
          <w:sz w:val="22"/>
        </w:rPr>
        <w:t>:00.</w:t>
      </w:r>
    </w:p>
    <w:p w14:paraId="2C3997AB" w14:textId="51BE456F" w:rsidR="005F6B5D" w:rsidRPr="00854B1A" w:rsidRDefault="005F6B5D">
      <w:pPr>
        <w:numPr>
          <w:ilvl w:val="0"/>
          <w:numId w:val="38"/>
        </w:numPr>
        <w:tabs>
          <w:tab w:val="left" w:pos="424"/>
        </w:tabs>
        <w:spacing w:line="360" w:lineRule="auto"/>
        <w:ind w:left="424" w:hanging="424"/>
        <w:rPr>
          <w:rFonts w:ascii="Arial" w:eastAsia="Arial" w:hAnsi="Arial"/>
          <w:b/>
          <w:bCs/>
          <w:sz w:val="22"/>
        </w:rPr>
      </w:pPr>
      <w:r w:rsidRPr="00854B1A">
        <w:rPr>
          <w:rFonts w:ascii="Arial" w:eastAsia="Arial" w:hAnsi="Arial"/>
          <w:b/>
          <w:bCs/>
          <w:sz w:val="22"/>
        </w:rPr>
        <w:t xml:space="preserve">Otwarcie ofert nastąpi w dniu </w:t>
      </w:r>
      <w:r w:rsidR="00854B1A" w:rsidRPr="00854B1A">
        <w:rPr>
          <w:rFonts w:ascii="Arial" w:eastAsia="Arial" w:hAnsi="Arial"/>
          <w:b/>
          <w:bCs/>
          <w:sz w:val="22"/>
        </w:rPr>
        <w:t>1</w:t>
      </w:r>
      <w:r w:rsidR="00445FD6">
        <w:rPr>
          <w:rFonts w:ascii="Arial" w:eastAsia="Arial" w:hAnsi="Arial"/>
          <w:b/>
          <w:bCs/>
          <w:sz w:val="22"/>
        </w:rPr>
        <w:t>6</w:t>
      </w:r>
      <w:r w:rsidR="00DE402B" w:rsidRPr="00854B1A">
        <w:rPr>
          <w:rFonts w:ascii="Arial" w:eastAsia="Arial" w:hAnsi="Arial"/>
          <w:b/>
          <w:bCs/>
          <w:sz w:val="22"/>
        </w:rPr>
        <w:t>.0</w:t>
      </w:r>
      <w:r w:rsidR="009D692C" w:rsidRPr="00854B1A">
        <w:rPr>
          <w:rFonts w:ascii="Arial" w:eastAsia="Arial" w:hAnsi="Arial"/>
          <w:b/>
          <w:bCs/>
          <w:sz w:val="22"/>
        </w:rPr>
        <w:t>8</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 o godzinie 10:</w:t>
      </w:r>
      <w:r w:rsidR="000959DD" w:rsidRPr="00854B1A">
        <w:rPr>
          <w:rFonts w:ascii="Arial" w:eastAsia="Arial" w:hAnsi="Arial"/>
          <w:b/>
          <w:bCs/>
          <w:sz w:val="22"/>
        </w:rPr>
        <w:t>10</w:t>
      </w:r>
      <w:r w:rsidRPr="00854B1A">
        <w:rPr>
          <w:rFonts w:ascii="Arial" w:eastAsia="Arial" w:hAnsi="Arial"/>
          <w:b/>
          <w:bCs/>
          <w:sz w:val="22"/>
        </w:rPr>
        <w:t>.</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(C</w:t>
      </w:r>
      <w:r>
        <w:rPr>
          <w:rFonts w:ascii="Arial" w:eastAsia="Arial" w:hAnsi="Arial"/>
          <w:sz w:val="22"/>
          <w:vertAlign w:val="subscript"/>
        </w:rPr>
        <w:t>min</w:t>
      </w:r>
      <w:r>
        <w:rPr>
          <w:rFonts w:ascii="Arial" w:eastAsia="Arial" w:hAnsi="Arial"/>
          <w:sz w:val="22"/>
        </w:rPr>
        <w:t xml:space="preserve"> : C</w:t>
      </w:r>
      <w:r>
        <w:rPr>
          <w:rFonts w:ascii="Arial" w:eastAsia="Arial" w:hAnsi="Arial"/>
          <w:sz w:val="22"/>
          <w:vertAlign w:val="subscript"/>
        </w:rPr>
        <w:t>bad</w:t>
      </w:r>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min</w:t>
      </w:r>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bad</w:t>
      </w:r>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350FE228" w:rsidR="00875D5F" w:rsidRPr="001A3CF3" w:rsidRDefault="00B91052" w:rsidP="005F6B5D">
      <w:pPr>
        <w:spacing w:line="352" w:lineRule="auto"/>
        <w:ind w:left="4" w:right="1120"/>
        <w:rPr>
          <w:rFonts w:ascii="Arial" w:eastAsia="Arial" w:hAnsi="Arial"/>
          <w:sz w:val="22"/>
        </w:rPr>
      </w:pPr>
      <w:r>
        <w:rPr>
          <w:rFonts w:ascii="Arial" w:eastAsia="Arial" w:hAnsi="Arial"/>
          <w:sz w:val="22"/>
        </w:rPr>
        <w:t>2</w:t>
      </w:r>
      <w:r w:rsidR="00875D5F" w:rsidRPr="001A3CF3">
        <w:rPr>
          <w:rFonts w:ascii="Arial" w:eastAsia="Arial" w:hAnsi="Arial"/>
          <w:sz w:val="22"/>
        </w:rPr>
        <w:t xml:space="preserve"> lat gwarancji – </w:t>
      </w:r>
      <w:r w:rsidR="00854B1A">
        <w:rPr>
          <w:rFonts w:ascii="Arial" w:eastAsia="Arial" w:hAnsi="Arial"/>
          <w:sz w:val="22"/>
        </w:rPr>
        <w:t>20</w:t>
      </w:r>
      <w:r w:rsidR="00875D5F" w:rsidRPr="001A3CF3">
        <w:rPr>
          <w:rFonts w:ascii="Arial" w:eastAsia="Arial" w:hAnsi="Arial"/>
          <w:sz w:val="22"/>
        </w:rPr>
        <w:t xml:space="preserve"> punktów</w:t>
      </w:r>
    </w:p>
    <w:p w14:paraId="2320C096" w14:textId="2EBF6DC7" w:rsidR="00875D5F" w:rsidRPr="001A3CF3" w:rsidRDefault="00B91052" w:rsidP="000959DD">
      <w:pPr>
        <w:spacing w:line="352" w:lineRule="auto"/>
        <w:ind w:right="1120"/>
        <w:rPr>
          <w:rFonts w:ascii="Arial" w:eastAsia="Arial" w:hAnsi="Arial"/>
          <w:sz w:val="22"/>
        </w:rPr>
      </w:pPr>
      <w:r>
        <w:rPr>
          <w:rFonts w:ascii="Arial" w:eastAsia="Arial" w:hAnsi="Arial"/>
          <w:sz w:val="22"/>
        </w:rPr>
        <w:t>3</w:t>
      </w:r>
      <w:r w:rsidR="00875D5F" w:rsidRPr="001A3CF3">
        <w:rPr>
          <w:rFonts w:ascii="Arial" w:eastAsia="Arial" w:hAnsi="Arial"/>
          <w:sz w:val="22"/>
        </w:rPr>
        <w:t xml:space="preserve"> lat gwarancji – </w:t>
      </w:r>
      <w:r w:rsidR="00854B1A">
        <w:rPr>
          <w:rFonts w:ascii="Arial" w:eastAsia="Arial" w:hAnsi="Arial"/>
          <w:sz w:val="22"/>
        </w:rPr>
        <w:t>4</w:t>
      </w:r>
      <w:r w:rsidR="00875D5F" w:rsidRPr="001A3CF3">
        <w:rPr>
          <w:rFonts w:ascii="Arial" w:eastAsia="Arial" w:hAnsi="Arial"/>
          <w:sz w:val="22"/>
        </w:rPr>
        <w:t>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4EBA3DBE" w:rsidR="005F6B5D" w:rsidRPr="001A3CF3" w:rsidRDefault="005F6B5D">
      <w:pPr>
        <w:numPr>
          <w:ilvl w:val="0"/>
          <w:numId w:val="44"/>
        </w:numPr>
        <w:tabs>
          <w:tab w:val="left" w:pos="724"/>
        </w:tabs>
        <w:spacing w:line="355" w:lineRule="auto"/>
        <w:ind w:left="724" w:hanging="364"/>
        <w:jc w:val="both"/>
        <w:rPr>
          <w:rFonts w:ascii="Arial" w:eastAsia="Arial" w:hAnsi="Arial"/>
          <w:i/>
          <w:sz w:val="22"/>
        </w:rPr>
      </w:pPr>
      <w:r w:rsidRPr="001A3CF3">
        <w:rPr>
          <w:rFonts w:ascii="Arial" w:eastAsia="Arial" w:hAnsi="Arial"/>
          <w:i/>
          <w:sz w:val="22"/>
        </w:rPr>
        <w:t xml:space="preserve">Minimalny okres gwarancji (wymagany przez Zamawiającego) wynosi </w:t>
      </w:r>
      <w:r w:rsidR="00854B1A">
        <w:rPr>
          <w:rFonts w:ascii="Arial" w:eastAsia="Arial" w:hAnsi="Arial"/>
          <w:i/>
          <w:sz w:val="22"/>
        </w:rPr>
        <w:t>2</w:t>
      </w:r>
      <w:r w:rsidR="00875D5F" w:rsidRPr="001A3CF3">
        <w:rPr>
          <w:rFonts w:ascii="Arial" w:eastAsia="Arial" w:hAnsi="Arial"/>
          <w:i/>
          <w:sz w:val="22"/>
        </w:rPr>
        <w:t xml:space="preserve"> lat</w:t>
      </w:r>
      <w:r w:rsidRPr="001A3CF3">
        <w:rPr>
          <w:rFonts w:ascii="Arial" w:eastAsia="Arial" w:hAnsi="Arial"/>
          <w:i/>
          <w:sz w:val="22"/>
        </w:rPr>
        <w:t xml:space="preserve"> licząc od daty odbioru końcowego. Maksymalny punktowany przez Zamawiającego okres gwarancji wynosi </w:t>
      </w:r>
      <w:r w:rsidR="00854B1A" w:rsidRPr="00854B1A">
        <w:rPr>
          <w:rFonts w:ascii="Arial" w:eastAsia="Arial" w:hAnsi="Arial"/>
          <w:b/>
          <w:bCs/>
          <w:i/>
          <w:sz w:val="22"/>
        </w:rPr>
        <w:t>3</w:t>
      </w:r>
      <w:r w:rsidR="00875D5F" w:rsidRPr="001A3CF3">
        <w:rPr>
          <w:rFonts w:ascii="Arial" w:eastAsia="Arial" w:hAnsi="Arial"/>
          <w:b/>
          <w:i/>
          <w:sz w:val="22"/>
        </w:rPr>
        <w:t xml:space="preserve"> lat</w:t>
      </w:r>
      <w:r w:rsidR="001626FF">
        <w:rPr>
          <w:rFonts w:ascii="Arial" w:eastAsia="Arial" w:hAnsi="Arial"/>
          <w:b/>
          <w:i/>
          <w:sz w:val="22"/>
        </w:rPr>
        <w:t>a</w:t>
      </w:r>
      <w:r w:rsidRPr="001A3CF3">
        <w:rPr>
          <w:rFonts w:ascii="Arial" w:eastAsia="Arial" w:hAnsi="Arial"/>
          <w:i/>
          <w:sz w:val="22"/>
        </w:rPr>
        <w:t xml:space="preserve"> licząc od daty odbioru końcowego.</w:t>
      </w:r>
    </w:p>
    <w:p w14:paraId="52A34BD8" w14:textId="279751DC" w:rsidR="005F6B5D" w:rsidRPr="001A3CF3" w:rsidRDefault="005F6B5D">
      <w:pPr>
        <w:numPr>
          <w:ilvl w:val="1"/>
          <w:numId w:val="45"/>
        </w:numPr>
        <w:tabs>
          <w:tab w:val="left" w:pos="724"/>
        </w:tabs>
        <w:spacing w:line="356" w:lineRule="auto"/>
        <w:ind w:left="724" w:hanging="364"/>
        <w:jc w:val="both"/>
        <w:rPr>
          <w:rFonts w:ascii="Arial" w:eastAsia="Arial" w:hAnsi="Arial"/>
          <w:i/>
          <w:sz w:val="22"/>
        </w:rPr>
      </w:pPr>
      <w:r w:rsidRPr="001A3CF3">
        <w:rPr>
          <w:rFonts w:ascii="Arial" w:eastAsia="Arial" w:hAnsi="Arial"/>
          <w:i/>
          <w:sz w:val="22"/>
        </w:rPr>
        <w:t>W przypadku zaoferowania przez Wykonawcę w formularzu ofertowym dłuższego okresu gwarancji niż</w:t>
      </w:r>
      <w:r w:rsidR="001626FF">
        <w:rPr>
          <w:rFonts w:ascii="Arial" w:eastAsia="Arial" w:hAnsi="Arial"/>
          <w:i/>
          <w:sz w:val="22"/>
        </w:rPr>
        <w:t xml:space="preserve"> </w:t>
      </w:r>
      <w:r w:rsidR="00854B1A">
        <w:rPr>
          <w:rFonts w:ascii="Arial" w:eastAsia="Arial" w:hAnsi="Arial"/>
          <w:i/>
          <w:sz w:val="22"/>
        </w:rPr>
        <w:t>3</w:t>
      </w:r>
      <w:r w:rsidR="00875D5F" w:rsidRPr="001A3CF3">
        <w:rPr>
          <w:rFonts w:ascii="Arial" w:eastAsia="Arial" w:hAnsi="Arial"/>
          <w:i/>
          <w:sz w:val="22"/>
        </w:rPr>
        <w:t xml:space="preserve"> lat</w:t>
      </w:r>
      <w:r w:rsidR="001626FF">
        <w:rPr>
          <w:rFonts w:ascii="Arial" w:eastAsia="Arial" w:hAnsi="Arial"/>
          <w:i/>
          <w:sz w:val="22"/>
        </w:rPr>
        <w:t>a</w:t>
      </w:r>
      <w:r w:rsidRPr="001A3CF3">
        <w:rPr>
          <w:rFonts w:ascii="Arial" w:eastAsia="Arial" w:hAnsi="Arial"/>
          <w:i/>
          <w:sz w:val="22"/>
        </w:rPr>
        <w:t>, Zamawiający do oceny przyjmie okres</w:t>
      </w:r>
      <w:r w:rsidR="00854B1A">
        <w:rPr>
          <w:rFonts w:ascii="Arial" w:eastAsia="Arial" w:hAnsi="Arial"/>
          <w:i/>
          <w:sz w:val="22"/>
        </w:rPr>
        <w:t xml:space="preserve"> 3</w:t>
      </w:r>
      <w:r w:rsidR="00875D5F" w:rsidRPr="001A3CF3">
        <w:rPr>
          <w:rFonts w:ascii="Arial" w:eastAsia="Arial" w:hAnsi="Arial"/>
          <w:i/>
          <w:sz w:val="22"/>
        </w:rPr>
        <w:t xml:space="preserve"> lat</w:t>
      </w:r>
      <w:r w:rsidRPr="001A3CF3">
        <w:rPr>
          <w:rFonts w:ascii="Arial" w:eastAsia="Arial" w:hAnsi="Arial"/>
          <w:i/>
          <w:sz w:val="22"/>
        </w:rPr>
        <w:t>, natomiast w umowie zostanie wpisany okres gwarancji zaoferowany przez</w:t>
      </w:r>
      <w:r w:rsidR="00875D5F" w:rsidRPr="001A3CF3">
        <w:rPr>
          <w:rFonts w:ascii="Arial" w:eastAsia="Arial" w:hAnsi="Arial"/>
          <w:i/>
          <w:sz w:val="22"/>
        </w:rPr>
        <w:t xml:space="preserve"> </w:t>
      </w:r>
      <w:r w:rsidRPr="001A3CF3">
        <w:rPr>
          <w:rFonts w:ascii="Arial" w:eastAsia="Arial" w:hAnsi="Arial"/>
          <w:i/>
          <w:sz w:val="22"/>
        </w:rPr>
        <w:t>Wykonawcę.</w:t>
      </w:r>
    </w:p>
    <w:p w14:paraId="5DA179C7" w14:textId="2B309DFD" w:rsidR="005F6B5D" w:rsidRPr="001A3CF3" w:rsidRDefault="005F6B5D">
      <w:pPr>
        <w:numPr>
          <w:ilvl w:val="1"/>
          <w:numId w:val="45"/>
        </w:numPr>
        <w:tabs>
          <w:tab w:val="left" w:pos="724"/>
        </w:tabs>
        <w:spacing w:line="349" w:lineRule="auto"/>
        <w:ind w:left="724" w:right="20" w:hanging="364"/>
        <w:rPr>
          <w:rFonts w:ascii="Arial" w:eastAsia="Arial" w:hAnsi="Arial"/>
          <w:i/>
          <w:sz w:val="22"/>
        </w:rPr>
      </w:pPr>
      <w:r w:rsidRPr="001A3CF3">
        <w:rPr>
          <w:rFonts w:ascii="Arial" w:eastAsia="Arial" w:hAnsi="Arial"/>
          <w:i/>
          <w:sz w:val="22"/>
        </w:rPr>
        <w:lastRenderedPageBreak/>
        <w:t xml:space="preserve">W przypadku, gdy Wykonawca zadeklaruje okres gwarancji krótszy niż </w:t>
      </w:r>
      <w:r w:rsidR="001626FF">
        <w:rPr>
          <w:rFonts w:ascii="Arial" w:eastAsia="Arial" w:hAnsi="Arial"/>
          <w:i/>
          <w:sz w:val="22"/>
        </w:rPr>
        <w:t>2</w:t>
      </w:r>
      <w:r w:rsidR="00875D5F" w:rsidRPr="001A3CF3">
        <w:rPr>
          <w:rFonts w:ascii="Arial" w:eastAsia="Arial" w:hAnsi="Arial"/>
          <w:i/>
          <w:sz w:val="22"/>
        </w:rPr>
        <w:t xml:space="preserve"> lat</w:t>
      </w:r>
      <w:r w:rsidR="001626FF">
        <w:rPr>
          <w:rFonts w:ascii="Arial" w:eastAsia="Arial" w:hAnsi="Arial"/>
          <w:i/>
          <w:sz w:val="22"/>
        </w:rPr>
        <w:t>a</w:t>
      </w:r>
      <w:r w:rsidR="00875D5F" w:rsidRPr="001A3CF3">
        <w:rPr>
          <w:rFonts w:ascii="Arial" w:eastAsia="Arial" w:hAnsi="Arial"/>
          <w:i/>
          <w:sz w:val="22"/>
        </w:rPr>
        <w:t xml:space="preserve"> </w:t>
      </w:r>
      <w:r w:rsidRPr="001A3CF3">
        <w:rPr>
          <w:rFonts w:ascii="Arial" w:eastAsia="Arial" w:hAnsi="Arial"/>
          <w:i/>
          <w:sz w:val="22"/>
        </w:rPr>
        <w:t>Zamawiający odrzuci ofertę danego Wykonawcy.</w:t>
      </w:r>
    </w:p>
    <w:p w14:paraId="16C9BF1B" w14:textId="77777777" w:rsidR="005F6B5D" w:rsidRPr="001A3CF3" w:rsidRDefault="005F6B5D" w:rsidP="005F6B5D">
      <w:pPr>
        <w:spacing w:line="22" w:lineRule="exact"/>
        <w:rPr>
          <w:rFonts w:ascii="Arial" w:eastAsia="Arial" w:hAnsi="Arial"/>
          <w:i/>
          <w:sz w:val="22"/>
        </w:rPr>
      </w:pPr>
    </w:p>
    <w:p w14:paraId="54B5334B" w14:textId="7610F92B" w:rsidR="005F6B5D" w:rsidRPr="001A3CF3" w:rsidRDefault="005F6B5D">
      <w:pPr>
        <w:numPr>
          <w:ilvl w:val="1"/>
          <w:numId w:val="45"/>
        </w:numPr>
        <w:tabs>
          <w:tab w:val="left" w:pos="724"/>
        </w:tabs>
        <w:spacing w:line="354" w:lineRule="auto"/>
        <w:ind w:left="724" w:hanging="364"/>
        <w:jc w:val="both"/>
        <w:rPr>
          <w:rFonts w:ascii="Arial" w:eastAsia="Arial" w:hAnsi="Arial"/>
          <w:i/>
          <w:sz w:val="22"/>
        </w:rPr>
      </w:pPr>
      <w:r w:rsidRPr="001A3CF3">
        <w:rPr>
          <w:rFonts w:ascii="Arial" w:eastAsia="Arial" w:hAnsi="Arial"/>
          <w:i/>
          <w:sz w:val="22"/>
        </w:rPr>
        <w:t xml:space="preserve">W przypadku gdy wykonawca nie zadeklaruje okresu gwarancji Zamawiający uzna, że został zadeklarowany najkrótszy okres gwarancji wymagany przez Zamawiającego, tj. </w:t>
      </w:r>
      <w:r w:rsidR="001626FF">
        <w:rPr>
          <w:rFonts w:ascii="Arial" w:eastAsia="Arial" w:hAnsi="Arial"/>
          <w:i/>
          <w:sz w:val="22"/>
        </w:rPr>
        <w:t>2</w:t>
      </w:r>
      <w:r w:rsidR="00875D5F" w:rsidRPr="001A3CF3">
        <w:rPr>
          <w:rFonts w:ascii="Arial" w:eastAsia="Arial" w:hAnsi="Arial"/>
          <w:i/>
          <w:sz w:val="22"/>
        </w:rPr>
        <w:t xml:space="preserve"> lat</w:t>
      </w:r>
      <w:r w:rsidR="001626FF">
        <w:rPr>
          <w:rFonts w:ascii="Arial" w:eastAsia="Arial" w:hAnsi="Arial"/>
          <w:i/>
          <w:sz w:val="22"/>
        </w:rPr>
        <w:t>a</w:t>
      </w:r>
      <w:r w:rsidRPr="001A3CF3">
        <w:rPr>
          <w:rFonts w:ascii="Arial" w:eastAsia="Arial" w:hAnsi="Arial"/>
          <w:i/>
          <w:sz w:val="22"/>
        </w:rPr>
        <w:t>.</w:t>
      </w:r>
    </w:p>
    <w:p w14:paraId="467D9ED6" w14:textId="77777777" w:rsidR="005F6B5D" w:rsidRPr="001A3CF3" w:rsidRDefault="005F6B5D" w:rsidP="005F6B5D">
      <w:pPr>
        <w:spacing w:line="18" w:lineRule="exact"/>
        <w:rPr>
          <w:rFonts w:ascii="Arial" w:eastAsia="Arial" w:hAnsi="Arial"/>
          <w:i/>
          <w:sz w:val="22"/>
        </w:rPr>
      </w:pPr>
    </w:p>
    <w:p w14:paraId="5C43425F" w14:textId="7656E495" w:rsidR="005F6B5D" w:rsidRPr="001A3CF3" w:rsidRDefault="005F6B5D">
      <w:pPr>
        <w:numPr>
          <w:ilvl w:val="1"/>
          <w:numId w:val="45"/>
        </w:numPr>
        <w:tabs>
          <w:tab w:val="left" w:pos="724"/>
        </w:tabs>
        <w:spacing w:line="354" w:lineRule="auto"/>
        <w:ind w:left="724" w:hanging="364"/>
        <w:rPr>
          <w:rFonts w:ascii="Arial" w:eastAsia="Arial" w:hAnsi="Arial"/>
          <w:i/>
          <w:sz w:val="22"/>
        </w:rPr>
      </w:pPr>
      <w:r w:rsidRPr="001A3CF3">
        <w:rPr>
          <w:rFonts w:ascii="Arial" w:eastAsia="Arial" w:hAnsi="Arial"/>
          <w:b/>
          <w:i/>
          <w:sz w:val="22"/>
        </w:rPr>
        <w:t xml:space="preserve">Wykonawca winien podać długość gwarancji w pełnych </w:t>
      </w:r>
      <w:r w:rsidR="00875D5F" w:rsidRPr="001A3CF3">
        <w:rPr>
          <w:rFonts w:ascii="Arial" w:eastAsia="Arial" w:hAnsi="Arial"/>
          <w:b/>
          <w:i/>
          <w:sz w:val="22"/>
        </w:rPr>
        <w:t>latach</w:t>
      </w:r>
      <w:r w:rsidRPr="001A3CF3">
        <w:rPr>
          <w:rFonts w:ascii="Arial" w:eastAsia="Arial" w:hAnsi="Arial"/>
          <w:b/>
          <w:i/>
          <w:sz w:val="22"/>
        </w:rPr>
        <w:t>.</w:t>
      </w:r>
      <w:r w:rsidRPr="001A3CF3">
        <w:rPr>
          <w:rFonts w:ascii="Arial" w:eastAsia="Arial" w:hAnsi="Arial"/>
          <w:i/>
          <w:sz w:val="22"/>
        </w:rPr>
        <w:t xml:space="preserve"> Wykonawca w przedmiotowym kryterium może uzyskać maksymalnie </w:t>
      </w:r>
      <w:r w:rsidRPr="001A3CF3">
        <w:rPr>
          <w:rFonts w:ascii="Arial" w:eastAsia="Arial" w:hAnsi="Arial"/>
          <w:b/>
          <w:i/>
          <w:sz w:val="22"/>
        </w:rPr>
        <w:t>40 punktów</w:t>
      </w:r>
      <w:r w:rsidRPr="001A3CF3">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Pr="001A3CF3" w:rsidRDefault="005F6B5D" w:rsidP="005F6B5D">
      <w:pPr>
        <w:spacing w:line="397" w:lineRule="exact"/>
        <w:rPr>
          <w:rFonts w:ascii="Times New Roman" w:eastAsia="Times New Roman" w:hAnsi="Times New Roman"/>
        </w:rPr>
      </w:pPr>
    </w:p>
    <w:p w14:paraId="22497DEC" w14:textId="13276FB1" w:rsidR="005F6B5D" w:rsidRPr="001A3CF3" w:rsidRDefault="005F6B5D">
      <w:pPr>
        <w:pStyle w:val="Akapitzlist"/>
        <w:numPr>
          <w:ilvl w:val="0"/>
          <w:numId w:val="56"/>
        </w:numPr>
        <w:tabs>
          <w:tab w:val="left" w:pos="823"/>
        </w:tabs>
        <w:spacing w:line="266" w:lineRule="auto"/>
        <w:ind w:right="1280"/>
        <w:rPr>
          <w:rFonts w:ascii="Arial" w:eastAsia="Arial" w:hAnsi="Arial"/>
          <w:b/>
          <w:sz w:val="24"/>
        </w:rPr>
      </w:pPr>
      <w:r w:rsidRPr="001A3CF3">
        <w:rPr>
          <w:rFonts w:ascii="Arial" w:eastAsia="Arial" w:hAnsi="Arial"/>
          <w:b/>
          <w:sz w:val="24"/>
        </w:rPr>
        <w:t>WYMAGANIA DOTYCZĄCE ZABEZPIECZENIA NALEŻYTEGO WYKONANIA UMOWY</w:t>
      </w:r>
    </w:p>
    <w:p w14:paraId="78709BB3" w14:textId="11842AAB" w:rsidR="005F6B5D" w:rsidRPr="001A3CF3" w:rsidRDefault="0082611D" w:rsidP="005F6B5D">
      <w:pPr>
        <w:spacing w:line="399" w:lineRule="exact"/>
        <w:rPr>
          <w:rFonts w:ascii="Arial" w:eastAsia="Times New Roman" w:hAnsi="Arial"/>
          <w:sz w:val="22"/>
          <w:szCs w:val="22"/>
        </w:rPr>
      </w:pPr>
      <w:r w:rsidRPr="001A3CF3">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14FF1640"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963FEB">
        <w:rPr>
          <w:rFonts w:ascii="Arial" w:eastAsia="Arial" w:hAnsi="Arial"/>
          <w:sz w:val="21"/>
        </w:rPr>
        <w:t>6</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7A95DB4F"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Zamawiający przewiduje możliwość zmiany zawartej umowy w stosunku do treści wybranej oferty w zakresie uregulowanym w art. 454-455 ustawy Pzp oraz wskazanym we wzorze umowy, stanowiącym załącznik nr</w:t>
      </w:r>
      <w:r w:rsidRPr="001B3890">
        <w:rPr>
          <w:rFonts w:ascii="Arial" w:eastAsia="Arial" w:hAnsi="Arial"/>
          <w:color w:val="000000" w:themeColor="text1"/>
          <w:sz w:val="22"/>
        </w:rPr>
        <w:t xml:space="preserve"> </w:t>
      </w:r>
      <w:r w:rsidR="00963FEB">
        <w:rPr>
          <w:rFonts w:ascii="Arial" w:eastAsia="Arial" w:hAnsi="Arial"/>
          <w:color w:val="000000" w:themeColor="text1"/>
          <w:sz w:val="22"/>
        </w:rPr>
        <w:t>6</w:t>
      </w:r>
      <w:r w:rsidRPr="001B3890">
        <w:rPr>
          <w:rFonts w:ascii="Arial" w:eastAsia="Arial" w:hAnsi="Arial"/>
          <w:color w:val="000000" w:themeColor="text1"/>
          <w:sz w:val="22"/>
        </w:rPr>
        <w:t xml:space="preserve"> </w:t>
      </w:r>
      <w:r w:rsidRPr="0082611D">
        <w:rPr>
          <w:rFonts w:ascii="Arial" w:eastAsia="Arial" w:hAnsi="Arial"/>
          <w:sz w:val="22"/>
        </w:rPr>
        <w:t>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lastRenderedPageBreak/>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Na orzeczenie Izby oraz postanowienie Prezesa Izby, o którym mowa w art. 519 ust. 1 ustawy Pzp,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65E8A3BB" w14:textId="4C751CCC" w:rsidR="002E78FD" w:rsidRDefault="002E78FD" w:rsidP="006B7BC6">
      <w:pPr>
        <w:spacing w:line="0" w:lineRule="atLeast"/>
        <w:ind w:left="4"/>
        <w:rPr>
          <w:rFonts w:ascii="Arial" w:eastAsia="Arial" w:hAnsi="Arial"/>
          <w:sz w:val="22"/>
        </w:rPr>
      </w:pPr>
      <w:r w:rsidRPr="00157FB1">
        <w:rPr>
          <w:rFonts w:ascii="Arial" w:eastAsia="Arial" w:hAnsi="Arial"/>
          <w:sz w:val="22"/>
        </w:rPr>
        <w:t>Załącznik nr 1 – Formularz Ofertowy,</w:t>
      </w:r>
    </w:p>
    <w:p w14:paraId="6F1B371E" w14:textId="0997EC24" w:rsidR="00E62139" w:rsidRPr="006B7BC6" w:rsidRDefault="00E62139" w:rsidP="006B7BC6">
      <w:pPr>
        <w:spacing w:line="0" w:lineRule="atLeast"/>
        <w:ind w:left="4"/>
        <w:rPr>
          <w:rFonts w:ascii="Arial" w:eastAsia="Arial" w:hAnsi="Arial"/>
          <w:sz w:val="22"/>
        </w:rPr>
      </w:pPr>
      <w:r>
        <w:rPr>
          <w:rFonts w:ascii="Arial" w:eastAsia="Arial" w:hAnsi="Arial"/>
          <w:sz w:val="22"/>
        </w:rPr>
        <w:t>Załącznik nr 1a – Rozbicie cenowe oferty,</w:t>
      </w:r>
    </w:p>
    <w:p w14:paraId="7D0520CD" w14:textId="11A6F0E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4871DD02" w14:textId="03348A3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4439F97D" w14:textId="68A1F410"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963FEB">
        <w:rPr>
          <w:rFonts w:ascii="Arial" w:eastAsia="Arial" w:hAnsi="Arial"/>
          <w:sz w:val="22"/>
        </w:rPr>
        <w:t>4</w:t>
      </w:r>
      <w:r w:rsidRPr="00157FB1">
        <w:rPr>
          <w:rFonts w:ascii="Arial" w:eastAsia="Arial" w:hAnsi="Arial"/>
          <w:sz w:val="22"/>
        </w:rPr>
        <w:t xml:space="preserve"> – </w:t>
      </w:r>
      <w:r w:rsidR="00157FB1" w:rsidRPr="00157FB1">
        <w:rPr>
          <w:rFonts w:ascii="Arial" w:eastAsia="Arial" w:hAnsi="Arial"/>
          <w:sz w:val="22"/>
        </w:rPr>
        <w:t>Wykaz proponowanych rozwiązań równoważnych</w:t>
      </w:r>
      <w:r w:rsidRPr="00157FB1">
        <w:rPr>
          <w:rFonts w:ascii="Arial" w:eastAsia="Arial" w:hAnsi="Arial"/>
          <w:sz w:val="22"/>
        </w:rPr>
        <w:t>,</w:t>
      </w:r>
    </w:p>
    <w:p w14:paraId="49663DAD" w14:textId="78F71C9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963FEB">
        <w:rPr>
          <w:rFonts w:ascii="Arial" w:eastAsia="Arial" w:hAnsi="Arial"/>
          <w:sz w:val="22"/>
        </w:rPr>
        <w:t>5</w:t>
      </w:r>
      <w:r w:rsidRPr="00157FB1">
        <w:rPr>
          <w:rFonts w:ascii="Arial" w:eastAsia="Arial" w:hAnsi="Arial"/>
          <w:sz w:val="22"/>
        </w:rPr>
        <w:t xml:space="preserve"> – Zobowiązanie podmiotu udostępniającego zasoby,</w:t>
      </w:r>
    </w:p>
    <w:p w14:paraId="5671E152" w14:textId="0576936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963FEB">
        <w:rPr>
          <w:rFonts w:ascii="Arial" w:eastAsia="Arial" w:hAnsi="Arial"/>
          <w:sz w:val="22"/>
        </w:rPr>
        <w:t>6</w:t>
      </w:r>
      <w:r w:rsidRPr="00157FB1">
        <w:rPr>
          <w:rFonts w:ascii="Arial" w:eastAsia="Arial" w:hAnsi="Arial"/>
          <w:sz w:val="22"/>
        </w:rPr>
        <w:t xml:space="preserve"> – </w:t>
      </w:r>
      <w:r w:rsidR="00157FB1" w:rsidRPr="00157FB1">
        <w:rPr>
          <w:rFonts w:ascii="Arial" w:eastAsia="Arial" w:hAnsi="Arial"/>
          <w:sz w:val="22"/>
        </w:rPr>
        <w:t>Wzór umowy</w:t>
      </w:r>
      <w:r w:rsidRPr="00157FB1">
        <w:rPr>
          <w:rFonts w:ascii="Arial" w:eastAsia="Arial" w:hAnsi="Arial"/>
          <w:sz w:val="22"/>
        </w:rPr>
        <w:t>,</w:t>
      </w:r>
    </w:p>
    <w:p w14:paraId="7F0DDD05" w14:textId="384413D3" w:rsidR="002E78FD" w:rsidRPr="006B7BC6" w:rsidRDefault="002E78FD" w:rsidP="006B7BC6">
      <w:pPr>
        <w:spacing w:line="0" w:lineRule="atLeast"/>
        <w:ind w:left="4"/>
        <w:rPr>
          <w:rFonts w:ascii="Arial" w:eastAsia="Arial" w:hAnsi="Arial"/>
          <w:sz w:val="22"/>
          <w:szCs w:val="22"/>
        </w:rPr>
      </w:pPr>
      <w:r w:rsidRPr="006B7BC6">
        <w:rPr>
          <w:rFonts w:ascii="Arial" w:eastAsia="Arial" w:hAnsi="Arial"/>
          <w:sz w:val="22"/>
          <w:szCs w:val="22"/>
        </w:rPr>
        <w:t xml:space="preserve">Załącznik nr </w:t>
      </w:r>
      <w:r w:rsidR="00963FEB">
        <w:rPr>
          <w:rFonts w:ascii="Arial" w:eastAsia="Arial" w:hAnsi="Arial"/>
          <w:sz w:val="22"/>
          <w:szCs w:val="22"/>
        </w:rPr>
        <w:t>7</w:t>
      </w:r>
      <w:r w:rsidRPr="006B7BC6">
        <w:rPr>
          <w:rFonts w:ascii="Arial" w:eastAsia="Arial" w:hAnsi="Arial"/>
          <w:sz w:val="22"/>
          <w:szCs w:val="22"/>
        </w:rPr>
        <w:t xml:space="preserve"> – </w:t>
      </w:r>
      <w:r w:rsidR="00157FB1" w:rsidRPr="006B7BC6">
        <w:rPr>
          <w:rFonts w:ascii="Arial" w:eastAsia="Arial" w:hAnsi="Arial"/>
          <w:sz w:val="22"/>
          <w:szCs w:val="22"/>
        </w:rPr>
        <w:t>Klauzula RODO</w:t>
      </w:r>
      <w:r w:rsidRPr="006B7BC6">
        <w:rPr>
          <w:rFonts w:ascii="Arial" w:eastAsia="Arial" w:hAnsi="Arial"/>
          <w:sz w:val="22"/>
          <w:szCs w:val="22"/>
        </w:rPr>
        <w:t>,</w:t>
      </w:r>
    </w:p>
    <w:p w14:paraId="3C7EDE91" w14:textId="43C486F3" w:rsidR="002E78FD" w:rsidRPr="00E62139" w:rsidRDefault="002E78FD" w:rsidP="00E62139">
      <w:pPr>
        <w:rPr>
          <w:rFonts w:ascii="Arial" w:hAnsi="Arial"/>
          <w:sz w:val="22"/>
          <w:szCs w:val="22"/>
        </w:rPr>
      </w:pPr>
      <w:r w:rsidRPr="006B7BC6">
        <w:rPr>
          <w:rFonts w:ascii="Arial" w:hAnsi="Arial"/>
          <w:sz w:val="22"/>
          <w:szCs w:val="22"/>
        </w:rPr>
        <w:t xml:space="preserve">Załącznik nr </w:t>
      </w:r>
      <w:r w:rsidR="00963FEB">
        <w:rPr>
          <w:rFonts w:ascii="Arial" w:hAnsi="Arial"/>
          <w:sz w:val="22"/>
          <w:szCs w:val="22"/>
        </w:rPr>
        <w:t>8</w:t>
      </w:r>
      <w:r w:rsidRPr="006B7BC6">
        <w:rPr>
          <w:rFonts w:ascii="Arial" w:hAnsi="Arial"/>
          <w:sz w:val="22"/>
          <w:szCs w:val="22"/>
        </w:rPr>
        <w:t xml:space="preserve"> – </w:t>
      </w:r>
      <w:r w:rsidR="00157FB1" w:rsidRPr="006B7BC6">
        <w:rPr>
          <w:rFonts w:ascii="Arial" w:hAnsi="Arial"/>
          <w:sz w:val="22"/>
          <w:szCs w:val="22"/>
        </w:rPr>
        <w:t>Dokumentacja techniczna</w:t>
      </w:r>
    </w:p>
    <w:sectPr w:rsidR="002E78FD" w:rsidRPr="00E62139" w:rsidSect="000F17E2">
      <w:footerReference w:type="default" r:id="rId17"/>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D30B" w14:textId="77777777" w:rsidR="00AC4989" w:rsidRDefault="00AC4989" w:rsidP="005732AF">
      <w:r>
        <w:separator/>
      </w:r>
    </w:p>
  </w:endnote>
  <w:endnote w:type="continuationSeparator" w:id="0">
    <w:p w14:paraId="00A8D17E" w14:textId="77777777" w:rsidR="00AC4989" w:rsidRDefault="00AC4989"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445A" w14:textId="77777777" w:rsidR="00AC4989" w:rsidRDefault="00AC4989" w:rsidP="005732AF">
      <w:r>
        <w:separator/>
      </w:r>
    </w:p>
  </w:footnote>
  <w:footnote w:type="continuationSeparator" w:id="0">
    <w:p w14:paraId="616A6A5E" w14:textId="77777777" w:rsidR="00AC4989" w:rsidRDefault="00AC4989" w:rsidP="0057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7F297A"/>
    <w:multiLevelType w:val="hybridMultilevel"/>
    <w:tmpl w:val="49BAE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CB0F39"/>
    <w:multiLevelType w:val="hybridMultilevel"/>
    <w:tmpl w:val="C61A64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03C7623"/>
    <w:multiLevelType w:val="hybridMultilevel"/>
    <w:tmpl w:val="CD5E4CE0"/>
    <w:lvl w:ilvl="0" w:tplc="BF440E6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342158"/>
    <w:multiLevelType w:val="hybridMultilevel"/>
    <w:tmpl w:val="B78298E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A562E21"/>
    <w:multiLevelType w:val="hybridMultilevel"/>
    <w:tmpl w:val="2444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58"/>
  </w:num>
  <w:num w:numId="55" w16cid:durableId="1897423697">
    <w:abstractNumId w:val="60"/>
  </w:num>
  <w:num w:numId="56" w16cid:durableId="1242563035">
    <w:abstractNumId w:val="59"/>
  </w:num>
  <w:num w:numId="57" w16cid:durableId="1148983024">
    <w:abstractNumId w:val="56"/>
  </w:num>
  <w:num w:numId="58" w16cid:durableId="1940749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3250457">
    <w:abstractNumId w:val="55"/>
  </w:num>
  <w:num w:numId="60" w16cid:durableId="812601713">
    <w:abstractNumId w:val="61"/>
  </w:num>
  <w:num w:numId="61" w16cid:durableId="1137794734">
    <w:abstractNumId w:val="54"/>
  </w:num>
  <w:num w:numId="62" w16cid:durableId="894583619">
    <w:abstractNumId w:val="53"/>
  </w:num>
  <w:num w:numId="63" w16cid:durableId="1443456257">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04C17"/>
    <w:rsid w:val="00005ABF"/>
    <w:rsid w:val="000172C0"/>
    <w:rsid w:val="0002473F"/>
    <w:rsid w:val="000264D4"/>
    <w:rsid w:val="000268CD"/>
    <w:rsid w:val="0002773E"/>
    <w:rsid w:val="00030C70"/>
    <w:rsid w:val="00033862"/>
    <w:rsid w:val="0004105D"/>
    <w:rsid w:val="0004337A"/>
    <w:rsid w:val="00044506"/>
    <w:rsid w:val="000833F4"/>
    <w:rsid w:val="00091648"/>
    <w:rsid w:val="000959DD"/>
    <w:rsid w:val="000B4089"/>
    <w:rsid w:val="000B6DFF"/>
    <w:rsid w:val="000C6B1F"/>
    <w:rsid w:val="000D4F06"/>
    <w:rsid w:val="000D60E3"/>
    <w:rsid w:val="000D7719"/>
    <w:rsid w:val="000F17E2"/>
    <w:rsid w:val="000F4707"/>
    <w:rsid w:val="001103EB"/>
    <w:rsid w:val="00120F3C"/>
    <w:rsid w:val="0013609D"/>
    <w:rsid w:val="001531EE"/>
    <w:rsid w:val="00153564"/>
    <w:rsid w:val="00157FB1"/>
    <w:rsid w:val="001626FF"/>
    <w:rsid w:val="00182B5B"/>
    <w:rsid w:val="001966C7"/>
    <w:rsid w:val="001A3CF3"/>
    <w:rsid w:val="001B3890"/>
    <w:rsid w:val="001D11EC"/>
    <w:rsid w:val="001F1505"/>
    <w:rsid w:val="00206A2F"/>
    <w:rsid w:val="002161B9"/>
    <w:rsid w:val="00222B16"/>
    <w:rsid w:val="0022756D"/>
    <w:rsid w:val="0023761A"/>
    <w:rsid w:val="002431CD"/>
    <w:rsid w:val="00254991"/>
    <w:rsid w:val="0025787B"/>
    <w:rsid w:val="0027786D"/>
    <w:rsid w:val="002802E9"/>
    <w:rsid w:val="0029768B"/>
    <w:rsid w:val="002A199E"/>
    <w:rsid w:val="002B6A30"/>
    <w:rsid w:val="002D49A4"/>
    <w:rsid w:val="002E78FD"/>
    <w:rsid w:val="0031758A"/>
    <w:rsid w:val="003229B2"/>
    <w:rsid w:val="00335BCC"/>
    <w:rsid w:val="00342689"/>
    <w:rsid w:val="00350790"/>
    <w:rsid w:val="00362FFA"/>
    <w:rsid w:val="003641C1"/>
    <w:rsid w:val="00380B32"/>
    <w:rsid w:val="00393FBD"/>
    <w:rsid w:val="003A485D"/>
    <w:rsid w:val="003C0433"/>
    <w:rsid w:val="003E485B"/>
    <w:rsid w:val="003F0C70"/>
    <w:rsid w:val="003F5FD7"/>
    <w:rsid w:val="00412928"/>
    <w:rsid w:val="00414F30"/>
    <w:rsid w:val="00415501"/>
    <w:rsid w:val="00420A16"/>
    <w:rsid w:val="00425F7F"/>
    <w:rsid w:val="00430E99"/>
    <w:rsid w:val="004357BC"/>
    <w:rsid w:val="00440E4D"/>
    <w:rsid w:val="00445FD6"/>
    <w:rsid w:val="004468C9"/>
    <w:rsid w:val="00452AF4"/>
    <w:rsid w:val="00453480"/>
    <w:rsid w:val="00466B40"/>
    <w:rsid w:val="00470D0E"/>
    <w:rsid w:val="00473CA0"/>
    <w:rsid w:val="00476AAE"/>
    <w:rsid w:val="004812E0"/>
    <w:rsid w:val="00482D74"/>
    <w:rsid w:val="0049753A"/>
    <w:rsid w:val="004A2058"/>
    <w:rsid w:val="004B3899"/>
    <w:rsid w:val="004C1AB1"/>
    <w:rsid w:val="004E5E0A"/>
    <w:rsid w:val="004E60C4"/>
    <w:rsid w:val="004F59E8"/>
    <w:rsid w:val="00505EF0"/>
    <w:rsid w:val="00510502"/>
    <w:rsid w:val="005408D1"/>
    <w:rsid w:val="00541998"/>
    <w:rsid w:val="00547683"/>
    <w:rsid w:val="00547A47"/>
    <w:rsid w:val="005717DA"/>
    <w:rsid w:val="00572109"/>
    <w:rsid w:val="005732AF"/>
    <w:rsid w:val="005759CB"/>
    <w:rsid w:val="005827B7"/>
    <w:rsid w:val="00585D6E"/>
    <w:rsid w:val="005A1545"/>
    <w:rsid w:val="005B1B8B"/>
    <w:rsid w:val="005B6A65"/>
    <w:rsid w:val="005C7C6D"/>
    <w:rsid w:val="005D657C"/>
    <w:rsid w:val="005F1D4F"/>
    <w:rsid w:val="005F6B5D"/>
    <w:rsid w:val="00617ED0"/>
    <w:rsid w:val="00623183"/>
    <w:rsid w:val="00644FCF"/>
    <w:rsid w:val="00645050"/>
    <w:rsid w:val="00666A25"/>
    <w:rsid w:val="00686722"/>
    <w:rsid w:val="006918AD"/>
    <w:rsid w:val="006A4137"/>
    <w:rsid w:val="006B16BE"/>
    <w:rsid w:val="006B7BC6"/>
    <w:rsid w:val="006C35AE"/>
    <w:rsid w:val="006F118C"/>
    <w:rsid w:val="00704126"/>
    <w:rsid w:val="00707F28"/>
    <w:rsid w:val="00711582"/>
    <w:rsid w:val="00714D19"/>
    <w:rsid w:val="0071551D"/>
    <w:rsid w:val="007404B7"/>
    <w:rsid w:val="00756353"/>
    <w:rsid w:val="0075646A"/>
    <w:rsid w:val="007775E1"/>
    <w:rsid w:val="00777EC5"/>
    <w:rsid w:val="00785841"/>
    <w:rsid w:val="007923FD"/>
    <w:rsid w:val="00793970"/>
    <w:rsid w:val="00796385"/>
    <w:rsid w:val="007B1EDD"/>
    <w:rsid w:val="007C424B"/>
    <w:rsid w:val="00801DE2"/>
    <w:rsid w:val="00802727"/>
    <w:rsid w:val="008027C1"/>
    <w:rsid w:val="00821A87"/>
    <w:rsid w:val="0082611D"/>
    <w:rsid w:val="0084136C"/>
    <w:rsid w:val="00842ABA"/>
    <w:rsid w:val="00854B1A"/>
    <w:rsid w:val="00875D5F"/>
    <w:rsid w:val="00876F88"/>
    <w:rsid w:val="00885319"/>
    <w:rsid w:val="00894319"/>
    <w:rsid w:val="008A3F52"/>
    <w:rsid w:val="008A50B3"/>
    <w:rsid w:val="008C35F1"/>
    <w:rsid w:val="008E378E"/>
    <w:rsid w:val="008F08A1"/>
    <w:rsid w:val="00915C08"/>
    <w:rsid w:val="00915C36"/>
    <w:rsid w:val="0092739D"/>
    <w:rsid w:val="00945434"/>
    <w:rsid w:val="0095004D"/>
    <w:rsid w:val="009532E4"/>
    <w:rsid w:val="00963FEB"/>
    <w:rsid w:val="00992848"/>
    <w:rsid w:val="009954DB"/>
    <w:rsid w:val="009A561E"/>
    <w:rsid w:val="009C134D"/>
    <w:rsid w:val="009D36BE"/>
    <w:rsid w:val="009D692C"/>
    <w:rsid w:val="009F1815"/>
    <w:rsid w:val="009F2835"/>
    <w:rsid w:val="00A029D7"/>
    <w:rsid w:val="00A10D93"/>
    <w:rsid w:val="00A15008"/>
    <w:rsid w:val="00A2275B"/>
    <w:rsid w:val="00A2399C"/>
    <w:rsid w:val="00A277E5"/>
    <w:rsid w:val="00A50125"/>
    <w:rsid w:val="00A71C81"/>
    <w:rsid w:val="00A901E0"/>
    <w:rsid w:val="00AA1195"/>
    <w:rsid w:val="00AC073F"/>
    <w:rsid w:val="00AC1A2A"/>
    <w:rsid w:val="00AC4989"/>
    <w:rsid w:val="00B0274A"/>
    <w:rsid w:val="00B0532F"/>
    <w:rsid w:val="00B137F3"/>
    <w:rsid w:val="00B16CF5"/>
    <w:rsid w:val="00B20503"/>
    <w:rsid w:val="00B30112"/>
    <w:rsid w:val="00B341A6"/>
    <w:rsid w:val="00B36D8F"/>
    <w:rsid w:val="00B3788E"/>
    <w:rsid w:val="00B50EC9"/>
    <w:rsid w:val="00B534A1"/>
    <w:rsid w:val="00B62836"/>
    <w:rsid w:val="00B75CFE"/>
    <w:rsid w:val="00B7732F"/>
    <w:rsid w:val="00B85C6B"/>
    <w:rsid w:val="00B87D84"/>
    <w:rsid w:val="00B91052"/>
    <w:rsid w:val="00B9397C"/>
    <w:rsid w:val="00BB30E3"/>
    <w:rsid w:val="00BB799C"/>
    <w:rsid w:val="00BC5E5D"/>
    <w:rsid w:val="00BD0776"/>
    <w:rsid w:val="00BD3BC3"/>
    <w:rsid w:val="00BE6B52"/>
    <w:rsid w:val="00BF09E4"/>
    <w:rsid w:val="00C05334"/>
    <w:rsid w:val="00C502A1"/>
    <w:rsid w:val="00C561D9"/>
    <w:rsid w:val="00C61012"/>
    <w:rsid w:val="00C63EB0"/>
    <w:rsid w:val="00C727C0"/>
    <w:rsid w:val="00C835AC"/>
    <w:rsid w:val="00C83848"/>
    <w:rsid w:val="00C86608"/>
    <w:rsid w:val="00C90F30"/>
    <w:rsid w:val="00CA269E"/>
    <w:rsid w:val="00CA5466"/>
    <w:rsid w:val="00CA650F"/>
    <w:rsid w:val="00CB793C"/>
    <w:rsid w:val="00CC17DC"/>
    <w:rsid w:val="00CF69CA"/>
    <w:rsid w:val="00CF72F4"/>
    <w:rsid w:val="00D353EE"/>
    <w:rsid w:val="00D43087"/>
    <w:rsid w:val="00D52159"/>
    <w:rsid w:val="00D52F1D"/>
    <w:rsid w:val="00D62DF1"/>
    <w:rsid w:val="00D633F5"/>
    <w:rsid w:val="00D65F22"/>
    <w:rsid w:val="00D72B8B"/>
    <w:rsid w:val="00D7710D"/>
    <w:rsid w:val="00D8602A"/>
    <w:rsid w:val="00D9582B"/>
    <w:rsid w:val="00DA5EA7"/>
    <w:rsid w:val="00DA6B5A"/>
    <w:rsid w:val="00DB5DD6"/>
    <w:rsid w:val="00DB799E"/>
    <w:rsid w:val="00DC1C7D"/>
    <w:rsid w:val="00DC5EEA"/>
    <w:rsid w:val="00DD0A1F"/>
    <w:rsid w:val="00DD4815"/>
    <w:rsid w:val="00DE092E"/>
    <w:rsid w:val="00DE402B"/>
    <w:rsid w:val="00E17262"/>
    <w:rsid w:val="00E24FBC"/>
    <w:rsid w:val="00E26FDF"/>
    <w:rsid w:val="00E44292"/>
    <w:rsid w:val="00E45795"/>
    <w:rsid w:val="00E47A40"/>
    <w:rsid w:val="00E56FA6"/>
    <w:rsid w:val="00E57037"/>
    <w:rsid w:val="00E57588"/>
    <w:rsid w:val="00E62139"/>
    <w:rsid w:val="00E627CB"/>
    <w:rsid w:val="00E739B9"/>
    <w:rsid w:val="00E832AF"/>
    <w:rsid w:val="00E91399"/>
    <w:rsid w:val="00E93F52"/>
    <w:rsid w:val="00E95C77"/>
    <w:rsid w:val="00EB5252"/>
    <w:rsid w:val="00ED4B6D"/>
    <w:rsid w:val="00EF412B"/>
    <w:rsid w:val="00F2068C"/>
    <w:rsid w:val="00F3587F"/>
    <w:rsid w:val="00F44DE7"/>
    <w:rsid w:val="00F50679"/>
    <w:rsid w:val="00F5454A"/>
    <w:rsid w:val="00F75002"/>
    <w:rsid w:val="00F84669"/>
    <w:rsid w:val="00FA0A35"/>
    <w:rsid w:val="00FB0472"/>
    <w:rsid w:val="00FB4491"/>
    <w:rsid w:val="00FC49AE"/>
    <w:rsid w:val="00FD2878"/>
    <w:rsid w:val="00FD40EC"/>
    <w:rsid w:val="00FD7372"/>
    <w:rsid w:val="00FE1C88"/>
    <w:rsid w:val="00FF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docId w15:val="{A48806CA-1BA1-4806-AB9A-D6984CC1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 w:type="character" w:styleId="Pogrubienie">
    <w:name w:val="Strong"/>
    <w:basedOn w:val="Domylnaczcionkaakapitu"/>
    <w:uiPriority w:val="22"/>
    <w:qFormat/>
    <w:rsid w:val="00091648"/>
    <w:rPr>
      <w:b/>
      <w:bCs/>
    </w:rPr>
  </w:style>
  <w:style w:type="character" w:styleId="UyteHipercze">
    <w:name w:val="FollowedHyperlink"/>
    <w:basedOn w:val="Domylnaczcionkaakapitu"/>
    <w:uiPriority w:val="99"/>
    <w:semiHidden/>
    <w:unhideWhenUsed/>
    <w:rsid w:val="00B30112"/>
    <w:rPr>
      <w:color w:val="954F72" w:themeColor="followedHyperlink"/>
      <w:u w:val="single"/>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34"/>
    <w:locked/>
    <w:rsid w:val="00DC1C7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143306881">
      <w:bodyDiv w:val="1"/>
      <w:marLeft w:val="0"/>
      <w:marRight w:val="0"/>
      <w:marTop w:val="0"/>
      <w:marBottom w:val="0"/>
      <w:divBdr>
        <w:top w:val="none" w:sz="0" w:space="0" w:color="auto"/>
        <w:left w:val="none" w:sz="0" w:space="0" w:color="auto"/>
        <w:bottom w:val="none" w:sz="0" w:space="0" w:color="auto"/>
        <w:right w:val="none" w:sz="0" w:space="0" w:color="auto"/>
      </w:divBdr>
      <w:divsChild>
        <w:div w:id="819804880">
          <w:marLeft w:val="0"/>
          <w:marRight w:val="0"/>
          <w:marTop w:val="0"/>
          <w:marBottom w:val="0"/>
          <w:divBdr>
            <w:top w:val="none" w:sz="0" w:space="0" w:color="auto"/>
            <w:left w:val="none" w:sz="0" w:space="0" w:color="auto"/>
            <w:bottom w:val="none" w:sz="0" w:space="0" w:color="auto"/>
            <w:right w:val="none" w:sz="0" w:space="0" w:color="auto"/>
          </w:divBdr>
        </w:div>
        <w:div w:id="1208302758">
          <w:marLeft w:val="0"/>
          <w:marRight w:val="0"/>
          <w:marTop w:val="0"/>
          <w:marBottom w:val="0"/>
          <w:divBdr>
            <w:top w:val="none" w:sz="0" w:space="0" w:color="auto"/>
            <w:left w:val="none" w:sz="0" w:space="0" w:color="auto"/>
            <w:bottom w:val="none" w:sz="0" w:space="0" w:color="auto"/>
            <w:right w:val="none" w:sz="0" w:space="0" w:color="auto"/>
          </w:divBdr>
        </w:div>
      </w:divsChild>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28</Pages>
  <Words>8637</Words>
  <Characters>51824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45</cp:revision>
  <cp:lastPrinted>2023-07-14T09:28:00Z</cp:lastPrinted>
  <dcterms:created xsi:type="dcterms:W3CDTF">2024-04-25T22:05:00Z</dcterms:created>
  <dcterms:modified xsi:type="dcterms:W3CDTF">2024-07-31T08:15:00Z</dcterms:modified>
</cp:coreProperties>
</file>