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C8D2E" w14:textId="77777777" w:rsidR="00E21B35" w:rsidRPr="00631B6C" w:rsidRDefault="00E21B35" w:rsidP="00E21B35">
      <w:pPr>
        <w:pStyle w:val="Default"/>
        <w:rPr>
          <w:b/>
          <w:bCs/>
        </w:rPr>
      </w:pPr>
      <w:bookmarkStart w:id="0" w:name="_Hlk76460012"/>
      <w:r>
        <w:rPr>
          <w:b/>
          <w:noProof/>
        </w:rPr>
        <w:drawing>
          <wp:inline distT="0" distB="0" distL="0" distR="0" wp14:anchorId="62B11645" wp14:editId="3EB038DF">
            <wp:extent cx="1868805" cy="984250"/>
            <wp:effectExtent l="0" t="0" r="0" b="0"/>
            <wp:docPr id="1" name="Obraz 1" descr="Logotypy Ministerstwa - Ministerstwo Rodziny i Polityki Społecznej - Portal  Gov.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 Ministerstwa - Ministerstwo Rodziny i Polityki Społecznej - Portal  Gov.p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8805" cy="984250"/>
                    </a:xfrm>
                    <a:prstGeom prst="rect">
                      <a:avLst/>
                    </a:prstGeom>
                    <a:noFill/>
                    <a:ln>
                      <a:noFill/>
                    </a:ln>
                  </pic:spPr>
                </pic:pic>
              </a:graphicData>
            </a:graphic>
          </wp:inline>
        </w:drawing>
      </w:r>
      <w:r w:rsidRPr="00631B6C">
        <w:rPr>
          <w:b/>
          <w:bCs/>
        </w:rPr>
        <w:t xml:space="preserve">                                                                  </w:t>
      </w:r>
      <w:r>
        <w:rPr>
          <w:b/>
          <w:noProof/>
        </w:rPr>
        <w:drawing>
          <wp:inline distT="0" distB="0" distL="0" distR="0" wp14:anchorId="09829AC2" wp14:editId="7277AC7C">
            <wp:extent cx="1014095" cy="864870"/>
            <wp:effectExtent l="0" t="0" r="0" b="0"/>
            <wp:docPr id="2" name="Obraz 13" descr="logo OPS MOS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logo OPS MOSI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4095" cy="864870"/>
                    </a:xfrm>
                    <a:prstGeom prst="rect">
                      <a:avLst/>
                    </a:prstGeom>
                    <a:noFill/>
                    <a:ln>
                      <a:noFill/>
                    </a:ln>
                  </pic:spPr>
                </pic:pic>
              </a:graphicData>
            </a:graphic>
          </wp:inline>
        </w:drawing>
      </w:r>
    </w:p>
    <w:p w14:paraId="0777D4EC" w14:textId="06F9B2D3" w:rsidR="003616AB" w:rsidRPr="00C016C2" w:rsidRDefault="003616AB" w:rsidP="009476C6">
      <w:pPr>
        <w:spacing w:after="120"/>
        <w:ind w:right="28"/>
        <w:rPr>
          <w:rFonts w:ascii="Trebuchet MS" w:hAnsi="Trebuchet MS" w:cs="Arial"/>
          <w:bCs/>
          <w:strike/>
          <w:sz w:val="22"/>
          <w:szCs w:val="22"/>
        </w:rPr>
      </w:pPr>
    </w:p>
    <w:bookmarkEnd w:id="0"/>
    <w:p w14:paraId="79796B74" w14:textId="77777777" w:rsidR="00E21B35" w:rsidRDefault="00E21B35" w:rsidP="009476C6">
      <w:pPr>
        <w:jc w:val="center"/>
        <w:rPr>
          <w:rFonts w:ascii="Trebuchet MS" w:hAnsi="Trebuchet MS" w:cs="Arial"/>
          <w:b/>
          <w:sz w:val="22"/>
          <w:szCs w:val="22"/>
        </w:rPr>
      </w:pPr>
    </w:p>
    <w:p w14:paraId="2028D917" w14:textId="6E5589CF" w:rsidR="003616AB" w:rsidRPr="00BE276A" w:rsidRDefault="003616AB" w:rsidP="009476C6">
      <w:pPr>
        <w:jc w:val="center"/>
        <w:rPr>
          <w:rFonts w:ascii="Trebuchet MS" w:hAnsi="Trebuchet MS" w:cs="Arial"/>
          <w:b/>
          <w:sz w:val="22"/>
          <w:szCs w:val="22"/>
        </w:rPr>
      </w:pPr>
      <w:r w:rsidRPr="00BE276A">
        <w:rPr>
          <w:rFonts w:ascii="Trebuchet MS" w:hAnsi="Trebuchet MS" w:cs="Arial"/>
          <w:b/>
          <w:sz w:val="22"/>
          <w:szCs w:val="22"/>
        </w:rPr>
        <w:t>SPECYFIKACJA WARUNKÓW ZAMÓWIENIA</w:t>
      </w:r>
    </w:p>
    <w:p w14:paraId="5A1D15BB" w14:textId="77777777" w:rsidR="00A16332" w:rsidRPr="00BE276A" w:rsidRDefault="003616AB" w:rsidP="009476C6">
      <w:pPr>
        <w:jc w:val="center"/>
        <w:rPr>
          <w:rFonts w:ascii="Trebuchet MS" w:hAnsi="Trebuchet MS" w:cs="Arial"/>
          <w:b/>
          <w:sz w:val="22"/>
          <w:szCs w:val="22"/>
        </w:rPr>
      </w:pPr>
      <w:r w:rsidRPr="00BE276A">
        <w:rPr>
          <w:rFonts w:ascii="Trebuchet MS" w:hAnsi="Trebuchet MS" w:cs="Arial"/>
          <w:b/>
          <w:sz w:val="22"/>
          <w:szCs w:val="22"/>
        </w:rPr>
        <w:t>DLA ZAMÓWIENIA O NAZWIE</w:t>
      </w:r>
    </w:p>
    <w:p w14:paraId="28D780A0" w14:textId="77777777" w:rsidR="00A20DD4" w:rsidRPr="00BE276A" w:rsidRDefault="00A20DD4" w:rsidP="009476C6">
      <w:pPr>
        <w:rPr>
          <w:rFonts w:ascii="Trebuchet MS" w:hAnsi="Trebuchet MS" w:cs="Arial"/>
          <w:b/>
          <w:sz w:val="22"/>
          <w:szCs w:val="22"/>
        </w:rPr>
      </w:pPr>
    </w:p>
    <w:p w14:paraId="6E6E3DDC" w14:textId="7B4EECF5" w:rsidR="008C5DE7" w:rsidRPr="00BE276A" w:rsidRDefault="00935677" w:rsidP="009476C6">
      <w:pPr>
        <w:pStyle w:val="Akapitzlist"/>
        <w:ind w:left="357"/>
        <w:jc w:val="center"/>
        <w:rPr>
          <w:rFonts w:ascii="Trebuchet MS" w:hAnsi="Trebuchet MS" w:cs="Arial"/>
          <w:b/>
          <w:sz w:val="22"/>
          <w:szCs w:val="22"/>
          <w:u w:val="single"/>
        </w:rPr>
      </w:pPr>
      <w:r w:rsidRPr="00BE276A">
        <w:rPr>
          <w:rFonts w:ascii="Trebuchet MS" w:hAnsi="Trebuchet MS" w:cs="Arial"/>
          <w:b/>
          <w:sz w:val="22"/>
          <w:szCs w:val="22"/>
        </w:rPr>
        <w:t>„</w:t>
      </w:r>
      <w:r w:rsidR="007B4738" w:rsidRPr="00BE276A">
        <w:rPr>
          <w:rFonts w:ascii="Trebuchet MS" w:hAnsi="Trebuchet MS" w:cs="Arial"/>
          <w:b/>
          <w:sz w:val="22"/>
          <w:szCs w:val="22"/>
        </w:rPr>
        <w:t xml:space="preserve">Świadczenie usług opieki </w:t>
      </w:r>
      <w:proofErr w:type="spellStart"/>
      <w:r w:rsidR="007B4738" w:rsidRPr="00BE276A">
        <w:rPr>
          <w:rFonts w:ascii="Trebuchet MS" w:hAnsi="Trebuchet MS" w:cs="Arial"/>
          <w:b/>
          <w:sz w:val="22"/>
          <w:szCs w:val="22"/>
        </w:rPr>
        <w:t>wytchnieniowej</w:t>
      </w:r>
      <w:proofErr w:type="spellEnd"/>
      <w:r w:rsidR="007B4738" w:rsidRPr="00BE276A">
        <w:rPr>
          <w:rFonts w:ascii="Trebuchet MS" w:hAnsi="Trebuchet MS" w:cs="Arial"/>
          <w:b/>
          <w:sz w:val="22"/>
          <w:szCs w:val="22"/>
        </w:rPr>
        <w:t xml:space="preserve"> w formie pobytu dziennego w miejscu zamieszkania osoby niepełnosprawnej w ramach Programu „Opieka </w:t>
      </w:r>
      <w:proofErr w:type="spellStart"/>
      <w:r w:rsidR="007B4738" w:rsidRPr="00BE276A">
        <w:rPr>
          <w:rFonts w:ascii="Trebuchet MS" w:hAnsi="Trebuchet MS" w:cs="Arial"/>
          <w:b/>
          <w:sz w:val="22"/>
          <w:szCs w:val="22"/>
        </w:rPr>
        <w:t>wytchnieniowa</w:t>
      </w:r>
      <w:proofErr w:type="spellEnd"/>
      <w:r w:rsidR="007B4738" w:rsidRPr="00BE276A">
        <w:rPr>
          <w:rFonts w:ascii="Trebuchet MS" w:hAnsi="Trebuchet MS" w:cs="Arial"/>
          <w:b/>
          <w:sz w:val="22"/>
          <w:szCs w:val="22"/>
        </w:rPr>
        <w:t xml:space="preserve"> – edycja 2021”, dla mieszkańców gminy Mosina</w:t>
      </w:r>
      <w:r w:rsidR="008C5DE7" w:rsidRPr="00BE276A">
        <w:rPr>
          <w:rFonts w:ascii="Trebuchet MS" w:hAnsi="Trebuchet MS" w:cs="Arial"/>
          <w:b/>
          <w:sz w:val="22"/>
          <w:szCs w:val="22"/>
        </w:rPr>
        <w:t>”</w:t>
      </w:r>
    </w:p>
    <w:p w14:paraId="2713F5DB" w14:textId="17F9B1EA" w:rsidR="00840EC4" w:rsidRPr="00BE276A" w:rsidRDefault="00840EC4" w:rsidP="009476C6">
      <w:pPr>
        <w:jc w:val="center"/>
        <w:rPr>
          <w:rFonts w:ascii="Trebuchet MS" w:hAnsi="Trebuchet MS" w:cs="Arial"/>
          <w:i/>
          <w:color w:val="FF0000"/>
          <w:sz w:val="22"/>
          <w:szCs w:val="22"/>
        </w:rPr>
      </w:pPr>
    </w:p>
    <w:p w14:paraId="6396CF23" w14:textId="313C09CD" w:rsidR="00A20DD4" w:rsidRPr="00BE276A" w:rsidRDefault="00A20DD4" w:rsidP="009476C6">
      <w:pPr>
        <w:tabs>
          <w:tab w:val="left" w:pos="5420"/>
        </w:tabs>
        <w:ind w:right="28"/>
        <w:jc w:val="both"/>
        <w:rPr>
          <w:rFonts w:ascii="Trebuchet MS" w:hAnsi="Trebuchet MS" w:cs="Arial"/>
          <w:b/>
          <w:sz w:val="22"/>
          <w:szCs w:val="22"/>
        </w:rPr>
      </w:pPr>
    </w:p>
    <w:p w14:paraId="197D7864" w14:textId="36E48B1C" w:rsidR="00997648" w:rsidRPr="00BE276A" w:rsidRDefault="00997648" w:rsidP="009476C6">
      <w:pPr>
        <w:tabs>
          <w:tab w:val="center" w:pos="4607"/>
        </w:tabs>
        <w:ind w:right="28"/>
        <w:jc w:val="both"/>
        <w:rPr>
          <w:rFonts w:ascii="Trebuchet MS" w:hAnsi="Trebuchet MS" w:cs="Arial"/>
          <w:b/>
          <w:sz w:val="22"/>
          <w:szCs w:val="22"/>
        </w:rPr>
      </w:pPr>
      <w:r w:rsidRPr="00BE276A">
        <w:rPr>
          <w:rFonts w:ascii="Trebuchet MS" w:hAnsi="Trebuchet MS" w:cs="Arial"/>
          <w:b/>
          <w:sz w:val="22"/>
          <w:szCs w:val="22"/>
        </w:rPr>
        <w:t>Zawartość specyfikacji:</w:t>
      </w:r>
    </w:p>
    <w:tbl>
      <w:tblPr>
        <w:tblStyle w:val="Tabela-Siatka"/>
        <w:tblW w:w="930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50"/>
        <w:gridCol w:w="2130"/>
        <w:gridCol w:w="1304"/>
        <w:gridCol w:w="5320"/>
      </w:tblGrid>
      <w:tr w:rsidR="00997648" w:rsidRPr="00BE276A" w14:paraId="16C272DA" w14:textId="77777777" w:rsidTr="005D2BDD">
        <w:trPr>
          <w:trHeight w:val="546"/>
        </w:trPr>
        <w:tc>
          <w:tcPr>
            <w:tcW w:w="550" w:type="dxa"/>
            <w:tcBorders>
              <w:top w:val="single" w:sz="4" w:space="0" w:color="auto"/>
              <w:left w:val="single" w:sz="4" w:space="0" w:color="auto"/>
              <w:right w:val="single" w:sz="4" w:space="0" w:color="auto"/>
            </w:tcBorders>
            <w:vAlign w:val="center"/>
          </w:tcPr>
          <w:p w14:paraId="7D804B79" w14:textId="77777777" w:rsidR="00997648" w:rsidRPr="00BE276A" w:rsidRDefault="00997648" w:rsidP="009476C6">
            <w:pPr>
              <w:spacing w:before="120" w:after="120"/>
              <w:ind w:right="28"/>
              <w:jc w:val="center"/>
              <w:rPr>
                <w:rFonts w:ascii="Trebuchet MS" w:hAnsi="Trebuchet MS" w:cs="Arial"/>
                <w:sz w:val="22"/>
                <w:szCs w:val="22"/>
              </w:rPr>
            </w:pPr>
            <w:r w:rsidRPr="00BE276A">
              <w:rPr>
                <w:rFonts w:ascii="Trebuchet MS" w:hAnsi="Trebuchet MS" w:cs="Arial"/>
                <w:sz w:val="22"/>
                <w:szCs w:val="22"/>
              </w:rPr>
              <w:t>1.</w:t>
            </w:r>
          </w:p>
        </w:tc>
        <w:tc>
          <w:tcPr>
            <w:tcW w:w="2130" w:type="dxa"/>
            <w:tcBorders>
              <w:top w:val="single" w:sz="4" w:space="0" w:color="auto"/>
              <w:left w:val="single" w:sz="4" w:space="0" w:color="auto"/>
              <w:right w:val="single" w:sz="4" w:space="0" w:color="auto"/>
            </w:tcBorders>
            <w:vAlign w:val="center"/>
          </w:tcPr>
          <w:p w14:paraId="3DDC552C" w14:textId="77777777" w:rsidR="00997648" w:rsidRPr="00BE276A" w:rsidRDefault="008C5DE7" w:rsidP="009476C6">
            <w:pPr>
              <w:spacing w:before="120" w:after="120"/>
              <w:ind w:right="28"/>
              <w:rPr>
                <w:rFonts w:ascii="Trebuchet MS" w:hAnsi="Trebuchet MS" w:cs="Arial"/>
                <w:sz w:val="22"/>
                <w:szCs w:val="22"/>
              </w:rPr>
            </w:pPr>
            <w:r w:rsidRPr="00BE276A">
              <w:rPr>
                <w:rFonts w:ascii="Trebuchet MS" w:hAnsi="Trebuchet MS" w:cs="Arial"/>
                <w:sz w:val="22"/>
                <w:szCs w:val="22"/>
              </w:rPr>
              <w:t>Postanowienia S</w:t>
            </w:r>
            <w:r w:rsidR="00997648" w:rsidRPr="00BE276A">
              <w:rPr>
                <w:rFonts w:ascii="Trebuchet MS" w:hAnsi="Trebuchet MS" w:cs="Arial"/>
                <w:sz w:val="22"/>
                <w:szCs w:val="22"/>
              </w:rPr>
              <w:t>WZ</w:t>
            </w:r>
            <w:r w:rsidRPr="00BE276A">
              <w:rPr>
                <w:rFonts w:ascii="Trebuchet MS" w:hAnsi="Trebuchet MS" w:cs="Arial"/>
                <w:sz w:val="22"/>
                <w:szCs w:val="22"/>
              </w:rPr>
              <w:t xml:space="preserve"> część ogólna</w:t>
            </w:r>
          </w:p>
        </w:tc>
        <w:tc>
          <w:tcPr>
            <w:tcW w:w="1304" w:type="dxa"/>
            <w:tcBorders>
              <w:top w:val="single" w:sz="4" w:space="0" w:color="auto"/>
              <w:left w:val="single" w:sz="4" w:space="0" w:color="auto"/>
              <w:right w:val="single" w:sz="4" w:space="0" w:color="auto"/>
            </w:tcBorders>
            <w:shd w:val="clear" w:color="auto" w:fill="FFFFFF" w:themeFill="background1"/>
            <w:vAlign w:val="center"/>
          </w:tcPr>
          <w:p w14:paraId="48BC4855" w14:textId="77777777" w:rsidR="00997648" w:rsidRPr="00BE276A" w:rsidRDefault="00997648" w:rsidP="009476C6">
            <w:pPr>
              <w:spacing w:before="120" w:after="120"/>
              <w:ind w:right="28"/>
              <w:rPr>
                <w:rFonts w:ascii="Trebuchet MS" w:hAnsi="Trebuchet MS" w:cs="Arial"/>
                <w:sz w:val="22"/>
                <w:szCs w:val="22"/>
              </w:rPr>
            </w:pPr>
          </w:p>
        </w:tc>
        <w:tc>
          <w:tcPr>
            <w:tcW w:w="5320" w:type="dxa"/>
            <w:tcBorders>
              <w:top w:val="single" w:sz="4" w:space="0" w:color="auto"/>
              <w:left w:val="single" w:sz="4" w:space="0" w:color="auto"/>
              <w:right w:val="single" w:sz="4" w:space="0" w:color="auto"/>
            </w:tcBorders>
          </w:tcPr>
          <w:p w14:paraId="7A2FCC6D" w14:textId="27A24665" w:rsidR="00997648" w:rsidRPr="00BE276A" w:rsidRDefault="008C5DE7" w:rsidP="009476C6">
            <w:pPr>
              <w:spacing w:before="120" w:after="120"/>
              <w:ind w:right="28"/>
              <w:jc w:val="both"/>
              <w:rPr>
                <w:rFonts w:ascii="Trebuchet MS" w:hAnsi="Trebuchet MS" w:cs="Arial"/>
                <w:sz w:val="22"/>
                <w:szCs w:val="22"/>
              </w:rPr>
            </w:pPr>
            <w:r w:rsidRPr="00BE276A">
              <w:rPr>
                <w:rFonts w:ascii="Trebuchet MS" w:hAnsi="Trebuchet MS" w:cs="Arial"/>
                <w:sz w:val="22"/>
                <w:szCs w:val="22"/>
              </w:rPr>
              <w:t xml:space="preserve">Rozdziały od I do </w:t>
            </w:r>
            <w:r w:rsidR="00A57F4D" w:rsidRPr="00BE276A">
              <w:rPr>
                <w:rFonts w:ascii="Trebuchet MS" w:hAnsi="Trebuchet MS" w:cs="Arial"/>
                <w:bCs/>
                <w:sz w:val="22"/>
                <w:szCs w:val="22"/>
              </w:rPr>
              <w:t>XXXIII</w:t>
            </w:r>
          </w:p>
        </w:tc>
      </w:tr>
      <w:tr w:rsidR="00997648" w:rsidRPr="00BE276A" w14:paraId="1D805BDA" w14:textId="77777777" w:rsidTr="005D2BDD">
        <w:trPr>
          <w:trHeight w:val="259"/>
        </w:trPr>
        <w:tc>
          <w:tcPr>
            <w:tcW w:w="550" w:type="dxa"/>
            <w:tcBorders>
              <w:top w:val="single" w:sz="4" w:space="0" w:color="auto"/>
              <w:left w:val="single" w:sz="4" w:space="0" w:color="auto"/>
              <w:right w:val="single" w:sz="4" w:space="0" w:color="auto"/>
            </w:tcBorders>
            <w:vAlign w:val="center"/>
          </w:tcPr>
          <w:p w14:paraId="3CBCD569" w14:textId="77777777" w:rsidR="00997648" w:rsidRPr="00BE276A" w:rsidRDefault="008C5DE7" w:rsidP="009476C6">
            <w:pPr>
              <w:spacing w:before="120" w:after="120"/>
              <w:ind w:right="28"/>
              <w:jc w:val="center"/>
              <w:rPr>
                <w:rFonts w:ascii="Trebuchet MS" w:hAnsi="Trebuchet MS" w:cs="Arial"/>
                <w:sz w:val="22"/>
                <w:szCs w:val="22"/>
              </w:rPr>
            </w:pPr>
            <w:r w:rsidRPr="00BE276A">
              <w:rPr>
                <w:rFonts w:ascii="Trebuchet MS" w:hAnsi="Trebuchet MS" w:cs="Arial"/>
                <w:sz w:val="22"/>
                <w:szCs w:val="22"/>
              </w:rPr>
              <w:t>2</w:t>
            </w:r>
            <w:r w:rsidR="00997648" w:rsidRPr="00BE276A">
              <w:rPr>
                <w:rFonts w:ascii="Trebuchet MS" w:hAnsi="Trebuchet MS" w:cs="Arial"/>
                <w:sz w:val="22"/>
                <w:szCs w:val="22"/>
              </w:rPr>
              <w:t>.</w:t>
            </w:r>
          </w:p>
        </w:tc>
        <w:tc>
          <w:tcPr>
            <w:tcW w:w="2130" w:type="dxa"/>
            <w:tcBorders>
              <w:top w:val="single" w:sz="4" w:space="0" w:color="auto"/>
              <w:left w:val="single" w:sz="4" w:space="0" w:color="auto"/>
              <w:right w:val="single" w:sz="4" w:space="0" w:color="auto"/>
            </w:tcBorders>
            <w:vAlign w:val="center"/>
          </w:tcPr>
          <w:p w14:paraId="3353EA2C" w14:textId="77777777" w:rsidR="00997648" w:rsidRPr="00BE276A" w:rsidRDefault="008C5DE7" w:rsidP="009476C6">
            <w:pPr>
              <w:spacing w:before="120" w:after="120"/>
              <w:ind w:right="28"/>
              <w:rPr>
                <w:rFonts w:ascii="Trebuchet MS" w:hAnsi="Trebuchet MS" w:cs="Arial"/>
                <w:sz w:val="22"/>
                <w:szCs w:val="22"/>
              </w:rPr>
            </w:pPr>
            <w:r w:rsidRPr="00BE276A">
              <w:rPr>
                <w:rFonts w:ascii="Trebuchet MS" w:hAnsi="Trebuchet MS" w:cs="Arial"/>
                <w:sz w:val="22"/>
                <w:szCs w:val="22"/>
              </w:rPr>
              <w:t>Załącznik</w:t>
            </w:r>
            <w:r w:rsidR="00997648" w:rsidRPr="00BE276A">
              <w:rPr>
                <w:rFonts w:ascii="Trebuchet MS" w:hAnsi="Trebuchet MS" w:cs="Arial"/>
                <w:sz w:val="22"/>
                <w:szCs w:val="22"/>
              </w:rPr>
              <w:t xml:space="preserve"> nr</w:t>
            </w:r>
            <w:r w:rsidRPr="00BE276A">
              <w:rPr>
                <w:rFonts w:ascii="Trebuchet MS" w:hAnsi="Trebuchet MS" w:cs="Arial"/>
                <w:sz w:val="22"/>
                <w:szCs w:val="22"/>
              </w:rPr>
              <w:t xml:space="preserve"> </w:t>
            </w:r>
            <w:r w:rsidR="00997648" w:rsidRPr="00BE276A">
              <w:rPr>
                <w:rFonts w:ascii="Trebuchet MS" w:hAnsi="Trebuchet MS" w:cs="Arial"/>
                <w:sz w:val="22"/>
                <w:szCs w:val="22"/>
              </w:rPr>
              <w:t>1</w:t>
            </w:r>
          </w:p>
        </w:tc>
        <w:tc>
          <w:tcPr>
            <w:tcW w:w="1304" w:type="dxa"/>
            <w:tcBorders>
              <w:top w:val="single" w:sz="4" w:space="0" w:color="auto"/>
              <w:left w:val="single" w:sz="4" w:space="0" w:color="auto"/>
              <w:right w:val="single" w:sz="4" w:space="0" w:color="auto"/>
            </w:tcBorders>
            <w:shd w:val="clear" w:color="auto" w:fill="FFFFFF" w:themeFill="background1"/>
            <w:vAlign w:val="center"/>
          </w:tcPr>
          <w:p w14:paraId="354B6956" w14:textId="77777777" w:rsidR="00997648" w:rsidRPr="00BE276A" w:rsidRDefault="00997648" w:rsidP="009476C6">
            <w:pPr>
              <w:spacing w:before="120" w:after="120"/>
              <w:ind w:right="28"/>
              <w:rPr>
                <w:rFonts w:ascii="Trebuchet MS" w:hAnsi="Trebuchet MS" w:cs="Arial"/>
                <w:sz w:val="22"/>
                <w:szCs w:val="22"/>
              </w:rPr>
            </w:pPr>
          </w:p>
        </w:tc>
        <w:tc>
          <w:tcPr>
            <w:tcW w:w="5320" w:type="dxa"/>
            <w:tcBorders>
              <w:top w:val="single" w:sz="4" w:space="0" w:color="auto"/>
              <w:left w:val="single" w:sz="4" w:space="0" w:color="auto"/>
              <w:right w:val="single" w:sz="4" w:space="0" w:color="auto"/>
            </w:tcBorders>
          </w:tcPr>
          <w:p w14:paraId="2914C96E" w14:textId="77777777" w:rsidR="008C5DE7" w:rsidRPr="00BE276A" w:rsidRDefault="008C5DE7" w:rsidP="009476C6">
            <w:pPr>
              <w:spacing w:before="120" w:after="120"/>
              <w:ind w:right="28"/>
              <w:jc w:val="both"/>
              <w:rPr>
                <w:rFonts w:ascii="Trebuchet MS" w:hAnsi="Trebuchet MS" w:cs="Arial"/>
                <w:sz w:val="22"/>
                <w:szCs w:val="22"/>
              </w:rPr>
            </w:pPr>
            <w:r w:rsidRPr="00BE276A">
              <w:rPr>
                <w:rFonts w:ascii="Trebuchet MS" w:hAnsi="Trebuchet MS" w:cs="Arial"/>
                <w:sz w:val="22"/>
                <w:szCs w:val="22"/>
              </w:rPr>
              <w:t>Formularz oferty</w:t>
            </w:r>
          </w:p>
        </w:tc>
      </w:tr>
      <w:tr w:rsidR="00997648" w:rsidRPr="00BE276A" w14:paraId="29CC397B" w14:textId="77777777" w:rsidTr="005D2BDD">
        <w:tc>
          <w:tcPr>
            <w:tcW w:w="550" w:type="dxa"/>
            <w:tcBorders>
              <w:top w:val="single" w:sz="4" w:space="0" w:color="auto"/>
              <w:left w:val="single" w:sz="4" w:space="0" w:color="auto"/>
              <w:right w:val="single" w:sz="4" w:space="0" w:color="auto"/>
            </w:tcBorders>
            <w:vAlign w:val="center"/>
          </w:tcPr>
          <w:p w14:paraId="60507A55" w14:textId="77777777" w:rsidR="00997648" w:rsidRPr="00BE276A" w:rsidRDefault="003F11A5" w:rsidP="009476C6">
            <w:pPr>
              <w:spacing w:before="120" w:after="120"/>
              <w:ind w:right="28"/>
              <w:jc w:val="center"/>
              <w:rPr>
                <w:rFonts w:ascii="Trebuchet MS" w:hAnsi="Trebuchet MS" w:cs="Arial"/>
                <w:sz w:val="22"/>
                <w:szCs w:val="22"/>
              </w:rPr>
            </w:pPr>
            <w:r w:rsidRPr="00BE276A">
              <w:rPr>
                <w:rFonts w:ascii="Trebuchet MS" w:hAnsi="Trebuchet MS" w:cs="Arial"/>
                <w:sz w:val="22"/>
                <w:szCs w:val="22"/>
              </w:rPr>
              <w:t>3</w:t>
            </w:r>
            <w:r w:rsidR="00997648" w:rsidRPr="00BE276A">
              <w:rPr>
                <w:rFonts w:ascii="Trebuchet MS" w:hAnsi="Trebuchet MS" w:cs="Arial"/>
                <w:sz w:val="22"/>
                <w:szCs w:val="22"/>
              </w:rPr>
              <w:t>.</w:t>
            </w:r>
          </w:p>
        </w:tc>
        <w:tc>
          <w:tcPr>
            <w:tcW w:w="2130" w:type="dxa"/>
            <w:tcBorders>
              <w:top w:val="single" w:sz="4" w:space="0" w:color="auto"/>
              <w:left w:val="single" w:sz="4" w:space="0" w:color="auto"/>
              <w:right w:val="single" w:sz="4" w:space="0" w:color="auto"/>
            </w:tcBorders>
            <w:vAlign w:val="center"/>
          </w:tcPr>
          <w:p w14:paraId="0A71FB4E" w14:textId="77777777" w:rsidR="00997648" w:rsidRPr="00BE276A" w:rsidRDefault="008C5DE7" w:rsidP="009476C6">
            <w:pPr>
              <w:spacing w:before="120" w:after="120"/>
              <w:ind w:right="28"/>
              <w:rPr>
                <w:rFonts w:ascii="Trebuchet MS" w:hAnsi="Trebuchet MS" w:cs="Arial"/>
                <w:sz w:val="22"/>
                <w:szCs w:val="22"/>
              </w:rPr>
            </w:pPr>
            <w:r w:rsidRPr="00BE276A">
              <w:rPr>
                <w:rFonts w:ascii="Trebuchet MS" w:hAnsi="Trebuchet MS" w:cs="Arial"/>
                <w:sz w:val="22"/>
                <w:szCs w:val="22"/>
              </w:rPr>
              <w:t>Załącznik nr 2</w:t>
            </w:r>
          </w:p>
        </w:tc>
        <w:tc>
          <w:tcPr>
            <w:tcW w:w="1304" w:type="dxa"/>
            <w:tcBorders>
              <w:top w:val="single" w:sz="4" w:space="0" w:color="auto"/>
              <w:left w:val="single" w:sz="4" w:space="0" w:color="auto"/>
              <w:right w:val="single" w:sz="4" w:space="0" w:color="auto"/>
            </w:tcBorders>
            <w:shd w:val="clear" w:color="auto" w:fill="FFFFFF" w:themeFill="background1"/>
            <w:vAlign w:val="center"/>
          </w:tcPr>
          <w:p w14:paraId="51C28C71" w14:textId="77777777" w:rsidR="00997648" w:rsidRPr="00BE276A" w:rsidRDefault="00997648" w:rsidP="009476C6">
            <w:pPr>
              <w:spacing w:before="120" w:after="120"/>
              <w:ind w:right="28"/>
              <w:rPr>
                <w:rFonts w:ascii="Trebuchet MS" w:hAnsi="Trebuchet MS" w:cs="Arial"/>
                <w:sz w:val="22"/>
                <w:szCs w:val="22"/>
              </w:rPr>
            </w:pPr>
          </w:p>
        </w:tc>
        <w:tc>
          <w:tcPr>
            <w:tcW w:w="5320" w:type="dxa"/>
            <w:tcBorders>
              <w:top w:val="single" w:sz="4" w:space="0" w:color="auto"/>
              <w:left w:val="single" w:sz="4" w:space="0" w:color="auto"/>
              <w:right w:val="single" w:sz="4" w:space="0" w:color="auto"/>
            </w:tcBorders>
          </w:tcPr>
          <w:p w14:paraId="2F92B23A" w14:textId="63594E2D" w:rsidR="00997648" w:rsidRPr="00BE276A" w:rsidRDefault="00A815C3" w:rsidP="009476C6">
            <w:pPr>
              <w:spacing w:before="120" w:after="120"/>
              <w:ind w:right="28"/>
              <w:jc w:val="both"/>
              <w:rPr>
                <w:rFonts w:ascii="Trebuchet MS" w:hAnsi="Trebuchet MS" w:cs="Arial"/>
                <w:sz w:val="22"/>
                <w:szCs w:val="22"/>
              </w:rPr>
            </w:pPr>
            <w:r w:rsidRPr="00BE276A">
              <w:rPr>
                <w:rFonts w:ascii="Trebuchet MS" w:hAnsi="Trebuchet MS" w:cs="Arial"/>
                <w:sz w:val="22"/>
                <w:szCs w:val="22"/>
              </w:rPr>
              <w:t>Wzór oświadczenia Wykonawcy o niepodleganiu wykluczeniu z postępowania</w:t>
            </w:r>
            <w:r w:rsidR="0088270D" w:rsidRPr="00BE276A">
              <w:rPr>
                <w:rFonts w:ascii="Trebuchet MS" w:hAnsi="Trebuchet MS" w:cs="Arial"/>
                <w:sz w:val="22"/>
                <w:szCs w:val="22"/>
              </w:rPr>
              <w:t xml:space="preserve"> oraz spełnianiu warunków udziału w postępowaniu</w:t>
            </w:r>
            <w:r w:rsidR="005D2BDD" w:rsidRPr="00BE276A">
              <w:rPr>
                <w:rFonts w:ascii="Trebuchet MS" w:hAnsi="Trebuchet MS" w:cs="Arial"/>
                <w:sz w:val="22"/>
                <w:szCs w:val="22"/>
              </w:rPr>
              <w:t>.</w:t>
            </w:r>
          </w:p>
        </w:tc>
      </w:tr>
      <w:tr w:rsidR="00B81B0F" w:rsidRPr="00BE276A" w14:paraId="5A74BF39" w14:textId="77777777" w:rsidTr="005D2BDD">
        <w:trPr>
          <w:trHeight w:val="233"/>
        </w:trPr>
        <w:tc>
          <w:tcPr>
            <w:tcW w:w="550" w:type="dxa"/>
            <w:tcBorders>
              <w:top w:val="single" w:sz="4" w:space="0" w:color="auto"/>
              <w:left w:val="single" w:sz="4" w:space="0" w:color="auto"/>
              <w:right w:val="single" w:sz="4" w:space="0" w:color="auto"/>
            </w:tcBorders>
            <w:vAlign w:val="center"/>
          </w:tcPr>
          <w:p w14:paraId="12DFAE99" w14:textId="77777777" w:rsidR="00B81B0F" w:rsidRPr="00BE276A" w:rsidRDefault="00B81B0F" w:rsidP="009476C6">
            <w:pPr>
              <w:spacing w:before="120" w:after="120"/>
              <w:ind w:right="28"/>
              <w:jc w:val="center"/>
              <w:rPr>
                <w:rFonts w:ascii="Trebuchet MS" w:hAnsi="Trebuchet MS" w:cs="Arial"/>
                <w:sz w:val="22"/>
                <w:szCs w:val="22"/>
              </w:rPr>
            </w:pPr>
          </w:p>
        </w:tc>
        <w:tc>
          <w:tcPr>
            <w:tcW w:w="2130" w:type="dxa"/>
            <w:tcBorders>
              <w:top w:val="single" w:sz="4" w:space="0" w:color="auto"/>
              <w:left w:val="single" w:sz="4" w:space="0" w:color="auto"/>
              <w:right w:val="single" w:sz="4" w:space="0" w:color="auto"/>
            </w:tcBorders>
            <w:vAlign w:val="center"/>
          </w:tcPr>
          <w:p w14:paraId="2A39E00D" w14:textId="2ABA4B3F" w:rsidR="00B81B0F" w:rsidRPr="00BE276A" w:rsidRDefault="00B81B0F" w:rsidP="009476C6">
            <w:pPr>
              <w:spacing w:before="120" w:after="120"/>
              <w:ind w:right="28"/>
              <w:rPr>
                <w:rFonts w:ascii="Trebuchet MS" w:hAnsi="Trebuchet MS" w:cs="Arial"/>
                <w:sz w:val="22"/>
                <w:szCs w:val="22"/>
              </w:rPr>
            </w:pPr>
            <w:r w:rsidRPr="00BE276A">
              <w:rPr>
                <w:rFonts w:ascii="Trebuchet MS" w:hAnsi="Trebuchet MS" w:cs="Arial"/>
                <w:sz w:val="22"/>
                <w:szCs w:val="22"/>
              </w:rPr>
              <w:t>Załącznik nr 3</w:t>
            </w:r>
          </w:p>
        </w:tc>
        <w:tc>
          <w:tcPr>
            <w:tcW w:w="1304" w:type="dxa"/>
            <w:tcBorders>
              <w:top w:val="single" w:sz="4" w:space="0" w:color="auto"/>
              <w:left w:val="single" w:sz="4" w:space="0" w:color="auto"/>
              <w:right w:val="single" w:sz="4" w:space="0" w:color="auto"/>
            </w:tcBorders>
            <w:shd w:val="clear" w:color="auto" w:fill="FFFFFF" w:themeFill="background1"/>
            <w:vAlign w:val="center"/>
          </w:tcPr>
          <w:p w14:paraId="09551C9B" w14:textId="77777777" w:rsidR="00B81B0F" w:rsidRPr="00BE276A" w:rsidRDefault="00B81B0F" w:rsidP="009476C6">
            <w:pPr>
              <w:spacing w:before="120" w:after="120"/>
              <w:ind w:right="28"/>
              <w:rPr>
                <w:rFonts w:ascii="Trebuchet MS" w:hAnsi="Trebuchet MS" w:cs="Arial"/>
                <w:sz w:val="22"/>
                <w:szCs w:val="22"/>
              </w:rPr>
            </w:pPr>
          </w:p>
        </w:tc>
        <w:tc>
          <w:tcPr>
            <w:tcW w:w="5320" w:type="dxa"/>
            <w:tcBorders>
              <w:top w:val="single" w:sz="4" w:space="0" w:color="auto"/>
              <w:left w:val="single" w:sz="4" w:space="0" w:color="auto"/>
              <w:right w:val="single" w:sz="4" w:space="0" w:color="auto"/>
            </w:tcBorders>
          </w:tcPr>
          <w:p w14:paraId="21371D88" w14:textId="14BFDD41" w:rsidR="00B81B0F" w:rsidRPr="00BE276A" w:rsidRDefault="00B81B0F" w:rsidP="009476C6">
            <w:pPr>
              <w:spacing w:before="120" w:after="120"/>
              <w:ind w:right="28"/>
              <w:jc w:val="both"/>
              <w:rPr>
                <w:rFonts w:ascii="Trebuchet MS" w:hAnsi="Trebuchet MS" w:cs="Arial"/>
                <w:sz w:val="22"/>
                <w:szCs w:val="22"/>
              </w:rPr>
            </w:pPr>
            <w:r w:rsidRPr="00BE276A">
              <w:rPr>
                <w:rFonts w:ascii="Trebuchet MS" w:hAnsi="Trebuchet MS" w:cs="Arial"/>
                <w:sz w:val="22"/>
                <w:szCs w:val="22"/>
              </w:rPr>
              <w:t>Wzór oświadczenia podmiotu udostępniającego zasoby o braku podstaw wykluczenia z postępowania oraz spełnianiu warunków udziału w postępowaniu, w zakresie w jakim Wykonawca powołuje się na jego zasoby</w:t>
            </w:r>
          </w:p>
        </w:tc>
      </w:tr>
      <w:tr w:rsidR="00EE60CE" w:rsidRPr="00BE276A" w14:paraId="51CE97BC" w14:textId="77777777" w:rsidTr="005D2BDD">
        <w:trPr>
          <w:trHeight w:val="233"/>
        </w:trPr>
        <w:tc>
          <w:tcPr>
            <w:tcW w:w="550" w:type="dxa"/>
            <w:tcBorders>
              <w:top w:val="single" w:sz="4" w:space="0" w:color="auto"/>
              <w:left w:val="single" w:sz="4" w:space="0" w:color="auto"/>
              <w:right w:val="single" w:sz="4" w:space="0" w:color="auto"/>
            </w:tcBorders>
            <w:vAlign w:val="center"/>
          </w:tcPr>
          <w:p w14:paraId="5E9AA1B1" w14:textId="77777777" w:rsidR="00EE60CE" w:rsidRPr="00BE276A" w:rsidRDefault="00EE60CE" w:rsidP="009476C6">
            <w:pPr>
              <w:spacing w:before="120" w:after="120"/>
              <w:ind w:right="28"/>
              <w:jc w:val="center"/>
              <w:rPr>
                <w:rFonts w:ascii="Trebuchet MS" w:hAnsi="Trebuchet MS" w:cs="Arial"/>
                <w:sz w:val="22"/>
                <w:szCs w:val="22"/>
              </w:rPr>
            </w:pPr>
          </w:p>
        </w:tc>
        <w:tc>
          <w:tcPr>
            <w:tcW w:w="2130" w:type="dxa"/>
            <w:tcBorders>
              <w:top w:val="single" w:sz="4" w:space="0" w:color="auto"/>
              <w:left w:val="single" w:sz="4" w:space="0" w:color="auto"/>
              <w:right w:val="single" w:sz="4" w:space="0" w:color="auto"/>
            </w:tcBorders>
            <w:vAlign w:val="center"/>
          </w:tcPr>
          <w:p w14:paraId="6D39E6F4" w14:textId="7EB74375" w:rsidR="00EE60CE" w:rsidRPr="00BE276A" w:rsidRDefault="00EE60CE" w:rsidP="009476C6">
            <w:pPr>
              <w:spacing w:before="120" w:after="120"/>
              <w:ind w:right="28"/>
              <w:rPr>
                <w:rFonts w:ascii="Trebuchet MS" w:hAnsi="Trebuchet MS" w:cs="Arial"/>
                <w:sz w:val="22"/>
                <w:szCs w:val="22"/>
              </w:rPr>
            </w:pPr>
            <w:r w:rsidRPr="00BE276A">
              <w:rPr>
                <w:rFonts w:ascii="Trebuchet MS" w:hAnsi="Trebuchet MS" w:cs="Arial"/>
                <w:sz w:val="22"/>
                <w:szCs w:val="22"/>
              </w:rPr>
              <w:t>Załącznik nr 4</w:t>
            </w:r>
          </w:p>
        </w:tc>
        <w:tc>
          <w:tcPr>
            <w:tcW w:w="1304" w:type="dxa"/>
            <w:tcBorders>
              <w:top w:val="single" w:sz="4" w:space="0" w:color="auto"/>
              <w:left w:val="single" w:sz="4" w:space="0" w:color="auto"/>
              <w:right w:val="single" w:sz="4" w:space="0" w:color="auto"/>
            </w:tcBorders>
            <w:shd w:val="clear" w:color="auto" w:fill="FFFFFF" w:themeFill="background1"/>
            <w:vAlign w:val="center"/>
          </w:tcPr>
          <w:p w14:paraId="615E0ECE" w14:textId="77777777" w:rsidR="00EE60CE" w:rsidRPr="00BE276A" w:rsidRDefault="00EE60CE" w:rsidP="009476C6">
            <w:pPr>
              <w:spacing w:before="120" w:after="120"/>
              <w:ind w:right="28"/>
              <w:rPr>
                <w:rFonts w:ascii="Trebuchet MS" w:hAnsi="Trebuchet MS" w:cs="Arial"/>
                <w:sz w:val="22"/>
                <w:szCs w:val="22"/>
              </w:rPr>
            </w:pPr>
          </w:p>
        </w:tc>
        <w:tc>
          <w:tcPr>
            <w:tcW w:w="5320" w:type="dxa"/>
            <w:tcBorders>
              <w:top w:val="single" w:sz="4" w:space="0" w:color="auto"/>
              <w:left w:val="single" w:sz="4" w:space="0" w:color="auto"/>
              <w:right w:val="single" w:sz="4" w:space="0" w:color="auto"/>
            </w:tcBorders>
          </w:tcPr>
          <w:p w14:paraId="706AF1E3" w14:textId="1C5DF6CC" w:rsidR="00EE60CE" w:rsidRPr="00660F5A" w:rsidRDefault="00DC26BD" w:rsidP="009476C6">
            <w:pPr>
              <w:spacing w:before="120" w:after="120"/>
              <w:ind w:right="28"/>
              <w:jc w:val="both"/>
              <w:rPr>
                <w:rFonts w:ascii="Trebuchet MS" w:hAnsi="Trebuchet MS" w:cs="Arial"/>
                <w:bCs/>
                <w:sz w:val="22"/>
                <w:szCs w:val="22"/>
              </w:rPr>
            </w:pPr>
            <w:r w:rsidRPr="00660F5A">
              <w:rPr>
                <w:rFonts w:ascii="Trebuchet MS" w:hAnsi="Trebuchet MS" w:cs="Arial"/>
                <w:bCs/>
                <w:sz w:val="22"/>
                <w:szCs w:val="22"/>
              </w:rPr>
              <w:t>Zobowiązanie podmiotu udostępniającego Wykonawcy zasoby</w:t>
            </w:r>
          </w:p>
        </w:tc>
      </w:tr>
      <w:tr w:rsidR="00997648" w:rsidRPr="00BE276A" w14:paraId="65FFFE01" w14:textId="77777777" w:rsidTr="005D2BDD">
        <w:trPr>
          <w:trHeight w:val="233"/>
        </w:trPr>
        <w:tc>
          <w:tcPr>
            <w:tcW w:w="550" w:type="dxa"/>
            <w:tcBorders>
              <w:top w:val="single" w:sz="4" w:space="0" w:color="auto"/>
              <w:left w:val="single" w:sz="4" w:space="0" w:color="auto"/>
              <w:right w:val="single" w:sz="4" w:space="0" w:color="auto"/>
            </w:tcBorders>
            <w:vAlign w:val="center"/>
          </w:tcPr>
          <w:p w14:paraId="1AC5F86E" w14:textId="77777777" w:rsidR="00997648" w:rsidRPr="00BE276A" w:rsidRDefault="003F11A5" w:rsidP="009476C6">
            <w:pPr>
              <w:spacing w:before="120" w:after="120"/>
              <w:ind w:right="28"/>
              <w:jc w:val="center"/>
              <w:rPr>
                <w:rFonts w:ascii="Trebuchet MS" w:hAnsi="Trebuchet MS" w:cs="Arial"/>
                <w:sz w:val="22"/>
                <w:szCs w:val="22"/>
              </w:rPr>
            </w:pPr>
            <w:r w:rsidRPr="00BE276A">
              <w:rPr>
                <w:rFonts w:ascii="Trebuchet MS" w:hAnsi="Trebuchet MS" w:cs="Arial"/>
                <w:sz w:val="22"/>
                <w:szCs w:val="22"/>
              </w:rPr>
              <w:t>4</w:t>
            </w:r>
            <w:r w:rsidR="00997648" w:rsidRPr="00BE276A">
              <w:rPr>
                <w:rFonts w:ascii="Trebuchet MS" w:hAnsi="Trebuchet MS" w:cs="Arial"/>
                <w:sz w:val="22"/>
                <w:szCs w:val="22"/>
              </w:rPr>
              <w:t>.</w:t>
            </w:r>
          </w:p>
        </w:tc>
        <w:tc>
          <w:tcPr>
            <w:tcW w:w="2130" w:type="dxa"/>
            <w:tcBorders>
              <w:top w:val="single" w:sz="4" w:space="0" w:color="auto"/>
              <w:left w:val="single" w:sz="4" w:space="0" w:color="auto"/>
              <w:right w:val="single" w:sz="4" w:space="0" w:color="auto"/>
            </w:tcBorders>
            <w:vAlign w:val="center"/>
          </w:tcPr>
          <w:p w14:paraId="37D85826" w14:textId="077D3E57" w:rsidR="00997648" w:rsidRPr="00BE276A" w:rsidRDefault="00997648" w:rsidP="009476C6">
            <w:pPr>
              <w:spacing w:before="120" w:after="120"/>
              <w:ind w:right="28"/>
              <w:rPr>
                <w:rFonts w:ascii="Trebuchet MS" w:hAnsi="Trebuchet MS" w:cs="Arial"/>
                <w:sz w:val="22"/>
                <w:szCs w:val="22"/>
              </w:rPr>
            </w:pPr>
            <w:r w:rsidRPr="00BE276A">
              <w:rPr>
                <w:rFonts w:ascii="Trebuchet MS" w:hAnsi="Trebuchet MS" w:cs="Arial"/>
                <w:sz w:val="22"/>
                <w:szCs w:val="22"/>
              </w:rPr>
              <w:t xml:space="preserve">Załącznik nr </w:t>
            </w:r>
            <w:r w:rsidR="00CF5E36" w:rsidRPr="00BE276A">
              <w:rPr>
                <w:rFonts w:ascii="Trebuchet MS" w:hAnsi="Trebuchet MS" w:cs="Arial"/>
                <w:sz w:val="22"/>
                <w:szCs w:val="22"/>
              </w:rPr>
              <w:t>5</w:t>
            </w:r>
          </w:p>
        </w:tc>
        <w:tc>
          <w:tcPr>
            <w:tcW w:w="1304" w:type="dxa"/>
            <w:tcBorders>
              <w:top w:val="single" w:sz="4" w:space="0" w:color="auto"/>
              <w:left w:val="single" w:sz="4" w:space="0" w:color="auto"/>
              <w:right w:val="single" w:sz="4" w:space="0" w:color="auto"/>
            </w:tcBorders>
            <w:shd w:val="clear" w:color="auto" w:fill="FFFFFF" w:themeFill="background1"/>
            <w:vAlign w:val="center"/>
          </w:tcPr>
          <w:p w14:paraId="01BA6886" w14:textId="77777777" w:rsidR="00997648" w:rsidRPr="00BE276A" w:rsidRDefault="00997648" w:rsidP="009476C6">
            <w:pPr>
              <w:spacing w:before="120" w:after="120"/>
              <w:ind w:right="28"/>
              <w:rPr>
                <w:rFonts w:ascii="Trebuchet MS" w:hAnsi="Trebuchet MS" w:cs="Arial"/>
                <w:sz w:val="22"/>
                <w:szCs w:val="22"/>
              </w:rPr>
            </w:pPr>
          </w:p>
        </w:tc>
        <w:tc>
          <w:tcPr>
            <w:tcW w:w="5320" w:type="dxa"/>
            <w:tcBorders>
              <w:top w:val="single" w:sz="4" w:space="0" w:color="auto"/>
              <w:left w:val="single" w:sz="4" w:space="0" w:color="auto"/>
              <w:right w:val="single" w:sz="4" w:space="0" w:color="auto"/>
            </w:tcBorders>
          </w:tcPr>
          <w:p w14:paraId="6748916D" w14:textId="3A363F3A" w:rsidR="003F11A5" w:rsidRPr="00BE276A" w:rsidRDefault="004A5997" w:rsidP="009476C6">
            <w:pPr>
              <w:spacing w:before="120" w:after="120"/>
              <w:ind w:right="28"/>
              <w:jc w:val="both"/>
              <w:rPr>
                <w:rFonts w:ascii="Trebuchet MS" w:hAnsi="Trebuchet MS" w:cs="Arial"/>
                <w:strike/>
                <w:color w:val="FF0000"/>
                <w:sz w:val="22"/>
                <w:szCs w:val="22"/>
              </w:rPr>
            </w:pPr>
            <w:r w:rsidRPr="00BE276A">
              <w:rPr>
                <w:rFonts w:ascii="Trebuchet MS" w:hAnsi="Trebuchet MS" w:cs="Arial"/>
                <w:sz w:val="22"/>
                <w:szCs w:val="22"/>
              </w:rPr>
              <w:t>Opis przedmiotu zamówienia</w:t>
            </w:r>
          </w:p>
        </w:tc>
      </w:tr>
      <w:tr w:rsidR="008C5DE7" w:rsidRPr="00BE276A" w14:paraId="75BCAC5D" w14:textId="77777777" w:rsidTr="005D2BDD">
        <w:tblPrEx>
          <w:tblBorders>
            <w:top w:val="single" w:sz="4" w:space="0" w:color="auto"/>
            <w:left w:val="single" w:sz="4" w:space="0" w:color="auto"/>
            <w:right w:val="single" w:sz="4" w:space="0" w:color="auto"/>
            <w:insideV w:val="single" w:sz="4" w:space="0" w:color="auto"/>
          </w:tblBorders>
        </w:tblPrEx>
        <w:trPr>
          <w:trHeight w:val="485"/>
        </w:trPr>
        <w:tc>
          <w:tcPr>
            <w:tcW w:w="550" w:type="dxa"/>
          </w:tcPr>
          <w:p w14:paraId="02B39217" w14:textId="71C16DD8" w:rsidR="008C5DE7" w:rsidRPr="00BE276A" w:rsidRDefault="00A0066F" w:rsidP="009476C6">
            <w:pPr>
              <w:spacing w:before="120" w:after="120"/>
              <w:ind w:right="28"/>
              <w:jc w:val="center"/>
              <w:rPr>
                <w:rFonts w:ascii="Trebuchet MS" w:hAnsi="Trebuchet MS" w:cs="Arial"/>
                <w:sz w:val="22"/>
                <w:szCs w:val="22"/>
              </w:rPr>
            </w:pPr>
            <w:r w:rsidRPr="00BE276A">
              <w:rPr>
                <w:rFonts w:ascii="Trebuchet MS" w:hAnsi="Trebuchet MS" w:cs="Arial"/>
                <w:sz w:val="22"/>
                <w:szCs w:val="22"/>
              </w:rPr>
              <w:t>9</w:t>
            </w:r>
            <w:r w:rsidR="008C5DE7" w:rsidRPr="00BE276A">
              <w:rPr>
                <w:rFonts w:ascii="Trebuchet MS" w:hAnsi="Trebuchet MS" w:cs="Arial"/>
                <w:sz w:val="22"/>
                <w:szCs w:val="22"/>
              </w:rPr>
              <w:t>.</w:t>
            </w:r>
          </w:p>
        </w:tc>
        <w:tc>
          <w:tcPr>
            <w:tcW w:w="2130" w:type="dxa"/>
          </w:tcPr>
          <w:p w14:paraId="3DF83633" w14:textId="609042EB" w:rsidR="008C5DE7" w:rsidRPr="00BE276A" w:rsidRDefault="008C5DE7" w:rsidP="009476C6">
            <w:pPr>
              <w:spacing w:before="120" w:after="120"/>
              <w:ind w:right="28"/>
              <w:rPr>
                <w:rFonts w:ascii="Trebuchet MS" w:hAnsi="Trebuchet MS" w:cs="Arial"/>
                <w:sz w:val="22"/>
                <w:szCs w:val="22"/>
              </w:rPr>
            </w:pPr>
            <w:r w:rsidRPr="00BE276A">
              <w:rPr>
                <w:rFonts w:ascii="Trebuchet MS" w:hAnsi="Trebuchet MS" w:cs="Arial"/>
                <w:sz w:val="22"/>
                <w:szCs w:val="22"/>
              </w:rPr>
              <w:t xml:space="preserve">Załącznik nr </w:t>
            </w:r>
            <w:r w:rsidR="00CF5E36" w:rsidRPr="00BE276A">
              <w:rPr>
                <w:rFonts w:ascii="Trebuchet MS" w:hAnsi="Trebuchet MS" w:cs="Arial"/>
                <w:sz w:val="22"/>
                <w:szCs w:val="22"/>
              </w:rPr>
              <w:t>6</w:t>
            </w:r>
          </w:p>
        </w:tc>
        <w:tc>
          <w:tcPr>
            <w:tcW w:w="1304" w:type="dxa"/>
          </w:tcPr>
          <w:p w14:paraId="7644250F" w14:textId="77777777" w:rsidR="008C5DE7" w:rsidRPr="00BE276A" w:rsidRDefault="008C5DE7" w:rsidP="009476C6">
            <w:pPr>
              <w:spacing w:before="120" w:after="120"/>
              <w:ind w:right="28"/>
              <w:rPr>
                <w:rFonts w:ascii="Trebuchet MS" w:hAnsi="Trebuchet MS" w:cs="Arial"/>
                <w:sz w:val="22"/>
                <w:szCs w:val="22"/>
              </w:rPr>
            </w:pPr>
          </w:p>
        </w:tc>
        <w:tc>
          <w:tcPr>
            <w:tcW w:w="5320" w:type="dxa"/>
          </w:tcPr>
          <w:p w14:paraId="2F4E9BD3" w14:textId="5F538890" w:rsidR="008C5DE7" w:rsidRPr="00BE276A" w:rsidRDefault="00DA0901" w:rsidP="009476C6">
            <w:pPr>
              <w:spacing w:before="120" w:after="120"/>
              <w:ind w:right="28"/>
              <w:jc w:val="both"/>
              <w:rPr>
                <w:rFonts w:ascii="Trebuchet MS" w:hAnsi="Trebuchet MS" w:cs="Arial"/>
                <w:sz w:val="22"/>
                <w:szCs w:val="22"/>
              </w:rPr>
            </w:pPr>
            <w:r w:rsidRPr="00BE276A">
              <w:rPr>
                <w:rFonts w:ascii="Trebuchet MS" w:hAnsi="Trebuchet MS" w:cs="Arial"/>
                <w:sz w:val="22"/>
                <w:szCs w:val="22"/>
              </w:rPr>
              <w:t>Projekt</w:t>
            </w:r>
            <w:r w:rsidR="00EE60CE" w:rsidRPr="00BE276A">
              <w:rPr>
                <w:rFonts w:ascii="Trebuchet MS" w:hAnsi="Trebuchet MS" w:cs="Arial"/>
                <w:sz w:val="22"/>
                <w:szCs w:val="22"/>
              </w:rPr>
              <w:t xml:space="preserve"> umowy</w:t>
            </w:r>
          </w:p>
        </w:tc>
      </w:tr>
    </w:tbl>
    <w:p w14:paraId="49A827A9" w14:textId="77777777" w:rsidR="00571329" w:rsidRPr="00BE276A" w:rsidRDefault="00571329" w:rsidP="009476C6">
      <w:pPr>
        <w:ind w:right="28"/>
        <w:rPr>
          <w:rFonts w:ascii="Trebuchet MS" w:hAnsi="Trebuchet MS" w:cs="Arial"/>
          <w:b/>
          <w:sz w:val="22"/>
          <w:szCs w:val="22"/>
        </w:rPr>
      </w:pPr>
    </w:p>
    <w:p w14:paraId="60AD1021" w14:textId="77777777" w:rsidR="00DB7F03" w:rsidRPr="00BE276A" w:rsidRDefault="0021436E" w:rsidP="009476C6">
      <w:pPr>
        <w:ind w:left="4956" w:right="28" w:firstLine="708"/>
        <w:rPr>
          <w:rFonts w:ascii="Trebuchet MS" w:hAnsi="Trebuchet MS" w:cs="Arial"/>
          <w:b/>
          <w:sz w:val="22"/>
          <w:szCs w:val="22"/>
        </w:rPr>
      </w:pPr>
      <w:r w:rsidRPr="00BE276A">
        <w:rPr>
          <w:rFonts w:ascii="Trebuchet MS" w:hAnsi="Trebuchet MS" w:cs="Arial"/>
          <w:b/>
          <w:sz w:val="22"/>
          <w:szCs w:val="22"/>
        </w:rPr>
        <w:t xml:space="preserve">   </w:t>
      </w:r>
    </w:p>
    <w:p w14:paraId="34F4DD78" w14:textId="2E4157D0" w:rsidR="00DB7F03" w:rsidRPr="00BE276A" w:rsidRDefault="00DB7F03" w:rsidP="009476C6">
      <w:pPr>
        <w:ind w:left="4956" w:right="28" w:firstLine="708"/>
        <w:rPr>
          <w:rFonts w:ascii="Trebuchet MS" w:hAnsi="Trebuchet MS" w:cs="Arial"/>
          <w:b/>
          <w:sz w:val="22"/>
          <w:szCs w:val="22"/>
        </w:rPr>
      </w:pPr>
    </w:p>
    <w:p w14:paraId="530652FD" w14:textId="104F4936" w:rsidR="00997648" w:rsidRPr="00BE276A" w:rsidRDefault="00997648" w:rsidP="005E7158">
      <w:pPr>
        <w:ind w:left="4956" w:right="28" w:firstLine="708"/>
        <w:jc w:val="center"/>
        <w:rPr>
          <w:rFonts w:ascii="Trebuchet MS" w:hAnsi="Trebuchet MS" w:cs="Arial"/>
          <w:b/>
          <w:sz w:val="22"/>
          <w:szCs w:val="22"/>
        </w:rPr>
      </w:pPr>
      <w:r w:rsidRPr="00BE276A">
        <w:rPr>
          <w:rFonts w:ascii="Trebuchet MS" w:hAnsi="Trebuchet MS" w:cs="Arial"/>
          <w:b/>
          <w:sz w:val="22"/>
          <w:szCs w:val="22"/>
        </w:rPr>
        <w:t>Zatwierdzona przez:</w:t>
      </w:r>
    </w:p>
    <w:p w14:paraId="67669B2C" w14:textId="4CB85A48" w:rsidR="00DB3C50" w:rsidRPr="00BE276A" w:rsidRDefault="00DB3C50" w:rsidP="005E7158">
      <w:pPr>
        <w:ind w:left="5076" w:right="28"/>
        <w:jc w:val="center"/>
        <w:rPr>
          <w:rFonts w:ascii="Trebuchet MS" w:hAnsi="Trebuchet MS" w:cs="Arial"/>
          <w:sz w:val="22"/>
          <w:szCs w:val="22"/>
        </w:rPr>
      </w:pPr>
    </w:p>
    <w:p w14:paraId="56739EFB" w14:textId="4B36211C" w:rsidR="0021436E" w:rsidRDefault="00061AC3" w:rsidP="005E7158">
      <w:pPr>
        <w:ind w:left="5529" w:right="28"/>
        <w:jc w:val="center"/>
        <w:rPr>
          <w:rFonts w:ascii="Trebuchet MS" w:hAnsi="Trebuchet MS" w:cs="Arial"/>
          <w:i/>
          <w:iCs/>
          <w:sz w:val="22"/>
          <w:szCs w:val="22"/>
        </w:rPr>
      </w:pPr>
      <w:r w:rsidRPr="005E7158">
        <w:rPr>
          <w:rFonts w:ascii="Trebuchet MS" w:hAnsi="Trebuchet MS" w:cs="Arial"/>
          <w:i/>
          <w:iCs/>
          <w:sz w:val="22"/>
          <w:szCs w:val="22"/>
        </w:rPr>
        <w:t>Z up. Burmistrza</w:t>
      </w:r>
    </w:p>
    <w:p w14:paraId="76A10AE2" w14:textId="73FD547B" w:rsidR="005E7158" w:rsidRPr="005E7158" w:rsidRDefault="005E7158" w:rsidP="005E7158">
      <w:pPr>
        <w:ind w:left="5529" w:right="28"/>
        <w:jc w:val="center"/>
        <w:rPr>
          <w:rFonts w:ascii="Trebuchet MS" w:hAnsi="Trebuchet MS" w:cs="Arial"/>
          <w:i/>
          <w:iCs/>
          <w:sz w:val="22"/>
          <w:szCs w:val="22"/>
        </w:rPr>
      </w:pPr>
      <w:r>
        <w:rPr>
          <w:rFonts w:ascii="Trebuchet MS" w:hAnsi="Trebuchet MS" w:cs="Arial"/>
          <w:i/>
          <w:iCs/>
          <w:sz w:val="22"/>
          <w:szCs w:val="22"/>
        </w:rPr>
        <w:t xml:space="preserve">Specjalista pracy socjalnej </w:t>
      </w:r>
      <w:r>
        <w:rPr>
          <w:rFonts w:ascii="Trebuchet MS" w:hAnsi="Trebuchet MS" w:cs="Arial"/>
          <w:i/>
          <w:iCs/>
          <w:sz w:val="22"/>
          <w:szCs w:val="22"/>
        </w:rPr>
        <w:br/>
        <w:t>Ośrodka Pomocy Społecznej</w:t>
      </w:r>
      <w:r w:rsidR="005B57CE">
        <w:rPr>
          <w:rFonts w:ascii="Trebuchet MS" w:hAnsi="Trebuchet MS" w:cs="Arial"/>
          <w:i/>
          <w:iCs/>
          <w:sz w:val="22"/>
          <w:szCs w:val="22"/>
        </w:rPr>
        <w:br/>
      </w:r>
      <w:r>
        <w:rPr>
          <w:rFonts w:ascii="Trebuchet MS" w:hAnsi="Trebuchet MS" w:cs="Arial"/>
          <w:i/>
          <w:iCs/>
          <w:sz w:val="22"/>
          <w:szCs w:val="22"/>
        </w:rPr>
        <w:t xml:space="preserve"> w Mosinie </w:t>
      </w:r>
    </w:p>
    <w:p w14:paraId="6E576C4F" w14:textId="52020318" w:rsidR="00EE2885" w:rsidRDefault="003531AF" w:rsidP="005E7158">
      <w:pPr>
        <w:spacing w:before="120"/>
        <w:ind w:left="4956" w:right="28" w:firstLine="708"/>
        <w:jc w:val="center"/>
        <w:rPr>
          <w:rFonts w:ascii="Trebuchet MS" w:hAnsi="Trebuchet MS" w:cs="Arial"/>
          <w:sz w:val="22"/>
          <w:szCs w:val="22"/>
        </w:rPr>
      </w:pPr>
      <w:r w:rsidRPr="005E7158">
        <w:rPr>
          <w:rFonts w:ascii="Trebuchet MS" w:hAnsi="Trebuchet MS" w:cs="Arial"/>
          <w:i/>
          <w:iCs/>
          <w:sz w:val="22"/>
          <w:szCs w:val="22"/>
        </w:rPr>
        <w:t>m</w:t>
      </w:r>
      <w:r w:rsidR="00061AC3" w:rsidRPr="005E7158">
        <w:rPr>
          <w:rFonts w:ascii="Trebuchet MS" w:hAnsi="Trebuchet MS" w:cs="Arial"/>
          <w:i/>
          <w:iCs/>
          <w:sz w:val="22"/>
          <w:szCs w:val="22"/>
        </w:rPr>
        <w:t>gr Małgorzata Kaczmarek</w:t>
      </w:r>
    </w:p>
    <w:p w14:paraId="323D9852" w14:textId="77777777" w:rsidR="001A7BB4" w:rsidRPr="00BE276A" w:rsidRDefault="001A7BB4" w:rsidP="003531AF">
      <w:pPr>
        <w:spacing w:before="120"/>
        <w:ind w:left="4956" w:right="28" w:firstLine="708"/>
        <w:jc w:val="center"/>
        <w:rPr>
          <w:rFonts w:ascii="Trebuchet MS" w:hAnsi="Trebuchet MS" w:cs="Arial"/>
          <w:sz w:val="22"/>
          <w:szCs w:val="22"/>
        </w:rPr>
      </w:pPr>
    </w:p>
    <w:p w14:paraId="4A8D7EE5" w14:textId="4923D69A" w:rsidR="005D2BDD" w:rsidRPr="00BE276A" w:rsidRDefault="0021436E" w:rsidP="001A7BB4">
      <w:pPr>
        <w:spacing w:before="120"/>
        <w:ind w:left="4956" w:right="28" w:firstLine="708"/>
        <w:jc w:val="center"/>
        <w:rPr>
          <w:rFonts w:ascii="Trebuchet MS" w:hAnsi="Trebuchet MS" w:cs="Arial"/>
          <w:b/>
          <w:sz w:val="22"/>
          <w:szCs w:val="22"/>
        </w:rPr>
      </w:pPr>
      <w:r w:rsidRPr="00BE276A">
        <w:rPr>
          <w:rFonts w:ascii="Trebuchet MS" w:hAnsi="Trebuchet MS" w:cs="Arial"/>
          <w:sz w:val="22"/>
          <w:szCs w:val="22"/>
        </w:rPr>
        <w:t xml:space="preserve">Mosina, dnia </w:t>
      </w:r>
      <w:r w:rsidR="00E60EC0">
        <w:rPr>
          <w:rFonts w:ascii="Trebuchet MS" w:hAnsi="Trebuchet MS" w:cs="Arial"/>
          <w:sz w:val="22"/>
          <w:szCs w:val="22"/>
        </w:rPr>
        <w:t>12.07.</w:t>
      </w:r>
      <w:r w:rsidRPr="00BE276A">
        <w:rPr>
          <w:rFonts w:ascii="Trebuchet MS" w:hAnsi="Trebuchet MS" w:cs="Arial"/>
          <w:sz w:val="22"/>
          <w:szCs w:val="22"/>
        </w:rPr>
        <w:t>2021 r.</w:t>
      </w:r>
    </w:p>
    <w:p w14:paraId="59A423ED" w14:textId="30E10E53" w:rsidR="005D2BDD" w:rsidRPr="00BE276A" w:rsidRDefault="005D2BDD" w:rsidP="009476C6">
      <w:pPr>
        <w:spacing w:before="120"/>
        <w:ind w:right="28"/>
        <w:jc w:val="center"/>
        <w:rPr>
          <w:rFonts w:ascii="Trebuchet MS" w:hAnsi="Trebuchet MS" w:cs="Arial"/>
          <w:b/>
          <w:sz w:val="22"/>
          <w:szCs w:val="22"/>
        </w:rPr>
      </w:pPr>
    </w:p>
    <w:p w14:paraId="106016FE" w14:textId="77777777" w:rsidR="00F87277" w:rsidRPr="00BE276A" w:rsidRDefault="00F87277" w:rsidP="009476C6">
      <w:pPr>
        <w:spacing w:before="120"/>
        <w:ind w:right="28"/>
        <w:jc w:val="center"/>
        <w:rPr>
          <w:rFonts w:ascii="Trebuchet MS" w:hAnsi="Trebuchet MS" w:cs="Arial"/>
          <w:b/>
          <w:sz w:val="22"/>
          <w:szCs w:val="22"/>
        </w:rPr>
        <w:sectPr w:rsidR="00F87277" w:rsidRPr="00BE276A" w:rsidSect="009F756C">
          <w:headerReference w:type="default" r:id="rId10"/>
          <w:footerReference w:type="even" r:id="rId11"/>
          <w:footerReference w:type="default" r:id="rId12"/>
          <w:headerReference w:type="first" r:id="rId13"/>
          <w:pgSz w:w="11907" w:h="16840" w:code="9"/>
          <w:pgMar w:top="1418" w:right="1247" w:bottom="1418" w:left="1276" w:header="709" w:footer="624" w:gutter="0"/>
          <w:cols w:space="708" w:equalWidth="0">
            <w:col w:w="9242"/>
          </w:cols>
          <w:noEndnote/>
          <w:docGrid w:linePitch="272"/>
        </w:sectPr>
      </w:pPr>
    </w:p>
    <w:p w14:paraId="021AE070" w14:textId="2A1DF09B" w:rsidR="005064DB" w:rsidRPr="00BE276A" w:rsidRDefault="005064DB" w:rsidP="009476C6">
      <w:pPr>
        <w:spacing w:before="120"/>
        <w:ind w:right="28"/>
        <w:jc w:val="center"/>
        <w:rPr>
          <w:rFonts w:ascii="Trebuchet MS" w:hAnsi="Trebuchet MS" w:cs="Arial"/>
          <w:b/>
          <w:sz w:val="22"/>
          <w:szCs w:val="22"/>
        </w:rPr>
      </w:pPr>
      <w:r w:rsidRPr="00BE276A">
        <w:rPr>
          <w:rFonts w:ascii="Trebuchet MS" w:hAnsi="Trebuchet MS" w:cs="Arial"/>
          <w:b/>
          <w:sz w:val="22"/>
          <w:szCs w:val="22"/>
        </w:rPr>
        <w:lastRenderedPageBreak/>
        <w:t>POSTANOWIENIA</w:t>
      </w:r>
    </w:p>
    <w:p w14:paraId="5C20ECCC" w14:textId="77777777" w:rsidR="005064DB" w:rsidRPr="00BE276A" w:rsidRDefault="00A6503E" w:rsidP="009476C6">
      <w:pPr>
        <w:ind w:right="28"/>
        <w:jc w:val="center"/>
        <w:rPr>
          <w:rFonts w:ascii="Trebuchet MS" w:hAnsi="Trebuchet MS" w:cs="Arial"/>
          <w:b/>
          <w:sz w:val="22"/>
          <w:szCs w:val="22"/>
        </w:rPr>
      </w:pPr>
      <w:r w:rsidRPr="00BE276A">
        <w:rPr>
          <w:rFonts w:ascii="Trebuchet MS" w:hAnsi="Trebuchet MS" w:cs="Arial"/>
          <w:b/>
          <w:sz w:val="22"/>
          <w:szCs w:val="22"/>
        </w:rPr>
        <w:t xml:space="preserve">SPECYFIKACJI </w:t>
      </w:r>
      <w:r w:rsidR="003616AB" w:rsidRPr="00BE276A">
        <w:rPr>
          <w:rFonts w:ascii="Trebuchet MS" w:hAnsi="Trebuchet MS" w:cs="Arial"/>
          <w:b/>
          <w:sz w:val="22"/>
          <w:szCs w:val="22"/>
        </w:rPr>
        <w:t xml:space="preserve">WARUNKÓW </w:t>
      </w:r>
      <w:r w:rsidR="005064DB" w:rsidRPr="00BE276A">
        <w:rPr>
          <w:rFonts w:ascii="Trebuchet MS" w:hAnsi="Trebuchet MS" w:cs="Arial"/>
          <w:b/>
          <w:sz w:val="22"/>
          <w:szCs w:val="22"/>
        </w:rPr>
        <w:t>ZAMÓWIENIA</w:t>
      </w:r>
    </w:p>
    <w:p w14:paraId="76292C38" w14:textId="77777777" w:rsidR="005064DB" w:rsidRPr="00BE276A" w:rsidRDefault="00A6503E" w:rsidP="009476C6">
      <w:pPr>
        <w:ind w:right="28"/>
        <w:jc w:val="center"/>
        <w:rPr>
          <w:rFonts w:ascii="Trebuchet MS" w:hAnsi="Trebuchet MS" w:cs="Arial"/>
          <w:b/>
          <w:sz w:val="22"/>
          <w:szCs w:val="22"/>
        </w:rPr>
      </w:pPr>
      <w:r w:rsidRPr="00BE276A">
        <w:rPr>
          <w:rFonts w:ascii="Trebuchet MS" w:hAnsi="Trebuchet MS" w:cs="Arial"/>
          <w:b/>
          <w:sz w:val="22"/>
          <w:szCs w:val="22"/>
        </w:rPr>
        <w:t>(S</w:t>
      </w:r>
      <w:r w:rsidR="005064DB" w:rsidRPr="00BE276A">
        <w:rPr>
          <w:rFonts w:ascii="Trebuchet MS" w:hAnsi="Trebuchet MS" w:cs="Arial"/>
          <w:b/>
          <w:sz w:val="22"/>
          <w:szCs w:val="22"/>
        </w:rPr>
        <w:t>WZ)</w:t>
      </w:r>
    </w:p>
    <w:p w14:paraId="24925695" w14:textId="77777777" w:rsidR="00594660" w:rsidRPr="00BE276A" w:rsidRDefault="00594660" w:rsidP="009476C6">
      <w:pPr>
        <w:ind w:right="28"/>
        <w:jc w:val="both"/>
        <w:rPr>
          <w:rFonts w:ascii="Trebuchet MS" w:hAnsi="Trebuchet MS" w:cs="Arial"/>
          <w:sz w:val="22"/>
          <w:szCs w:val="22"/>
        </w:rPr>
      </w:pPr>
    </w:p>
    <w:p w14:paraId="1D105DE2" w14:textId="77777777" w:rsidR="005E34BF" w:rsidRPr="00BE276A" w:rsidRDefault="00594660" w:rsidP="009476C6">
      <w:pPr>
        <w:ind w:right="28"/>
        <w:jc w:val="both"/>
        <w:rPr>
          <w:rFonts w:ascii="Trebuchet MS" w:hAnsi="Trebuchet MS" w:cs="Arial"/>
          <w:sz w:val="22"/>
          <w:szCs w:val="22"/>
        </w:rPr>
      </w:pPr>
      <w:r w:rsidRPr="00BE276A">
        <w:rPr>
          <w:rFonts w:ascii="Trebuchet MS" w:hAnsi="Trebuchet MS" w:cs="Arial"/>
          <w:b/>
          <w:sz w:val="22"/>
          <w:szCs w:val="22"/>
        </w:rPr>
        <w:t>Informacja ogólna:</w:t>
      </w:r>
      <w:r w:rsidRPr="00BE276A">
        <w:rPr>
          <w:rFonts w:ascii="Trebuchet MS" w:hAnsi="Trebuchet MS" w:cs="Arial"/>
          <w:sz w:val="22"/>
          <w:szCs w:val="22"/>
        </w:rPr>
        <w:t xml:space="preserve"> w treści SWZ przyjęto następującą numerację:</w:t>
      </w:r>
    </w:p>
    <w:p w14:paraId="17EE7315" w14:textId="77777777" w:rsidR="00594660" w:rsidRPr="00BE276A" w:rsidRDefault="00594660" w:rsidP="009476C6">
      <w:pPr>
        <w:ind w:right="28"/>
        <w:jc w:val="both"/>
        <w:rPr>
          <w:rFonts w:ascii="Trebuchet MS" w:hAnsi="Trebuchet MS" w:cs="Arial"/>
          <w:sz w:val="22"/>
          <w:szCs w:val="22"/>
        </w:rPr>
      </w:pPr>
    </w:p>
    <w:p w14:paraId="31C1A726" w14:textId="77777777" w:rsidR="00246FB5" w:rsidRPr="00BE276A" w:rsidRDefault="00594660" w:rsidP="009476C6">
      <w:pPr>
        <w:ind w:right="28"/>
        <w:jc w:val="both"/>
        <w:rPr>
          <w:rFonts w:ascii="Trebuchet MS" w:hAnsi="Trebuchet MS" w:cs="Arial"/>
          <w:sz w:val="22"/>
          <w:szCs w:val="22"/>
        </w:rPr>
      </w:pPr>
      <w:r w:rsidRPr="00BE276A">
        <w:rPr>
          <w:rFonts w:ascii="Trebuchet MS" w:hAnsi="Trebuchet MS" w:cs="Arial"/>
          <w:sz w:val="22"/>
          <w:szCs w:val="22"/>
        </w:rPr>
        <w:t xml:space="preserve">- rozdziały </w:t>
      </w:r>
      <w:r w:rsidR="00246FB5" w:rsidRPr="00BE276A">
        <w:rPr>
          <w:rFonts w:ascii="Trebuchet MS" w:hAnsi="Trebuchet MS" w:cs="Arial"/>
          <w:sz w:val="22"/>
          <w:szCs w:val="22"/>
        </w:rPr>
        <w:t xml:space="preserve">- </w:t>
      </w:r>
      <w:r w:rsidRPr="00BE276A">
        <w:rPr>
          <w:rFonts w:ascii="Trebuchet MS" w:hAnsi="Trebuchet MS" w:cs="Arial"/>
          <w:sz w:val="22"/>
          <w:szCs w:val="22"/>
        </w:rPr>
        <w:t>np. Rozdział I</w:t>
      </w:r>
    </w:p>
    <w:p w14:paraId="6D363152" w14:textId="450360DB" w:rsidR="00246FB5" w:rsidRPr="00BE276A" w:rsidRDefault="00246FB5" w:rsidP="009476C6">
      <w:pPr>
        <w:ind w:right="28"/>
        <w:jc w:val="both"/>
        <w:rPr>
          <w:rFonts w:ascii="Trebuchet MS" w:hAnsi="Trebuchet MS" w:cs="Arial"/>
          <w:sz w:val="22"/>
          <w:szCs w:val="22"/>
        </w:rPr>
      </w:pPr>
      <w:r w:rsidRPr="00BE276A">
        <w:rPr>
          <w:rFonts w:ascii="Trebuchet MS" w:hAnsi="Trebuchet MS" w:cs="Arial"/>
          <w:sz w:val="22"/>
          <w:szCs w:val="22"/>
        </w:rPr>
        <w:t xml:space="preserve">- </w:t>
      </w:r>
      <w:r w:rsidR="00594660" w:rsidRPr="00BE276A">
        <w:rPr>
          <w:rFonts w:ascii="Trebuchet MS" w:hAnsi="Trebuchet MS" w:cs="Arial"/>
          <w:sz w:val="22"/>
          <w:szCs w:val="22"/>
        </w:rPr>
        <w:t>ustępy</w:t>
      </w:r>
      <w:r w:rsidRPr="00BE276A">
        <w:rPr>
          <w:rFonts w:ascii="Trebuchet MS" w:hAnsi="Trebuchet MS" w:cs="Arial"/>
          <w:sz w:val="22"/>
          <w:szCs w:val="22"/>
        </w:rPr>
        <w:t xml:space="preserve"> - np. Rozdział II ust. 1</w:t>
      </w:r>
      <w:r w:rsidR="002E0C75" w:rsidRPr="00BE276A">
        <w:rPr>
          <w:rFonts w:ascii="Trebuchet MS" w:hAnsi="Trebuchet MS" w:cs="Arial"/>
          <w:sz w:val="22"/>
          <w:szCs w:val="22"/>
        </w:rPr>
        <w:t>.</w:t>
      </w:r>
      <w:r w:rsidRPr="00BE276A">
        <w:rPr>
          <w:rFonts w:ascii="Trebuchet MS" w:hAnsi="Trebuchet MS" w:cs="Arial"/>
          <w:sz w:val="22"/>
          <w:szCs w:val="22"/>
        </w:rPr>
        <w:t xml:space="preserve"> lub Rozdział V ust. 1.1. lub Rozdział XI ust. 3.4.1.</w:t>
      </w:r>
    </w:p>
    <w:p w14:paraId="530F12CB" w14:textId="77777777" w:rsidR="00246FB5" w:rsidRPr="00BE276A" w:rsidRDefault="00246FB5" w:rsidP="009476C6">
      <w:pPr>
        <w:ind w:right="28"/>
        <w:jc w:val="both"/>
        <w:rPr>
          <w:rFonts w:ascii="Trebuchet MS" w:hAnsi="Trebuchet MS" w:cs="Arial"/>
          <w:sz w:val="22"/>
          <w:szCs w:val="22"/>
        </w:rPr>
      </w:pPr>
      <w:r w:rsidRPr="00BE276A">
        <w:rPr>
          <w:rFonts w:ascii="Trebuchet MS" w:hAnsi="Trebuchet MS" w:cs="Arial"/>
          <w:sz w:val="22"/>
          <w:szCs w:val="22"/>
        </w:rPr>
        <w:t xml:space="preserve">- </w:t>
      </w:r>
      <w:r w:rsidR="00594660" w:rsidRPr="00BE276A">
        <w:rPr>
          <w:rFonts w:ascii="Trebuchet MS" w:hAnsi="Trebuchet MS" w:cs="Arial"/>
          <w:sz w:val="22"/>
          <w:szCs w:val="22"/>
        </w:rPr>
        <w:t>punkty</w:t>
      </w:r>
      <w:r w:rsidRPr="00BE276A">
        <w:rPr>
          <w:rFonts w:ascii="Trebuchet MS" w:hAnsi="Trebuchet MS" w:cs="Arial"/>
          <w:sz w:val="22"/>
          <w:szCs w:val="22"/>
        </w:rPr>
        <w:t xml:space="preserve"> - np. Rozdział VI ust. 1 pkt 1) i pkt 2)</w:t>
      </w:r>
    </w:p>
    <w:p w14:paraId="0450E744" w14:textId="09032F17" w:rsidR="00F57082" w:rsidRPr="00BE276A" w:rsidRDefault="00246FB5" w:rsidP="009476C6">
      <w:pPr>
        <w:ind w:right="28"/>
        <w:jc w:val="both"/>
        <w:rPr>
          <w:rFonts w:ascii="Trebuchet MS" w:hAnsi="Trebuchet MS" w:cs="Arial"/>
          <w:sz w:val="22"/>
          <w:szCs w:val="22"/>
        </w:rPr>
      </w:pPr>
      <w:r w:rsidRPr="00BE276A">
        <w:rPr>
          <w:rFonts w:ascii="Trebuchet MS" w:hAnsi="Trebuchet MS" w:cs="Arial"/>
          <w:sz w:val="22"/>
          <w:szCs w:val="22"/>
        </w:rPr>
        <w:t xml:space="preserve">- </w:t>
      </w:r>
      <w:r w:rsidR="00594660" w:rsidRPr="00BE276A">
        <w:rPr>
          <w:rFonts w:ascii="Trebuchet MS" w:hAnsi="Trebuchet MS" w:cs="Arial"/>
          <w:sz w:val="22"/>
          <w:szCs w:val="22"/>
        </w:rPr>
        <w:t>litery</w:t>
      </w:r>
      <w:r w:rsidRPr="00BE276A">
        <w:rPr>
          <w:rFonts w:ascii="Trebuchet MS" w:hAnsi="Trebuchet MS" w:cs="Arial"/>
          <w:sz w:val="22"/>
          <w:szCs w:val="22"/>
        </w:rPr>
        <w:t xml:space="preserve"> – np. Rozdział XI ust. 2.1. pkt 1) </w:t>
      </w:r>
      <w:proofErr w:type="spellStart"/>
      <w:r w:rsidRPr="00BE276A">
        <w:rPr>
          <w:rFonts w:ascii="Trebuchet MS" w:hAnsi="Trebuchet MS" w:cs="Arial"/>
          <w:sz w:val="22"/>
          <w:szCs w:val="22"/>
        </w:rPr>
        <w:t>lit.a</w:t>
      </w:r>
      <w:proofErr w:type="spellEnd"/>
      <w:r w:rsidRPr="00BE276A">
        <w:rPr>
          <w:rFonts w:ascii="Trebuchet MS" w:hAnsi="Trebuchet MS" w:cs="Arial"/>
          <w:sz w:val="22"/>
          <w:szCs w:val="22"/>
        </w:rPr>
        <w:t>)</w:t>
      </w:r>
    </w:p>
    <w:p w14:paraId="5A323FB9" w14:textId="77777777" w:rsidR="005D2BDD" w:rsidRPr="00BE276A" w:rsidRDefault="005D2BDD" w:rsidP="009476C6">
      <w:pPr>
        <w:ind w:right="28"/>
        <w:jc w:val="both"/>
        <w:rPr>
          <w:rFonts w:ascii="Trebuchet MS" w:hAnsi="Trebuchet MS" w:cs="Arial"/>
          <w:sz w:val="22"/>
          <w:szCs w:val="22"/>
        </w:rPr>
      </w:pPr>
    </w:p>
    <w:p w14:paraId="3359A414" w14:textId="77777777" w:rsidR="00D0015B" w:rsidRPr="00BE276A" w:rsidRDefault="00D0015B" w:rsidP="009476C6">
      <w:pPr>
        <w:tabs>
          <w:tab w:val="left" w:pos="1701"/>
        </w:tabs>
        <w:ind w:right="28"/>
        <w:jc w:val="center"/>
        <w:rPr>
          <w:rFonts w:ascii="Trebuchet MS" w:hAnsi="Trebuchet MS" w:cs="Arial"/>
          <w:b/>
          <w:sz w:val="22"/>
          <w:szCs w:val="22"/>
        </w:rPr>
      </w:pPr>
    </w:p>
    <w:p w14:paraId="505DFD19" w14:textId="23B00918" w:rsidR="00B4667B" w:rsidRPr="00BE276A" w:rsidRDefault="005064DB" w:rsidP="009476C6">
      <w:pPr>
        <w:tabs>
          <w:tab w:val="left" w:pos="1701"/>
        </w:tabs>
        <w:ind w:right="28"/>
        <w:jc w:val="center"/>
        <w:rPr>
          <w:rFonts w:ascii="Trebuchet MS" w:hAnsi="Trebuchet MS" w:cs="Arial"/>
          <w:b/>
          <w:sz w:val="22"/>
          <w:szCs w:val="22"/>
        </w:rPr>
      </w:pPr>
      <w:r w:rsidRPr="00BE276A">
        <w:rPr>
          <w:rFonts w:ascii="Trebuchet MS" w:hAnsi="Trebuchet MS" w:cs="Arial"/>
          <w:b/>
          <w:sz w:val="22"/>
          <w:szCs w:val="22"/>
        </w:rPr>
        <w:t>ROZDZIA</w:t>
      </w:r>
      <w:r w:rsidR="00B4667B" w:rsidRPr="00BE276A">
        <w:rPr>
          <w:rFonts w:ascii="Trebuchet MS" w:hAnsi="Trebuchet MS" w:cs="Arial"/>
          <w:b/>
          <w:sz w:val="22"/>
          <w:szCs w:val="22"/>
        </w:rPr>
        <w:t>Ł I</w:t>
      </w:r>
    </w:p>
    <w:p w14:paraId="40C3799B" w14:textId="77777777" w:rsidR="00B4667B" w:rsidRPr="00BE276A" w:rsidRDefault="005064DB" w:rsidP="009476C6">
      <w:pPr>
        <w:tabs>
          <w:tab w:val="left" w:pos="1701"/>
        </w:tabs>
        <w:ind w:right="28"/>
        <w:jc w:val="center"/>
        <w:rPr>
          <w:rFonts w:ascii="Trebuchet MS" w:hAnsi="Trebuchet MS" w:cs="Arial"/>
          <w:b/>
          <w:sz w:val="22"/>
          <w:szCs w:val="22"/>
        </w:rPr>
      </w:pPr>
      <w:r w:rsidRPr="00BE276A">
        <w:rPr>
          <w:rFonts w:ascii="Trebuchet MS" w:hAnsi="Trebuchet MS" w:cs="Arial"/>
          <w:b/>
          <w:sz w:val="22"/>
          <w:szCs w:val="22"/>
        </w:rPr>
        <w:t>ZAMAWIAJĄCY (NAZWA I ADRES</w:t>
      </w:r>
      <w:r w:rsidR="00A6503E" w:rsidRPr="00BE276A">
        <w:rPr>
          <w:rFonts w:ascii="Trebuchet MS" w:hAnsi="Trebuchet MS" w:cs="Arial"/>
          <w:b/>
          <w:sz w:val="22"/>
          <w:szCs w:val="22"/>
        </w:rPr>
        <w:t xml:space="preserve"> ORAZ INNE DANE TELE-INFORMATYCZNE</w:t>
      </w:r>
      <w:r w:rsidRPr="00BE276A">
        <w:rPr>
          <w:rFonts w:ascii="Trebuchet MS" w:hAnsi="Trebuchet MS" w:cs="Arial"/>
          <w:b/>
          <w:sz w:val="22"/>
          <w:szCs w:val="22"/>
        </w:rPr>
        <w:t>)</w:t>
      </w:r>
    </w:p>
    <w:p w14:paraId="261CFAC3" w14:textId="77777777" w:rsidR="00A6503E" w:rsidRPr="00BE276A" w:rsidRDefault="00A6503E" w:rsidP="009476C6">
      <w:pPr>
        <w:tabs>
          <w:tab w:val="left" w:pos="567"/>
        </w:tabs>
        <w:ind w:right="28"/>
        <w:jc w:val="both"/>
        <w:rPr>
          <w:rFonts w:ascii="Trebuchet MS" w:hAnsi="Trebuchet MS" w:cs="Arial"/>
          <w:b/>
          <w:strike/>
          <w:sz w:val="22"/>
          <w:szCs w:val="22"/>
        </w:rPr>
      </w:pPr>
    </w:p>
    <w:p w14:paraId="7FA37017" w14:textId="7BB8416B" w:rsidR="008A7A50" w:rsidRPr="00BE276A" w:rsidRDefault="00634BA3" w:rsidP="009476C6">
      <w:pPr>
        <w:tabs>
          <w:tab w:val="left" w:pos="567"/>
        </w:tabs>
        <w:ind w:right="28"/>
        <w:jc w:val="both"/>
        <w:rPr>
          <w:rFonts w:ascii="Trebuchet MS" w:hAnsi="Trebuchet MS" w:cs="Arial"/>
          <w:bCs/>
          <w:sz w:val="22"/>
          <w:szCs w:val="22"/>
        </w:rPr>
      </w:pPr>
      <w:r w:rsidRPr="00BE276A">
        <w:rPr>
          <w:rFonts w:ascii="Trebuchet MS" w:hAnsi="Trebuchet MS" w:cs="Arial"/>
          <w:bCs/>
          <w:sz w:val="22"/>
          <w:szCs w:val="22"/>
        </w:rPr>
        <w:t xml:space="preserve">Ośrodek Pomocy Społecznej </w:t>
      </w:r>
    </w:p>
    <w:p w14:paraId="3C101E10" w14:textId="55F1DF38" w:rsidR="008A7A50" w:rsidRPr="00BE276A" w:rsidRDefault="008A7A50" w:rsidP="009476C6">
      <w:pPr>
        <w:tabs>
          <w:tab w:val="left" w:pos="567"/>
        </w:tabs>
        <w:ind w:right="28"/>
        <w:jc w:val="both"/>
        <w:rPr>
          <w:rFonts w:ascii="Trebuchet MS" w:hAnsi="Trebuchet MS" w:cs="Arial"/>
          <w:bCs/>
          <w:sz w:val="22"/>
          <w:szCs w:val="22"/>
        </w:rPr>
      </w:pPr>
      <w:r w:rsidRPr="00BE276A">
        <w:rPr>
          <w:rFonts w:ascii="Trebuchet MS" w:hAnsi="Trebuchet MS" w:cs="Arial"/>
          <w:bCs/>
          <w:sz w:val="22"/>
          <w:szCs w:val="22"/>
        </w:rPr>
        <w:t xml:space="preserve">62-050 Mosina, </w:t>
      </w:r>
      <w:r w:rsidR="00634BA3" w:rsidRPr="00BE276A">
        <w:rPr>
          <w:rFonts w:ascii="Trebuchet MS" w:hAnsi="Trebuchet MS" w:cs="Arial"/>
          <w:bCs/>
          <w:sz w:val="22"/>
          <w:szCs w:val="22"/>
        </w:rPr>
        <w:t>ul. Dworcowa 4</w:t>
      </w:r>
      <w:r w:rsidRPr="00BE276A">
        <w:rPr>
          <w:rFonts w:ascii="Trebuchet MS" w:hAnsi="Trebuchet MS" w:cs="Arial"/>
          <w:bCs/>
          <w:sz w:val="22"/>
          <w:szCs w:val="22"/>
        </w:rPr>
        <w:t xml:space="preserve"> </w:t>
      </w:r>
    </w:p>
    <w:p w14:paraId="515E2174" w14:textId="0205E5B0" w:rsidR="008A7A50" w:rsidRPr="00662E24" w:rsidRDefault="008A7A50" w:rsidP="009476C6">
      <w:pPr>
        <w:tabs>
          <w:tab w:val="left" w:pos="567"/>
        </w:tabs>
        <w:ind w:right="28"/>
        <w:jc w:val="both"/>
        <w:rPr>
          <w:rFonts w:ascii="Trebuchet MS" w:hAnsi="Trebuchet MS" w:cs="Arial"/>
          <w:bCs/>
        </w:rPr>
      </w:pPr>
      <w:r w:rsidRPr="008B4BE6">
        <w:rPr>
          <w:rFonts w:ascii="Trebuchet MS" w:hAnsi="Trebuchet MS" w:cs="Arial"/>
          <w:bCs/>
        </w:rPr>
        <w:t xml:space="preserve">Regon: </w:t>
      </w:r>
      <w:r w:rsidR="00662E24" w:rsidRPr="008B4BE6">
        <w:rPr>
          <w:rFonts w:ascii="Trebuchet MS" w:hAnsi="Trebuchet MS"/>
        </w:rPr>
        <w:t>632002716</w:t>
      </w:r>
      <w:r w:rsidR="00634BA3" w:rsidRPr="008B4BE6">
        <w:rPr>
          <w:rFonts w:ascii="Trebuchet MS" w:hAnsi="Trebuchet MS" w:cs="Arial"/>
          <w:bCs/>
        </w:rPr>
        <w:t xml:space="preserve"> </w:t>
      </w:r>
      <w:r w:rsidRPr="008B4BE6">
        <w:rPr>
          <w:rFonts w:ascii="Trebuchet MS" w:hAnsi="Trebuchet MS" w:cs="Arial"/>
          <w:bCs/>
        </w:rPr>
        <w:t xml:space="preserve"> NIP:</w:t>
      </w:r>
      <w:r w:rsidR="00662E24" w:rsidRPr="008B4BE6">
        <w:rPr>
          <w:rFonts w:ascii="Trebuchet MS" w:hAnsi="Trebuchet MS"/>
        </w:rPr>
        <w:t xml:space="preserve"> 777-14-05-862</w:t>
      </w:r>
    </w:p>
    <w:p w14:paraId="23365096" w14:textId="77777777" w:rsidR="008A7A50" w:rsidRPr="00BE276A" w:rsidRDefault="008A7A50" w:rsidP="009476C6">
      <w:pPr>
        <w:tabs>
          <w:tab w:val="left" w:pos="567"/>
        </w:tabs>
        <w:ind w:right="28"/>
        <w:jc w:val="both"/>
        <w:rPr>
          <w:rFonts w:ascii="Trebuchet MS" w:hAnsi="Trebuchet MS" w:cs="Arial"/>
          <w:bCs/>
          <w:sz w:val="22"/>
          <w:szCs w:val="22"/>
        </w:rPr>
      </w:pPr>
      <w:r w:rsidRPr="00BE276A">
        <w:rPr>
          <w:rFonts w:ascii="Trebuchet MS" w:hAnsi="Trebuchet MS" w:cs="Arial"/>
          <w:bCs/>
          <w:sz w:val="22"/>
          <w:szCs w:val="22"/>
        </w:rPr>
        <w:t>Postępowanie prowadzone jest przez:</w:t>
      </w:r>
    </w:p>
    <w:p w14:paraId="75BE3E1D" w14:textId="30909AD3" w:rsidR="008A7A50" w:rsidRPr="00BE276A" w:rsidRDefault="00405E66" w:rsidP="009476C6">
      <w:pPr>
        <w:tabs>
          <w:tab w:val="left" w:pos="567"/>
        </w:tabs>
        <w:ind w:right="28"/>
        <w:jc w:val="both"/>
        <w:rPr>
          <w:rFonts w:ascii="Trebuchet MS" w:hAnsi="Trebuchet MS" w:cs="Arial"/>
          <w:bCs/>
          <w:sz w:val="22"/>
          <w:szCs w:val="22"/>
        </w:rPr>
      </w:pPr>
      <w:r w:rsidRPr="00BE276A">
        <w:rPr>
          <w:rFonts w:ascii="Trebuchet MS" w:hAnsi="Trebuchet MS" w:cs="Arial"/>
          <w:bCs/>
          <w:sz w:val="22"/>
          <w:szCs w:val="22"/>
        </w:rPr>
        <w:t>Ośrodek Pomocy Społecznej w Mosinie</w:t>
      </w:r>
      <w:r w:rsidR="008A7A50" w:rsidRPr="00BE276A">
        <w:rPr>
          <w:rFonts w:ascii="Trebuchet MS" w:hAnsi="Trebuchet MS" w:cs="Arial"/>
          <w:bCs/>
          <w:sz w:val="22"/>
          <w:szCs w:val="22"/>
        </w:rPr>
        <w:t xml:space="preserve"> </w:t>
      </w:r>
    </w:p>
    <w:p w14:paraId="264EEF61" w14:textId="77777777" w:rsidR="00342761" w:rsidRPr="00BE276A" w:rsidRDefault="00342761" w:rsidP="009476C6">
      <w:pPr>
        <w:tabs>
          <w:tab w:val="left" w:pos="567"/>
        </w:tabs>
        <w:ind w:right="28"/>
        <w:jc w:val="both"/>
        <w:rPr>
          <w:rFonts w:ascii="Trebuchet MS" w:hAnsi="Trebuchet MS" w:cs="Arial"/>
          <w:bCs/>
          <w:sz w:val="22"/>
          <w:szCs w:val="22"/>
        </w:rPr>
      </w:pPr>
      <w:r w:rsidRPr="00BE276A">
        <w:rPr>
          <w:rFonts w:ascii="Trebuchet MS" w:hAnsi="Trebuchet MS" w:cs="Arial"/>
          <w:bCs/>
          <w:sz w:val="22"/>
          <w:szCs w:val="22"/>
        </w:rPr>
        <w:t xml:space="preserve">62-050 Mosina, ul. Dworcowa 4 </w:t>
      </w:r>
    </w:p>
    <w:p w14:paraId="2C882060" w14:textId="5D8CFA4D" w:rsidR="008A7A50" w:rsidRPr="00BE276A" w:rsidRDefault="008A7A50" w:rsidP="009476C6">
      <w:pPr>
        <w:tabs>
          <w:tab w:val="left" w:pos="567"/>
        </w:tabs>
        <w:ind w:right="28"/>
        <w:jc w:val="both"/>
        <w:rPr>
          <w:rFonts w:ascii="Trebuchet MS" w:hAnsi="Trebuchet MS" w:cs="Arial"/>
          <w:bCs/>
          <w:sz w:val="22"/>
          <w:szCs w:val="22"/>
        </w:rPr>
      </w:pPr>
      <w:r w:rsidRPr="00BE276A">
        <w:rPr>
          <w:rFonts w:ascii="Trebuchet MS" w:hAnsi="Trebuchet MS" w:cs="Arial"/>
          <w:bCs/>
          <w:sz w:val="22"/>
          <w:szCs w:val="22"/>
        </w:rPr>
        <w:t xml:space="preserve">Numer telefonu: (061) </w:t>
      </w:r>
      <w:r w:rsidR="00342761" w:rsidRPr="00BE276A">
        <w:rPr>
          <w:rFonts w:ascii="Trebuchet MS" w:hAnsi="Trebuchet MS" w:cs="Arial"/>
          <w:bCs/>
          <w:sz w:val="22"/>
          <w:szCs w:val="22"/>
        </w:rPr>
        <w:t>061/8192082</w:t>
      </w:r>
      <w:r w:rsidRPr="00BE276A">
        <w:rPr>
          <w:rFonts w:ascii="Trebuchet MS" w:hAnsi="Trebuchet MS" w:cs="Arial"/>
          <w:bCs/>
          <w:sz w:val="22"/>
          <w:szCs w:val="22"/>
        </w:rPr>
        <w:t xml:space="preserve"> </w:t>
      </w:r>
    </w:p>
    <w:p w14:paraId="7D4ED1D9" w14:textId="5C148C19" w:rsidR="008A7A50" w:rsidRPr="00BE276A" w:rsidRDefault="008A7A50" w:rsidP="009476C6">
      <w:pPr>
        <w:tabs>
          <w:tab w:val="left" w:pos="567"/>
        </w:tabs>
        <w:ind w:right="28"/>
        <w:jc w:val="both"/>
        <w:rPr>
          <w:rFonts w:ascii="Trebuchet MS" w:hAnsi="Trebuchet MS" w:cs="Arial"/>
          <w:bCs/>
          <w:sz w:val="22"/>
          <w:szCs w:val="22"/>
        </w:rPr>
      </w:pPr>
      <w:r w:rsidRPr="00BE276A">
        <w:rPr>
          <w:rFonts w:ascii="Trebuchet MS" w:hAnsi="Trebuchet MS" w:cs="Arial"/>
          <w:bCs/>
          <w:sz w:val="22"/>
          <w:szCs w:val="22"/>
        </w:rPr>
        <w:t xml:space="preserve">Strona internetowa: </w:t>
      </w:r>
      <w:hyperlink r:id="rId14" w:history="1">
        <w:r w:rsidR="00342761" w:rsidRPr="00BE276A">
          <w:rPr>
            <w:rStyle w:val="Hipercze"/>
            <w:rFonts w:ascii="Trebuchet MS" w:hAnsi="Trebuchet MS" w:cs="Arial"/>
            <w:bCs/>
            <w:sz w:val="22"/>
            <w:szCs w:val="22"/>
          </w:rPr>
          <w:t>http://www.ops.mosina.pl/</w:t>
        </w:r>
      </w:hyperlink>
      <w:r w:rsidR="00342761" w:rsidRPr="00BE276A">
        <w:rPr>
          <w:rFonts w:ascii="Trebuchet MS" w:hAnsi="Trebuchet MS" w:cs="Arial"/>
          <w:bCs/>
          <w:sz w:val="22"/>
          <w:szCs w:val="22"/>
        </w:rPr>
        <w:t xml:space="preserve"> </w:t>
      </w:r>
      <w:r w:rsidRPr="00BE276A">
        <w:rPr>
          <w:rFonts w:ascii="Trebuchet MS" w:hAnsi="Trebuchet MS" w:cs="Arial"/>
          <w:bCs/>
          <w:sz w:val="22"/>
          <w:szCs w:val="22"/>
        </w:rPr>
        <w:t xml:space="preserve">e-mail: </w:t>
      </w:r>
      <w:hyperlink r:id="rId15" w:history="1">
        <w:r w:rsidR="000977A0" w:rsidRPr="00BE276A">
          <w:rPr>
            <w:rStyle w:val="Hipercze"/>
            <w:rFonts w:ascii="Trebuchet MS" w:hAnsi="Trebuchet MS" w:cs="Arial"/>
            <w:bCs/>
            <w:sz w:val="22"/>
            <w:szCs w:val="22"/>
          </w:rPr>
          <w:t>zamowienia@ops.mosina.pl</w:t>
        </w:r>
      </w:hyperlink>
      <w:r w:rsidR="000977A0" w:rsidRPr="00BE276A">
        <w:rPr>
          <w:rFonts w:ascii="Trebuchet MS" w:hAnsi="Trebuchet MS" w:cs="Arial"/>
          <w:bCs/>
          <w:sz w:val="22"/>
          <w:szCs w:val="22"/>
        </w:rPr>
        <w:t xml:space="preserve"> </w:t>
      </w:r>
    </w:p>
    <w:p w14:paraId="53D55CE7" w14:textId="3CE64A79" w:rsidR="008A7A50" w:rsidRPr="00BE276A" w:rsidRDefault="008A7A50" w:rsidP="009476C6">
      <w:pPr>
        <w:tabs>
          <w:tab w:val="left" w:pos="567"/>
        </w:tabs>
        <w:ind w:right="28"/>
        <w:jc w:val="both"/>
        <w:rPr>
          <w:rFonts w:ascii="Trebuchet MS" w:hAnsi="Trebuchet MS" w:cs="Arial"/>
          <w:bCs/>
          <w:sz w:val="22"/>
          <w:szCs w:val="22"/>
        </w:rPr>
      </w:pPr>
      <w:r w:rsidRPr="00BE276A">
        <w:rPr>
          <w:rFonts w:ascii="Trebuchet MS" w:hAnsi="Trebuchet MS" w:cs="Arial"/>
          <w:bCs/>
          <w:sz w:val="22"/>
          <w:szCs w:val="22"/>
        </w:rPr>
        <w:t xml:space="preserve">Godziny urzędowania: pon. </w:t>
      </w:r>
      <w:r w:rsidR="000977A0" w:rsidRPr="00BE276A">
        <w:rPr>
          <w:rFonts w:ascii="Trebuchet MS" w:hAnsi="Trebuchet MS" w:cs="Arial"/>
          <w:bCs/>
          <w:sz w:val="22"/>
          <w:szCs w:val="22"/>
        </w:rPr>
        <w:t xml:space="preserve">– </w:t>
      </w:r>
      <w:proofErr w:type="spellStart"/>
      <w:r w:rsidR="000977A0" w:rsidRPr="00BE276A">
        <w:rPr>
          <w:rFonts w:ascii="Trebuchet MS" w:hAnsi="Trebuchet MS" w:cs="Arial"/>
          <w:bCs/>
          <w:sz w:val="22"/>
          <w:szCs w:val="22"/>
        </w:rPr>
        <w:t>pt</w:t>
      </w:r>
      <w:proofErr w:type="spellEnd"/>
      <w:r w:rsidR="000977A0" w:rsidRPr="00BE276A">
        <w:rPr>
          <w:rFonts w:ascii="Trebuchet MS" w:hAnsi="Trebuchet MS" w:cs="Arial"/>
          <w:bCs/>
          <w:sz w:val="22"/>
          <w:szCs w:val="22"/>
        </w:rPr>
        <w:t xml:space="preserve"> 7:</w:t>
      </w:r>
      <w:r w:rsidRPr="00BE276A">
        <w:rPr>
          <w:rFonts w:ascii="Trebuchet MS" w:hAnsi="Trebuchet MS" w:cs="Arial"/>
          <w:bCs/>
          <w:sz w:val="22"/>
          <w:szCs w:val="22"/>
        </w:rPr>
        <w:t>00-1</w:t>
      </w:r>
      <w:r w:rsidR="000977A0" w:rsidRPr="00BE276A">
        <w:rPr>
          <w:rFonts w:ascii="Trebuchet MS" w:hAnsi="Trebuchet MS" w:cs="Arial"/>
          <w:bCs/>
          <w:sz w:val="22"/>
          <w:szCs w:val="22"/>
        </w:rPr>
        <w:t>5:</w:t>
      </w:r>
      <w:r w:rsidRPr="00BE276A">
        <w:rPr>
          <w:rFonts w:ascii="Trebuchet MS" w:hAnsi="Trebuchet MS" w:cs="Arial"/>
          <w:bCs/>
          <w:sz w:val="22"/>
          <w:szCs w:val="22"/>
        </w:rPr>
        <w:t xml:space="preserve">00, </w:t>
      </w:r>
    </w:p>
    <w:p w14:paraId="40485C3E" w14:textId="77777777" w:rsidR="000F6258" w:rsidRPr="00BE276A" w:rsidRDefault="000F6258" w:rsidP="009476C6">
      <w:pPr>
        <w:ind w:right="28"/>
        <w:jc w:val="both"/>
        <w:rPr>
          <w:rFonts w:ascii="Trebuchet MS" w:hAnsi="Trebuchet MS" w:cs="Arial"/>
          <w:sz w:val="22"/>
          <w:szCs w:val="22"/>
        </w:rPr>
      </w:pPr>
    </w:p>
    <w:p w14:paraId="33079AEE" w14:textId="06390F40" w:rsidR="00A6503E" w:rsidRPr="00BE276A" w:rsidRDefault="00E0767A" w:rsidP="009476C6">
      <w:pPr>
        <w:ind w:right="28"/>
        <w:jc w:val="both"/>
        <w:rPr>
          <w:rFonts w:ascii="Trebuchet MS" w:hAnsi="Trebuchet MS" w:cs="Arial"/>
          <w:sz w:val="22"/>
          <w:szCs w:val="22"/>
        </w:rPr>
      </w:pPr>
      <w:r w:rsidRPr="00BE276A">
        <w:rPr>
          <w:rFonts w:ascii="Trebuchet MS" w:hAnsi="Trebuchet MS" w:cs="Arial"/>
          <w:sz w:val="22"/>
          <w:szCs w:val="22"/>
        </w:rPr>
        <w:t xml:space="preserve">- </w:t>
      </w:r>
      <w:bookmarkStart w:id="1" w:name="_Hlk74553878"/>
      <w:r w:rsidR="00A6503E" w:rsidRPr="00BE276A">
        <w:rPr>
          <w:rFonts w:ascii="Trebuchet MS" w:hAnsi="Trebuchet MS" w:cs="Arial"/>
          <w:sz w:val="22"/>
          <w:szCs w:val="22"/>
        </w:rPr>
        <w:t xml:space="preserve">strona internetowa prowadzonego postępowania oraz na której będą </w:t>
      </w:r>
      <w:r w:rsidR="00E522F6" w:rsidRPr="00BE276A">
        <w:rPr>
          <w:rFonts w:ascii="Trebuchet MS" w:hAnsi="Trebuchet MS" w:cs="Arial"/>
          <w:sz w:val="22"/>
          <w:szCs w:val="22"/>
        </w:rPr>
        <w:t xml:space="preserve">zamieszczane </w:t>
      </w:r>
      <w:r w:rsidR="00A6503E" w:rsidRPr="00BE276A">
        <w:rPr>
          <w:rFonts w:ascii="Trebuchet MS" w:hAnsi="Trebuchet MS" w:cs="Arial"/>
          <w:sz w:val="22"/>
          <w:szCs w:val="22"/>
        </w:rPr>
        <w:t>zmiany i</w:t>
      </w:r>
      <w:r w:rsidR="00E522F6" w:rsidRPr="00BE276A">
        <w:rPr>
          <w:rFonts w:ascii="Trebuchet MS" w:hAnsi="Trebuchet MS" w:cs="Arial"/>
          <w:sz w:val="22"/>
          <w:szCs w:val="22"/>
        </w:rPr>
        <w:t> </w:t>
      </w:r>
      <w:r w:rsidR="00A6503E" w:rsidRPr="00BE276A">
        <w:rPr>
          <w:rFonts w:ascii="Trebuchet MS" w:hAnsi="Trebuchet MS" w:cs="Arial"/>
          <w:sz w:val="22"/>
          <w:szCs w:val="22"/>
        </w:rPr>
        <w:t>wyjaśnienia treści SWZ oraz inne dokumenty</w:t>
      </w:r>
      <w:r w:rsidRPr="00BE276A">
        <w:rPr>
          <w:rFonts w:ascii="Trebuchet MS" w:hAnsi="Trebuchet MS" w:cs="Arial"/>
          <w:sz w:val="22"/>
          <w:szCs w:val="22"/>
        </w:rPr>
        <w:t xml:space="preserve"> zamówienia bezpośrednio związane </w:t>
      </w:r>
      <w:r w:rsidR="004849CC" w:rsidRPr="00BE276A">
        <w:rPr>
          <w:rFonts w:ascii="Trebuchet MS" w:hAnsi="Trebuchet MS" w:cs="Arial"/>
          <w:sz w:val="22"/>
          <w:szCs w:val="22"/>
        </w:rPr>
        <w:br/>
      </w:r>
      <w:r w:rsidRPr="00BE276A">
        <w:rPr>
          <w:rFonts w:ascii="Trebuchet MS" w:hAnsi="Trebuchet MS" w:cs="Arial"/>
          <w:sz w:val="22"/>
          <w:szCs w:val="22"/>
        </w:rPr>
        <w:t>z postępowaniem</w:t>
      </w:r>
      <w:r w:rsidR="00A6503E" w:rsidRPr="00BE276A">
        <w:rPr>
          <w:rFonts w:ascii="Trebuchet MS" w:hAnsi="Trebuchet MS" w:cs="Arial"/>
          <w:sz w:val="22"/>
          <w:szCs w:val="22"/>
        </w:rPr>
        <w:t>:</w:t>
      </w:r>
    </w:p>
    <w:p w14:paraId="45CF5F39" w14:textId="23CE8BCC" w:rsidR="00E0767A" w:rsidRPr="00BE276A" w:rsidRDefault="00E0767A" w:rsidP="009476C6">
      <w:pPr>
        <w:ind w:right="28"/>
        <w:jc w:val="both"/>
        <w:rPr>
          <w:rFonts w:ascii="Trebuchet MS" w:hAnsi="Trebuchet MS" w:cs="Arial"/>
          <w:sz w:val="22"/>
          <w:szCs w:val="22"/>
        </w:rPr>
      </w:pPr>
    </w:p>
    <w:p w14:paraId="45D5D5AB" w14:textId="557C40B6" w:rsidR="00F424C2" w:rsidRPr="00BE276A" w:rsidRDefault="004D13AA" w:rsidP="009476C6">
      <w:pPr>
        <w:ind w:right="28"/>
        <w:jc w:val="both"/>
        <w:rPr>
          <w:rFonts w:ascii="Trebuchet MS" w:hAnsi="Trebuchet MS" w:cs="Arial"/>
          <w:sz w:val="22"/>
          <w:szCs w:val="22"/>
        </w:rPr>
      </w:pPr>
      <w:hyperlink r:id="rId16" w:history="1">
        <w:r w:rsidR="00F424C2" w:rsidRPr="00BE276A">
          <w:rPr>
            <w:rStyle w:val="Hipercze"/>
            <w:rFonts w:ascii="Trebuchet MS" w:hAnsi="Trebuchet MS" w:cs="Arial"/>
            <w:sz w:val="22"/>
            <w:szCs w:val="22"/>
          </w:rPr>
          <w:t>https://platformazakupowa.pl/pn/ops_mosina/proceedings</w:t>
        </w:r>
      </w:hyperlink>
    </w:p>
    <w:bookmarkEnd w:id="1"/>
    <w:p w14:paraId="4997E821" w14:textId="10F867C0" w:rsidR="008A7A50" w:rsidRPr="00BE276A" w:rsidRDefault="008A7A50" w:rsidP="009476C6">
      <w:pPr>
        <w:tabs>
          <w:tab w:val="left" w:pos="1701"/>
        </w:tabs>
        <w:ind w:right="28"/>
        <w:jc w:val="center"/>
        <w:rPr>
          <w:rFonts w:ascii="Trebuchet MS" w:hAnsi="Trebuchet MS" w:cs="Arial"/>
          <w:b/>
          <w:sz w:val="22"/>
          <w:szCs w:val="22"/>
        </w:rPr>
      </w:pPr>
    </w:p>
    <w:p w14:paraId="24B0EFBB" w14:textId="77777777" w:rsidR="00D0015B" w:rsidRPr="00BE276A" w:rsidRDefault="00D0015B" w:rsidP="009476C6">
      <w:pPr>
        <w:tabs>
          <w:tab w:val="left" w:pos="1701"/>
        </w:tabs>
        <w:ind w:right="28"/>
        <w:jc w:val="center"/>
        <w:rPr>
          <w:rFonts w:ascii="Trebuchet MS" w:hAnsi="Trebuchet MS" w:cs="Arial"/>
          <w:b/>
          <w:sz w:val="22"/>
          <w:szCs w:val="22"/>
        </w:rPr>
      </w:pPr>
    </w:p>
    <w:p w14:paraId="339A872F" w14:textId="08B2ACB2" w:rsidR="00B4667B" w:rsidRPr="00BE276A" w:rsidRDefault="00B4667B" w:rsidP="009476C6">
      <w:pPr>
        <w:tabs>
          <w:tab w:val="left" w:pos="1701"/>
        </w:tabs>
        <w:ind w:right="28"/>
        <w:jc w:val="center"/>
        <w:rPr>
          <w:rFonts w:ascii="Trebuchet MS" w:hAnsi="Trebuchet MS" w:cs="Arial"/>
          <w:b/>
          <w:sz w:val="22"/>
          <w:szCs w:val="22"/>
        </w:rPr>
      </w:pPr>
      <w:r w:rsidRPr="00BE276A">
        <w:rPr>
          <w:rFonts w:ascii="Trebuchet MS" w:hAnsi="Trebuchet MS" w:cs="Arial"/>
          <w:b/>
          <w:sz w:val="22"/>
          <w:szCs w:val="22"/>
        </w:rPr>
        <w:t>ROZDZIAŁ II</w:t>
      </w:r>
    </w:p>
    <w:p w14:paraId="4A40D610" w14:textId="77777777" w:rsidR="005064DB" w:rsidRPr="00BE276A" w:rsidRDefault="005064DB" w:rsidP="009476C6">
      <w:pPr>
        <w:tabs>
          <w:tab w:val="left" w:pos="1701"/>
        </w:tabs>
        <w:ind w:right="28"/>
        <w:jc w:val="center"/>
        <w:rPr>
          <w:rFonts w:ascii="Trebuchet MS" w:hAnsi="Trebuchet MS" w:cs="Arial"/>
          <w:b/>
          <w:sz w:val="22"/>
          <w:szCs w:val="22"/>
        </w:rPr>
      </w:pPr>
      <w:r w:rsidRPr="00BE276A">
        <w:rPr>
          <w:rFonts w:ascii="Trebuchet MS" w:hAnsi="Trebuchet MS" w:cs="Arial"/>
          <w:b/>
          <w:sz w:val="22"/>
          <w:szCs w:val="22"/>
        </w:rPr>
        <w:t>TRYB U</w:t>
      </w:r>
      <w:r w:rsidR="00E0767A" w:rsidRPr="00BE276A">
        <w:rPr>
          <w:rFonts w:ascii="Trebuchet MS" w:hAnsi="Trebuchet MS" w:cs="Arial"/>
          <w:b/>
          <w:sz w:val="22"/>
          <w:szCs w:val="22"/>
        </w:rPr>
        <w:t>DZIELENIA ZAMÓWIENIA</w:t>
      </w:r>
    </w:p>
    <w:p w14:paraId="3461024C" w14:textId="77777777" w:rsidR="00E0767A" w:rsidRPr="00BE276A" w:rsidRDefault="00E0767A" w:rsidP="009476C6">
      <w:pPr>
        <w:ind w:left="426" w:right="28" w:hanging="426"/>
        <w:jc w:val="both"/>
        <w:rPr>
          <w:rFonts w:ascii="Trebuchet MS" w:hAnsi="Trebuchet MS" w:cs="Arial"/>
          <w:sz w:val="22"/>
          <w:szCs w:val="22"/>
        </w:rPr>
      </w:pPr>
    </w:p>
    <w:p w14:paraId="08A1F953" w14:textId="545978E3" w:rsidR="005064DB" w:rsidRPr="00BE276A" w:rsidRDefault="005064DB" w:rsidP="00F45F36">
      <w:pPr>
        <w:pStyle w:val="Akapitzlist"/>
        <w:numPr>
          <w:ilvl w:val="0"/>
          <w:numId w:val="47"/>
        </w:numPr>
        <w:ind w:left="284" w:right="28" w:hanging="284"/>
        <w:jc w:val="both"/>
        <w:rPr>
          <w:rFonts w:ascii="Trebuchet MS" w:hAnsi="Trebuchet MS" w:cs="Arial"/>
          <w:sz w:val="22"/>
          <w:szCs w:val="22"/>
        </w:rPr>
      </w:pPr>
      <w:r w:rsidRPr="00BE276A">
        <w:rPr>
          <w:rFonts w:ascii="Trebuchet MS" w:hAnsi="Trebuchet MS" w:cs="Arial"/>
          <w:sz w:val="22"/>
          <w:szCs w:val="22"/>
        </w:rPr>
        <w:t xml:space="preserve">Postępowanie prowadzone jest w </w:t>
      </w:r>
      <w:r w:rsidRPr="00BE276A">
        <w:rPr>
          <w:rFonts w:ascii="Trebuchet MS" w:hAnsi="Trebuchet MS" w:cs="Arial"/>
          <w:b/>
          <w:sz w:val="22"/>
          <w:szCs w:val="22"/>
        </w:rPr>
        <w:t>trybie</w:t>
      </w:r>
      <w:r w:rsidRPr="00BE276A">
        <w:rPr>
          <w:rFonts w:ascii="Trebuchet MS" w:hAnsi="Trebuchet MS" w:cs="Arial"/>
          <w:sz w:val="22"/>
          <w:szCs w:val="22"/>
        </w:rPr>
        <w:t xml:space="preserve"> </w:t>
      </w:r>
      <w:r w:rsidR="00E0767A" w:rsidRPr="00BE276A">
        <w:rPr>
          <w:rFonts w:ascii="Trebuchet MS" w:hAnsi="Trebuchet MS" w:cs="Arial"/>
          <w:b/>
          <w:sz w:val="22"/>
          <w:szCs w:val="22"/>
        </w:rPr>
        <w:t>podstawowym,</w:t>
      </w:r>
      <w:r w:rsidR="00E0767A" w:rsidRPr="00BE276A">
        <w:rPr>
          <w:rFonts w:ascii="Trebuchet MS" w:hAnsi="Trebuchet MS" w:cs="Arial"/>
          <w:sz w:val="22"/>
          <w:szCs w:val="22"/>
        </w:rPr>
        <w:t xml:space="preserve"> zgodnie z ustawą z dnia 11</w:t>
      </w:r>
      <w:r w:rsidR="00282D5E" w:rsidRPr="00BE276A">
        <w:rPr>
          <w:rFonts w:ascii="Trebuchet MS" w:hAnsi="Trebuchet MS" w:cs="Arial"/>
          <w:sz w:val="22"/>
          <w:szCs w:val="22"/>
        </w:rPr>
        <w:t> </w:t>
      </w:r>
      <w:r w:rsidR="00E0767A" w:rsidRPr="00BE276A">
        <w:rPr>
          <w:rFonts w:ascii="Trebuchet MS" w:hAnsi="Trebuchet MS" w:cs="Arial"/>
          <w:sz w:val="22"/>
          <w:szCs w:val="22"/>
        </w:rPr>
        <w:t>września</w:t>
      </w:r>
      <w:r w:rsidR="00282D5E" w:rsidRPr="00BE276A">
        <w:rPr>
          <w:rFonts w:ascii="Trebuchet MS" w:hAnsi="Trebuchet MS" w:cs="Arial"/>
          <w:sz w:val="22"/>
          <w:szCs w:val="22"/>
        </w:rPr>
        <w:t> </w:t>
      </w:r>
      <w:r w:rsidR="00E0767A" w:rsidRPr="00BE276A">
        <w:rPr>
          <w:rFonts w:ascii="Trebuchet MS" w:hAnsi="Trebuchet MS" w:cs="Arial"/>
          <w:sz w:val="22"/>
          <w:szCs w:val="22"/>
        </w:rPr>
        <w:t xml:space="preserve">2019 </w:t>
      </w:r>
      <w:r w:rsidRPr="00BE276A">
        <w:rPr>
          <w:rFonts w:ascii="Trebuchet MS" w:hAnsi="Trebuchet MS" w:cs="Arial"/>
          <w:sz w:val="22"/>
          <w:szCs w:val="22"/>
        </w:rPr>
        <w:t>r. Prawo zamówi</w:t>
      </w:r>
      <w:r w:rsidR="00E0767A" w:rsidRPr="00BE276A">
        <w:rPr>
          <w:rFonts w:ascii="Trebuchet MS" w:hAnsi="Trebuchet MS" w:cs="Arial"/>
          <w:sz w:val="22"/>
          <w:szCs w:val="22"/>
        </w:rPr>
        <w:t xml:space="preserve">eń publicznych </w:t>
      </w:r>
      <w:r w:rsidR="006853F9" w:rsidRPr="00BE276A">
        <w:rPr>
          <w:rFonts w:ascii="Trebuchet MS" w:hAnsi="Trebuchet MS" w:cs="Arial"/>
          <w:sz w:val="22"/>
          <w:szCs w:val="22"/>
        </w:rPr>
        <w:t xml:space="preserve">(tekst jedn. Dz. U. z 2021 r. poz. 1129) </w:t>
      </w:r>
      <w:r w:rsidR="00E0767A" w:rsidRPr="00BE276A">
        <w:rPr>
          <w:rFonts w:ascii="Trebuchet MS" w:hAnsi="Trebuchet MS" w:cs="Arial"/>
          <w:sz w:val="22"/>
          <w:szCs w:val="22"/>
        </w:rPr>
        <w:t xml:space="preserve">zwaną </w:t>
      </w:r>
      <w:r w:rsidR="00B4667B" w:rsidRPr="00BE276A">
        <w:rPr>
          <w:rFonts w:ascii="Trebuchet MS" w:hAnsi="Trebuchet MS" w:cs="Arial"/>
          <w:sz w:val="22"/>
          <w:szCs w:val="22"/>
        </w:rPr>
        <w:t xml:space="preserve">w dalszej części </w:t>
      </w:r>
      <w:r w:rsidR="000D61FD" w:rsidRPr="00BE276A">
        <w:rPr>
          <w:rFonts w:ascii="Trebuchet MS" w:hAnsi="Trebuchet MS" w:cs="Arial"/>
          <w:sz w:val="22"/>
          <w:szCs w:val="22"/>
        </w:rPr>
        <w:t>„</w:t>
      </w:r>
      <w:r w:rsidR="00B4667B" w:rsidRPr="00BE276A">
        <w:rPr>
          <w:rFonts w:ascii="Trebuchet MS" w:hAnsi="Trebuchet MS" w:cs="Arial"/>
          <w:sz w:val="22"/>
          <w:szCs w:val="22"/>
        </w:rPr>
        <w:t>ustawą</w:t>
      </w:r>
      <w:r w:rsidR="000D61FD" w:rsidRPr="00BE276A">
        <w:rPr>
          <w:rFonts w:ascii="Trebuchet MS" w:hAnsi="Trebuchet MS" w:cs="Arial"/>
          <w:sz w:val="22"/>
          <w:szCs w:val="22"/>
        </w:rPr>
        <w:t xml:space="preserve">”, lub „ustawą </w:t>
      </w:r>
      <w:proofErr w:type="spellStart"/>
      <w:r w:rsidR="000D61FD" w:rsidRPr="00BE276A">
        <w:rPr>
          <w:rFonts w:ascii="Trebuchet MS" w:hAnsi="Trebuchet MS" w:cs="Arial"/>
          <w:sz w:val="22"/>
          <w:szCs w:val="22"/>
        </w:rPr>
        <w:t>Pzp</w:t>
      </w:r>
      <w:proofErr w:type="spellEnd"/>
      <w:r w:rsidR="000D61FD" w:rsidRPr="00BE276A">
        <w:rPr>
          <w:rFonts w:ascii="Trebuchet MS" w:hAnsi="Trebuchet MS" w:cs="Arial"/>
          <w:sz w:val="22"/>
          <w:szCs w:val="22"/>
        </w:rPr>
        <w:t>”</w:t>
      </w:r>
      <w:r w:rsidRPr="00BE276A">
        <w:rPr>
          <w:rFonts w:ascii="Trebuchet MS" w:hAnsi="Trebuchet MS" w:cs="Arial"/>
          <w:sz w:val="22"/>
          <w:szCs w:val="22"/>
        </w:rPr>
        <w:t>. W sprawach nieureg</w:t>
      </w:r>
      <w:r w:rsidR="00E0767A" w:rsidRPr="00BE276A">
        <w:rPr>
          <w:rFonts w:ascii="Trebuchet MS" w:hAnsi="Trebuchet MS" w:cs="Arial"/>
          <w:sz w:val="22"/>
          <w:szCs w:val="22"/>
        </w:rPr>
        <w:t>ulowanych zapisami niniejszej S</w:t>
      </w:r>
      <w:r w:rsidRPr="00BE276A">
        <w:rPr>
          <w:rFonts w:ascii="Trebuchet MS" w:hAnsi="Trebuchet MS" w:cs="Arial"/>
          <w:sz w:val="22"/>
          <w:szCs w:val="22"/>
        </w:rPr>
        <w:t>WZ, stosuje się przepisy</w:t>
      </w:r>
      <w:r w:rsidR="002E63FB" w:rsidRPr="00BE276A">
        <w:rPr>
          <w:rFonts w:ascii="Trebuchet MS" w:hAnsi="Trebuchet MS" w:cs="Arial"/>
          <w:sz w:val="22"/>
          <w:szCs w:val="22"/>
        </w:rPr>
        <w:t xml:space="preserve"> wspomnianej ustawy</w:t>
      </w:r>
      <w:r w:rsidR="003B21A1" w:rsidRPr="00BE276A">
        <w:rPr>
          <w:rFonts w:ascii="Trebuchet MS" w:hAnsi="Trebuchet MS" w:cs="Arial"/>
          <w:sz w:val="22"/>
          <w:szCs w:val="22"/>
        </w:rPr>
        <w:t xml:space="preserve"> wraz z aktami wykonawczymi do tej ustawy.</w:t>
      </w:r>
    </w:p>
    <w:p w14:paraId="48E6A537" w14:textId="77777777" w:rsidR="002E63FB" w:rsidRPr="00BE276A" w:rsidRDefault="002E63FB" w:rsidP="009476C6">
      <w:pPr>
        <w:pStyle w:val="Akapitzlist"/>
        <w:ind w:left="284" w:right="28" w:hanging="284"/>
        <w:jc w:val="both"/>
        <w:rPr>
          <w:rFonts w:ascii="Trebuchet MS" w:hAnsi="Trebuchet MS" w:cs="Arial"/>
          <w:sz w:val="22"/>
          <w:szCs w:val="22"/>
        </w:rPr>
      </w:pPr>
    </w:p>
    <w:p w14:paraId="535D146F" w14:textId="2A89EB93" w:rsidR="00E0767A" w:rsidRPr="00BE276A" w:rsidRDefault="00E0767A" w:rsidP="00F45F36">
      <w:pPr>
        <w:pStyle w:val="Akapitzlist"/>
        <w:numPr>
          <w:ilvl w:val="0"/>
          <w:numId w:val="47"/>
        </w:numPr>
        <w:ind w:left="284" w:right="28" w:hanging="284"/>
        <w:jc w:val="both"/>
        <w:rPr>
          <w:rFonts w:ascii="Trebuchet MS" w:hAnsi="Trebuchet MS" w:cs="Arial"/>
          <w:sz w:val="22"/>
          <w:szCs w:val="22"/>
        </w:rPr>
      </w:pPr>
      <w:r w:rsidRPr="00BE276A">
        <w:rPr>
          <w:rFonts w:ascii="Trebuchet MS" w:hAnsi="Trebuchet MS" w:cs="Arial"/>
          <w:sz w:val="22"/>
          <w:szCs w:val="22"/>
        </w:rPr>
        <w:t xml:space="preserve">Zamawiający dokona wyboru oferty najkorzystniejszej </w:t>
      </w:r>
      <w:r w:rsidRPr="00BE276A">
        <w:rPr>
          <w:rFonts w:ascii="Trebuchet MS" w:hAnsi="Trebuchet MS" w:cs="Arial"/>
          <w:b/>
          <w:sz w:val="22"/>
          <w:szCs w:val="22"/>
        </w:rPr>
        <w:t>bez przeprowadzenia negocjacji</w:t>
      </w:r>
      <w:r w:rsidRPr="00BE276A">
        <w:rPr>
          <w:rFonts w:ascii="Trebuchet MS" w:hAnsi="Trebuchet MS" w:cs="Arial"/>
          <w:sz w:val="22"/>
          <w:szCs w:val="22"/>
        </w:rPr>
        <w:t xml:space="preserve">, co oznacza </w:t>
      </w:r>
      <w:r w:rsidRPr="00BE276A">
        <w:rPr>
          <w:rFonts w:ascii="Trebuchet MS" w:hAnsi="Trebuchet MS" w:cs="Arial"/>
          <w:b/>
          <w:bCs/>
          <w:sz w:val="22"/>
          <w:szCs w:val="22"/>
        </w:rPr>
        <w:t>tryb podstawowy</w:t>
      </w:r>
      <w:r w:rsidR="00562D72">
        <w:rPr>
          <w:rFonts w:ascii="Trebuchet MS" w:hAnsi="Trebuchet MS" w:cs="Arial"/>
          <w:b/>
          <w:bCs/>
          <w:sz w:val="22"/>
          <w:szCs w:val="22"/>
        </w:rPr>
        <w:t xml:space="preserve"> bez negocjacji</w:t>
      </w:r>
      <w:r w:rsidRPr="00BE276A">
        <w:rPr>
          <w:rFonts w:ascii="Trebuchet MS" w:hAnsi="Trebuchet MS" w:cs="Arial"/>
          <w:sz w:val="22"/>
          <w:szCs w:val="22"/>
        </w:rPr>
        <w:t xml:space="preserve">, o którym mowa w </w:t>
      </w:r>
      <w:r w:rsidRPr="00BE276A">
        <w:rPr>
          <w:rFonts w:ascii="Trebuchet MS" w:hAnsi="Trebuchet MS" w:cs="Arial"/>
          <w:b/>
          <w:bCs/>
          <w:sz w:val="22"/>
          <w:szCs w:val="22"/>
        </w:rPr>
        <w:t xml:space="preserve">art. 275 pkt 1 </w:t>
      </w:r>
      <w:r w:rsidRPr="00BE276A">
        <w:rPr>
          <w:rFonts w:ascii="Trebuchet MS" w:hAnsi="Trebuchet MS" w:cs="Arial"/>
          <w:sz w:val="22"/>
          <w:szCs w:val="22"/>
        </w:rPr>
        <w:t>ustawy</w:t>
      </w:r>
      <w:r w:rsidR="00562D72">
        <w:rPr>
          <w:rFonts w:ascii="Trebuchet MS" w:hAnsi="Trebuchet MS" w:cs="Arial"/>
          <w:sz w:val="22"/>
          <w:szCs w:val="22"/>
        </w:rPr>
        <w:t xml:space="preserve">, </w:t>
      </w:r>
      <w:r w:rsidR="008041D1">
        <w:rPr>
          <w:rFonts w:ascii="Trebuchet MS" w:hAnsi="Trebuchet MS" w:cs="Arial"/>
          <w:sz w:val="22"/>
          <w:szCs w:val="22"/>
        </w:rPr>
        <w:br/>
      </w:r>
      <w:r w:rsidR="00562D72">
        <w:rPr>
          <w:rFonts w:ascii="Trebuchet MS" w:hAnsi="Trebuchet MS" w:cs="Arial"/>
          <w:sz w:val="22"/>
          <w:szCs w:val="22"/>
        </w:rPr>
        <w:t xml:space="preserve">w związku z </w:t>
      </w:r>
      <w:r w:rsidR="00562D72" w:rsidRPr="0063346C">
        <w:rPr>
          <w:rFonts w:ascii="Trebuchet MS" w:hAnsi="Trebuchet MS" w:cs="Arial"/>
          <w:b/>
          <w:bCs/>
          <w:sz w:val="22"/>
          <w:szCs w:val="22"/>
        </w:rPr>
        <w:t xml:space="preserve">art. 359 pkt. 2 ustawy </w:t>
      </w:r>
      <w:proofErr w:type="spellStart"/>
      <w:r w:rsidR="00562D72" w:rsidRPr="0063346C">
        <w:rPr>
          <w:rFonts w:ascii="Trebuchet MS" w:hAnsi="Trebuchet MS" w:cs="Arial"/>
          <w:b/>
          <w:bCs/>
          <w:sz w:val="22"/>
          <w:szCs w:val="22"/>
        </w:rPr>
        <w:t>Pzp</w:t>
      </w:r>
      <w:proofErr w:type="spellEnd"/>
      <w:r w:rsidR="00562D72">
        <w:rPr>
          <w:rFonts w:ascii="Trebuchet MS" w:hAnsi="Trebuchet MS" w:cs="Arial"/>
          <w:sz w:val="22"/>
          <w:szCs w:val="22"/>
        </w:rPr>
        <w:t xml:space="preserve"> </w:t>
      </w:r>
      <w:r w:rsidR="00562D72">
        <w:rPr>
          <w:rFonts w:ascii="Trebuchet MS" w:hAnsi="Trebuchet MS" w:cs="Arial"/>
        </w:rPr>
        <w:t>- dla usług społecznych poniżej progów unijnych</w:t>
      </w:r>
      <w:r w:rsidRPr="00BE276A">
        <w:rPr>
          <w:rFonts w:ascii="Trebuchet MS" w:hAnsi="Trebuchet MS" w:cs="Arial"/>
          <w:sz w:val="22"/>
          <w:szCs w:val="22"/>
        </w:rPr>
        <w:t>.</w:t>
      </w:r>
    </w:p>
    <w:p w14:paraId="34E5BDEB" w14:textId="77777777" w:rsidR="002E63FB" w:rsidRPr="00BE276A" w:rsidRDefault="002E63FB" w:rsidP="009476C6">
      <w:pPr>
        <w:pStyle w:val="Akapitzlist"/>
        <w:ind w:left="284" w:right="28" w:hanging="284"/>
        <w:jc w:val="both"/>
        <w:rPr>
          <w:rFonts w:ascii="Trebuchet MS" w:hAnsi="Trebuchet MS" w:cs="Arial"/>
          <w:sz w:val="22"/>
          <w:szCs w:val="22"/>
        </w:rPr>
      </w:pPr>
    </w:p>
    <w:p w14:paraId="6CB3A0CF" w14:textId="77777777" w:rsidR="00E0767A" w:rsidRPr="00BE276A" w:rsidRDefault="00E0767A" w:rsidP="00F45F36">
      <w:pPr>
        <w:pStyle w:val="Akapitzlist"/>
        <w:numPr>
          <w:ilvl w:val="0"/>
          <w:numId w:val="47"/>
        </w:numPr>
        <w:ind w:left="284" w:right="28" w:hanging="284"/>
        <w:jc w:val="both"/>
        <w:rPr>
          <w:rFonts w:ascii="Trebuchet MS" w:hAnsi="Trebuchet MS" w:cs="Arial"/>
          <w:sz w:val="22"/>
          <w:szCs w:val="22"/>
        </w:rPr>
      </w:pPr>
      <w:r w:rsidRPr="00BE276A">
        <w:rPr>
          <w:rFonts w:ascii="Trebuchet MS" w:hAnsi="Trebuchet MS" w:cs="Arial"/>
          <w:sz w:val="22"/>
          <w:szCs w:val="22"/>
        </w:rPr>
        <w:t>Postępowanie prowadzone jest dla wartości zamówienia mniejszej niż próg unijny.</w:t>
      </w:r>
    </w:p>
    <w:p w14:paraId="2F7EF346" w14:textId="4DFF17DB" w:rsidR="00737DBD" w:rsidRPr="00BE276A" w:rsidRDefault="00737DBD" w:rsidP="009476C6">
      <w:pPr>
        <w:tabs>
          <w:tab w:val="left" w:pos="567"/>
        </w:tabs>
        <w:jc w:val="center"/>
        <w:rPr>
          <w:rFonts w:ascii="Trebuchet MS" w:hAnsi="Trebuchet MS" w:cs="Arial"/>
          <w:b/>
          <w:sz w:val="22"/>
          <w:szCs w:val="22"/>
        </w:rPr>
      </w:pPr>
    </w:p>
    <w:p w14:paraId="5A20D3E8" w14:textId="77777777" w:rsidR="00D0015B" w:rsidRPr="00BE276A" w:rsidRDefault="00D0015B" w:rsidP="009476C6">
      <w:pPr>
        <w:tabs>
          <w:tab w:val="left" w:pos="567"/>
        </w:tabs>
        <w:jc w:val="center"/>
        <w:rPr>
          <w:rFonts w:ascii="Trebuchet MS" w:hAnsi="Trebuchet MS" w:cs="Arial"/>
          <w:b/>
          <w:sz w:val="22"/>
          <w:szCs w:val="22"/>
        </w:rPr>
        <w:sectPr w:rsidR="00D0015B" w:rsidRPr="00BE276A" w:rsidSect="009F756C">
          <w:pgSz w:w="11907" w:h="16840" w:code="9"/>
          <w:pgMar w:top="1418" w:right="1247" w:bottom="1418" w:left="1276" w:header="709" w:footer="624" w:gutter="0"/>
          <w:cols w:space="708" w:equalWidth="0">
            <w:col w:w="9242"/>
          </w:cols>
          <w:noEndnote/>
          <w:docGrid w:linePitch="272"/>
        </w:sectPr>
      </w:pPr>
    </w:p>
    <w:p w14:paraId="4E431B27" w14:textId="5A7874AC" w:rsidR="00D0015B" w:rsidRPr="00BE276A" w:rsidRDefault="00D0015B" w:rsidP="009476C6">
      <w:pPr>
        <w:tabs>
          <w:tab w:val="left" w:pos="567"/>
        </w:tabs>
        <w:jc w:val="center"/>
        <w:rPr>
          <w:rFonts w:ascii="Trebuchet MS" w:hAnsi="Trebuchet MS" w:cs="Arial"/>
          <w:b/>
          <w:sz w:val="22"/>
          <w:szCs w:val="22"/>
        </w:rPr>
      </w:pPr>
    </w:p>
    <w:p w14:paraId="03A0B9CB" w14:textId="03780C5D" w:rsidR="009F449E" w:rsidRPr="00BE276A" w:rsidRDefault="00B4667B" w:rsidP="009476C6">
      <w:pPr>
        <w:tabs>
          <w:tab w:val="left" w:pos="567"/>
        </w:tabs>
        <w:jc w:val="center"/>
        <w:rPr>
          <w:rFonts w:ascii="Trebuchet MS" w:hAnsi="Trebuchet MS" w:cs="Arial"/>
          <w:b/>
          <w:sz w:val="22"/>
          <w:szCs w:val="22"/>
        </w:rPr>
      </w:pPr>
      <w:r w:rsidRPr="00BE276A">
        <w:rPr>
          <w:rFonts w:ascii="Trebuchet MS" w:hAnsi="Trebuchet MS" w:cs="Arial"/>
          <w:b/>
          <w:sz w:val="22"/>
          <w:szCs w:val="22"/>
        </w:rPr>
        <w:t>ROZDZIAŁ III</w:t>
      </w:r>
    </w:p>
    <w:p w14:paraId="6714B7EA" w14:textId="125D9FA8" w:rsidR="006B3A9F" w:rsidRPr="00BE276A" w:rsidRDefault="00F72BCD" w:rsidP="009476C6">
      <w:pPr>
        <w:tabs>
          <w:tab w:val="left" w:pos="567"/>
        </w:tabs>
        <w:jc w:val="center"/>
        <w:rPr>
          <w:rFonts w:ascii="Trebuchet MS" w:hAnsi="Trebuchet MS" w:cs="Arial"/>
          <w:b/>
          <w:sz w:val="22"/>
          <w:szCs w:val="22"/>
        </w:rPr>
      </w:pPr>
      <w:r w:rsidRPr="00BE276A">
        <w:rPr>
          <w:rFonts w:ascii="Trebuchet MS" w:hAnsi="Trebuchet MS" w:cs="Arial"/>
          <w:b/>
          <w:sz w:val="22"/>
          <w:szCs w:val="22"/>
        </w:rPr>
        <w:t>OPIS</w:t>
      </w:r>
      <w:r w:rsidRPr="00BE276A">
        <w:rPr>
          <w:rFonts w:ascii="Trebuchet MS" w:hAnsi="Trebuchet MS" w:cs="Arial"/>
          <w:sz w:val="22"/>
          <w:szCs w:val="22"/>
        </w:rPr>
        <w:t xml:space="preserve"> </w:t>
      </w:r>
      <w:r w:rsidRPr="00BE276A">
        <w:rPr>
          <w:rFonts w:ascii="Trebuchet MS" w:hAnsi="Trebuchet MS" w:cs="Arial"/>
          <w:b/>
          <w:sz w:val="22"/>
          <w:szCs w:val="22"/>
        </w:rPr>
        <w:t>PRZEDMIOTU ZAMÓWIENIA</w:t>
      </w:r>
    </w:p>
    <w:p w14:paraId="2CC2BC9C" w14:textId="77777777" w:rsidR="0087339F" w:rsidRPr="00BE276A" w:rsidRDefault="0087339F" w:rsidP="009476C6">
      <w:pPr>
        <w:tabs>
          <w:tab w:val="left" w:pos="567"/>
        </w:tabs>
        <w:jc w:val="center"/>
        <w:rPr>
          <w:rFonts w:ascii="Trebuchet MS" w:hAnsi="Trebuchet MS" w:cs="Arial"/>
          <w:b/>
          <w:sz w:val="22"/>
          <w:szCs w:val="22"/>
        </w:rPr>
      </w:pPr>
    </w:p>
    <w:p w14:paraId="20E07A87" w14:textId="1A7527A6" w:rsidR="00E623CF" w:rsidRPr="00BE276A" w:rsidRDefault="006B3A9F" w:rsidP="00F45F36">
      <w:pPr>
        <w:pStyle w:val="Akapitzlist"/>
        <w:numPr>
          <w:ilvl w:val="0"/>
          <w:numId w:val="49"/>
        </w:numPr>
        <w:ind w:left="284" w:hanging="284"/>
        <w:jc w:val="both"/>
        <w:rPr>
          <w:rFonts w:ascii="Trebuchet MS" w:hAnsi="Trebuchet MS" w:cs="Arial"/>
          <w:b/>
          <w:sz w:val="22"/>
          <w:szCs w:val="22"/>
        </w:rPr>
      </w:pPr>
      <w:r w:rsidRPr="00BE276A">
        <w:rPr>
          <w:rFonts w:ascii="Trebuchet MS" w:hAnsi="Trebuchet MS" w:cs="Arial"/>
          <w:b/>
          <w:sz w:val="22"/>
          <w:szCs w:val="22"/>
        </w:rPr>
        <w:t>Nazwa zamówienia:</w:t>
      </w:r>
    </w:p>
    <w:p w14:paraId="1B7EC8C0" w14:textId="77777777" w:rsidR="008A7A50" w:rsidRPr="00BE276A" w:rsidRDefault="008A7A50" w:rsidP="009476C6">
      <w:pPr>
        <w:pStyle w:val="Akapitzlist"/>
        <w:ind w:left="284"/>
        <w:jc w:val="both"/>
        <w:rPr>
          <w:rFonts w:ascii="Trebuchet MS" w:hAnsi="Trebuchet MS" w:cs="Arial"/>
          <w:b/>
          <w:sz w:val="22"/>
          <w:szCs w:val="22"/>
        </w:rPr>
      </w:pPr>
    </w:p>
    <w:p w14:paraId="37757399" w14:textId="51DE9902" w:rsidR="00D757B6" w:rsidRPr="00BE276A" w:rsidRDefault="00D757B6" w:rsidP="009476C6">
      <w:pPr>
        <w:pStyle w:val="Akapitzlist"/>
        <w:ind w:left="284"/>
        <w:jc w:val="both"/>
        <w:rPr>
          <w:rFonts w:ascii="Trebuchet MS" w:hAnsi="Trebuchet MS" w:cs="Arial"/>
          <w:bCs/>
          <w:sz w:val="22"/>
          <w:szCs w:val="22"/>
          <w:u w:val="single"/>
        </w:rPr>
      </w:pPr>
      <w:r w:rsidRPr="00BE276A">
        <w:rPr>
          <w:rFonts w:ascii="Trebuchet MS" w:hAnsi="Trebuchet MS" w:cs="Arial"/>
          <w:bCs/>
          <w:sz w:val="22"/>
          <w:szCs w:val="22"/>
        </w:rPr>
        <w:t xml:space="preserve">Świadczenie usług opieki </w:t>
      </w:r>
      <w:proofErr w:type="spellStart"/>
      <w:r w:rsidRPr="00BE276A">
        <w:rPr>
          <w:rFonts w:ascii="Trebuchet MS" w:hAnsi="Trebuchet MS" w:cs="Arial"/>
          <w:bCs/>
          <w:sz w:val="22"/>
          <w:szCs w:val="22"/>
        </w:rPr>
        <w:t>wytchnieniowej</w:t>
      </w:r>
      <w:proofErr w:type="spellEnd"/>
      <w:r w:rsidRPr="00BE276A">
        <w:rPr>
          <w:rFonts w:ascii="Trebuchet MS" w:hAnsi="Trebuchet MS" w:cs="Arial"/>
          <w:bCs/>
          <w:sz w:val="22"/>
          <w:szCs w:val="22"/>
        </w:rPr>
        <w:t xml:space="preserve"> w formie pobytu dziennego w miejscu zamieszkania osoby niepełnosprawnej w ramach Programu „Opieka </w:t>
      </w:r>
      <w:proofErr w:type="spellStart"/>
      <w:r w:rsidRPr="00BE276A">
        <w:rPr>
          <w:rFonts w:ascii="Trebuchet MS" w:hAnsi="Trebuchet MS" w:cs="Arial"/>
          <w:bCs/>
          <w:sz w:val="22"/>
          <w:szCs w:val="22"/>
        </w:rPr>
        <w:t>wytchnieniowa</w:t>
      </w:r>
      <w:proofErr w:type="spellEnd"/>
      <w:r w:rsidRPr="00BE276A">
        <w:rPr>
          <w:rFonts w:ascii="Trebuchet MS" w:hAnsi="Trebuchet MS" w:cs="Arial"/>
          <w:bCs/>
          <w:sz w:val="22"/>
          <w:szCs w:val="22"/>
        </w:rPr>
        <w:t xml:space="preserve"> – edycja 2021”, dla mieszkańców gminy Mosina.</w:t>
      </w:r>
    </w:p>
    <w:p w14:paraId="2FE07E03" w14:textId="77777777" w:rsidR="00D757B6" w:rsidRPr="00BE276A" w:rsidRDefault="00D757B6" w:rsidP="009476C6">
      <w:pPr>
        <w:jc w:val="center"/>
        <w:rPr>
          <w:rFonts w:ascii="Trebuchet MS" w:hAnsi="Trebuchet MS" w:cs="Arial"/>
          <w:bCs/>
          <w:i/>
          <w:color w:val="FF0000"/>
          <w:sz w:val="22"/>
          <w:szCs w:val="22"/>
        </w:rPr>
      </w:pPr>
    </w:p>
    <w:p w14:paraId="764238CD" w14:textId="3B4B671E" w:rsidR="00AB02D4" w:rsidRPr="00BE276A" w:rsidRDefault="00AB02D4" w:rsidP="009476C6">
      <w:pPr>
        <w:jc w:val="both"/>
        <w:rPr>
          <w:rFonts w:ascii="Trebuchet MS" w:hAnsi="Trebuchet MS" w:cs="Arial"/>
          <w:sz w:val="22"/>
          <w:szCs w:val="22"/>
        </w:rPr>
      </w:pPr>
      <w:r w:rsidRPr="00BE276A">
        <w:rPr>
          <w:rFonts w:ascii="Trebuchet MS" w:hAnsi="Trebuchet MS" w:cs="Arial"/>
          <w:sz w:val="22"/>
          <w:szCs w:val="22"/>
        </w:rPr>
        <w:t>Szczegółowy opis przedmiotu zamówienia zawiera</w:t>
      </w:r>
      <w:r w:rsidR="00E522F6" w:rsidRPr="00BE276A">
        <w:rPr>
          <w:rFonts w:ascii="Trebuchet MS" w:hAnsi="Trebuchet MS" w:cs="Arial"/>
          <w:sz w:val="22"/>
          <w:szCs w:val="22"/>
        </w:rPr>
        <w:t>ją załączniki do SWZ tj.</w:t>
      </w:r>
      <w:r w:rsidR="00FE7355" w:rsidRPr="00BE276A">
        <w:rPr>
          <w:rFonts w:ascii="Trebuchet MS" w:hAnsi="Trebuchet MS" w:cs="Arial"/>
          <w:sz w:val="22"/>
          <w:szCs w:val="22"/>
        </w:rPr>
        <w:t>:</w:t>
      </w:r>
    </w:p>
    <w:p w14:paraId="56BFC83B" w14:textId="617F66C0" w:rsidR="00DC6D02" w:rsidRPr="00BE276A" w:rsidRDefault="00DC6D02" w:rsidP="009476C6">
      <w:pPr>
        <w:jc w:val="both"/>
        <w:rPr>
          <w:rFonts w:ascii="Trebuchet MS" w:hAnsi="Trebuchet MS" w:cs="Arial"/>
          <w:b/>
          <w:sz w:val="22"/>
          <w:szCs w:val="22"/>
        </w:rPr>
      </w:pPr>
      <w:r w:rsidRPr="00BE276A">
        <w:rPr>
          <w:rFonts w:ascii="Trebuchet MS" w:hAnsi="Trebuchet MS" w:cs="Arial"/>
          <w:sz w:val="22"/>
          <w:szCs w:val="22"/>
        </w:rPr>
        <w:t xml:space="preserve">- opis przedmiotu zamówienia – </w:t>
      </w:r>
      <w:r w:rsidRPr="00BE276A">
        <w:rPr>
          <w:rFonts w:ascii="Trebuchet MS" w:hAnsi="Trebuchet MS" w:cs="Arial"/>
          <w:b/>
          <w:bCs/>
          <w:sz w:val="22"/>
          <w:szCs w:val="22"/>
        </w:rPr>
        <w:t xml:space="preserve">załącznik nr </w:t>
      </w:r>
      <w:r w:rsidR="00DC6423">
        <w:rPr>
          <w:rFonts w:ascii="Trebuchet MS" w:hAnsi="Trebuchet MS" w:cs="Arial"/>
          <w:b/>
          <w:bCs/>
          <w:sz w:val="22"/>
          <w:szCs w:val="22"/>
        </w:rPr>
        <w:t>5</w:t>
      </w:r>
    </w:p>
    <w:p w14:paraId="27339280" w14:textId="673F6D8D" w:rsidR="006853F9" w:rsidRPr="00BE276A" w:rsidRDefault="00AB02D4" w:rsidP="009476C6">
      <w:pPr>
        <w:jc w:val="both"/>
        <w:rPr>
          <w:rFonts w:ascii="Trebuchet MS" w:hAnsi="Trebuchet MS" w:cs="Arial"/>
          <w:b/>
          <w:sz w:val="22"/>
          <w:szCs w:val="22"/>
        </w:rPr>
      </w:pPr>
      <w:r w:rsidRPr="00BE276A">
        <w:rPr>
          <w:rFonts w:ascii="Trebuchet MS" w:hAnsi="Trebuchet MS" w:cs="Arial"/>
          <w:sz w:val="22"/>
          <w:szCs w:val="22"/>
        </w:rPr>
        <w:t xml:space="preserve">- </w:t>
      </w:r>
      <w:r w:rsidR="006853F9" w:rsidRPr="00BE276A">
        <w:rPr>
          <w:rFonts w:ascii="Trebuchet MS" w:hAnsi="Trebuchet MS" w:cs="Arial"/>
          <w:bCs/>
          <w:sz w:val="22"/>
          <w:szCs w:val="22"/>
        </w:rPr>
        <w:t>projekt</w:t>
      </w:r>
      <w:r w:rsidR="002147DE" w:rsidRPr="00BE276A">
        <w:rPr>
          <w:rFonts w:ascii="Trebuchet MS" w:hAnsi="Trebuchet MS" w:cs="Arial"/>
          <w:bCs/>
          <w:sz w:val="22"/>
          <w:szCs w:val="22"/>
        </w:rPr>
        <w:t xml:space="preserve"> umowy </w:t>
      </w:r>
      <w:r w:rsidR="006853F9" w:rsidRPr="00BE276A">
        <w:rPr>
          <w:rFonts w:ascii="Trebuchet MS" w:hAnsi="Trebuchet MS" w:cs="Arial"/>
          <w:b/>
          <w:sz w:val="22"/>
          <w:szCs w:val="22"/>
        </w:rPr>
        <w:t xml:space="preserve">– załącznik nr </w:t>
      </w:r>
      <w:r w:rsidR="00C019AB" w:rsidRPr="00BE276A">
        <w:rPr>
          <w:rFonts w:ascii="Trebuchet MS" w:hAnsi="Trebuchet MS" w:cs="Arial"/>
          <w:b/>
          <w:sz w:val="22"/>
          <w:szCs w:val="22"/>
        </w:rPr>
        <w:t>6</w:t>
      </w:r>
    </w:p>
    <w:p w14:paraId="54735806" w14:textId="77777777" w:rsidR="00A34938" w:rsidRPr="00BE276A" w:rsidRDefault="00A34938" w:rsidP="009476C6">
      <w:pPr>
        <w:tabs>
          <w:tab w:val="left" w:pos="567"/>
        </w:tabs>
        <w:jc w:val="both"/>
        <w:rPr>
          <w:rFonts w:ascii="Trebuchet MS" w:hAnsi="Trebuchet MS" w:cs="Arial"/>
          <w:b/>
          <w:sz w:val="22"/>
          <w:szCs w:val="22"/>
        </w:rPr>
      </w:pPr>
    </w:p>
    <w:p w14:paraId="6804BA0A" w14:textId="77777777" w:rsidR="006B3A9F" w:rsidRPr="00BE276A" w:rsidRDefault="006B3A9F" w:rsidP="00F45F36">
      <w:pPr>
        <w:pStyle w:val="Tekstpodstawowywcity2"/>
        <w:numPr>
          <w:ilvl w:val="0"/>
          <w:numId w:val="49"/>
        </w:numPr>
        <w:spacing w:line="240" w:lineRule="auto"/>
        <w:ind w:left="284" w:hanging="284"/>
        <w:jc w:val="both"/>
        <w:rPr>
          <w:rFonts w:ascii="Trebuchet MS" w:hAnsi="Trebuchet MS" w:cs="Arial"/>
          <w:b/>
          <w:sz w:val="22"/>
          <w:szCs w:val="22"/>
        </w:rPr>
      </w:pPr>
      <w:r w:rsidRPr="00BE276A">
        <w:rPr>
          <w:rFonts w:ascii="Trebuchet MS" w:hAnsi="Trebuchet MS" w:cs="Arial"/>
          <w:b/>
          <w:sz w:val="22"/>
          <w:szCs w:val="22"/>
        </w:rPr>
        <w:t>Nazwa/y i kod/y Wspólnego Słownika Zamówień: (CPV):</w:t>
      </w:r>
    </w:p>
    <w:p w14:paraId="527DF3C5" w14:textId="10B7C6EE" w:rsidR="00167AA3" w:rsidRPr="00BE276A" w:rsidRDefault="00167AA3" w:rsidP="009476C6">
      <w:pPr>
        <w:tabs>
          <w:tab w:val="left" w:pos="567"/>
        </w:tabs>
        <w:jc w:val="both"/>
        <w:rPr>
          <w:rFonts w:ascii="Trebuchet MS" w:hAnsi="Trebuchet MS" w:cs="Arial"/>
          <w:b/>
          <w:color w:val="FF0000"/>
          <w:sz w:val="22"/>
          <w:szCs w:val="22"/>
        </w:rPr>
      </w:pPr>
    </w:p>
    <w:tbl>
      <w:tblPr>
        <w:tblStyle w:val="TableNormal1"/>
        <w:tblW w:w="0" w:type="auto"/>
        <w:tblInd w:w="6" w:type="dxa"/>
        <w:tblLook w:val="01E0" w:firstRow="1" w:lastRow="1" w:firstColumn="1" w:lastColumn="1" w:noHBand="0" w:noVBand="0"/>
      </w:tblPr>
      <w:tblGrid>
        <w:gridCol w:w="2810"/>
        <w:gridCol w:w="5128"/>
      </w:tblGrid>
      <w:tr w:rsidR="00DC6D02" w:rsidRPr="00BE276A" w14:paraId="22579D98" w14:textId="77777777" w:rsidTr="00DC6D02">
        <w:trPr>
          <w:trHeight w:hRule="exact" w:val="916"/>
        </w:trPr>
        <w:tc>
          <w:tcPr>
            <w:tcW w:w="2810" w:type="dxa"/>
            <w:tcBorders>
              <w:top w:val="single" w:sz="5" w:space="0" w:color="000000"/>
              <w:left w:val="single" w:sz="5" w:space="0" w:color="000000"/>
              <w:bottom w:val="single" w:sz="5" w:space="0" w:color="000000"/>
              <w:right w:val="single" w:sz="5" w:space="0" w:color="000000"/>
            </w:tcBorders>
            <w:shd w:val="clear" w:color="auto" w:fill="E0E0E0"/>
          </w:tcPr>
          <w:p w14:paraId="01687458" w14:textId="77777777" w:rsidR="00DC6D02" w:rsidRPr="00BE276A" w:rsidRDefault="00DC6D02" w:rsidP="009476C6">
            <w:pPr>
              <w:ind w:right="285"/>
              <w:rPr>
                <w:rFonts w:ascii="Trebuchet MS" w:eastAsia="Arial" w:hAnsi="Trebuchet MS"/>
              </w:rPr>
            </w:pPr>
            <w:proofErr w:type="spellStart"/>
            <w:r w:rsidRPr="00BE276A">
              <w:rPr>
                <w:rFonts w:ascii="Trebuchet MS" w:eastAsia="Arial" w:hAnsi="Trebuchet MS"/>
                <w:b/>
              </w:rPr>
              <w:t>Główny</w:t>
            </w:r>
            <w:proofErr w:type="spellEnd"/>
            <w:r w:rsidRPr="00BE276A">
              <w:rPr>
                <w:rFonts w:ascii="Trebuchet MS" w:eastAsia="Arial" w:hAnsi="Trebuchet MS"/>
                <w:b/>
                <w:spacing w:val="22"/>
                <w:w w:val="99"/>
              </w:rPr>
              <w:t xml:space="preserve"> </w:t>
            </w:r>
            <w:proofErr w:type="spellStart"/>
            <w:r w:rsidRPr="00BE276A">
              <w:rPr>
                <w:rFonts w:ascii="Trebuchet MS" w:eastAsia="Arial" w:hAnsi="Trebuchet MS"/>
                <w:b/>
                <w:spacing w:val="-1"/>
              </w:rPr>
              <w:t>Przedmiot</w:t>
            </w:r>
            <w:proofErr w:type="spellEnd"/>
          </w:p>
        </w:tc>
        <w:tc>
          <w:tcPr>
            <w:tcW w:w="5128" w:type="dxa"/>
            <w:tcBorders>
              <w:top w:val="single" w:sz="5" w:space="0" w:color="000000"/>
              <w:left w:val="single" w:sz="5" w:space="0" w:color="000000"/>
              <w:bottom w:val="single" w:sz="5" w:space="0" w:color="000000"/>
              <w:right w:val="single" w:sz="5" w:space="0" w:color="000009"/>
            </w:tcBorders>
          </w:tcPr>
          <w:p w14:paraId="1F43F683" w14:textId="77777777" w:rsidR="00DC6D02" w:rsidRPr="00BE276A" w:rsidRDefault="00DC6D02" w:rsidP="009476C6">
            <w:pPr>
              <w:ind w:left="92"/>
              <w:rPr>
                <w:rFonts w:ascii="Trebuchet MS" w:eastAsia="Arial" w:hAnsi="Trebuchet MS"/>
                <w:b/>
                <w:spacing w:val="-1"/>
              </w:rPr>
            </w:pPr>
          </w:p>
          <w:p w14:paraId="056643CE" w14:textId="77777777" w:rsidR="001751D9" w:rsidRPr="00BE276A" w:rsidRDefault="001751D9" w:rsidP="009476C6">
            <w:pPr>
              <w:ind w:left="157" w:right="176"/>
              <w:jc w:val="both"/>
              <w:rPr>
                <w:rFonts w:ascii="Trebuchet MS" w:hAnsi="Trebuchet MS"/>
              </w:rPr>
            </w:pPr>
            <w:r w:rsidRPr="00BE276A">
              <w:rPr>
                <w:rFonts w:ascii="Trebuchet MS" w:hAnsi="Trebuchet MS"/>
              </w:rPr>
              <w:t xml:space="preserve">85000000-9 </w:t>
            </w:r>
            <w:proofErr w:type="spellStart"/>
            <w:r w:rsidRPr="00BE276A">
              <w:rPr>
                <w:rFonts w:ascii="Trebuchet MS" w:hAnsi="Trebuchet MS"/>
              </w:rPr>
              <w:t>Usługi</w:t>
            </w:r>
            <w:proofErr w:type="spellEnd"/>
            <w:r w:rsidRPr="00BE276A">
              <w:rPr>
                <w:rFonts w:ascii="Trebuchet MS" w:hAnsi="Trebuchet MS"/>
              </w:rPr>
              <w:t xml:space="preserve"> w </w:t>
            </w:r>
            <w:proofErr w:type="spellStart"/>
            <w:r w:rsidRPr="00BE276A">
              <w:rPr>
                <w:rFonts w:ascii="Trebuchet MS" w:hAnsi="Trebuchet MS"/>
              </w:rPr>
              <w:t>zakresie</w:t>
            </w:r>
            <w:proofErr w:type="spellEnd"/>
            <w:r w:rsidRPr="00BE276A">
              <w:rPr>
                <w:rFonts w:ascii="Trebuchet MS" w:hAnsi="Trebuchet MS"/>
              </w:rPr>
              <w:t xml:space="preserve"> </w:t>
            </w:r>
            <w:proofErr w:type="spellStart"/>
            <w:r w:rsidRPr="00BE276A">
              <w:rPr>
                <w:rFonts w:ascii="Trebuchet MS" w:hAnsi="Trebuchet MS"/>
              </w:rPr>
              <w:t>zdrowia</w:t>
            </w:r>
            <w:proofErr w:type="spellEnd"/>
            <w:r w:rsidRPr="00BE276A">
              <w:rPr>
                <w:rFonts w:ascii="Trebuchet MS" w:hAnsi="Trebuchet MS"/>
              </w:rPr>
              <w:t xml:space="preserve"> </w:t>
            </w:r>
            <w:proofErr w:type="spellStart"/>
            <w:r w:rsidRPr="00BE276A">
              <w:rPr>
                <w:rFonts w:ascii="Trebuchet MS" w:hAnsi="Trebuchet MS"/>
              </w:rPr>
              <w:t>i</w:t>
            </w:r>
            <w:proofErr w:type="spellEnd"/>
            <w:r w:rsidRPr="00BE276A">
              <w:rPr>
                <w:rFonts w:ascii="Trebuchet MS" w:hAnsi="Trebuchet MS"/>
              </w:rPr>
              <w:t xml:space="preserve"> </w:t>
            </w:r>
            <w:proofErr w:type="spellStart"/>
            <w:r w:rsidRPr="00BE276A">
              <w:rPr>
                <w:rFonts w:ascii="Trebuchet MS" w:hAnsi="Trebuchet MS"/>
              </w:rPr>
              <w:t>opieki</w:t>
            </w:r>
            <w:proofErr w:type="spellEnd"/>
            <w:r w:rsidRPr="00BE276A">
              <w:rPr>
                <w:rFonts w:ascii="Trebuchet MS" w:hAnsi="Trebuchet MS"/>
              </w:rPr>
              <w:t xml:space="preserve"> </w:t>
            </w:r>
            <w:proofErr w:type="spellStart"/>
            <w:r w:rsidRPr="00BE276A">
              <w:rPr>
                <w:rFonts w:ascii="Trebuchet MS" w:hAnsi="Trebuchet MS"/>
              </w:rPr>
              <w:t>społecznej</w:t>
            </w:r>
            <w:proofErr w:type="spellEnd"/>
          </w:p>
          <w:p w14:paraId="09A21F99" w14:textId="14D23982" w:rsidR="00DC6D02" w:rsidRPr="00BE276A" w:rsidRDefault="00DC6D02" w:rsidP="009476C6">
            <w:pPr>
              <w:ind w:left="284"/>
              <w:rPr>
                <w:rFonts w:ascii="Trebuchet MS" w:hAnsi="Trebuchet MS"/>
              </w:rPr>
            </w:pPr>
            <w:r w:rsidRPr="00BE276A">
              <w:rPr>
                <w:rFonts w:ascii="Trebuchet MS" w:hAnsi="Trebuchet MS"/>
                <w:b/>
                <w:bCs/>
              </w:rPr>
              <w:t xml:space="preserve">                                                                                                       </w:t>
            </w:r>
          </w:p>
          <w:p w14:paraId="2BA2DF27" w14:textId="77777777" w:rsidR="00DC6D02" w:rsidRPr="00BE276A" w:rsidRDefault="00DC6D02" w:rsidP="009476C6">
            <w:pPr>
              <w:ind w:left="92"/>
              <w:rPr>
                <w:rFonts w:ascii="Trebuchet MS" w:eastAsia="Arial" w:hAnsi="Trebuchet MS"/>
              </w:rPr>
            </w:pPr>
          </w:p>
        </w:tc>
      </w:tr>
      <w:tr w:rsidR="00DC6D02" w:rsidRPr="00BE276A" w14:paraId="2CAAC52D" w14:textId="77777777" w:rsidTr="00DC6D02">
        <w:trPr>
          <w:trHeight w:hRule="exact" w:val="1129"/>
        </w:trPr>
        <w:tc>
          <w:tcPr>
            <w:tcW w:w="2810" w:type="dxa"/>
            <w:tcBorders>
              <w:top w:val="single" w:sz="5" w:space="0" w:color="000000"/>
              <w:left w:val="single" w:sz="5" w:space="0" w:color="000000"/>
              <w:bottom w:val="single" w:sz="5" w:space="0" w:color="000000"/>
              <w:right w:val="single" w:sz="5" w:space="0" w:color="000000"/>
            </w:tcBorders>
            <w:shd w:val="clear" w:color="auto" w:fill="E0E0E0"/>
          </w:tcPr>
          <w:p w14:paraId="164597D1" w14:textId="77777777" w:rsidR="00DC6D02" w:rsidRPr="00BE276A" w:rsidRDefault="00DC6D02" w:rsidP="009476C6">
            <w:pPr>
              <w:ind w:right="285"/>
              <w:rPr>
                <w:rFonts w:ascii="Trebuchet MS" w:eastAsia="Arial" w:hAnsi="Trebuchet MS"/>
                <w:b/>
              </w:rPr>
            </w:pPr>
            <w:proofErr w:type="spellStart"/>
            <w:r w:rsidRPr="00BE276A">
              <w:rPr>
                <w:rFonts w:ascii="Trebuchet MS" w:eastAsia="Arial" w:hAnsi="Trebuchet MS"/>
              </w:rPr>
              <w:t>Dodatkowe</w:t>
            </w:r>
            <w:proofErr w:type="spellEnd"/>
            <w:r w:rsidRPr="00BE276A">
              <w:rPr>
                <w:rFonts w:ascii="Trebuchet MS" w:eastAsia="Arial" w:hAnsi="Trebuchet MS"/>
              </w:rPr>
              <w:t xml:space="preserve"> </w:t>
            </w:r>
            <w:proofErr w:type="spellStart"/>
            <w:r w:rsidRPr="00BE276A">
              <w:rPr>
                <w:rFonts w:ascii="Trebuchet MS" w:eastAsia="Arial" w:hAnsi="Trebuchet MS"/>
              </w:rPr>
              <w:t>przedmioty</w:t>
            </w:r>
            <w:proofErr w:type="spellEnd"/>
          </w:p>
        </w:tc>
        <w:tc>
          <w:tcPr>
            <w:tcW w:w="5128" w:type="dxa"/>
            <w:tcBorders>
              <w:top w:val="single" w:sz="5" w:space="0" w:color="000000"/>
              <w:left w:val="single" w:sz="5" w:space="0" w:color="000000"/>
              <w:bottom w:val="single" w:sz="5" w:space="0" w:color="000000"/>
              <w:right w:val="single" w:sz="5" w:space="0" w:color="000009"/>
            </w:tcBorders>
          </w:tcPr>
          <w:p w14:paraId="4DB340ED" w14:textId="77777777" w:rsidR="00DC6D02" w:rsidRPr="00BE276A" w:rsidRDefault="00DC6D02" w:rsidP="009476C6">
            <w:pPr>
              <w:ind w:left="92"/>
              <w:rPr>
                <w:rFonts w:ascii="Trebuchet MS" w:eastAsia="Arial" w:hAnsi="Trebuchet MS"/>
                <w:bCs/>
                <w:spacing w:val="-1"/>
                <w:lang w:val="pl-PL"/>
              </w:rPr>
            </w:pPr>
          </w:p>
          <w:p w14:paraId="3A035398" w14:textId="5BF8383D" w:rsidR="00DC6D02" w:rsidRPr="00BE276A" w:rsidRDefault="00266024" w:rsidP="009476C6">
            <w:pPr>
              <w:ind w:left="92"/>
              <w:rPr>
                <w:rFonts w:ascii="Trebuchet MS" w:eastAsia="Arial" w:hAnsi="Trebuchet MS"/>
                <w:bCs/>
                <w:spacing w:val="-1"/>
              </w:rPr>
            </w:pPr>
            <w:r w:rsidRPr="00BE276A">
              <w:rPr>
                <w:rFonts w:ascii="Trebuchet MS" w:eastAsia="Arial" w:hAnsi="Trebuchet MS"/>
                <w:bCs/>
                <w:spacing w:val="-1"/>
              </w:rPr>
              <w:t xml:space="preserve">85311200-4 </w:t>
            </w:r>
            <w:proofErr w:type="spellStart"/>
            <w:r w:rsidRPr="00BE276A">
              <w:rPr>
                <w:rFonts w:ascii="Trebuchet MS" w:eastAsia="Arial" w:hAnsi="Trebuchet MS"/>
                <w:bCs/>
                <w:spacing w:val="-1"/>
              </w:rPr>
              <w:t>Usługi</w:t>
            </w:r>
            <w:proofErr w:type="spellEnd"/>
            <w:r w:rsidRPr="00BE276A">
              <w:rPr>
                <w:rFonts w:ascii="Trebuchet MS" w:eastAsia="Arial" w:hAnsi="Trebuchet MS"/>
                <w:bCs/>
                <w:spacing w:val="-1"/>
              </w:rPr>
              <w:t xml:space="preserve"> </w:t>
            </w:r>
            <w:proofErr w:type="spellStart"/>
            <w:r w:rsidRPr="00BE276A">
              <w:rPr>
                <w:rFonts w:ascii="Trebuchet MS" w:eastAsia="Arial" w:hAnsi="Trebuchet MS"/>
                <w:bCs/>
                <w:spacing w:val="-1"/>
              </w:rPr>
              <w:t>opieki</w:t>
            </w:r>
            <w:proofErr w:type="spellEnd"/>
            <w:r w:rsidRPr="00BE276A">
              <w:rPr>
                <w:rFonts w:ascii="Trebuchet MS" w:eastAsia="Arial" w:hAnsi="Trebuchet MS"/>
                <w:bCs/>
                <w:spacing w:val="-1"/>
              </w:rPr>
              <w:t xml:space="preserve"> </w:t>
            </w:r>
            <w:proofErr w:type="spellStart"/>
            <w:r w:rsidRPr="00BE276A">
              <w:rPr>
                <w:rFonts w:ascii="Trebuchet MS" w:eastAsia="Arial" w:hAnsi="Trebuchet MS"/>
                <w:bCs/>
                <w:spacing w:val="-1"/>
              </w:rPr>
              <w:t>społecznej</w:t>
            </w:r>
            <w:proofErr w:type="spellEnd"/>
            <w:r w:rsidRPr="00BE276A">
              <w:rPr>
                <w:rFonts w:ascii="Trebuchet MS" w:eastAsia="Arial" w:hAnsi="Trebuchet MS"/>
                <w:bCs/>
                <w:spacing w:val="-1"/>
              </w:rPr>
              <w:t xml:space="preserve"> </w:t>
            </w:r>
            <w:proofErr w:type="spellStart"/>
            <w:r w:rsidRPr="00BE276A">
              <w:rPr>
                <w:rFonts w:ascii="Trebuchet MS" w:eastAsia="Arial" w:hAnsi="Trebuchet MS"/>
                <w:bCs/>
                <w:spacing w:val="-1"/>
              </w:rPr>
              <w:t>dla</w:t>
            </w:r>
            <w:proofErr w:type="spellEnd"/>
            <w:r w:rsidRPr="00BE276A">
              <w:rPr>
                <w:rFonts w:ascii="Trebuchet MS" w:eastAsia="Arial" w:hAnsi="Trebuchet MS"/>
                <w:bCs/>
                <w:spacing w:val="-1"/>
              </w:rPr>
              <w:t xml:space="preserve"> </w:t>
            </w:r>
            <w:proofErr w:type="spellStart"/>
            <w:r w:rsidRPr="00BE276A">
              <w:rPr>
                <w:rFonts w:ascii="Trebuchet MS" w:eastAsia="Arial" w:hAnsi="Trebuchet MS"/>
                <w:bCs/>
                <w:spacing w:val="-1"/>
              </w:rPr>
              <w:t>osób</w:t>
            </w:r>
            <w:proofErr w:type="spellEnd"/>
            <w:r w:rsidRPr="00BE276A">
              <w:rPr>
                <w:rFonts w:ascii="Trebuchet MS" w:eastAsia="Arial" w:hAnsi="Trebuchet MS"/>
                <w:bCs/>
                <w:spacing w:val="-1"/>
              </w:rPr>
              <w:t xml:space="preserve"> </w:t>
            </w:r>
            <w:proofErr w:type="spellStart"/>
            <w:r w:rsidRPr="00BE276A">
              <w:rPr>
                <w:rFonts w:ascii="Trebuchet MS" w:eastAsia="Arial" w:hAnsi="Trebuchet MS"/>
                <w:bCs/>
                <w:spacing w:val="-1"/>
              </w:rPr>
              <w:t>niepełnosprawnych</w:t>
            </w:r>
            <w:proofErr w:type="spellEnd"/>
          </w:p>
        </w:tc>
      </w:tr>
    </w:tbl>
    <w:p w14:paraId="755750CE" w14:textId="77777777" w:rsidR="00DC6D02" w:rsidRPr="00BE276A" w:rsidRDefault="00DC6D02" w:rsidP="009476C6">
      <w:pPr>
        <w:jc w:val="both"/>
        <w:rPr>
          <w:rFonts w:ascii="Trebuchet MS" w:hAnsi="Trebuchet MS" w:cs="Arial"/>
          <w:b/>
          <w:color w:val="FF0000"/>
          <w:sz w:val="22"/>
          <w:szCs w:val="22"/>
        </w:rPr>
      </w:pPr>
    </w:p>
    <w:p w14:paraId="014C8485" w14:textId="4815DCAD" w:rsidR="004E28B4" w:rsidRPr="00BE276A" w:rsidRDefault="00684208" w:rsidP="00F45F36">
      <w:pPr>
        <w:pStyle w:val="Akapitzlist"/>
        <w:numPr>
          <w:ilvl w:val="0"/>
          <w:numId w:val="49"/>
        </w:numPr>
        <w:ind w:left="284" w:hanging="284"/>
        <w:jc w:val="both"/>
        <w:rPr>
          <w:rFonts w:ascii="Trebuchet MS" w:hAnsi="Trebuchet MS" w:cs="Arial"/>
          <w:b/>
          <w:bCs/>
          <w:sz w:val="22"/>
          <w:szCs w:val="22"/>
        </w:rPr>
      </w:pPr>
      <w:r w:rsidRPr="00BE276A">
        <w:rPr>
          <w:rFonts w:ascii="Trebuchet MS" w:hAnsi="Trebuchet MS" w:cs="Arial"/>
          <w:b/>
          <w:bCs/>
          <w:sz w:val="22"/>
          <w:szCs w:val="22"/>
        </w:rPr>
        <w:t>Prawo opcji</w:t>
      </w:r>
      <w:r w:rsidR="00861123" w:rsidRPr="00BE276A">
        <w:rPr>
          <w:rFonts w:ascii="Trebuchet MS" w:hAnsi="Trebuchet MS" w:cs="Arial"/>
          <w:b/>
          <w:bCs/>
          <w:sz w:val="22"/>
          <w:szCs w:val="22"/>
        </w:rPr>
        <w:t>:</w:t>
      </w:r>
    </w:p>
    <w:p w14:paraId="7E656127" w14:textId="640AE32F" w:rsidR="000D61FD" w:rsidRPr="00BE276A" w:rsidRDefault="000D61FD" w:rsidP="009476C6">
      <w:pPr>
        <w:pStyle w:val="Akapitzlist1"/>
        <w:ind w:left="284"/>
        <w:jc w:val="both"/>
        <w:rPr>
          <w:rFonts w:ascii="Trebuchet MS" w:hAnsi="Trebuchet MS" w:cs="Arial"/>
          <w:sz w:val="22"/>
          <w:szCs w:val="22"/>
        </w:rPr>
      </w:pPr>
      <w:r w:rsidRPr="00BE276A">
        <w:rPr>
          <w:rFonts w:ascii="Trebuchet MS" w:hAnsi="Trebuchet MS" w:cs="Arial"/>
          <w:sz w:val="22"/>
          <w:szCs w:val="22"/>
        </w:rPr>
        <w:t xml:space="preserve">Zamawiający </w:t>
      </w:r>
      <w:r w:rsidRPr="00BE276A">
        <w:rPr>
          <w:rFonts w:ascii="Trebuchet MS" w:hAnsi="Trebuchet MS" w:cs="Arial"/>
          <w:b/>
          <w:sz w:val="22"/>
          <w:szCs w:val="22"/>
        </w:rPr>
        <w:t xml:space="preserve">dopuszcza możliwości </w:t>
      </w:r>
      <w:r w:rsidRPr="00BE276A">
        <w:rPr>
          <w:rFonts w:ascii="Trebuchet MS" w:hAnsi="Trebuchet MS" w:cs="Arial"/>
          <w:sz w:val="22"/>
          <w:szCs w:val="22"/>
        </w:rPr>
        <w:t xml:space="preserve">skorzystania z prawa opcji, zgodnie z art. </w:t>
      </w:r>
      <w:r w:rsidR="00D44958" w:rsidRPr="00BE276A">
        <w:rPr>
          <w:rFonts w:ascii="Trebuchet MS" w:hAnsi="Trebuchet MS" w:cs="Arial"/>
          <w:sz w:val="22"/>
          <w:szCs w:val="22"/>
        </w:rPr>
        <w:t>441</w:t>
      </w:r>
      <w:r w:rsidRPr="00BE276A">
        <w:rPr>
          <w:rFonts w:ascii="Trebuchet MS" w:hAnsi="Trebuchet MS" w:cs="Arial"/>
          <w:sz w:val="22"/>
          <w:szCs w:val="22"/>
        </w:rPr>
        <w:t xml:space="preserve"> ustawy </w:t>
      </w:r>
      <w:proofErr w:type="spellStart"/>
      <w:r w:rsidRPr="00BE276A">
        <w:rPr>
          <w:rFonts w:ascii="Trebuchet MS" w:hAnsi="Trebuchet MS" w:cs="Arial"/>
          <w:sz w:val="22"/>
          <w:szCs w:val="22"/>
        </w:rPr>
        <w:t>Pzp</w:t>
      </w:r>
      <w:proofErr w:type="spellEnd"/>
      <w:r w:rsidRPr="00BE276A">
        <w:rPr>
          <w:rFonts w:ascii="Trebuchet MS" w:hAnsi="Trebuchet MS" w:cs="Arial"/>
          <w:sz w:val="22"/>
          <w:szCs w:val="22"/>
        </w:rPr>
        <w:t xml:space="preserve">, </w:t>
      </w:r>
      <w:r w:rsidR="00A24ECB" w:rsidRPr="00BE276A">
        <w:rPr>
          <w:rFonts w:ascii="Trebuchet MS" w:hAnsi="Trebuchet MS" w:cs="Arial"/>
          <w:sz w:val="22"/>
          <w:szCs w:val="22"/>
        </w:rPr>
        <w:t xml:space="preserve">które polega </w:t>
      </w:r>
      <w:r w:rsidR="007D0E8A" w:rsidRPr="00BE276A">
        <w:rPr>
          <w:rFonts w:ascii="Trebuchet MS" w:hAnsi="Trebuchet MS" w:cs="Arial"/>
          <w:sz w:val="22"/>
          <w:szCs w:val="22"/>
        </w:rPr>
        <w:t xml:space="preserve">na zwiększeniu osób objętych przedmiotem zamówienia </w:t>
      </w:r>
      <w:r w:rsidR="008A4C50">
        <w:rPr>
          <w:rFonts w:ascii="Trebuchet MS" w:hAnsi="Trebuchet MS" w:cs="Arial"/>
          <w:sz w:val="22"/>
          <w:szCs w:val="22"/>
        </w:rPr>
        <w:br/>
      </w:r>
      <w:r w:rsidR="007D0E8A" w:rsidRPr="00BE276A">
        <w:rPr>
          <w:rFonts w:ascii="Trebuchet MS" w:hAnsi="Trebuchet MS" w:cs="Arial"/>
          <w:sz w:val="22"/>
          <w:szCs w:val="22"/>
        </w:rPr>
        <w:t>o 9 osób, przy</w:t>
      </w:r>
      <w:r w:rsidR="0085671E" w:rsidRPr="00BE276A">
        <w:rPr>
          <w:rFonts w:ascii="Trebuchet MS" w:hAnsi="Trebuchet MS" w:cs="Arial"/>
          <w:sz w:val="22"/>
          <w:szCs w:val="22"/>
        </w:rPr>
        <w:t xml:space="preserve">  ilości 240 godzin </w:t>
      </w:r>
      <w:r w:rsidR="00A24ECB" w:rsidRPr="00BE276A">
        <w:rPr>
          <w:rFonts w:ascii="Trebuchet MS" w:hAnsi="Trebuchet MS" w:cs="Arial"/>
          <w:sz w:val="22"/>
          <w:szCs w:val="22"/>
        </w:rPr>
        <w:t xml:space="preserve">świadczeń </w:t>
      </w:r>
      <w:r w:rsidR="0085671E" w:rsidRPr="00BE276A">
        <w:rPr>
          <w:rFonts w:ascii="Trebuchet MS" w:hAnsi="Trebuchet MS" w:cs="Arial"/>
          <w:sz w:val="22"/>
          <w:szCs w:val="22"/>
        </w:rPr>
        <w:t xml:space="preserve">dla każdej z </w:t>
      </w:r>
      <w:r w:rsidR="00A24ECB" w:rsidRPr="00BE276A">
        <w:rPr>
          <w:rFonts w:ascii="Trebuchet MS" w:hAnsi="Trebuchet MS" w:cs="Arial"/>
          <w:sz w:val="22"/>
          <w:szCs w:val="22"/>
        </w:rPr>
        <w:t xml:space="preserve">ww. ilości </w:t>
      </w:r>
      <w:r w:rsidR="0085671E" w:rsidRPr="00BE276A">
        <w:rPr>
          <w:rFonts w:ascii="Trebuchet MS" w:hAnsi="Trebuchet MS" w:cs="Arial"/>
          <w:sz w:val="22"/>
          <w:szCs w:val="22"/>
        </w:rPr>
        <w:t>osób</w:t>
      </w:r>
      <w:r w:rsidR="00A24ECB" w:rsidRPr="00BE276A">
        <w:rPr>
          <w:rFonts w:ascii="Trebuchet MS" w:hAnsi="Trebuchet MS" w:cs="Arial"/>
          <w:sz w:val="22"/>
          <w:szCs w:val="22"/>
        </w:rPr>
        <w:t xml:space="preserve">, </w:t>
      </w:r>
      <w:r w:rsidRPr="00BE276A">
        <w:rPr>
          <w:rFonts w:ascii="Trebuchet MS" w:hAnsi="Trebuchet MS" w:cs="Arial"/>
          <w:sz w:val="22"/>
          <w:szCs w:val="22"/>
        </w:rPr>
        <w:t xml:space="preserve"> w ramach, którego zakłada, iż:</w:t>
      </w:r>
    </w:p>
    <w:p w14:paraId="124D0DA8" w14:textId="59B15082" w:rsidR="000D61FD" w:rsidRPr="00BE276A" w:rsidRDefault="000D61FD" w:rsidP="00F45F36">
      <w:pPr>
        <w:pStyle w:val="Akapitzlist"/>
        <w:numPr>
          <w:ilvl w:val="0"/>
          <w:numId w:val="62"/>
        </w:numPr>
        <w:contextualSpacing/>
        <w:jc w:val="both"/>
        <w:rPr>
          <w:rFonts w:ascii="Trebuchet MS" w:hAnsi="Trebuchet MS" w:cs="Arial"/>
          <w:sz w:val="22"/>
          <w:szCs w:val="22"/>
        </w:rPr>
      </w:pPr>
      <w:r w:rsidRPr="00BE276A">
        <w:rPr>
          <w:rFonts w:ascii="Trebuchet MS" w:hAnsi="Trebuchet MS" w:cs="Arial"/>
          <w:sz w:val="22"/>
          <w:szCs w:val="22"/>
        </w:rPr>
        <w:t xml:space="preserve">szacowana ilość </w:t>
      </w:r>
      <w:r w:rsidR="00A24ECB" w:rsidRPr="00BE276A">
        <w:rPr>
          <w:rFonts w:ascii="Trebuchet MS" w:hAnsi="Trebuchet MS" w:cs="Arial"/>
          <w:sz w:val="22"/>
          <w:szCs w:val="22"/>
        </w:rPr>
        <w:t>osób objętych prawem opcji to maksymalnie 9 osób dla zakresu świadczeń tożsamych z zamówieniem podstawowym,</w:t>
      </w:r>
      <w:r w:rsidRPr="00BE276A">
        <w:rPr>
          <w:rFonts w:ascii="Trebuchet MS" w:hAnsi="Trebuchet MS" w:cs="Arial"/>
          <w:sz w:val="22"/>
          <w:szCs w:val="22"/>
        </w:rPr>
        <w:t xml:space="preserve"> </w:t>
      </w:r>
    </w:p>
    <w:p w14:paraId="31119C81" w14:textId="3AAD1F64" w:rsidR="000D61FD" w:rsidRPr="00BE276A" w:rsidRDefault="000D61FD" w:rsidP="00F45F36">
      <w:pPr>
        <w:pStyle w:val="Akapitzlist"/>
        <w:numPr>
          <w:ilvl w:val="0"/>
          <w:numId w:val="62"/>
        </w:numPr>
        <w:contextualSpacing/>
        <w:jc w:val="both"/>
        <w:rPr>
          <w:rFonts w:ascii="Trebuchet MS" w:hAnsi="Trebuchet MS" w:cs="Arial"/>
          <w:sz w:val="22"/>
          <w:szCs w:val="22"/>
        </w:rPr>
      </w:pPr>
      <w:r w:rsidRPr="00BE276A">
        <w:rPr>
          <w:rFonts w:ascii="Trebuchet MS" w:hAnsi="Trebuchet MS" w:cs="Arial"/>
          <w:sz w:val="22"/>
          <w:szCs w:val="22"/>
        </w:rPr>
        <w:t xml:space="preserve">prawo opcji realizowane będzie na warunkach analogicznych (odpowiednich) jak zamówienie podstawowe na podstawie pisemnych zleceń, w terminie wskazanym we wzorze </w:t>
      </w:r>
      <w:r w:rsidR="00766863" w:rsidRPr="00BE276A">
        <w:rPr>
          <w:rFonts w:ascii="Trebuchet MS" w:hAnsi="Trebuchet MS" w:cs="Arial"/>
          <w:sz w:val="22"/>
          <w:szCs w:val="22"/>
        </w:rPr>
        <w:t>u</w:t>
      </w:r>
      <w:r w:rsidRPr="00BE276A">
        <w:rPr>
          <w:rFonts w:ascii="Trebuchet MS" w:hAnsi="Trebuchet MS" w:cs="Arial"/>
          <w:sz w:val="22"/>
          <w:szCs w:val="22"/>
        </w:rPr>
        <w:t>mowy,</w:t>
      </w:r>
    </w:p>
    <w:p w14:paraId="0BADDCBB" w14:textId="77777777" w:rsidR="000D61FD" w:rsidRPr="00BE276A" w:rsidRDefault="000D61FD" w:rsidP="00F45F36">
      <w:pPr>
        <w:pStyle w:val="Akapitzlist"/>
        <w:numPr>
          <w:ilvl w:val="0"/>
          <w:numId w:val="62"/>
        </w:numPr>
        <w:contextualSpacing/>
        <w:jc w:val="both"/>
        <w:rPr>
          <w:rFonts w:ascii="Trebuchet MS" w:hAnsi="Trebuchet MS" w:cs="Arial"/>
          <w:sz w:val="22"/>
          <w:szCs w:val="22"/>
        </w:rPr>
      </w:pPr>
      <w:r w:rsidRPr="00BE276A">
        <w:rPr>
          <w:rFonts w:ascii="Trebuchet MS" w:hAnsi="Trebuchet MS" w:cs="Arial"/>
          <w:sz w:val="22"/>
          <w:szCs w:val="22"/>
        </w:rPr>
        <w:t xml:space="preserve">ceny jednostkowe dotyczące zamówień w ramach prawa opcji będą tożsame z cenami jednostkowymi dotyczącymi zamówienia podstawowego, określone w ofercie wykonawcy, </w:t>
      </w:r>
    </w:p>
    <w:p w14:paraId="27F99993" w14:textId="77777777" w:rsidR="000D61FD" w:rsidRPr="00BE276A" w:rsidRDefault="000D61FD" w:rsidP="00F45F36">
      <w:pPr>
        <w:pStyle w:val="Akapitzlist"/>
        <w:numPr>
          <w:ilvl w:val="0"/>
          <w:numId w:val="62"/>
        </w:numPr>
        <w:contextualSpacing/>
        <w:jc w:val="both"/>
        <w:rPr>
          <w:rFonts w:ascii="Trebuchet MS" w:hAnsi="Trebuchet MS" w:cs="Arial"/>
          <w:sz w:val="22"/>
          <w:szCs w:val="22"/>
        </w:rPr>
      </w:pPr>
      <w:r w:rsidRPr="00BE276A">
        <w:rPr>
          <w:rFonts w:ascii="Trebuchet MS" w:hAnsi="Trebuchet MS" w:cs="Arial"/>
          <w:sz w:val="22"/>
          <w:szCs w:val="22"/>
        </w:rPr>
        <w:t>o zamiarze skorzystania z prawa opcji, Zamawiający poinformuje Wykonawcę pisemnie,</w:t>
      </w:r>
    </w:p>
    <w:p w14:paraId="2D855340" w14:textId="4224D6C0" w:rsidR="000D61FD" w:rsidRPr="00BE276A" w:rsidRDefault="000D61FD" w:rsidP="00F45F36">
      <w:pPr>
        <w:pStyle w:val="Akapitzlist"/>
        <w:numPr>
          <w:ilvl w:val="0"/>
          <w:numId w:val="62"/>
        </w:numPr>
        <w:contextualSpacing/>
        <w:jc w:val="both"/>
        <w:rPr>
          <w:rFonts w:ascii="Trebuchet MS" w:hAnsi="Trebuchet MS" w:cs="Arial"/>
          <w:sz w:val="22"/>
          <w:szCs w:val="22"/>
        </w:rPr>
      </w:pPr>
      <w:r w:rsidRPr="00BE276A">
        <w:rPr>
          <w:rFonts w:ascii="Trebuchet MS" w:hAnsi="Trebuchet MS" w:cs="Arial"/>
          <w:sz w:val="22"/>
          <w:szCs w:val="22"/>
        </w:rPr>
        <w:t>Zamawiający jest uprawniony do skorzystania z prawa opcji w całości lub w części</w:t>
      </w:r>
      <w:r w:rsidR="004C4BB4">
        <w:rPr>
          <w:rFonts w:ascii="Trebuchet MS" w:hAnsi="Trebuchet MS" w:cs="Arial"/>
          <w:sz w:val="22"/>
          <w:szCs w:val="22"/>
        </w:rPr>
        <w:t xml:space="preserve"> zgodnie z zapisami § 19 projektu umowy</w:t>
      </w:r>
      <w:r w:rsidRPr="00BE276A">
        <w:rPr>
          <w:rFonts w:ascii="Trebuchet MS" w:hAnsi="Trebuchet MS" w:cs="Arial"/>
          <w:sz w:val="22"/>
          <w:szCs w:val="22"/>
        </w:rPr>
        <w:t>,</w:t>
      </w:r>
    </w:p>
    <w:p w14:paraId="6ED79697" w14:textId="4B310263" w:rsidR="000D61FD" w:rsidRPr="00BE276A" w:rsidRDefault="00DE6A0D" w:rsidP="00F45F36">
      <w:pPr>
        <w:pStyle w:val="Akapitzlist"/>
        <w:numPr>
          <w:ilvl w:val="0"/>
          <w:numId w:val="62"/>
        </w:numPr>
        <w:contextualSpacing/>
        <w:jc w:val="both"/>
        <w:rPr>
          <w:rFonts w:ascii="Trebuchet MS" w:hAnsi="Trebuchet MS" w:cs="Arial"/>
          <w:sz w:val="22"/>
          <w:szCs w:val="22"/>
        </w:rPr>
      </w:pPr>
      <w:r w:rsidRPr="00BE276A">
        <w:rPr>
          <w:rFonts w:ascii="Trebuchet MS" w:hAnsi="Trebuchet MS" w:cs="Arial"/>
          <w:sz w:val="22"/>
          <w:szCs w:val="22"/>
        </w:rPr>
        <w:t xml:space="preserve">zlecenia </w:t>
      </w:r>
      <w:r w:rsidR="000D61FD" w:rsidRPr="00BE276A">
        <w:rPr>
          <w:rFonts w:ascii="Trebuchet MS" w:hAnsi="Trebuchet MS" w:cs="Arial"/>
          <w:sz w:val="22"/>
          <w:szCs w:val="22"/>
        </w:rPr>
        <w:t xml:space="preserve">na </w:t>
      </w:r>
      <w:r w:rsidRPr="00BE276A">
        <w:rPr>
          <w:rFonts w:ascii="Trebuchet MS" w:hAnsi="Trebuchet MS" w:cs="Arial"/>
          <w:sz w:val="22"/>
          <w:szCs w:val="22"/>
        </w:rPr>
        <w:t xml:space="preserve">usługi </w:t>
      </w:r>
      <w:r w:rsidR="000D61FD" w:rsidRPr="00BE276A">
        <w:rPr>
          <w:rFonts w:ascii="Trebuchet MS" w:hAnsi="Trebuchet MS" w:cs="Arial"/>
          <w:sz w:val="22"/>
          <w:szCs w:val="22"/>
        </w:rPr>
        <w:t xml:space="preserve">objęte prawem opcji będą składane </w:t>
      </w:r>
      <w:r w:rsidRPr="00BE276A">
        <w:rPr>
          <w:rFonts w:ascii="Trebuchet MS" w:hAnsi="Trebuchet MS" w:cs="Arial"/>
          <w:sz w:val="22"/>
          <w:szCs w:val="22"/>
        </w:rPr>
        <w:t xml:space="preserve">w terminie wskazanym w § 19 </w:t>
      </w:r>
      <w:r w:rsidR="000020A8" w:rsidRPr="00BE276A">
        <w:rPr>
          <w:rFonts w:ascii="Trebuchet MS" w:hAnsi="Trebuchet MS" w:cs="Arial"/>
          <w:sz w:val="22"/>
          <w:szCs w:val="22"/>
        </w:rPr>
        <w:br/>
      </w:r>
      <w:r w:rsidRPr="00BE276A">
        <w:rPr>
          <w:rFonts w:ascii="Trebuchet MS" w:hAnsi="Trebuchet MS" w:cs="Arial"/>
          <w:sz w:val="22"/>
          <w:szCs w:val="22"/>
        </w:rPr>
        <w:t xml:space="preserve">ust. 9 </w:t>
      </w:r>
      <w:r w:rsidR="004C4BB4">
        <w:rPr>
          <w:rFonts w:ascii="Trebuchet MS" w:hAnsi="Trebuchet MS" w:cs="Arial"/>
          <w:sz w:val="22"/>
          <w:szCs w:val="22"/>
        </w:rPr>
        <w:t>projektu</w:t>
      </w:r>
      <w:r w:rsidRPr="00BE276A">
        <w:rPr>
          <w:rFonts w:ascii="Trebuchet MS" w:hAnsi="Trebuchet MS" w:cs="Arial"/>
          <w:sz w:val="22"/>
          <w:szCs w:val="22"/>
        </w:rPr>
        <w:t xml:space="preserve"> umowy. </w:t>
      </w:r>
    </w:p>
    <w:p w14:paraId="12D5B5E3" w14:textId="2BAF720C" w:rsidR="000D61FD" w:rsidRPr="00BE276A" w:rsidRDefault="000D61FD" w:rsidP="009476C6">
      <w:pPr>
        <w:pStyle w:val="Akapitzlist"/>
        <w:ind w:left="284"/>
        <w:jc w:val="both"/>
        <w:rPr>
          <w:rFonts w:ascii="Trebuchet MS" w:hAnsi="Trebuchet MS" w:cs="Arial"/>
          <w:b/>
          <w:bCs/>
          <w:sz w:val="22"/>
          <w:szCs w:val="22"/>
        </w:rPr>
      </w:pPr>
    </w:p>
    <w:p w14:paraId="4C32EBFF" w14:textId="4CC3742B" w:rsidR="00DB7F03" w:rsidRPr="00BE276A" w:rsidRDefault="00DB7F03" w:rsidP="00F45F36">
      <w:pPr>
        <w:pStyle w:val="Akapitzlist"/>
        <w:numPr>
          <w:ilvl w:val="0"/>
          <w:numId w:val="49"/>
        </w:numPr>
        <w:jc w:val="both"/>
        <w:rPr>
          <w:rFonts w:ascii="Trebuchet MS" w:hAnsi="Trebuchet MS" w:cs="Arial"/>
          <w:b/>
          <w:bCs/>
          <w:sz w:val="22"/>
          <w:szCs w:val="22"/>
        </w:rPr>
      </w:pPr>
      <w:r w:rsidRPr="00BE276A">
        <w:rPr>
          <w:rFonts w:ascii="Trebuchet MS" w:hAnsi="Trebuchet MS" w:cs="Arial"/>
          <w:b/>
          <w:bCs/>
          <w:sz w:val="22"/>
          <w:szCs w:val="22"/>
        </w:rPr>
        <w:t>Przedmiotowe środki dowodowe:</w:t>
      </w:r>
    </w:p>
    <w:p w14:paraId="53AD5429" w14:textId="45451949" w:rsidR="00DB7F03" w:rsidRPr="0063193E" w:rsidRDefault="00DB7F03" w:rsidP="0063193E">
      <w:pPr>
        <w:ind w:left="426"/>
        <w:jc w:val="both"/>
        <w:rPr>
          <w:rFonts w:ascii="Trebuchet MS" w:hAnsi="Trebuchet MS" w:cs="Arial"/>
          <w:sz w:val="22"/>
          <w:szCs w:val="22"/>
        </w:rPr>
      </w:pPr>
      <w:r w:rsidRPr="0063193E">
        <w:rPr>
          <w:rFonts w:ascii="Trebuchet MS" w:hAnsi="Trebuchet MS" w:cs="Arial"/>
          <w:sz w:val="22"/>
          <w:szCs w:val="22"/>
        </w:rPr>
        <w:t>Zamawiający nie wymaga od Wykonawców przedłożenia przedmiotowych środków dowodowych.</w:t>
      </w:r>
    </w:p>
    <w:p w14:paraId="4417913C" w14:textId="77777777" w:rsidR="00B16C26" w:rsidRPr="00BE276A" w:rsidRDefault="00B16C26" w:rsidP="009476C6">
      <w:pPr>
        <w:tabs>
          <w:tab w:val="left" w:pos="567"/>
        </w:tabs>
        <w:jc w:val="both"/>
        <w:rPr>
          <w:rFonts w:ascii="Trebuchet MS" w:hAnsi="Trebuchet MS" w:cs="Arial"/>
          <w:b/>
          <w:sz w:val="22"/>
          <w:szCs w:val="22"/>
        </w:rPr>
      </w:pPr>
    </w:p>
    <w:p w14:paraId="63BA684F" w14:textId="14C40E92" w:rsidR="007E3B87" w:rsidRPr="00BE276A" w:rsidRDefault="007E3B87" w:rsidP="00F45F36">
      <w:pPr>
        <w:pStyle w:val="Akapitzlist"/>
        <w:numPr>
          <w:ilvl w:val="0"/>
          <w:numId w:val="49"/>
        </w:numPr>
        <w:tabs>
          <w:tab w:val="left" w:pos="567"/>
        </w:tabs>
        <w:jc w:val="both"/>
        <w:rPr>
          <w:rFonts w:ascii="Trebuchet MS" w:hAnsi="Trebuchet MS" w:cs="Arial"/>
          <w:sz w:val="22"/>
          <w:szCs w:val="22"/>
        </w:rPr>
      </w:pPr>
      <w:r w:rsidRPr="00BE276A">
        <w:rPr>
          <w:rFonts w:ascii="Trebuchet MS" w:hAnsi="Trebuchet MS" w:cs="Arial"/>
          <w:sz w:val="22"/>
          <w:szCs w:val="22"/>
        </w:rPr>
        <w:t xml:space="preserve">Zamawiający </w:t>
      </w:r>
      <w:r w:rsidR="00A30C1D" w:rsidRPr="00BE276A">
        <w:rPr>
          <w:rFonts w:ascii="Trebuchet MS" w:hAnsi="Trebuchet MS" w:cs="Arial"/>
          <w:sz w:val="22"/>
          <w:szCs w:val="22"/>
        </w:rPr>
        <w:t xml:space="preserve">nie </w:t>
      </w:r>
      <w:r w:rsidRPr="00BE276A">
        <w:rPr>
          <w:rFonts w:ascii="Trebuchet MS" w:hAnsi="Trebuchet MS" w:cs="Arial"/>
          <w:sz w:val="22"/>
          <w:szCs w:val="22"/>
        </w:rPr>
        <w:t xml:space="preserve">wymaga zatrudnienia przez Wykonawcę lub podwykonawcę </w:t>
      </w:r>
      <w:r w:rsidR="00A5175D">
        <w:rPr>
          <w:rFonts w:ascii="Trebuchet MS" w:hAnsi="Trebuchet MS" w:cs="Arial"/>
          <w:sz w:val="22"/>
          <w:szCs w:val="22"/>
        </w:rPr>
        <w:br/>
      </w:r>
      <w:r w:rsidRPr="00BE276A">
        <w:rPr>
          <w:rFonts w:ascii="Trebuchet MS" w:hAnsi="Trebuchet MS" w:cs="Arial"/>
          <w:sz w:val="22"/>
          <w:szCs w:val="22"/>
        </w:rPr>
        <w:t>na podstawie umowy o pracę osób wykonujących czynności wchodzące w skład przedmiotu zamówienia</w:t>
      </w:r>
      <w:r w:rsidR="00A30C1D" w:rsidRPr="00BE276A">
        <w:rPr>
          <w:rFonts w:ascii="Trebuchet MS" w:hAnsi="Trebuchet MS" w:cs="Arial"/>
          <w:sz w:val="22"/>
          <w:szCs w:val="22"/>
        </w:rPr>
        <w:t xml:space="preserve"> </w:t>
      </w:r>
      <w:r w:rsidRPr="00BE276A">
        <w:rPr>
          <w:rFonts w:ascii="Trebuchet MS" w:hAnsi="Trebuchet MS" w:cs="Arial"/>
          <w:sz w:val="22"/>
          <w:szCs w:val="22"/>
        </w:rPr>
        <w:t xml:space="preserve">zgodnie z art. 22 § 1 ustawy z dnia 26 czerwca 1974 r. - Kodeks pracy (tekst jedn.: Dz. U. z 2020 r. poz. 1320 z </w:t>
      </w:r>
      <w:proofErr w:type="spellStart"/>
      <w:r w:rsidRPr="00BE276A">
        <w:rPr>
          <w:rFonts w:ascii="Trebuchet MS" w:hAnsi="Trebuchet MS" w:cs="Arial"/>
          <w:sz w:val="22"/>
          <w:szCs w:val="22"/>
        </w:rPr>
        <w:t>późn</w:t>
      </w:r>
      <w:proofErr w:type="spellEnd"/>
      <w:r w:rsidRPr="00BE276A">
        <w:rPr>
          <w:rFonts w:ascii="Trebuchet MS" w:hAnsi="Trebuchet MS" w:cs="Arial"/>
          <w:sz w:val="22"/>
          <w:szCs w:val="22"/>
        </w:rPr>
        <w:t>. zm.).</w:t>
      </w:r>
    </w:p>
    <w:p w14:paraId="0F84F101" w14:textId="77777777" w:rsidR="00AE6949" w:rsidRPr="00BE276A" w:rsidRDefault="00AE6949" w:rsidP="009476C6">
      <w:pPr>
        <w:tabs>
          <w:tab w:val="left" w:pos="567"/>
        </w:tabs>
        <w:ind w:left="360"/>
        <w:jc w:val="both"/>
        <w:rPr>
          <w:rFonts w:ascii="Trebuchet MS" w:hAnsi="Trebuchet MS" w:cs="Arial"/>
          <w:sz w:val="22"/>
          <w:szCs w:val="22"/>
        </w:rPr>
      </w:pPr>
    </w:p>
    <w:p w14:paraId="12FE1128" w14:textId="77777777" w:rsidR="00155FFB" w:rsidRPr="00BE276A" w:rsidRDefault="00155FFB" w:rsidP="009476C6">
      <w:pPr>
        <w:tabs>
          <w:tab w:val="left" w:pos="1701"/>
        </w:tabs>
        <w:ind w:left="1701" w:right="28" w:hanging="1701"/>
        <w:rPr>
          <w:rFonts w:ascii="Trebuchet MS" w:hAnsi="Trebuchet MS" w:cs="Arial"/>
          <w:b/>
          <w:sz w:val="22"/>
          <w:szCs w:val="22"/>
        </w:rPr>
      </w:pPr>
    </w:p>
    <w:p w14:paraId="4A2D3B8F" w14:textId="0B81F0C3" w:rsidR="0019483D" w:rsidRPr="00BE276A" w:rsidRDefault="0019483D" w:rsidP="009476C6">
      <w:pPr>
        <w:ind w:right="28"/>
        <w:jc w:val="center"/>
        <w:rPr>
          <w:rFonts w:ascii="Trebuchet MS" w:hAnsi="Trebuchet MS" w:cs="Arial"/>
          <w:b/>
          <w:sz w:val="22"/>
          <w:szCs w:val="22"/>
        </w:rPr>
      </w:pPr>
      <w:r w:rsidRPr="00BE276A">
        <w:rPr>
          <w:rFonts w:ascii="Trebuchet MS" w:hAnsi="Trebuchet MS" w:cs="Arial"/>
          <w:b/>
          <w:sz w:val="22"/>
          <w:szCs w:val="22"/>
        </w:rPr>
        <w:t>ROZDZIAŁ IV</w:t>
      </w:r>
    </w:p>
    <w:p w14:paraId="4452B870" w14:textId="1DBE96D9" w:rsidR="00E51C12" w:rsidRPr="00BE276A" w:rsidRDefault="00E51C12" w:rsidP="009476C6">
      <w:pPr>
        <w:ind w:right="28"/>
        <w:jc w:val="center"/>
        <w:rPr>
          <w:rFonts w:ascii="Trebuchet MS" w:hAnsi="Trebuchet MS" w:cs="Arial"/>
          <w:b/>
          <w:sz w:val="22"/>
          <w:szCs w:val="22"/>
        </w:rPr>
      </w:pPr>
      <w:r w:rsidRPr="00BE276A">
        <w:rPr>
          <w:rFonts w:ascii="Trebuchet MS" w:hAnsi="Trebuchet MS" w:cs="Arial"/>
          <w:b/>
          <w:sz w:val="22"/>
          <w:szCs w:val="22"/>
        </w:rPr>
        <w:t>INFORMACJA NA TEMAT CZĘŚCI ZAMÓWIENIA I MOŻLIWOŚCI SKŁADANIA OFERT</w:t>
      </w:r>
      <w:r w:rsidR="005D2BDD" w:rsidRPr="00BE276A">
        <w:rPr>
          <w:rFonts w:ascii="Trebuchet MS" w:hAnsi="Trebuchet MS" w:cs="Arial"/>
          <w:b/>
          <w:sz w:val="22"/>
          <w:szCs w:val="22"/>
        </w:rPr>
        <w:t xml:space="preserve"> </w:t>
      </w:r>
      <w:r w:rsidRPr="00BE276A">
        <w:rPr>
          <w:rFonts w:ascii="Trebuchet MS" w:hAnsi="Trebuchet MS" w:cs="Arial"/>
          <w:b/>
          <w:sz w:val="22"/>
          <w:szCs w:val="22"/>
        </w:rPr>
        <w:t>CZĘŚCIOWYCH</w:t>
      </w:r>
    </w:p>
    <w:p w14:paraId="347A7236" w14:textId="77777777" w:rsidR="00E51C12" w:rsidRPr="00BE276A" w:rsidRDefault="00E51C12" w:rsidP="009476C6">
      <w:pPr>
        <w:ind w:right="28"/>
        <w:jc w:val="both"/>
        <w:rPr>
          <w:rFonts w:ascii="Trebuchet MS" w:hAnsi="Trebuchet MS" w:cs="Arial"/>
          <w:b/>
          <w:sz w:val="22"/>
          <w:szCs w:val="22"/>
        </w:rPr>
      </w:pPr>
    </w:p>
    <w:p w14:paraId="587C4D12" w14:textId="77777777" w:rsidR="00E51C12" w:rsidRPr="00BE276A" w:rsidRDefault="00E51C12" w:rsidP="00F45F36">
      <w:pPr>
        <w:numPr>
          <w:ilvl w:val="0"/>
          <w:numId w:val="42"/>
        </w:numPr>
        <w:tabs>
          <w:tab w:val="clear" w:pos="720"/>
          <w:tab w:val="num" w:pos="426"/>
        </w:tabs>
        <w:ind w:left="426" w:right="28" w:hanging="426"/>
        <w:jc w:val="both"/>
        <w:rPr>
          <w:rFonts w:ascii="Trebuchet MS" w:hAnsi="Trebuchet MS" w:cs="Arial"/>
          <w:sz w:val="22"/>
          <w:szCs w:val="22"/>
        </w:rPr>
      </w:pPr>
      <w:r w:rsidRPr="00BE276A">
        <w:rPr>
          <w:rFonts w:ascii="Trebuchet MS" w:hAnsi="Trebuchet MS" w:cs="Arial"/>
          <w:sz w:val="22"/>
          <w:szCs w:val="22"/>
        </w:rPr>
        <w:t>Oferta musi obejmować całość zamówienia, Zamawiający nie dopuszcza możliwości składania ofert częściowych.</w:t>
      </w:r>
    </w:p>
    <w:p w14:paraId="33A58202" w14:textId="77777777" w:rsidR="00E51C12" w:rsidRPr="00BE276A" w:rsidRDefault="00E51C12" w:rsidP="009476C6">
      <w:pPr>
        <w:ind w:right="28"/>
        <w:jc w:val="both"/>
        <w:rPr>
          <w:rFonts w:ascii="Trebuchet MS" w:hAnsi="Trebuchet MS" w:cs="Arial"/>
          <w:sz w:val="22"/>
          <w:szCs w:val="22"/>
        </w:rPr>
      </w:pPr>
    </w:p>
    <w:p w14:paraId="6F7951BA" w14:textId="14EB50B8" w:rsidR="00E51C12" w:rsidRPr="00BE276A" w:rsidRDefault="00E51C12" w:rsidP="00F45F36">
      <w:pPr>
        <w:numPr>
          <w:ilvl w:val="0"/>
          <w:numId w:val="42"/>
        </w:numPr>
        <w:tabs>
          <w:tab w:val="clear" w:pos="720"/>
          <w:tab w:val="num" w:pos="426"/>
        </w:tabs>
        <w:ind w:left="426" w:right="28" w:hanging="426"/>
        <w:jc w:val="both"/>
        <w:rPr>
          <w:rFonts w:ascii="Trebuchet MS" w:hAnsi="Trebuchet MS" w:cs="Arial"/>
          <w:sz w:val="22"/>
          <w:szCs w:val="22"/>
        </w:rPr>
      </w:pPr>
      <w:r w:rsidRPr="00BE276A">
        <w:rPr>
          <w:rFonts w:ascii="Trebuchet MS" w:hAnsi="Trebuchet MS" w:cs="Arial"/>
          <w:sz w:val="22"/>
          <w:szCs w:val="22"/>
        </w:rPr>
        <w:t>Ofert</w:t>
      </w:r>
      <w:r w:rsidR="00C22C1F" w:rsidRPr="00BE276A">
        <w:rPr>
          <w:rFonts w:ascii="Trebuchet MS" w:hAnsi="Trebuchet MS" w:cs="Arial"/>
          <w:sz w:val="22"/>
          <w:szCs w:val="22"/>
        </w:rPr>
        <w:t>a</w:t>
      </w:r>
      <w:r w:rsidRPr="00BE276A">
        <w:rPr>
          <w:rFonts w:ascii="Trebuchet MS" w:hAnsi="Trebuchet MS" w:cs="Arial"/>
          <w:sz w:val="22"/>
          <w:szCs w:val="22"/>
        </w:rPr>
        <w:t xml:space="preserve"> częściow</w:t>
      </w:r>
      <w:r w:rsidR="00C22C1F" w:rsidRPr="00BE276A">
        <w:rPr>
          <w:rFonts w:ascii="Trebuchet MS" w:hAnsi="Trebuchet MS" w:cs="Arial"/>
          <w:sz w:val="22"/>
          <w:szCs w:val="22"/>
        </w:rPr>
        <w:t xml:space="preserve">a stanowić będzie ofertę o treści niezgodnej z warunkami zamówienia </w:t>
      </w:r>
      <w:r w:rsidR="00BD0F46" w:rsidRPr="00BE276A">
        <w:rPr>
          <w:rFonts w:ascii="Trebuchet MS" w:hAnsi="Trebuchet MS" w:cs="Arial"/>
          <w:sz w:val="22"/>
          <w:szCs w:val="22"/>
        </w:rPr>
        <w:br/>
      </w:r>
      <w:r w:rsidR="00C22C1F" w:rsidRPr="00BE276A">
        <w:rPr>
          <w:rFonts w:ascii="Trebuchet MS" w:hAnsi="Trebuchet MS" w:cs="Arial"/>
          <w:sz w:val="22"/>
          <w:szCs w:val="22"/>
        </w:rPr>
        <w:t>i zostanie odrzucona, zgodnie z art. 226 ust. 1 pkt 5 ustawy.</w:t>
      </w:r>
    </w:p>
    <w:p w14:paraId="403A7240" w14:textId="77777777" w:rsidR="009B7E09" w:rsidRPr="00BE276A" w:rsidRDefault="009B7E09" w:rsidP="009476C6">
      <w:pPr>
        <w:rPr>
          <w:rFonts w:ascii="Trebuchet MS" w:hAnsi="Trebuchet MS" w:cs="Arial"/>
          <w:sz w:val="22"/>
          <w:szCs w:val="22"/>
        </w:rPr>
      </w:pPr>
    </w:p>
    <w:p w14:paraId="392E2FE2" w14:textId="7DEEE6FE" w:rsidR="009B7E09" w:rsidRPr="00BE276A" w:rsidRDefault="009B7E09" w:rsidP="00F45F36">
      <w:pPr>
        <w:numPr>
          <w:ilvl w:val="0"/>
          <w:numId w:val="42"/>
        </w:numPr>
        <w:tabs>
          <w:tab w:val="clear" w:pos="720"/>
          <w:tab w:val="num" w:pos="426"/>
        </w:tabs>
        <w:spacing w:after="120"/>
        <w:ind w:left="426" w:right="28" w:hanging="426"/>
        <w:jc w:val="both"/>
        <w:rPr>
          <w:rFonts w:ascii="Trebuchet MS" w:hAnsi="Trebuchet MS" w:cs="Arial"/>
          <w:sz w:val="22"/>
          <w:szCs w:val="22"/>
        </w:rPr>
      </w:pPr>
      <w:r w:rsidRPr="00BE276A">
        <w:rPr>
          <w:rFonts w:ascii="Trebuchet MS" w:hAnsi="Trebuchet MS" w:cs="Arial"/>
          <w:sz w:val="22"/>
          <w:szCs w:val="22"/>
        </w:rPr>
        <w:t>Powody niedokonania podziału zamówienia na części:</w:t>
      </w:r>
    </w:p>
    <w:p w14:paraId="1C4145F5" w14:textId="61EE8A2D" w:rsidR="00E51C12" w:rsidRPr="00BE276A" w:rsidRDefault="0067682A" w:rsidP="009476C6">
      <w:pPr>
        <w:ind w:left="426" w:right="28"/>
        <w:jc w:val="both"/>
        <w:rPr>
          <w:rFonts w:ascii="Trebuchet MS" w:hAnsi="Trebuchet MS" w:cs="Arial"/>
          <w:sz w:val="22"/>
          <w:szCs w:val="22"/>
        </w:rPr>
      </w:pPr>
      <w:r w:rsidRPr="00BE276A">
        <w:rPr>
          <w:rFonts w:ascii="Trebuchet MS" w:hAnsi="Trebuchet MS" w:cs="Arial"/>
          <w:sz w:val="22"/>
          <w:szCs w:val="22"/>
        </w:rPr>
        <w:t xml:space="preserve">Nie można dokonać podziału zamówienia na części ze względu na specyfikę przedmiotu zamówienia w odniesieniu do jego zakresu. Próba podziału zamówienia na części mogłaby spowodować brak zainteresowania realizacją usług w ramach Programu </w:t>
      </w:r>
      <w:r w:rsidR="00B14273">
        <w:rPr>
          <w:rFonts w:ascii="Trebuchet MS" w:hAnsi="Trebuchet MS" w:cs="Arial"/>
          <w:sz w:val="22"/>
          <w:szCs w:val="22"/>
        </w:rPr>
        <w:br/>
      </w:r>
      <w:r w:rsidRPr="00BE276A">
        <w:rPr>
          <w:rFonts w:ascii="Trebuchet MS" w:hAnsi="Trebuchet MS" w:cs="Arial"/>
          <w:sz w:val="22"/>
          <w:szCs w:val="22"/>
        </w:rPr>
        <w:t xml:space="preserve">i niniejszego postępowania. Ponadto koordynacja działań w ramach nadzoru, rozliczeń realizacji poszczególnych części zamówienia powodowałaby nadmierne koszty jego wykonania oraz zaangażowanie większych zasobów kadrowych dla </w:t>
      </w:r>
      <w:r w:rsidR="004F23C0" w:rsidRPr="00BE276A">
        <w:rPr>
          <w:rFonts w:ascii="Trebuchet MS" w:hAnsi="Trebuchet MS" w:cs="Arial"/>
          <w:sz w:val="22"/>
          <w:szCs w:val="22"/>
        </w:rPr>
        <w:t>skoordynowania działań różnych wykonawców realizujących poszczególne części zamówienia</w:t>
      </w:r>
      <w:r w:rsidRPr="00BE276A">
        <w:rPr>
          <w:rFonts w:ascii="Trebuchet MS" w:hAnsi="Trebuchet MS" w:cs="Arial"/>
          <w:sz w:val="22"/>
          <w:szCs w:val="22"/>
        </w:rPr>
        <w:t xml:space="preserve">. </w:t>
      </w:r>
      <w:r w:rsidR="00B14273">
        <w:rPr>
          <w:rFonts w:ascii="Trebuchet MS" w:hAnsi="Trebuchet MS" w:cs="Arial"/>
          <w:sz w:val="22"/>
          <w:szCs w:val="22"/>
        </w:rPr>
        <w:br/>
      </w:r>
      <w:r w:rsidRPr="00BE276A">
        <w:rPr>
          <w:rFonts w:ascii="Trebuchet MS" w:hAnsi="Trebuchet MS" w:cs="Arial"/>
          <w:sz w:val="22"/>
          <w:szCs w:val="22"/>
        </w:rPr>
        <w:t xml:space="preserve">W konsekwencji powyższe działanie mogłoby </w:t>
      </w:r>
      <w:r w:rsidR="004F23C0" w:rsidRPr="00BE276A">
        <w:rPr>
          <w:rFonts w:ascii="Trebuchet MS" w:hAnsi="Trebuchet MS" w:cs="Arial"/>
          <w:sz w:val="22"/>
          <w:szCs w:val="22"/>
        </w:rPr>
        <w:t>zagrozić właściwemu wykonaniu zamówienia</w:t>
      </w:r>
      <w:r w:rsidR="001501FB" w:rsidRPr="00BE276A">
        <w:rPr>
          <w:rFonts w:ascii="Trebuchet MS" w:hAnsi="Trebuchet MS" w:cs="Arial"/>
          <w:sz w:val="22"/>
          <w:szCs w:val="22"/>
        </w:rPr>
        <w:t>.</w:t>
      </w:r>
    </w:p>
    <w:p w14:paraId="1BBA9640" w14:textId="77777777" w:rsidR="0019483D" w:rsidRPr="00BE276A" w:rsidRDefault="0019483D" w:rsidP="009476C6">
      <w:pPr>
        <w:ind w:left="1701" w:right="28" w:hanging="1701"/>
        <w:jc w:val="both"/>
        <w:rPr>
          <w:rFonts w:ascii="Trebuchet MS" w:hAnsi="Trebuchet MS" w:cs="Arial"/>
          <w:b/>
          <w:sz w:val="22"/>
          <w:szCs w:val="22"/>
        </w:rPr>
      </w:pPr>
    </w:p>
    <w:p w14:paraId="6022CABF" w14:textId="0EA54924" w:rsidR="0019483D" w:rsidRPr="00BE276A" w:rsidRDefault="0019483D" w:rsidP="009476C6">
      <w:pPr>
        <w:ind w:left="1701" w:right="28" w:hanging="1701"/>
        <w:jc w:val="both"/>
        <w:rPr>
          <w:rFonts w:ascii="Trebuchet MS" w:hAnsi="Trebuchet MS" w:cs="Arial"/>
          <w:b/>
          <w:sz w:val="22"/>
          <w:szCs w:val="22"/>
        </w:rPr>
      </w:pPr>
    </w:p>
    <w:p w14:paraId="31C8F5C0" w14:textId="77777777" w:rsidR="00815B6A" w:rsidRPr="00BE276A" w:rsidRDefault="00815B6A" w:rsidP="009476C6">
      <w:pPr>
        <w:ind w:left="1701" w:right="28" w:hanging="1701"/>
        <w:jc w:val="center"/>
        <w:rPr>
          <w:rFonts w:ascii="Trebuchet MS" w:hAnsi="Trebuchet MS" w:cs="Arial"/>
          <w:b/>
          <w:sz w:val="22"/>
          <w:szCs w:val="22"/>
        </w:rPr>
      </w:pPr>
      <w:r w:rsidRPr="00BE276A">
        <w:rPr>
          <w:rFonts w:ascii="Trebuchet MS" w:hAnsi="Trebuchet MS" w:cs="Arial"/>
          <w:b/>
          <w:sz w:val="22"/>
          <w:szCs w:val="22"/>
        </w:rPr>
        <w:t>ROZDZIAŁ V</w:t>
      </w:r>
    </w:p>
    <w:p w14:paraId="6606ECB5" w14:textId="3BE4194B" w:rsidR="00E51C12" w:rsidRPr="00BE276A" w:rsidRDefault="00E51C12" w:rsidP="009476C6">
      <w:pPr>
        <w:ind w:left="1701" w:right="28" w:hanging="1701"/>
        <w:jc w:val="center"/>
        <w:rPr>
          <w:rFonts w:ascii="Trebuchet MS" w:hAnsi="Trebuchet MS" w:cs="Arial"/>
          <w:b/>
          <w:sz w:val="22"/>
          <w:szCs w:val="22"/>
        </w:rPr>
      </w:pPr>
      <w:r w:rsidRPr="00BE276A">
        <w:rPr>
          <w:rFonts w:ascii="Trebuchet MS" w:hAnsi="Trebuchet MS" w:cs="Arial"/>
          <w:b/>
          <w:sz w:val="22"/>
          <w:szCs w:val="22"/>
        </w:rPr>
        <w:t>INFORMACJA NA TEMAT MOŻLIWOŚCI SKŁADANIA OFERT WARIANTOWYCH</w:t>
      </w:r>
    </w:p>
    <w:p w14:paraId="38AB3381" w14:textId="77777777" w:rsidR="007B08D7" w:rsidRPr="00BE276A" w:rsidRDefault="007B08D7" w:rsidP="009476C6">
      <w:pPr>
        <w:ind w:left="1701" w:right="28" w:hanging="1701"/>
        <w:jc w:val="center"/>
        <w:rPr>
          <w:rFonts w:ascii="Trebuchet MS" w:hAnsi="Trebuchet MS" w:cs="Arial"/>
          <w:b/>
          <w:sz w:val="22"/>
          <w:szCs w:val="22"/>
        </w:rPr>
      </w:pPr>
    </w:p>
    <w:p w14:paraId="32B3BB83" w14:textId="08800150" w:rsidR="00E51C12" w:rsidRPr="00BE276A" w:rsidRDefault="00E51C12" w:rsidP="009476C6">
      <w:pPr>
        <w:ind w:right="28"/>
        <w:jc w:val="both"/>
        <w:rPr>
          <w:rFonts w:ascii="Trebuchet MS" w:hAnsi="Trebuchet MS" w:cs="Arial"/>
          <w:sz w:val="22"/>
          <w:szCs w:val="22"/>
        </w:rPr>
      </w:pPr>
      <w:r w:rsidRPr="00BE276A">
        <w:rPr>
          <w:rFonts w:ascii="Trebuchet MS" w:hAnsi="Trebuchet MS" w:cs="Arial"/>
          <w:sz w:val="22"/>
          <w:szCs w:val="22"/>
        </w:rPr>
        <w:t>Zamawiający nie dopuszcza możliwości złożenia oferty wariantowej.</w:t>
      </w:r>
    </w:p>
    <w:p w14:paraId="31BF10D6" w14:textId="09F5B31E" w:rsidR="00417E7B" w:rsidRPr="00BE276A" w:rsidRDefault="00417E7B" w:rsidP="009476C6">
      <w:pPr>
        <w:ind w:right="28"/>
        <w:jc w:val="both"/>
        <w:rPr>
          <w:rFonts w:ascii="Trebuchet MS" w:hAnsi="Trebuchet MS" w:cs="Arial"/>
          <w:sz w:val="22"/>
          <w:szCs w:val="22"/>
        </w:rPr>
      </w:pPr>
    </w:p>
    <w:p w14:paraId="69BB0AF9" w14:textId="77777777" w:rsidR="00FC3DB0" w:rsidRPr="00BE276A" w:rsidRDefault="00FC3DB0" w:rsidP="009476C6">
      <w:pPr>
        <w:ind w:right="28"/>
        <w:rPr>
          <w:rFonts w:ascii="Trebuchet MS" w:hAnsi="Trebuchet MS" w:cs="Arial"/>
          <w:b/>
          <w:sz w:val="22"/>
          <w:szCs w:val="22"/>
        </w:rPr>
      </w:pPr>
    </w:p>
    <w:p w14:paraId="0A634797" w14:textId="6CC2015C" w:rsidR="00815B6A" w:rsidRPr="00BE276A" w:rsidRDefault="006A370E" w:rsidP="009476C6">
      <w:pPr>
        <w:ind w:left="1701" w:right="28" w:hanging="1701"/>
        <w:jc w:val="center"/>
        <w:rPr>
          <w:rFonts w:ascii="Trebuchet MS" w:hAnsi="Trebuchet MS" w:cs="Arial"/>
          <w:b/>
          <w:sz w:val="22"/>
          <w:szCs w:val="22"/>
        </w:rPr>
      </w:pPr>
      <w:r w:rsidRPr="00BE276A">
        <w:rPr>
          <w:rFonts w:ascii="Trebuchet MS" w:hAnsi="Trebuchet MS" w:cs="Arial"/>
          <w:b/>
          <w:sz w:val="22"/>
          <w:szCs w:val="22"/>
        </w:rPr>
        <w:t>ROZDZIAŁ VI</w:t>
      </w:r>
    </w:p>
    <w:p w14:paraId="1DBE2DF2" w14:textId="711643FE" w:rsidR="00815B6A" w:rsidRPr="00BE276A" w:rsidRDefault="00815B6A" w:rsidP="009476C6">
      <w:pPr>
        <w:ind w:right="28"/>
        <w:jc w:val="center"/>
        <w:rPr>
          <w:rFonts w:ascii="Trebuchet MS" w:hAnsi="Trebuchet MS" w:cs="Arial"/>
          <w:b/>
          <w:sz w:val="22"/>
          <w:szCs w:val="22"/>
        </w:rPr>
      </w:pPr>
      <w:r w:rsidRPr="00BE276A">
        <w:rPr>
          <w:rFonts w:ascii="Trebuchet MS" w:hAnsi="Trebuchet MS" w:cs="Arial"/>
          <w:b/>
          <w:sz w:val="22"/>
          <w:szCs w:val="22"/>
        </w:rPr>
        <w:t>INFORMACJA NA TEMAT PRZEWIDYWANEGO ZAMÓWIENIA POLEGAJĄCEGO NA POWTÓRZENIU PODOBNYCH</w:t>
      </w:r>
      <w:r w:rsidR="00B626E5" w:rsidRPr="00BE276A">
        <w:rPr>
          <w:rFonts w:ascii="Trebuchet MS" w:hAnsi="Trebuchet MS" w:cs="Arial"/>
          <w:b/>
          <w:sz w:val="22"/>
          <w:szCs w:val="22"/>
        </w:rPr>
        <w:t xml:space="preserve"> USŁUG</w:t>
      </w:r>
    </w:p>
    <w:p w14:paraId="23F55856" w14:textId="77777777" w:rsidR="00815B6A" w:rsidRPr="00BE276A" w:rsidRDefault="00815B6A" w:rsidP="009476C6">
      <w:pPr>
        <w:ind w:left="1701" w:right="28" w:hanging="1701"/>
        <w:rPr>
          <w:rFonts w:ascii="Trebuchet MS" w:hAnsi="Trebuchet MS" w:cs="Arial"/>
          <w:b/>
          <w:sz w:val="22"/>
          <w:szCs w:val="22"/>
        </w:rPr>
      </w:pPr>
    </w:p>
    <w:p w14:paraId="164A904B" w14:textId="616C41AE" w:rsidR="00815B6A" w:rsidRPr="00BE276A" w:rsidRDefault="00815B6A" w:rsidP="009476C6">
      <w:pPr>
        <w:ind w:right="28"/>
        <w:jc w:val="both"/>
        <w:rPr>
          <w:rFonts w:ascii="Trebuchet MS" w:hAnsi="Trebuchet MS" w:cs="Arial"/>
          <w:sz w:val="22"/>
          <w:szCs w:val="22"/>
        </w:rPr>
      </w:pPr>
      <w:r w:rsidRPr="00BE276A">
        <w:rPr>
          <w:rFonts w:ascii="Trebuchet MS" w:hAnsi="Trebuchet MS" w:cs="Arial"/>
          <w:sz w:val="22"/>
          <w:szCs w:val="22"/>
        </w:rPr>
        <w:t>Zamawiający nie przewiduje udzielenia zam</w:t>
      </w:r>
      <w:r w:rsidR="006A370E" w:rsidRPr="00BE276A">
        <w:rPr>
          <w:rFonts w:ascii="Trebuchet MS" w:hAnsi="Trebuchet MS" w:cs="Arial"/>
          <w:sz w:val="22"/>
          <w:szCs w:val="22"/>
        </w:rPr>
        <w:t>ówieni</w:t>
      </w:r>
      <w:r w:rsidR="00DA31F6" w:rsidRPr="00BE276A">
        <w:rPr>
          <w:rFonts w:ascii="Trebuchet MS" w:hAnsi="Trebuchet MS" w:cs="Arial"/>
          <w:sz w:val="22"/>
          <w:szCs w:val="22"/>
        </w:rPr>
        <w:t xml:space="preserve">a polegającego na powtórzeniu podobnych </w:t>
      </w:r>
      <w:r w:rsidR="00061459" w:rsidRPr="00BE276A">
        <w:rPr>
          <w:rFonts w:ascii="Trebuchet MS" w:hAnsi="Trebuchet MS" w:cs="Arial"/>
          <w:sz w:val="22"/>
          <w:szCs w:val="22"/>
        </w:rPr>
        <w:t>sług</w:t>
      </w:r>
      <w:r w:rsidR="006A370E" w:rsidRPr="00BE276A">
        <w:rPr>
          <w:rFonts w:ascii="Trebuchet MS" w:hAnsi="Trebuchet MS" w:cs="Arial"/>
          <w:sz w:val="22"/>
          <w:szCs w:val="22"/>
        </w:rPr>
        <w:t xml:space="preserve">, o którym mowa w art. 214 ust.1 pkt </w:t>
      </w:r>
      <w:r w:rsidR="00E15538" w:rsidRPr="00BE276A">
        <w:rPr>
          <w:rFonts w:ascii="Trebuchet MS" w:hAnsi="Trebuchet MS" w:cs="Arial"/>
          <w:sz w:val="22"/>
          <w:szCs w:val="22"/>
        </w:rPr>
        <w:t>7</w:t>
      </w:r>
      <w:r w:rsidRPr="00BE276A">
        <w:rPr>
          <w:rFonts w:ascii="Trebuchet MS" w:hAnsi="Trebuchet MS" w:cs="Arial"/>
          <w:sz w:val="22"/>
          <w:szCs w:val="22"/>
        </w:rPr>
        <w:t xml:space="preserve"> ustawy.</w:t>
      </w:r>
    </w:p>
    <w:p w14:paraId="3B85A851" w14:textId="77777777" w:rsidR="006A370E" w:rsidRPr="00BE276A" w:rsidRDefault="006A370E" w:rsidP="009476C6">
      <w:pPr>
        <w:tabs>
          <w:tab w:val="left" w:pos="567"/>
        </w:tabs>
        <w:jc w:val="both"/>
        <w:rPr>
          <w:rFonts w:ascii="Trebuchet MS" w:hAnsi="Trebuchet MS" w:cs="Arial"/>
          <w:sz w:val="22"/>
          <w:szCs w:val="22"/>
        </w:rPr>
      </w:pPr>
    </w:p>
    <w:p w14:paraId="1196F7B5" w14:textId="77777777" w:rsidR="006A370E" w:rsidRPr="00BE276A" w:rsidRDefault="006A370E" w:rsidP="009476C6">
      <w:pPr>
        <w:tabs>
          <w:tab w:val="left" w:pos="567"/>
        </w:tabs>
        <w:jc w:val="both"/>
        <w:rPr>
          <w:rFonts w:ascii="Trebuchet MS" w:hAnsi="Trebuchet MS" w:cs="Arial"/>
          <w:sz w:val="22"/>
          <w:szCs w:val="22"/>
        </w:rPr>
      </w:pPr>
    </w:p>
    <w:p w14:paraId="67A9963F" w14:textId="77777777" w:rsidR="006A370E" w:rsidRPr="00BE276A" w:rsidRDefault="006A370E" w:rsidP="009476C6">
      <w:pPr>
        <w:ind w:right="28"/>
        <w:jc w:val="center"/>
        <w:rPr>
          <w:rFonts w:ascii="Trebuchet MS" w:hAnsi="Trebuchet MS" w:cs="Arial"/>
          <w:b/>
          <w:sz w:val="22"/>
          <w:szCs w:val="22"/>
        </w:rPr>
      </w:pPr>
      <w:r w:rsidRPr="00BE276A">
        <w:rPr>
          <w:rFonts w:ascii="Trebuchet MS" w:hAnsi="Trebuchet MS" w:cs="Arial"/>
          <w:b/>
          <w:sz w:val="22"/>
          <w:szCs w:val="22"/>
        </w:rPr>
        <w:t>ROZDZIAŁ VII</w:t>
      </w:r>
    </w:p>
    <w:p w14:paraId="446A0A80" w14:textId="40A79A4D" w:rsidR="006A370E" w:rsidRPr="00BE276A" w:rsidRDefault="006A370E" w:rsidP="009476C6">
      <w:pPr>
        <w:ind w:right="28"/>
        <w:jc w:val="center"/>
        <w:rPr>
          <w:rFonts w:ascii="Trebuchet MS" w:hAnsi="Trebuchet MS" w:cs="Arial"/>
          <w:b/>
          <w:sz w:val="22"/>
          <w:szCs w:val="22"/>
        </w:rPr>
      </w:pPr>
      <w:r w:rsidRPr="00BE276A">
        <w:rPr>
          <w:rFonts w:ascii="Trebuchet MS" w:hAnsi="Trebuchet MS" w:cs="Arial"/>
          <w:b/>
          <w:sz w:val="22"/>
          <w:szCs w:val="22"/>
        </w:rPr>
        <w:t>MAKSYMALNA LICZBA WYKONAWCÓW, Z KTÓRYMI ZAMAWIAJĄCY ZAWRZE UMOWĘ RAMOWĄ</w:t>
      </w:r>
    </w:p>
    <w:p w14:paraId="78D74014" w14:textId="77777777" w:rsidR="00B42F59" w:rsidRPr="00BE276A" w:rsidRDefault="00B42F59" w:rsidP="009476C6">
      <w:pPr>
        <w:ind w:right="28"/>
        <w:jc w:val="center"/>
        <w:rPr>
          <w:rFonts w:ascii="Trebuchet MS" w:hAnsi="Trebuchet MS" w:cs="Arial"/>
          <w:b/>
          <w:sz w:val="22"/>
          <w:szCs w:val="22"/>
        </w:rPr>
      </w:pPr>
    </w:p>
    <w:p w14:paraId="3321A073" w14:textId="77777777" w:rsidR="006A370E" w:rsidRPr="00BE276A" w:rsidRDefault="006A370E" w:rsidP="009476C6">
      <w:pPr>
        <w:tabs>
          <w:tab w:val="left" w:pos="426"/>
        </w:tabs>
        <w:ind w:left="1701" w:right="28" w:hanging="1701"/>
        <w:jc w:val="both"/>
        <w:rPr>
          <w:rFonts w:ascii="Trebuchet MS" w:hAnsi="Trebuchet MS" w:cs="Arial"/>
          <w:sz w:val="22"/>
          <w:szCs w:val="22"/>
        </w:rPr>
      </w:pPr>
      <w:r w:rsidRPr="00BE276A">
        <w:rPr>
          <w:rFonts w:ascii="Trebuchet MS" w:hAnsi="Trebuchet MS" w:cs="Arial"/>
          <w:sz w:val="22"/>
          <w:szCs w:val="22"/>
        </w:rPr>
        <w:t>Przedmiotowe postępowanie nie jest prowadzone w celu zawarcia umowy ramowej.</w:t>
      </w:r>
    </w:p>
    <w:p w14:paraId="2C152E5A" w14:textId="74C243BC" w:rsidR="006A370E" w:rsidRPr="00BE276A" w:rsidRDefault="006A370E" w:rsidP="009476C6">
      <w:pPr>
        <w:tabs>
          <w:tab w:val="left" w:pos="567"/>
        </w:tabs>
        <w:jc w:val="both"/>
        <w:rPr>
          <w:rFonts w:ascii="Trebuchet MS" w:hAnsi="Trebuchet MS" w:cs="Arial"/>
          <w:sz w:val="22"/>
          <w:szCs w:val="22"/>
        </w:rPr>
      </w:pPr>
    </w:p>
    <w:p w14:paraId="5BAD88E5" w14:textId="2B698DF0" w:rsidR="00B42F59" w:rsidRPr="00BE276A" w:rsidRDefault="00B42F59" w:rsidP="009476C6">
      <w:pPr>
        <w:tabs>
          <w:tab w:val="left" w:pos="567"/>
        </w:tabs>
        <w:jc w:val="both"/>
        <w:rPr>
          <w:rFonts w:ascii="Trebuchet MS" w:hAnsi="Trebuchet MS" w:cs="Arial"/>
          <w:sz w:val="22"/>
          <w:szCs w:val="22"/>
        </w:rPr>
      </w:pPr>
    </w:p>
    <w:p w14:paraId="69452C88" w14:textId="77777777" w:rsidR="00B4667B" w:rsidRPr="00BE276A" w:rsidRDefault="007707A6" w:rsidP="009476C6">
      <w:pPr>
        <w:tabs>
          <w:tab w:val="left" w:pos="567"/>
        </w:tabs>
        <w:jc w:val="center"/>
        <w:rPr>
          <w:rFonts w:ascii="Trebuchet MS" w:hAnsi="Trebuchet MS" w:cs="Arial"/>
          <w:b/>
          <w:sz w:val="22"/>
          <w:szCs w:val="22"/>
        </w:rPr>
      </w:pPr>
      <w:r w:rsidRPr="00BE276A">
        <w:rPr>
          <w:rFonts w:ascii="Trebuchet MS" w:hAnsi="Trebuchet MS" w:cs="Arial"/>
          <w:b/>
          <w:sz w:val="22"/>
          <w:szCs w:val="22"/>
        </w:rPr>
        <w:t xml:space="preserve">ROZDZIAŁ </w:t>
      </w:r>
      <w:r w:rsidR="00B4667B" w:rsidRPr="00BE276A">
        <w:rPr>
          <w:rFonts w:ascii="Trebuchet MS" w:hAnsi="Trebuchet MS" w:cs="Arial"/>
          <w:b/>
          <w:sz w:val="22"/>
          <w:szCs w:val="22"/>
        </w:rPr>
        <w:t>V</w:t>
      </w:r>
      <w:r w:rsidRPr="00BE276A">
        <w:rPr>
          <w:rFonts w:ascii="Trebuchet MS" w:hAnsi="Trebuchet MS" w:cs="Arial"/>
          <w:b/>
          <w:sz w:val="22"/>
          <w:szCs w:val="22"/>
        </w:rPr>
        <w:t>III</w:t>
      </w:r>
    </w:p>
    <w:p w14:paraId="1DCA5405" w14:textId="77777777" w:rsidR="00A16332" w:rsidRPr="00BE276A" w:rsidRDefault="00A16332" w:rsidP="009476C6">
      <w:pPr>
        <w:tabs>
          <w:tab w:val="left" w:pos="567"/>
        </w:tabs>
        <w:jc w:val="center"/>
        <w:rPr>
          <w:rFonts w:ascii="Trebuchet MS" w:hAnsi="Trebuchet MS" w:cs="Arial"/>
          <w:b/>
          <w:sz w:val="22"/>
          <w:szCs w:val="22"/>
        </w:rPr>
      </w:pPr>
      <w:r w:rsidRPr="00BE276A">
        <w:rPr>
          <w:rFonts w:ascii="Trebuchet MS" w:hAnsi="Trebuchet MS" w:cs="Arial"/>
          <w:b/>
          <w:sz w:val="22"/>
          <w:szCs w:val="22"/>
        </w:rPr>
        <w:t>TERMIN WYKONANIA ZAMÓWIENIA</w:t>
      </w:r>
    </w:p>
    <w:p w14:paraId="76060BE5" w14:textId="77777777" w:rsidR="00A16332" w:rsidRPr="00BE276A" w:rsidRDefault="00A16332" w:rsidP="009476C6">
      <w:pPr>
        <w:tabs>
          <w:tab w:val="left" w:pos="567"/>
        </w:tabs>
        <w:jc w:val="both"/>
        <w:rPr>
          <w:rFonts w:ascii="Trebuchet MS" w:hAnsi="Trebuchet MS" w:cs="Arial"/>
          <w:b/>
          <w:sz w:val="22"/>
          <w:szCs w:val="22"/>
        </w:rPr>
      </w:pPr>
    </w:p>
    <w:p w14:paraId="4C778A5A" w14:textId="555901CD" w:rsidR="001259DE" w:rsidRPr="00BE276A" w:rsidRDefault="00A16332" w:rsidP="009476C6">
      <w:pPr>
        <w:jc w:val="both"/>
        <w:rPr>
          <w:rFonts w:ascii="Trebuchet MS" w:hAnsi="Trebuchet MS" w:cs="Arial"/>
          <w:sz w:val="22"/>
          <w:szCs w:val="22"/>
        </w:rPr>
      </w:pPr>
      <w:r w:rsidRPr="00BE276A">
        <w:rPr>
          <w:rFonts w:ascii="Trebuchet MS" w:hAnsi="Trebuchet MS" w:cs="Arial"/>
          <w:sz w:val="22"/>
          <w:szCs w:val="22"/>
        </w:rPr>
        <w:t xml:space="preserve">Zamówienie należy zrealizować w terminie: </w:t>
      </w:r>
      <w:r w:rsidR="001259DE" w:rsidRPr="00BE276A">
        <w:rPr>
          <w:rFonts w:ascii="Trebuchet MS" w:hAnsi="Trebuchet MS" w:cs="Arial"/>
          <w:sz w:val="22"/>
          <w:szCs w:val="22"/>
        </w:rPr>
        <w:t xml:space="preserve">w okresie od 3. dnia po podpisaniu umowy </w:t>
      </w:r>
      <w:r w:rsidR="001259DE" w:rsidRPr="00BE276A">
        <w:rPr>
          <w:rFonts w:ascii="Trebuchet MS" w:hAnsi="Trebuchet MS" w:cs="Arial"/>
          <w:sz w:val="22"/>
          <w:szCs w:val="22"/>
        </w:rPr>
        <w:br/>
        <w:t>do</w:t>
      </w:r>
      <w:r w:rsidR="001259DE" w:rsidRPr="00BE276A">
        <w:rPr>
          <w:rFonts w:ascii="Trebuchet MS" w:hAnsi="Trebuchet MS" w:cs="Arial"/>
          <w:spacing w:val="1"/>
          <w:sz w:val="22"/>
          <w:szCs w:val="22"/>
        </w:rPr>
        <w:t xml:space="preserve"> </w:t>
      </w:r>
      <w:r w:rsidR="001259DE" w:rsidRPr="00BE276A">
        <w:rPr>
          <w:rFonts w:ascii="Trebuchet MS" w:hAnsi="Trebuchet MS" w:cs="Arial"/>
          <w:sz w:val="22"/>
          <w:szCs w:val="22"/>
        </w:rPr>
        <w:t>31 grudnia 2021 r.</w:t>
      </w:r>
    </w:p>
    <w:p w14:paraId="1D92E42E" w14:textId="77777777" w:rsidR="001259DE" w:rsidRPr="00BE276A" w:rsidRDefault="001259DE" w:rsidP="009476C6">
      <w:pPr>
        <w:jc w:val="both"/>
        <w:rPr>
          <w:rFonts w:ascii="Trebuchet MS" w:hAnsi="Trebuchet MS" w:cs="Arial"/>
          <w:sz w:val="22"/>
          <w:szCs w:val="22"/>
        </w:rPr>
      </w:pPr>
    </w:p>
    <w:p w14:paraId="7100C17F" w14:textId="77777777" w:rsidR="008E1F5C" w:rsidRPr="00BE276A" w:rsidRDefault="008E1F5C" w:rsidP="009476C6">
      <w:pPr>
        <w:pStyle w:val="Tekstpodstawowy"/>
        <w:rPr>
          <w:rFonts w:ascii="Trebuchet MS" w:hAnsi="Trebuchet MS" w:cs="Arial"/>
          <w:b/>
          <w:sz w:val="22"/>
          <w:szCs w:val="22"/>
        </w:rPr>
      </w:pPr>
    </w:p>
    <w:p w14:paraId="7CA3024C" w14:textId="77777777" w:rsidR="00D0015B" w:rsidRPr="00BE276A" w:rsidRDefault="00D0015B" w:rsidP="009476C6">
      <w:pPr>
        <w:pStyle w:val="Tekstpodstawowy"/>
        <w:jc w:val="center"/>
        <w:rPr>
          <w:rFonts w:ascii="Trebuchet MS" w:hAnsi="Trebuchet MS" w:cs="Arial"/>
          <w:b/>
          <w:sz w:val="22"/>
          <w:szCs w:val="22"/>
        </w:rPr>
        <w:sectPr w:rsidR="00D0015B" w:rsidRPr="00BE276A" w:rsidSect="009F756C">
          <w:pgSz w:w="11907" w:h="16840" w:code="9"/>
          <w:pgMar w:top="1418" w:right="1247" w:bottom="1418" w:left="1276" w:header="709" w:footer="624" w:gutter="0"/>
          <w:cols w:space="708" w:equalWidth="0">
            <w:col w:w="9242"/>
          </w:cols>
          <w:noEndnote/>
          <w:docGrid w:linePitch="272"/>
        </w:sectPr>
      </w:pPr>
    </w:p>
    <w:p w14:paraId="08206BFC" w14:textId="77777777" w:rsidR="007A2C00" w:rsidRDefault="007A2C00" w:rsidP="009476C6">
      <w:pPr>
        <w:pStyle w:val="Tekstpodstawowy"/>
        <w:jc w:val="center"/>
        <w:rPr>
          <w:rFonts w:ascii="Trebuchet MS" w:hAnsi="Trebuchet MS" w:cs="Arial"/>
          <w:b/>
          <w:sz w:val="22"/>
          <w:szCs w:val="22"/>
        </w:rPr>
      </w:pPr>
    </w:p>
    <w:p w14:paraId="05A0244C" w14:textId="275878D6" w:rsidR="00C477D3" w:rsidRPr="00BE276A" w:rsidRDefault="007707A6" w:rsidP="009476C6">
      <w:pPr>
        <w:pStyle w:val="Tekstpodstawowy"/>
        <w:jc w:val="center"/>
        <w:rPr>
          <w:rFonts w:ascii="Trebuchet MS" w:hAnsi="Trebuchet MS" w:cs="Arial"/>
          <w:b/>
          <w:sz w:val="22"/>
          <w:szCs w:val="22"/>
        </w:rPr>
      </w:pPr>
      <w:r w:rsidRPr="00BE276A">
        <w:rPr>
          <w:rFonts w:ascii="Trebuchet MS" w:hAnsi="Trebuchet MS" w:cs="Arial"/>
          <w:b/>
          <w:sz w:val="22"/>
          <w:szCs w:val="22"/>
        </w:rPr>
        <w:t>ROZDZIAŁ IX</w:t>
      </w:r>
    </w:p>
    <w:p w14:paraId="6B9D28E9" w14:textId="77777777" w:rsidR="00C477D3" w:rsidRPr="00BE276A" w:rsidRDefault="00C477D3" w:rsidP="009476C6">
      <w:pPr>
        <w:pStyle w:val="Tekstpodstawowy"/>
        <w:jc w:val="center"/>
        <w:rPr>
          <w:rFonts w:ascii="Trebuchet MS" w:hAnsi="Trebuchet MS" w:cs="Arial"/>
          <w:b/>
          <w:sz w:val="22"/>
          <w:szCs w:val="22"/>
        </w:rPr>
      </w:pPr>
      <w:r w:rsidRPr="00BE276A">
        <w:rPr>
          <w:rFonts w:ascii="Trebuchet MS" w:hAnsi="Trebuchet MS" w:cs="Arial"/>
          <w:b/>
          <w:sz w:val="22"/>
          <w:szCs w:val="22"/>
        </w:rPr>
        <w:t>PROJEKTOWANE POSTANOWIENIA UMOWY W SPRAWIE ZAMÓWIENIA PUBLICZNEGO, KTÓRE ZOSTANĄ WPROWADZONE DO TREŚCI TEJ UMOWY</w:t>
      </w:r>
    </w:p>
    <w:p w14:paraId="0737606B" w14:textId="77777777" w:rsidR="00C477D3" w:rsidRPr="00BE276A" w:rsidRDefault="00C477D3" w:rsidP="009476C6">
      <w:pPr>
        <w:jc w:val="both"/>
        <w:rPr>
          <w:rFonts w:ascii="Trebuchet MS" w:hAnsi="Trebuchet MS" w:cs="Arial"/>
          <w:b/>
          <w:sz w:val="22"/>
          <w:szCs w:val="22"/>
        </w:rPr>
      </w:pPr>
    </w:p>
    <w:p w14:paraId="727AA064" w14:textId="3A05CEF1" w:rsidR="00C477D3" w:rsidRPr="00BE276A" w:rsidRDefault="00C477D3" w:rsidP="00F45F36">
      <w:pPr>
        <w:numPr>
          <w:ilvl w:val="0"/>
          <w:numId w:val="43"/>
        </w:numPr>
        <w:ind w:left="284" w:hanging="284"/>
        <w:jc w:val="both"/>
        <w:rPr>
          <w:rFonts w:ascii="Trebuchet MS" w:hAnsi="Trebuchet MS" w:cs="Arial"/>
          <w:sz w:val="22"/>
          <w:szCs w:val="22"/>
        </w:rPr>
      </w:pPr>
      <w:r w:rsidRPr="00BE276A">
        <w:rPr>
          <w:rFonts w:ascii="Trebuchet MS" w:hAnsi="Trebuchet MS" w:cs="Arial"/>
          <w:sz w:val="22"/>
          <w:szCs w:val="22"/>
        </w:rPr>
        <w:t xml:space="preserve">Projektowane postanowienia umowy w sprawie zamówienia publicznego, które zostaną wprowadzone do treści tej umowy, </w:t>
      </w:r>
      <w:r w:rsidR="00527AD9" w:rsidRPr="00BE276A">
        <w:rPr>
          <w:rFonts w:ascii="Trebuchet MS" w:hAnsi="Trebuchet MS" w:cs="Arial"/>
          <w:sz w:val="22"/>
          <w:szCs w:val="22"/>
        </w:rPr>
        <w:t xml:space="preserve">zawiera </w:t>
      </w:r>
      <w:r w:rsidRPr="00BE276A">
        <w:rPr>
          <w:rFonts w:ascii="Trebuchet MS" w:hAnsi="Trebuchet MS" w:cs="Arial"/>
          <w:sz w:val="22"/>
          <w:szCs w:val="22"/>
        </w:rPr>
        <w:t>załącz</w:t>
      </w:r>
      <w:r w:rsidR="004D14DA" w:rsidRPr="00BE276A">
        <w:rPr>
          <w:rFonts w:ascii="Trebuchet MS" w:hAnsi="Trebuchet MS" w:cs="Arial"/>
          <w:sz w:val="22"/>
          <w:szCs w:val="22"/>
        </w:rPr>
        <w:t xml:space="preserve">nik nr </w:t>
      </w:r>
      <w:r w:rsidR="00C019AB" w:rsidRPr="00BE276A">
        <w:rPr>
          <w:rFonts w:ascii="Trebuchet MS" w:hAnsi="Trebuchet MS" w:cs="Arial"/>
          <w:sz w:val="22"/>
          <w:szCs w:val="22"/>
        </w:rPr>
        <w:t>6</w:t>
      </w:r>
      <w:r w:rsidRPr="00BE276A">
        <w:rPr>
          <w:rFonts w:ascii="Trebuchet MS" w:hAnsi="Trebuchet MS" w:cs="Arial"/>
          <w:sz w:val="22"/>
          <w:szCs w:val="22"/>
        </w:rPr>
        <w:t xml:space="preserve"> do SW</w:t>
      </w:r>
      <w:r w:rsidR="004D14DA" w:rsidRPr="00BE276A">
        <w:rPr>
          <w:rFonts w:ascii="Trebuchet MS" w:hAnsi="Trebuchet MS" w:cs="Arial"/>
          <w:sz w:val="22"/>
          <w:szCs w:val="22"/>
        </w:rPr>
        <w:t>Z</w:t>
      </w:r>
      <w:r w:rsidRPr="00BE276A">
        <w:rPr>
          <w:rFonts w:ascii="Trebuchet MS" w:hAnsi="Trebuchet MS" w:cs="Arial"/>
          <w:sz w:val="22"/>
          <w:szCs w:val="22"/>
        </w:rPr>
        <w:t>.</w:t>
      </w:r>
    </w:p>
    <w:p w14:paraId="65680D05" w14:textId="77777777" w:rsidR="00C477D3" w:rsidRPr="00BE276A" w:rsidRDefault="00C477D3" w:rsidP="009476C6">
      <w:pPr>
        <w:ind w:left="426"/>
        <w:jc w:val="both"/>
        <w:rPr>
          <w:rFonts w:ascii="Trebuchet MS" w:hAnsi="Trebuchet MS" w:cs="Arial"/>
          <w:sz w:val="22"/>
          <w:szCs w:val="22"/>
        </w:rPr>
      </w:pPr>
    </w:p>
    <w:p w14:paraId="63C859D9" w14:textId="47B90395" w:rsidR="00C477D3" w:rsidRPr="00BE276A" w:rsidRDefault="00C477D3" w:rsidP="00F45F36">
      <w:pPr>
        <w:pStyle w:val="Akapitzlist"/>
        <w:numPr>
          <w:ilvl w:val="1"/>
          <w:numId w:val="50"/>
        </w:numPr>
        <w:ind w:left="709" w:hanging="425"/>
        <w:jc w:val="both"/>
        <w:rPr>
          <w:rFonts w:ascii="Trebuchet MS" w:hAnsi="Trebuchet MS" w:cs="Arial"/>
          <w:sz w:val="22"/>
          <w:szCs w:val="22"/>
        </w:rPr>
      </w:pPr>
      <w:r w:rsidRPr="00BE276A">
        <w:rPr>
          <w:rFonts w:ascii="Trebuchet MS" w:hAnsi="Trebuchet MS" w:cs="Arial"/>
          <w:sz w:val="22"/>
          <w:szCs w:val="22"/>
        </w:rPr>
        <w:t xml:space="preserve">Zamawiający przewiduje możliwość zmian postanowień zawartej umowy (tzw. zmiany kontraktowe w oparciu o art. 455 ust. 1 pkt 1 ustawy) w stosunku do treści oferty, na podstawie której dokonano wyboru Wykonawcy, zgodnie z warunkami zawartymi w załączniku nr </w:t>
      </w:r>
      <w:r w:rsidR="00C019AB" w:rsidRPr="00BE276A">
        <w:rPr>
          <w:rFonts w:ascii="Trebuchet MS" w:hAnsi="Trebuchet MS" w:cs="Arial"/>
          <w:sz w:val="22"/>
          <w:szCs w:val="22"/>
        </w:rPr>
        <w:t>6</w:t>
      </w:r>
      <w:r w:rsidRPr="00BE276A">
        <w:rPr>
          <w:rFonts w:ascii="Trebuchet MS" w:hAnsi="Trebuchet MS" w:cs="Arial"/>
          <w:sz w:val="22"/>
          <w:szCs w:val="22"/>
        </w:rPr>
        <w:t xml:space="preserve"> do SWZ.</w:t>
      </w:r>
    </w:p>
    <w:p w14:paraId="182BBC4A" w14:textId="77777777" w:rsidR="00454559" w:rsidRPr="00BE276A" w:rsidRDefault="00454559" w:rsidP="009476C6">
      <w:pPr>
        <w:pStyle w:val="Akapitzlist"/>
        <w:ind w:left="709" w:hanging="425"/>
        <w:jc w:val="both"/>
        <w:rPr>
          <w:rFonts w:ascii="Trebuchet MS" w:hAnsi="Trebuchet MS" w:cs="Arial"/>
          <w:sz w:val="22"/>
          <w:szCs w:val="22"/>
        </w:rPr>
      </w:pPr>
    </w:p>
    <w:p w14:paraId="60E33048" w14:textId="77777777" w:rsidR="00C477D3" w:rsidRPr="00BE276A" w:rsidRDefault="00C477D3" w:rsidP="00F45F36">
      <w:pPr>
        <w:pStyle w:val="Akapitzlist"/>
        <w:numPr>
          <w:ilvl w:val="1"/>
          <w:numId w:val="50"/>
        </w:numPr>
        <w:ind w:left="709" w:hanging="425"/>
        <w:jc w:val="both"/>
        <w:rPr>
          <w:rFonts w:ascii="Trebuchet MS" w:hAnsi="Trebuchet MS" w:cs="Arial"/>
          <w:sz w:val="22"/>
          <w:szCs w:val="22"/>
        </w:rPr>
      </w:pPr>
      <w:r w:rsidRPr="00BE276A">
        <w:rPr>
          <w:rFonts w:ascii="Trebuchet MS" w:hAnsi="Trebuchet MS" w:cs="Arial"/>
          <w:sz w:val="22"/>
          <w:szCs w:val="22"/>
        </w:rPr>
        <w:t>Zmiana umowy może także nastąpić w przypadkach, o których mowa w art. 455 ust. 1 pkt 2-4 oraz ust. 2 ustawy.</w:t>
      </w:r>
    </w:p>
    <w:p w14:paraId="06C02C5A" w14:textId="77777777" w:rsidR="00C477D3" w:rsidRPr="00BE276A" w:rsidRDefault="00C477D3" w:rsidP="009476C6">
      <w:pPr>
        <w:ind w:left="709" w:hanging="425"/>
        <w:jc w:val="both"/>
        <w:rPr>
          <w:rFonts w:ascii="Trebuchet MS" w:hAnsi="Trebuchet MS" w:cs="Arial"/>
          <w:sz w:val="22"/>
          <w:szCs w:val="22"/>
        </w:rPr>
      </w:pPr>
    </w:p>
    <w:p w14:paraId="15722548" w14:textId="5168E344" w:rsidR="00C477D3" w:rsidRPr="00BE276A" w:rsidRDefault="00C477D3" w:rsidP="00F45F36">
      <w:pPr>
        <w:pStyle w:val="Akapitzlist"/>
        <w:numPr>
          <w:ilvl w:val="0"/>
          <w:numId w:val="43"/>
        </w:numPr>
        <w:ind w:left="284" w:hanging="284"/>
        <w:jc w:val="both"/>
        <w:rPr>
          <w:rFonts w:ascii="Trebuchet MS" w:hAnsi="Trebuchet MS" w:cs="Arial"/>
          <w:sz w:val="22"/>
          <w:szCs w:val="22"/>
        </w:rPr>
      </w:pPr>
      <w:r w:rsidRPr="00BE276A">
        <w:rPr>
          <w:rFonts w:ascii="Trebuchet MS" w:hAnsi="Trebuchet MS" w:cs="Arial"/>
          <w:sz w:val="22"/>
          <w:szCs w:val="22"/>
        </w:rPr>
        <w:t xml:space="preserve">Przed zawarciem umowy należy dopełnić formalności, które zostały wskazane w Rozdziale </w:t>
      </w:r>
      <w:r w:rsidR="004D14DA" w:rsidRPr="00BE276A">
        <w:rPr>
          <w:rFonts w:ascii="Trebuchet MS" w:hAnsi="Trebuchet MS" w:cs="Arial"/>
          <w:sz w:val="22"/>
          <w:szCs w:val="22"/>
        </w:rPr>
        <w:t>XX</w:t>
      </w:r>
      <w:r w:rsidR="007E75FE" w:rsidRPr="00BE276A">
        <w:rPr>
          <w:rFonts w:ascii="Trebuchet MS" w:hAnsi="Trebuchet MS" w:cs="Arial"/>
          <w:sz w:val="22"/>
          <w:szCs w:val="22"/>
        </w:rPr>
        <w:t>IX</w:t>
      </w:r>
      <w:r w:rsidRPr="00BE276A">
        <w:rPr>
          <w:rFonts w:ascii="Trebuchet MS" w:hAnsi="Trebuchet MS" w:cs="Arial"/>
          <w:sz w:val="22"/>
          <w:szCs w:val="22"/>
        </w:rPr>
        <w:t xml:space="preserve"> SWZ.</w:t>
      </w:r>
    </w:p>
    <w:p w14:paraId="570CF18E" w14:textId="149C1366" w:rsidR="00962F12" w:rsidRPr="00BE276A" w:rsidRDefault="00962F12" w:rsidP="009476C6">
      <w:pPr>
        <w:pStyle w:val="Tekstpodstawowy"/>
        <w:tabs>
          <w:tab w:val="num" w:pos="567"/>
        </w:tabs>
        <w:ind w:left="567" w:hanging="567"/>
        <w:rPr>
          <w:rFonts w:ascii="Trebuchet MS" w:hAnsi="Trebuchet MS" w:cs="Arial"/>
          <w:b/>
          <w:sz w:val="22"/>
          <w:szCs w:val="22"/>
        </w:rPr>
      </w:pPr>
    </w:p>
    <w:p w14:paraId="42A0F836" w14:textId="77777777" w:rsidR="00D0015B" w:rsidRPr="00BE276A" w:rsidRDefault="00D0015B" w:rsidP="009476C6">
      <w:pPr>
        <w:pStyle w:val="Tekstpodstawowy"/>
        <w:tabs>
          <w:tab w:val="num" w:pos="567"/>
        </w:tabs>
        <w:ind w:left="567" w:hanging="567"/>
        <w:rPr>
          <w:rFonts w:ascii="Trebuchet MS" w:hAnsi="Trebuchet MS" w:cs="Arial"/>
          <w:b/>
          <w:sz w:val="22"/>
          <w:szCs w:val="22"/>
        </w:rPr>
      </w:pPr>
    </w:p>
    <w:p w14:paraId="3CC1A5CE" w14:textId="57A37559" w:rsidR="00962F12" w:rsidRPr="00BE276A" w:rsidRDefault="00962F12" w:rsidP="009476C6">
      <w:pPr>
        <w:pStyle w:val="Tekstpodstawowy"/>
        <w:tabs>
          <w:tab w:val="num" w:pos="567"/>
        </w:tabs>
        <w:ind w:left="567" w:hanging="567"/>
        <w:jc w:val="center"/>
        <w:rPr>
          <w:rFonts w:ascii="Trebuchet MS" w:hAnsi="Trebuchet MS" w:cs="Arial"/>
          <w:b/>
          <w:sz w:val="22"/>
          <w:szCs w:val="22"/>
        </w:rPr>
      </w:pPr>
      <w:r w:rsidRPr="00BE276A">
        <w:rPr>
          <w:rFonts w:ascii="Trebuchet MS" w:hAnsi="Trebuchet MS" w:cs="Arial"/>
          <w:b/>
          <w:sz w:val="22"/>
          <w:szCs w:val="22"/>
        </w:rPr>
        <w:t xml:space="preserve">ROZDZIAŁ </w:t>
      </w:r>
      <w:r w:rsidR="007707A6" w:rsidRPr="00BE276A">
        <w:rPr>
          <w:rFonts w:ascii="Trebuchet MS" w:hAnsi="Trebuchet MS" w:cs="Arial"/>
          <w:b/>
          <w:sz w:val="22"/>
          <w:szCs w:val="22"/>
        </w:rPr>
        <w:t>X</w:t>
      </w:r>
    </w:p>
    <w:p w14:paraId="6C02ACAB" w14:textId="77777777" w:rsidR="00962F12" w:rsidRPr="00BE276A" w:rsidRDefault="00962F12" w:rsidP="009476C6">
      <w:pPr>
        <w:pStyle w:val="Tekstpodstawowy"/>
        <w:tabs>
          <w:tab w:val="num" w:pos="567"/>
        </w:tabs>
        <w:ind w:left="567" w:hanging="567"/>
        <w:jc w:val="center"/>
        <w:rPr>
          <w:rFonts w:ascii="Trebuchet MS" w:hAnsi="Trebuchet MS" w:cs="Arial"/>
          <w:b/>
          <w:sz w:val="22"/>
          <w:szCs w:val="22"/>
        </w:rPr>
      </w:pPr>
      <w:r w:rsidRPr="00BE276A">
        <w:rPr>
          <w:rFonts w:ascii="Trebuchet MS" w:hAnsi="Trebuchet MS" w:cs="Arial"/>
          <w:b/>
          <w:sz w:val="22"/>
          <w:szCs w:val="22"/>
        </w:rPr>
        <w:t>OPIS SPOSOBU OBLICZENIA CENY</w:t>
      </w:r>
    </w:p>
    <w:p w14:paraId="4F440A7B" w14:textId="094F720F" w:rsidR="00304D95" w:rsidRPr="00BE276A" w:rsidRDefault="00304D95" w:rsidP="00F45F36">
      <w:pPr>
        <w:numPr>
          <w:ilvl w:val="0"/>
          <w:numId w:val="3"/>
        </w:numPr>
        <w:tabs>
          <w:tab w:val="clear" w:pos="567"/>
        </w:tabs>
        <w:spacing w:before="120" w:after="120"/>
        <w:ind w:left="284" w:hanging="284"/>
        <w:jc w:val="both"/>
        <w:rPr>
          <w:rFonts w:ascii="Trebuchet MS" w:hAnsi="Trebuchet MS" w:cs="Arial"/>
          <w:sz w:val="22"/>
          <w:szCs w:val="22"/>
        </w:rPr>
      </w:pPr>
      <w:r w:rsidRPr="00BE276A">
        <w:rPr>
          <w:rFonts w:ascii="Trebuchet MS" w:hAnsi="Trebuchet MS" w:cs="Arial"/>
          <w:sz w:val="22"/>
          <w:szCs w:val="22"/>
        </w:rPr>
        <w:t xml:space="preserve">Wykonawca poda cenę ofertową na formularzu oferty, zgodnie z </w:t>
      </w:r>
      <w:r w:rsidRPr="00BE276A">
        <w:rPr>
          <w:rFonts w:ascii="Trebuchet MS" w:hAnsi="Trebuchet MS" w:cs="Arial"/>
          <w:b/>
          <w:sz w:val="22"/>
          <w:szCs w:val="22"/>
        </w:rPr>
        <w:t>załącznikiem nr 1</w:t>
      </w:r>
      <w:r w:rsidRPr="00BE276A">
        <w:rPr>
          <w:rFonts w:ascii="Trebuchet MS" w:hAnsi="Trebuchet MS" w:cs="Arial"/>
          <w:sz w:val="22"/>
          <w:szCs w:val="22"/>
        </w:rPr>
        <w:t xml:space="preserve"> </w:t>
      </w:r>
      <w:r w:rsidR="00272152">
        <w:rPr>
          <w:rFonts w:ascii="Trebuchet MS" w:hAnsi="Trebuchet MS" w:cs="Arial"/>
          <w:sz w:val="22"/>
          <w:szCs w:val="22"/>
        </w:rPr>
        <w:br/>
      </w:r>
      <w:r w:rsidRPr="00BE276A">
        <w:rPr>
          <w:rFonts w:ascii="Trebuchet MS" w:hAnsi="Trebuchet MS" w:cs="Arial"/>
          <w:sz w:val="22"/>
          <w:szCs w:val="22"/>
        </w:rPr>
        <w:t>do SWZ.</w:t>
      </w:r>
    </w:p>
    <w:p w14:paraId="1A0D934C" w14:textId="292CF8DF" w:rsidR="008B2C3E" w:rsidRPr="00BE276A" w:rsidRDefault="00C148D3" w:rsidP="00F45F36">
      <w:pPr>
        <w:numPr>
          <w:ilvl w:val="0"/>
          <w:numId w:val="3"/>
        </w:numPr>
        <w:tabs>
          <w:tab w:val="clear" w:pos="567"/>
        </w:tabs>
        <w:spacing w:before="120" w:after="120"/>
        <w:ind w:left="284" w:hanging="284"/>
        <w:jc w:val="both"/>
        <w:rPr>
          <w:rFonts w:ascii="Trebuchet MS" w:hAnsi="Trebuchet MS" w:cs="Arial"/>
          <w:sz w:val="22"/>
          <w:szCs w:val="22"/>
        </w:rPr>
      </w:pPr>
      <w:r>
        <w:rPr>
          <w:rFonts w:ascii="Trebuchet MS" w:hAnsi="Trebuchet MS" w:cs="Arial"/>
          <w:color w:val="000000"/>
          <w:sz w:val="22"/>
          <w:szCs w:val="22"/>
        </w:rPr>
        <w:t>Łączna c</w:t>
      </w:r>
      <w:r w:rsidR="00346401" w:rsidRPr="00BE276A">
        <w:rPr>
          <w:rFonts w:ascii="Trebuchet MS" w:hAnsi="Trebuchet MS" w:cs="Arial"/>
          <w:color w:val="000000"/>
          <w:sz w:val="22"/>
          <w:szCs w:val="22"/>
        </w:rPr>
        <w:t xml:space="preserve">ena obliczona w oparciu o szczegółowy opis przedmiotu zamówienia, wymagania </w:t>
      </w:r>
      <w:r w:rsidR="00272152">
        <w:rPr>
          <w:rFonts w:ascii="Trebuchet MS" w:hAnsi="Trebuchet MS" w:cs="Arial"/>
          <w:color w:val="000000"/>
          <w:sz w:val="22"/>
          <w:szCs w:val="22"/>
        </w:rPr>
        <w:br/>
      </w:r>
      <w:r w:rsidR="00346401" w:rsidRPr="00BE276A">
        <w:rPr>
          <w:rFonts w:ascii="Trebuchet MS" w:hAnsi="Trebuchet MS" w:cs="Arial"/>
          <w:color w:val="000000"/>
          <w:sz w:val="22"/>
          <w:szCs w:val="22"/>
        </w:rPr>
        <w:t xml:space="preserve">i warunki stawiane przez Zamawiającego w SWZ, </w:t>
      </w:r>
      <w:r w:rsidR="00346401" w:rsidRPr="00595418">
        <w:rPr>
          <w:rFonts w:ascii="Trebuchet MS" w:hAnsi="Trebuchet MS" w:cs="Arial"/>
          <w:sz w:val="22"/>
          <w:szCs w:val="22"/>
        </w:rPr>
        <w:t xml:space="preserve">wraz z podatkiem VAT </w:t>
      </w:r>
      <w:r w:rsidR="007C3202" w:rsidRPr="00595418">
        <w:rPr>
          <w:rFonts w:ascii="Trebuchet MS" w:hAnsi="Trebuchet MS" w:cs="Arial"/>
          <w:sz w:val="22"/>
          <w:szCs w:val="22"/>
        </w:rPr>
        <w:t xml:space="preserve">( </w:t>
      </w:r>
      <w:r w:rsidR="00272152" w:rsidRPr="00595418">
        <w:rPr>
          <w:rFonts w:ascii="Trebuchet MS" w:hAnsi="Trebuchet MS" w:cs="Arial"/>
          <w:sz w:val="22"/>
          <w:szCs w:val="22"/>
        </w:rPr>
        <w:t>jeśli dotyczy</w:t>
      </w:r>
      <w:r w:rsidR="007C3202" w:rsidRPr="00595418">
        <w:rPr>
          <w:rFonts w:ascii="Trebuchet MS" w:hAnsi="Trebuchet MS" w:cs="Arial"/>
          <w:sz w:val="22"/>
          <w:szCs w:val="22"/>
        </w:rPr>
        <w:t>)</w:t>
      </w:r>
      <w:r w:rsidR="00595418">
        <w:rPr>
          <w:rFonts w:ascii="Trebuchet MS" w:hAnsi="Trebuchet MS" w:cs="Arial"/>
          <w:color w:val="000000"/>
          <w:sz w:val="22"/>
          <w:szCs w:val="22"/>
        </w:rPr>
        <w:t>,</w:t>
      </w:r>
      <w:r w:rsidR="007C3202" w:rsidRPr="00595418">
        <w:rPr>
          <w:rFonts w:ascii="Trebuchet MS" w:hAnsi="Trebuchet MS" w:cs="Arial"/>
          <w:color w:val="000000"/>
          <w:sz w:val="22"/>
          <w:szCs w:val="22"/>
        </w:rPr>
        <w:t xml:space="preserve"> </w:t>
      </w:r>
      <w:r w:rsidR="00346401" w:rsidRPr="00BE276A">
        <w:rPr>
          <w:rFonts w:ascii="Trebuchet MS" w:hAnsi="Trebuchet MS" w:cs="Arial"/>
          <w:color w:val="000000"/>
          <w:sz w:val="22"/>
          <w:szCs w:val="22"/>
        </w:rPr>
        <w:t xml:space="preserve">jest ceną ofertową Wykonawcy stanowiącą zobowiązanie złożone w Formularzu ofertowym stanowiącym załącznik nr 1 do SWZ. </w:t>
      </w:r>
      <w:r w:rsidR="00346401" w:rsidRPr="00BE276A">
        <w:rPr>
          <w:rFonts w:ascii="Trebuchet MS" w:hAnsi="Trebuchet MS" w:cs="Arial"/>
          <w:sz w:val="22"/>
          <w:szCs w:val="22"/>
        </w:rPr>
        <w:t>Cena ta będzie stała i nie może się zmienić</w:t>
      </w:r>
      <w:r w:rsidR="008B2C3E" w:rsidRPr="00BE276A">
        <w:rPr>
          <w:rFonts w:ascii="Trebuchet MS" w:hAnsi="Trebuchet MS" w:cs="Arial"/>
          <w:sz w:val="22"/>
          <w:szCs w:val="22"/>
        </w:rPr>
        <w:t xml:space="preserve"> przez cały czas świadczenia usług. </w:t>
      </w:r>
    </w:p>
    <w:p w14:paraId="739B2475" w14:textId="3721BB7E" w:rsidR="00346401" w:rsidRPr="00BE276A" w:rsidRDefault="00346401" w:rsidP="00F45F36">
      <w:pPr>
        <w:numPr>
          <w:ilvl w:val="0"/>
          <w:numId w:val="3"/>
        </w:numPr>
        <w:tabs>
          <w:tab w:val="clear" w:pos="567"/>
        </w:tabs>
        <w:spacing w:before="120" w:after="120"/>
        <w:ind w:left="284" w:hanging="284"/>
        <w:jc w:val="both"/>
        <w:rPr>
          <w:rFonts w:ascii="Trebuchet MS" w:hAnsi="Trebuchet MS" w:cs="Arial"/>
          <w:sz w:val="22"/>
          <w:szCs w:val="22"/>
        </w:rPr>
      </w:pPr>
      <w:r w:rsidRPr="00BE276A">
        <w:rPr>
          <w:rFonts w:ascii="Trebuchet MS" w:hAnsi="Trebuchet MS" w:cs="Arial"/>
          <w:color w:val="000000"/>
          <w:sz w:val="22"/>
          <w:szCs w:val="22"/>
        </w:rPr>
        <w:t xml:space="preserve">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21D29883" w14:textId="62EE853C" w:rsidR="00346401" w:rsidRPr="00BE276A" w:rsidRDefault="00346401" w:rsidP="00F45F36">
      <w:pPr>
        <w:numPr>
          <w:ilvl w:val="0"/>
          <w:numId w:val="3"/>
        </w:numPr>
        <w:tabs>
          <w:tab w:val="clear" w:pos="567"/>
        </w:tabs>
        <w:spacing w:before="120" w:after="120"/>
        <w:ind w:left="284" w:hanging="284"/>
        <w:jc w:val="both"/>
        <w:rPr>
          <w:rFonts w:ascii="Trebuchet MS" w:hAnsi="Trebuchet MS" w:cs="Arial"/>
          <w:sz w:val="22"/>
          <w:szCs w:val="22"/>
        </w:rPr>
      </w:pPr>
      <w:r w:rsidRPr="00BE276A">
        <w:rPr>
          <w:rFonts w:ascii="Trebuchet MS" w:hAnsi="Trebuchet MS" w:cs="Arial"/>
          <w:color w:val="000000"/>
          <w:sz w:val="22"/>
          <w:szCs w:val="22"/>
        </w:rPr>
        <w:t xml:space="preserve">Cena musi być podana i wyliczona w zaokrągleniu do dwóch miejsc po przecinku (zasada zaokrąglenia – poniżej 5 należy końcówkę pominąć, powyżej i równe 5 należy zaokrąglić </w:t>
      </w:r>
      <w:r w:rsidR="008341DC" w:rsidRPr="00BE276A">
        <w:rPr>
          <w:rFonts w:ascii="Trebuchet MS" w:hAnsi="Trebuchet MS" w:cs="Arial"/>
          <w:color w:val="000000"/>
          <w:sz w:val="22"/>
          <w:szCs w:val="22"/>
        </w:rPr>
        <w:br/>
      </w:r>
      <w:r w:rsidRPr="00BE276A">
        <w:rPr>
          <w:rFonts w:ascii="Trebuchet MS" w:hAnsi="Trebuchet MS" w:cs="Arial"/>
          <w:color w:val="000000"/>
          <w:sz w:val="22"/>
          <w:szCs w:val="22"/>
        </w:rPr>
        <w:t>w górę).</w:t>
      </w:r>
    </w:p>
    <w:p w14:paraId="4C1CF1C4" w14:textId="6BBDF46F" w:rsidR="00346401" w:rsidRPr="00BE276A" w:rsidRDefault="001E3C5F" w:rsidP="00F45F36">
      <w:pPr>
        <w:numPr>
          <w:ilvl w:val="0"/>
          <w:numId w:val="3"/>
        </w:numPr>
        <w:tabs>
          <w:tab w:val="clear" w:pos="567"/>
        </w:tabs>
        <w:spacing w:before="120" w:after="120"/>
        <w:ind w:left="284" w:hanging="284"/>
        <w:jc w:val="both"/>
        <w:rPr>
          <w:rFonts w:ascii="Trebuchet MS" w:hAnsi="Trebuchet MS" w:cs="Arial"/>
          <w:sz w:val="22"/>
          <w:szCs w:val="22"/>
        </w:rPr>
      </w:pPr>
      <w:r>
        <w:rPr>
          <w:rFonts w:ascii="Trebuchet MS" w:hAnsi="Trebuchet MS" w:cs="Arial"/>
          <w:sz w:val="22"/>
          <w:szCs w:val="22"/>
        </w:rPr>
        <w:t>C</w:t>
      </w:r>
      <w:r w:rsidR="00346401" w:rsidRPr="00BE276A">
        <w:rPr>
          <w:rFonts w:ascii="Trebuchet MS" w:hAnsi="Trebuchet MS" w:cs="Arial"/>
          <w:sz w:val="22"/>
          <w:szCs w:val="22"/>
        </w:rPr>
        <w:t xml:space="preserve">enę oferty należy podać w </w:t>
      </w:r>
      <w:r w:rsidR="008B2C3E" w:rsidRPr="00BE276A">
        <w:rPr>
          <w:rFonts w:ascii="Trebuchet MS" w:hAnsi="Trebuchet MS" w:cs="Arial"/>
          <w:sz w:val="22"/>
          <w:szCs w:val="22"/>
        </w:rPr>
        <w:t>sposób opisany w Formularzu ofertowym, wraz ze wskazaniem cen jednostkowych i łącznej ceny</w:t>
      </w:r>
      <w:r w:rsidR="00DC31C7">
        <w:rPr>
          <w:rFonts w:ascii="Trebuchet MS" w:hAnsi="Trebuchet MS" w:cs="Arial"/>
          <w:sz w:val="22"/>
          <w:szCs w:val="22"/>
        </w:rPr>
        <w:t>.  Łączna cena zostanie poddana ocenie ofert zgodnie z kryteriami podanymi w rozdziale XXVII SWZ.</w:t>
      </w:r>
      <w:r w:rsidR="008B2C3E" w:rsidRPr="00BE276A">
        <w:rPr>
          <w:rFonts w:ascii="Trebuchet MS" w:hAnsi="Trebuchet MS" w:cs="Arial"/>
          <w:sz w:val="22"/>
          <w:szCs w:val="22"/>
        </w:rPr>
        <w:t xml:space="preserve"> </w:t>
      </w:r>
    </w:p>
    <w:p w14:paraId="2731B049" w14:textId="38E67430" w:rsidR="00346401" w:rsidRPr="00BE276A" w:rsidRDefault="00346401" w:rsidP="00F45F36">
      <w:pPr>
        <w:pStyle w:val="Akapitzlist"/>
        <w:numPr>
          <w:ilvl w:val="0"/>
          <w:numId w:val="3"/>
        </w:numPr>
        <w:tabs>
          <w:tab w:val="clear" w:pos="567"/>
        </w:tabs>
        <w:spacing w:before="120" w:after="120"/>
        <w:ind w:left="284" w:hanging="284"/>
        <w:jc w:val="both"/>
        <w:rPr>
          <w:rFonts w:ascii="Trebuchet MS" w:hAnsi="Trebuchet MS" w:cs="Arial"/>
          <w:sz w:val="22"/>
          <w:szCs w:val="22"/>
        </w:rPr>
      </w:pPr>
      <w:r w:rsidRPr="00BE276A">
        <w:rPr>
          <w:rFonts w:ascii="Trebuchet MS" w:hAnsi="Trebuchet MS" w:cs="Arial"/>
          <w:color w:val="000000"/>
          <w:sz w:val="22"/>
          <w:szCs w:val="22"/>
        </w:rPr>
        <w:t xml:space="preserve">Prawidłowe ustalenie należnej stawki podatku VAT należy do obowiązków Wykonawcy zgodnie z przepisami ustawy z dnia 11 marca 2004 r. o podatku od towarów i usług </w:t>
      </w:r>
      <w:r w:rsidR="00991D00">
        <w:rPr>
          <w:rFonts w:ascii="Trebuchet MS" w:hAnsi="Trebuchet MS" w:cs="Arial"/>
          <w:color w:val="000000"/>
          <w:sz w:val="22"/>
          <w:szCs w:val="22"/>
        </w:rPr>
        <w:br/>
      </w:r>
      <w:r w:rsidRPr="00BE276A">
        <w:rPr>
          <w:rFonts w:ascii="Trebuchet MS" w:hAnsi="Trebuchet MS" w:cs="Arial"/>
          <w:color w:val="000000"/>
          <w:sz w:val="22"/>
          <w:szCs w:val="22"/>
        </w:rPr>
        <w:t>(</w:t>
      </w:r>
      <w:proofErr w:type="spellStart"/>
      <w:r w:rsidRPr="00BE276A">
        <w:rPr>
          <w:rFonts w:ascii="Trebuchet MS" w:hAnsi="Trebuchet MS" w:cs="Arial"/>
          <w:color w:val="000000"/>
          <w:sz w:val="22"/>
          <w:szCs w:val="22"/>
        </w:rPr>
        <w:t>t.j</w:t>
      </w:r>
      <w:proofErr w:type="spellEnd"/>
      <w:r w:rsidRPr="00BE276A">
        <w:rPr>
          <w:rFonts w:ascii="Trebuchet MS" w:hAnsi="Trebuchet MS" w:cs="Arial"/>
          <w:color w:val="000000"/>
          <w:sz w:val="22"/>
          <w:szCs w:val="22"/>
        </w:rPr>
        <w:t>. Dz. U. 2020 poz. 106).</w:t>
      </w:r>
    </w:p>
    <w:p w14:paraId="38449A11" w14:textId="065EE81D" w:rsidR="00346401" w:rsidRPr="00BE276A" w:rsidRDefault="00346401" w:rsidP="00F45F36">
      <w:pPr>
        <w:pStyle w:val="Akapitzlist"/>
        <w:numPr>
          <w:ilvl w:val="0"/>
          <w:numId w:val="3"/>
        </w:numPr>
        <w:tabs>
          <w:tab w:val="clear" w:pos="567"/>
        </w:tabs>
        <w:spacing w:before="120" w:after="120"/>
        <w:ind w:left="284" w:hanging="284"/>
        <w:jc w:val="both"/>
        <w:rPr>
          <w:rFonts w:ascii="Trebuchet MS" w:hAnsi="Trebuchet MS" w:cs="Arial"/>
          <w:sz w:val="22"/>
          <w:szCs w:val="22"/>
        </w:rPr>
      </w:pPr>
      <w:r w:rsidRPr="00BE276A">
        <w:rPr>
          <w:rFonts w:ascii="Trebuchet MS" w:hAnsi="Trebuchet MS" w:cs="Arial"/>
          <w:color w:val="000000"/>
          <w:sz w:val="22"/>
          <w:szCs w:val="22"/>
        </w:rPr>
        <w:t>Wykonawcy ponoszą wszelkie koszty związane z przygotowaniem i złożeniem oferty.</w:t>
      </w:r>
    </w:p>
    <w:p w14:paraId="3AD744D5" w14:textId="6414EF8A" w:rsidR="00346401" w:rsidRPr="00BE276A" w:rsidRDefault="00346401" w:rsidP="00F45F36">
      <w:pPr>
        <w:pStyle w:val="Akapitzlist"/>
        <w:numPr>
          <w:ilvl w:val="0"/>
          <w:numId w:val="3"/>
        </w:numPr>
        <w:tabs>
          <w:tab w:val="clear" w:pos="567"/>
        </w:tabs>
        <w:spacing w:before="120" w:after="120"/>
        <w:ind w:left="284" w:hanging="284"/>
        <w:jc w:val="both"/>
        <w:rPr>
          <w:rFonts w:ascii="Trebuchet MS" w:hAnsi="Trebuchet MS" w:cs="Arial"/>
          <w:sz w:val="22"/>
          <w:szCs w:val="22"/>
        </w:rPr>
      </w:pPr>
      <w:r w:rsidRPr="00BE276A">
        <w:rPr>
          <w:rFonts w:ascii="Trebuchet MS" w:hAnsi="Trebuchet MS" w:cs="Arial"/>
          <w:color w:val="000000"/>
          <w:sz w:val="22"/>
          <w:szCs w:val="22"/>
        </w:rPr>
        <w:t xml:space="preserve">Zgodnie z art. 225 ustawy </w:t>
      </w:r>
      <w:proofErr w:type="spellStart"/>
      <w:r w:rsidRPr="00BE276A">
        <w:rPr>
          <w:rFonts w:ascii="Trebuchet MS" w:hAnsi="Trebuchet MS" w:cs="Arial"/>
          <w:color w:val="000000"/>
          <w:sz w:val="22"/>
          <w:szCs w:val="22"/>
        </w:rPr>
        <w:t>Pzp</w:t>
      </w:r>
      <w:proofErr w:type="spellEnd"/>
      <w:r w:rsidRPr="00BE276A">
        <w:rPr>
          <w:rFonts w:ascii="Trebuchet MS" w:hAnsi="Trebuchet MS" w:cs="Arial"/>
          <w:color w:val="000000"/>
          <w:sz w:val="22"/>
          <w:szCs w:val="22"/>
        </w:rPr>
        <w:t xml:space="preserve">, jeżeli została złożona oferta, której wybór prowadziłby </w:t>
      </w:r>
      <w:r w:rsidR="00EC305A" w:rsidRPr="00BE276A">
        <w:rPr>
          <w:rFonts w:ascii="Trebuchet MS" w:hAnsi="Trebuchet MS" w:cs="Arial"/>
          <w:color w:val="000000"/>
          <w:sz w:val="22"/>
          <w:szCs w:val="22"/>
        </w:rPr>
        <w:br/>
      </w:r>
      <w:r w:rsidRPr="00BE276A">
        <w:rPr>
          <w:rFonts w:ascii="Trebuchet MS" w:hAnsi="Trebuchet MS" w:cs="Arial"/>
          <w:color w:val="000000"/>
          <w:sz w:val="22"/>
          <w:szCs w:val="22"/>
        </w:rPr>
        <w:t xml:space="preserve">do powstania u Zamawiającego obowiązku podatkowego zgodnie z ustawą z 11 marca </w:t>
      </w:r>
      <w:r w:rsidR="00184A4E" w:rsidRPr="00BE276A">
        <w:rPr>
          <w:rFonts w:ascii="Trebuchet MS" w:hAnsi="Trebuchet MS" w:cs="Arial"/>
          <w:color w:val="000000"/>
          <w:sz w:val="22"/>
          <w:szCs w:val="22"/>
        </w:rPr>
        <w:br/>
      </w:r>
      <w:r w:rsidRPr="00BE276A">
        <w:rPr>
          <w:rFonts w:ascii="Trebuchet MS" w:hAnsi="Trebuchet MS" w:cs="Arial"/>
          <w:color w:val="000000"/>
          <w:sz w:val="22"/>
          <w:szCs w:val="22"/>
        </w:rPr>
        <w:t xml:space="preserve">2004 r. o podatku od towarów i usług, dla celów zastosowania kryterium ceny lub kosztu Zamawiający dolicza do przedstawionej w tej ofercie ceny kwotę podatku od towarów </w:t>
      </w:r>
      <w:r w:rsidR="005D75BD">
        <w:rPr>
          <w:rFonts w:ascii="Trebuchet MS" w:hAnsi="Trebuchet MS" w:cs="Arial"/>
          <w:color w:val="000000"/>
          <w:sz w:val="22"/>
          <w:szCs w:val="22"/>
        </w:rPr>
        <w:br/>
      </w:r>
      <w:r w:rsidRPr="00BE276A">
        <w:rPr>
          <w:rFonts w:ascii="Trebuchet MS" w:hAnsi="Trebuchet MS" w:cs="Arial"/>
          <w:color w:val="000000"/>
          <w:sz w:val="22"/>
          <w:szCs w:val="22"/>
        </w:rPr>
        <w:t>i usług, którą miałby obowiązek rozliczyć. W takiej sytuacji Wykonawca ma obowiązek:</w:t>
      </w:r>
    </w:p>
    <w:p w14:paraId="6F78843B" w14:textId="0D7EF630" w:rsidR="00346401" w:rsidRPr="00BE276A" w:rsidRDefault="000554FC" w:rsidP="009476C6">
      <w:pPr>
        <w:pStyle w:val="Akapitzlist"/>
        <w:spacing w:before="120" w:after="120"/>
        <w:ind w:left="709" w:hanging="425"/>
        <w:jc w:val="both"/>
        <w:rPr>
          <w:rFonts w:ascii="Trebuchet MS" w:hAnsi="Trebuchet MS" w:cs="Arial"/>
          <w:color w:val="000000"/>
          <w:sz w:val="22"/>
          <w:szCs w:val="22"/>
        </w:rPr>
      </w:pPr>
      <w:r w:rsidRPr="00BE276A">
        <w:rPr>
          <w:rFonts w:ascii="Trebuchet MS" w:hAnsi="Trebuchet MS" w:cs="Arial"/>
          <w:color w:val="000000"/>
          <w:sz w:val="22"/>
          <w:szCs w:val="22"/>
        </w:rPr>
        <w:lastRenderedPageBreak/>
        <w:t xml:space="preserve">9.1. </w:t>
      </w:r>
      <w:r w:rsidR="00346401" w:rsidRPr="00BE276A">
        <w:rPr>
          <w:rFonts w:ascii="Trebuchet MS" w:hAnsi="Trebuchet MS" w:cs="Arial"/>
          <w:color w:val="000000"/>
          <w:sz w:val="22"/>
          <w:szCs w:val="22"/>
        </w:rPr>
        <w:t xml:space="preserve">poinformowania Zamawiającego, że wybór jego oferty będzie prowadził do powstania </w:t>
      </w:r>
      <w:r w:rsidR="0050170A" w:rsidRPr="00BE276A">
        <w:rPr>
          <w:rFonts w:ascii="Trebuchet MS" w:hAnsi="Trebuchet MS" w:cs="Arial"/>
          <w:color w:val="000000"/>
          <w:sz w:val="22"/>
          <w:szCs w:val="22"/>
        </w:rPr>
        <w:br/>
      </w:r>
      <w:r w:rsidR="00346401" w:rsidRPr="00BE276A">
        <w:rPr>
          <w:rFonts w:ascii="Trebuchet MS" w:hAnsi="Trebuchet MS" w:cs="Arial"/>
          <w:color w:val="000000"/>
          <w:sz w:val="22"/>
          <w:szCs w:val="22"/>
        </w:rPr>
        <w:t>u Zamawiającego obowiązku podatkowego;</w:t>
      </w:r>
    </w:p>
    <w:p w14:paraId="7D75B800" w14:textId="1221B3C6" w:rsidR="00346401" w:rsidRPr="00BE276A" w:rsidRDefault="000554FC" w:rsidP="009476C6">
      <w:pPr>
        <w:pStyle w:val="Akapitzlist"/>
        <w:spacing w:before="120" w:after="120"/>
        <w:ind w:left="709" w:hanging="425"/>
        <w:jc w:val="both"/>
        <w:rPr>
          <w:rFonts w:ascii="Trebuchet MS" w:hAnsi="Trebuchet MS" w:cs="Arial"/>
          <w:color w:val="000000"/>
          <w:sz w:val="22"/>
          <w:szCs w:val="22"/>
        </w:rPr>
      </w:pPr>
      <w:r w:rsidRPr="00BE276A">
        <w:rPr>
          <w:rFonts w:ascii="Trebuchet MS" w:hAnsi="Trebuchet MS" w:cs="Arial"/>
          <w:color w:val="000000"/>
          <w:sz w:val="22"/>
          <w:szCs w:val="22"/>
        </w:rPr>
        <w:t xml:space="preserve">9.2. </w:t>
      </w:r>
      <w:r w:rsidR="00346401" w:rsidRPr="00BE276A">
        <w:rPr>
          <w:rFonts w:ascii="Trebuchet MS" w:hAnsi="Trebuchet MS" w:cs="Arial"/>
          <w:color w:val="000000"/>
          <w:sz w:val="22"/>
          <w:szCs w:val="22"/>
        </w:rPr>
        <w:t>wskazania nazwy (rodzaju) towaru lub usługi, których dostawa lub świadczenie będą prowadziły do powstania obowiązku podatkowego;</w:t>
      </w:r>
    </w:p>
    <w:p w14:paraId="2820DFD9" w14:textId="0ECFFFF1" w:rsidR="00346401" w:rsidRPr="00BE276A" w:rsidRDefault="000554FC" w:rsidP="009476C6">
      <w:pPr>
        <w:pStyle w:val="Akapitzlist"/>
        <w:spacing w:before="120" w:after="120"/>
        <w:ind w:left="709" w:hanging="425"/>
        <w:jc w:val="both"/>
        <w:rPr>
          <w:rFonts w:ascii="Trebuchet MS" w:hAnsi="Trebuchet MS" w:cs="Arial"/>
          <w:color w:val="000000"/>
          <w:sz w:val="22"/>
          <w:szCs w:val="22"/>
        </w:rPr>
      </w:pPr>
      <w:r w:rsidRPr="00BE276A">
        <w:rPr>
          <w:rFonts w:ascii="Trebuchet MS" w:hAnsi="Trebuchet MS" w:cs="Arial"/>
          <w:color w:val="000000"/>
          <w:sz w:val="22"/>
          <w:szCs w:val="22"/>
        </w:rPr>
        <w:t xml:space="preserve">9.3. </w:t>
      </w:r>
      <w:r w:rsidR="00346401" w:rsidRPr="00BE276A">
        <w:rPr>
          <w:rFonts w:ascii="Trebuchet MS" w:hAnsi="Trebuchet MS" w:cs="Arial"/>
          <w:color w:val="000000"/>
          <w:sz w:val="22"/>
          <w:szCs w:val="22"/>
        </w:rPr>
        <w:t>wskazania wartości towaru lub usługi objętego obowiązkiem podatkowym Zamawiającego, bez kwoty podatku;</w:t>
      </w:r>
    </w:p>
    <w:p w14:paraId="10384773" w14:textId="75894F50" w:rsidR="00346401" w:rsidRPr="00BE276A" w:rsidRDefault="000554FC" w:rsidP="009476C6">
      <w:pPr>
        <w:pStyle w:val="Akapitzlist"/>
        <w:spacing w:before="120" w:after="120"/>
        <w:ind w:left="709" w:hanging="425"/>
        <w:jc w:val="both"/>
        <w:rPr>
          <w:rFonts w:ascii="Trebuchet MS" w:hAnsi="Trebuchet MS" w:cs="Arial"/>
          <w:color w:val="000000"/>
          <w:sz w:val="22"/>
          <w:szCs w:val="22"/>
        </w:rPr>
      </w:pPr>
      <w:r w:rsidRPr="00BE276A">
        <w:rPr>
          <w:rFonts w:ascii="Trebuchet MS" w:hAnsi="Trebuchet MS" w:cs="Arial"/>
          <w:color w:val="000000"/>
          <w:sz w:val="22"/>
          <w:szCs w:val="22"/>
        </w:rPr>
        <w:t xml:space="preserve">9.4. </w:t>
      </w:r>
      <w:r w:rsidR="00346401" w:rsidRPr="00BE276A">
        <w:rPr>
          <w:rFonts w:ascii="Trebuchet MS" w:hAnsi="Trebuchet MS" w:cs="Arial"/>
          <w:color w:val="000000"/>
          <w:sz w:val="22"/>
          <w:szCs w:val="22"/>
        </w:rPr>
        <w:t>wskazania stawki podatku od towarów i usług, która zgodnie z wiedzą Wykonawcy, będzie miała zastosowanie.</w:t>
      </w:r>
    </w:p>
    <w:p w14:paraId="5A19C26B" w14:textId="77777777" w:rsidR="00346401" w:rsidRPr="00BE276A" w:rsidRDefault="00346401" w:rsidP="00F45F36">
      <w:pPr>
        <w:pStyle w:val="Akapitzlist"/>
        <w:numPr>
          <w:ilvl w:val="0"/>
          <w:numId w:val="3"/>
        </w:numPr>
        <w:spacing w:before="120" w:after="120"/>
        <w:jc w:val="both"/>
        <w:rPr>
          <w:rFonts w:ascii="Trebuchet MS" w:hAnsi="Trebuchet MS" w:cs="Arial"/>
          <w:color w:val="000000"/>
          <w:sz w:val="22"/>
          <w:szCs w:val="22"/>
        </w:rPr>
      </w:pPr>
      <w:r w:rsidRPr="00BE276A">
        <w:rPr>
          <w:rFonts w:ascii="Trebuchet MS" w:hAnsi="Trebuchet MS" w:cs="Arial"/>
          <w:color w:val="000000"/>
          <w:sz w:val="22"/>
          <w:szCs w:val="22"/>
        </w:rPr>
        <w:t xml:space="preserve">Informację w powyższym zakresie Wykonawca składa w Formularzu ofertowym stanowiącym </w:t>
      </w:r>
      <w:r w:rsidRPr="00BE276A">
        <w:rPr>
          <w:rFonts w:ascii="Trebuchet MS" w:hAnsi="Trebuchet MS" w:cs="Arial"/>
          <w:b/>
          <w:bCs/>
          <w:color w:val="000000"/>
          <w:sz w:val="22"/>
          <w:szCs w:val="22"/>
        </w:rPr>
        <w:t>załącznik nr 1 do SWZ.</w:t>
      </w:r>
      <w:r w:rsidRPr="00BE276A">
        <w:rPr>
          <w:rFonts w:ascii="Trebuchet MS" w:hAnsi="Trebuchet MS" w:cs="Arial"/>
          <w:color w:val="000000"/>
          <w:sz w:val="22"/>
          <w:szCs w:val="22"/>
        </w:rPr>
        <w:t xml:space="preserve"> Brak złożenia ww. informacji będzie postrzegany jako brak powstania obowiązku podatkowego u Zamawiającego.</w:t>
      </w:r>
    </w:p>
    <w:p w14:paraId="2AF9DF38" w14:textId="345F0663" w:rsidR="0042417D" w:rsidRPr="00BE276A" w:rsidRDefault="0042417D" w:rsidP="009476C6">
      <w:pPr>
        <w:tabs>
          <w:tab w:val="left" w:pos="1701"/>
        </w:tabs>
        <w:ind w:right="28"/>
        <w:jc w:val="both"/>
        <w:rPr>
          <w:rFonts w:ascii="Trebuchet MS" w:hAnsi="Trebuchet MS" w:cs="Arial"/>
          <w:b/>
          <w:sz w:val="22"/>
          <w:szCs w:val="22"/>
        </w:rPr>
      </w:pPr>
    </w:p>
    <w:p w14:paraId="3C84C47B" w14:textId="77777777" w:rsidR="00D0015B" w:rsidRPr="00BE276A" w:rsidRDefault="00D0015B" w:rsidP="009476C6">
      <w:pPr>
        <w:tabs>
          <w:tab w:val="left" w:pos="1701"/>
        </w:tabs>
        <w:ind w:right="28"/>
        <w:jc w:val="both"/>
        <w:rPr>
          <w:rFonts w:ascii="Trebuchet MS" w:hAnsi="Trebuchet MS" w:cs="Arial"/>
          <w:b/>
          <w:sz w:val="22"/>
          <w:szCs w:val="22"/>
        </w:rPr>
      </w:pPr>
    </w:p>
    <w:p w14:paraId="4EF51F64" w14:textId="77757FE5" w:rsidR="0042417D" w:rsidRPr="00BE276A" w:rsidRDefault="0042417D" w:rsidP="009476C6">
      <w:pPr>
        <w:shd w:val="clear" w:color="auto" w:fill="FFFFFF"/>
        <w:ind w:right="102"/>
        <w:jc w:val="center"/>
        <w:rPr>
          <w:rFonts w:ascii="Trebuchet MS" w:hAnsi="Trebuchet MS" w:cs="Arial"/>
          <w:b/>
          <w:sz w:val="22"/>
          <w:szCs w:val="22"/>
        </w:rPr>
      </w:pPr>
      <w:r w:rsidRPr="00BE276A">
        <w:rPr>
          <w:rFonts w:ascii="Trebuchet MS" w:hAnsi="Trebuchet MS" w:cs="Arial"/>
          <w:b/>
          <w:sz w:val="22"/>
          <w:szCs w:val="22"/>
        </w:rPr>
        <w:t>ROZDZIAŁ XI</w:t>
      </w:r>
    </w:p>
    <w:p w14:paraId="2C88E117" w14:textId="557C6BA7" w:rsidR="0042417D" w:rsidRPr="00BE276A" w:rsidRDefault="0042417D" w:rsidP="009476C6">
      <w:pPr>
        <w:shd w:val="clear" w:color="auto" w:fill="FFFFFF"/>
        <w:ind w:right="102"/>
        <w:jc w:val="center"/>
        <w:rPr>
          <w:rFonts w:ascii="Trebuchet MS" w:hAnsi="Trebuchet MS" w:cs="Arial"/>
          <w:b/>
          <w:sz w:val="22"/>
          <w:szCs w:val="22"/>
        </w:rPr>
      </w:pPr>
      <w:r w:rsidRPr="00BE276A">
        <w:rPr>
          <w:rFonts w:ascii="Trebuchet MS" w:hAnsi="Trebuchet MS" w:cs="Arial"/>
          <w:b/>
          <w:sz w:val="22"/>
          <w:szCs w:val="22"/>
        </w:rPr>
        <w:t>INFORMACJA NA TEMAT MOŻLIWOŚCI ROZLICZANIA SIĘ W WALUTACH OBCYCH</w:t>
      </w:r>
    </w:p>
    <w:p w14:paraId="213ABA57" w14:textId="77777777" w:rsidR="00CC396D" w:rsidRPr="00BE276A" w:rsidRDefault="00CC396D" w:rsidP="009476C6">
      <w:pPr>
        <w:shd w:val="clear" w:color="auto" w:fill="FFFFFF"/>
        <w:ind w:right="102"/>
        <w:jc w:val="center"/>
        <w:rPr>
          <w:rFonts w:ascii="Trebuchet MS" w:hAnsi="Trebuchet MS" w:cs="Arial"/>
          <w:b/>
          <w:sz w:val="22"/>
          <w:szCs w:val="22"/>
        </w:rPr>
      </w:pPr>
    </w:p>
    <w:p w14:paraId="1A2FEE13" w14:textId="77777777" w:rsidR="0042417D" w:rsidRPr="00BE276A" w:rsidRDefault="0042417D" w:rsidP="009476C6">
      <w:pPr>
        <w:pStyle w:val="Tekstpodstawowy"/>
        <w:rPr>
          <w:rFonts w:ascii="Trebuchet MS" w:hAnsi="Trebuchet MS" w:cs="Arial"/>
          <w:sz w:val="22"/>
          <w:szCs w:val="22"/>
        </w:rPr>
      </w:pPr>
      <w:r w:rsidRPr="00BE276A">
        <w:rPr>
          <w:rFonts w:ascii="Trebuchet MS" w:hAnsi="Trebuchet MS" w:cs="Arial"/>
          <w:sz w:val="22"/>
          <w:szCs w:val="22"/>
        </w:rPr>
        <w:t>Zamawiający będzie rozliczał się z Wykonawcą wyłącznie w walucie polskiej (PLN).</w:t>
      </w:r>
    </w:p>
    <w:p w14:paraId="2299102D" w14:textId="77777777" w:rsidR="0042417D" w:rsidRPr="00BE276A" w:rsidRDefault="0042417D" w:rsidP="009476C6">
      <w:pPr>
        <w:tabs>
          <w:tab w:val="left" w:pos="1701"/>
        </w:tabs>
        <w:ind w:right="28"/>
        <w:jc w:val="both"/>
        <w:rPr>
          <w:rFonts w:ascii="Trebuchet MS" w:hAnsi="Trebuchet MS" w:cs="Arial"/>
          <w:b/>
          <w:sz w:val="22"/>
          <w:szCs w:val="22"/>
        </w:rPr>
      </w:pPr>
    </w:p>
    <w:p w14:paraId="23D2D098" w14:textId="77777777" w:rsidR="008319FD" w:rsidRPr="00BE276A" w:rsidRDefault="008319FD" w:rsidP="009476C6">
      <w:pPr>
        <w:tabs>
          <w:tab w:val="left" w:pos="0"/>
        </w:tabs>
        <w:ind w:right="-114"/>
        <w:jc w:val="center"/>
        <w:rPr>
          <w:rFonts w:ascii="Trebuchet MS" w:hAnsi="Trebuchet MS" w:cs="Arial"/>
          <w:b/>
          <w:sz w:val="22"/>
          <w:szCs w:val="22"/>
        </w:rPr>
      </w:pPr>
    </w:p>
    <w:p w14:paraId="73F69429" w14:textId="07996C0D" w:rsidR="006E67D3" w:rsidRPr="00BE276A" w:rsidRDefault="00304D95" w:rsidP="009476C6">
      <w:pPr>
        <w:tabs>
          <w:tab w:val="left" w:pos="0"/>
        </w:tabs>
        <w:ind w:right="-113"/>
        <w:jc w:val="center"/>
        <w:rPr>
          <w:rFonts w:ascii="Trebuchet MS" w:hAnsi="Trebuchet MS" w:cs="Arial"/>
          <w:b/>
          <w:sz w:val="22"/>
          <w:szCs w:val="22"/>
        </w:rPr>
      </w:pPr>
      <w:r w:rsidRPr="00BE276A">
        <w:rPr>
          <w:rFonts w:ascii="Trebuchet MS" w:hAnsi="Trebuchet MS" w:cs="Arial"/>
          <w:b/>
          <w:sz w:val="22"/>
          <w:szCs w:val="22"/>
        </w:rPr>
        <w:t>ROZDZIAŁ XI</w:t>
      </w:r>
      <w:r w:rsidR="0042417D" w:rsidRPr="00BE276A">
        <w:rPr>
          <w:rFonts w:ascii="Trebuchet MS" w:hAnsi="Trebuchet MS" w:cs="Arial"/>
          <w:b/>
          <w:sz w:val="22"/>
          <w:szCs w:val="22"/>
        </w:rPr>
        <w:t>I</w:t>
      </w:r>
    </w:p>
    <w:p w14:paraId="559ED637" w14:textId="77777777" w:rsidR="006E67D3" w:rsidRPr="00BE276A" w:rsidRDefault="006E67D3" w:rsidP="009476C6">
      <w:pPr>
        <w:tabs>
          <w:tab w:val="left" w:pos="0"/>
        </w:tabs>
        <w:ind w:right="-113"/>
        <w:jc w:val="center"/>
        <w:rPr>
          <w:rFonts w:ascii="Trebuchet MS" w:hAnsi="Trebuchet MS" w:cs="Arial"/>
          <w:b/>
          <w:sz w:val="22"/>
          <w:szCs w:val="22"/>
        </w:rPr>
      </w:pPr>
      <w:r w:rsidRPr="00BE276A">
        <w:rPr>
          <w:rFonts w:ascii="Trebuchet MS" w:hAnsi="Trebuchet MS" w:cs="Arial"/>
          <w:b/>
          <w:sz w:val="22"/>
          <w:szCs w:val="22"/>
        </w:rPr>
        <w:t>INFORMACJA O ŚRODKACH KOMUNIKACJI ELEKTRONICZNEJ,</w:t>
      </w:r>
    </w:p>
    <w:p w14:paraId="498CD66B" w14:textId="122C8781" w:rsidR="006E67D3" w:rsidRPr="00BE276A" w:rsidRDefault="006E67D3" w:rsidP="009476C6">
      <w:pPr>
        <w:tabs>
          <w:tab w:val="left" w:pos="0"/>
        </w:tabs>
        <w:ind w:right="-113"/>
        <w:jc w:val="center"/>
        <w:rPr>
          <w:rFonts w:ascii="Trebuchet MS" w:hAnsi="Trebuchet MS" w:cs="Arial"/>
          <w:b/>
          <w:sz w:val="22"/>
          <w:szCs w:val="22"/>
        </w:rPr>
      </w:pPr>
      <w:r w:rsidRPr="00BE276A">
        <w:rPr>
          <w:rFonts w:ascii="Trebuchet MS" w:hAnsi="Trebuchet MS" w:cs="Arial"/>
          <w:b/>
          <w:sz w:val="22"/>
          <w:szCs w:val="22"/>
        </w:rPr>
        <w:t>PRZY U</w:t>
      </w:r>
      <w:r w:rsidR="00DE0E5C" w:rsidRPr="00BE276A">
        <w:rPr>
          <w:rFonts w:ascii="Trebuchet MS" w:hAnsi="Trebuchet MS" w:cs="Arial"/>
          <w:b/>
          <w:sz w:val="22"/>
          <w:szCs w:val="22"/>
        </w:rPr>
        <w:t>Ż</w:t>
      </w:r>
      <w:r w:rsidRPr="00BE276A">
        <w:rPr>
          <w:rFonts w:ascii="Trebuchet MS" w:hAnsi="Trebuchet MS" w:cs="Arial"/>
          <w:b/>
          <w:sz w:val="22"/>
          <w:szCs w:val="22"/>
        </w:rPr>
        <w:t xml:space="preserve">YCIU KTÓRYCH ZAMAWIAJĄCY BĘDZIE KOMUNIKOWAŁ SIĘ </w:t>
      </w:r>
      <w:r w:rsidR="00994DD1" w:rsidRPr="00BE276A">
        <w:rPr>
          <w:rFonts w:ascii="Trebuchet MS" w:hAnsi="Trebuchet MS" w:cs="Arial"/>
          <w:b/>
          <w:sz w:val="22"/>
          <w:szCs w:val="22"/>
        </w:rPr>
        <w:br/>
      </w:r>
      <w:r w:rsidRPr="00BE276A">
        <w:rPr>
          <w:rFonts w:ascii="Trebuchet MS" w:hAnsi="Trebuchet MS" w:cs="Arial"/>
          <w:b/>
          <w:sz w:val="22"/>
          <w:szCs w:val="22"/>
        </w:rPr>
        <w:t>Z WYKONAWCAMI</w:t>
      </w:r>
    </w:p>
    <w:p w14:paraId="48C73703" w14:textId="77777777" w:rsidR="008319FD" w:rsidRPr="00BE276A" w:rsidRDefault="008319FD" w:rsidP="00F45F36">
      <w:pPr>
        <w:numPr>
          <w:ilvl w:val="1"/>
          <w:numId w:val="9"/>
        </w:numPr>
        <w:tabs>
          <w:tab w:val="clear" w:pos="567"/>
        </w:tabs>
        <w:spacing w:before="120" w:after="120"/>
        <w:jc w:val="both"/>
        <w:rPr>
          <w:rFonts w:ascii="Trebuchet MS" w:hAnsi="Trebuchet MS" w:cs="Arial"/>
          <w:sz w:val="22"/>
          <w:szCs w:val="22"/>
        </w:rPr>
      </w:pPr>
      <w:r w:rsidRPr="00BE276A">
        <w:rPr>
          <w:rFonts w:ascii="Trebuchet MS" w:hAnsi="Trebuchet MS" w:cs="Arial"/>
          <w:sz w:val="22"/>
          <w:szCs w:val="22"/>
        </w:rPr>
        <w:t>Z zastrzeżeniem postanowień zawartych w rozdziale XVI SWZ oraz w ust. 2 i w ust. 4 niniejszego rozdziału SWZ, komunikacja między Zamawiającym a Wykonawcami może się odbywać wyłącznie przy użyciu środków komunikacji elektronicznej w rozumieniu ustawy z dnia 18 lipca 2002 r. o świadczeniu usług drogą elektroniczną (Dz.U. z 2020 r. poz. 344), tj.:</w:t>
      </w:r>
    </w:p>
    <w:p w14:paraId="1D964CE0" w14:textId="2A2C475F" w:rsidR="008319FD" w:rsidRPr="00BE276A" w:rsidRDefault="008319FD" w:rsidP="00F45F36">
      <w:pPr>
        <w:numPr>
          <w:ilvl w:val="2"/>
          <w:numId w:val="9"/>
        </w:numPr>
        <w:spacing w:before="120" w:after="120"/>
        <w:jc w:val="both"/>
        <w:rPr>
          <w:rFonts w:ascii="Trebuchet MS" w:hAnsi="Trebuchet MS" w:cs="Arial"/>
          <w:sz w:val="22"/>
          <w:szCs w:val="22"/>
        </w:rPr>
      </w:pPr>
      <w:r w:rsidRPr="00BE276A">
        <w:rPr>
          <w:rFonts w:ascii="Trebuchet MS" w:hAnsi="Trebuchet MS" w:cs="Arial"/>
          <w:sz w:val="22"/>
          <w:szCs w:val="22"/>
        </w:rPr>
        <w:t>poprzez</w:t>
      </w:r>
      <w:r w:rsidRPr="00BE276A">
        <w:rPr>
          <w:rFonts w:ascii="Trebuchet MS" w:hAnsi="Trebuchet MS" w:cs="Arial"/>
          <w:b/>
          <w:sz w:val="22"/>
          <w:szCs w:val="22"/>
        </w:rPr>
        <w:t xml:space="preserve"> </w:t>
      </w:r>
      <w:r w:rsidRPr="00BE276A">
        <w:rPr>
          <w:rFonts w:ascii="Trebuchet MS" w:hAnsi="Trebuchet MS" w:cs="Arial"/>
          <w:sz w:val="22"/>
          <w:szCs w:val="22"/>
        </w:rPr>
        <w:t xml:space="preserve">Platformę zakupową pod adresem: </w:t>
      </w:r>
      <w:hyperlink r:id="rId17" w:history="1">
        <w:r w:rsidR="002A15AC" w:rsidRPr="00BE276A">
          <w:rPr>
            <w:rStyle w:val="Hipercze"/>
            <w:rFonts w:ascii="Trebuchet MS" w:hAnsi="Trebuchet MS" w:cs="Arial"/>
            <w:sz w:val="22"/>
            <w:szCs w:val="22"/>
          </w:rPr>
          <w:t>https://platformazakupowa.pl/pn/ops_mosina</w:t>
        </w:r>
      </w:hyperlink>
      <w:r w:rsidR="002A15AC" w:rsidRPr="00BE276A">
        <w:rPr>
          <w:rFonts w:ascii="Trebuchet MS" w:hAnsi="Trebuchet MS" w:cs="Arial"/>
          <w:sz w:val="22"/>
          <w:szCs w:val="22"/>
        </w:rPr>
        <w:t xml:space="preserve"> </w:t>
      </w:r>
      <w:r w:rsidRPr="00BE276A">
        <w:rPr>
          <w:rFonts w:ascii="Trebuchet MS" w:hAnsi="Trebuchet MS" w:cs="Arial"/>
          <w:sz w:val="22"/>
          <w:szCs w:val="22"/>
        </w:rPr>
        <w:t xml:space="preserve">(zwanej dalej zamiennie Platformą zakupową), w wierszu oznaczonym tytułem oraz znakiem niniejszego postępowania.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do konkretnego wykonawcy. Wykonawca, jako podmiot profesjonalny ma obowiązek sprawdzania komunikatów i wiadomości bezpośrednio na </w:t>
      </w:r>
      <w:hyperlink r:id="rId18" w:history="1">
        <w:r w:rsidRPr="00BE276A">
          <w:rPr>
            <w:rStyle w:val="Hipercze"/>
            <w:rFonts w:ascii="Trebuchet MS" w:hAnsi="Trebuchet MS" w:cs="Arial"/>
            <w:sz w:val="22"/>
            <w:szCs w:val="22"/>
          </w:rPr>
          <w:t>https://platformazakupowa.pl</w:t>
        </w:r>
      </w:hyperlink>
      <w:r w:rsidRPr="00BE276A">
        <w:rPr>
          <w:rFonts w:ascii="Trebuchet MS" w:hAnsi="Trebuchet MS" w:cs="Arial"/>
          <w:sz w:val="22"/>
          <w:szCs w:val="22"/>
        </w:rPr>
        <w:t xml:space="preserve"> przesłanych przez Zamawiającego, gdyż system powiadomień może ulec awarii lub powiadomienie może trafić do folderu SPAM.</w:t>
      </w:r>
    </w:p>
    <w:p w14:paraId="2A0FFE99" w14:textId="77777777" w:rsidR="008319FD" w:rsidRPr="00BE276A" w:rsidRDefault="008319FD" w:rsidP="009476C6">
      <w:pPr>
        <w:spacing w:before="120" w:after="120"/>
        <w:ind w:left="709" w:hanging="425"/>
        <w:jc w:val="both"/>
        <w:rPr>
          <w:rFonts w:ascii="Trebuchet MS" w:hAnsi="Trebuchet MS" w:cs="Arial"/>
          <w:sz w:val="22"/>
          <w:szCs w:val="22"/>
        </w:rPr>
      </w:pPr>
      <w:r w:rsidRPr="00BE276A">
        <w:rPr>
          <w:rFonts w:ascii="Trebuchet MS" w:hAnsi="Trebuchet MS" w:cs="Arial"/>
          <w:sz w:val="22"/>
          <w:szCs w:val="22"/>
        </w:rPr>
        <w:t>lub</w:t>
      </w:r>
    </w:p>
    <w:p w14:paraId="42A70986" w14:textId="72E43669" w:rsidR="008319FD" w:rsidRPr="00BE276A" w:rsidRDefault="008319FD" w:rsidP="00F45F36">
      <w:pPr>
        <w:numPr>
          <w:ilvl w:val="2"/>
          <w:numId w:val="9"/>
        </w:numPr>
        <w:spacing w:before="120" w:after="120"/>
        <w:jc w:val="both"/>
        <w:rPr>
          <w:rFonts w:ascii="Trebuchet MS" w:hAnsi="Trebuchet MS" w:cs="Arial"/>
          <w:sz w:val="22"/>
          <w:szCs w:val="22"/>
        </w:rPr>
      </w:pPr>
      <w:r w:rsidRPr="00BE276A">
        <w:rPr>
          <w:rFonts w:ascii="Trebuchet MS" w:hAnsi="Trebuchet MS" w:cs="Arial"/>
          <w:sz w:val="22"/>
          <w:szCs w:val="22"/>
        </w:rPr>
        <w:t xml:space="preserve">pocztą elektroniczną na adres e-mail Zamawiającego: </w:t>
      </w:r>
      <w:hyperlink r:id="rId19" w:history="1">
        <w:r w:rsidR="006C4A3A" w:rsidRPr="00BE276A">
          <w:rPr>
            <w:rStyle w:val="Hipercze"/>
            <w:rFonts w:ascii="Trebuchet MS" w:hAnsi="Trebuchet MS" w:cs="Arial"/>
            <w:sz w:val="22"/>
            <w:szCs w:val="22"/>
          </w:rPr>
          <w:t>zamowienia@ops.mosina.pl</w:t>
        </w:r>
      </w:hyperlink>
      <w:r w:rsidR="006C4A3A" w:rsidRPr="00BE276A">
        <w:rPr>
          <w:rFonts w:ascii="Trebuchet MS" w:hAnsi="Trebuchet MS" w:cs="Arial"/>
          <w:sz w:val="22"/>
          <w:szCs w:val="22"/>
        </w:rPr>
        <w:t xml:space="preserve"> </w:t>
      </w:r>
      <w:r w:rsidR="006C4A3A" w:rsidRPr="00BE276A">
        <w:rPr>
          <w:rFonts w:ascii="Trebuchet MS" w:hAnsi="Trebuchet MS" w:cs="Arial"/>
          <w:sz w:val="22"/>
          <w:szCs w:val="22"/>
        </w:rPr>
        <w:br/>
      </w:r>
      <w:r w:rsidRPr="00BE276A">
        <w:rPr>
          <w:rFonts w:ascii="Trebuchet MS" w:hAnsi="Trebuchet MS" w:cs="Arial"/>
          <w:b/>
          <w:bCs/>
          <w:sz w:val="22"/>
          <w:szCs w:val="22"/>
        </w:rPr>
        <w:t>(</w:t>
      </w:r>
      <w:r w:rsidRPr="00BE276A">
        <w:rPr>
          <w:rFonts w:ascii="Trebuchet MS" w:hAnsi="Trebuchet MS" w:cs="Arial"/>
          <w:b/>
          <w:bCs/>
          <w:sz w:val="22"/>
          <w:szCs w:val="22"/>
          <w:u w:val="single"/>
        </w:rPr>
        <w:t>nie dotyczy składania ofert</w:t>
      </w:r>
      <w:r w:rsidRPr="00BE276A">
        <w:rPr>
          <w:rFonts w:ascii="Trebuchet MS" w:hAnsi="Trebuchet MS" w:cs="Arial"/>
          <w:b/>
          <w:bCs/>
          <w:sz w:val="22"/>
          <w:szCs w:val="22"/>
        </w:rPr>
        <w:t>)</w:t>
      </w:r>
      <w:r w:rsidRPr="00BE276A">
        <w:rPr>
          <w:rFonts w:ascii="Trebuchet MS" w:hAnsi="Trebuchet MS" w:cs="Arial"/>
          <w:sz w:val="22"/>
          <w:szCs w:val="22"/>
        </w:rPr>
        <w:t xml:space="preserve"> oraz adresy e-mail Wykonawców podane w formularzach ofertowych. Po otwarciu ofert kontakt przez adres e-mail będzie możliwy tylko poprzez adres (adresy) wskazane w formularzu ofertowym, z tym, że Zamawiający zaleca, by komunikacja odbywała się za pomocą Platformy zakupowej.</w:t>
      </w:r>
    </w:p>
    <w:p w14:paraId="392D505B" w14:textId="77777777" w:rsidR="008319FD" w:rsidRPr="00BE276A" w:rsidRDefault="008319FD" w:rsidP="009476C6">
      <w:pPr>
        <w:ind w:left="284"/>
        <w:jc w:val="both"/>
        <w:rPr>
          <w:rFonts w:ascii="Trebuchet MS" w:hAnsi="Trebuchet MS" w:cs="Arial"/>
          <w:sz w:val="22"/>
          <w:szCs w:val="22"/>
        </w:rPr>
      </w:pPr>
    </w:p>
    <w:p w14:paraId="1A70942B" w14:textId="77777777" w:rsidR="008319FD" w:rsidRPr="00BE276A" w:rsidRDefault="008319FD" w:rsidP="00F45F36">
      <w:pPr>
        <w:numPr>
          <w:ilvl w:val="1"/>
          <w:numId w:val="9"/>
        </w:numPr>
        <w:tabs>
          <w:tab w:val="clear" w:pos="567"/>
        </w:tabs>
        <w:jc w:val="both"/>
        <w:rPr>
          <w:rFonts w:ascii="Trebuchet MS" w:hAnsi="Trebuchet MS" w:cs="Arial"/>
          <w:sz w:val="22"/>
          <w:szCs w:val="22"/>
        </w:rPr>
      </w:pPr>
      <w:r w:rsidRPr="00BE276A">
        <w:rPr>
          <w:rFonts w:ascii="Trebuchet MS" w:hAnsi="Trebuchet MS" w:cs="Arial"/>
          <w:b/>
          <w:sz w:val="22"/>
          <w:szCs w:val="22"/>
        </w:rPr>
        <w:t>Ofertę składa się pod rygorem nieważności, zgodnie z wyborem Wykonawcy:</w:t>
      </w:r>
    </w:p>
    <w:p w14:paraId="6BF0F8AE" w14:textId="77777777" w:rsidR="008319FD" w:rsidRPr="00BE276A" w:rsidRDefault="008319FD" w:rsidP="00F45F36">
      <w:pPr>
        <w:numPr>
          <w:ilvl w:val="2"/>
          <w:numId w:val="9"/>
        </w:numPr>
        <w:ind w:left="851" w:hanging="284"/>
        <w:jc w:val="both"/>
        <w:rPr>
          <w:rFonts w:ascii="Trebuchet MS" w:hAnsi="Trebuchet MS" w:cs="Arial"/>
          <w:sz w:val="22"/>
          <w:szCs w:val="22"/>
        </w:rPr>
      </w:pPr>
      <w:r w:rsidRPr="00BE276A">
        <w:rPr>
          <w:rFonts w:ascii="Trebuchet MS" w:hAnsi="Trebuchet MS" w:cs="Arial"/>
          <w:b/>
          <w:sz w:val="22"/>
          <w:szCs w:val="22"/>
        </w:rPr>
        <w:t>w formie elektronicznej (oznacza to postać elektroniczną opatrzoną kwalifikowanym podpisem elektronicznym) lub</w:t>
      </w:r>
    </w:p>
    <w:p w14:paraId="16811ADB" w14:textId="77777777" w:rsidR="008319FD" w:rsidRPr="00BE276A" w:rsidRDefault="008319FD" w:rsidP="00F45F36">
      <w:pPr>
        <w:numPr>
          <w:ilvl w:val="2"/>
          <w:numId w:val="9"/>
        </w:numPr>
        <w:ind w:left="851" w:hanging="284"/>
        <w:jc w:val="both"/>
        <w:rPr>
          <w:rFonts w:ascii="Trebuchet MS" w:hAnsi="Trebuchet MS" w:cs="Arial"/>
          <w:sz w:val="22"/>
          <w:szCs w:val="22"/>
        </w:rPr>
      </w:pPr>
      <w:r w:rsidRPr="00BE276A">
        <w:rPr>
          <w:rFonts w:ascii="Trebuchet MS" w:hAnsi="Trebuchet MS" w:cs="Arial"/>
          <w:b/>
          <w:sz w:val="22"/>
          <w:szCs w:val="22"/>
        </w:rPr>
        <w:t>w postaci elektronicznej opatrzonej podpisem zaufanym lub podpisem osobistym</w:t>
      </w:r>
    </w:p>
    <w:p w14:paraId="71F00FE8" w14:textId="77777777" w:rsidR="008319FD" w:rsidRPr="00BE276A" w:rsidRDefault="008319FD" w:rsidP="009476C6">
      <w:pPr>
        <w:ind w:left="851" w:hanging="284"/>
        <w:jc w:val="both"/>
        <w:rPr>
          <w:rFonts w:ascii="Trebuchet MS" w:hAnsi="Trebuchet MS" w:cs="Arial"/>
          <w:b/>
          <w:sz w:val="22"/>
          <w:szCs w:val="22"/>
        </w:rPr>
      </w:pPr>
    </w:p>
    <w:p w14:paraId="219F3B02" w14:textId="77777777" w:rsidR="008319FD" w:rsidRPr="00BE276A" w:rsidRDefault="008319FD" w:rsidP="009476C6">
      <w:pPr>
        <w:ind w:left="851" w:hanging="284"/>
        <w:jc w:val="both"/>
        <w:rPr>
          <w:rFonts w:ascii="Trebuchet MS" w:hAnsi="Trebuchet MS" w:cs="Arial"/>
          <w:b/>
          <w:sz w:val="22"/>
          <w:szCs w:val="22"/>
        </w:rPr>
      </w:pPr>
      <w:r w:rsidRPr="00BE276A">
        <w:rPr>
          <w:rFonts w:ascii="Trebuchet MS" w:hAnsi="Trebuchet MS" w:cs="Arial"/>
          <w:b/>
          <w:sz w:val="22"/>
          <w:szCs w:val="22"/>
        </w:rPr>
        <w:t>- wyłącznie poprzez Platformę zakupową.</w:t>
      </w:r>
    </w:p>
    <w:p w14:paraId="74A77BCA" w14:textId="77777777" w:rsidR="008319FD" w:rsidRPr="00BE276A" w:rsidRDefault="008319FD" w:rsidP="009476C6">
      <w:pPr>
        <w:ind w:left="284"/>
        <w:jc w:val="both"/>
        <w:rPr>
          <w:rFonts w:ascii="Trebuchet MS" w:hAnsi="Trebuchet MS" w:cs="Arial"/>
          <w:sz w:val="22"/>
          <w:szCs w:val="22"/>
        </w:rPr>
      </w:pPr>
    </w:p>
    <w:p w14:paraId="5844D9D6" w14:textId="5FE9DF2A" w:rsidR="008319FD" w:rsidRPr="00BE276A" w:rsidRDefault="008319FD" w:rsidP="00F45F36">
      <w:pPr>
        <w:numPr>
          <w:ilvl w:val="1"/>
          <w:numId w:val="9"/>
        </w:numPr>
        <w:tabs>
          <w:tab w:val="clear" w:pos="567"/>
        </w:tabs>
        <w:spacing w:before="120" w:after="120"/>
        <w:jc w:val="both"/>
        <w:rPr>
          <w:rFonts w:ascii="Trebuchet MS" w:hAnsi="Trebuchet MS" w:cs="Arial"/>
          <w:sz w:val="22"/>
          <w:szCs w:val="22"/>
        </w:rPr>
      </w:pPr>
      <w:r w:rsidRPr="00BE276A">
        <w:rPr>
          <w:rFonts w:ascii="Trebuchet MS" w:hAnsi="Trebuchet MS" w:cs="Arial"/>
          <w:b/>
          <w:bCs/>
          <w:sz w:val="22"/>
          <w:szCs w:val="22"/>
        </w:rPr>
        <w:t>Zamawiający nie ponosi odpowiedzialności za złożenie oferty w sposób niezgodny z Instrukcją korzystania z Platformy zakupowej</w:t>
      </w:r>
      <w:r w:rsidRPr="00BE276A">
        <w:rPr>
          <w:rFonts w:ascii="Trebuchet MS" w:hAnsi="Trebuchet MS" w:cs="Arial"/>
          <w:sz w:val="22"/>
          <w:szCs w:val="22"/>
        </w:rPr>
        <w:t xml:space="preserve">, w szczególności za sytuację, gdy zamawiający zapozna się z treścią oferty przed upływem terminu składania ofert </w:t>
      </w:r>
      <w:r w:rsidR="003855D3" w:rsidRPr="00BE276A">
        <w:rPr>
          <w:rFonts w:ascii="Trebuchet MS" w:hAnsi="Trebuchet MS" w:cs="Arial"/>
          <w:sz w:val="22"/>
          <w:szCs w:val="22"/>
        </w:rPr>
        <w:br/>
      </w:r>
      <w:r w:rsidRPr="00BE276A">
        <w:rPr>
          <w:rFonts w:ascii="Trebuchet MS" w:hAnsi="Trebuchet MS" w:cs="Arial"/>
          <w:sz w:val="22"/>
          <w:szCs w:val="22"/>
        </w:rPr>
        <w:t xml:space="preserve">(np.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BE276A">
        <w:rPr>
          <w:rFonts w:ascii="Trebuchet MS" w:hAnsi="Trebuchet MS" w:cs="Arial"/>
          <w:sz w:val="22"/>
          <w:szCs w:val="22"/>
        </w:rPr>
        <w:t>Pzp</w:t>
      </w:r>
      <w:proofErr w:type="spellEnd"/>
      <w:r w:rsidRPr="00BE276A">
        <w:rPr>
          <w:rFonts w:ascii="Trebuchet MS" w:hAnsi="Trebuchet MS" w:cs="Arial"/>
          <w:sz w:val="22"/>
          <w:szCs w:val="22"/>
        </w:rPr>
        <w:t>.</w:t>
      </w:r>
    </w:p>
    <w:p w14:paraId="2E49696C" w14:textId="77777777" w:rsidR="008319FD" w:rsidRPr="00BE276A" w:rsidRDefault="008319FD" w:rsidP="00F45F36">
      <w:pPr>
        <w:numPr>
          <w:ilvl w:val="1"/>
          <w:numId w:val="9"/>
        </w:numPr>
        <w:tabs>
          <w:tab w:val="clear" w:pos="567"/>
        </w:tabs>
        <w:spacing w:before="120" w:after="120"/>
        <w:jc w:val="both"/>
        <w:rPr>
          <w:rFonts w:ascii="Trebuchet MS" w:hAnsi="Trebuchet MS" w:cs="Arial"/>
          <w:sz w:val="22"/>
          <w:szCs w:val="22"/>
        </w:rPr>
      </w:pPr>
      <w:r w:rsidRPr="00BE276A">
        <w:rPr>
          <w:rFonts w:ascii="Trebuchet MS" w:hAnsi="Trebuchet MS" w:cs="Arial"/>
          <w:sz w:val="22"/>
          <w:szCs w:val="22"/>
        </w:rP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2514A0D6" w14:textId="34A02509" w:rsidR="008319FD" w:rsidRPr="00BE276A" w:rsidRDefault="008319FD" w:rsidP="00F45F36">
      <w:pPr>
        <w:numPr>
          <w:ilvl w:val="1"/>
          <w:numId w:val="9"/>
        </w:numPr>
        <w:tabs>
          <w:tab w:val="clear" w:pos="567"/>
        </w:tabs>
        <w:spacing w:before="120" w:after="120"/>
        <w:jc w:val="both"/>
        <w:rPr>
          <w:rFonts w:ascii="Trebuchet MS" w:hAnsi="Trebuchet MS" w:cs="Arial"/>
          <w:sz w:val="22"/>
          <w:szCs w:val="22"/>
        </w:rPr>
      </w:pPr>
      <w:r w:rsidRPr="00BE276A">
        <w:rPr>
          <w:rFonts w:ascii="Trebuchet MS" w:hAnsi="Trebuchet MS" w:cs="Arial"/>
          <w:sz w:val="22"/>
          <w:szCs w:val="22"/>
        </w:rPr>
        <w:t>Komunikacja ustna dopuszczalna jest wyłącznie w odniesieniu do informacji, które nie są istotne, w szczególności nie dotyczą ogłoszenia o zamówieniu lub dokumentów zamówienia, ofert, o ile jej treść jest udokumentowana (wymagana jest pisemna notatka z ustnej rozmowy).</w:t>
      </w:r>
    </w:p>
    <w:p w14:paraId="58135991" w14:textId="77777777" w:rsidR="008319FD" w:rsidRPr="00BE276A" w:rsidRDefault="008319FD" w:rsidP="00F45F36">
      <w:pPr>
        <w:numPr>
          <w:ilvl w:val="1"/>
          <w:numId w:val="9"/>
        </w:numPr>
        <w:tabs>
          <w:tab w:val="clear" w:pos="567"/>
        </w:tabs>
        <w:spacing w:before="120" w:after="120"/>
        <w:jc w:val="both"/>
        <w:rPr>
          <w:rFonts w:ascii="Trebuchet MS" w:hAnsi="Trebuchet MS" w:cs="Arial"/>
          <w:sz w:val="22"/>
          <w:szCs w:val="22"/>
        </w:rPr>
      </w:pPr>
      <w:r w:rsidRPr="00BE276A">
        <w:rPr>
          <w:rFonts w:ascii="Trebuchet MS" w:hAnsi="Trebuchet MS" w:cs="Arial"/>
          <w:sz w:val="22"/>
          <w:szCs w:val="22"/>
        </w:rPr>
        <w:t>Niezwłocznie po otwarciu złożonych ofert, Zamawiający zamieści na Platformie zakupowej informacje dotyczące:</w:t>
      </w:r>
    </w:p>
    <w:p w14:paraId="795FE278" w14:textId="77777777" w:rsidR="008319FD" w:rsidRPr="00BE276A" w:rsidRDefault="008319FD" w:rsidP="00F45F36">
      <w:pPr>
        <w:numPr>
          <w:ilvl w:val="2"/>
          <w:numId w:val="9"/>
        </w:numPr>
        <w:spacing w:before="120" w:after="120"/>
        <w:ind w:left="851" w:hanging="284"/>
        <w:jc w:val="both"/>
        <w:rPr>
          <w:rFonts w:ascii="Trebuchet MS" w:hAnsi="Trebuchet MS" w:cs="Arial"/>
          <w:sz w:val="22"/>
          <w:szCs w:val="22"/>
        </w:rPr>
      </w:pPr>
      <w:r w:rsidRPr="00BE276A">
        <w:rPr>
          <w:rFonts w:ascii="Trebuchet MS" w:hAnsi="Trebuchet MS" w:cs="Arial"/>
          <w:sz w:val="22"/>
          <w:szCs w:val="22"/>
        </w:rPr>
        <w:t>nazw albo imion i nazwisk oraz siedzib lub miejsc prowadzonej działalności gospodarczej albo miejsc zamieszkania Wykonawców, których oferty zostały otwarte;</w:t>
      </w:r>
    </w:p>
    <w:p w14:paraId="6E800AC7" w14:textId="77777777" w:rsidR="008319FD" w:rsidRPr="00BE276A" w:rsidRDefault="008319FD" w:rsidP="00F45F36">
      <w:pPr>
        <w:numPr>
          <w:ilvl w:val="2"/>
          <w:numId w:val="9"/>
        </w:numPr>
        <w:spacing w:before="120" w:after="120"/>
        <w:ind w:left="851" w:hanging="284"/>
        <w:jc w:val="both"/>
        <w:rPr>
          <w:rFonts w:ascii="Trebuchet MS" w:hAnsi="Trebuchet MS" w:cs="Arial"/>
          <w:b/>
          <w:sz w:val="22"/>
          <w:szCs w:val="22"/>
        </w:rPr>
      </w:pPr>
      <w:r w:rsidRPr="00BE276A">
        <w:rPr>
          <w:rFonts w:ascii="Trebuchet MS" w:hAnsi="Trebuchet MS" w:cs="Arial"/>
          <w:sz w:val="22"/>
          <w:szCs w:val="22"/>
        </w:rPr>
        <w:t>cenach zawartych w ofertach.</w:t>
      </w:r>
    </w:p>
    <w:p w14:paraId="15427832" w14:textId="77777777" w:rsidR="008319FD" w:rsidRPr="00BE276A" w:rsidRDefault="008319FD" w:rsidP="00F45F36">
      <w:pPr>
        <w:numPr>
          <w:ilvl w:val="1"/>
          <w:numId w:val="9"/>
        </w:numPr>
        <w:tabs>
          <w:tab w:val="clear" w:pos="567"/>
        </w:tabs>
        <w:spacing w:before="120" w:after="120"/>
        <w:jc w:val="both"/>
        <w:rPr>
          <w:rFonts w:ascii="Trebuchet MS" w:hAnsi="Trebuchet MS" w:cs="Arial"/>
          <w:sz w:val="22"/>
          <w:szCs w:val="22"/>
        </w:rPr>
      </w:pPr>
      <w:r w:rsidRPr="00BE276A">
        <w:rPr>
          <w:rFonts w:ascii="Trebuchet MS" w:hAnsi="Trebuchet MS" w:cs="Arial"/>
          <w:sz w:val="22"/>
          <w:szCs w:val="22"/>
        </w:rPr>
        <w:t>Informację o wyborze oferty najkorzystniejszej lub o unieważnieniu postępowania Zamawiający zamieści na Platformie zakupowej.</w:t>
      </w:r>
    </w:p>
    <w:p w14:paraId="3F15ECE5" w14:textId="5769F988" w:rsidR="008319FD" w:rsidRPr="00BE276A" w:rsidRDefault="008319FD" w:rsidP="00F45F36">
      <w:pPr>
        <w:numPr>
          <w:ilvl w:val="1"/>
          <w:numId w:val="9"/>
        </w:numPr>
        <w:tabs>
          <w:tab w:val="clear" w:pos="567"/>
        </w:tabs>
        <w:spacing w:before="120" w:after="120"/>
        <w:jc w:val="both"/>
        <w:rPr>
          <w:rFonts w:ascii="Trebuchet MS" w:hAnsi="Trebuchet MS" w:cs="Arial"/>
          <w:b/>
          <w:sz w:val="22"/>
          <w:szCs w:val="22"/>
        </w:rPr>
      </w:pPr>
      <w:r w:rsidRPr="00BE276A">
        <w:rPr>
          <w:rFonts w:ascii="Trebuchet MS" w:hAnsi="Trebuchet MS" w:cs="Arial"/>
          <w:b/>
          <w:sz w:val="22"/>
          <w:szCs w:val="22"/>
        </w:rPr>
        <w:t xml:space="preserve">Przyjmuje się, że dokument wysłany przy użyciu Platformy zakupowej został doręczony Wykonawcy w sposób umożliwiający zapoznanie się z jego treścią, </w:t>
      </w:r>
      <w:r w:rsidR="00D95014" w:rsidRPr="00BE276A">
        <w:rPr>
          <w:rFonts w:ascii="Trebuchet MS" w:hAnsi="Trebuchet MS" w:cs="Arial"/>
          <w:b/>
          <w:sz w:val="22"/>
          <w:szCs w:val="22"/>
        </w:rPr>
        <w:br/>
      </w:r>
      <w:r w:rsidRPr="00BE276A">
        <w:rPr>
          <w:rFonts w:ascii="Trebuchet MS" w:hAnsi="Trebuchet MS" w:cs="Arial"/>
          <w:b/>
          <w:sz w:val="22"/>
          <w:szCs w:val="22"/>
        </w:rPr>
        <w:t>w dniu jego przekazania na Platformę zakupową.</w:t>
      </w:r>
    </w:p>
    <w:p w14:paraId="11405A8B" w14:textId="77777777" w:rsidR="000A6D65" w:rsidRPr="00BE276A" w:rsidRDefault="000A6D65" w:rsidP="00D0015B">
      <w:pPr>
        <w:jc w:val="both"/>
        <w:rPr>
          <w:rFonts w:ascii="Trebuchet MS" w:hAnsi="Trebuchet MS" w:cs="Arial"/>
          <w:sz w:val="22"/>
          <w:szCs w:val="22"/>
        </w:rPr>
      </w:pPr>
    </w:p>
    <w:p w14:paraId="746C4056" w14:textId="77777777" w:rsidR="00143A7B" w:rsidRPr="00BE276A" w:rsidRDefault="00143A7B" w:rsidP="00D0015B">
      <w:pPr>
        <w:jc w:val="both"/>
        <w:rPr>
          <w:rFonts w:ascii="Trebuchet MS" w:hAnsi="Trebuchet MS" w:cs="Arial"/>
          <w:sz w:val="22"/>
          <w:szCs w:val="22"/>
        </w:rPr>
      </w:pPr>
    </w:p>
    <w:p w14:paraId="77ED15A8" w14:textId="77777777" w:rsidR="00143A7B" w:rsidRPr="00BE276A" w:rsidRDefault="00143A7B" w:rsidP="009476C6">
      <w:pPr>
        <w:jc w:val="center"/>
        <w:rPr>
          <w:rFonts w:ascii="Trebuchet MS" w:hAnsi="Trebuchet MS" w:cs="Arial"/>
          <w:b/>
          <w:sz w:val="22"/>
          <w:szCs w:val="22"/>
        </w:rPr>
      </w:pPr>
      <w:r w:rsidRPr="00BE276A">
        <w:rPr>
          <w:rFonts w:ascii="Trebuchet MS" w:hAnsi="Trebuchet MS" w:cs="Arial"/>
          <w:b/>
          <w:sz w:val="22"/>
          <w:szCs w:val="22"/>
        </w:rPr>
        <w:t>ROZDZIAŁ</w:t>
      </w:r>
      <w:r w:rsidR="00EC1688" w:rsidRPr="00BE276A">
        <w:rPr>
          <w:rFonts w:ascii="Trebuchet MS" w:hAnsi="Trebuchet MS" w:cs="Arial"/>
          <w:b/>
          <w:sz w:val="22"/>
          <w:szCs w:val="22"/>
        </w:rPr>
        <w:t xml:space="preserve"> XII</w:t>
      </w:r>
      <w:r w:rsidR="0042417D" w:rsidRPr="00BE276A">
        <w:rPr>
          <w:rFonts w:ascii="Trebuchet MS" w:hAnsi="Trebuchet MS" w:cs="Arial"/>
          <w:b/>
          <w:sz w:val="22"/>
          <w:szCs w:val="22"/>
        </w:rPr>
        <w:t>I</w:t>
      </w:r>
    </w:p>
    <w:p w14:paraId="5D64B5F5" w14:textId="5242AA3E" w:rsidR="00143A7B" w:rsidRPr="00BE276A" w:rsidRDefault="00143A7B" w:rsidP="009476C6">
      <w:pPr>
        <w:tabs>
          <w:tab w:val="left" w:pos="0"/>
        </w:tabs>
        <w:ind w:right="-114"/>
        <w:jc w:val="center"/>
        <w:rPr>
          <w:rFonts w:ascii="Trebuchet MS" w:hAnsi="Trebuchet MS" w:cs="Arial"/>
          <w:b/>
          <w:sz w:val="22"/>
          <w:szCs w:val="22"/>
        </w:rPr>
      </w:pPr>
      <w:r w:rsidRPr="00BE276A">
        <w:rPr>
          <w:rFonts w:ascii="Trebuchet MS" w:hAnsi="Trebuchet MS" w:cs="Arial"/>
          <w:b/>
          <w:sz w:val="22"/>
          <w:szCs w:val="22"/>
        </w:rPr>
        <w:t>INFORMACJE O WYMAGANIACH TECHNICZNYCH I ORGANIZACYJNYCH</w:t>
      </w:r>
      <w:r w:rsidR="008E1F5C" w:rsidRPr="00BE276A">
        <w:rPr>
          <w:rFonts w:ascii="Trebuchet MS" w:hAnsi="Trebuchet MS" w:cs="Arial"/>
          <w:b/>
          <w:sz w:val="22"/>
          <w:szCs w:val="22"/>
        </w:rPr>
        <w:t xml:space="preserve">, </w:t>
      </w:r>
      <w:r w:rsidRPr="00BE276A">
        <w:rPr>
          <w:rFonts w:ascii="Trebuchet MS" w:hAnsi="Trebuchet MS" w:cs="Arial"/>
          <w:b/>
          <w:sz w:val="22"/>
          <w:szCs w:val="22"/>
        </w:rPr>
        <w:t>SPORZĄDZANIA,</w:t>
      </w:r>
    </w:p>
    <w:p w14:paraId="7BA54F71" w14:textId="77777777" w:rsidR="00143A7B" w:rsidRPr="00BE276A" w:rsidRDefault="00143A7B" w:rsidP="009476C6">
      <w:pPr>
        <w:tabs>
          <w:tab w:val="left" w:pos="0"/>
        </w:tabs>
        <w:ind w:right="-114"/>
        <w:jc w:val="center"/>
        <w:rPr>
          <w:rFonts w:ascii="Trebuchet MS" w:hAnsi="Trebuchet MS" w:cs="Arial"/>
          <w:b/>
          <w:sz w:val="22"/>
          <w:szCs w:val="22"/>
        </w:rPr>
      </w:pPr>
      <w:r w:rsidRPr="00BE276A">
        <w:rPr>
          <w:rFonts w:ascii="Trebuchet MS" w:hAnsi="Trebuchet MS" w:cs="Arial"/>
          <w:b/>
          <w:sz w:val="22"/>
          <w:szCs w:val="22"/>
        </w:rPr>
        <w:t>WYSYŁANIA I ODBIERANIA KORESPONDENCJI ELEKTRONICZNEJ</w:t>
      </w:r>
    </w:p>
    <w:p w14:paraId="0FE5A148" w14:textId="77777777" w:rsidR="00143A7B" w:rsidRPr="00BE276A" w:rsidRDefault="00143A7B" w:rsidP="009476C6">
      <w:pPr>
        <w:jc w:val="both"/>
        <w:rPr>
          <w:rFonts w:ascii="Trebuchet MS" w:hAnsi="Trebuchet MS" w:cs="Arial"/>
          <w:sz w:val="22"/>
          <w:szCs w:val="22"/>
        </w:rPr>
      </w:pPr>
    </w:p>
    <w:p w14:paraId="02E7E73A" w14:textId="1BE926EA" w:rsidR="008319FD" w:rsidRPr="00BE276A" w:rsidRDefault="008319FD" w:rsidP="00F45F36">
      <w:pPr>
        <w:numPr>
          <w:ilvl w:val="0"/>
          <w:numId w:val="48"/>
        </w:numPr>
        <w:ind w:left="284" w:hanging="284"/>
        <w:jc w:val="both"/>
        <w:rPr>
          <w:rStyle w:val="Hipercze"/>
          <w:rFonts w:ascii="Trebuchet MS" w:hAnsi="Trebuchet MS" w:cs="Arial"/>
          <w:color w:val="auto"/>
          <w:sz w:val="22"/>
          <w:szCs w:val="22"/>
          <w:u w:val="none"/>
        </w:rPr>
      </w:pPr>
      <w:r w:rsidRPr="00BE276A">
        <w:rPr>
          <w:rFonts w:ascii="Trebuchet MS" w:hAnsi="Trebuchet MS" w:cs="Arial"/>
          <w:sz w:val="22"/>
          <w:szCs w:val="22"/>
        </w:rPr>
        <w:t xml:space="preserve">Wykonawca zamierzający złożyć ofertę (wyłącznie poprzez Platformę zakupową) – zobowiązany jest zapoznać się z instrukcjami użytkowników Platformy zakupową, </w:t>
      </w:r>
      <w:r w:rsidR="00423CC5" w:rsidRPr="00BE276A">
        <w:rPr>
          <w:rFonts w:ascii="Trebuchet MS" w:hAnsi="Trebuchet MS" w:cs="Arial"/>
          <w:sz w:val="22"/>
          <w:szCs w:val="22"/>
        </w:rPr>
        <w:br/>
      </w:r>
      <w:r w:rsidRPr="00BE276A">
        <w:rPr>
          <w:rFonts w:ascii="Trebuchet MS" w:hAnsi="Trebuchet MS" w:cs="Arial"/>
          <w:sz w:val="22"/>
          <w:szCs w:val="22"/>
        </w:rPr>
        <w:t xml:space="preserve">w tym dotyczące w szczególności logowania, składania wniosków o wyjaśnienie treści SWZ, składania ofert oraz innych czynności podejmowanych w niniejszym postępowaniu przy użyciu ww. Platformy - dostępnymi pod adresem </w:t>
      </w:r>
      <w:hyperlink r:id="rId20" w:history="1">
        <w:r w:rsidRPr="00BE276A">
          <w:rPr>
            <w:rStyle w:val="Hipercze"/>
            <w:rFonts w:ascii="Trebuchet MS" w:hAnsi="Trebuchet MS" w:cs="Arial"/>
            <w:bCs/>
            <w:sz w:val="22"/>
            <w:szCs w:val="22"/>
          </w:rPr>
          <w:t>https://platformazakupowa.pl/strona/45-instrukcje</w:t>
        </w:r>
      </w:hyperlink>
      <w:r w:rsidRPr="00BE276A">
        <w:rPr>
          <w:rFonts w:ascii="Trebuchet MS" w:hAnsi="Trebuchet MS" w:cs="Arial"/>
          <w:b/>
          <w:sz w:val="22"/>
          <w:szCs w:val="22"/>
        </w:rPr>
        <w:t xml:space="preserve"> </w:t>
      </w:r>
      <w:r w:rsidRPr="00BE276A">
        <w:rPr>
          <w:rFonts w:ascii="Trebuchet MS" w:hAnsi="Trebuchet MS" w:cs="Arial"/>
          <w:sz w:val="22"/>
          <w:szCs w:val="22"/>
        </w:rPr>
        <w:t>oraz zaakceptować regulamin korzystania z Platformy zakupowej dostępny pod adresem</w:t>
      </w:r>
      <w:r w:rsidR="009301D0" w:rsidRPr="00BE276A">
        <w:rPr>
          <w:rFonts w:ascii="Trebuchet MS" w:hAnsi="Trebuchet MS" w:cs="Arial"/>
          <w:sz w:val="22"/>
          <w:szCs w:val="22"/>
        </w:rPr>
        <w:t>:</w:t>
      </w:r>
      <w:r w:rsidRPr="00BE276A">
        <w:rPr>
          <w:rFonts w:ascii="Trebuchet MS" w:hAnsi="Trebuchet MS" w:cs="Arial"/>
          <w:sz w:val="22"/>
          <w:szCs w:val="22"/>
        </w:rPr>
        <w:t xml:space="preserve"> </w:t>
      </w:r>
      <w:hyperlink r:id="rId21" w:history="1">
        <w:r w:rsidR="004B4DC8" w:rsidRPr="00BE276A">
          <w:rPr>
            <w:rStyle w:val="Hipercze"/>
            <w:rFonts w:ascii="Trebuchet MS" w:hAnsi="Trebuchet MS" w:cs="Arial"/>
            <w:sz w:val="22"/>
            <w:szCs w:val="22"/>
          </w:rPr>
          <w:t>https://platformazakupowa.pl/strona/1-regulamin</w:t>
        </w:r>
      </w:hyperlink>
    </w:p>
    <w:p w14:paraId="5E523E76" w14:textId="77777777" w:rsidR="009301D0" w:rsidRPr="00BE276A" w:rsidRDefault="009301D0" w:rsidP="009E3CCF">
      <w:pPr>
        <w:ind w:left="284" w:hanging="284"/>
        <w:rPr>
          <w:rFonts w:ascii="Trebuchet MS" w:hAnsi="Trebuchet MS" w:cs="Arial"/>
          <w:sz w:val="22"/>
          <w:szCs w:val="22"/>
        </w:rPr>
      </w:pPr>
    </w:p>
    <w:p w14:paraId="738714BD" w14:textId="231D5309" w:rsidR="008319FD" w:rsidRPr="00BE276A" w:rsidRDefault="008319FD" w:rsidP="00F45F36">
      <w:pPr>
        <w:numPr>
          <w:ilvl w:val="0"/>
          <w:numId w:val="48"/>
        </w:numPr>
        <w:ind w:left="284" w:hanging="284"/>
        <w:jc w:val="both"/>
        <w:rPr>
          <w:rFonts w:ascii="Trebuchet MS" w:hAnsi="Trebuchet MS" w:cs="Arial"/>
          <w:sz w:val="22"/>
          <w:szCs w:val="22"/>
        </w:rPr>
      </w:pPr>
      <w:r w:rsidRPr="00BE276A">
        <w:rPr>
          <w:rFonts w:ascii="Trebuchet MS" w:hAnsi="Trebuchet MS" w:cs="Arial"/>
          <w:sz w:val="22"/>
          <w:szCs w:val="22"/>
        </w:rPr>
        <w:t xml:space="preserve">Złożenie oferty poprzez Platformę przetargową oznacza akceptację regulaminu, </w:t>
      </w:r>
      <w:r w:rsidR="00BC6BF7" w:rsidRPr="00BE276A">
        <w:rPr>
          <w:rFonts w:ascii="Trebuchet MS" w:hAnsi="Trebuchet MS" w:cs="Arial"/>
          <w:sz w:val="22"/>
          <w:szCs w:val="22"/>
        </w:rPr>
        <w:br/>
      </w:r>
      <w:r w:rsidRPr="00BE276A">
        <w:rPr>
          <w:rFonts w:ascii="Trebuchet MS" w:hAnsi="Trebuchet MS" w:cs="Arial"/>
          <w:sz w:val="22"/>
          <w:szCs w:val="22"/>
        </w:rPr>
        <w:t xml:space="preserve">o którym mowa w ust. 1 niniejszego rozdziału SWZ. </w:t>
      </w:r>
    </w:p>
    <w:p w14:paraId="20339EBB" w14:textId="77777777" w:rsidR="008319FD" w:rsidRPr="00BE276A" w:rsidRDefault="008319FD" w:rsidP="009E3CCF">
      <w:pPr>
        <w:ind w:left="284" w:hanging="284"/>
        <w:jc w:val="both"/>
        <w:rPr>
          <w:rFonts w:ascii="Trebuchet MS" w:hAnsi="Trebuchet MS" w:cs="Arial"/>
          <w:sz w:val="22"/>
          <w:szCs w:val="22"/>
        </w:rPr>
      </w:pPr>
    </w:p>
    <w:p w14:paraId="775D4060" w14:textId="77777777" w:rsidR="008319FD" w:rsidRPr="00BE276A" w:rsidRDefault="008319FD" w:rsidP="00F45F36">
      <w:pPr>
        <w:numPr>
          <w:ilvl w:val="0"/>
          <w:numId w:val="48"/>
        </w:numPr>
        <w:ind w:left="284" w:hanging="284"/>
        <w:jc w:val="both"/>
        <w:rPr>
          <w:rFonts w:ascii="Trebuchet MS" w:hAnsi="Trebuchet MS" w:cs="Arial"/>
          <w:sz w:val="22"/>
          <w:szCs w:val="22"/>
        </w:rPr>
      </w:pPr>
      <w:r w:rsidRPr="00BE276A">
        <w:rPr>
          <w:rFonts w:ascii="Trebuchet MS" w:hAnsi="Trebuchet MS" w:cs="Arial"/>
          <w:sz w:val="22"/>
          <w:szCs w:val="22"/>
        </w:rPr>
        <w:t>Wymagania techniczne związane z korzystaniem z Platformy zakupowej:</w:t>
      </w:r>
    </w:p>
    <w:p w14:paraId="4F7B97EA" w14:textId="6E080939" w:rsidR="008319FD" w:rsidRPr="00BE276A" w:rsidRDefault="008319FD" w:rsidP="00F45F36">
      <w:pPr>
        <w:numPr>
          <w:ilvl w:val="1"/>
          <w:numId w:val="48"/>
        </w:numPr>
        <w:spacing w:before="120" w:after="120"/>
        <w:ind w:left="851" w:hanging="567"/>
        <w:jc w:val="both"/>
        <w:rPr>
          <w:rFonts w:ascii="Trebuchet MS" w:hAnsi="Trebuchet MS" w:cs="Arial"/>
          <w:sz w:val="22"/>
          <w:szCs w:val="22"/>
        </w:rPr>
      </w:pPr>
      <w:r w:rsidRPr="00BE276A">
        <w:rPr>
          <w:rFonts w:ascii="Trebuchet MS" w:hAnsi="Trebuchet MS" w:cs="Arial"/>
          <w:sz w:val="22"/>
          <w:szCs w:val="22"/>
        </w:rPr>
        <w:lastRenderedPageBreak/>
        <w:t>Maksymalny rozmiar jednego pliku przesyłanego za pośrednictwem dedykowanych formularzy do: złożenia, zmiany, wycofania oferty wynosi 150 MB natomiast przy komunikacji wielkość pliku to maksymalnie 500 MB.</w:t>
      </w:r>
    </w:p>
    <w:p w14:paraId="537FBB5B" w14:textId="2FB137E7" w:rsidR="008319FD" w:rsidRPr="00BE276A" w:rsidRDefault="008319FD" w:rsidP="00F45F36">
      <w:pPr>
        <w:numPr>
          <w:ilvl w:val="1"/>
          <w:numId w:val="48"/>
        </w:numPr>
        <w:spacing w:before="120" w:after="120"/>
        <w:ind w:left="851" w:hanging="567"/>
        <w:jc w:val="both"/>
        <w:rPr>
          <w:rFonts w:ascii="Trebuchet MS" w:hAnsi="Trebuchet MS" w:cs="Arial"/>
          <w:sz w:val="22"/>
          <w:szCs w:val="22"/>
        </w:rPr>
      </w:pPr>
      <w:r w:rsidRPr="00BE276A">
        <w:rPr>
          <w:rFonts w:ascii="Trebuchet MS" w:hAnsi="Trebuchet MS" w:cs="Arial"/>
          <w:b/>
          <w:bCs/>
          <w:sz w:val="22"/>
          <w:szCs w:val="22"/>
        </w:rPr>
        <w:t xml:space="preserve">Rozszerzenia plików wykorzystywanych przez Wykonawców muszą być zgodne </w:t>
      </w:r>
      <w:r w:rsidR="0022185C">
        <w:rPr>
          <w:rFonts w:ascii="Trebuchet MS" w:hAnsi="Trebuchet MS" w:cs="Arial"/>
          <w:b/>
          <w:bCs/>
          <w:sz w:val="22"/>
          <w:szCs w:val="22"/>
        </w:rPr>
        <w:br/>
      </w:r>
      <w:r w:rsidRPr="00BE276A">
        <w:rPr>
          <w:rFonts w:ascii="Trebuchet MS" w:hAnsi="Trebuchet MS" w:cs="Arial"/>
          <w:b/>
          <w:bCs/>
          <w:sz w:val="22"/>
          <w:szCs w:val="22"/>
        </w:rPr>
        <w:t>z</w:t>
      </w:r>
      <w:r w:rsidRPr="00BE276A">
        <w:rPr>
          <w:rFonts w:ascii="Trebuchet MS" w:hAnsi="Trebuchet MS" w:cs="Arial"/>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Zamawiający rekomenduje wykorzystanie formatów: .pdf .</w:t>
      </w:r>
      <w:proofErr w:type="spellStart"/>
      <w:r w:rsidRPr="00BE276A">
        <w:rPr>
          <w:rFonts w:ascii="Trebuchet MS" w:hAnsi="Trebuchet MS" w:cs="Arial"/>
          <w:sz w:val="22"/>
          <w:szCs w:val="22"/>
        </w:rPr>
        <w:t>doc</w:t>
      </w:r>
      <w:proofErr w:type="spellEnd"/>
      <w:r w:rsidRPr="00BE276A">
        <w:rPr>
          <w:rFonts w:ascii="Trebuchet MS" w:hAnsi="Trebuchet MS" w:cs="Arial"/>
          <w:sz w:val="22"/>
          <w:szCs w:val="22"/>
        </w:rPr>
        <w:t xml:space="preserve"> .</w:t>
      </w:r>
      <w:proofErr w:type="spellStart"/>
      <w:r w:rsidRPr="00BE276A">
        <w:rPr>
          <w:rFonts w:ascii="Trebuchet MS" w:hAnsi="Trebuchet MS" w:cs="Arial"/>
          <w:sz w:val="22"/>
          <w:szCs w:val="22"/>
        </w:rPr>
        <w:t>docx</w:t>
      </w:r>
      <w:proofErr w:type="spellEnd"/>
      <w:r w:rsidRPr="00BE276A">
        <w:rPr>
          <w:rFonts w:ascii="Trebuchet MS" w:hAnsi="Trebuchet MS" w:cs="Arial"/>
          <w:sz w:val="22"/>
          <w:szCs w:val="22"/>
        </w:rPr>
        <w:t xml:space="preserve"> .xls .</w:t>
      </w:r>
      <w:proofErr w:type="spellStart"/>
      <w:r w:rsidRPr="00BE276A">
        <w:rPr>
          <w:rFonts w:ascii="Trebuchet MS" w:hAnsi="Trebuchet MS" w:cs="Arial"/>
          <w:sz w:val="22"/>
          <w:szCs w:val="22"/>
        </w:rPr>
        <w:t>xlsx</w:t>
      </w:r>
      <w:proofErr w:type="spellEnd"/>
      <w:r w:rsidRPr="00BE276A">
        <w:rPr>
          <w:rFonts w:ascii="Trebuchet MS" w:hAnsi="Trebuchet MS" w:cs="Arial"/>
          <w:sz w:val="22"/>
          <w:szCs w:val="22"/>
        </w:rPr>
        <w:t xml:space="preserve"> .jpg (.</w:t>
      </w:r>
      <w:proofErr w:type="spellStart"/>
      <w:r w:rsidRPr="00BE276A">
        <w:rPr>
          <w:rFonts w:ascii="Trebuchet MS" w:hAnsi="Trebuchet MS" w:cs="Arial"/>
          <w:sz w:val="22"/>
          <w:szCs w:val="22"/>
        </w:rPr>
        <w:t>jpeg</w:t>
      </w:r>
      <w:proofErr w:type="spellEnd"/>
      <w:r w:rsidRPr="00BE276A">
        <w:rPr>
          <w:rFonts w:ascii="Trebuchet MS" w:hAnsi="Trebuchet MS" w:cs="Arial"/>
          <w:sz w:val="22"/>
          <w:szCs w:val="22"/>
        </w:rPr>
        <w:t xml:space="preserve">) </w:t>
      </w:r>
      <w:r w:rsidR="0022185C">
        <w:rPr>
          <w:rFonts w:ascii="Trebuchet MS" w:hAnsi="Trebuchet MS" w:cs="Arial"/>
          <w:sz w:val="22"/>
          <w:szCs w:val="22"/>
        </w:rPr>
        <w:br/>
      </w:r>
      <w:r w:rsidRPr="00BE276A">
        <w:rPr>
          <w:rFonts w:ascii="Trebuchet MS" w:hAnsi="Trebuchet MS" w:cs="Arial"/>
          <w:b/>
          <w:bCs/>
          <w:sz w:val="22"/>
          <w:szCs w:val="22"/>
        </w:rPr>
        <w:t>ze szczególnym wskazaniem na .pdf</w:t>
      </w:r>
    </w:p>
    <w:p w14:paraId="6643799C" w14:textId="77777777" w:rsidR="008319FD" w:rsidRPr="00BE276A" w:rsidRDefault="008319FD" w:rsidP="00F45F36">
      <w:pPr>
        <w:numPr>
          <w:ilvl w:val="1"/>
          <w:numId w:val="48"/>
        </w:numPr>
        <w:spacing w:before="120" w:after="120"/>
        <w:ind w:left="851" w:hanging="567"/>
        <w:jc w:val="both"/>
        <w:rPr>
          <w:rFonts w:ascii="Trebuchet MS" w:hAnsi="Trebuchet MS" w:cs="Arial"/>
          <w:sz w:val="22"/>
          <w:szCs w:val="22"/>
        </w:rPr>
      </w:pPr>
      <w:r w:rsidRPr="00BE276A">
        <w:rPr>
          <w:rFonts w:ascii="Trebuchet MS" w:hAnsi="Trebuchet MS" w:cs="Arial"/>
          <w:sz w:val="22"/>
          <w:szCs w:val="22"/>
        </w:rPr>
        <w:t>W celu ewentualnej kompresji danych Zamawiający rekomenduje wykorzystanie jednego z rozszerzeń:</w:t>
      </w:r>
    </w:p>
    <w:p w14:paraId="459D308F" w14:textId="77777777" w:rsidR="008319FD" w:rsidRPr="00BE276A" w:rsidRDefault="008319FD" w:rsidP="009E3CCF">
      <w:pPr>
        <w:spacing w:before="120" w:after="120"/>
        <w:ind w:left="1134" w:hanging="283"/>
        <w:jc w:val="both"/>
        <w:rPr>
          <w:rFonts w:ascii="Trebuchet MS" w:hAnsi="Trebuchet MS" w:cs="Arial"/>
          <w:sz w:val="22"/>
          <w:szCs w:val="22"/>
        </w:rPr>
      </w:pPr>
      <w:r w:rsidRPr="00BE276A">
        <w:rPr>
          <w:rFonts w:ascii="Trebuchet MS" w:hAnsi="Trebuchet MS" w:cs="Arial"/>
          <w:sz w:val="22"/>
          <w:szCs w:val="22"/>
        </w:rPr>
        <w:t>a)  .zip </w:t>
      </w:r>
    </w:p>
    <w:p w14:paraId="3A5CC474" w14:textId="77777777" w:rsidR="008319FD" w:rsidRPr="00BE276A" w:rsidRDefault="008319FD" w:rsidP="009E3CCF">
      <w:pPr>
        <w:spacing w:before="120" w:after="120"/>
        <w:ind w:left="1134" w:hanging="283"/>
        <w:jc w:val="both"/>
        <w:rPr>
          <w:rFonts w:ascii="Trebuchet MS" w:hAnsi="Trebuchet MS" w:cs="Arial"/>
          <w:sz w:val="22"/>
          <w:szCs w:val="22"/>
        </w:rPr>
      </w:pPr>
      <w:r w:rsidRPr="00BE276A">
        <w:rPr>
          <w:rFonts w:ascii="Trebuchet MS" w:hAnsi="Trebuchet MS" w:cs="Arial"/>
          <w:sz w:val="22"/>
          <w:szCs w:val="22"/>
        </w:rPr>
        <w:t>b)  .7Z</w:t>
      </w:r>
    </w:p>
    <w:p w14:paraId="13E95C34" w14:textId="77777777" w:rsidR="008319FD" w:rsidRPr="00BE276A" w:rsidRDefault="008319FD" w:rsidP="00F45F36">
      <w:pPr>
        <w:numPr>
          <w:ilvl w:val="1"/>
          <w:numId w:val="48"/>
        </w:numPr>
        <w:spacing w:before="120" w:after="120"/>
        <w:ind w:left="851" w:hanging="567"/>
        <w:jc w:val="both"/>
        <w:rPr>
          <w:rFonts w:ascii="Trebuchet MS" w:hAnsi="Trebuchet MS" w:cs="Arial"/>
          <w:sz w:val="22"/>
          <w:szCs w:val="22"/>
        </w:rPr>
      </w:pPr>
      <w:r w:rsidRPr="00BE276A">
        <w:rPr>
          <w:rFonts w:ascii="Trebuchet MS" w:hAnsi="Trebuchet MS" w:cs="Arial"/>
          <w:sz w:val="22"/>
          <w:szCs w:val="22"/>
        </w:rPr>
        <w:t xml:space="preserve">Wśród rozszerzeń powszechnych a </w:t>
      </w:r>
      <w:r w:rsidRPr="00BE276A">
        <w:rPr>
          <w:rFonts w:ascii="Trebuchet MS" w:hAnsi="Trebuchet MS" w:cs="Arial"/>
          <w:b/>
          <w:bCs/>
          <w:sz w:val="22"/>
          <w:szCs w:val="22"/>
        </w:rPr>
        <w:t>niewystępujących</w:t>
      </w:r>
      <w:r w:rsidRPr="00BE276A">
        <w:rPr>
          <w:rFonts w:ascii="Trebuchet MS" w:hAnsi="Trebuchet MS" w:cs="Arial"/>
          <w:sz w:val="22"/>
          <w:szCs w:val="22"/>
        </w:rPr>
        <w:t xml:space="preserve"> w Rozporządzeniu KRI występują: .</w:t>
      </w:r>
      <w:proofErr w:type="spellStart"/>
      <w:r w:rsidRPr="00BE276A">
        <w:rPr>
          <w:rFonts w:ascii="Trebuchet MS" w:hAnsi="Trebuchet MS" w:cs="Arial"/>
          <w:sz w:val="22"/>
          <w:szCs w:val="22"/>
        </w:rPr>
        <w:t>rar</w:t>
      </w:r>
      <w:proofErr w:type="spellEnd"/>
      <w:r w:rsidRPr="00BE276A">
        <w:rPr>
          <w:rFonts w:ascii="Trebuchet MS" w:hAnsi="Trebuchet MS" w:cs="Arial"/>
          <w:sz w:val="22"/>
          <w:szCs w:val="22"/>
        </w:rPr>
        <w:t xml:space="preserve"> .gif .</w:t>
      </w:r>
      <w:proofErr w:type="spellStart"/>
      <w:r w:rsidRPr="00BE276A">
        <w:rPr>
          <w:rFonts w:ascii="Trebuchet MS" w:hAnsi="Trebuchet MS" w:cs="Arial"/>
          <w:sz w:val="22"/>
          <w:szCs w:val="22"/>
        </w:rPr>
        <w:t>bmp</w:t>
      </w:r>
      <w:proofErr w:type="spellEnd"/>
      <w:r w:rsidRPr="00BE276A">
        <w:rPr>
          <w:rFonts w:ascii="Trebuchet MS" w:hAnsi="Trebuchet MS" w:cs="Arial"/>
          <w:sz w:val="22"/>
          <w:szCs w:val="22"/>
        </w:rPr>
        <w:t xml:space="preserve"> .</w:t>
      </w:r>
      <w:proofErr w:type="spellStart"/>
      <w:r w:rsidRPr="00BE276A">
        <w:rPr>
          <w:rFonts w:ascii="Trebuchet MS" w:hAnsi="Trebuchet MS" w:cs="Arial"/>
          <w:sz w:val="22"/>
          <w:szCs w:val="22"/>
        </w:rPr>
        <w:t>numbers</w:t>
      </w:r>
      <w:proofErr w:type="spellEnd"/>
      <w:r w:rsidRPr="00BE276A">
        <w:rPr>
          <w:rFonts w:ascii="Trebuchet MS" w:hAnsi="Trebuchet MS" w:cs="Arial"/>
          <w:sz w:val="22"/>
          <w:szCs w:val="22"/>
        </w:rPr>
        <w:t xml:space="preserve"> .</w:t>
      </w:r>
      <w:proofErr w:type="spellStart"/>
      <w:r w:rsidRPr="00BE276A">
        <w:rPr>
          <w:rFonts w:ascii="Trebuchet MS" w:hAnsi="Trebuchet MS" w:cs="Arial"/>
          <w:sz w:val="22"/>
          <w:szCs w:val="22"/>
        </w:rPr>
        <w:t>pages</w:t>
      </w:r>
      <w:proofErr w:type="spellEnd"/>
      <w:r w:rsidRPr="00BE276A">
        <w:rPr>
          <w:rFonts w:ascii="Trebuchet MS" w:hAnsi="Trebuchet MS" w:cs="Arial"/>
          <w:sz w:val="22"/>
          <w:szCs w:val="22"/>
        </w:rPr>
        <w:t xml:space="preserve">. </w:t>
      </w:r>
      <w:r w:rsidRPr="00BE276A">
        <w:rPr>
          <w:rFonts w:ascii="Trebuchet MS" w:hAnsi="Trebuchet MS" w:cs="Arial"/>
          <w:b/>
          <w:bCs/>
          <w:sz w:val="22"/>
          <w:szCs w:val="22"/>
        </w:rPr>
        <w:t>Dokumenty złożone w takich plikach zostaną uznane za złożone nieskutecznie.</w:t>
      </w:r>
    </w:p>
    <w:p w14:paraId="7A82E3FF" w14:textId="594668AC" w:rsidR="008319FD" w:rsidRPr="00BE276A" w:rsidRDefault="008319FD" w:rsidP="00F45F36">
      <w:pPr>
        <w:numPr>
          <w:ilvl w:val="1"/>
          <w:numId w:val="48"/>
        </w:numPr>
        <w:spacing w:before="120" w:after="120"/>
        <w:ind w:left="851" w:hanging="567"/>
        <w:jc w:val="both"/>
        <w:rPr>
          <w:rFonts w:ascii="Trebuchet MS" w:hAnsi="Trebuchet MS" w:cs="Arial"/>
          <w:sz w:val="22"/>
          <w:szCs w:val="22"/>
        </w:rPr>
      </w:pPr>
      <w:r w:rsidRPr="00BE276A">
        <w:rPr>
          <w:rFonts w:ascii="Trebuchet MS" w:hAnsi="Trebuchet MS" w:cs="Arial"/>
          <w:sz w:val="22"/>
          <w:szCs w:val="22"/>
        </w:rPr>
        <w:t xml:space="preserve">Zamawiający zwraca uwagę na ograniczenia wielkości plików podpisywanych profilem zaufanym, który wynosi </w:t>
      </w:r>
      <w:r w:rsidRPr="00BE276A">
        <w:rPr>
          <w:rFonts w:ascii="Trebuchet MS" w:hAnsi="Trebuchet MS" w:cs="Arial"/>
          <w:b/>
          <w:bCs/>
          <w:sz w:val="22"/>
          <w:szCs w:val="22"/>
        </w:rPr>
        <w:t>maksymalnie 10MB</w:t>
      </w:r>
      <w:r w:rsidRPr="00BE276A">
        <w:rPr>
          <w:rFonts w:ascii="Trebuchet MS" w:hAnsi="Trebuchet MS" w:cs="Arial"/>
          <w:sz w:val="22"/>
          <w:szCs w:val="22"/>
        </w:rPr>
        <w:t xml:space="preserve">, oraz na ograniczenie wielkości plików podpisywanych w aplikacji </w:t>
      </w:r>
      <w:proofErr w:type="spellStart"/>
      <w:r w:rsidRPr="00BE276A">
        <w:rPr>
          <w:rFonts w:ascii="Trebuchet MS" w:hAnsi="Trebuchet MS" w:cs="Arial"/>
          <w:sz w:val="22"/>
          <w:szCs w:val="22"/>
        </w:rPr>
        <w:t>eDoApp</w:t>
      </w:r>
      <w:proofErr w:type="spellEnd"/>
      <w:r w:rsidRPr="00BE276A">
        <w:rPr>
          <w:rFonts w:ascii="Trebuchet MS" w:hAnsi="Trebuchet MS" w:cs="Arial"/>
          <w:sz w:val="22"/>
          <w:szCs w:val="22"/>
        </w:rPr>
        <w:t xml:space="preserve"> służącej do składania podpisu osobistego, który wynosi </w:t>
      </w:r>
      <w:r w:rsidRPr="00BE276A">
        <w:rPr>
          <w:rFonts w:ascii="Trebuchet MS" w:hAnsi="Trebuchet MS" w:cs="Arial"/>
          <w:b/>
          <w:bCs/>
          <w:sz w:val="22"/>
          <w:szCs w:val="22"/>
        </w:rPr>
        <w:t>maksymalnie 5MB</w:t>
      </w:r>
      <w:r w:rsidRPr="00BE276A">
        <w:rPr>
          <w:rFonts w:ascii="Trebuchet MS" w:hAnsi="Trebuchet MS" w:cs="Arial"/>
          <w:sz w:val="22"/>
          <w:szCs w:val="22"/>
        </w:rPr>
        <w:t>.</w:t>
      </w:r>
    </w:p>
    <w:p w14:paraId="4266CE0C" w14:textId="77777777" w:rsidR="008319FD" w:rsidRPr="00BE276A" w:rsidRDefault="008319FD" w:rsidP="00F45F36">
      <w:pPr>
        <w:numPr>
          <w:ilvl w:val="1"/>
          <w:numId w:val="48"/>
        </w:numPr>
        <w:ind w:left="851" w:hanging="567"/>
        <w:jc w:val="both"/>
        <w:rPr>
          <w:rFonts w:ascii="Trebuchet MS" w:hAnsi="Trebuchet MS" w:cs="Arial"/>
          <w:sz w:val="22"/>
          <w:szCs w:val="22"/>
        </w:rPr>
      </w:pPr>
      <w:r w:rsidRPr="00BE276A">
        <w:rPr>
          <w:rFonts w:ascii="Trebuchet MS" w:hAnsi="Trebuchet MS" w:cs="Arial"/>
          <w:sz w:val="22"/>
          <w:szCs w:val="22"/>
        </w:rPr>
        <w:t xml:space="preserve"> W przypadku stosowania przez wykonawcę kwalifikowanego podpisu elektronicznego:</w:t>
      </w:r>
    </w:p>
    <w:p w14:paraId="7CFB7E11" w14:textId="736C9DB1" w:rsidR="008319FD" w:rsidRPr="00BE276A" w:rsidRDefault="008319FD" w:rsidP="00F45F36">
      <w:pPr>
        <w:numPr>
          <w:ilvl w:val="0"/>
          <w:numId w:val="59"/>
        </w:numPr>
        <w:ind w:left="1276" w:hanging="425"/>
        <w:jc w:val="both"/>
        <w:rPr>
          <w:rFonts w:ascii="Trebuchet MS" w:hAnsi="Trebuchet MS" w:cs="Arial"/>
          <w:b/>
          <w:bCs/>
          <w:sz w:val="22"/>
          <w:szCs w:val="22"/>
        </w:rPr>
      </w:pPr>
      <w:r w:rsidRPr="00BE276A">
        <w:rPr>
          <w:rFonts w:ascii="Trebuchet MS" w:hAnsi="Trebuchet MS" w:cs="Arial"/>
          <w:sz w:val="22"/>
          <w:szCs w:val="22"/>
        </w:rPr>
        <w:t xml:space="preserve">Ze względu na niskie ryzyko naruszenia integralności pliku oraz łatwiejszą weryfikację podpisu zamawiający zaleca, w miarę możliwości, </w:t>
      </w:r>
      <w:r w:rsidRPr="00BE276A">
        <w:rPr>
          <w:rFonts w:ascii="Trebuchet MS" w:hAnsi="Trebuchet MS" w:cs="Arial"/>
          <w:b/>
          <w:bCs/>
          <w:sz w:val="22"/>
          <w:szCs w:val="22"/>
        </w:rPr>
        <w:t xml:space="preserve">przekonwertowanie plików składających się na ofertę na rozszerzenie .pdf  </w:t>
      </w:r>
      <w:r w:rsidR="00C30D28">
        <w:rPr>
          <w:rFonts w:ascii="Trebuchet MS" w:hAnsi="Trebuchet MS" w:cs="Arial"/>
          <w:b/>
          <w:bCs/>
          <w:sz w:val="22"/>
          <w:szCs w:val="22"/>
        </w:rPr>
        <w:br/>
      </w:r>
      <w:r w:rsidRPr="00BE276A">
        <w:rPr>
          <w:rFonts w:ascii="Trebuchet MS" w:hAnsi="Trebuchet MS" w:cs="Arial"/>
          <w:b/>
          <w:bCs/>
          <w:sz w:val="22"/>
          <w:szCs w:val="22"/>
        </w:rPr>
        <w:t xml:space="preserve">i opatrzenie ich podpisem kwalifikowanym w formacie </w:t>
      </w:r>
      <w:proofErr w:type="spellStart"/>
      <w:r w:rsidRPr="00BE276A">
        <w:rPr>
          <w:rFonts w:ascii="Trebuchet MS" w:hAnsi="Trebuchet MS" w:cs="Arial"/>
          <w:b/>
          <w:bCs/>
          <w:sz w:val="22"/>
          <w:szCs w:val="22"/>
        </w:rPr>
        <w:t>PAdES</w:t>
      </w:r>
      <w:proofErr w:type="spellEnd"/>
      <w:r w:rsidRPr="00BE276A">
        <w:rPr>
          <w:rFonts w:ascii="Trebuchet MS" w:hAnsi="Trebuchet MS" w:cs="Arial"/>
          <w:b/>
          <w:bCs/>
          <w:sz w:val="22"/>
          <w:szCs w:val="22"/>
        </w:rPr>
        <w:t>. </w:t>
      </w:r>
    </w:p>
    <w:p w14:paraId="57205EF7" w14:textId="28EA7B6D" w:rsidR="008319FD" w:rsidRPr="00BE276A" w:rsidRDefault="008319FD" w:rsidP="00F45F36">
      <w:pPr>
        <w:numPr>
          <w:ilvl w:val="0"/>
          <w:numId w:val="59"/>
        </w:numPr>
        <w:ind w:left="1276" w:hanging="425"/>
        <w:jc w:val="both"/>
        <w:rPr>
          <w:rFonts w:ascii="Trebuchet MS" w:hAnsi="Trebuchet MS" w:cs="Arial"/>
          <w:b/>
          <w:bCs/>
          <w:sz w:val="22"/>
          <w:szCs w:val="22"/>
        </w:rPr>
      </w:pPr>
      <w:r w:rsidRPr="00BE276A">
        <w:rPr>
          <w:rFonts w:ascii="Trebuchet MS" w:hAnsi="Trebuchet MS" w:cs="Arial"/>
          <w:sz w:val="22"/>
          <w:szCs w:val="22"/>
        </w:rPr>
        <w:t xml:space="preserve">Pliki w innych formatach niż PDF </w:t>
      </w:r>
      <w:r w:rsidRPr="00BE276A">
        <w:rPr>
          <w:rFonts w:ascii="Trebuchet MS" w:hAnsi="Trebuchet MS" w:cs="Arial"/>
          <w:b/>
          <w:bCs/>
          <w:sz w:val="22"/>
          <w:szCs w:val="22"/>
        </w:rPr>
        <w:t xml:space="preserve">zaleca się opatrzyć podpisem w formacie </w:t>
      </w:r>
      <w:proofErr w:type="spellStart"/>
      <w:r w:rsidRPr="00BE276A">
        <w:rPr>
          <w:rFonts w:ascii="Trebuchet MS" w:hAnsi="Trebuchet MS" w:cs="Arial"/>
          <w:b/>
          <w:bCs/>
          <w:sz w:val="22"/>
          <w:szCs w:val="22"/>
        </w:rPr>
        <w:t>XAdES</w:t>
      </w:r>
      <w:proofErr w:type="spellEnd"/>
      <w:r w:rsidRPr="00BE276A">
        <w:rPr>
          <w:rFonts w:ascii="Trebuchet MS" w:hAnsi="Trebuchet MS" w:cs="Arial"/>
          <w:b/>
          <w:bCs/>
          <w:sz w:val="22"/>
          <w:szCs w:val="22"/>
        </w:rPr>
        <w:t xml:space="preserve"> o typie zewnętrznym</w:t>
      </w:r>
      <w:r w:rsidRPr="00BE276A">
        <w:rPr>
          <w:rFonts w:ascii="Trebuchet MS" w:hAnsi="Trebuchet MS" w:cs="Arial"/>
          <w:sz w:val="22"/>
          <w:szCs w:val="22"/>
        </w:rPr>
        <w:t xml:space="preserve">. Wykonawca powinien pamiętać, aby plik </w:t>
      </w:r>
      <w:r w:rsidR="00C30D28">
        <w:rPr>
          <w:rFonts w:ascii="Trebuchet MS" w:hAnsi="Trebuchet MS" w:cs="Arial"/>
          <w:sz w:val="22"/>
          <w:szCs w:val="22"/>
        </w:rPr>
        <w:br/>
      </w:r>
      <w:r w:rsidRPr="00BE276A">
        <w:rPr>
          <w:rFonts w:ascii="Trebuchet MS" w:hAnsi="Trebuchet MS" w:cs="Arial"/>
          <w:sz w:val="22"/>
          <w:szCs w:val="22"/>
        </w:rPr>
        <w:t>z podpisem przekazywać łącznie z dokumentem podpisywanym.</w:t>
      </w:r>
    </w:p>
    <w:p w14:paraId="0FE80F43" w14:textId="77777777" w:rsidR="008319FD" w:rsidRPr="00BE276A" w:rsidRDefault="008319FD" w:rsidP="00F45F36">
      <w:pPr>
        <w:numPr>
          <w:ilvl w:val="0"/>
          <w:numId w:val="59"/>
        </w:numPr>
        <w:spacing w:before="120" w:after="120"/>
        <w:ind w:left="1276" w:hanging="425"/>
        <w:jc w:val="both"/>
        <w:rPr>
          <w:rFonts w:ascii="Trebuchet MS" w:hAnsi="Trebuchet MS" w:cs="Arial"/>
          <w:b/>
          <w:bCs/>
          <w:sz w:val="22"/>
          <w:szCs w:val="22"/>
        </w:rPr>
      </w:pPr>
      <w:r w:rsidRPr="00BE276A">
        <w:rPr>
          <w:rFonts w:ascii="Trebuchet MS" w:hAnsi="Trebuchet MS" w:cs="Arial"/>
          <w:sz w:val="22"/>
          <w:szCs w:val="22"/>
        </w:rPr>
        <w:t>Zamawiający rekomenduje wykorzystanie podpisu z kwalifikowanym znacznikiem czasu.</w:t>
      </w:r>
    </w:p>
    <w:p w14:paraId="549E3589" w14:textId="77777777" w:rsidR="008319FD" w:rsidRPr="00BE276A" w:rsidRDefault="008319FD" w:rsidP="00F45F36">
      <w:pPr>
        <w:numPr>
          <w:ilvl w:val="1"/>
          <w:numId w:val="48"/>
        </w:numPr>
        <w:spacing w:before="120" w:after="120"/>
        <w:ind w:left="851" w:hanging="567"/>
        <w:jc w:val="both"/>
        <w:rPr>
          <w:rFonts w:ascii="Trebuchet MS" w:hAnsi="Trebuchet MS" w:cs="Arial"/>
          <w:sz w:val="22"/>
          <w:szCs w:val="22"/>
        </w:rPr>
      </w:pPr>
      <w:r w:rsidRPr="00BE276A">
        <w:rPr>
          <w:rFonts w:ascii="Trebuchet MS" w:hAnsi="Trebuchet MS" w:cs="Arial"/>
          <w:sz w:val="22"/>
          <w:szCs w:val="22"/>
        </w:rPr>
        <w:t>Zamawiający zaleca aby</w:t>
      </w:r>
      <w:r w:rsidRPr="00BE276A">
        <w:rPr>
          <w:rFonts w:ascii="Trebuchet MS" w:hAnsi="Trebuchet MS" w:cs="Arial"/>
          <w:b/>
          <w:bCs/>
          <w:sz w:val="22"/>
          <w:szCs w:val="22"/>
        </w:rPr>
        <w:t xml:space="preserve"> w przypadku podpisywania pliku przez kilka osób, stosować podpisy tego samego rodzaju.</w:t>
      </w:r>
      <w:r w:rsidRPr="00BE276A">
        <w:rPr>
          <w:rFonts w:ascii="Trebuchet MS" w:hAnsi="Trebuchet MS" w:cs="Arial"/>
          <w:sz w:val="22"/>
          <w:szCs w:val="22"/>
        </w:rPr>
        <w:t xml:space="preserve"> Podpisywanie różnymi rodzajami podpisów np. osobistym i kwalifikowanym może doprowadzić do problemów w weryfikacji plików. </w:t>
      </w:r>
    </w:p>
    <w:p w14:paraId="5478AB73" w14:textId="77777777" w:rsidR="008319FD" w:rsidRPr="00BE276A" w:rsidRDefault="008319FD" w:rsidP="00F45F36">
      <w:pPr>
        <w:numPr>
          <w:ilvl w:val="1"/>
          <w:numId w:val="48"/>
        </w:numPr>
        <w:spacing w:before="120" w:after="120"/>
        <w:ind w:left="851" w:hanging="567"/>
        <w:jc w:val="both"/>
        <w:rPr>
          <w:rFonts w:ascii="Trebuchet MS" w:hAnsi="Trebuchet MS" w:cs="Arial"/>
          <w:sz w:val="22"/>
          <w:szCs w:val="22"/>
        </w:rPr>
      </w:pPr>
      <w:r w:rsidRPr="00BE276A">
        <w:rPr>
          <w:rFonts w:ascii="Trebuchet MS" w:hAnsi="Trebuchet MS" w:cs="Arial"/>
          <w:sz w:val="22"/>
          <w:szCs w:val="22"/>
        </w:rPr>
        <w:t>Zamawiający zaleca, aby Wykonawca z odpowiednim wyprzedzeniem przetestował możliwość prawidłowego wykorzystania wybranej metody podpisania plików oferty.</w:t>
      </w:r>
    </w:p>
    <w:p w14:paraId="34563D16" w14:textId="51B194A9" w:rsidR="008319FD" w:rsidRPr="00BE276A" w:rsidRDefault="008319FD" w:rsidP="00F45F36">
      <w:pPr>
        <w:numPr>
          <w:ilvl w:val="1"/>
          <w:numId w:val="48"/>
        </w:numPr>
        <w:spacing w:before="120" w:after="120"/>
        <w:ind w:left="851" w:hanging="567"/>
        <w:jc w:val="both"/>
        <w:rPr>
          <w:rFonts w:ascii="Trebuchet MS" w:hAnsi="Trebuchet MS" w:cs="Arial"/>
          <w:sz w:val="22"/>
          <w:szCs w:val="22"/>
        </w:rPr>
      </w:pPr>
      <w:r w:rsidRPr="00BE276A">
        <w:rPr>
          <w:rFonts w:ascii="Trebuchet MS" w:hAnsi="Trebuchet MS" w:cs="Arial"/>
          <w:sz w:val="22"/>
          <w:szCs w:val="22"/>
        </w:rPr>
        <w:t xml:space="preserve">Ofertę należy przygotować z należytą starannością dla podmiotu ubiegającego się </w:t>
      </w:r>
      <w:r w:rsidR="005B4E69">
        <w:rPr>
          <w:rFonts w:ascii="Trebuchet MS" w:hAnsi="Trebuchet MS" w:cs="Arial"/>
          <w:sz w:val="22"/>
          <w:szCs w:val="22"/>
        </w:rPr>
        <w:br/>
      </w:r>
      <w:r w:rsidRPr="00BE276A">
        <w:rPr>
          <w:rFonts w:ascii="Trebuchet MS" w:hAnsi="Trebuchet MS" w:cs="Arial"/>
          <w:sz w:val="22"/>
          <w:szCs w:val="22"/>
        </w:rPr>
        <w:t>o udzielenie zamówienia publicznego i zachowaniem odpowiedniego odstępu czasu do zakończenia przyjmowania ofert/wniosków. Sugerujemy złożenie oferty na 24 godziny przed terminem składania ofert/wniosków.</w:t>
      </w:r>
    </w:p>
    <w:p w14:paraId="6B723474" w14:textId="77777777" w:rsidR="008319FD" w:rsidRPr="00BE276A" w:rsidRDefault="008319FD" w:rsidP="00F45F36">
      <w:pPr>
        <w:numPr>
          <w:ilvl w:val="1"/>
          <w:numId w:val="48"/>
        </w:numPr>
        <w:spacing w:before="120" w:after="120"/>
        <w:ind w:left="851" w:hanging="567"/>
        <w:jc w:val="both"/>
        <w:rPr>
          <w:rFonts w:ascii="Trebuchet MS" w:hAnsi="Trebuchet MS" w:cs="Arial"/>
          <w:sz w:val="22"/>
          <w:szCs w:val="22"/>
        </w:rPr>
      </w:pPr>
      <w:r w:rsidRPr="00BE276A">
        <w:rPr>
          <w:rFonts w:ascii="Trebuchet MS" w:hAnsi="Trebuchet MS" w:cs="Arial"/>
          <w:sz w:val="22"/>
          <w:szCs w:val="22"/>
        </w:rPr>
        <w:t>Jeśli Wykonawca pakuje dokumenty np. w plik o rozszerzeniu .zip, zaleca się wcześniejsze podpisanie każdego ze skompresowanych plików. </w:t>
      </w:r>
    </w:p>
    <w:p w14:paraId="17534094" w14:textId="77777777" w:rsidR="008319FD" w:rsidRPr="00BE276A" w:rsidRDefault="008319FD" w:rsidP="00F45F36">
      <w:pPr>
        <w:numPr>
          <w:ilvl w:val="1"/>
          <w:numId w:val="48"/>
        </w:numPr>
        <w:spacing w:before="120" w:after="120"/>
        <w:ind w:left="851" w:hanging="567"/>
        <w:jc w:val="both"/>
        <w:rPr>
          <w:rFonts w:ascii="Trebuchet MS" w:hAnsi="Trebuchet MS" w:cs="Arial"/>
          <w:sz w:val="22"/>
          <w:szCs w:val="22"/>
        </w:rPr>
      </w:pPr>
      <w:r w:rsidRPr="00BE276A">
        <w:rPr>
          <w:rFonts w:ascii="Trebuchet MS" w:hAnsi="Trebuchet MS" w:cs="Arial"/>
          <w:sz w:val="22"/>
          <w:szCs w:val="22"/>
        </w:rPr>
        <w:t xml:space="preserve">Zamawiający zaleca aby </w:t>
      </w:r>
      <w:r w:rsidRPr="00BE276A">
        <w:rPr>
          <w:rFonts w:ascii="Trebuchet MS" w:hAnsi="Trebuchet MS" w:cs="Arial"/>
          <w:b/>
          <w:bCs/>
          <w:sz w:val="22"/>
          <w:szCs w:val="22"/>
        </w:rPr>
        <w:t xml:space="preserve">nie </w:t>
      </w:r>
      <w:r w:rsidRPr="00BE276A">
        <w:rPr>
          <w:rFonts w:ascii="Trebuchet MS" w:hAnsi="Trebuchet MS" w:cs="Arial"/>
          <w:sz w:val="22"/>
          <w:szCs w:val="22"/>
        </w:rPr>
        <w:t>wprowadzać jakichkolwiek zmian w plikach po podpisaniu ich podpisem kwalifikowanym. Może to skutkować naruszeniem integralności plików co równoważne będzie z koniecznością odrzucenia oferty.</w:t>
      </w:r>
    </w:p>
    <w:p w14:paraId="6FE119BF" w14:textId="77777777" w:rsidR="008319FD" w:rsidRPr="00BE276A" w:rsidRDefault="008319FD" w:rsidP="009476C6">
      <w:pPr>
        <w:jc w:val="both"/>
        <w:rPr>
          <w:rFonts w:ascii="Trebuchet MS" w:hAnsi="Trebuchet MS" w:cs="Arial"/>
          <w:sz w:val="22"/>
          <w:szCs w:val="22"/>
        </w:rPr>
      </w:pPr>
      <w:r w:rsidRPr="00BE276A">
        <w:rPr>
          <w:rFonts w:ascii="Trebuchet MS" w:hAnsi="Trebuchet MS" w:cs="Arial"/>
          <w:sz w:val="22"/>
          <w:szCs w:val="22"/>
        </w:rPr>
        <w:t> </w:t>
      </w:r>
    </w:p>
    <w:p w14:paraId="29A5A621" w14:textId="0577DA47" w:rsidR="008319FD" w:rsidRPr="00BE276A" w:rsidRDefault="008319FD" w:rsidP="00F45F36">
      <w:pPr>
        <w:numPr>
          <w:ilvl w:val="0"/>
          <w:numId w:val="48"/>
        </w:numPr>
        <w:ind w:left="284" w:hanging="284"/>
        <w:jc w:val="both"/>
        <w:rPr>
          <w:rFonts w:ascii="Trebuchet MS" w:hAnsi="Trebuchet MS" w:cs="Arial"/>
          <w:sz w:val="22"/>
          <w:szCs w:val="22"/>
        </w:rPr>
      </w:pPr>
      <w:r w:rsidRPr="00BE276A">
        <w:rPr>
          <w:rFonts w:ascii="Trebuchet MS" w:hAnsi="Trebuchet MS" w:cs="Arial"/>
          <w:sz w:val="22"/>
          <w:szCs w:val="22"/>
        </w:rPr>
        <w:lastRenderedPageBreak/>
        <w:t xml:space="preserve">Wsparcia technicznego w zakresie działania Platformy zakupowej udziela jej dostawca, tj. Open </w:t>
      </w:r>
      <w:proofErr w:type="spellStart"/>
      <w:r w:rsidRPr="00BE276A">
        <w:rPr>
          <w:rFonts w:ascii="Trebuchet MS" w:hAnsi="Trebuchet MS" w:cs="Arial"/>
          <w:sz w:val="22"/>
          <w:szCs w:val="22"/>
        </w:rPr>
        <w:t>Nexus</w:t>
      </w:r>
      <w:proofErr w:type="spellEnd"/>
      <w:r w:rsidRPr="00BE276A">
        <w:rPr>
          <w:rFonts w:ascii="Trebuchet MS" w:hAnsi="Trebuchet MS" w:cs="Arial"/>
          <w:sz w:val="22"/>
          <w:szCs w:val="22"/>
        </w:rPr>
        <w:t xml:space="preserve"> Sp. z o.o., ul. Bolesława Krzywoustego 3, 61-144 Poznań, nr tel. 22 101-02-02, e-mail: </w:t>
      </w:r>
      <w:hyperlink r:id="rId22" w:history="1">
        <w:r w:rsidRPr="00BE276A">
          <w:rPr>
            <w:rStyle w:val="Hipercze"/>
            <w:rFonts w:ascii="Trebuchet MS" w:hAnsi="Trebuchet MS" w:cs="Arial"/>
            <w:sz w:val="22"/>
            <w:szCs w:val="22"/>
          </w:rPr>
          <w:t>cwk@platformazakupowa.pl</w:t>
        </w:r>
      </w:hyperlink>
      <w:r w:rsidRPr="00BE276A">
        <w:rPr>
          <w:rFonts w:ascii="Trebuchet MS" w:hAnsi="Trebuchet MS" w:cs="Arial"/>
          <w:sz w:val="22"/>
          <w:szCs w:val="22"/>
        </w:rPr>
        <w:t xml:space="preserve"> od poniedziałku do piątku (dni robocze) </w:t>
      </w:r>
      <w:r w:rsidR="001D4610" w:rsidRPr="00BE276A">
        <w:rPr>
          <w:rFonts w:ascii="Trebuchet MS" w:hAnsi="Trebuchet MS" w:cs="Arial"/>
          <w:sz w:val="22"/>
          <w:szCs w:val="22"/>
        </w:rPr>
        <w:br/>
      </w:r>
      <w:r w:rsidRPr="00BE276A">
        <w:rPr>
          <w:rFonts w:ascii="Trebuchet MS" w:hAnsi="Trebuchet MS" w:cs="Arial"/>
          <w:sz w:val="22"/>
          <w:szCs w:val="22"/>
        </w:rPr>
        <w:t>w godz. 8</w:t>
      </w:r>
      <w:r w:rsidRPr="00BE276A">
        <w:rPr>
          <w:rFonts w:ascii="Trebuchet MS" w:hAnsi="Trebuchet MS" w:cs="Arial"/>
          <w:sz w:val="22"/>
          <w:szCs w:val="22"/>
          <w:vertAlign w:val="superscript"/>
        </w:rPr>
        <w:t>00</w:t>
      </w:r>
      <w:r w:rsidRPr="00BE276A">
        <w:rPr>
          <w:rFonts w:ascii="Trebuchet MS" w:hAnsi="Trebuchet MS" w:cs="Arial"/>
          <w:sz w:val="22"/>
          <w:szCs w:val="22"/>
        </w:rPr>
        <w:t xml:space="preserve"> - 17</w:t>
      </w:r>
      <w:r w:rsidRPr="00BE276A">
        <w:rPr>
          <w:rFonts w:ascii="Trebuchet MS" w:hAnsi="Trebuchet MS" w:cs="Arial"/>
          <w:sz w:val="22"/>
          <w:szCs w:val="22"/>
          <w:vertAlign w:val="superscript"/>
        </w:rPr>
        <w:t>00</w:t>
      </w:r>
      <w:r w:rsidRPr="00BE276A">
        <w:rPr>
          <w:rFonts w:ascii="Trebuchet MS" w:hAnsi="Trebuchet MS" w:cs="Arial"/>
          <w:sz w:val="22"/>
          <w:szCs w:val="22"/>
        </w:rPr>
        <w:t>.</w:t>
      </w:r>
    </w:p>
    <w:p w14:paraId="52E30FA3" w14:textId="77777777" w:rsidR="008319FD" w:rsidRPr="00BE276A" w:rsidRDefault="008319FD" w:rsidP="009476C6">
      <w:pPr>
        <w:jc w:val="both"/>
        <w:rPr>
          <w:rFonts w:ascii="Trebuchet MS" w:hAnsi="Trebuchet MS" w:cs="Arial"/>
          <w:sz w:val="22"/>
          <w:szCs w:val="22"/>
        </w:rPr>
      </w:pPr>
    </w:p>
    <w:p w14:paraId="6BDBBD46" w14:textId="77777777" w:rsidR="008319FD" w:rsidRPr="00BE276A" w:rsidRDefault="008319FD" w:rsidP="00F45F36">
      <w:pPr>
        <w:numPr>
          <w:ilvl w:val="0"/>
          <w:numId w:val="48"/>
        </w:numPr>
        <w:ind w:left="284" w:hanging="284"/>
        <w:jc w:val="both"/>
        <w:rPr>
          <w:rFonts w:ascii="Trebuchet MS" w:hAnsi="Trebuchet MS" w:cs="Arial"/>
          <w:sz w:val="22"/>
          <w:szCs w:val="22"/>
        </w:rPr>
      </w:pPr>
      <w:r w:rsidRPr="00BE276A">
        <w:rPr>
          <w:rFonts w:ascii="Trebuchet MS" w:hAnsi="Trebuchet MS" w:cs="Arial"/>
          <w:sz w:val="22"/>
          <w:szCs w:val="22"/>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3" w:tgtFrame="_blank" w:history="1">
        <w:r w:rsidRPr="00BE276A">
          <w:rPr>
            <w:rStyle w:val="Hipercze"/>
            <w:rFonts w:ascii="Trebuchet MS" w:hAnsi="Trebuchet MS" w:cs="Arial"/>
            <w:sz w:val="22"/>
            <w:szCs w:val="22"/>
          </w:rPr>
          <w:t>platformazakupowa.pl</w:t>
        </w:r>
      </w:hyperlink>
      <w:r w:rsidRPr="00BE276A">
        <w:rPr>
          <w:rFonts w:ascii="Trebuchet MS" w:hAnsi="Trebuchet MS" w:cs="Arial"/>
          <w:sz w:val="22"/>
          <w:szCs w:val="22"/>
        </w:rPr>
        <w:t>, tj.:</w:t>
      </w:r>
    </w:p>
    <w:p w14:paraId="67F91732" w14:textId="2ADF5750" w:rsidR="008319FD" w:rsidRPr="00BE276A" w:rsidRDefault="008319FD" w:rsidP="00F45F36">
      <w:pPr>
        <w:numPr>
          <w:ilvl w:val="1"/>
          <w:numId w:val="48"/>
        </w:numPr>
        <w:spacing w:before="120" w:after="120"/>
        <w:ind w:left="709" w:hanging="425"/>
        <w:jc w:val="both"/>
        <w:rPr>
          <w:rFonts w:ascii="Trebuchet MS" w:hAnsi="Trebuchet MS" w:cs="Arial"/>
          <w:sz w:val="22"/>
          <w:szCs w:val="22"/>
        </w:rPr>
      </w:pPr>
      <w:r w:rsidRPr="00BE276A">
        <w:rPr>
          <w:rFonts w:ascii="Trebuchet MS" w:hAnsi="Trebuchet MS" w:cs="Arial"/>
          <w:sz w:val="22"/>
          <w:szCs w:val="22"/>
        </w:rPr>
        <w:t xml:space="preserve">stały dostęp do sieci Internet o gwarantowanej przepustowości nie mniejszej niż     512 </w:t>
      </w:r>
      <w:proofErr w:type="spellStart"/>
      <w:r w:rsidRPr="00BE276A">
        <w:rPr>
          <w:rFonts w:ascii="Trebuchet MS" w:hAnsi="Trebuchet MS" w:cs="Arial"/>
          <w:sz w:val="22"/>
          <w:szCs w:val="22"/>
        </w:rPr>
        <w:t>kb</w:t>
      </w:r>
      <w:proofErr w:type="spellEnd"/>
      <w:r w:rsidRPr="00BE276A">
        <w:rPr>
          <w:rFonts w:ascii="Trebuchet MS" w:hAnsi="Trebuchet MS" w:cs="Arial"/>
          <w:sz w:val="22"/>
          <w:szCs w:val="22"/>
        </w:rPr>
        <w:t>/s,</w:t>
      </w:r>
    </w:p>
    <w:p w14:paraId="59FBC13D" w14:textId="77777777" w:rsidR="008319FD" w:rsidRPr="00BE276A" w:rsidRDefault="008319FD" w:rsidP="00F45F36">
      <w:pPr>
        <w:numPr>
          <w:ilvl w:val="1"/>
          <w:numId w:val="48"/>
        </w:numPr>
        <w:spacing w:before="120" w:after="120"/>
        <w:ind w:left="709" w:hanging="425"/>
        <w:jc w:val="both"/>
        <w:rPr>
          <w:rFonts w:ascii="Trebuchet MS" w:hAnsi="Trebuchet MS" w:cs="Arial"/>
          <w:sz w:val="22"/>
          <w:szCs w:val="22"/>
        </w:rPr>
      </w:pPr>
      <w:r w:rsidRPr="00BE276A">
        <w:rPr>
          <w:rFonts w:ascii="Trebuchet MS" w:hAnsi="Trebuchet MS" w:cs="Arial"/>
          <w:sz w:val="22"/>
          <w:szCs w:val="22"/>
        </w:rPr>
        <w:t>komputer klasy PC lub MAC o następującej konfiguracji: pamięć min. 2 GB Ram, procesor Intel IV 2 GHZ lub jego nowsza wersja, jeden z systemów operacyjnych - MS Windows 7, Mac Os x 10 4, Linux, lub ich nowsze wersje,</w:t>
      </w:r>
    </w:p>
    <w:p w14:paraId="2A312677" w14:textId="77777777" w:rsidR="008319FD" w:rsidRPr="00BE276A" w:rsidRDefault="008319FD" w:rsidP="00F45F36">
      <w:pPr>
        <w:numPr>
          <w:ilvl w:val="1"/>
          <w:numId w:val="48"/>
        </w:numPr>
        <w:spacing w:before="120" w:after="120"/>
        <w:ind w:left="709" w:hanging="425"/>
        <w:jc w:val="both"/>
        <w:rPr>
          <w:rFonts w:ascii="Trebuchet MS" w:hAnsi="Trebuchet MS" w:cs="Arial"/>
          <w:sz w:val="22"/>
          <w:szCs w:val="22"/>
        </w:rPr>
      </w:pPr>
      <w:r w:rsidRPr="00BE276A">
        <w:rPr>
          <w:rFonts w:ascii="Trebuchet MS" w:hAnsi="Trebuchet MS" w:cs="Arial"/>
          <w:sz w:val="22"/>
          <w:szCs w:val="22"/>
        </w:rPr>
        <w:t xml:space="preserve">zainstalowana dowolna przeglądarka internetowa; </w:t>
      </w:r>
    </w:p>
    <w:p w14:paraId="3A9D6CE3" w14:textId="77777777" w:rsidR="008319FD" w:rsidRPr="00BE276A" w:rsidRDefault="008319FD" w:rsidP="009E3CCF">
      <w:pPr>
        <w:spacing w:before="120" w:after="120"/>
        <w:ind w:left="709" w:hanging="425"/>
        <w:jc w:val="both"/>
        <w:rPr>
          <w:rFonts w:ascii="Trebuchet MS" w:hAnsi="Trebuchet MS" w:cs="Arial"/>
          <w:sz w:val="22"/>
          <w:szCs w:val="22"/>
        </w:rPr>
      </w:pPr>
      <w:r w:rsidRPr="00BE276A">
        <w:rPr>
          <w:rFonts w:ascii="Trebuchet MS" w:hAnsi="Trebuchet MS" w:cs="Arial"/>
          <w:b/>
          <w:bCs/>
          <w:sz w:val="22"/>
          <w:szCs w:val="22"/>
        </w:rPr>
        <w:t>Uwaga!</w:t>
      </w:r>
      <w:r w:rsidRPr="00BE276A">
        <w:rPr>
          <w:rFonts w:ascii="Trebuchet MS" w:hAnsi="Trebuchet MS" w:cs="Arial"/>
          <w:sz w:val="22"/>
          <w:szCs w:val="22"/>
        </w:rPr>
        <w:t xml:space="preserve"> od dnia 17 sierpnia 2021,ze względu na zakończenie wspierania przeglądarki Internet Explorer przez firmę Microsoft, stosowanie przeglądarki Internet Explorer nie będzie dopuszczalne,</w:t>
      </w:r>
    </w:p>
    <w:p w14:paraId="44670925" w14:textId="77777777" w:rsidR="008319FD" w:rsidRPr="00BE276A" w:rsidRDefault="008319FD" w:rsidP="00F45F36">
      <w:pPr>
        <w:numPr>
          <w:ilvl w:val="1"/>
          <w:numId w:val="48"/>
        </w:numPr>
        <w:spacing w:before="120" w:after="120"/>
        <w:ind w:left="709" w:hanging="425"/>
        <w:jc w:val="both"/>
        <w:rPr>
          <w:rFonts w:ascii="Trebuchet MS" w:hAnsi="Trebuchet MS" w:cs="Arial"/>
          <w:sz w:val="22"/>
          <w:szCs w:val="22"/>
        </w:rPr>
      </w:pPr>
      <w:r w:rsidRPr="00BE276A">
        <w:rPr>
          <w:rFonts w:ascii="Trebuchet MS" w:hAnsi="Trebuchet MS" w:cs="Arial"/>
          <w:sz w:val="22"/>
          <w:szCs w:val="22"/>
        </w:rPr>
        <w:t>włączona obsługa JavaScript,</w:t>
      </w:r>
    </w:p>
    <w:p w14:paraId="3FD6B1A0" w14:textId="77777777" w:rsidR="008319FD" w:rsidRPr="00BE276A" w:rsidRDefault="008319FD" w:rsidP="00F45F36">
      <w:pPr>
        <w:numPr>
          <w:ilvl w:val="1"/>
          <w:numId w:val="48"/>
        </w:numPr>
        <w:spacing w:before="120" w:after="120"/>
        <w:ind w:left="709" w:hanging="425"/>
        <w:jc w:val="both"/>
        <w:rPr>
          <w:rFonts w:ascii="Trebuchet MS" w:hAnsi="Trebuchet MS" w:cs="Arial"/>
          <w:sz w:val="22"/>
          <w:szCs w:val="22"/>
        </w:rPr>
      </w:pPr>
      <w:r w:rsidRPr="00BE276A">
        <w:rPr>
          <w:rFonts w:ascii="Trebuchet MS" w:hAnsi="Trebuchet MS" w:cs="Arial"/>
          <w:sz w:val="22"/>
          <w:szCs w:val="22"/>
        </w:rPr>
        <w:t xml:space="preserve">zainstalowany program Adobe </w:t>
      </w:r>
      <w:proofErr w:type="spellStart"/>
      <w:r w:rsidRPr="00BE276A">
        <w:rPr>
          <w:rFonts w:ascii="Trebuchet MS" w:hAnsi="Trebuchet MS" w:cs="Arial"/>
          <w:sz w:val="22"/>
          <w:szCs w:val="22"/>
        </w:rPr>
        <w:t>Acrobat</w:t>
      </w:r>
      <w:proofErr w:type="spellEnd"/>
      <w:r w:rsidRPr="00BE276A">
        <w:rPr>
          <w:rFonts w:ascii="Trebuchet MS" w:hAnsi="Trebuchet MS" w:cs="Arial"/>
          <w:sz w:val="22"/>
          <w:szCs w:val="22"/>
        </w:rPr>
        <w:t xml:space="preserve"> Reader lub inny obsługujący format plików .pdf,</w:t>
      </w:r>
    </w:p>
    <w:p w14:paraId="2A691128" w14:textId="77777777" w:rsidR="008319FD" w:rsidRPr="00BE276A" w:rsidRDefault="008319FD" w:rsidP="00F45F36">
      <w:pPr>
        <w:numPr>
          <w:ilvl w:val="1"/>
          <w:numId w:val="48"/>
        </w:numPr>
        <w:spacing w:before="120" w:after="120"/>
        <w:ind w:left="709" w:hanging="425"/>
        <w:jc w:val="both"/>
        <w:rPr>
          <w:rFonts w:ascii="Trebuchet MS" w:hAnsi="Trebuchet MS" w:cs="Arial"/>
          <w:sz w:val="22"/>
          <w:szCs w:val="22"/>
        </w:rPr>
      </w:pPr>
      <w:r w:rsidRPr="00BE276A">
        <w:rPr>
          <w:rFonts w:ascii="Trebuchet MS" w:hAnsi="Trebuchet MS" w:cs="Arial"/>
          <w:sz w:val="22"/>
          <w:szCs w:val="22"/>
        </w:rPr>
        <w:t>Platformazakupowa.pl działa według standardu przyjętego w komunikacji sieciowej - kodowanie UTF8,</w:t>
      </w:r>
    </w:p>
    <w:p w14:paraId="1BC3F0B1" w14:textId="77777777" w:rsidR="008319FD" w:rsidRPr="00BE276A" w:rsidRDefault="008319FD" w:rsidP="00F45F36">
      <w:pPr>
        <w:numPr>
          <w:ilvl w:val="1"/>
          <w:numId w:val="48"/>
        </w:numPr>
        <w:spacing w:before="120" w:after="120"/>
        <w:ind w:left="709" w:hanging="425"/>
        <w:jc w:val="both"/>
        <w:rPr>
          <w:rFonts w:ascii="Trebuchet MS" w:hAnsi="Trebuchet MS" w:cs="Arial"/>
          <w:sz w:val="22"/>
          <w:szCs w:val="22"/>
        </w:rPr>
      </w:pPr>
      <w:r w:rsidRPr="00BE276A">
        <w:rPr>
          <w:rFonts w:ascii="Trebuchet MS" w:hAnsi="Trebuchet MS" w:cs="Arial"/>
          <w:sz w:val="22"/>
          <w:szCs w:val="22"/>
        </w:rPr>
        <w:t>Oznaczenie czasu odbioru danych przez platformę zakupową stanowi datę oraz dokładny czas (</w:t>
      </w:r>
      <w:proofErr w:type="spellStart"/>
      <w:r w:rsidRPr="00BE276A">
        <w:rPr>
          <w:rFonts w:ascii="Trebuchet MS" w:hAnsi="Trebuchet MS" w:cs="Arial"/>
          <w:sz w:val="22"/>
          <w:szCs w:val="22"/>
        </w:rPr>
        <w:t>hh:mm:ss</w:t>
      </w:r>
      <w:proofErr w:type="spellEnd"/>
      <w:r w:rsidRPr="00BE276A">
        <w:rPr>
          <w:rFonts w:ascii="Trebuchet MS" w:hAnsi="Trebuchet MS" w:cs="Arial"/>
          <w:sz w:val="22"/>
          <w:szCs w:val="22"/>
        </w:rPr>
        <w:t>) generowany wg. czasu lokalnego serwera synchronizowanego z zegarem Głównego Urzędu Miar.</w:t>
      </w:r>
    </w:p>
    <w:p w14:paraId="46F582E1" w14:textId="77777777" w:rsidR="008319FD" w:rsidRPr="00BE276A" w:rsidRDefault="008319FD" w:rsidP="009476C6">
      <w:pPr>
        <w:jc w:val="both"/>
        <w:rPr>
          <w:rFonts w:ascii="Trebuchet MS" w:hAnsi="Trebuchet MS" w:cs="Arial"/>
          <w:sz w:val="22"/>
          <w:szCs w:val="22"/>
        </w:rPr>
      </w:pPr>
    </w:p>
    <w:p w14:paraId="53AABDA4" w14:textId="4AD20576" w:rsidR="008319FD" w:rsidRPr="00BE276A" w:rsidRDefault="008319FD" w:rsidP="00F45F36">
      <w:pPr>
        <w:pStyle w:val="Akapitzlist"/>
        <w:numPr>
          <w:ilvl w:val="0"/>
          <w:numId w:val="48"/>
        </w:numPr>
        <w:ind w:left="284" w:hanging="284"/>
        <w:jc w:val="both"/>
        <w:rPr>
          <w:rFonts w:ascii="Trebuchet MS" w:hAnsi="Trebuchet MS" w:cs="Arial"/>
          <w:sz w:val="22"/>
          <w:szCs w:val="22"/>
        </w:rPr>
      </w:pPr>
      <w:r w:rsidRPr="00BE276A">
        <w:rPr>
          <w:rFonts w:ascii="Trebuchet MS" w:hAnsi="Trebuchet MS" w:cs="Arial"/>
          <w:sz w:val="22"/>
          <w:szCs w:val="22"/>
        </w:rPr>
        <w:t>Sposoby złożenia oferty za pośrednictwem Platformy zakupowej oraz potwierdzenia złożenia oferty (w zależności od wyboru opcji z logowaniem lub bez logowania), zostały opisane w Instrukcjach użytkowników Platformy zakupowej.</w:t>
      </w:r>
    </w:p>
    <w:p w14:paraId="583A167E" w14:textId="77777777" w:rsidR="008319FD" w:rsidRPr="00BE276A" w:rsidRDefault="008319FD" w:rsidP="009E3CCF">
      <w:pPr>
        <w:ind w:left="284" w:hanging="284"/>
        <w:jc w:val="both"/>
        <w:rPr>
          <w:rFonts w:ascii="Trebuchet MS" w:hAnsi="Trebuchet MS" w:cs="Arial"/>
          <w:sz w:val="22"/>
          <w:szCs w:val="22"/>
        </w:rPr>
      </w:pPr>
    </w:p>
    <w:p w14:paraId="477DB86A" w14:textId="77777777" w:rsidR="008319FD" w:rsidRPr="00BE276A" w:rsidRDefault="008319FD" w:rsidP="00F45F36">
      <w:pPr>
        <w:numPr>
          <w:ilvl w:val="0"/>
          <w:numId w:val="48"/>
        </w:numPr>
        <w:ind w:left="284" w:hanging="284"/>
        <w:jc w:val="both"/>
        <w:rPr>
          <w:rFonts w:ascii="Trebuchet MS" w:hAnsi="Trebuchet MS" w:cs="Arial"/>
          <w:sz w:val="22"/>
          <w:szCs w:val="22"/>
        </w:rPr>
      </w:pPr>
      <w:r w:rsidRPr="00BE276A">
        <w:rPr>
          <w:rFonts w:ascii="Trebuchet MS" w:hAnsi="Trebuchet MS" w:cs="Arial"/>
          <w:sz w:val="22"/>
          <w:szCs w:val="22"/>
        </w:rPr>
        <w:t>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(tekst jedn. Dz.U. z 2021 r. poz. 670), z zastrzeżeniem formatów, o których mowa w art. 66 ust. 1 ustawy, z uwzględnieniem rodzaju przekazywanych danych.</w:t>
      </w:r>
    </w:p>
    <w:p w14:paraId="3D188FC7" w14:textId="77777777" w:rsidR="008319FD" w:rsidRPr="00BE276A" w:rsidRDefault="008319FD" w:rsidP="009E3CCF">
      <w:pPr>
        <w:ind w:left="284" w:hanging="284"/>
        <w:jc w:val="both"/>
        <w:rPr>
          <w:rFonts w:ascii="Trebuchet MS" w:hAnsi="Trebuchet MS" w:cs="Arial"/>
          <w:sz w:val="22"/>
          <w:szCs w:val="22"/>
        </w:rPr>
      </w:pPr>
    </w:p>
    <w:p w14:paraId="725093E4" w14:textId="3A432AD7" w:rsidR="008319FD" w:rsidRPr="00BE276A" w:rsidRDefault="008319FD" w:rsidP="00F45F36">
      <w:pPr>
        <w:numPr>
          <w:ilvl w:val="0"/>
          <w:numId w:val="48"/>
        </w:numPr>
        <w:ind w:left="284" w:hanging="284"/>
        <w:jc w:val="both"/>
        <w:rPr>
          <w:rFonts w:ascii="Trebuchet MS" w:hAnsi="Trebuchet MS" w:cs="Arial"/>
          <w:sz w:val="22"/>
          <w:szCs w:val="22"/>
        </w:rPr>
      </w:pPr>
      <w:r w:rsidRPr="00BE276A">
        <w:rPr>
          <w:rFonts w:ascii="Trebuchet MS" w:hAnsi="Trebuchet MS" w:cs="Arial"/>
          <w:sz w:val="22"/>
          <w:szCs w:val="22"/>
        </w:rPr>
        <w:t xml:space="preserve">Informacje, oświadczenia lub dokumenty, inne niż określone w ust. </w:t>
      </w:r>
      <w:r w:rsidR="00C2747B" w:rsidRPr="00BE276A">
        <w:rPr>
          <w:rFonts w:ascii="Trebuchet MS" w:hAnsi="Trebuchet MS" w:cs="Arial"/>
          <w:sz w:val="22"/>
          <w:szCs w:val="22"/>
        </w:rPr>
        <w:t>7</w:t>
      </w:r>
      <w:r w:rsidRPr="00BE276A">
        <w:rPr>
          <w:rFonts w:ascii="Trebuchet MS" w:hAnsi="Trebuchet MS" w:cs="Arial"/>
          <w:sz w:val="22"/>
          <w:szCs w:val="22"/>
        </w:rPr>
        <w:t xml:space="preserve"> niniejszego rozdziału SWZ, przekazywane w postępowaniu o udzielenie zamówienia, sporządza się </w:t>
      </w:r>
      <w:r w:rsidR="00991E6F">
        <w:rPr>
          <w:rFonts w:ascii="Trebuchet MS" w:hAnsi="Trebuchet MS" w:cs="Arial"/>
          <w:sz w:val="22"/>
          <w:szCs w:val="22"/>
        </w:rPr>
        <w:br/>
      </w:r>
      <w:r w:rsidRPr="00BE276A">
        <w:rPr>
          <w:rFonts w:ascii="Trebuchet MS" w:hAnsi="Trebuchet MS" w:cs="Arial"/>
          <w:sz w:val="22"/>
          <w:szCs w:val="22"/>
        </w:rPr>
        <w:t xml:space="preserve">w postaci elektronicznej, w formatach danych określonych w przepisach wydanych </w:t>
      </w:r>
      <w:r w:rsidR="00991E6F">
        <w:rPr>
          <w:rFonts w:ascii="Trebuchet MS" w:hAnsi="Trebuchet MS" w:cs="Arial"/>
          <w:sz w:val="22"/>
          <w:szCs w:val="22"/>
        </w:rPr>
        <w:br/>
      </w:r>
      <w:r w:rsidRPr="00BE276A">
        <w:rPr>
          <w:rFonts w:ascii="Trebuchet MS" w:hAnsi="Trebuchet MS" w:cs="Arial"/>
          <w:sz w:val="22"/>
          <w:szCs w:val="22"/>
        </w:rPr>
        <w:t xml:space="preserve">na podstawie art. 18 ustawy z dnia 17 lutego 2005 r. o informatyzacji działalności podmiotów realizujących zadania publiczne lub jako tekst wpisany bezpośrednio do </w:t>
      </w:r>
      <w:r w:rsidRPr="00BE276A">
        <w:rPr>
          <w:rFonts w:ascii="Trebuchet MS" w:hAnsi="Trebuchet MS" w:cs="Arial"/>
          <w:sz w:val="22"/>
          <w:szCs w:val="22"/>
        </w:rPr>
        <w:lastRenderedPageBreak/>
        <w:t>wiadomości przekazywanej przy użyciu środków komunikacji elektronicznej, wskazanych przez Zamawiającego w niniejszej SWZ.</w:t>
      </w:r>
    </w:p>
    <w:p w14:paraId="1846806D" w14:textId="77777777" w:rsidR="008319FD" w:rsidRPr="00BE276A" w:rsidRDefault="008319FD" w:rsidP="009476C6">
      <w:pPr>
        <w:jc w:val="both"/>
        <w:rPr>
          <w:rFonts w:ascii="Trebuchet MS" w:hAnsi="Trebuchet MS" w:cs="Arial"/>
          <w:sz w:val="22"/>
          <w:szCs w:val="22"/>
        </w:rPr>
      </w:pPr>
    </w:p>
    <w:p w14:paraId="63B98CF8" w14:textId="74226A56" w:rsidR="008319FD" w:rsidRPr="00BE276A" w:rsidRDefault="008319FD" w:rsidP="00F45F36">
      <w:pPr>
        <w:numPr>
          <w:ilvl w:val="0"/>
          <w:numId w:val="48"/>
        </w:numPr>
        <w:ind w:left="284" w:hanging="284"/>
        <w:jc w:val="both"/>
        <w:rPr>
          <w:rFonts w:ascii="Trebuchet MS" w:hAnsi="Trebuchet MS" w:cs="Arial"/>
          <w:b/>
          <w:bCs/>
          <w:sz w:val="22"/>
          <w:szCs w:val="22"/>
        </w:rPr>
      </w:pPr>
      <w:r w:rsidRPr="00BE276A">
        <w:rPr>
          <w:rFonts w:ascii="Trebuchet MS" w:hAnsi="Trebuchet MS" w:cs="Arial"/>
          <w:sz w:val="22"/>
          <w:szCs w:val="22"/>
        </w:rPr>
        <w:t xml:space="preserve">W przypadku gdy dokumenty elektroniczne w postępowaniu o udzielenie zamówienia, przekazywane przy użyciu środków komunikacji elektronicznej, zawierają informacje stanowiące tajemnicę przedsiębiorstwa w rozumieniu przepisów ustawy z dnia </w:t>
      </w:r>
      <w:r w:rsidR="00E800CC" w:rsidRPr="00BE276A">
        <w:rPr>
          <w:rFonts w:ascii="Trebuchet MS" w:hAnsi="Trebuchet MS" w:cs="Arial"/>
          <w:sz w:val="22"/>
          <w:szCs w:val="22"/>
        </w:rPr>
        <w:br/>
      </w:r>
      <w:r w:rsidRPr="00BE276A">
        <w:rPr>
          <w:rFonts w:ascii="Trebuchet MS" w:hAnsi="Trebuchet MS" w:cs="Arial"/>
          <w:sz w:val="22"/>
          <w:szCs w:val="22"/>
        </w:rPr>
        <w:t xml:space="preserve">16 kwietnia 1993 r. o zwalczaniu nieuczciwej konkurencji (Dz. U. z 2020 r. poz. 1913), Wykonawca, w celu utrzymania w poufności tych informacji, przekazuje </w:t>
      </w:r>
      <w:r w:rsidR="00E800CC" w:rsidRPr="00BE276A">
        <w:rPr>
          <w:rFonts w:ascii="Trebuchet MS" w:hAnsi="Trebuchet MS" w:cs="Arial"/>
          <w:sz w:val="22"/>
          <w:szCs w:val="22"/>
        </w:rPr>
        <w:br/>
      </w:r>
      <w:r w:rsidRPr="00BE276A">
        <w:rPr>
          <w:rFonts w:ascii="Trebuchet MS" w:hAnsi="Trebuchet MS" w:cs="Arial"/>
          <w:sz w:val="22"/>
          <w:szCs w:val="22"/>
        </w:rPr>
        <w:t>je</w:t>
      </w:r>
      <w:r w:rsidR="00E800CC" w:rsidRPr="00BE276A">
        <w:rPr>
          <w:rFonts w:ascii="Trebuchet MS" w:hAnsi="Trebuchet MS" w:cs="Arial"/>
          <w:sz w:val="22"/>
          <w:szCs w:val="22"/>
        </w:rPr>
        <w:t xml:space="preserve"> </w:t>
      </w:r>
      <w:r w:rsidRPr="00BE276A">
        <w:rPr>
          <w:rFonts w:ascii="Trebuchet MS" w:hAnsi="Trebuchet MS" w:cs="Arial"/>
          <w:b/>
          <w:bCs/>
          <w:sz w:val="22"/>
          <w:szCs w:val="22"/>
        </w:rPr>
        <w:t>w wydzielonym i odpowiednio oznaczonym pliku.</w:t>
      </w:r>
    </w:p>
    <w:p w14:paraId="6061E8D9" w14:textId="77777777" w:rsidR="008319FD" w:rsidRPr="00BE276A" w:rsidRDefault="008319FD" w:rsidP="009476C6">
      <w:pPr>
        <w:jc w:val="both"/>
        <w:rPr>
          <w:rFonts w:ascii="Trebuchet MS" w:hAnsi="Trebuchet MS" w:cs="Arial"/>
          <w:sz w:val="22"/>
          <w:szCs w:val="22"/>
        </w:rPr>
      </w:pPr>
    </w:p>
    <w:p w14:paraId="272EB61C" w14:textId="77777777" w:rsidR="008319FD" w:rsidRPr="00BE276A" w:rsidRDefault="008319FD" w:rsidP="00F45F36">
      <w:pPr>
        <w:numPr>
          <w:ilvl w:val="0"/>
          <w:numId w:val="48"/>
        </w:numPr>
        <w:ind w:left="426" w:hanging="426"/>
        <w:jc w:val="both"/>
        <w:rPr>
          <w:rFonts w:ascii="Trebuchet MS" w:hAnsi="Trebuchet MS" w:cs="Arial"/>
          <w:sz w:val="22"/>
          <w:szCs w:val="22"/>
        </w:rPr>
      </w:pPr>
      <w:r w:rsidRPr="00BE276A">
        <w:rPr>
          <w:rFonts w:ascii="Trebuchet MS" w:hAnsi="Trebuchet MS" w:cs="Arial"/>
          <w:sz w:val="22"/>
          <w:szCs w:val="22"/>
        </w:rPr>
        <w:t>Podmiotowe środki dowodowe, przedmiotowe środki dowodowe oraz inne dokumenty lub oświadczenia, sporządzone w języku obcym przekazuje się wraz z tłumaczeniem na język polski.</w:t>
      </w:r>
    </w:p>
    <w:p w14:paraId="460D0B84" w14:textId="77777777" w:rsidR="008319FD" w:rsidRPr="00BE276A" w:rsidRDefault="008319FD" w:rsidP="009E3CCF">
      <w:pPr>
        <w:ind w:left="426" w:hanging="426"/>
        <w:jc w:val="both"/>
        <w:rPr>
          <w:rFonts w:ascii="Trebuchet MS" w:hAnsi="Trebuchet MS" w:cs="Arial"/>
          <w:sz w:val="22"/>
          <w:szCs w:val="22"/>
        </w:rPr>
      </w:pPr>
    </w:p>
    <w:p w14:paraId="7D7F9B65" w14:textId="77777777" w:rsidR="008319FD" w:rsidRPr="00BE276A" w:rsidRDefault="008319FD" w:rsidP="00F45F36">
      <w:pPr>
        <w:numPr>
          <w:ilvl w:val="0"/>
          <w:numId w:val="48"/>
        </w:numPr>
        <w:ind w:left="426" w:hanging="426"/>
        <w:jc w:val="both"/>
        <w:rPr>
          <w:rFonts w:ascii="Trebuchet MS" w:hAnsi="Trebuchet MS" w:cs="Arial"/>
          <w:sz w:val="22"/>
          <w:szCs w:val="22"/>
        </w:rPr>
      </w:pPr>
      <w:r w:rsidRPr="00BE276A">
        <w:rPr>
          <w:rFonts w:ascii="Trebuchet MS" w:hAnsi="Trebuchet MS" w:cs="Arial"/>
          <w:sz w:val="22"/>
          <w:szCs w:val="22"/>
        </w:rPr>
        <w:t>W przypadku gdy podmiotowe środki dowodowe, przedmiotowe środki dowodowe, inne dokumenty, w tym dokumenty, o którym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37966BB" w14:textId="77777777" w:rsidR="008319FD" w:rsidRPr="00BE276A" w:rsidRDefault="008319FD" w:rsidP="009E3CCF">
      <w:pPr>
        <w:ind w:left="426" w:hanging="426"/>
        <w:jc w:val="both"/>
        <w:rPr>
          <w:rFonts w:ascii="Trebuchet MS" w:hAnsi="Trebuchet MS" w:cs="Arial"/>
          <w:sz w:val="22"/>
          <w:szCs w:val="22"/>
        </w:rPr>
      </w:pPr>
    </w:p>
    <w:p w14:paraId="0366E349" w14:textId="77777777" w:rsidR="008319FD" w:rsidRPr="00BE276A" w:rsidRDefault="008319FD" w:rsidP="00F45F36">
      <w:pPr>
        <w:numPr>
          <w:ilvl w:val="1"/>
          <w:numId w:val="48"/>
        </w:numPr>
        <w:ind w:left="993" w:hanging="567"/>
        <w:jc w:val="both"/>
        <w:rPr>
          <w:rFonts w:ascii="Trebuchet MS" w:hAnsi="Trebuchet MS" w:cs="Arial"/>
          <w:sz w:val="22"/>
          <w:szCs w:val="22"/>
        </w:rPr>
      </w:pPr>
      <w:r w:rsidRPr="00BE276A">
        <w:rPr>
          <w:rFonts w:ascii="Trebuchet MS" w:hAnsi="Trebuchet MS" w:cs="Arial"/>
          <w:sz w:val="22"/>
          <w:szCs w:val="22"/>
        </w:rPr>
        <w:t xml:space="preserve">W przypadku gdy podmiotowe środki dowodowe, przedmiotowe środki dowodowe, inne dokumenty, </w:t>
      </w:r>
      <w:bookmarkStart w:id="2" w:name="_Hlk60819150"/>
      <w:r w:rsidRPr="00BE276A">
        <w:rPr>
          <w:rFonts w:ascii="Trebuchet MS" w:hAnsi="Trebuchet MS" w:cs="Arial"/>
          <w:sz w:val="22"/>
          <w:szCs w:val="22"/>
        </w:rPr>
        <w:t>w tym dokumenty o których mowa w art. 94 ust. 2 ustawy</w:t>
      </w:r>
      <w:bookmarkEnd w:id="2"/>
      <w:r w:rsidRPr="00BE276A">
        <w:rPr>
          <w:rFonts w:ascii="Trebuchet MS" w:hAnsi="Trebuchet MS" w:cs="Arial"/>
          <w:sz w:val="22"/>
          <w:szCs w:val="22"/>
        </w:rPr>
        <w:t>,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D2A28B6" w14:textId="77777777" w:rsidR="008319FD" w:rsidRPr="00BE276A" w:rsidRDefault="008319FD" w:rsidP="009E3CCF">
      <w:pPr>
        <w:ind w:left="993" w:hanging="567"/>
        <w:jc w:val="both"/>
        <w:rPr>
          <w:rFonts w:ascii="Trebuchet MS" w:hAnsi="Trebuchet MS" w:cs="Arial"/>
          <w:sz w:val="22"/>
          <w:szCs w:val="22"/>
        </w:rPr>
      </w:pPr>
    </w:p>
    <w:p w14:paraId="756882A4" w14:textId="6E23489D" w:rsidR="008319FD" w:rsidRPr="00BE276A" w:rsidRDefault="008319FD" w:rsidP="00F45F36">
      <w:pPr>
        <w:numPr>
          <w:ilvl w:val="1"/>
          <w:numId w:val="48"/>
        </w:numPr>
        <w:ind w:left="993" w:hanging="567"/>
        <w:jc w:val="both"/>
        <w:rPr>
          <w:rFonts w:ascii="Trebuchet MS" w:hAnsi="Trebuchet MS" w:cs="Arial"/>
          <w:sz w:val="22"/>
          <w:szCs w:val="22"/>
        </w:rPr>
      </w:pPr>
      <w:r w:rsidRPr="00BE276A">
        <w:rPr>
          <w:rFonts w:ascii="Trebuchet MS" w:hAnsi="Trebuchet MS" w:cs="Arial"/>
          <w:sz w:val="22"/>
          <w:szCs w:val="22"/>
        </w:rPr>
        <w:t xml:space="preserve">Poświadczenia zgodności cyfrowego odwzorowania z dokumentem w postaci papierowej, o którym mowa w ust. 11.1. niniejszego rozdziału SWZ, dokonuje </w:t>
      </w:r>
      <w:r w:rsidR="00C07F35" w:rsidRPr="00BE276A">
        <w:rPr>
          <w:rFonts w:ascii="Trebuchet MS" w:hAnsi="Trebuchet MS" w:cs="Arial"/>
          <w:sz w:val="22"/>
          <w:szCs w:val="22"/>
        </w:rPr>
        <w:br/>
      </w:r>
      <w:r w:rsidRPr="00BE276A">
        <w:rPr>
          <w:rFonts w:ascii="Trebuchet MS" w:hAnsi="Trebuchet MS" w:cs="Arial"/>
          <w:sz w:val="22"/>
          <w:szCs w:val="22"/>
        </w:rPr>
        <w:t>w przypadku:</w:t>
      </w:r>
    </w:p>
    <w:p w14:paraId="4568B414" w14:textId="77777777" w:rsidR="008319FD" w:rsidRPr="00BE276A" w:rsidRDefault="008319FD" w:rsidP="009476C6">
      <w:pPr>
        <w:ind w:left="1276" w:hanging="502"/>
        <w:jc w:val="both"/>
        <w:rPr>
          <w:rFonts w:ascii="Trebuchet MS" w:hAnsi="Trebuchet MS" w:cs="Arial"/>
          <w:sz w:val="22"/>
          <w:szCs w:val="22"/>
        </w:rPr>
      </w:pPr>
    </w:p>
    <w:p w14:paraId="5CD14FAF" w14:textId="77777777" w:rsidR="008319FD" w:rsidRPr="00BE276A" w:rsidRDefault="008319FD" w:rsidP="009E3CCF">
      <w:pPr>
        <w:spacing w:before="120" w:after="120"/>
        <w:ind w:left="1417" w:hanging="425"/>
        <w:jc w:val="both"/>
        <w:rPr>
          <w:rFonts w:ascii="Trebuchet MS" w:hAnsi="Trebuchet MS" w:cs="Arial"/>
          <w:sz w:val="22"/>
          <w:szCs w:val="22"/>
        </w:rPr>
      </w:pPr>
      <w:r w:rsidRPr="00BE276A">
        <w:rPr>
          <w:rFonts w:ascii="Trebuchet MS" w:hAnsi="Trebuchet MS" w:cs="Arial"/>
          <w:sz w:val="22"/>
          <w:szCs w:val="22"/>
        </w:rPr>
        <w:t>1)</w:t>
      </w:r>
      <w:r w:rsidRPr="00BE276A">
        <w:rPr>
          <w:rFonts w:ascii="Trebuchet MS" w:hAnsi="Trebuchet MS" w:cs="Arial"/>
          <w:sz w:val="22"/>
          <w:szCs w:val="22"/>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64EAE668" w14:textId="77777777" w:rsidR="008319FD" w:rsidRPr="00BE276A" w:rsidRDefault="008319FD" w:rsidP="009E3CCF">
      <w:pPr>
        <w:spacing w:before="120" w:after="120"/>
        <w:ind w:left="1417" w:hanging="425"/>
        <w:jc w:val="both"/>
        <w:rPr>
          <w:rFonts w:ascii="Trebuchet MS" w:hAnsi="Trebuchet MS" w:cs="Arial"/>
          <w:sz w:val="22"/>
          <w:szCs w:val="22"/>
        </w:rPr>
      </w:pPr>
      <w:r w:rsidRPr="00BE276A">
        <w:rPr>
          <w:rFonts w:ascii="Trebuchet MS" w:hAnsi="Trebuchet MS" w:cs="Arial"/>
          <w:sz w:val="22"/>
          <w:szCs w:val="22"/>
        </w:rPr>
        <w:t>2)</w:t>
      </w:r>
      <w:r w:rsidRPr="00BE276A">
        <w:rPr>
          <w:rFonts w:ascii="Trebuchet MS" w:hAnsi="Trebuchet MS" w:cs="Arial"/>
          <w:sz w:val="22"/>
          <w:szCs w:val="22"/>
        </w:rPr>
        <w:tab/>
        <w:t>przedmiotowych środków dowodowych – odpowiednio Wykonawca lub Wykonawca wspólnie ubiegający się o udzielenie zamówienia;</w:t>
      </w:r>
    </w:p>
    <w:p w14:paraId="22960AF6" w14:textId="77777777" w:rsidR="008319FD" w:rsidRPr="00BE276A" w:rsidRDefault="008319FD" w:rsidP="009E3CCF">
      <w:pPr>
        <w:spacing w:before="120" w:after="120"/>
        <w:ind w:left="1417" w:hanging="425"/>
        <w:jc w:val="both"/>
        <w:rPr>
          <w:rFonts w:ascii="Trebuchet MS" w:hAnsi="Trebuchet MS" w:cs="Arial"/>
          <w:sz w:val="22"/>
          <w:szCs w:val="22"/>
        </w:rPr>
      </w:pPr>
      <w:r w:rsidRPr="00BE276A">
        <w:rPr>
          <w:rFonts w:ascii="Trebuchet MS" w:hAnsi="Trebuchet MS" w:cs="Arial"/>
          <w:sz w:val="22"/>
          <w:szCs w:val="22"/>
        </w:rPr>
        <w:t>3)</w:t>
      </w:r>
      <w:r w:rsidRPr="00BE276A">
        <w:rPr>
          <w:rFonts w:ascii="Trebuchet MS" w:hAnsi="Trebuchet MS" w:cs="Arial"/>
          <w:sz w:val="22"/>
          <w:szCs w:val="22"/>
        </w:rPr>
        <w:tab/>
        <w:t>innych dokumentów, w tym dokumentów, o których mowa w art. 94 ust. 2 ustawy – odpowiednio Wykonawca lub Wykonawca wspólnie ubiegający się o udzielenie zamówienia, w zakresie dokumentów, które każdego z nich dotyczą.</w:t>
      </w:r>
    </w:p>
    <w:p w14:paraId="712F3769" w14:textId="77777777" w:rsidR="008319FD" w:rsidRPr="00BE276A" w:rsidRDefault="008319FD" w:rsidP="009E3CCF">
      <w:pPr>
        <w:spacing w:before="120" w:after="120"/>
        <w:ind w:left="1417" w:hanging="425"/>
        <w:jc w:val="both"/>
        <w:rPr>
          <w:rFonts w:ascii="Trebuchet MS" w:hAnsi="Trebuchet MS" w:cs="Arial"/>
          <w:sz w:val="22"/>
          <w:szCs w:val="22"/>
        </w:rPr>
      </w:pPr>
    </w:p>
    <w:p w14:paraId="3B6DB241" w14:textId="77777777" w:rsidR="008319FD" w:rsidRPr="00BE276A" w:rsidRDefault="008319FD" w:rsidP="00F45F36">
      <w:pPr>
        <w:numPr>
          <w:ilvl w:val="1"/>
          <w:numId w:val="48"/>
        </w:numPr>
        <w:ind w:left="1134" w:hanging="567"/>
        <w:jc w:val="both"/>
        <w:rPr>
          <w:rFonts w:ascii="Trebuchet MS" w:hAnsi="Trebuchet MS" w:cs="Arial"/>
          <w:sz w:val="22"/>
          <w:szCs w:val="22"/>
        </w:rPr>
      </w:pPr>
      <w:r w:rsidRPr="00BE276A">
        <w:rPr>
          <w:rFonts w:ascii="Trebuchet MS" w:hAnsi="Trebuchet MS" w:cs="Arial"/>
          <w:sz w:val="22"/>
          <w:szCs w:val="22"/>
        </w:rPr>
        <w:lastRenderedPageBreak/>
        <w:t>Poświadczenia zgodności cyfrowego odwzorowania z dokumentem w postaci papierowej, o którym mowa w ust. 11.1. niniejszego rozdziału SWZ, może dokonać również notariusz.</w:t>
      </w:r>
    </w:p>
    <w:p w14:paraId="7A5C2BDF" w14:textId="77777777" w:rsidR="008319FD" w:rsidRPr="00BE276A" w:rsidRDefault="008319FD" w:rsidP="009476C6">
      <w:pPr>
        <w:ind w:left="1276" w:hanging="502"/>
        <w:jc w:val="both"/>
        <w:rPr>
          <w:rFonts w:ascii="Trebuchet MS" w:hAnsi="Trebuchet MS" w:cs="Arial"/>
          <w:sz w:val="22"/>
          <w:szCs w:val="22"/>
        </w:rPr>
      </w:pPr>
    </w:p>
    <w:p w14:paraId="3D0BF60F" w14:textId="77777777" w:rsidR="008319FD" w:rsidRPr="00BE276A" w:rsidRDefault="008319FD" w:rsidP="00F45F36">
      <w:pPr>
        <w:numPr>
          <w:ilvl w:val="1"/>
          <w:numId w:val="48"/>
        </w:numPr>
        <w:ind w:left="1134" w:hanging="567"/>
        <w:jc w:val="both"/>
        <w:rPr>
          <w:rFonts w:ascii="Trebuchet MS" w:hAnsi="Trebuchet MS" w:cs="Arial"/>
          <w:sz w:val="22"/>
          <w:szCs w:val="22"/>
        </w:rPr>
      </w:pPr>
      <w:r w:rsidRPr="00BE276A">
        <w:rPr>
          <w:rFonts w:ascii="Trebuchet MS" w:hAnsi="Trebuchet MS" w:cs="Arial"/>
          <w:sz w:val="22"/>
          <w:szCs w:val="22"/>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14:paraId="0EEB7498" w14:textId="77777777" w:rsidR="008319FD" w:rsidRPr="00BE276A" w:rsidRDefault="008319FD" w:rsidP="009476C6">
      <w:pPr>
        <w:jc w:val="both"/>
        <w:rPr>
          <w:rFonts w:ascii="Trebuchet MS" w:hAnsi="Trebuchet MS" w:cs="Arial"/>
          <w:sz w:val="22"/>
          <w:szCs w:val="22"/>
        </w:rPr>
      </w:pPr>
    </w:p>
    <w:p w14:paraId="79E4A835" w14:textId="77777777" w:rsidR="008319FD" w:rsidRPr="00BE276A" w:rsidRDefault="008319FD" w:rsidP="00F45F36">
      <w:pPr>
        <w:numPr>
          <w:ilvl w:val="0"/>
          <w:numId w:val="48"/>
        </w:numPr>
        <w:ind w:left="426" w:hanging="426"/>
        <w:jc w:val="both"/>
        <w:rPr>
          <w:rFonts w:ascii="Trebuchet MS" w:hAnsi="Trebuchet MS" w:cs="Arial"/>
          <w:sz w:val="22"/>
          <w:szCs w:val="22"/>
        </w:rPr>
      </w:pPr>
      <w:r w:rsidRPr="00BE276A">
        <w:rPr>
          <w:rFonts w:ascii="Trebuchet MS" w:hAnsi="Trebuchet MS" w:cs="Arial"/>
          <w:sz w:val="22"/>
          <w:szCs w:val="22"/>
        </w:rPr>
        <w:t xml:space="preserve">Podmiotowe środki dowodowe, w tym oświadczenie, o którym mowa w art. 117 ust. 4 ustawy, oraz zobowiązanie podmiotu udostępniającego zasoby, przedmiotowe środki dowodowe, </w:t>
      </w:r>
      <w:bookmarkStart w:id="3" w:name="_Hlk60819634"/>
      <w:r w:rsidRPr="00BE276A">
        <w:rPr>
          <w:rFonts w:ascii="Trebuchet MS" w:hAnsi="Trebuchet MS" w:cs="Arial"/>
          <w:sz w:val="22"/>
          <w:szCs w:val="22"/>
        </w:rPr>
        <w:t>dokumenty, o których mowa w art. 94 ust. 2 ustawy</w:t>
      </w:r>
      <w:bookmarkEnd w:id="3"/>
      <w:r w:rsidRPr="00BE276A">
        <w:rPr>
          <w:rFonts w:ascii="Trebuchet MS" w:hAnsi="Trebuchet MS" w:cs="Arial"/>
          <w:sz w:val="22"/>
          <w:szCs w:val="22"/>
        </w:rPr>
        <w:t>, niewystawione przez upoważnione podmioty, oraz pełnomocnictwo przekazuje się w postaci elektronicznej i opatruje się kwalifikowanym podpisem elektronicznym, podpisem zaufanym lub podpisem osobistym.</w:t>
      </w:r>
    </w:p>
    <w:p w14:paraId="5415F3E9" w14:textId="77777777" w:rsidR="008319FD" w:rsidRPr="00BE276A" w:rsidRDefault="008319FD" w:rsidP="009476C6">
      <w:pPr>
        <w:ind w:left="1276" w:hanging="567"/>
        <w:jc w:val="both"/>
        <w:rPr>
          <w:rFonts w:ascii="Trebuchet MS" w:hAnsi="Trebuchet MS" w:cs="Arial"/>
          <w:sz w:val="22"/>
          <w:szCs w:val="22"/>
        </w:rPr>
      </w:pPr>
    </w:p>
    <w:p w14:paraId="693B18D2" w14:textId="52DCFD52" w:rsidR="008319FD" w:rsidRPr="00BE276A" w:rsidRDefault="008319FD" w:rsidP="00F45F36">
      <w:pPr>
        <w:numPr>
          <w:ilvl w:val="1"/>
          <w:numId w:val="48"/>
        </w:numPr>
        <w:ind w:left="993" w:hanging="567"/>
        <w:jc w:val="both"/>
        <w:rPr>
          <w:rFonts w:ascii="Trebuchet MS" w:hAnsi="Trebuchet MS" w:cs="Arial"/>
          <w:sz w:val="22"/>
          <w:szCs w:val="22"/>
        </w:rPr>
      </w:pPr>
      <w:r w:rsidRPr="00BE276A">
        <w:rPr>
          <w:rFonts w:ascii="Trebuchet MS" w:hAnsi="Trebuchet MS" w:cs="Arial"/>
          <w:sz w:val="22"/>
          <w:szCs w:val="22"/>
        </w:rPr>
        <w:t xml:space="preserve">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w:t>
      </w:r>
      <w:r w:rsidR="00257286" w:rsidRPr="00BE276A">
        <w:rPr>
          <w:rFonts w:ascii="Trebuchet MS" w:hAnsi="Trebuchet MS" w:cs="Arial"/>
          <w:sz w:val="22"/>
          <w:szCs w:val="22"/>
        </w:rPr>
        <w:br/>
      </w:r>
      <w:r w:rsidRPr="00BE276A">
        <w:rPr>
          <w:rFonts w:ascii="Trebuchet MS" w:hAnsi="Trebuchet MS" w:cs="Arial"/>
          <w:sz w:val="22"/>
          <w:szCs w:val="22"/>
        </w:rPr>
        <w:t>z dokumentem w postaci papierowej.</w:t>
      </w:r>
    </w:p>
    <w:p w14:paraId="1B340EB4" w14:textId="77777777" w:rsidR="008319FD" w:rsidRPr="00BE276A" w:rsidRDefault="008319FD" w:rsidP="009E3CCF">
      <w:pPr>
        <w:ind w:left="993" w:hanging="567"/>
        <w:jc w:val="both"/>
        <w:rPr>
          <w:rFonts w:ascii="Trebuchet MS" w:hAnsi="Trebuchet MS" w:cs="Arial"/>
          <w:sz w:val="22"/>
          <w:szCs w:val="22"/>
        </w:rPr>
      </w:pPr>
    </w:p>
    <w:p w14:paraId="3724BDC6" w14:textId="02EF1B9E" w:rsidR="008319FD" w:rsidRPr="00BE276A" w:rsidRDefault="008319FD" w:rsidP="00F45F36">
      <w:pPr>
        <w:numPr>
          <w:ilvl w:val="1"/>
          <w:numId w:val="48"/>
        </w:numPr>
        <w:ind w:left="993" w:hanging="567"/>
        <w:jc w:val="both"/>
        <w:rPr>
          <w:rFonts w:ascii="Trebuchet MS" w:hAnsi="Trebuchet MS" w:cs="Arial"/>
          <w:sz w:val="22"/>
          <w:szCs w:val="22"/>
        </w:rPr>
      </w:pPr>
      <w:r w:rsidRPr="00BE276A">
        <w:rPr>
          <w:rFonts w:ascii="Trebuchet MS" w:hAnsi="Trebuchet MS" w:cs="Arial"/>
          <w:sz w:val="22"/>
          <w:szCs w:val="22"/>
        </w:rPr>
        <w:t xml:space="preserve">Poświadczenia zgodności cyfrowego odwzorowania z dokumentem w postaci papierowej, o którym mowa w ust. 12.1. niniejszego rozdziału SWZ, dokonuje </w:t>
      </w:r>
      <w:r w:rsidR="00257286" w:rsidRPr="00BE276A">
        <w:rPr>
          <w:rFonts w:ascii="Trebuchet MS" w:hAnsi="Trebuchet MS" w:cs="Arial"/>
          <w:sz w:val="22"/>
          <w:szCs w:val="22"/>
        </w:rPr>
        <w:br/>
      </w:r>
      <w:r w:rsidRPr="00BE276A">
        <w:rPr>
          <w:rFonts w:ascii="Trebuchet MS" w:hAnsi="Trebuchet MS" w:cs="Arial"/>
          <w:sz w:val="22"/>
          <w:szCs w:val="22"/>
        </w:rPr>
        <w:t>w przypadku:</w:t>
      </w:r>
    </w:p>
    <w:p w14:paraId="1791191E" w14:textId="77777777" w:rsidR="008319FD" w:rsidRPr="00BE276A" w:rsidRDefault="008319FD" w:rsidP="009476C6">
      <w:pPr>
        <w:jc w:val="both"/>
        <w:rPr>
          <w:rFonts w:ascii="Trebuchet MS" w:hAnsi="Trebuchet MS" w:cs="Arial"/>
          <w:sz w:val="22"/>
          <w:szCs w:val="22"/>
        </w:rPr>
      </w:pPr>
    </w:p>
    <w:p w14:paraId="347D529D" w14:textId="77777777" w:rsidR="008319FD" w:rsidRPr="00BE276A" w:rsidRDefault="008319FD" w:rsidP="009E3CCF">
      <w:pPr>
        <w:ind w:left="1276" w:hanging="283"/>
        <w:jc w:val="both"/>
        <w:rPr>
          <w:rFonts w:ascii="Trebuchet MS" w:hAnsi="Trebuchet MS" w:cs="Arial"/>
          <w:sz w:val="22"/>
          <w:szCs w:val="22"/>
        </w:rPr>
      </w:pPr>
      <w:r w:rsidRPr="00BE276A">
        <w:rPr>
          <w:rFonts w:ascii="Trebuchet MS" w:hAnsi="Trebuchet MS" w:cs="Arial"/>
          <w:sz w:val="22"/>
          <w:szCs w:val="22"/>
        </w:rPr>
        <w:t>1)</w:t>
      </w:r>
      <w:r w:rsidRPr="00BE276A">
        <w:rPr>
          <w:rFonts w:ascii="Trebuchet MS" w:hAnsi="Trebuchet MS" w:cs="Arial"/>
          <w:sz w:val="22"/>
          <w:szCs w:val="22"/>
        </w:rPr>
        <w:tab/>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6D72C26" w14:textId="77777777" w:rsidR="008319FD" w:rsidRPr="00BE276A" w:rsidRDefault="008319FD" w:rsidP="009E3CCF">
      <w:pPr>
        <w:ind w:left="1276" w:hanging="283"/>
        <w:jc w:val="both"/>
        <w:rPr>
          <w:rFonts w:ascii="Trebuchet MS" w:hAnsi="Trebuchet MS" w:cs="Arial"/>
          <w:sz w:val="22"/>
          <w:szCs w:val="22"/>
        </w:rPr>
      </w:pPr>
      <w:r w:rsidRPr="00BE276A">
        <w:rPr>
          <w:rFonts w:ascii="Trebuchet MS" w:hAnsi="Trebuchet MS" w:cs="Arial"/>
          <w:sz w:val="22"/>
          <w:szCs w:val="22"/>
        </w:rPr>
        <w:t>2)</w:t>
      </w:r>
      <w:r w:rsidRPr="00BE276A">
        <w:rPr>
          <w:rFonts w:ascii="Trebuchet MS" w:hAnsi="Trebuchet MS" w:cs="Arial"/>
          <w:sz w:val="22"/>
          <w:szCs w:val="22"/>
        </w:rPr>
        <w:tab/>
        <w:t xml:space="preserve">przedmiotowego środka dowodowego, dokumentu, o którym mowa w art. 94 ust. 2 ustawy, oświadczenia, o którym mowa w art. 117 ust. 4 ustawy, lub zobowiązania podmiotu udostępniającego zasoby – odpowiednio Wykonawca lub Wykonawca wspólnie ubiegający się o udzielenie zamówienia; </w:t>
      </w:r>
    </w:p>
    <w:p w14:paraId="47C582D9" w14:textId="77777777" w:rsidR="008319FD" w:rsidRPr="00BE276A" w:rsidRDefault="008319FD" w:rsidP="009E3CCF">
      <w:pPr>
        <w:ind w:left="1276" w:hanging="283"/>
        <w:jc w:val="both"/>
        <w:rPr>
          <w:rFonts w:ascii="Trebuchet MS" w:hAnsi="Trebuchet MS" w:cs="Arial"/>
          <w:sz w:val="22"/>
          <w:szCs w:val="22"/>
        </w:rPr>
      </w:pPr>
      <w:r w:rsidRPr="00BE276A">
        <w:rPr>
          <w:rFonts w:ascii="Trebuchet MS" w:hAnsi="Trebuchet MS" w:cs="Arial"/>
          <w:sz w:val="22"/>
          <w:szCs w:val="22"/>
        </w:rPr>
        <w:t>3)</w:t>
      </w:r>
      <w:r w:rsidRPr="00BE276A">
        <w:rPr>
          <w:rFonts w:ascii="Trebuchet MS" w:hAnsi="Trebuchet MS" w:cs="Arial"/>
          <w:sz w:val="22"/>
          <w:szCs w:val="22"/>
        </w:rPr>
        <w:tab/>
        <w:t>pełnomocnictwa – mocodawca.</w:t>
      </w:r>
    </w:p>
    <w:p w14:paraId="7F399EE3" w14:textId="77777777" w:rsidR="008319FD" w:rsidRPr="00BE276A" w:rsidRDefault="008319FD" w:rsidP="009476C6">
      <w:pPr>
        <w:jc w:val="both"/>
        <w:rPr>
          <w:rFonts w:ascii="Trebuchet MS" w:hAnsi="Trebuchet MS" w:cs="Arial"/>
          <w:sz w:val="22"/>
          <w:szCs w:val="22"/>
        </w:rPr>
      </w:pPr>
    </w:p>
    <w:p w14:paraId="6091656C" w14:textId="77777777" w:rsidR="008319FD" w:rsidRPr="00BE276A" w:rsidRDefault="008319FD" w:rsidP="00F45F36">
      <w:pPr>
        <w:numPr>
          <w:ilvl w:val="1"/>
          <w:numId w:val="48"/>
        </w:numPr>
        <w:ind w:left="993" w:hanging="567"/>
        <w:jc w:val="both"/>
        <w:rPr>
          <w:rFonts w:ascii="Trebuchet MS" w:hAnsi="Trebuchet MS" w:cs="Arial"/>
          <w:sz w:val="22"/>
          <w:szCs w:val="22"/>
        </w:rPr>
      </w:pPr>
      <w:r w:rsidRPr="00BE276A">
        <w:rPr>
          <w:rFonts w:ascii="Trebuchet MS" w:hAnsi="Trebuchet MS" w:cs="Arial"/>
          <w:sz w:val="22"/>
          <w:szCs w:val="22"/>
        </w:rPr>
        <w:t>Poświadczenia zgodności cyfrowego odwzorowania z dokumentem w postaci papierowej, o którym mowa w ust. 12.1. niniejszego rozdziału SWZ, może dokonać również notariusz.</w:t>
      </w:r>
    </w:p>
    <w:p w14:paraId="44ECBCEC" w14:textId="77777777" w:rsidR="008319FD" w:rsidRPr="00BE276A" w:rsidRDefault="008319FD" w:rsidP="009476C6">
      <w:pPr>
        <w:jc w:val="both"/>
        <w:rPr>
          <w:rFonts w:ascii="Trebuchet MS" w:hAnsi="Trebuchet MS" w:cs="Arial"/>
          <w:sz w:val="22"/>
          <w:szCs w:val="22"/>
        </w:rPr>
      </w:pPr>
    </w:p>
    <w:p w14:paraId="491877A9" w14:textId="77777777" w:rsidR="008319FD" w:rsidRPr="00BE276A" w:rsidRDefault="008319FD" w:rsidP="00F45F36">
      <w:pPr>
        <w:numPr>
          <w:ilvl w:val="0"/>
          <w:numId w:val="48"/>
        </w:numPr>
        <w:ind w:left="426" w:hanging="426"/>
        <w:jc w:val="both"/>
        <w:rPr>
          <w:rFonts w:ascii="Trebuchet MS" w:hAnsi="Trebuchet MS" w:cs="Arial"/>
          <w:sz w:val="22"/>
          <w:szCs w:val="22"/>
        </w:rPr>
      </w:pPr>
      <w:r w:rsidRPr="00BE276A">
        <w:rPr>
          <w:rFonts w:ascii="Trebuchet MS" w:hAnsi="Trebuchet MS" w:cs="Arial"/>
          <w:sz w:val="22"/>
          <w:szCs w:val="22"/>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AB364A3" w14:textId="77777777" w:rsidR="008319FD" w:rsidRPr="00BE276A" w:rsidRDefault="008319FD" w:rsidP="009476C6">
      <w:pPr>
        <w:ind w:left="284" w:hanging="284"/>
        <w:jc w:val="both"/>
        <w:rPr>
          <w:rFonts w:ascii="Trebuchet MS" w:hAnsi="Trebuchet MS" w:cs="Arial"/>
          <w:sz w:val="22"/>
          <w:szCs w:val="22"/>
        </w:rPr>
      </w:pPr>
    </w:p>
    <w:p w14:paraId="5F289DAD" w14:textId="77777777" w:rsidR="008319FD" w:rsidRPr="00BE276A" w:rsidRDefault="008319FD" w:rsidP="00F45F36">
      <w:pPr>
        <w:numPr>
          <w:ilvl w:val="0"/>
          <w:numId w:val="48"/>
        </w:numPr>
        <w:ind w:left="426" w:hanging="426"/>
        <w:jc w:val="both"/>
        <w:rPr>
          <w:rFonts w:ascii="Trebuchet MS" w:hAnsi="Trebuchet MS" w:cs="Arial"/>
          <w:sz w:val="22"/>
          <w:szCs w:val="22"/>
        </w:rPr>
      </w:pPr>
      <w:r w:rsidRPr="00BE276A">
        <w:rPr>
          <w:rFonts w:ascii="Trebuchet MS" w:hAnsi="Trebuchet MS" w:cs="Arial"/>
          <w:sz w:val="22"/>
          <w:szCs w:val="22"/>
        </w:rPr>
        <w:t>Dokumenty elektroniczne w postępowaniu spełniają łącznie następujące wymagania:</w:t>
      </w:r>
    </w:p>
    <w:p w14:paraId="3435D53B" w14:textId="77777777" w:rsidR="008319FD" w:rsidRPr="00BE276A" w:rsidRDefault="008319FD" w:rsidP="009476C6">
      <w:pPr>
        <w:ind w:left="1560" w:hanging="284"/>
        <w:jc w:val="both"/>
        <w:rPr>
          <w:rFonts w:ascii="Trebuchet MS" w:hAnsi="Trebuchet MS" w:cs="Arial"/>
          <w:sz w:val="22"/>
          <w:szCs w:val="22"/>
        </w:rPr>
      </w:pPr>
    </w:p>
    <w:p w14:paraId="10421B0B" w14:textId="66B423C6" w:rsidR="008319FD" w:rsidRPr="00BE276A" w:rsidRDefault="008319FD" w:rsidP="009476C6">
      <w:pPr>
        <w:ind w:left="709" w:hanging="283"/>
        <w:jc w:val="both"/>
        <w:rPr>
          <w:rFonts w:ascii="Trebuchet MS" w:hAnsi="Trebuchet MS" w:cs="Arial"/>
          <w:sz w:val="22"/>
          <w:szCs w:val="22"/>
        </w:rPr>
      </w:pPr>
      <w:r w:rsidRPr="00BE276A">
        <w:rPr>
          <w:rFonts w:ascii="Trebuchet MS" w:hAnsi="Trebuchet MS" w:cs="Arial"/>
          <w:sz w:val="22"/>
          <w:szCs w:val="22"/>
        </w:rPr>
        <w:lastRenderedPageBreak/>
        <w:t>1)</w:t>
      </w:r>
      <w:r w:rsidRPr="00BE276A">
        <w:rPr>
          <w:rFonts w:ascii="Trebuchet MS" w:hAnsi="Trebuchet MS" w:cs="Arial"/>
          <w:sz w:val="22"/>
          <w:szCs w:val="22"/>
        </w:rPr>
        <w:tab/>
        <w:t xml:space="preserve">są utrwalone w sposób umożliwiający ich wielokrotne odczytanie, zapisanie </w:t>
      </w:r>
      <w:r w:rsidR="0007614C" w:rsidRPr="00BE276A">
        <w:rPr>
          <w:rFonts w:ascii="Trebuchet MS" w:hAnsi="Trebuchet MS" w:cs="Arial"/>
          <w:sz w:val="22"/>
          <w:szCs w:val="22"/>
        </w:rPr>
        <w:br/>
      </w:r>
      <w:r w:rsidRPr="00BE276A">
        <w:rPr>
          <w:rFonts w:ascii="Trebuchet MS" w:hAnsi="Trebuchet MS" w:cs="Arial"/>
          <w:sz w:val="22"/>
          <w:szCs w:val="22"/>
        </w:rPr>
        <w:t xml:space="preserve">i powielenie, a także przekazanie przy użyciu środków komunikacji elektronicznej lub na informatycznym nośniku danych; </w:t>
      </w:r>
    </w:p>
    <w:p w14:paraId="531429F8" w14:textId="77777777" w:rsidR="008319FD" w:rsidRPr="00BE276A" w:rsidRDefault="008319FD" w:rsidP="009476C6">
      <w:pPr>
        <w:ind w:left="709" w:hanging="283"/>
        <w:jc w:val="both"/>
        <w:rPr>
          <w:rFonts w:ascii="Trebuchet MS" w:hAnsi="Trebuchet MS" w:cs="Arial"/>
          <w:sz w:val="22"/>
          <w:szCs w:val="22"/>
        </w:rPr>
      </w:pPr>
      <w:r w:rsidRPr="00BE276A">
        <w:rPr>
          <w:rFonts w:ascii="Trebuchet MS" w:hAnsi="Trebuchet MS" w:cs="Arial"/>
          <w:sz w:val="22"/>
          <w:szCs w:val="22"/>
        </w:rPr>
        <w:t>2)</w:t>
      </w:r>
      <w:r w:rsidRPr="00BE276A">
        <w:rPr>
          <w:rFonts w:ascii="Trebuchet MS" w:hAnsi="Trebuchet MS" w:cs="Arial"/>
          <w:sz w:val="22"/>
          <w:szCs w:val="22"/>
        </w:rPr>
        <w:tab/>
        <w:t xml:space="preserve">umożliwiają prezentację treści w postaci elektronicznej, w szczególności przez wyświetlenie tej treści na monitorze ekranowym; </w:t>
      </w:r>
    </w:p>
    <w:p w14:paraId="479AF90B" w14:textId="77777777" w:rsidR="008319FD" w:rsidRPr="00BE276A" w:rsidRDefault="008319FD" w:rsidP="009476C6">
      <w:pPr>
        <w:ind w:left="709" w:hanging="283"/>
        <w:jc w:val="both"/>
        <w:rPr>
          <w:rFonts w:ascii="Trebuchet MS" w:hAnsi="Trebuchet MS" w:cs="Arial"/>
          <w:sz w:val="22"/>
          <w:szCs w:val="22"/>
        </w:rPr>
      </w:pPr>
      <w:r w:rsidRPr="00BE276A">
        <w:rPr>
          <w:rFonts w:ascii="Trebuchet MS" w:hAnsi="Trebuchet MS" w:cs="Arial"/>
          <w:sz w:val="22"/>
          <w:szCs w:val="22"/>
        </w:rPr>
        <w:t>3)</w:t>
      </w:r>
      <w:r w:rsidRPr="00BE276A">
        <w:rPr>
          <w:rFonts w:ascii="Trebuchet MS" w:hAnsi="Trebuchet MS" w:cs="Arial"/>
          <w:sz w:val="22"/>
          <w:szCs w:val="22"/>
        </w:rPr>
        <w:tab/>
        <w:t xml:space="preserve">umożliwiają prezentację treści w postaci papierowej, w szczególności za pomocą wydruku; </w:t>
      </w:r>
    </w:p>
    <w:p w14:paraId="1F50EEB1" w14:textId="27CD611C" w:rsidR="008319FD" w:rsidRPr="00BE276A" w:rsidRDefault="008319FD" w:rsidP="009476C6">
      <w:pPr>
        <w:ind w:left="709" w:hanging="283"/>
        <w:jc w:val="both"/>
        <w:rPr>
          <w:rFonts w:ascii="Trebuchet MS" w:hAnsi="Trebuchet MS" w:cs="Arial"/>
          <w:sz w:val="22"/>
          <w:szCs w:val="22"/>
        </w:rPr>
      </w:pPr>
      <w:r w:rsidRPr="00BE276A">
        <w:rPr>
          <w:rFonts w:ascii="Trebuchet MS" w:hAnsi="Trebuchet MS" w:cs="Arial"/>
          <w:sz w:val="22"/>
          <w:szCs w:val="22"/>
        </w:rPr>
        <w:t>4)</w:t>
      </w:r>
      <w:r w:rsidRPr="00BE276A">
        <w:rPr>
          <w:rFonts w:ascii="Trebuchet MS" w:hAnsi="Trebuchet MS" w:cs="Arial"/>
          <w:sz w:val="22"/>
          <w:szCs w:val="22"/>
        </w:rPr>
        <w:tab/>
        <w:t xml:space="preserve">zawierają dane w układzie niepozostawiającym wątpliwości co do treści </w:t>
      </w:r>
      <w:r w:rsidR="0007614C" w:rsidRPr="00BE276A">
        <w:rPr>
          <w:rFonts w:ascii="Trebuchet MS" w:hAnsi="Trebuchet MS" w:cs="Arial"/>
          <w:sz w:val="22"/>
          <w:szCs w:val="22"/>
        </w:rPr>
        <w:br/>
      </w:r>
      <w:r w:rsidRPr="00BE276A">
        <w:rPr>
          <w:rFonts w:ascii="Trebuchet MS" w:hAnsi="Trebuchet MS" w:cs="Arial"/>
          <w:sz w:val="22"/>
          <w:szCs w:val="22"/>
        </w:rPr>
        <w:t>i kontekstu zapisanych informacji.</w:t>
      </w:r>
    </w:p>
    <w:p w14:paraId="7EE1D204" w14:textId="77777777" w:rsidR="008319FD" w:rsidRPr="00BE276A" w:rsidRDefault="008319FD" w:rsidP="009476C6">
      <w:pPr>
        <w:jc w:val="both"/>
        <w:rPr>
          <w:rFonts w:ascii="Trebuchet MS" w:hAnsi="Trebuchet MS" w:cs="Arial"/>
          <w:sz w:val="22"/>
          <w:szCs w:val="22"/>
        </w:rPr>
      </w:pPr>
    </w:p>
    <w:p w14:paraId="3842DBDD" w14:textId="54E87EC0" w:rsidR="008319FD" w:rsidRPr="00BE276A" w:rsidRDefault="008319FD" w:rsidP="00F45F36">
      <w:pPr>
        <w:numPr>
          <w:ilvl w:val="0"/>
          <w:numId w:val="48"/>
        </w:numPr>
        <w:ind w:left="426" w:hanging="426"/>
        <w:jc w:val="both"/>
        <w:rPr>
          <w:rFonts w:ascii="Trebuchet MS" w:hAnsi="Trebuchet MS" w:cs="Arial"/>
          <w:sz w:val="22"/>
          <w:szCs w:val="22"/>
        </w:rPr>
      </w:pPr>
      <w:r w:rsidRPr="00BE276A">
        <w:rPr>
          <w:rFonts w:ascii="Trebuchet MS" w:hAnsi="Trebuchet MS" w:cs="Arial"/>
          <w:sz w:val="22"/>
          <w:szCs w:val="22"/>
        </w:rPr>
        <w:t xml:space="preserve">Zgodnie z § 12 Rozporządzenia Prezesa Rady Ministrów z dnia 30 grudnia 2020 r. </w:t>
      </w:r>
      <w:r w:rsidR="009C342D" w:rsidRPr="00BE276A">
        <w:rPr>
          <w:rFonts w:ascii="Trebuchet MS" w:hAnsi="Trebuchet MS" w:cs="Arial"/>
          <w:sz w:val="22"/>
          <w:szCs w:val="22"/>
        </w:rPr>
        <w:br/>
      </w:r>
      <w:r w:rsidRPr="00BE276A">
        <w:rPr>
          <w:rFonts w:ascii="Trebuchet MS" w:hAnsi="Trebuchet MS" w:cs="Arial"/>
          <w:sz w:val="22"/>
          <w:szCs w:val="22"/>
        </w:rPr>
        <w:t xml:space="preserve">w sprawie sposobu sporządzania i przekazywania informacji oraz wymagań technicznych dla dokumentów elektronicznych oraz środków komunikacji elektronicznej </w:t>
      </w:r>
      <w:r w:rsidR="00E015EA">
        <w:rPr>
          <w:rFonts w:ascii="Trebuchet MS" w:hAnsi="Trebuchet MS" w:cs="Arial"/>
          <w:sz w:val="22"/>
          <w:szCs w:val="22"/>
        </w:rPr>
        <w:br/>
      </w:r>
      <w:r w:rsidRPr="00BE276A">
        <w:rPr>
          <w:rFonts w:ascii="Trebuchet MS" w:hAnsi="Trebuchet MS" w:cs="Arial"/>
          <w:sz w:val="22"/>
          <w:szCs w:val="22"/>
        </w:rPr>
        <w:t>w postępowaniu o udzielenie zamówienia publicznego lub w konkursie (Dz.U. z 2020 r. poz. 2452):</w:t>
      </w:r>
    </w:p>
    <w:p w14:paraId="77F9833A" w14:textId="76F77456" w:rsidR="008319FD" w:rsidRPr="00BE276A" w:rsidRDefault="008319FD" w:rsidP="009476C6">
      <w:pPr>
        <w:ind w:left="426"/>
        <w:jc w:val="both"/>
        <w:rPr>
          <w:rFonts w:ascii="Trebuchet MS" w:hAnsi="Trebuchet MS" w:cs="Arial"/>
          <w:sz w:val="22"/>
          <w:szCs w:val="22"/>
        </w:rPr>
      </w:pPr>
      <w:r w:rsidRPr="00BE276A">
        <w:rPr>
          <w:rFonts w:ascii="Trebuchet MS" w:hAnsi="Trebuchet MS" w:cs="Arial"/>
          <w:sz w:val="22"/>
          <w:szCs w:val="22"/>
        </w:rPr>
        <w:t xml:space="preserve">„Środki komunikacji elektronicznej w postępowaniu lub konkursie służące do odbioru dokumentów elektronicznych zawierających oświadczenia, o których mowa w art. 125 ust. 1 ustawy, podmiotowe środki dowodowe, w tym oświadczenie, o którym mowa </w:t>
      </w:r>
      <w:r w:rsidR="00E015EA">
        <w:rPr>
          <w:rFonts w:ascii="Trebuchet MS" w:hAnsi="Trebuchet MS" w:cs="Arial"/>
          <w:sz w:val="22"/>
          <w:szCs w:val="22"/>
        </w:rPr>
        <w:br/>
      </w:r>
      <w:r w:rsidRPr="00BE276A">
        <w:rPr>
          <w:rFonts w:ascii="Trebuchet MS" w:hAnsi="Trebuchet MS" w:cs="Arial"/>
          <w:sz w:val="22"/>
          <w:szCs w:val="22"/>
        </w:rPr>
        <w:t xml:space="preserve">w art. 117 ust. 4 ustawy, oraz zobowiązanie podmiotu udostępniającego zasoby, przedmiotowe środki dowodowe, pełnomocnictwo, dokumenty, o których mowa </w:t>
      </w:r>
      <w:r w:rsidR="00E015EA">
        <w:rPr>
          <w:rFonts w:ascii="Trebuchet MS" w:hAnsi="Trebuchet MS" w:cs="Arial"/>
          <w:sz w:val="22"/>
          <w:szCs w:val="22"/>
        </w:rPr>
        <w:br/>
      </w:r>
      <w:r w:rsidRPr="00BE276A">
        <w:rPr>
          <w:rFonts w:ascii="Trebuchet MS" w:hAnsi="Trebuchet MS" w:cs="Arial"/>
          <w:sz w:val="22"/>
          <w:szCs w:val="22"/>
        </w:rPr>
        <w:t>w art. 94 ust. 2 ustawy, oraz informacje, oświadczenia lub dokumenty, inne niż określone w § 11 ust. 1, umożliwiają identyfikację podmiotów przekazujących te dokumenty elektroniczne oraz ustalenie dokładnego czasu i daty ich odbioru.”</w:t>
      </w:r>
    </w:p>
    <w:p w14:paraId="3A2C2F06" w14:textId="77777777" w:rsidR="008319FD" w:rsidRPr="00BE276A" w:rsidRDefault="008319FD" w:rsidP="009476C6">
      <w:pPr>
        <w:jc w:val="both"/>
        <w:rPr>
          <w:rFonts w:ascii="Trebuchet MS" w:hAnsi="Trebuchet MS" w:cs="Arial"/>
          <w:sz w:val="22"/>
          <w:szCs w:val="22"/>
        </w:rPr>
      </w:pPr>
    </w:p>
    <w:p w14:paraId="418E919F" w14:textId="77777777" w:rsidR="00DB5D2D" w:rsidRPr="00BE276A" w:rsidRDefault="00DB5D2D" w:rsidP="009476C6">
      <w:pPr>
        <w:pStyle w:val="Tekstpodstawowy"/>
        <w:ind w:left="1701" w:hanging="1701"/>
        <w:jc w:val="center"/>
        <w:rPr>
          <w:rFonts w:ascii="Trebuchet MS" w:hAnsi="Trebuchet MS" w:cs="Arial"/>
          <w:b/>
          <w:sz w:val="22"/>
          <w:szCs w:val="22"/>
        </w:rPr>
      </w:pPr>
    </w:p>
    <w:p w14:paraId="0DAD9ECE" w14:textId="295F2155" w:rsidR="000F1435" w:rsidRPr="00BE276A" w:rsidRDefault="000F1435" w:rsidP="009476C6">
      <w:pPr>
        <w:pStyle w:val="Tekstpodstawowy"/>
        <w:ind w:left="1701" w:hanging="1701"/>
        <w:jc w:val="center"/>
        <w:rPr>
          <w:rFonts w:ascii="Trebuchet MS" w:hAnsi="Trebuchet MS" w:cs="Arial"/>
          <w:b/>
          <w:sz w:val="22"/>
          <w:szCs w:val="22"/>
        </w:rPr>
      </w:pPr>
      <w:r w:rsidRPr="00BE276A">
        <w:rPr>
          <w:rFonts w:ascii="Trebuchet MS" w:hAnsi="Trebuchet MS" w:cs="Arial"/>
          <w:b/>
          <w:sz w:val="22"/>
          <w:szCs w:val="22"/>
        </w:rPr>
        <w:t xml:space="preserve">ROZDZIAŁ </w:t>
      </w:r>
      <w:r w:rsidR="00572D54" w:rsidRPr="00BE276A">
        <w:rPr>
          <w:rFonts w:ascii="Trebuchet MS" w:hAnsi="Trebuchet MS" w:cs="Arial"/>
          <w:b/>
          <w:sz w:val="22"/>
          <w:szCs w:val="22"/>
        </w:rPr>
        <w:t>X</w:t>
      </w:r>
      <w:r w:rsidR="0042417D" w:rsidRPr="00BE276A">
        <w:rPr>
          <w:rFonts w:ascii="Trebuchet MS" w:hAnsi="Trebuchet MS" w:cs="Arial"/>
          <w:b/>
          <w:sz w:val="22"/>
          <w:szCs w:val="22"/>
        </w:rPr>
        <w:t>IV</w:t>
      </w:r>
    </w:p>
    <w:p w14:paraId="58B1EEB8" w14:textId="09DD0B31" w:rsidR="006E67D3" w:rsidRPr="00BE276A" w:rsidRDefault="006E67D3" w:rsidP="009476C6">
      <w:pPr>
        <w:pStyle w:val="Tekstpodstawowy"/>
        <w:jc w:val="center"/>
        <w:rPr>
          <w:rFonts w:ascii="Trebuchet MS" w:hAnsi="Trebuchet MS" w:cs="Arial"/>
          <w:b/>
          <w:sz w:val="22"/>
          <w:szCs w:val="22"/>
        </w:rPr>
      </w:pPr>
      <w:r w:rsidRPr="00BE276A">
        <w:rPr>
          <w:rFonts w:ascii="Trebuchet MS" w:hAnsi="Trebuchet MS" w:cs="Arial"/>
          <w:b/>
          <w:sz w:val="22"/>
          <w:szCs w:val="22"/>
        </w:rPr>
        <w:t xml:space="preserve">OPIS SPOSOBU UDZIELANIA WYJAŚNIEŃ DOTYCZĄCYCH </w:t>
      </w:r>
      <w:r w:rsidR="00D0015B" w:rsidRPr="00BE276A">
        <w:rPr>
          <w:rFonts w:ascii="Trebuchet MS" w:hAnsi="Trebuchet MS" w:cs="Arial"/>
          <w:b/>
          <w:sz w:val="22"/>
          <w:szCs w:val="22"/>
        </w:rPr>
        <w:br/>
      </w:r>
      <w:r w:rsidRPr="00BE276A">
        <w:rPr>
          <w:rFonts w:ascii="Trebuchet MS" w:hAnsi="Trebuchet MS" w:cs="Arial"/>
          <w:b/>
          <w:sz w:val="22"/>
          <w:szCs w:val="22"/>
        </w:rPr>
        <w:t>SPECYFIKACJI</w:t>
      </w:r>
      <w:r w:rsidR="000F1435" w:rsidRPr="00BE276A">
        <w:rPr>
          <w:rFonts w:ascii="Trebuchet MS" w:hAnsi="Trebuchet MS" w:cs="Arial"/>
          <w:b/>
          <w:sz w:val="22"/>
          <w:szCs w:val="22"/>
        </w:rPr>
        <w:t xml:space="preserve"> WARUNKÓW </w:t>
      </w:r>
      <w:r w:rsidRPr="00BE276A">
        <w:rPr>
          <w:rFonts w:ascii="Trebuchet MS" w:hAnsi="Trebuchet MS" w:cs="Arial"/>
          <w:b/>
          <w:sz w:val="22"/>
          <w:szCs w:val="22"/>
        </w:rPr>
        <w:t>ZAMÓWIENIA</w:t>
      </w:r>
    </w:p>
    <w:p w14:paraId="6BA73D06" w14:textId="77777777" w:rsidR="00D0015B" w:rsidRPr="00BE276A" w:rsidRDefault="00D0015B" w:rsidP="009476C6">
      <w:pPr>
        <w:pStyle w:val="Tekstpodstawowy"/>
        <w:jc w:val="center"/>
        <w:rPr>
          <w:rFonts w:ascii="Trebuchet MS" w:hAnsi="Trebuchet MS" w:cs="Arial"/>
          <w:b/>
          <w:sz w:val="22"/>
          <w:szCs w:val="22"/>
        </w:rPr>
      </w:pPr>
    </w:p>
    <w:p w14:paraId="0E5EA1AF" w14:textId="6A73B46D" w:rsidR="006E67D3" w:rsidRPr="00BE276A" w:rsidRDefault="000F1435" w:rsidP="00F45F36">
      <w:pPr>
        <w:pStyle w:val="Tekstpodstawowy"/>
        <w:numPr>
          <w:ilvl w:val="0"/>
          <w:numId w:val="6"/>
        </w:numPr>
        <w:tabs>
          <w:tab w:val="clear" w:pos="567"/>
          <w:tab w:val="num" w:pos="426"/>
        </w:tabs>
        <w:ind w:right="28"/>
        <w:rPr>
          <w:rFonts w:ascii="Trebuchet MS" w:hAnsi="Trebuchet MS" w:cs="Arial"/>
          <w:sz w:val="22"/>
          <w:szCs w:val="22"/>
        </w:rPr>
      </w:pPr>
      <w:r w:rsidRPr="00BE276A">
        <w:rPr>
          <w:rFonts w:ascii="Trebuchet MS" w:hAnsi="Trebuchet MS" w:cs="Arial"/>
          <w:sz w:val="22"/>
          <w:szCs w:val="22"/>
        </w:rPr>
        <w:t>Treść S</w:t>
      </w:r>
      <w:r w:rsidR="006E67D3" w:rsidRPr="00BE276A">
        <w:rPr>
          <w:rFonts w:ascii="Trebuchet MS" w:hAnsi="Trebuchet MS" w:cs="Arial"/>
          <w:sz w:val="22"/>
          <w:szCs w:val="22"/>
        </w:rPr>
        <w:t xml:space="preserve">WZ wraz z załącznikami zamieszczona jest na Platformie </w:t>
      </w:r>
      <w:r w:rsidR="00C97137" w:rsidRPr="00BE276A">
        <w:rPr>
          <w:rFonts w:ascii="Trebuchet MS" w:hAnsi="Trebuchet MS" w:cs="Arial"/>
          <w:sz w:val="22"/>
          <w:szCs w:val="22"/>
        </w:rPr>
        <w:t>zakupowej</w:t>
      </w:r>
      <w:r w:rsidR="006E67D3" w:rsidRPr="00BE276A">
        <w:rPr>
          <w:rFonts w:ascii="Trebuchet MS" w:hAnsi="Trebuchet MS" w:cs="Arial"/>
          <w:sz w:val="22"/>
          <w:szCs w:val="22"/>
        </w:rPr>
        <w:t>.</w:t>
      </w:r>
    </w:p>
    <w:p w14:paraId="5F6D7B35" w14:textId="77777777" w:rsidR="006E67D3" w:rsidRPr="00BE276A" w:rsidRDefault="006E67D3" w:rsidP="009476C6">
      <w:pPr>
        <w:pStyle w:val="Tekstpodstawowy"/>
        <w:ind w:right="28"/>
        <w:rPr>
          <w:rFonts w:ascii="Trebuchet MS" w:hAnsi="Trebuchet MS" w:cs="Arial"/>
          <w:sz w:val="22"/>
          <w:szCs w:val="22"/>
        </w:rPr>
      </w:pPr>
    </w:p>
    <w:p w14:paraId="061C88C8" w14:textId="77777777" w:rsidR="006E67D3" w:rsidRPr="00BE276A" w:rsidRDefault="006E67D3" w:rsidP="00F45F36">
      <w:pPr>
        <w:pStyle w:val="Tekstpodstawowy"/>
        <w:numPr>
          <w:ilvl w:val="0"/>
          <w:numId w:val="6"/>
        </w:numPr>
        <w:tabs>
          <w:tab w:val="clear" w:pos="567"/>
          <w:tab w:val="num" w:pos="426"/>
        </w:tabs>
        <w:ind w:right="28"/>
        <w:rPr>
          <w:rFonts w:ascii="Trebuchet MS" w:hAnsi="Trebuchet MS" w:cs="Arial"/>
          <w:sz w:val="22"/>
          <w:szCs w:val="22"/>
        </w:rPr>
      </w:pPr>
      <w:r w:rsidRPr="00BE276A">
        <w:rPr>
          <w:rFonts w:ascii="Trebuchet MS" w:hAnsi="Trebuchet MS" w:cs="Arial"/>
          <w:sz w:val="22"/>
          <w:szCs w:val="22"/>
        </w:rPr>
        <w:t>Wykonawca może zwrócić się do Zamaw</w:t>
      </w:r>
      <w:r w:rsidR="000F1435" w:rsidRPr="00BE276A">
        <w:rPr>
          <w:rFonts w:ascii="Trebuchet MS" w:hAnsi="Trebuchet MS" w:cs="Arial"/>
          <w:sz w:val="22"/>
          <w:szCs w:val="22"/>
        </w:rPr>
        <w:t>iającego z wnioskiem o wyjaśnienie treści S</w:t>
      </w:r>
      <w:r w:rsidRPr="00BE276A">
        <w:rPr>
          <w:rFonts w:ascii="Trebuchet MS" w:hAnsi="Trebuchet MS" w:cs="Arial"/>
          <w:sz w:val="22"/>
          <w:szCs w:val="22"/>
        </w:rPr>
        <w:t>WZ.</w:t>
      </w:r>
    </w:p>
    <w:p w14:paraId="0FB8230C" w14:textId="77777777" w:rsidR="006E67D3" w:rsidRPr="00BE276A" w:rsidRDefault="006E67D3" w:rsidP="009476C6">
      <w:pPr>
        <w:pStyle w:val="Tekstpodstawowy"/>
        <w:ind w:right="28"/>
        <w:rPr>
          <w:rFonts w:ascii="Trebuchet MS" w:hAnsi="Trebuchet MS" w:cs="Arial"/>
          <w:sz w:val="22"/>
          <w:szCs w:val="22"/>
        </w:rPr>
      </w:pPr>
    </w:p>
    <w:p w14:paraId="2625344A" w14:textId="3445C960" w:rsidR="006E67D3" w:rsidRPr="00BE276A" w:rsidRDefault="006E67D3" w:rsidP="00F45F36">
      <w:pPr>
        <w:pStyle w:val="Tekstpodstawowy"/>
        <w:numPr>
          <w:ilvl w:val="0"/>
          <w:numId w:val="6"/>
        </w:numPr>
        <w:tabs>
          <w:tab w:val="clear" w:pos="567"/>
        </w:tabs>
        <w:ind w:left="426" w:right="28" w:hanging="426"/>
        <w:rPr>
          <w:rFonts w:ascii="Trebuchet MS" w:hAnsi="Trebuchet MS" w:cs="Arial"/>
          <w:sz w:val="22"/>
          <w:szCs w:val="22"/>
        </w:rPr>
      </w:pPr>
      <w:r w:rsidRPr="00BE276A">
        <w:rPr>
          <w:rFonts w:ascii="Trebuchet MS" w:hAnsi="Trebuchet MS" w:cs="Arial"/>
          <w:sz w:val="22"/>
          <w:szCs w:val="22"/>
        </w:rPr>
        <w:t>Zamawiający niezwłocznie udzieli wyjaśnień, jednakże nie później niż na 2 dni przed upływem terminu składania ofert</w:t>
      </w:r>
      <w:r w:rsidR="000F1435" w:rsidRPr="00BE276A">
        <w:rPr>
          <w:rFonts w:ascii="Trebuchet MS" w:hAnsi="Trebuchet MS" w:cs="Arial"/>
          <w:sz w:val="22"/>
          <w:szCs w:val="22"/>
        </w:rPr>
        <w:t>, o ile wniosek o wyjaśnienie S</w:t>
      </w:r>
      <w:r w:rsidRPr="00BE276A">
        <w:rPr>
          <w:rFonts w:ascii="Trebuchet MS" w:hAnsi="Trebuchet MS" w:cs="Arial"/>
          <w:sz w:val="22"/>
          <w:szCs w:val="22"/>
        </w:rPr>
        <w:t xml:space="preserve">WZ wpłynie </w:t>
      </w:r>
      <w:r w:rsidR="002F0A3F" w:rsidRPr="00BE276A">
        <w:rPr>
          <w:rFonts w:ascii="Trebuchet MS" w:hAnsi="Trebuchet MS" w:cs="Arial"/>
          <w:sz w:val="22"/>
          <w:szCs w:val="22"/>
        </w:rPr>
        <w:br/>
      </w:r>
      <w:r w:rsidRPr="00BE276A">
        <w:rPr>
          <w:rFonts w:ascii="Trebuchet MS" w:hAnsi="Trebuchet MS" w:cs="Arial"/>
          <w:sz w:val="22"/>
          <w:szCs w:val="22"/>
        </w:rPr>
        <w:t xml:space="preserve">do Zamawiającego nie później niż </w:t>
      </w:r>
      <w:r w:rsidR="000F1435" w:rsidRPr="00BE276A">
        <w:rPr>
          <w:rFonts w:ascii="Trebuchet MS" w:hAnsi="Trebuchet MS" w:cs="Arial"/>
          <w:sz w:val="22"/>
          <w:szCs w:val="22"/>
        </w:rPr>
        <w:t>na 4 dni przed</w:t>
      </w:r>
      <w:r w:rsidRPr="00BE276A">
        <w:rPr>
          <w:rFonts w:ascii="Trebuchet MS" w:hAnsi="Trebuchet MS" w:cs="Arial"/>
          <w:sz w:val="22"/>
          <w:szCs w:val="22"/>
        </w:rPr>
        <w:t xml:space="preserve"> </w:t>
      </w:r>
      <w:r w:rsidR="000F1435" w:rsidRPr="00BE276A">
        <w:rPr>
          <w:rFonts w:ascii="Trebuchet MS" w:hAnsi="Trebuchet MS" w:cs="Arial"/>
          <w:sz w:val="22"/>
          <w:szCs w:val="22"/>
        </w:rPr>
        <w:t>upływem</w:t>
      </w:r>
      <w:r w:rsidRPr="00BE276A">
        <w:rPr>
          <w:rFonts w:ascii="Trebuchet MS" w:hAnsi="Trebuchet MS" w:cs="Arial"/>
          <w:sz w:val="22"/>
          <w:szCs w:val="22"/>
        </w:rPr>
        <w:t xml:space="preserve"> terminu składania ofert.</w:t>
      </w:r>
    </w:p>
    <w:p w14:paraId="7C53C5CF" w14:textId="77777777" w:rsidR="006E67D3" w:rsidRPr="00BE276A" w:rsidRDefault="006E67D3" w:rsidP="009476C6">
      <w:pPr>
        <w:pStyle w:val="Tekstpodstawowy"/>
        <w:ind w:right="28"/>
        <w:rPr>
          <w:rFonts w:ascii="Trebuchet MS" w:hAnsi="Trebuchet MS" w:cs="Arial"/>
          <w:sz w:val="22"/>
          <w:szCs w:val="22"/>
        </w:rPr>
      </w:pPr>
    </w:p>
    <w:p w14:paraId="34D8889E" w14:textId="73DDAF9B" w:rsidR="006E67D3" w:rsidRPr="00BE276A" w:rsidRDefault="006E67D3" w:rsidP="00F45F36">
      <w:pPr>
        <w:pStyle w:val="Tekstpodstawowy"/>
        <w:numPr>
          <w:ilvl w:val="0"/>
          <w:numId w:val="6"/>
        </w:numPr>
        <w:tabs>
          <w:tab w:val="clear" w:pos="567"/>
        </w:tabs>
        <w:ind w:left="426" w:right="28" w:hanging="426"/>
        <w:rPr>
          <w:rFonts w:ascii="Trebuchet MS" w:hAnsi="Trebuchet MS" w:cs="Arial"/>
          <w:sz w:val="22"/>
          <w:szCs w:val="22"/>
        </w:rPr>
      </w:pPr>
      <w:r w:rsidRPr="00BE276A">
        <w:rPr>
          <w:rFonts w:ascii="Trebuchet MS" w:hAnsi="Trebuchet MS" w:cs="Arial"/>
          <w:sz w:val="22"/>
          <w:szCs w:val="22"/>
        </w:rPr>
        <w:t>Wszelkie wy</w:t>
      </w:r>
      <w:r w:rsidR="00EA0A8C" w:rsidRPr="00BE276A">
        <w:rPr>
          <w:rFonts w:ascii="Trebuchet MS" w:hAnsi="Trebuchet MS" w:cs="Arial"/>
          <w:sz w:val="22"/>
          <w:szCs w:val="22"/>
        </w:rPr>
        <w:t>jaśnienia, modyfikacje treści S</w:t>
      </w:r>
      <w:r w:rsidRPr="00BE276A">
        <w:rPr>
          <w:rFonts w:ascii="Trebuchet MS" w:hAnsi="Trebuchet MS" w:cs="Arial"/>
          <w:sz w:val="22"/>
          <w:szCs w:val="22"/>
        </w:rPr>
        <w:t>WZ oraz inne informacje związane z niniejszym postępowaniem</w:t>
      </w:r>
      <w:r w:rsidR="005C5865" w:rsidRPr="00BE276A">
        <w:rPr>
          <w:rFonts w:ascii="Trebuchet MS" w:hAnsi="Trebuchet MS" w:cs="Arial"/>
          <w:sz w:val="22"/>
          <w:szCs w:val="22"/>
        </w:rPr>
        <w:t xml:space="preserve">, </w:t>
      </w:r>
      <w:r w:rsidRPr="00BE276A">
        <w:rPr>
          <w:rFonts w:ascii="Trebuchet MS" w:hAnsi="Trebuchet MS" w:cs="Arial"/>
          <w:sz w:val="22"/>
          <w:szCs w:val="22"/>
        </w:rPr>
        <w:t xml:space="preserve">Zamawiający będzie zamieszczał wyłącznie na Platformie </w:t>
      </w:r>
      <w:r w:rsidR="00D82255" w:rsidRPr="00BE276A">
        <w:rPr>
          <w:rFonts w:ascii="Trebuchet MS" w:hAnsi="Trebuchet MS" w:cs="Arial"/>
          <w:sz w:val="22"/>
          <w:szCs w:val="22"/>
        </w:rPr>
        <w:t>zakupowej</w:t>
      </w:r>
      <w:r w:rsidR="005C5865" w:rsidRPr="00BE276A">
        <w:rPr>
          <w:rFonts w:ascii="Trebuchet MS" w:hAnsi="Trebuchet MS" w:cs="Arial"/>
          <w:sz w:val="22"/>
          <w:szCs w:val="22"/>
        </w:rPr>
        <w:t xml:space="preserve">, </w:t>
      </w:r>
      <w:r w:rsidRPr="00BE276A">
        <w:rPr>
          <w:rFonts w:ascii="Trebuchet MS" w:hAnsi="Trebuchet MS" w:cs="Arial"/>
          <w:sz w:val="22"/>
          <w:szCs w:val="22"/>
        </w:rPr>
        <w:t>w wierszu oznaczonym tytułem oraz znakiem sprawy niniejszego postępowania.</w:t>
      </w:r>
    </w:p>
    <w:p w14:paraId="71FDD6F5" w14:textId="77777777" w:rsidR="006E67D3" w:rsidRPr="00BE276A" w:rsidRDefault="006E67D3" w:rsidP="009476C6">
      <w:pPr>
        <w:rPr>
          <w:rFonts w:ascii="Trebuchet MS" w:hAnsi="Trebuchet MS" w:cs="Arial"/>
          <w:sz w:val="22"/>
          <w:szCs w:val="22"/>
        </w:rPr>
      </w:pPr>
    </w:p>
    <w:p w14:paraId="322C72BC" w14:textId="0CA286DB" w:rsidR="006E67D3" w:rsidRPr="00BE276A" w:rsidRDefault="006E67D3" w:rsidP="00F45F36">
      <w:pPr>
        <w:pStyle w:val="Tekstpodstawowy"/>
        <w:numPr>
          <w:ilvl w:val="0"/>
          <w:numId w:val="6"/>
        </w:numPr>
        <w:tabs>
          <w:tab w:val="clear" w:pos="567"/>
        </w:tabs>
        <w:ind w:left="426" w:right="28" w:hanging="426"/>
        <w:rPr>
          <w:rFonts w:ascii="Trebuchet MS" w:hAnsi="Trebuchet MS" w:cs="Arial"/>
          <w:sz w:val="22"/>
          <w:szCs w:val="22"/>
        </w:rPr>
      </w:pPr>
      <w:r w:rsidRPr="00BE276A">
        <w:rPr>
          <w:rFonts w:ascii="Trebuchet MS" w:hAnsi="Trebuchet MS" w:cs="Arial"/>
          <w:sz w:val="22"/>
          <w:szCs w:val="22"/>
        </w:rPr>
        <w:t xml:space="preserve">W uzasadnionych przypadkach Zamawiający może przed upływem terminu </w:t>
      </w:r>
      <w:r w:rsidR="00EA0A8C" w:rsidRPr="00BE276A">
        <w:rPr>
          <w:rFonts w:ascii="Trebuchet MS" w:hAnsi="Trebuchet MS" w:cs="Arial"/>
          <w:sz w:val="22"/>
          <w:szCs w:val="22"/>
        </w:rPr>
        <w:t>składania ofert zmienić treść S</w:t>
      </w:r>
      <w:r w:rsidRPr="00BE276A">
        <w:rPr>
          <w:rFonts w:ascii="Trebuchet MS" w:hAnsi="Trebuchet MS" w:cs="Arial"/>
          <w:sz w:val="22"/>
          <w:szCs w:val="22"/>
        </w:rPr>
        <w:t xml:space="preserve">WZ. Każda wprowadzona przez Zamawiającego zmiana staje </w:t>
      </w:r>
      <w:r w:rsidR="00EA0A8C" w:rsidRPr="00BE276A">
        <w:rPr>
          <w:rFonts w:ascii="Trebuchet MS" w:hAnsi="Trebuchet MS" w:cs="Arial"/>
          <w:sz w:val="22"/>
          <w:szCs w:val="22"/>
        </w:rPr>
        <w:t>się w takim przypadku częścią SWZ. Dokonaną zmianę treści S</w:t>
      </w:r>
      <w:r w:rsidRPr="00BE276A">
        <w:rPr>
          <w:rFonts w:ascii="Trebuchet MS" w:hAnsi="Trebuchet MS" w:cs="Arial"/>
          <w:sz w:val="22"/>
          <w:szCs w:val="22"/>
        </w:rPr>
        <w:t xml:space="preserve">WZ Zamawiający udostępnia na Platformie </w:t>
      </w:r>
      <w:r w:rsidR="00327183" w:rsidRPr="00BE276A">
        <w:rPr>
          <w:rFonts w:ascii="Trebuchet MS" w:hAnsi="Trebuchet MS" w:cs="Arial"/>
          <w:sz w:val="22"/>
          <w:szCs w:val="22"/>
        </w:rPr>
        <w:t>zakupowej</w:t>
      </w:r>
      <w:r w:rsidRPr="00BE276A">
        <w:rPr>
          <w:rFonts w:ascii="Trebuchet MS" w:hAnsi="Trebuchet MS" w:cs="Arial"/>
          <w:sz w:val="22"/>
          <w:szCs w:val="22"/>
        </w:rPr>
        <w:t>.</w:t>
      </w:r>
    </w:p>
    <w:p w14:paraId="6E3A6857" w14:textId="77777777" w:rsidR="006E67D3" w:rsidRPr="00BE276A" w:rsidRDefault="006E67D3" w:rsidP="009476C6">
      <w:pPr>
        <w:pStyle w:val="Tekstpodstawowy"/>
        <w:ind w:right="28"/>
        <w:rPr>
          <w:rFonts w:ascii="Trebuchet MS" w:hAnsi="Trebuchet MS" w:cs="Arial"/>
          <w:sz w:val="22"/>
          <w:szCs w:val="22"/>
        </w:rPr>
      </w:pPr>
    </w:p>
    <w:p w14:paraId="51C1CDD6" w14:textId="77777777" w:rsidR="006E67D3" w:rsidRPr="00BE276A" w:rsidRDefault="006E67D3" w:rsidP="00F45F36">
      <w:pPr>
        <w:pStyle w:val="Tekstpodstawowy"/>
        <w:numPr>
          <w:ilvl w:val="0"/>
          <w:numId w:val="6"/>
        </w:numPr>
        <w:tabs>
          <w:tab w:val="clear" w:pos="567"/>
          <w:tab w:val="num" w:pos="142"/>
        </w:tabs>
        <w:ind w:left="426" w:right="28" w:hanging="426"/>
        <w:rPr>
          <w:rFonts w:ascii="Trebuchet MS" w:hAnsi="Trebuchet MS" w:cs="Arial"/>
          <w:sz w:val="22"/>
          <w:szCs w:val="22"/>
        </w:rPr>
      </w:pPr>
      <w:r w:rsidRPr="00BE276A">
        <w:rPr>
          <w:rFonts w:ascii="Trebuchet MS" w:hAnsi="Trebuchet MS" w:cs="Arial"/>
          <w:sz w:val="22"/>
          <w:szCs w:val="22"/>
        </w:rPr>
        <w:t>Zamawiający oświadcza, iż nie zamierza zwoływać zebrania Wykonaw</w:t>
      </w:r>
      <w:r w:rsidR="00EA0A8C" w:rsidRPr="00BE276A">
        <w:rPr>
          <w:rFonts w:ascii="Trebuchet MS" w:hAnsi="Trebuchet MS" w:cs="Arial"/>
          <w:sz w:val="22"/>
          <w:szCs w:val="22"/>
        </w:rPr>
        <w:t>ców w celu wyjaśnienia treści S</w:t>
      </w:r>
      <w:r w:rsidRPr="00BE276A">
        <w:rPr>
          <w:rFonts w:ascii="Trebuchet MS" w:hAnsi="Trebuchet MS" w:cs="Arial"/>
          <w:sz w:val="22"/>
          <w:szCs w:val="22"/>
        </w:rPr>
        <w:t>WZ.</w:t>
      </w:r>
    </w:p>
    <w:p w14:paraId="05F9B058" w14:textId="6D4CEE82" w:rsidR="00070243" w:rsidRPr="00BE276A" w:rsidRDefault="00070243" w:rsidP="009476C6">
      <w:pPr>
        <w:rPr>
          <w:rFonts w:ascii="Trebuchet MS" w:hAnsi="Trebuchet MS" w:cs="Arial"/>
          <w:b/>
          <w:sz w:val="22"/>
          <w:szCs w:val="22"/>
        </w:rPr>
      </w:pPr>
    </w:p>
    <w:p w14:paraId="78D935B8" w14:textId="77777777" w:rsidR="00B31126" w:rsidRDefault="00B31126" w:rsidP="009476C6">
      <w:pPr>
        <w:rPr>
          <w:rFonts w:ascii="Trebuchet MS" w:hAnsi="Trebuchet MS" w:cs="Arial"/>
          <w:b/>
          <w:sz w:val="22"/>
          <w:szCs w:val="22"/>
        </w:rPr>
        <w:sectPr w:rsidR="00B31126" w:rsidSect="009F756C">
          <w:pgSz w:w="11907" w:h="16840" w:code="9"/>
          <w:pgMar w:top="1418" w:right="1247" w:bottom="1418" w:left="1276" w:header="709" w:footer="624" w:gutter="0"/>
          <w:cols w:space="708" w:equalWidth="0">
            <w:col w:w="9242"/>
          </w:cols>
          <w:noEndnote/>
          <w:docGrid w:linePitch="272"/>
        </w:sectPr>
      </w:pPr>
    </w:p>
    <w:p w14:paraId="3B66DB8D" w14:textId="035F44A6" w:rsidR="002F555C" w:rsidRPr="00BE276A" w:rsidRDefault="002F555C" w:rsidP="009476C6">
      <w:pPr>
        <w:rPr>
          <w:rFonts w:ascii="Trebuchet MS" w:hAnsi="Trebuchet MS" w:cs="Arial"/>
          <w:b/>
          <w:sz w:val="22"/>
          <w:szCs w:val="22"/>
        </w:rPr>
      </w:pPr>
    </w:p>
    <w:p w14:paraId="2A3D45AE" w14:textId="2B736BC2" w:rsidR="00EA0A8C" w:rsidRPr="00BE276A" w:rsidRDefault="006E67D3" w:rsidP="009476C6">
      <w:pPr>
        <w:jc w:val="center"/>
        <w:rPr>
          <w:rFonts w:ascii="Trebuchet MS" w:hAnsi="Trebuchet MS" w:cs="Arial"/>
          <w:b/>
          <w:sz w:val="22"/>
          <w:szCs w:val="22"/>
        </w:rPr>
      </w:pPr>
      <w:r w:rsidRPr="00BE276A">
        <w:rPr>
          <w:rFonts w:ascii="Trebuchet MS" w:hAnsi="Trebuchet MS" w:cs="Arial"/>
          <w:b/>
          <w:sz w:val="22"/>
          <w:szCs w:val="22"/>
        </w:rPr>
        <w:t>ROZDZIAŁ X</w:t>
      </w:r>
      <w:r w:rsidR="00EC1688" w:rsidRPr="00BE276A">
        <w:rPr>
          <w:rFonts w:ascii="Trebuchet MS" w:hAnsi="Trebuchet MS" w:cs="Arial"/>
          <w:b/>
          <w:sz w:val="22"/>
          <w:szCs w:val="22"/>
        </w:rPr>
        <w:t>V</w:t>
      </w:r>
    </w:p>
    <w:p w14:paraId="0BA6EB8C" w14:textId="0715295A" w:rsidR="006E67D3" w:rsidRPr="00BE276A" w:rsidRDefault="006E67D3" w:rsidP="009476C6">
      <w:pPr>
        <w:ind w:hanging="1701"/>
        <w:jc w:val="center"/>
        <w:rPr>
          <w:rFonts w:ascii="Trebuchet MS" w:hAnsi="Trebuchet MS" w:cs="Arial"/>
          <w:b/>
          <w:sz w:val="22"/>
          <w:szCs w:val="22"/>
        </w:rPr>
      </w:pPr>
      <w:r w:rsidRPr="00BE276A">
        <w:rPr>
          <w:rFonts w:ascii="Trebuchet MS" w:hAnsi="Trebuchet MS" w:cs="Arial"/>
          <w:b/>
          <w:sz w:val="22"/>
          <w:szCs w:val="22"/>
        </w:rPr>
        <w:t xml:space="preserve">OSOBY ZE STRONY ZAMAWIAJĄCEGO UPRAWNIONE DO </w:t>
      </w:r>
      <w:r w:rsidR="00A86AC3" w:rsidRPr="00BE276A">
        <w:rPr>
          <w:rFonts w:ascii="Trebuchet MS" w:hAnsi="Trebuchet MS" w:cs="Arial"/>
          <w:b/>
          <w:sz w:val="22"/>
          <w:szCs w:val="22"/>
        </w:rPr>
        <w:t>KOMUNIKOWANIA</w:t>
      </w:r>
      <w:r w:rsidRPr="00BE276A">
        <w:rPr>
          <w:rFonts w:ascii="Trebuchet MS" w:hAnsi="Trebuchet MS" w:cs="Arial"/>
          <w:b/>
          <w:sz w:val="22"/>
          <w:szCs w:val="22"/>
        </w:rPr>
        <w:t xml:space="preserve"> SIĘ</w:t>
      </w:r>
      <w:r w:rsidR="005863DA" w:rsidRPr="00BE276A">
        <w:rPr>
          <w:rFonts w:ascii="Trebuchet MS" w:hAnsi="Trebuchet MS" w:cs="Arial"/>
          <w:b/>
          <w:sz w:val="22"/>
          <w:szCs w:val="22"/>
        </w:rPr>
        <w:t xml:space="preserve"> </w:t>
      </w:r>
      <w:r w:rsidR="005863DA" w:rsidRPr="00BE276A">
        <w:rPr>
          <w:rFonts w:ascii="Trebuchet MS" w:hAnsi="Trebuchet MS" w:cs="Arial"/>
          <w:b/>
          <w:sz w:val="22"/>
          <w:szCs w:val="22"/>
        </w:rPr>
        <w:br/>
        <w:t>Z WYKONAWCAMI</w:t>
      </w:r>
    </w:p>
    <w:p w14:paraId="1DA70A57" w14:textId="77777777" w:rsidR="006E67D3" w:rsidRPr="00BE276A" w:rsidRDefault="006E67D3" w:rsidP="009476C6">
      <w:pPr>
        <w:jc w:val="both"/>
        <w:rPr>
          <w:rFonts w:ascii="Trebuchet MS" w:hAnsi="Trebuchet MS" w:cs="Arial"/>
          <w:sz w:val="22"/>
          <w:szCs w:val="22"/>
        </w:rPr>
      </w:pPr>
    </w:p>
    <w:p w14:paraId="4BDF3744" w14:textId="5E7D1928" w:rsidR="00680195" w:rsidRPr="00BE276A" w:rsidRDefault="006E67D3" w:rsidP="009476C6">
      <w:pPr>
        <w:pStyle w:val="Tekstpodstawowy"/>
        <w:rPr>
          <w:rFonts w:ascii="Trebuchet MS" w:hAnsi="Trebuchet MS" w:cs="Arial"/>
          <w:b/>
          <w:sz w:val="22"/>
          <w:szCs w:val="22"/>
        </w:rPr>
      </w:pPr>
      <w:r w:rsidRPr="00BE276A">
        <w:rPr>
          <w:rFonts w:ascii="Trebuchet MS" w:hAnsi="Trebuchet MS" w:cs="Arial"/>
          <w:sz w:val="22"/>
          <w:szCs w:val="22"/>
        </w:rPr>
        <w:t xml:space="preserve">Zamawiający wyznacza następującą osobę do </w:t>
      </w:r>
      <w:r w:rsidR="005C5865" w:rsidRPr="00BE276A">
        <w:rPr>
          <w:rFonts w:ascii="Trebuchet MS" w:hAnsi="Trebuchet MS" w:cs="Arial"/>
          <w:sz w:val="22"/>
          <w:szCs w:val="22"/>
        </w:rPr>
        <w:t>komunikowania</w:t>
      </w:r>
      <w:r w:rsidRPr="00BE276A">
        <w:rPr>
          <w:rFonts w:ascii="Trebuchet MS" w:hAnsi="Trebuchet MS" w:cs="Arial"/>
          <w:sz w:val="22"/>
          <w:szCs w:val="22"/>
        </w:rPr>
        <w:t xml:space="preserve"> się z Wykonawcami, </w:t>
      </w:r>
      <w:r w:rsidR="006406BD">
        <w:rPr>
          <w:rFonts w:ascii="Trebuchet MS" w:hAnsi="Trebuchet MS" w:cs="Arial"/>
          <w:sz w:val="22"/>
          <w:szCs w:val="22"/>
        </w:rPr>
        <w:br/>
      </w:r>
      <w:r w:rsidRPr="00BE276A">
        <w:rPr>
          <w:rFonts w:ascii="Trebuchet MS" w:hAnsi="Trebuchet MS" w:cs="Arial"/>
          <w:sz w:val="22"/>
          <w:szCs w:val="22"/>
        </w:rPr>
        <w:t xml:space="preserve">w sprawach dotyczących niniejszego postępowania: </w:t>
      </w:r>
      <w:r w:rsidR="00ED12D9" w:rsidRPr="00BE276A">
        <w:rPr>
          <w:rFonts w:ascii="Trebuchet MS" w:hAnsi="Trebuchet MS" w:cs="Arial"/>
          <w:b/>
          <w:color w:val="000000"/>
          <w:sz w:val="22"/>
          <w:szCs w:val="22"/>
        </w:rPr>
        <w:t>Małgorzata Filipek</w:t>
      </w:r>
      <w:r w:rsidR="0022258E" w:rsidRPr="00DD7ACC">
        <w:rPr>
          <w:rFonts w:ascii="Trebuchet MS" w:hAnsi="Trebuchet MS" w:cs="Arial"/>
          <w:b/>
          <w:sz w:val="22"/>
          <w:szCs w:val="22"/>
        </w:rPr>
        <w:t>-</w:t>
      </w:r>
      <w:proofErr w:type="spellStart"/>
      <w:r w:rsidR="0022258E" w:rsidRPr="00DD7ACC">
        <w:rPr>
          <w:rFonts w:ascii="Trebuchet MS" w:hAnsi="Trebuchet MS" w:cs="Arial"/>
          <w:b/>
          <w:sz w:val="22"/>
          <w:szCs w:val="22"/>
        </w:rPr>
        <w:t>Orwat</w:t>
      </w:r>
      <w:proofErr w:type="spellEnd"/>
      <w:r w:rsidR="00ED12D9" w:rsidRPr="00DD7ACC">
        <w:rPr>
          <w:rFonts w:ascii="Trebuchet MS" w:hAnsi="Trebuchet MS" w:cs="Arial"/>
          <w:b/>
          <w:sz w:val="22"/>
          <w:szCs w:val="22"/>
        </w:rPr>
        <w:t xml:space="preserve"> </w:t>
      </w:r>
      <w:r w:rsidR="009D674A" w:rsidRPr="00DD7ACC">
        <w:rPr>
          <w:rFonts w:ascii="Trebuchet MS" w:hAnsi="Trebuchet MS" w:cs="Arial"/>
          <w:b/>
          <w:sz w:val="22"/>
          <w:szCs w:val="22"/>
        </w:rPr>
        <w:t xml:space="preserve"> </w:t>
      </w:r>
      <w:r w:rsidR="009D674A" w:rsidRPr="00BE276A">
        <w:rPr>
          <w:rFonts w:ascii="Trebuchet MS" w:hAnsi="Trebuchet MS" w:cs="Arial"/>
          <w:b/>
          <w:color w:val="000000"/>
          <w:sz w:val="22"/>
          <w:szCs w:val="22"/>
        </w:rPr>
        <w:t>–</w:t>
      </w:r>
      <w:r w:rsidR="00ED12D9" w:rsidRPr="00BE276A">
        <w:rPr>
          <w:rFonts w:ascii="Trebuchet MS" w:hAnsi="Trebuchet MS" w:cs="Arial"/>
          <w:b/>
          <w:color w:val="000000"/>
          <w:sz w:val="22"/>
          <w:szCs w:val="22"/>
        </w:rPr>
        <w:t xml:space="preserve"> </w:t>
      </w:r>
      <w:r w:rsidR="0064446A" w:rsidRPr="00BE276A">
        <w:rPr>
          <w:rFonts w:ascii="Trebuchet MS" w:hAnsi="Trebuchet MS" w:cs="Arial"/>
          <w:b/>
          <w:color w:val="000000"/>
          <w:sz w:val="22"/>
          <w:szCs w:val="22"/>
        </w:rPr>
        <w:t xml:space="preserve">e-mail: </w:t>
      </w:r>
      <w:hyperlink r:id="rId24" w:history="1">
        <w:r w:rsidR="00ED12D9" w:rsidRPr="00BE276A">
          <w:rPr>
            <w:rStyle w:val="Hipercze"/>
            <w:rFonts w:ascii="Trebuchet MS" w:hAnsi="Trebuchet MS" w:cs="Arial"/>
            <w:b/>
            <w:sz w:val="22"/>
            <w:szCs w:val="22"/>
          </w:rPr>
          <w:t>zamowienia@ops.mosina.pl</w:t>
        </w:r>
      </w:hyperlink>
      <w:r w:rsidR="00ED12D9" w:rsidRPr="00BE276A">
        <w:rPr>
          <w:rFonts w:ascii="Trebuchet MS" w:hAnsi="Trebuchet MS" w:cs="Arial"/>
          <w:b/>
          <w:color w:val="000000"/>
          <w:sz w:val="22"/>
          <w:szCs w:val="22"/>
        </w:rPr>
        <w:t>.</w:t>
      </w:r>
    </w:p>
    <w:p w14:paraId="0D7AB0D1" w14:textId="41ABB078" w:rsidR="00D0015B" w:rsidRDefault="00D0015B" w:rsidP="009476C6">
      <w:pPr>
        <w:pStyle w:val="Tekstpodstawowy"/>
        <w:jc w:val="center"/>
        <w:rPr>
          <w:rFonts w:ascii="Trebuchet MS" w:hAnsi="Trebuchet MS" w:cs="Arial"/>
          <w:b/>
          <w:sz w:val="22"/>
          <w:szCs w:val="22"/>
        </w:rPr>
      </w:pPr>
    </w:p>
    <w:p w14:paraId="729DD624" w14:textId="77777777" w:rsidR="00B5665D" w:rsidRPr="00BE276A" w:rsidRDefault="00B5665D" w:rsidP="009476C6">
      <w:pPr>
        <w:pStyle w:val="Tekstpodstawowy"/>
        <w:jc w:val="center"/>
        <w:rPr>
          <w:rFonts w:ascii="Trebuchet MS" w:hAnsi="Trebuchet MS" w:cs="Arial"/>
          <w:b/>
          <w:sz w:val="22"/>
          <w:szCs w:val="22"/>
        </w:rPr>
      </w:pPr>
    </w:p>
    <w:p w14:paraId="68B22526" w14:textId="1B684490" w:rsidR="001B37C3" w:rsidRPr="00BE276A" w:rsidRDefault="00EC1688" w:rsidP="009476C6">
      <w:pPr>
        <w:pStyle w:val="Tekstpodstawowy"/>
        <w:jc w:val="center"/>
        <w:rPr>
          <w:rFonts w:ascii="Trebuchet MS" w:hAnsi="Trebuchet MS" w:cs="Arial"/>
          <w:b/>
          <w:sz w:val="22"/>
          <w:szCs w:val="22"/>
        </w:rPr>
      </w:pPr>
      <w:r w:rsidRPr="00BE276A">
        <w:rPr>
          <w:rFonts w:ascii="Trebuchet MS" w:hAnsi="Trebuchet MS" w:cs="Arial"/>
          <w:b/>
          <w:sz w:val="22"/>
          <w:szCs w:val="22"/>
        </w:rPr>
        <w:t>ROZDZIAŁ XV</w:t>
      </w:r>
      <w:r w:rsidR="0042417D" w:rsidRPr="00BE276A">
        <w:rPr>
          <w:rFonts w:ascii="Trebuchet MS" w:hAnsi="Trebuchet MS" w:cs="Arial"/>
          <w:b/>
          <w:sz w:val="22"/>
          <w:szCs w:val="22"/>
        </w:rPr>
        <w:t>I</w:t>
      </w:r>
    </w:p>
    <w:p w14:paraId="15480171" w14:textId="77777777" w:rsidR="001B37C3" w:rsidRPr="00BE276A" w:rsidRDefault="001B37C3" w:rsidP="009476C6">
      <w:pPr>
        <w:pStyle w:val="Tekstpodstawowy"/>
        <w:jc w:val="center"/>
        <w:rPr>
          <w:rFonts w:ascii="Trebuchet MS" w:hAnsi="Trebuchet MS" w:cs="Arial"/>
          <w:b/>
          <w:sz w:val="22"/>
          <w:szCs w:val="22"/>
        </w:rPr>
      </w:pPr>
      <w:r w:rsidRPr="00BE276A">
        <w:rPr>
          <w:rFonts w:ascii="Trebuchet MS" w:hAnsi="Trebuchet MS" w:cs="Arial"/>
          <w:b/>
          <w:sz w:val="22"/>
          <w:szCs w:val="22"/>
        </w:rPr>
        <w:t>OPIS SPOSOBU PRZYGOTOWANIA OFERT</w:t>
      </w:r>
      <w:r w:rsidR="006C3C6A" w:rsidRPr="00BE276A">
        <w:rPr>
          <w:rFonts w:ascii="Trebuchet MS" w:hAnsi="Trebuchet MS" w:cs="Arial"/>
          <w:b/>
          <w:sz w:val="22"/>
          <w:szCs w:val="22"/>
        </w:rPr>
        <w:t>Y</w:t>
      </w:r>
    </w:p>
    <w:p w14:paraId="066C0F57" w14:textId="77777777" w:rsidR="001B37C3" w:rsidRPr="00BE276A" w:rsidRDefault="001B37C3" w:rsidP="009476C6">
      <w:pPr>
        <w:pStyle w:val="Tekstpodstawowy2"/>
        <w:jc w:val="both"/>
        <w:rPr>
          <w:rFonts w:ascii="Trebuchet MS" w:hAnsi="Trebuchet MS" w:cs="Arial"/>
          <w:sz w:val="22"/>
          <w:szCs w:val="22"/>
        </w:rPr>
      </w:pPr>
    </w:p>
    <w:p w14:paraId="7A95346C" w14:textId="7F27055C" w:rsidR="001B37C3" w:rsidRPr="00BE276A" w:rsidRDefault="001B37C3" w:rsidP="00F45F36">
      <w:pPr>
        <w:pStyle w:val="Tekstpodstawowy2"/>
        <w:numPr>
          <w:ilvl w:val="0"/>
          <w:numId w:val="41"/>
        </w:numPr>
        <w:tabs>
          <w:tab w:val="clear" w:pos="567"/>
        </w:tabs>
        <w:ind w:left="284" w:hanging="284"/>
        <w:jc w:val="both"/>
        <w:rPr>
          <w:rFonts w:ascii="Trebuchet MS" w:hAnsi="Trebuchet MS" w:cs="Arial"/>
          <w:sz w:val="22"/>
          <w:szCs w:val="22"/>
        </w:rPr>
      </w:pPr>
      <w:r w:rsidRPr="00BE276A">
        <w:rPr>
          <w:rFonts w:ascii="Trebuchet MS" w:hAnsi="Trebuchet MS" w:cs="Arial"/>
          <w:sz w:val="22"/>
          <w:szCs w:val="22"/>
        </w:rPr>
        <w:t>Ofertę należy sporządzić na formularzu oferty lub według takiego samego schematu, stanowiącego załącznik nr 1</w:t>
      </w:r>
      <w:r w:rsidRPr="00BE276A">
        <w:rPr>
          <w:rFonts w:ascii="Trebuchet MS" w:hAnsi="Trebuchet MS" w:cs="Arial"/>
          <w:b/>
          <w:sz w:val="22"/>
          <w:szCs w:val="22"/>
        </w:rPr>
        <w:t xml:space="preserve"> </w:t>
      </w:r>
      <w:r w:rsidRPr="00BE276A">
        <w:rPr>
          <w:rFonts w:ascii="Trebuchet MS" w:hAnsi="Trebuchet MS" w:cs="Arial"/>
          <w:sz w:val="22"/>
          <w:szCs w:val="22"/>
        </w:rPr>
        <w:t xml:space="preserve">do SWZ. Ofertę należy złożyć pod rygorem nieważności </w:t>
      </w:r>
      <w:r w:rsidR="0022309C" w:rsidRPr="00BE276A">
        <w:rPr>
          <w:rFonts w:ascii="Trebuchet MS" w:hAnsi="Trebuchet MS" w:cs="Arial"/>
          <w:sz w:val="22"/>
          <w:szCs w:val="22"/>
        </w:rPr>
        <w:br/>
      </w:r>
      <w:r w:rsidRPr="00BE276A">
        <w:rPr>
          <w:rFonts w:ascii="Trebuchet MS" w:hAnsi="Trebuchet MS" w:cs="Arial"/>
          <w:sz w:val="22"/>
          <w:szCs w:val="22"/>
        </w:rPr>
        <w:t>w formie</w:t>
      </w:r>
      <w:r w:rsidR="00C2747B" w:rsidRPr="00BE276A">
        <w:rPr>
          <w:rFonts w:ascii="Trebuchet MS" w:hAnsi="Trebuchet MS" w:cs="Arial"/>
          <w:sz w:val="22"/>
          <w:szCs w:val="22"/>
        </w:rPr>
        <w:t xml:space="preserve"> </w:t>
      </w:r>
      <w:r w:rsidRPr="00BE276A">
        <w:rPr>
          <w:rFonts w:ascii="Trebuchet MS" w:hAnsi="Trebuchet MS" w:cs="Arial"/>
          <w:sz w:val="22"/>
          <w:szCs w:val="22"/>
        </w:rPr>
        <w:t>elektronicznej</w:t>
      </w:r>
      <w:r w:rsidR="00A86AC3" w:rsidRPr="00BE276A">
        <w:rPr>
          <w:rFonts w:ascii="Trebuchet MS" w:hAnsi="Trebuchet MS" w:cs="Arial"/>
          <w:sz w:val="22"/>
          <w:szCs w:val="22"/>
        </w:rPr>
        <w:t xml:space="preserve"> (w postaci elektronicznej opatrzonej kwalifikowanym podpisem elektronicznym)</w:t>
      </w:r>
      <w:r w:rsidRPr="00BE276A">
        <w:rPr>
          <w:rFonts w:ascii="Trebuchet MS" w:hAnsi="Trebuchet MS" w:cs="Arial"/>
          <w:sz w:val="22"/>
          <w:szCs w:val="22"/>
        </w:rPr>
        <w:t xml:space="preserve"> lub w postaci elektronicznej opatrzonej podpisem zaufanym lub podpisem osobistym.</w:t>
      </w:r>
    </w:p>
    <w:p w14:paraId="09B7444D" w14:textId="77777777" w:rsidR="0017095B" w:rsidRPr="00BE276A" w:rsidRDefault="0017095B" w:rsidP="009476C6">
      <w:pPr>
        <w:pStyle w:val="Tekstpodstawowy2"/>
        <w:jc w:val="both"/>
        <w:rPr>
          <w:rFonts w:ascii="Trebuchet MS" w:hAnsi="Trebuchet MS" w:cs="Arial"/>
          <w:sz w:val="22"/>
          <w:szCs w:val="22"/>
        </w:rPr>
      </w:pPr>
    </w:p>
    <w:p w14:paraId="56C3E84E" w14:textId="7002DE03" w:rsidR="0017095B" w:rsidRPr="00BE276A" w:rsidRDefault="0017095B" w:rsidP="00F45F36">
      <w:pPr>
        <w:pStyle w:val="Tekstpodstawowy2"/>
        <w:numPr>
          <w:ilvl w:val="0"/>
          <w:numId w:val="41"/>
        </w:numPr>
        <w:tabs>
          <w:tab w:val="clear" w:pos="567"/>
        </w:tabs>
        <w:ind w:left="284" w:hanging="284"/>
        <w:jc w:val="both"/>
        <w:rPr>
          <w:rFonts w:ascii="Trebuchet MS" w:hAnsi="Trebuchet MS" w:cs="Arial"/>
          <w:sz w:val="22"/>
          <w:szCs w:val="22"/>
        </w:rPr>
      </w:pPr>
      <w:r w:rsidRPr="00BE276A">
        <w:rPr>
          <w:rFonts w:ascii="Trebuchet MS" w:hAnsi="Trebuchet MS" w:cs="Arial"/>
          <w:bCs/>
          <w:sz w:val="22"/>
          <w:szCs w:val="22"/>
        </w:rPr>
        <w:t xml:space="preserve">Oferta wraz z załącznikami musi być złożona za pośrednictwem Platformy zakupowej. </w:t>
      </w:r>
      <w:r w:rsidRPr="00BE276A">
        <w:rPr>
          <w:rFonts w:ascii="Trebuchet MS" w:hAnsi="Trebuchet MS" w:cs="Arial"/>
          <w:b/>
          <w:sz w:val="22"/>
          <w:szCs w:val="22"/>
        </w:rPr>
        <w:t>Zamawiający zaleca, aby oferta została utworzona/zapisana w formacie .pdf oraz podpisana wewnętrznym podpisem elektronicznym</w:t>
      </w:r>
      <w:r w:rsidRPr="00BE276A">
        <w:rPr>
          <w:rFonts w:ascii="Trebuchet MS" w:hAnsi="Trebuchet MS" w:cs="Arial"/>
          <w:bCs/>
          <w:sz w:val="22"/>
          <w:szCs w:val="22"/>
        </w:rPr>
        <w:t>. W przypadku zastosowania podpisu zewnętrznego należy pamiętać o obowiązku dołączenia do pliku stanowiącego ofertę także pliku podpisującego, który generuje się automatycznie podczas złożenia podpisu.</w:t>
      </w:r>
      <w:r w:rsidRPr="00BE276A">
        <w:rPr>
          <w:rFonts w:ascii="Trebuchet MS" w:hAnsi="Trebuchet MS" w:cs="Arial"/>
          <w:b/>
          <w:sz w:val="22"/>
          <w:szCs w:val="22"/>
        </w:rPr>
        <w:t xml:space="preserve"> </w:t>
      </w:r>
      <w:r w:rsidRPr="00BE276A">
        <w:rPr>
          <w:rFonts w:ascii="Trebuchet MS" w:hAnsi="Trebuchet MS" w:cs="Arial"/>
          <w:color w:val="000000"/>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E276A">
        <w:rPr>
          <w:rFonts w:ascii="Trebuchet MS" w:hAnsi="Trebuchet MS" w:cs="Arial"/>
          <w:color w:val="000000"/>
          <w:sz w:val="22"/>
          <w:szCs w:val="22"/>
        </w:rPr>
        <w:t>eIDAS</w:t>
      </w:r>
      <w:proofErr w:type="spellEnd"/>
      <w:r w:rsidRPr="00BE276A">
        <w:rPr>
          <w:rFonts w:ascii="Trebuchet MS" w:hAnsi="Trebuchet MS" w:cs="Arial"/>
          <w:color w:val="000000"/>
          <w:sz w:val="22"/>
          <w:szCs w:val="22"/>
        </w:rPr>
        <w:t>) (UE) nr 910/2014 - od 1 lipca 2016 roku”.</w:t>
      </w:r>
    </w:p>
    <w:p w14:paraId="61A96813" w14:textId="77777777" w:rsidR="00EA0279" w:rsidRPr="00BE276A" w:rsidRDefault="00EA0279" w:rsidP="009476C6">
      <w:pPr>
        <w:pStyle w:val="Tekstpodstawowy2"/>
        <w:jc w:val="both"/>
        <w:rPr>
          <w:rFonts w:ascii="Trebuchet MS" w:hAnsi="Trebuchet MS" w:cs="Arial"/>
          <w:sz w:val="22"/>
          <w:szCs w:val="22"/>
        </w:rPr>
      </w:pPr>
    </w:p>
    <w:p w14:paraId="3B0A78A5" w14:textId="20C5F318" w:rsidR="001B37C3" w:rsidRPr="00CD4B05" w:rsidRDefault="0099522C" w:rsidP="009B17A0">
      <w:pPr>
        <w:pStyle w:val="Tekstpodstawowy2"/>
        <w:numPr>
          <w:ilvl w:val="0"/>
          <w:numId w:val="8"/>
        </w:numPr>
        <w:tabs>
          <w:tab w:val="clear" w:pos="567"/>
          <w:tab w:val="num" w:pos="426"/>
        </w:tabs>
        <w:spacing w:before="120" w:after="120"/>
        <w:jc w:val="both"/>
        <w:rPr>
          <w:rFonts w:ascii="Trebuchet MS" w:hAnsi="Trebuchet MS" w:cs="Arial"/>
          <w:b/>
          <w:sz w:val="20"/>
        </w:rPr>
      </w:pPr>
      <w:r w:rsidRPr="00CD4B05">
        <w:rPr>
          <w:rFonts w:ascii="Trebuchet MS" w:hAnsi="Trebuchet MS" w:cs="Arial"/>
          <w:b/>
          <w:sz w:val="20"/>
        </w:rPr>
        <w:t>Wraz z ofertą należy złożyć</w:t>
      </w:r>
      <w:r w:rsidR="001B37C3" w:rsidRPr="00CD4B05">
        <w:rPr>
          <w:rFonts w:ascii="Trebuchet MS" w:hAnsi="Trebuchet MS" w:cs="Arial"/>
          <w:b/>
          <w:sz w:val="20"/>
        </w:rPr>
        <w:t>:</w:t>
      </w:r>
    </w:p>
    <w:p w14:paraId="3E352A81" w14:textId="77777777" w:rsidR="00CD4B05" w:rsidRPr="00FE2841" w:rsidRDefault="00CD4B05" w:rsidP="009B17A0">
      <w:pPr>
        <w:numPr>
          <w:ilvl w:val="1"/>
          <w:numId w:val="8"/>
        </w:numPr>
        <w:tabs>
          <w:tab w:val="clear" w:pos="891"/>
          <w:tab w:val="num" w:pos="465"/>
          <w:tab w:val="left" w:pos="993"/>
        </w:tabs>
        <w:spacing w:before="120" w:after="120"/>
        <w:ind w:left="822" w:hanging="397"/>
        <w:jc w:val="both"/>
        <w:rPr>
          <w:rFonts w:ascii="Trebuchet MS" w:hAnsi="Trebuchet MS"/>
          <w:sz w:val="22"/>
          <w:szCs w:val="22"/>
        </w:rPr>
      </w:pPr>
      <w:r w:rsidRPr="00FE2841">
        <w:rPr>
          <w:rFonts w:ascii="Trebuchet MS" w:hAnsi="Trebuchet MS" w:cs="Arial"/>
          <w:b/>
          <w:sz w:val="22"/>
          <w:szCs w:val="22"/>
        </w:rPr>
        <w:t>Oświadczenie, o którym mowa w art. 125 ust. 1 ustawy</w:t>
      </w:r>
      <w:r w:rsidRPr="00FE2841">
        <w:rPr>
          <w:rFonts w:ascii="Trebuchet MS" w:hAnsi="Trebuchet MS" w:cs="Arial"/>
          <w:sz w:val="22"/>
          <w:szCs w:val="22"/>
        </w:rPr>
        <w:t xml:space="preserve">, o niepodleganiu wykluczeniu z postępowania oraz spełnianiu warunków udziału w postępowaniu, w zakresie wskazanym w rozdziale XIX SWZ – zgodnie z załącznikiem nr 2 do SWZ. Oświadczenie stanowi dowód potwierdzający brak podstaw wykluczenia oraz spełniania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w:t>
      </w:r>
      <w:r w:rsidRPr="00FE2841">
        <w:rPr>
          <w:rFonts w:ascii="Trebuchet MS" w:hAnsi="Trebuchet MS"/>
          <w:bCs/>
          <w:sz w:val="22"/>
          <w:szCs w:val="22"/>
        </w:rPr>
        <w:t>technicznych lub zawodowych lub sytuacji finansowej lub ekonomicznej podmiotów udostępniających zasoby, przedstawia wraz z oświadczeniem, o którym wyżej mowa, także oświadczenie</w:t>
      </w:r>
      <w:r w:rsidRPr="00FE2841">
        <w:rPr>
          <w:rFonts w:ascii="Trebuchet MS" w:hAnsi="Trebuchet MS" w:cs="Arial"/>
          <w:sz w:val="22"/>
          <w:szCs w:val="22"/>
        </w:rPr>
        <w:t xml:space="preserve"> podmiotu udostępniającego zasoby, potwierdzające brak</w:t>
      </w:r>
      <w:r w:rsidRPr="00FE2841">
        <w:rPr>
          <w:rFonts w:ascii="Trebuchet MS" w:hAnsi="Trebuchet MS"/>
          <w:bCs/>
          <w:sz w:val="22"/>
          <w:szCs w:val="22"/>
        </w:rPr>
        <w:t xml:space="preserve"> podstaw wykluczenia tego podmiotu oraz odpowiednio spełnianie warunków udziału w postępowaniu w zakresie, w jakim Wykonawca powołuje się na jego zasoby (zgodnie z załącznikiem nr 3 do SWZ).</w:t>
      </w:r>
    </w:p>
    <w:p w14:paraId="74CB5185" w14:textId="66A28F92" w:rsidR="006C42DD" w:rsidRPr="00BE276A" w:rsidRDefault="003474BE" w:rsidP="00F45F36">
      <w:pPr>
        <w:numPr>
          <w:ilvl w:val="1"/>
          <w:numId w:val="8"/>
        </w:numPr>
        <w:tabs>
          <w:tab w:val="clear" w:pos="891"/>
          <w:tab w:val="num" w:pos="465"/>
          <w:tab w:val="left" w:pos="993"/>
        </w:tabs>
        <w:spacing w:before="120" w:after="120"/>
        <w:ind w:left="822" w:hanging="397"/>
        <w:jc w:val="both"/>
        <w:rPr>
          <w:rFonts w:ascii="Trebuchet MS" w:hAnsi="Trebuchet MS" w:cs="Arial"/>
          <w:strike/>
          <w:color w:val="FF0000"/>
          <w:sz w:val="22"/>
          <w:szCs w:val="22"/>
        </w:rPr>
      </w:pPr>
      <w:r w:rsidRPr="00BE276A">
        <w:rPr>
          <w:rFonts w:ascii="Trebuchet MS" w:hAnsi="Trebuchet MS" w:cs="Arial"/>
          <w:sz w:val="22"/>
          <w:szCs w:val="22"/>
        </w:rPr>
        <w:t xml:space="preserve"> </w:t>
      </w:r>
      <w:r w:rsidR="001B37C3" w:rsidRPr="00BE276A">
        <w:rPr>
          <w:rFonts w:ascii="Trebuchet MS" w:hAnsi="Trebuchet MS" w:cs="Arial"/>
          <w:b/>
          <w:sz w:val="22"/>
          <w:szCs w:val="22"/>
        </w:rPr>
        <w:t>Pełnomocnictwo ustanowione do reprezentowania Wykonawcy/ów ubiegającego/</w:t>
      </w:r>
      <w:proofErr w:type="spellStart"/>
      <w:r w:rsidR="001B37C3" w:rsidRPr="00BE276A">
        <w:rPr>
          <w:rFonts w:ascii="Trebuchet MS" w:hAnsi="Trebuchet MS" w:cs="Arial"/>
          <w:b/>
          <w:sz w:val="22"/>
          <w:szCs w:val="22"/>
        </w:rPr>
        <w:t>cych</w:t>
      </w:r>
      <w:proofErr w:type="spellEnd"/>
      <w:r w:rsidR="001B37C3" w:rsidRPr="00BE276A">
        <w:rPr>
          <w:rFonts w:ascii="Trebuchet MS" w:hAnsi="Trebuchet MS" w:cs="Arial"/>
          <w:b/>
          <w:sz w:val="22"/>
          <w:szCs w:val="22"/>
        </w:rPr>
        <w:t xml:space="preserve"> się o udzielenie zamówienia publicznego.</w:t>
      </w:r>
    </w:p>
    <w:p w14:paraId="2A04607A" w14:textId="4B815F9C" w:rsidR="001B37C3" w:rsidRPr="00BE276A" w:rsidRDefault="001B37C3" w:rsidP="009476C6">
      <w:pPr>
        <w:pStyle w:val="Tekstpodstawowy2"/>
        <w:spacing w:before="120" w:after="120"/>
        <w:ind w:left="851" w:right="28"/>
        <w:jc w:val="both"/>
        <w:rPr>
          <w:rFonts w:ascii="Trebuchet MS" w:hAnsi="Trebuchet MS" w:cs="Arial"/>
          <w:bCs/>
          <w:sz w:val="22"/>
          <w:szCs w:val="22"/>
        </w:rPr>
      </w:pPr>
      <w:r w:rsidRPr="00BE276A">
        <w:rPr>
          <w:rFonts w:ascii="Trebuchet MS" w:hAnsi="Trebuchet MS" w:cs="Arial"/>
          <w:bCs/>
          <w:sz w:val="22"/>
          <w:szCs w:val="22"/>
        </w:rPr>
        <w:t xml:space="preserve">Pełnomocnictwo </w:t>
      </w:r>
      <w:r w:rsidR="00F27035" w:rsidRPr="00BE276A">
        <w:rPr>
          <w:rFonts w:ascii="Trebuchet MS" w:hAnsi="Trebuchet MS" w:cs="Arial"/>
          <w:bCs/>
          <w:sz w:val="22"/>
          <w:szCs w:val="22"/>
        </w:rPr>
        <w:t>przekazuje się</w:t>
      </w:r>
      <w:r w:rsidRPr="00BE276A">
        <w:rPr>
          <w:rFonts w:ascii="Trebuchet MS" w:hAnsi="Trebuchet MS" w:cs="Arial"/>
          <w:bCs/>
          <w:sz w:val="22"/>
          <w:szCs w:val="22"/>
        </w:rPr>
        <w:t xml:space="preserve"> w </w:t>
      </w:r>
      <w:r w:rsidR="0099522C" w:rsidRPr="00BE276A">
        <w:rPr>
          <w:rFonts w:ascii="Trebuchet MS" w:hAnsi="Trebuchet MS" w:cs="Arial"/>
          <w:bCs/>
          <w:sz w:val="22"/>
          <w:szCs w:val="22"/>
        </w:rPr>
        <w:t xml:space="preserve">postaci elektronicznej </w:t>
      </w:r>
      <w:r w:rsidR="00F27035" w:rsidRPr="00BE276A">
        <w:rPr>
          <w:rFonts w:ascii="Trebuchet MS" w:hAnsi="Trebuchet MS" w:cs="Arial"/>
          <w:bCs/>
          <w:sz w:val="22"/>
          <w:szCs w:val="22"/>
        </w:rPr>
        <w:t xml:space="preserve">i opatruje kwalifikowanym podpisem elektronicznym, podpisem zaufanym lub podpisem osobistym. </w:t>
      </w:r>
      <w:r w:rsidR="00252D7E">
        <w:rPr>
          <w:rFonts w:ascii="Trebuchet MS" w:hAnsi="Trebuchet MS" w:cs="Arial"/>
          <w:bCs/>
          <w:sz w:val="22"/>
          <w:szCs w:val="22"/>
        </w:rPr>
        <w:br/>
      </w:r>
      <w:r w:rsidR="00F27035" w:rsidRPr="00BE276A">
        <w:rPr>
          <w:rFonts w:ascii="Trebuchet MS" w:hAnsi="Trebuchet MS" w:cs="Arial"/>
          <w:bCs/>
          <w:sz w:val="22"/>
          <w:szCs w:val="22"/>
        </w:rPr>
        <w:t xml:space="preserve">W przypadku, gdy pełnomocnictwo zostało wystawione w postaci papierowej </w:t>
      </w:r>
      <w:r w:rsidR="00252D7E">
        <w:rPr>
          <w:rFonts w:ascii="Trebuchet MS" w:hAnsi="Trebuchet MS" w:cs="Arial"/>
          <w:bCs/>
          <w:sz w:val="22"/>
          <w:szCs w:val="22"/>
        </w:rPr>
        <w:br/>
      </w:r>
      <w:r w:rsidR="00F27035" w:rsidRPr="00BE276A">
        <w:rPr>
          <w:rFonts w:ascii="Trebuchet MS" w:hAnsi="Trebuchet MS" w:cs="Arial"/>
          <w:bCs/>
          <w:sz w:val="22"/>
          <w:szCs w:val="22"/>
        </w:rPr>
        <w:t xml:space="preserve">i opatrzone własnoręcznym podpisem, przekazuje się </w:t>
      </w:r>
      <w:r w:rsidR="0099522C" w:rsidRPr="00BE276A">
        <w:rPr>
          <w:rFonts w:ascii="Trebuchet MS" w:hAnsi="Trebuchet MS" w:cs="Arial"/>
          <w:bCs/>
          <w:sz w:val="22"/>
          <w:szCs w:val="22"/>
        </w:rPr>
        <w:t>cyfrowe odwzorowani</w:t>
      </w:r>
      <w:r w:rsidR="00376D87" w:rsidRPr="00BE276A">
        <w:rPr>
          <w:rFonts w:ascii="Trebuchet MS" w:hAnsi="Trebuchet MS" w:cs="Arial"/>
          <w:bCs/>
          <w:sz w:val="22"/>
          <w:szCs w:val="22"/>
        </w:rPr>
        <w:t>e</w:t>
      </w:r>
      <w:r w:rsidR="0099522C" w:rsidRPr="00BE276A">
        <w:rPr>
          <w:rFonts w:ascii="Trebuchet MS" w:hAnsi="Trebuchet MS" w:cs="Arial"/>
          <w:bCs/>
          <w:sz w:val="22"/>
          <w:szCs w:val="22"/>
        </w:rPr>
        <w:t xml:space="preserve"> tego dokumentu, opatrzone</w:t>
      </w:r>
      <w:r w:rsidR="00376D87" w:rsidRPr="00BE276A">
        <w:rPr>
          <w:rFonts w:ascii="Trebuchet MS" w:hAnsi="Trebuchet MS" w:cs="Arial"/>
          <w:bCs/>
          <w:sz w:val="22"/>
          <w:szCs w:val="22"/>
        </w:rPr>
        <w:t xml:space="preserve"> kwalifikowanym podpisem elektronicznym, podpisem </w:t>
      </w:r>
      <w:r w:rsidR="00376D87" w:rsidRPr="00BE276A">
        <w:rPr>
          <w:rFonts w:ascii="Trebuchet MS" w:hAnsi="Trebuchet MS" w:cs="Arial"/>
          <w:bCs/>
          <w:sz w:val="22"/>
          <w:szCs w:val="22"/>
        </w:rPr>
        <w:lastRenderedPageBreak/>
        <w:t>zaufanym lub podpisem osobistym, poświadczającym zgodność cyfrowego odwzorowania z dokumentem w postaci papierowej.</w:t>
      </w:r>
      <w:r w:rsidR="0099522C" w:rsidRPr="00BE276A">
        <w:rPr>
          <w:rFonts w:ascii="Trebuchet MS" w:hAnsi="Trebuchet MS" w:cs="Arial"/>
          <w:bCs/>
          <w:sz w:val="22"/>
          <w:szCs w:val="22"/>
        </w:rPr>
        <w:t xml:space="preserve"> </w:t>
      </w:r>
      <w:r w:rsidR="00376D87" w:rsidRPr="00BE276A">
        <w:rPr>
          <w:rFonts w:ascii="Trebuchet MS" w:hAnsi="Trebuchet MS" w:cs="Arial"/>
          <w:bCs/>
          <w:sz w:val="22"/>
          <w:szCs w:val="22"/>
        </w:rPr>
        <w:t>Poświadczenia zgodności cyfrowego odwzorowania z</w:t>
      </w:r>
      <w:r w:rsidR="006C42DD" w:rsidRPr="00BE276A">
        <w:rPr>
          <w:rFonts w:ascii="Trebuchet MS" w:hAnsi="Trebuchet MS" w:cs="Arial"/>
          <w:bCs/>
          <w:sz w:val="22"/>
          <w:szCs w:val="22"/>
        </w:rPr>
        <w:t> </w:t>
      </w:r>
      <w:r w:rsidR="00376D87" w:rsidRPr="00BE276A">
        <w:rPr>
          <w:rFonts w:ascii="Trebuchet MS" w:hAnsi="Trebuchet MS" w:cs="Arial"/>
          <w:bCs/>
          <w:sz w:val="22"/>
          <w:szCs w:val="22"/>
        </w:rPr>
        <w:t xml:space="preserve">pełnomocnictwem w postaci papierowej, może dokonać </w:t>
      </w:r>
      <w:r w:rsidR="001C4190" w:rsidRPr="00BE276A">
        <w:rPr>
          <w:rFonts w:ascii="Trebuchet MS" w:hAnsi="Trebuchet MS" w:cs="Arial"/>
          <w:bCs/>
          <w:sz w:val="22"/>
          <w:szCs w:val="22"/>
        </w:rPr>
        <w:t>mocodawc</w:t>
      </w:r>
      <w:r w:rsidR="00376D87" w:rsidRPr="00BE276A">
        <w:rPr>
          <w:rFonts w:ascii="Trebuchet MS" w:hAnsi="Trebuchet MS" w:cs="Arial"/>
          <w:bCs/>
          <w:sz w:val="22"/>
          <w:szCs w:val="22"/>
        </w:rPr>
        <w:t>a</w:t>
      </w:r>
      <w:r w:rsidR="001C4190" w:rsidRPr="00BE276A">
        <w:rPr>
          <w:rFonts w:ascii="Trebuchet MS" w:hAnsi="Trebuchet MS" w:cs="Arial"/>
          <w:bCs/>
          <w:sz w:val="22"/>
          <w:szCs w:val="22"/>
        </w:rPr>
        <w:t xml:space="preserve"> (osob</w:t>
      </w:r>
      <w:r w:rsidR="00376D87" w:rsidRPr="00BE276A">
        <w:rPr>
          <w:rFonts w:ascii="Trebuchet MS" w:hAnsi="Trebuchet MS" w:cs="Arial"/>
          <w:bCs/>
          <w:sz w:val="22"/>
          <w:szCs w:val="22"/>
        </w:rPr>
        <w:t>a</w:t>
      </w:r>
      <w:r w:rsidR="001C4190" w:rsidRPr="00BE276A">
        <w:rPr>
          <w:rFonts w:ascii="Trebuchet MS" w:hAnsi="Trebuchet MS" w:cs="Arial"/>
          <w:bCs/>
          <w:sz w:val="22"/>
          <w:szCs w:val="22"/>
        </w:rPr>
        <w:t xml:space="preserve">/osoby wystawiające pełnomocnictwo) lub </w:t>
      </w:r>
      <w:r w:rsidR="0099522C" w:rsidRPr="00BE276A">
        <w:rPr>
          <w:rFonts w:ascii="Trebuchet MS" w:hAnsi="Trebuchet MS" w:cs="Arial"/>
          <w:bCs/>
          <w:sz w:val="22"/>
          <w:szCs w:val="22"/>
        </w:rPr>
        <w:t>notariusz</w:t>
      </w:r>
      <w:r w:rsidR="00D70537" w:rsidRPr="00BE276A">
        <w:rPr>
          <w:rFonts w:ascii="Trebuchet MS" w:hAnsi="Trebuchet MS" w:cs="Arial"/>
          <w:bCs/>
          <w:sz w:val="22"/>
          <w:szCs w:val="22"/>
        </w:rPr>
        <w:t>.</w:t>
      </w:r>
    </w:p>
    <w:p w14:paraId="6B74A1B0" w14:textId="143FAB4E" w:rsidR="00DC26BD" w:rsidRPr="00BE276A" w:rsidRDefault="00DC26BD" w:rsidP="00F45F36">
      <w:pPr>
        <w:pStyle w:val="Tekstpodstawowy2"/>
        <w:numPr>
          <w:ilvl w:val="1"/>
          <w:numId w:val="8"/>
        </w:numPr>
        <w:spacing w:before="120" w:after="120"/>
        <w:ind w:right="28"/>
        <w:jc w:val="both"/>
        <w:rPr>
          <w:rFonts w:ascii="Trebuchet MS" w:hAnsi="Trebuchet MS" w:cs="Arial"/>
          <w:b/>
          <w:sz w:val="22"/>
          <w:szCs w:val="22"/>
        </w:rPr>
      </w:pPr>
      <w:r w:rsidRPr="00BE276A">
        <w:rPr>
          <w:rFonts w:ascii="Trebuchet MS" w:hAnsi="Trebuchet MS" w:cs="Arial"/>
          <w:b/>
          <w:sz w:val="22"/>
          <w:szCs w:val="22"/>
        </w:rPr>
        <w:t>Zobowiązanie podmiotu udostępniającego Wykonawcy zasoby</w:t>
      </w:r>
      <w:r w:rsidR="00DB0572" w:rsidRPr="00BE276A">
        <w:rPr>
          <w:rFonts w:ascii="Trebuchet MS" w:hAnsi="Trebuchet MS" w:cs="Arial"/>
          <w:b/>
          <w:sz w:val="22"/>
          <w:szCs w:val="22"/>
        </w:rPr>
        <w:t xml:space="preserve">, </w:t>
      </w:r>
      <w:r w:rsidR="00DB0572" w:rsidRPr="00BE276A">
        <w:rPr>
          <w:rFonts w:ascii="Trebuchet MS" w:hAnsi="Trebuchet MS" w:cs="Arial"/>
          <w:bCs/>
          <w:sz w:val="22"/>
          <w:szCs w:val="22"/>
        </w:rPr>
        <w:t xml:space="preserve">do oddania do dyspozycji Wykonawcy niezbędnych zasobów na potrzeby realizacji zamówienia lub inny podmiotowy środek dowodowy potwierdzający, że Wykonawca realizując zamówienie, będzie dysponował niezbędnymi zasobami tych podmiotów </w:t>
      </w:r>
      <w:r w:rsidR="00DB0572" w:rsidRPr="00373476">
        <w:rPr>
          <w:rFonts w:ascii="Trebuchet MS" w:hAnsi="Trebuchet MS" w:cs="Arial"/>
          <w:bCs/>
          <w:sz w:val="22"/>
          <w:szCs w:val="22"/>
          <w:u w:val="single"/>
        </w:rPr>
        <w:t xml:space="preserve">(o ile Wykonawca korzysta ze zdolności innych podmiotów na zasadach określonych </w:t>
      </w:r>
      <w:r w:rsidR="00373476">
        <w:rPr>
          <w:rFonts w:ascii="Trebuchet MS" w:hAnsi="Trebuchet MS" w:cs="Arial"/>
          <w:bCs/>
          <w:sz w:val="22"/>
          <w:szCs w:val="22"/>
          <w:u w:val="single"/>
        </w:rPr>
        <w:br/>
      </w:r>
      <w:r w:rsidR="00DB0572" w:rsidRPr="00373476">
        <w:rPr>
          <w:rFonts w:ascii="Trebuchet MS" w:hAnsi="Trebuchet MS" w:cs="Arial"/>
          <w:bCs/>
          <w:sz w:val="22"/>
          <w:szCs w:val="22"/>
          <w:u w:val="single"/>
        </w:rPr>
        <w:t>w art. 118 ustawy)</w:t>
      </w:r>
      <w:r w:rsidR="00022210" w:rsidRPr="00BE276A">
        <w:rPr>
          <w:rFonts w:ascii="Trebuchet MS" w:hAnsi="Trebuchet MS" w:cs="Arial"/>
          <w:bCs/>
          <w:sz w:val="22"/>
          <w:szCs w:val="22"/>
        </w:rPr>
        <w:t xml:space="preserve">. </w:t>
      </w:r>
    </w:p>
    <w:p w14:paraId="1862238A" w14:textId="62E0E3C3" w:rsidR="00022210" w:rsidRPr="00BE276A" w:rsidRDefault="00022210" w:rsidP="00022210">
      <w:pPr>
        <w:pStyle w:val="Tekstpodstawowy2"/>
        <w:spacing w:before="120" w:after="120"/>
        <w:ind w:left="891" w:right="28"/>
        <w:jc w:val="both"/>
        <w:rPr>
          <w:rFonts w:ascii="Trebuchet MS" w:hAnsi="Trebuchet MS" w:cs="Arial"/>
          <w:bCs/>
          <w:sz w:val="22"/>
          <w:szCs w:val="22"/>
        </w:rPr>
      </w:pPr>
      <w:r w:rsidRPr="00BE276A">
        <w:rPr>
          <w:rFonts w:ascii="Trebuchet MS" w:hAnsi="Trebuchet MS" w:cs="Arial"/>
          <w:bCs/>
          <w:sz w:val="22"/>
          <w:szCs w:val="22"/>
        </w:rPr>
        <w:t>Zobowiązanie lub inny podmiotowy środek dowodowy w opisywanym zakresie, przekazuje się w postaci elektronicznej 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5F24B8">
        <w:rPr>
          <w:rFonts w:ascii="Trebuchet MS" w:hAnsi="Trebuchet MS" w:cs="Arial"/>
          <w:bCs/>
          <w:sz w:val="22"/>
          <w:szCs w:val="22"/>
        </w:rPr>
        <w:t xml:space="preserve"> Poświadczenia zgodności cyfrowego odwzorowania z dokumentem w postaci papierowej, może dokonać podmiot udostępniający zasoby lub notariusz.</w:t>
      </w:r>
    </w:p>
    <w:p w14:paraId="4A24AD1E" w14:textId="5DED500A" w:rsidR="00022210" w:rsidRPr="00BE276A" w:rsidRDefault="00022210" w:rsidP="00F45F36">
      <w:pPr>
        <w:pStyle w:val="Tekstpodstawowy2"/>
        <w:numPr>
          <w:ilvl w:val="1"/>
          <w:numId w:val="8"/>
        </w:numPr>
        <w:spacing w:before="120" w:after="120"/>
        <w:ind w:right="28"/>
        <w:jc w:val="both"/>
        <w:rPr>
          <w:rFonts w:ascii="Trebuchet MS" w:hAnsi="Trebuchet MS" w:cs="Arial"/>
          <w:b/>
          <w:sz w:val="22"/>
          <w:szCs w:val="22"/>
        </w:rPr>
      </w:pPr>
      <w:r w:rsidRPr="00BE276A">
        <w:rPr>
          <w:rFonts w:ascii="Trebuchet MS" w:hAnsi="Trebuchet MS" w:cs="Arial"/>
          <w:b/>
          <w:sz w:val="22"/>
          <w:szCs w:val="22"/>
        </w:rPr>
        <w:t xml:space="preserve">Oświadczenie, o którym mowa w </w:t>
      </w:r>
      <w:r w:rsidR="002B297A" w:rsidRPr="00BE276A">
        <w:rPr>
          <w:rFonts w:ascii="Trebuchet MS" w:hAnsi="Trebuchet MS" w:cs="Arial"/>
          <w:b/>
          <w:sz w:val="22"/>
          <w:szCs w:val="22"/>
        </w:rPr>
        <w:t xml:space="preserve">art. 117 ust. 4 ustawy </w:t>
      </w:r>
      <w:r w:rsidR="002B297A" w:rsidRPr="00BE276A">
        <w:rPr>
          <w:rFonts w:ascii="Trebuchet MS" w:hAnsi="Trebuchet MS" w:cs="Arial"/>
          <w:bCs/>
          <w:sz w:val="22"/>
          <w:szCs w:val="22"/>
        </w:rPr>
        <w:t>(„(…) z którego</w:t>
      </w:r>
      <w:r w:rsidR="002B297A" w:rsidRPr="00BE276A">
        <w:rPr>
          <w:rFonts w:ascii="Trebuchet MS" w:hAnsi="Trebuchet MS" w:cs="Arial"/>
          <w:b/>
          <w:sz w:val="22"/>
          <w:szCs w:val="22"/>
        </w:rPr>
        <w:t xml:space="preserve"> </w:t>
      </w:r>
      <w:r w:rsidR="002B297A" w:rsidRPr="00BE276A">
        <w:rPr>
          <w:rFonts w:ascii="Trebuchet MS" w:hAnsi="Trebuchet MS" w:cs="Arial"/>
          <w:bCs/>
          <w:sz w:val="22"/>
          <w:szCs w:val="22"/>
        </w:rPr>
        <w:t>wynika, które usługi wykonają poszczególni wykonawcy”) – o ile dotyczy (odnosi się do Wykonawców wspólnie ubiegających się o udzielenie zamówienia)</w:t>
      </w:r>
      <w:r w:rsidR="00E13EF7" w:rsidRPr="00BE276A">
        <w:rPr>
          <w:rFonts w:ascii="Trebuchet MS" w:hAnsi="Trebuchet MS" w:cs="Arial"/>
          <w:bCs/>
          <w:sz w:val="22"/>
          <w:szCs w:val="22"/>
        </w:rPr>
        <w:t>.</w:t>
      </w:r>
    </w:p>
    <w:p w14:paraId="3FD98D0A" w14:textId="03E77E72" w:rsidR="001B37C3" w:rsidRPr="00BE276A" w:rsidRDefault="001B37C3" w:rsidP="00F45F36">
      <w:pPr>
        <w:pStyle w:val="Tekstpodstawowy2"/>
        <w:numPr>
          <w:ilvl w:val="1"/>
          <w:numId w:val="8"/>
        </w:numPr>
        <w:tabs>
          <w:tab w:val="clear" w:pos="891"/>
        </w:tabs>
        <w:ind w:left="851" w:right="28"/>
        <w:jc w:val="both"/>
        <w:rPr>
          <w:rFonts w:ascii="Trebuchet MS" w:hAnsi="Trebuchet MS" w:cs="Arial"/>
          <w:sz w:val="22"/>
          <w:szCs w:val="22"/>
        </w:rPr>
      </w:pPr>
      <w:r w:rsidRPr="00BE276A">
        <w:rPr>
          <w:rFonts w:ascii="Trebuchet MS" w:hAnsi="Trebuchet MS" w:cs="Arial"/>
          <w:sz w:val="22"/>
          <w:szCs w:val="22"/>
        </w:rPr>
        <w:t xml:space="preserve">Spis wszystkich załączonych dokumentów </w:t>
      </w:r>
      <w:r w:rsidRPr="00BE276A">
        <w:rPr>
          <w:rFonts w:ascii="Trebuchet MS" w:hAnsi="Trebuchet MS" w:cs="Arial"/>
          <w:b/>
          <w:bCs/>
          <w:sz w:val="22"/>
          <w:szCs w:val="22"/>
        </w:rPr>
        <w:t>(spis treści)</w:t>
      </w:r>
      <w:r w:rsidRPr="00BE276A">
        <w:rPr>
          <w:rFonts w:ascii="Trebuchet MS" w:hAnsi="Trebuchet MS" w:cs="Arial"/>
          <w:sz w:val="22"/>
          <w:szCs w:val="22"/>
        </w:rPr>
        <w:t xml:space="preserve"> – zalecane, niewymagane.</w:t>
      </w:r>
    </w:p>
    <w:p w14:paraId="18048C2E" w14:textId="77777777" w:rsidR="001B37C3" w:rsidRPr="00BE276A" w:rsidRDefault="001B37C3" w:rsidP="009476C6">
      <w:pPr>
        <w:jc w:val="both"/>
        <w:rPr>
          <w:rFonts w:ascii="Trebuchet MS" w:hAnsi="Trebuchet MS" w:cs="Arial"/>
          <w:sz w:val="22"/>
          <w:szCs w:val="22"/>
        </w:rPr>
      </w:pPr>
    </w:p>
    <w:p w14:paraId="0182887F" w14:textId="5AEDDEA4" w:rsidR="001B37C3" w:rsidRPr="00BE276A" w:rsidRDefault="001B37C3" w:rsidP="00DA1393">
      <w:pPr>
        <w:pStyle w:val="Akapitzlist"/>
        <w:numPr>
          <w:ilvl w:val="0"/>
          <w:numId w:val="1"/>
        </w:numPr>
        <w:tabs>
          <w:tab w:val="clear" w:pos="567"/>
        </w:tabs>
        <w:ind w:left="284" w:hanging="284"/>
        <w:jc w:val="both"/>
        <w:rPr>
          <w:rFonts w:ascii="Trebuchet MS" w:hAnsi="Trebuchet MS" w:cs="Arial"/>
          <w:sz w:val="22"/>
          <w:szCs w:val="22"/>
        </w:rPr>
      </w:pPr>
      <w:r w:rsidRPr="00BE276A">
        <w:rPr>
          <w:rFonts w:ascii="Trebuchet MS" w:hAnsi="Trebuchet MS" w:cs="Arial"/>
          <w:sz w:val="22"/>
          <w:szCs w:val="22"/>
        </w:rPr>
        <w:t>Każdy Wykonawca może złożyć tylko jedną ofertę.</w:t>
      </w:r>
      <w:r w:rsidR="00003CBE" w:rsidRPr="00BE276A">
        <w:rPr>
          <w:rFonts w:ascii="Trebuchet MS" w:hAnsi="Trebuchet MS" w:cs="Arial"/>
          <w:sz w:val="22"/>
          <w:szCs w:val="22"/>
        </w:rPr>
        <w:t xml:space="preserve"> </w:t>
      </w:r>
      <w:r w:rsidRPr="00BE276A">
        <w:rPr>
          <w:rFonts w:ascii="Trebuchet MS" w:hAnsi="Trebuchet MS" w:cs="Arial"/>
          <w:sz w:val="22"/>
          <w:szCs w:val="22"/>
        </w:rPr>
        <w:t>Ofertę należy spo</w:t>
      </w:r>
      <w:r w:rsidR="00003CBE" w:rsidRPr="00BE276A">
        <w:rPr>
          <w:rFonts w:ascii="Trebuchet MS" w:hAnsi="Trebuchet MS" w:cs="Arial"/>
          <w:sz w:val="22"/>
          <w:szCs w:val="22"/>
        </w:rPr>
        <w:t>rządzić zgodnie z </w:t>
      </w:r>
      <w:r w:rsidR="00DF387B" w:rsidRPr="00BE276A">
        <w:rPr>
          <w:rFonts w:ascii="Trebuchet MS" w:hAnsi="Trebuchet MS" w:cs="Arial"/>
          <w:sz w:val="22"/>
          <w:szCs w:val="22"/>
        </w:rPr>
        <w:t>wymaganiami S</w:t>
      </w:r>
      <w:r w:rsidRPr="00BE276A">
        <w:rPr>
          <w:rFonts w:ascii="Trebuchet MS" w:hAnsi="Trebuchet MS" w:cs="Arial"/>
          <w:sz w:val="22"/>
          <w:szCs w:val="22"/>
        </w:rPr>
        <w:t>WZ.</w:t>
      </w:r>
    </w:p>
    <w:p w14:paraId="07BB2411" w14:textId="77777777" w:rsidR="001B37C3" w:rsidRPr="00BE276A" w:rsidRDefault="001B37C3" w:rsidP="00DA1393">
      <w:pPr>
        <w:ind w:left="284" w:hanging="284"/>
        <w:jc w:val="both"/>
        <w:rPr>
          <w:rFonts w:ascii="Trebuchet MS" w:hAnsi="Trebuchet MS" w:cs="Arial"/>
          <w:sz w:val="22"/>
          <w:szCs w:val="22"/>
        </w:rPr>
      </w:pPr>
    </w:p>
    <w:p w14:paraId="31634EEF" w14:textId="2080279C" w:rsidR="001B37C3" w:rsidRPr="00BE276A" w:rsidRDefault="001B37C3" w:rsidP="00DA1393">
      <w:pPr>
        <w:numPr>
          <w:ilvl w:val="0"/>
          <w:numId w:val="1"/>
        </w:numPr>
        <w:tabs>
          <w:tab w:val="clear" w:pos="567"/>
          <w:tab w:val="num" w:pos="426"/>
        </w:tabs>
        <w:ind w:left="284" w:hanging="284"/>
        <w:jc w:val="both"/>
        <w:rPr>
          <w:rFonts w:ascii="Trebuchet MS" w:hAnsi="Trebuchet MS" w:cs="Arial"/>
          <w:sz w:val="22"/>
          <w:szCs w:val="22"/>
        </w:rPr>
      </w:pPr>
      <w:r w:rsidRPr="00BE276A">
        <w:rPr>
          <w:rFonts w:ascii="Trebuchet MS" w:hAnsi="Trebuchet MS" w:cs="Arial"/>
          <w:sz w:val="22"/>
          <w:szCs w:val="22"/>
        </w:rPr>
        <w:t>Oferta musi być sporządzona pod rygorem nieważności w formie elektronicznej</w:t>
      </w:r>
      <w:r w:rsidR="00376729" w:rsidRPr="00BE276A">
        <w:rPr>
          <w:rFonts w:ascii="Trebuchet MS" w:hAnsi="Trebuchet MS" w:cs="Arial"/>
          <w:sz w:val="22"/>
          <w:szCs w:val="22"/>
        </w:rPr>
        <w:t xml:space="preserve"> (w postaci elektronicznej opatrzonej kwalifikowanym podpisem elektronicznym)</w:t>
      </w:r>
      <w:r w:rsidR="00DF387B" w:rsidRPr="00BE276A">
        <w:rPr>
          <w:rFonts w:ascii="Trebuchet MS" w:hAnsi="Trebuchet MS" w:cs="Arial"/>
          <w:sz w:val="22"/>
          <w:szCs w:val="22"/>
        </w:rPr>
        <w:t xml:space="preserve"> albo w postaci elektronicznej opatrzonej podpisem zaufanym lub podpisem osobistym</w:t>
      </w:r>
      <w:r w:rsidRPr="00BE276A">
        <w:rPr>
          <w:rFonts w:ascii="Trebuchet MS" w:hAnsi="Trebuchet MS" w:cs="Arial"/>
          <w:sz w:val="22"/>
          <w:szCs w:val="22"/>
        </w:rPr>
        <w:t>, w języku polskim.</w:t>
      </w:r>
    </w:p>
    <w:p w14:paraId="49D7F2FD" w14:textId="77777777" w:rsidR="001B37C3" w:rsidRPr="00BE276A" w:rsidRDefault="001B37C3" w:rsidP="009476C6">
      <w:pPr>
        <w:jc w:val="both"/>
        <w:rPr>
          <w:rFonts w:ascii="Trebuchet MS" w:hAnsi="Trebuchet MS" w:cs="Arial"/>
          <w:sz w:val="22"/>
          <w:szCs w:val="22"/>
        </w:rPr>
      </w:pPr>
    </w:p>
    <w:p w14:paraId="7C91B307" w14:textId="7F0B61F1" w:rsidR="001B37C3" w:rsidRPr="00BE276A" w:rsidRDefault="00A72638" w:rsidP="00F45F36">
      <w:pPr>
        <w:pStyle w:val="Akapitzlist"/>
        <w:numPr>
          <w:ilvl w:val="1"/>
          <w:numId w:val="49"/>
        </w:numPr>
        <w:ind w:left="851" w:hanging="425"/>
        <w:jc w:val="both"/>
        <w:rPr>
          <w:rFonts w:ascii="Trebuchet MS" w:hAnsi="Trebuchet MS" w:cs="Arial"/>
          <w:sz w:val="22"/>
          <w:szCs w:val="22"/>
        </w:rPr>
      </w:pPr>
      <w:r w:rsidRPr="00BE276A">
        <w:rPr>
          <w:rFonts w:ascii="Trebuchet MS" w:hAnsi="Trebuchet MS" w:cs="Arial"/>
          <w:sz w:val="22"/>
          <w:szCs w:val="22"/>
        </w:rPr>
        <w:t>Podmiotowe środki dowodowe, przedmiotowe środki dowodowe oraz inne dokumenty lub oświadczenia, sporządzone w języku obcym przekazuje się wraz z tłumaczeniem na język polski</w:t>
      </w:r>
      <w:r w:rsidR="001B37C3" w:rsidRPr="00BE276A">
        <w:rPr>
          <w:rFonts w:ascii="Trebuchet MS" w:hAnsi="Trebuchet MS" w:cs="Arial"/>
          <w:sz w:val="22"/>
          <w:szCs w:val="22"/>
        </w:rPr>
        <w:t>.</w:t>
      </w:r>
    </w:p>
    <w:p w14:paraId="7C8E1743" w14:textId="22270935" w:rsidR="001B37C3" w:rsidRPr="00BE276A" w:rsidRDefault="001B37C3" w:rsidP="009476C6">
      <w:pPr>
        <w:tabs>
          <w:tab w:val="left" w:pos="993"/>
        </w:tabs>
        <w:jc w:val="both"/>
        <w:rPr>
          <w:rFonts w:ascii="Trebuchet MS" w:hAnsi="Trebuchet MS" w:cs="Arial"/>
          <w:sz w:val="22"/>
          <w:szCs w:val="22"/>
        </w:rPr>
      </w:pPr>
    </w:p>
    <w:p w14:paraId="721F7221" w14:textId="77777777" w:rsidR="001B37C3" w:rsidRPr="00BE276A" w:rsidRDefault="001B37C3" w:rsidP="00F45F36">
      <w:pPr>
        <w:numPr>
          <w:ilvl w:val="1"/>
          <w:numId w:val="49"/>
        </w:numPr>
        <w:ind w:left="851" w:hanging="425"/>
        <w:jc w:val="both"/>
        <w:rPr>
          <w:rFonts w:ascii="Trebuchet MS" w:hAnsi="Trebuchet MS" w:cs="Arial"/>
          <w:sz w:val="22"/>
          <w:szCs w:val="22"/>
        </w:rPr>
      </w:pPr>
      <w:r w:rsidRPr="00BE276A">
        <w:rPr>
          <w:rFonts w:ascii="Trebuchet MS" w:hAnsi="Trebuchet MS" w:cs="Arial"/>
          <w:sz w:val="22"/>
          <w:szCs w:val="22"/>
        </w:rPr>
        <w:t>Oferta musi być podpisana przez osobę/y upoważnioną/e do reprezentowania Wykonawcy.</w:t>
      </w:r>
    </w:p>
    <w:p w14:paraId="3B6A4184" w14:textId="77777777" w:rsidR="001B37C3" w:rsidRPr="00BE276A" w:rsidRDefault="001B37C3" w:rsidP="009476C6">
      <w:pPr>
        <w:tabs>
          <w:tab w:val="left" w:pos="851"/>
        </w:tabs>
        <w:jc w:val="both"/>
        <w:rPr>
          <w:rFonts w:ascii="Trebuchet MS" w:hAnsi="Trebuchet MS" w:cs="Arial"/>
          <w:sz w:val="22"/>
          <w:szCs w:val="22"/>
        </w:rPr>
      </w:pPr>
    </w:p>
    <w:p w14:paraId="76604396" w14:textId="30B257DE" w:rsidR="001B37C3" w:rsidRPr="00BE276A" w:rsidRDefault="001B37C3" w:rsidP="00F45F36">
      <w:pPr>
        <w:numPr>
          <w:ilvl w:val="1"/>
          <w:numId w:val="49"/>
        </w:numPr>
        <w:tabs>
          <w:tab w:val="left" w:pos="993"/>
        </w:tabs>
        <w:ind w:left="822" w:hanging="397"/>
        <w:jc w:val="both"/>
        <w:rPr>
          <w:rFonts w:ascii="Trebuchet MS" w:hAnsi="Trebuchet MS" w:cs="Arial"/>
          <w:sz w:val="22"/>
          <w:szCs w:val="22"/>
        </w:rPr>
      </w:pPr>
      <w:r w:rsidRPr="00BE276A">
        <w:rPr>
          <w:rFonts w:ascii="Trebuchet MS" w:hAnsi="Trebuchet MS" w:cs="Arial"/>
          <w:sz w:val="22"/>
          <w:szCs w:val="22"/>
        </w:rPr>
        <w:t>Upoważnienie (pełnomocnictwo) do podpisania oferty, do poświadczania dokumentów za zgodność z oryginałem należy dołączyć do oferty</w:t>
      </w:r>
      <w:r w:rsidR="00A72638" w:rsidRPr="00BE276A">
        <w:rPr>
          <w:rFonts w:ascii="Trebuchet MS" w:hAnsi="Trebuchet MS" w:cs="Arial"/>
          <w:sz w:val="22"/>
          <w:szCs w:val="22"/>
        </w:rPr>
        <w:t xml:space="preserve"> zgodnie z ust. 3.</w:t>
      </w:r>
      <w:r w:rsidR="004A5997" w:rsidRPr="00BE276A">
        <w:rPr>
          <w:rFonts w:ascii="Trebuchet MS" w:hAnsi="Trebuchet MS" w:cs="Arial"/>
          <w:sz w:val="22"/>
          <w:szCs w:val="22"/>
        </w:rPr>
        <w:t>2</w:t>
      </w:r>
      <w:r w:rsidR="00A45790" w:rsidRPr="00BE276A">
        <w:rPr>
          <w:rFonts w:ascii="Trebuchet MS" w:hAnsi="Trebuchet MS" w:cs="Arial"/>
          <w:sz w:val="22"/>
          <w:szCs w:val="22"/>
        </w:rPr>
        <w:t xml:space="preserve"> </w:t>
      </w:r>
      <w:r w:rsidR="00A72638" w:rsidRPr="00BE276A">
        <w:rPr>
          <w:rFonts w:ascii="Trebuchet MS" w:hAnsi="Trebuchet MS" w:cs="Arial"/>
          <w:sz w:val="22"/>
          <w:szCs w:val="22"/>
        </w:rPr>
        <w:t>niniejszego rozdziału SWZ</w:t>
      </w:r>
      <w:r w:rsidRPr="00BE276A">
        <w:rPr>
          <w:rFonts w:ascii="Trebuchet MS" w:hAnsi="Trebuchet MS" w:cs="Arial"/>
          <w:sz w:val="22"/>
          <w:szCs w:val="22"/>
        </w:rPr>
        <w:t>, o ile nie wynika ono z dokumentów rejestrowych Wykonawcy</w:t>
      </w:r>
      <w:r w:rsidR="00A72638" w:rsidRPr="00BE276A">
        <w:rPr>
          <w:rFonts w:ascii="Trebuchet MS" w:hAnsi="Trebuchet MS" w:cs="Arial"/>
          <w:sz w:val="22"/>
          <w:szCs w:val="22"/>
        </w:rPr>
        <w:t>, jeżeli Zamawiający może je uzyskać za pomocą bezpłatnych i ogólnodostępnych baz danych.</w:t>
      </w:r>
    </w:p>
    <w:p w14:paraId="660DBB24" w14:textId="77777777" w:rsidR="001B37C3" w:rsidRPr="00BE276A" w:rsidRDefault="001B37C3" w:rsidP="009476C6">
      <w:pPr>
        <w:tabs>
          <w:tab w:val="left" w:pos="851"/>
        </w:tabs>
        <w:jc w:val="both"/>
        <w:rPr>
          <w:rFonts w:ascii="Trebuchet MS" w:hAnsi="Trebuchet MS" w:cs="Arial"/>
          <w:sz w:val="22"/>
          <w:szCs w:val="22"/>
        </w:rPr>
      </w:pPr>
    </w:p>
    <w:p w14:paraId="164F61C9" w14:textId="77777777" w:rsidR="00711F25" w:rsidRPr="00BE276A" w:rsidRDefault="00711F25" w:rsidP="00F45F36">
      <w:pPr>
        <w:numPr>
          <w:ilvl w:val="1"/>
          <w:numId w:val="49"/>
        </w:numPr>
        <w:tabs>
          <w:tab w:val="left" w:pos="993"/>
        </w:tabs>
        <w:ind w:left="822" w:hanging="397"/>
        <w:jc w:val="both"/>
        <w:rPr>
          <w:rFonts w:ascii="Trebuchet MS" w:hAnsi="Trebuchet MS" w:cs="Arial"/>
          <w:sz w:val="22"/>
          <w:szCs w:val="22"/>
        </w:rPr>
      </w:pPr>
      <w:r w:rsidRPr="00BE276A">
        <w:rPr>
          <w:rFonts w:ascii="Trebuchet MS" w:hAnsi="Trebuchet MS" w:cs="Arial"/>
          <w:sz w:val="22"/>
          <w:szCs w:val="22"/>
        </w:rPr>
        <w:t xml:space="preserve">W przypadku, gdy w opatrzonej kwalifikowanym podpisem elektronicznym, podpisem zaufanym lub podpisem osobistym ofercie lub oświadczeniu Wykonawcy, zostały naniesione zmiany, oferta/oświadczenie Wykonawcy </w:t>
      </w:r>
      <w:r w:rsidRPr="00BE276A">
        <w:rPr>
          <w:rFonts w:ascii="Trebuchet MS" w:hAnsi="Trebuchet MS" w:cs="Arial"/>
          <w:b/>
          <w:sz w:val="22"/>
          <w:szCs w:val="22"/>
        </w:rPr>
        <w:t>muszą być ponownie</w:t>
      </w:r>
      <w:r w:rsidRPr="00BE276A">
        <w:rPr>
          <w:rFonts w:ascii="Trebuchet MS" w:hAnsi="Trebuchet MS" w:cs="Arial"/>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6F87DA48" w14:textId="77777777" w:rsidR="001B37C3" w:rsidRPr="00BE276A" w:rsidRDefault="001B37C3" w:rsidP="009476C6">
      <w:pPr>
        <w:jc w:val="both"/>
        <w:rPr>
          <w:rFonts w:ascii="Trebuchet MS" w:hAnsi="Trebuchet MS" w:cs="Arial"/>
          <w:sz w:val="22"/>
          <w:szCs w:val="22"/>
        </w:rPr>
      </w:pPr>
    </w:p>
    <w:p w14:paraId="75485376" w14:textId="6C3A544C" w:rsidR="00925D69" w:rsidRPr="00BE276A" w:rsidRDefault="00925D69" w:rsidP="00F45F36">
      <w:pPr>
        <w:numPr>
          <w:ilvl w:val="0"/>
          <w:numId w:val="49"/>
        </w:numPr>
        <w:jc w:val="both"/>
        <w:rPr>
          <w:rFonts w:ascii="Trebuchet MS" w:hAnsi="Trebuchet MS" w:cs="Arial"/>
          <w:sz w:val="22"/>
          <w:szCs w:val="22"/>
        </w:rPr>
      </w:pPr>
      <w:r w:rsidRPr="00BE276A">
        <w:rPr>
          <w:rFonts w:ascii="Trebuchet MS" w:hAnsi="Trebuchet MS" w:cs="Arial"/>
          <w:sz w:val="22"/>
          <w:szCs w:val="22"/>
        </w:rPr>
        <w:t xml:space="preserve">Wykonawca może wprowadzić zmiany w złożonej przez siebie ofercie lub wycofać złożoną przez siebie ofertę. Sposób zmiany lub wycofania oferty został opisany </w:t>
      </w:r>
      <w:r w:rsidR="001473AC">
        <w:rPr>
          <w:rFonts w:ascii="Trebuchet MS" w:hAnsi="Trebuchet MS" w:cs="Arial"/>
          <w:sz w:val="22"/>
          <w:szCs w:val="22"/>
        </w:rPr>
        <w:br/>
      </w:r>
      <w:r w:rsidRPr="00BE276A">
        <w:rPr>
          <w:rFonts w:ascii="Trebuchet MS" w:hAnsi="Trebuchet MS" w:cs="Arial"/>
          <w:sz w:val="22"/>
          <w:szCs w:val="22"/>
        </w:rPr>
        <w:t xml:space="preserve">w instrukcjach użytkownika, o których mowa w ust. 1, ust. </w:t>
      </w:r>
      <w:r w:rsidR="00F14214">
        <w:rPr>
          <w:rFonts w:ascii="Trebuchet MS" w:hAnsi="Trebuchet MS" w:cs="Arial"/>
          <w:sz w:val="22"/>
          <w:szCs w:val="22"/>
        </w:rPr>
        <w:t>5</w:t>
      </w:r>
      <w:r w:rsidRPr="00BE276A">
        <w:rPr>
          <w:rFonts w:ascii="Trebuchet MS" w:hAnsi="Trebuchet MS" w:cs="Arial"/>
          <w:sz w:val="22"/>
          <w:szCs w:val="22"/>
        </w:rPr>
        <w:t xml:space="preserve"> i ust. </w:t>
      </w:r>
      <w:r w:rsidR="00F14214">
        <w:rPr>
          <w:rFonts w:ascii="Trebuchet MS" w:hAnsi="Trebuchet MS" w:cs="Arial"/>
          <w:sz w:val="22"/>
          <w:szCs w:val="22"/>
        </w:rPr>
        <w:t>6</w:t>
      </w:r>
      <w:r w:rsidRPr="00BE276A">
        <w:rPr>
          <w:rFonts w:ascii="Trebuchet MS" w:hAnsi="Trebuchet MS" w:cs="Arial"/>
          <w:sz w:val="22"/>
          <w:szCs w:val="22"/>
        </w:rPr>
        <w:t xml:space="preserve">. rozdziału XIII SWZ – Informacje o wymaganiach technicznych i organizacyjnych sporządzania, wysyłania </w:t>
      </w:r>
      <w:r w:rsidR="001473AC">
        <w:rPr>
          <w:rFonts w:ascii="Trebuchet MS" w:hAnsi="Trebuchet MS" w:cs="Arial"/>
          <w:sz w:val="22"/>
          <w:szCs w:val="22"/>
        </w:rPr>
        <w:br/>
      </w:r>
      <w:r w:rsidRPr="00BE276A">
        <w:rPr>
          <w:rFonts w:ascii="Trebuchet MS" w:hAnsi="Trebuchet MS" w:cs="Arial"/>
          <w:sz w:val="22"/>
          <w:szCs w:val="22"/>
        </w:rPr>
        <w:t>i odbierania korespondencji elektronicznej.</w:t>
      </w:r>
    </w:p>
    <w:p w14:paraId="6D84A43D" w14:textId="77777777" w:rsidR="00925D69" w:rsidRPr="00BE276A" w:rsidRDefault="00925D69" w:rsidP="009476C6">
      <w:pPr>
        <w:jc w:val="both"/>
        <w:rPr>
          <w:rFonts w:ascii="Trebuchet MS" w:hAnsi="Trebuchet MS" w:cs="Arial"/>
          <w:sz w:val="22"/>
          <w:szCs w:val="22"/>
        </w:rPr>
      </w:pPr>
    </w:p>
    <w:p w14:paraId="2429B291" w14:textId="7AF2B099" w:rsidR="001B37C3" w:rsidRPr="00BE276A" w:rsidRDefault="00F31894" w:rsidP="00F45F36">
      <w:pPr>
        <w:numPr>
          <w:ilvl w:val="0"/>
          <w:numId w:val="49"/>
        </w:numPr>
        <w:jc w:val="both"/>
        <w:rPr>
          <w:rFonts w:ascii="Trebuchet MS" w:hAnsi="Trebuchet MS" w:cs="Arial"/>
          <w:sz w:val="22"/>
          <w:szCs w:val="22"/>
        </w:rPr>
      </w:pPr>
      <w:r w:rsidRPr="00BE276A">
        <w:rPr>
          <w:rFonts w:ascii="Trebuchet MS" w:hAnsi="Trebuchet MS" w:cs="Arial"/>
          <w:sz w:val="22"/>
          <w:szCs w:val="22"/>
        </w:rPr>
        <w:t xml:space="preserve">Protokół postępowania </w:t>
      </w:r>
      <w:r w:rsidR="00294939" w:rsidRPr="00BE276A">
        <w:rPr>
          <w:rFonts w:ascii="Trebuchet MS" w:hAnsi="Trebuchet MS" w:cs="Arial"/>
          <w:sz w:val="22"/>
          <w:szCs w:val="22"/>
        </w:rPr>
        <w:t xml:space="preserve">o udzielenie zamówienia </w:t>
      </w:r>
      <w:r w:rsidRPr="00BE276A">
        <w:rPr>
          <w:rFonts w:ascii="Trebuchet MS" w:hAnsi="Trebuchet MS" w:cs="Arial"/>
          <w:sz w:val="22"/>
          <w:szCs w:val="22"/>
        </w:rPr>
        <w:t>wraz z załącznikami, w tym oferta Wykonawcy wraz z załącznikami</w:t>
      </w:r>
      <w:r w:rsidR="00294939" w:rsidRPr="00BE276A">
        <w:rPr>
          <w:rFonts w:ascii="Trebuchet MS" w:hAnsi="Trebuchet MS" w:cs="Arial"/>
          <w:sz w:val="22"/>
          <w:szCs w:val="22"/>
        </w:rPr>
        <w:t>,</w:t>
      </w:r>
      <w:r w:rsidRPr="00BE276A">
        <w:rPr>
          <w:rFonts w:ascii="Trebuchet MS" w:hAnsi="Trebuchet MS" w:cs="Arial"/>
          <w:sz w:val="22"/>
          <w:szCs w:val="22"/>
        </w:rPr>
        <w:t xml:space="preserve"> </w:t>
      </w:r>
      <w:r w:rsidR="00294939" w:rsidRPr="00BE276A">
        <w:rPr>
          <w:rFonts w:ascii="Trebuchet MS" w:hAnsi="Trebuchet MS" w:cs="Arial"/>
          <w:sz w:val="22"/>
          <w:szCs w:val="22"/>
        </w:rPr>
        <w:t>są</w:t>
      </w:r>
      <w:r w:rsidRPr="00BE276A">
        <w:rPr>
          <w:rFonts w:ascii="Trebuchet MS" w:hAnsi="Trebuchet MS" w:cs="Arial"/>
          <w:sz w:val="22"/>
          <w:szCs w:val="22"/>
        </w:rPr>
        <w:t xml:space="preserve"> jawn</w:t>
      </w:r>
      <w:r w:rsidR="00294939" w:rsidRPr="00BE276A">
        <w:rPr>
          <w:rFonts w:ascii="Trebuchet MS" w:hAnsi="Trebuchet MS" w:cs="Arial"/>
          <w:sz w:val="22"/>
          <w:szCs w:val="22"/>
        </w:rPr>
        <w:t>e</w:t>
      </w:r>
      <w:r w:rsidR="001B37C3" w:rsidRPr="00BE276A">
        <w:rPr>
          <w:rFonts w:ascii="Trebuchet MS" w:hAnsi="Trebuchet MS" w:cs="Arial"/>
          <w:sz w:val="22"/>
          <w:szCs w:val="22"/>
        </w:rPr>
        <w:t>,</w:t>
      </w:r>
      <w:r w:rsidRPr="00BE276A">
        <w:rPr>
          <w:rFonts w:ascii="Trebuchet MS" w:hAnsi="Trebuchet MS" w:cs="Arial"/>
          <w:sz w:val="22"/>
          <w:szCs w:val="22"/>
        </w:rPr>
        <w:t xml:space="preserve"> </w:t>
      </w:r>
      <w:r w:rsidR="001B37C3" w:rsidRPr="00BE276A">
        <w:rPr>
          <w:rFonts w:ascii="Trebuchet MS" w:hAnsi="Trebuchet MS" w:cs="Arial"/>
          <w:sz w:val="22"/>
          <w:szCs w:val="22"/>
        </w:rPr>
        <w:t xml:space="preserve">z wyjątkiem informacji stanowiących tajemnicę przedsiębiorstwa w rozumieniu przepisów o zwalczaniu nieuczciwej konkurencji, </w:t>
      </w:r>
      <w:r w:rsidR="00294939" w:rsidRPr="00BE276A">
        <w:rPr>
          <w:rFonts w:ascii="Trebuchet MS" w:hAnsi="Trebuchet MS" w:cs="Arial"/>
          <w:sz w:val="22"/>
          <w:szCs w:val="22"/>
        </w:rPr>
        <w:t>jeżeli</w:t>
      </w:r>
      <w:r w:rsidR="001B37C3" w:rsidRPr="00BE276A">
        <w:rPr>
          <w:rFonts w:ascii="Trebuchet MS" w:hAnsi="Trebuchet MS" w:cs="Arial"/>
          <w:sz w:val="22"/>
          <w:szCs w:val="22"/>
        </w:rPr>
        <w:t xml:space="preserve"> Wykonawca</w:t>
      </w:r>
      <w:r w:rsidR="00294939" w:rsidRPr="00BE276A">
        <w:rPr>
          <w:rFonts w:ascii="Trebuchet MS" w:hAnsi="Trebuchet MS" w:cs="Arial"/>
          <w:sz w:val="22"/>
          <w:szCs w:val="22"/>
        </w:rPr>
        <w:t xml:space="preserve"> wraz z przekazaniem takich informacji zastrzegł, że </w:t>
      </w:r>
      <w:r w:rsidR="003B4F41" w:rsidRPr="00BE276A">
        <w:rPr>
          <w:rFonts w:ascii="Trebuchet MS" w:hAnsi="Trebuchet MS" w:cs="Arial"/>
          <w:sz w:val="22"/>
          <w:szCs w:val="22"/>
        </w:rPr>
        <w:t>nie mogą być one udostępniane oraz wykazał, że zastrzeżone informacje stanowią tajemnicę przedsiębiorstwa.</w:t>
      </w:r>
      <w:r w:rsidR="00294939" w:rsidRPr="00BE276A">
        <w:rPr>
          <w:rFonts w:ascii="Trebuchet MS" w:hAnsi="Trebuchet MS" w:cs="Arial"/>
          <w:sz w:val="22"/>
          <w:szCs w:val="22"/>
        </w:rPr>
        <w:t xml:space="preserve"> </w:t>
      </w:r>
      <w:r w:rsidR="001B37C3" w:rsidRPr="00BE276A">
        <w:rPr>
          <w:rFonts w:ascii="Trebuchet MS" w:hAnsi="Trebuchet MS" w:cs="Arial"/>
          <w:sz w:val="22"/>
          <w:szCs w:val="22"/>
        </w:rPr>
        <w:t>Wykonawca nie</w:t>
      </w:r>
      <w:r w:rsidR="003B4F41" w:rsidRPr="00BE276A">
        <w:rPr>
          <w:rFonts w:ascii="Trebuchet MS" w:hAnsi="Trebuchet MS" w:cs="Arial"/>
          <w:sz w:val="22"/>
          <w:szCs w:val="22"/>
        </w:rPr>
        <w:t> </w:t>
      </w:r>
      <w:r w:rsidR="001B37C3" w:rsidRPr="00BE276A">
        <w:rPr>
          <w:rFonts w:ascii="Trebuchet MS" w:hAnsi="Trebuchet MS" w:cs="Arial"/>
          <w:sz w:val="22"/>
          <w:szCs w:val="22"/>
        </w:rPr>
        <w:t xml:space="preserve">może zastrzec informacji, o których mowa </w:t>
      </w:r>
      <w:r w:rsidR="0032298D" w:rsidRPr="00BE276A">
        <w:rPr>
          <w:rFonts w:ascii="Trebuchet MS" w:hAnsi="Trebuchet MS" w:cs="Arial"/>
          <w:sz w:val="22"/>
          <w:szCs w:val="22"/>
        </w:rPr>
        <w:t>w art. 222 ust. 5</w:t>
      </w:r>
      <w:r w:rsidR="001B37C3" w:rsidRPr="00BE276A">
        <w:rPr>
          <w:rFonts w:ascii="Trebuchet MS" w:hAnsi="Trebuchet MS" w:cs="Arial"/>
          <w:sz w:val="22"/>
          <w:szCs w:val="22"/>
        </w:rPr>
        <w:t xml:space="preserve"> ustawy.</w:t>
      </w:r>
    </w:p>
    <w:p w14:paraId="6EB423D6" w14:textId="77777777" w:rsidR="001B37C3" w:rsidRPr="00BE276A" w:rsidRDefault="001B37C3" w:rsidP="009476C6">
      <w:pPr>
        <w:jc w:val="both"/>
        <w:rPr>
          <w:rFonts w:ascii="Trebuchet MS" w:hAnsi="Trebuchet MS" w:cs="Arial"/>
          <w:sz w:val="22"/>
          <w:szCs w:val="22"/>
        </w:rPr>
      </w:pPr>
    </w:p>
    <w:p w14:paraId="0FCFCDAB" w14:textId="4FB61D0C" w:rsidR="001B37C3" w:rsidRPr="00BE276A" w:rsidRDefault="001B37C3" w:rsidP="00F45F36">
      <w:pPr>
        <w:pStyle w:val="Akapitzlist"/>
        <w:numPr>
          <w:ilvl w:val="1"/>
          <w:numId w:val="49"/>
        </w:numPr>
        <w:ind w:left="993" w:hanging="426"/>
        <w:jc w:val="both"/>
        <w:rPr>
          <w:rFonts w:ascii="Trebuchet MS" w:hAnsi="Trebuchet MS" w:cs="Arial"/>
          <w:bCs/>
          <w:color w:val="000000" w:themeColor="text1"/>
          <w:sz w:val="22"/>
          <w:szCs w:val="22"/>
          <w:u w:val="single"/>
        </w:rPr>
      </w:pPr>
      <w:r w:rsidRPr="00BE276A">
        <w:rPr>
          <w:rFonts w:ascii="Trebuchet MS" w:hAnsi="Trebuchet MS" w:cs="Arial"/>
          <w:color w:val="000000" w:themeColor="text1"/>
          <w:sz w:val="22"/>
          <w:szCs w:val="22"/>
        </w:rPr>
        <w:t xml:space="preserve">W przypadku, gdy Wykonawca nie wykaże, że zastrzeżone informacje stanowią tajemnicę przedsiębiorstwa w rozumieniu art. 11 ust. 2 ustawy z dnia 16.04.1993 r. </w:t>
      </w:r>
      <w:r w:rsidR="001010E8" w:rsidRPr="00BE276A">
        <w:rPr>
          <w:rFonts w:ascii="Trebuchet MS" w:hAnsi="Trebuchet MS" w:cs="Arial"/>
          <w:color w:val="000000" w:themeColor="text1"/>
          <w:sz w:val="22"/>
          <w:szCs w:val="22"/>
        </w:rPr>
        <w:br/>
      </w:r>
      <w:r w:rsidRPr="00BE276A">
        <w:rPr>
          <w:rFonts w:ascii="Trebuchet MS" w:hAnsi="Trebuchet MS" w:cs="Arial"/>
          <w:color w:val="000000" w:themeColor="text1"/>
          <w:sz w:val="22"/>
          <w:szCs w:val="22"/>
        </w:rPr>
        <w:t>o zwalczaniu nieuczciwej konkurencji (</w:t>
      </w:r>
      <w:r w:rsidRPr="00BE276A">
        <w:rPr>
          <w:rFonts w:ascii="Trebuchet MS" w:hAnsi="Trebuchet MS" w:cs="Arial"/>
          <w:sz w:val="22"/>
          <w:szCs w:val="22"/>
        </w:rPr>
        <w:t>tj. Dz. U. z 2020</w:t>
      </w:r>
      <w:r w:rsidR="00C4202B" w:rsidRPr="00BE276A">
        <w:rPr>
          <w:rFonts w:ascii="Trebuchet MS" w:hAnsi="Trebuchet MS" w:cs="Arial"/>
          <w:sz w:val="22"/>
          <w:szCs w:val="22"/>
        </w:rPr>
        <w:t xml:space="preserve"> </w:t>
      </w:r>
      <w:r w:rsidRPr="00BE276A">
        <w:rPr>
          <w:rFonts w:ascii="Trebuchet MS" w:hAnsi="Trebuchet MS" w:cs="Arial"/>
          <w:sz w:val="22"/>
          <w:szCs w:val="22"/>
        </w:rPr>
        <w:t>r. poz. 1913</w:t>
      </w:r>
      <w:r w:rsidRPr="00BE276A">
        <w:rPr>
          <w:rFonts w:ascii="Trebuchet MS" w:hAnsi="Trebuchet MS" w:cs="Arial"/>
          <w:color w:val="000000" w:themeColor="text1"/>
          <w:sz w:val="22"/>
          <w:szCs w:val="22"/>
        </w:rPr>
        <w:t>) Zamawiający uzna zastrzeżenie tajemnicy za bezskuteczne, o czym poinformuje Wykonawcę.</w:t>
      </w:r>
    </w:p>
    <w:p w14:paraId="3211D597" w14:textId="77777777" w:rsidR="001B37C3" w:rsidRPr="00BE276A" w:rsidRDefault="001B37C3" w:rsidP="009476C6">
      <w:pPr>
        <w:jc w:val="both"/>
        <w:rPr>
          <w:rFonts w:ascii="Trebuchet MS" w:hAnsi="Trebuchet MS" w:cs="Arial"/>
          <w:b/>
          <w:color w:val="000000" w:themeColor="text1"/>
          <w:sz w:val="22"/>
          <w:szCs w:val="22"/>
          <w:u w:val="single"/>
        </w:rPr>
      </w:pPr>
    </w:p>
    <w:p w14:paraId="713BCBBB" w14:textId="1C0C9B45" w:rsidR="001B37C3" w:rsidRPr="00BE276A" w:rsidRDefault="001B37C3" w:rsidP="00F45F36">
      <w:pPr>
        <w:numPr>
          <w:ilvl w:val="1"/>
          <w:numId w:val="49"/>
        </w:numPr>
        <w:ind w:left="964" w:hanging="397"/>
        <w:jc w:val="both"/>
        <w:rPr>
          <w:rFonts w:ascii="Trebuchet MS" w:hAnsi="Trebuchet MS" w:cs="Arial"/>
          <w:bCs/>
          <w:color w:val="000000" w:themeColor="text1"/>
          <w:sz w:val="22"/>
          <w:szCs w:val="22"/>
          <w:u w:val="single"/>
        </w:rPr>
      </w:pPr>
      <w:r w:rsidRPr="00BE276A">
        <w:rPr>
          <w:rFonts w:ascii="Trebuchet MS" w:hAnsi="Trebuchet MS" w:cs="Arial"/>
          <w:color w:val="000000" w:themeColor="text1"/>
          <w:sz w:val="22"/>
          <w:szCs w:val="22"/>
        </w:rPr>
        <w:t>Informacje stanowiące tajemnicę przedsiębiorstwa powinny być zgrupowane i s</w:t>
      </w:r>
      <w:r w:rsidR="003E5F9A" w:rsidRPr="00BE276A">
        <w:rPr>
          <w:rFonts w:ascii="Trebuchet MS" w:hAnsi="Trebuchet MS" w:cs="Arial"/>
          <w:color w:val="000000" w:themeColor="text1"/>
          <w:sz w:val="22"/>
          <w:szCs w:val="22"/>
        </w:rPr>
        <w:t>tanowić oddzielną część oferty - odrębny plik lub pliki elektroniczne. Plik (pliki) należy opatrzyć dopiskiem</w:t>
      </w:r>
      <w:r w:rsidRPr="00BE276A">
        <w:rPr>
          <w:rFonts w:ascii="Trebuchet MS" w:hAnsi="Trebuchet MS" w:cs="Arial"/>
          <w:color w:val="000000" w:themeColor="text1"/>
          <w:sz w:val="22"/>
          <w:szCs w:val="22"/>
        </w:rPr>
        <w:t xml:space="preserve"> „tajemnica </w:t>
      </w:r>
      <w:r w:rsidR="003E5F9A" w:rsidRPr="00BE276A">
        <w:rPr>
          <w:rFonts w:ascii="Trebuchet MS" w:hAnsi="Trebuchet MS" w:cs="Arial"/>
          <w:color w:val="000000" w:themeColor="text1"/>
          <w:sz w:val="22"/>
          <w:szCs w:val="22"/>
        </w:rPr>
        <w:t>przedsiębiorstwa</w:t>
      </w:r>
      <w:r w:rsidRPr="00BE276A">
        <w:rPr>
          <w:rFonts w:ascii="Trebuchet MS" w:hAnsi="Trebuchet MS" w:cs="Arial"/>
          <w:color w:val="000000" w:themeColor="text1"/>
          <w:sz w:val="22"/>
          <w:szCs w:val="22"/>
        </w:rPr>
        <w:t>”</w:t>
      </w:r>
      <w:r w:rsidR="003E5F9A" w:rsidRPr="00BE276A">
        <w:rPr>
          <w:rFonts w:ascii="Trebuchet MS" w:hAnsi="Trebuchet MS" w:cs="Arial"/>
          <w:color w:val="000000" w:themeColor="text1"/>
          <w:sz w:val="22"/>
          <w:szCs w:val="22"/>
        </w:rPr>
        <w:t xml:space="preserve"> lub innym (</w:t>
      </w:r>
      <w:r w:rsidR="003E5F9A" w:rsidRPr="00BE276A">
        <w:rPr>
          <w:rFonts w:ascii="Trebuchet MS" w:hAnsi="Trebuchet MS" w:cs="Arial"/>
          <w:sz w:val="22"/>
          <w:szCs w:val="22"/>
        </w:rPr>
        <w:t>n</w:t>
      </w:r>
      <w:r w:rsidRPr="00BE276A">
        <w:rPr>
          <w:rFonts w:ascii="Trebuchet MS" w:hAnsi="Trebuchet MS" w:cs="Arial"/>
          <w:sz w:val="22"/>
          <w:szCs w:val="22"/>
        </w:rPr>
        <w:t>azwa pliku powinna jednoznacznie wskazywać, iż dane w nim zawarte stanowią tajemnicę przedsiębiorstwa</w:t>
      </w:r>
      <w:r w:rsidR="003E5F9A" w:rsidRPr="00BE276A">
        <w:rPr>
          <w:rFonts w:ascii="Trebuchet MS" w:hAnsi="Trebuchet MS" w:cs="Arial"/>
          <w:sz w:val="22"/>
          <w:szCs w:val="22"/>
        </w:rPr>
        <w:t>).</w:t>
      </w:r>
    </w:p>
    <w:p w14:paraId="1E03C8E2" w14:textId="30C3763B" w:rsidR="001B37C3" w:rsidRPr="00BE276A" w:rsidRDefault="001B37C3" w:rsidP="009476C6">
      <w:pPr>
        <w:rPr>
          <w:rFonts w:ascii="Trebuchet MS" w:hAnsi="Trebuchet MS" w:cs="Arial"/>
          <w:b/>
          <w:color w:val="000000" w:themeColor="text1"/>
          <w:sz w:val="22"/>
          <w:szCs w:val="22"/>
          <w:u w:val="single"/>
        </w:rPr>
      </w:pPr>
    </w:p>
    <w:p w14:paraId="5E3E045B" w14:textId="737FD088" w:rsidR="003D7255" w:rsidRPr="00BE276A" w:rsidRDefault="003D7255" w:rsidP="009476C6">
      <w:pPr>
        <w:tabs>
          <w:tab w:val="left" w:pos="1701"/>
        </w:tabs>
        <w:ind w:right="28"/>
        <w:jc w:val="both"/>
        <w:rPr>
          <w:rFonts w:ascii="Trebuchet MS" w:hAnsi="Trebuchet MS" w:cs="Arial"/>
          <w:b/>
          <w:sz w:val="22"/>
          <w:szCs w:val="22"/>
        </w:rPr>
      </w:pPr>
    </w:p>
    <w:p w14:paraId="724FB5FF" w14:textId="594491C2" w:rsidR="006C3C6A" w:rsidRPr="00BE276A" w:rsidRDefault="006C3C6A" w:rsidP="009476C6">
      <w:pPr>
        <w:ind w:left="1701" w:hanging="1701"/>
        <w:jc w:val="center"/>
        <w:rPr>
          <w:rFonts w:ascii="Trebuchet MS" w:hAnsi="Trebuchet MS" w:cs="Arial"/>
          <w:b/>
          <w:sz w:val="22"/>
          <w:szCs w:val="22"/>
        </w:rPr>
      </w:pPr>
      <w:r w:rsidRPr="00BE276A">
        <w:rPr>
          <w:rFonts w:ascii="Trebuchet MS" w:hAnsi="Trebuchet MS" w:cs="Arial"/>
          <w:b/>
          <w:sz w:val="22"/>
          <w:szCs w:val="22"/>
        </w:rPr>
        <w:t>ROZDZIAŁ X</w:t>
      </w:r>
      <w:r w:rsidR="00C53429" w:rsidRPr="00BE276A">
        <w:rPr>
          <w:rFonts w:ascii="Trebuchet MS" w:hAnsi="Trebuchet MS" w:cs="Arial"/>
          <w:b/>
          <w:sz w:val="22"/>
          <w:szCs w:val="22"/>
        </w:rPr>
        <w:t>VII</w:t>
      </w:r>
    </w:p>
    <w:p w14:paraId="7705F2F7" w14:textId="51893983" w:rsidR="00116A9D" w:rsidRPr="00BE276A" w:rsidRDefault="00116A9D" w:rsidP="009476C6">
      <w:pPr>
        <w:jc w:val="center"/>
        <w:rPr>
          <w:rFonts w:ascii="Trebuchet MS" w:hAnsi="Trebuchet MS" w:cs="Arial"/>
          <w:b/>
          <w:sz w:val="22"/>
          <w:szCs w:val="22"/>
        </w:rPr>
      </w:pPr>
      <w:r w:rsidRPr="00BE276A">
        <w:rPr>
          <w:rFonts w:ascii="Trebuchet MS" w:hAnsi="Trebuchet MS" w:cs="Arial"/>
          <w:b/>
          <w:sz w:val="22"/>
          <w:szCs w:val="22"/>
        </w:rPr>
        <w:t xml:space="preserve">INFORMACJA NA TEMAT </w:t>
      </w:r>
      <w:r w:rsidR="00D9277A" w:rsidRPr="00BE276A">
        <w:rPr>
          <w:rFonts w:ascii="Trebuchet MS" w:hAnsi="Trebuchet MS" w:cs="Arial"/>
          <w:b/>
          <w:sz w:val="22"/>
          <w:szCs w:val="22"/>
        </w:rPr>
        <w:t>WSPÓLNEGO UBIEGANIA SIĘ WYKONAWCÓW</w:t>
      </w:r>
    </w:p>
    <w:p w14:paraId="3A46ED56" w14:textId="77777777" w:rsidR="00D9277A" w:rsidRPr="00BE276A" w:rsidRDefault="00D9277A" w:rsidP="009476C6">
      <w:pPr>
        <w:jc w:val="center"/>
        <w:rPr>
          <w:rFonts w:ascii="Trebuchet MS" w:hAnsi="Trebuchet MS" w:cs="Arial"/>
          <w:sz w:val="22"/>
          <w:szCs w:val="22"/>
        </w:rPr>
      </w:pPr>
      <w:r w:rsidRPr="00BE276A">
        <w:rPr>
          <w:rFonts w:ascii="Trebuchet MS" w:hAnsi="Trebuchet MS" w:cs="Arial"/>
          <w:b/>
          <w:sz w:val="22"/>
          <w:szCs w:val="22"/>
        </w:rPr>
        <w:t>O UDZIELENIE ZAMÓWIENIA</w:t>
      </w:r>
    </w:p>
    <w:p w14:paraId="4E0BBC9B" w14:textId="77777777" w:rsidR="00116A9D" w:rsidRPr="00BE276A" w:rsidRDefault="00116A9D" w:rsidP="009476C6">
      <w:pPr>
        <w:jc w:val="both"/>
        <w:rPr>
          <w:rFonts w:ascii="Trebuchet MS" w:hAnsi="Trebuchet MS" w:cs="Arial"/>
          <w:sz w:val="22"/>
          <w:szCs w:val="22"/>
        </w:rPr>
      </w:pPr>
    </w:p>
    <w:p w14:paraId="334F6146" w14:textId="77777777" w:rsidR="000F5653" w:rsidRPr="00BE276A" w:rsidRDefault="000F5653" w:rsidP="00F45F36">
      <w:pPr>
        <w:pStyle w:val="Akapitzlist"/>
        <w:numPr>
          <w:ilvl w:val="1"/>
          <w:numId w:val="5"/>
        </w:numPr>
        <w:jc w:val="both"/>
        <w:rPr>
          <w:rFonts w:ascii="Trebuchet MS" w:hAnsi="Trebuchet MS" w:cs="Arial"/>
          <w:sz w:val="22"/>
          <w:szCs w:val="22"/>
        </w:rPr>
      </w:pPr>
      <w:r w:rsidRPr="00BE276A">
        <w:rPr>
          <w:rFonts w:ascii="Trebuchet MS" w:hAnsi="Trebuchet MS" w:cs="Arial"/>
          <w:sz w:val="22"/>
          <w:szCs w:val="22"/>
        </w:rPr>
        <w:t>Wykonawcy mogą wspólnie ubiegać się o udzielenie zamówienia.</w:t>
      </w:r>
    </w:p>
    <w:p w14:paraId="0753818A" w14:textId="77777777" w:rsidR="000F5653" w:rsidRPr="00BE276A" w:rsidRDefault="000F5653" w:rsidP="009476C6">
      <w:pPr>
        <w:jc w:val="both"/>
        <w:rPr>
          <w:rFonts w:ascii="Trebuchet MS" w:hAnsi="Trebuchet MS" w:cs="Arial"/>
          <w:sz w:val="22"/>
          <w:szCs w:val="22"/>
        </w:rPr>
      </w:pPr>
    </w:p>
    <w:p w14:paraId="299D4D12" w14:textId="77777777" w:rsidR="00116A9D" w:rsidRPr="00BE276A" w:rsidRDefault="00116A9D" w:rsidP="00F45F36">
      <w:pPr>
        <w:pStyle w:val="Akapitzlist"/>
        <w:numPr>
          <w:ilvl w:val="1"/>
          <w:numId w:val="5"/>
        </w:numPr>
        <w:jc w:val="both"/>
        <w:rPr>
          <w:rFonts w:ascii="Trebuchet MS" w:hAnsi="Trebuchet MS" w:cs="Arial"/>
          <w:sz w:val="22"/>
          <w:szCs w:val="22"/>
        </w:rPr>
      </w:pPr>
      <w:r w:rsidRPr="00BE276A">
        <w:rPr>
          <w:rFonts w:ascii="Trebuchet MS" w:hAnsi="Trebuchet MS" w:cs="Arial"/>
          <w:sz w:val="22"/>
          <w:szCs w:val="22"/>
        </w:rPr>
        <w:t xml:space="preserve">Wykonawcy wspólnie ubiegający się o </w:t>
      </w:r>
      <w:r w:rsidR="000F5653" w:rsidRPr="00BE276A">
        <w:rPr>
          <w:rFonts w:ascii="Trebuchet MS" w:hAnsi="Trebuchet MS" w:cs="Arial"/>
          <w:sz w:val="22"/>
          <w:szCs w:val="22"/>
        </w:rPr>
        <w:t>udzielenie zamówienia, ustanawiają</w:t>
      </w:r>
      <w:r w:rsidRPr="00BE276A">
        <w:rPr>
          <w:rFonts w:ascii="Trebuchet MS" w:hAnsi="Trebuchet MS" w:cs="Arial"/>
          <w:sz w:val="22"/>
          <w:szCs w:val="22"/>
        </w:rPr>
        <w:t xml:space="preserve"> pełnomocnika do reprezentowania ich w postępowaniu o udzielenie zamówienia albo reprezentowania w postępowaniu i zawarcia umowy w sprawie zamówienia publicznego – nie dotyczy spółki cywilnej, </w:t>
      </w:r>
      <w:r w:rsidRPr="00BE276A">
        <w:rPr>
          <w:rFonts w:ascii="Trebuchet MS" w:hAnsi="Trebuchet MS" w:cs="Arial"/>
          <w:bCs/>
          <w:sz w:val="22"/>
          <w:szCs w:val="22"/>
        </w:rPr>
        <w:t>o ile</w:t>
      </w:r>
      <w:r w:rsidRPr="00BE276A">
        <w:rPr>
          <w:rFonts w:ascii="Trebuchet MS" w:hAnsi="Trebuchet MS" w:cs="Arial"/>
          <w:sz w:val="22"/>
          <w:szCs w:val="22"/>
        </w:rPr>
        <w:t xml:space="preserve"> upoważnienie/pełnomocnictwo do występowania w imieniu tej spółki wynika z dołączonej do oferty umowy spółki bądź wszyscy wspólnicy podpiszą ofertę.</w:t>
      </w:r>
    </w:p>
    <w:p w14:paraId="12A27F63" w14:textId="77777777" w:rsidR="00116A9D" w:rsidRPr="00BE276A" w:rsidRDefault="00116A9D" w:rsidP="009476C6">
      <w:pPr>
        <w:jc w:val="both"/>
        <w:rPr>
          <w:rFonts w:ascii="Trebuchet MS" w:hAnsi="Trebuchet MS" w:cs="Arial"/>
          <w:sz w:val="22"/>
          <w:szCs w:val="22"/>
        </w:rPr>
      </w:pPr>
    </w:p>
    <w:p w14:paraId="7EFDB641" w14:textId="1DFEACA6" w:rsidR="00116A9D" w:rsidRPr="00BE276A" w:rsidRDefault="00116A9D" w:rsidP="00F45F36">
      <w:pPr>
        <w:numPr>
          <w:ilvl w:val="1"/>
          <w:numId w:val="5"/>
        </w:numPr>
        <w:ind w:left="357" w:hanging="357"/>
        <w:jc w:val="both"/>
        <w:rPr>
          <w:rFonts w:ascii="Trebuchet MS" w:hAnsi="Trebuchet MS" w:cs="Arial"/>
          <w:sz w:val="22"/>
          <w:szCs w:val="22"/>
        </w:rPr>
      </w:pPr>
      <w:r w:rsidRPr="00BE276A">
        <w:rPr>
          <w:rFonts w:ascii="Trebuchet MS" w:hAnsi="Trebuchet MS" w:cs="Arial"/>
          <w:sz w:val="22"/>
          <w:szCs w:val="22"/>
        </w:rPr>
        <w:t xml:space="preserve">Wykonawcy </w:t>
      </w:r>
      <w:r w:rsidR="000F5653" w:rsidRPr="00BE276A">
        <w:rPr>
          <w:rFonts w:ascii="Trebuchet MS" w:hAnsi="Trebuchet MS" w:cs="Arial"/>
          <w:sz w:val="22"/>
          <w:szCs w:val="22"/>
        </w:rPr>
        <w:t xml:space="preserve">wspólnie ubiegający się o udzielenie zamówienia, zobowiązani się złożyć wraz z ofertą </w:t>
      </w:r>
      <w:r w:rsidRPr="00BE276A">
        <w:rPr>
          <w:rFonts w:ascii="Trebuchet MS" w:hAnsi="Trebuchet MS" w:cs="Arial"/>
          <w:sz w:val="22"/>
          <w:szCs w:val="22"/>
        </w:rPr>
        <w:t xml:space="preserve">stosowne pełnomocnictwo – zgodnie z </w:t>
      </w:r>
      <w:r w:rsidR="000F5653" w:rsidRPr="00BE276A">
        <w:rPr>
          <w:rFonts w:ascii="Trebuchet MS" w:hAnsi="Trebuchet MS" w:cs="Arial"/>
          <w:sz w:val="22"/>
          <w:szCs w:val="22"/>
        </w:rPr>
        <w:t xml:space="preserve">ust. </w:t>
      </w:r>
      <w:r w:rsidR="00AB7A28" w:rsidRPr="00BE276A">
        <w:rPr>
          <w:rFonts w:ascii="Trebuchet MS" w:hAnsi="Trebuchet MS" w:cs="Arial"/>
          <w:sz w:val="22"/>
          <w:szCs w:val="22"/>
        </w:rPr>
        <w:t>3.</w:t>
      </w:r>
      <w:r w:rsidR="004A5997" w:rsidRPr="00BE276A">
        <w:rPr>
          <w:rFonts w:ascii="Trebuchet MS" w:hAnsi="Trebuchet MS" w:cs="Arial"/>
          <w:sz w:val="22"/>
          <w:szCs w:val="22"/>
        </w:rPr>
        <w:t>2</w:t>
      </w:r>
      <w:r w:rsidR="00AB7A28" w:rsidRPr="00BE276A">
        <w:rPr>
          <w:rFonts w:ascii="Trebuchet MS" w:hAnsi="Trebuchet MS" w:cs="Arial"/>
          <w:sz w:val="22"/>
          <w:szCs w:val="22"/>
        </w:rPr>
        <w:t>.</w:t>
      </w:r>
      <w:r w:rsidR="000F5653" w:rsidRPr="00BE276A">
        <w:rPr>
          <w:rFonts w:ascii="Trebuchet MS" w:hAnsi="Trebuchet MS" w:cs="Arial"/>
          <w:sz w:val="22"/>
          <w:szCs w:val="22"/>
        </w:rPr>
        <w:t xml:space="preserve"> </w:t>
      </w:r>
      <w:r w:rsidRPr="00BE276A">
        <w:rPr>
          <w:rFonts w:ascii="Trebuchet MS" w:hAnsi="Trebuchet MS" w:cs="Arial"/>
          <w:sz w:val="22"/>
          <w:szCs w:val="22"/>
        </w:rPr>
        <w:t>rozdz.</w:t>
      </w:r>
      <w:r w:rsidR="000F5653" w:rsidRPr="00BE276A">
        <w:rPr>
          <w:rFonts w:ascii="Trebuchet MS" w:hAnsi="Trebuchet MS" w:cs="Arial"/>
          <w:sz w:val="22"/>
          <w:szCs w:val="22"/>
        </w:rPr>
        <w:t xml:space="preserve"> </w:t>
      </w:r>
      <w:r w:rsidR="00AB7A28" w:rsidRPr="00BE276A">
        <w:rPr>
          <w:rFonts w:ascii="Trebuchet MS" w:hAnsi="Trebuchet MS" w:cs="Arial"/>
          <w:sz w:val="22"/>
          <w:szCs w:val="22"/>
        </w:rPr>
        <w:t>XVI</w:t>
      </w:r>
      <w:r w:rsidRPr="00BE276A">
        <w:rPr>
          <w:rFonts w:ascii="Trebuchet MS" w:hAnsi="Trebuchet MS" w:cs="Arial"/>
          <w:sz w:val="22"/>
          <w:szCs w:val="22"/>
        </w:rPr>
        <w:t xml:space="preserve"> </w:t>
      </w:r>
      <w:r w:rsidR="000F5653" w:rsidRPr="00BE276A">
        <w:rPr>
          <w:rFonts w:ascii="Trebuchet MS" w:hAnsi="Trebuchet MS" w:cs="Arial"/>
          <w:sz w:val="22"/>
          <w:szCs w:val="22"/>
        </w:rPr>
        <w:t>S</w:t>
      </w:r>
      <w:r w:rsidRPr="00BE276A">
        <w:rPr>
          <w:rFonts w:ascii="Trebuchet MS" w:hAnsi="Trebuchet MS" w:cs="Arial"/>
          <w:sz w:val="22"/>
          <w:szCs w:val="22"/>
        </w:rPr>
        <w:t xml:space="preserve">WZ – nie dotyczy spółki cywilnej, </w:t>
      </w:r>
      <w:r w:rsidRPr="00BE276A">
        <w:rPr>
          <w:rFonts w:ascii="Trebuchet MS" w:hAnsi="Trebuchet MS" w:cs="Arial"/>
          <w:bCs/>
          <w:sz w:val="22"/>
          <w:szCs w:val="22"/>
        </w:rPr>
        <w:t>o ile</w:t>
      </w:r>
      <w:r w:rsidRPr="00BE276A">
        <w:rPr>
          <w:rFonts w:ascii="Trebuchet MS" w:hAnsi="Trebuchet MS" w:cs="Arial"/>
          <w:sz w:val="22"/>
          <w:szCs w:val="22"/>
        </w:rPr>
        <w:t xml:space="preserve"> upoważnienie/pełnomocnictwo do występowania w imieniu tej spółki wynika z dołączonej do oferty umowy spółki bądź wszyscy wspólnicy podpiszą ofertę.</w:t>
      </w:r>
    </w:p>
    <w:p w14:paraId="1EA78E5A" w14:textId="77777777" w:rsidR="00B22F1F" w:rsidRPr="00BE276A" w:rsidRDefault="00B22F1F" w:rsidP="009476C6">
      <w:pPr>
        <w:tabs>
          <w:tab w:val="num" w:pos="510"/>
          <w:tab w:val="num" w:pos="567"/>
        </w:tabs>
        <w:jc w:val="both"/>
        <w:rPr>
          <w:rFonts w:ascii="Trebuchet MS" w:hAnsi="Trebuchet MS" w:cs="Arial"/>
          <w:b/>
          <w:sz w:val="22"/>
          <w:szCs w:val="22"/>
        </w:rPr>
      </w:pPr>
    </w:p>
    <w:p w14:paraId="4649AF9E" w14:textId="77777777" w:rsidR="003815B5" w:rsidRPr="00BE276A" w:rsidRDefault="003815B5" w:rsidP="009476C6">
      <w:pPr>
        <w:tabs>
          <w:tab w:val="num" w:pos="510"/>
          <w:tab w:val="num" w:pos="567"/>
        </w:tabs>
        <w:ind w:left="357"/>
        <w:jc w:val="both"/>
        <w:rPr>
          <w:rFonts w:ascii="Trebuchet MS" w:hAnsi="Trebuchet MS" w:cs="Arial"/>
          <w:b/>
          <w:sz w:val="22"/>
          <w:szCs w:val="22"/>
          <w:u w:val="single"/>
        </w:rPr>
      </w:pPr>
      <w:r w:rsidRPr="00BE276A">
        <w:rPr>
          <w:rFonts w:ascii="Trebuchet MS" w:hAnsi="Trebuchet MS" w:cs="Arial"/>
          <w:b/>
          <w:sz w:val="22"/>
          <w:szCs w:val="22"/>
          <w:u w:val="single"/>
        </w:rPr>
        <w:t>UWAGA:</w:t>
      </w:r>
      <w:r w:rsidRPr="00BE276A">
        <w:rPr>
          <w:rFonts w:ascii="Trebuchet MS" w:hAnsi="Trebuchet MS" w:cs="Arial"/>
          <w:b/>
          <w:bCs/>
          <w:sz w:val="22"/>
          <w:szCs w:val="22"/>
          <w:u w:val="single"/>
        </w:rPr>
        <w:t xml:space="preserve"> </w:t>
      </w:r>
    </w:p>
    <w:p w14:paraId="13E32554" w14:textId="77777777" w:rsidR="003815B5" w:rsidRPr="00BE276A" w:rsidRDefault="003815B5" w:rsidP="009476C6">
      <w:pPr>
        <w:tabs>
          <w:tab w:val="num" w:pos="510"/>
          <w:tab w:val="num" w:pos="567"/>
        </w:tabs>
        <w:ind w:left="357"/>
        <w:jc w:val="both"/>
        <w:rPr>
          <w:rFonts w:ascii="Trebuchet MS" w:hAnsi="Trebuchet MS" w:cs="Arial"/>
          <w:b/>
          <w:sz w:val="22"/>
          <w:szCs w:val="22"/>
          <w:u w:val="single"/>
        </w:rPr>
      </w:pPr>
      <w:r w:rsidRPr="00BE276A">
        <w:rPr>
          <w:rFonts w:ascii="Trebuchet MS" w:hAnsi="Trebuchet MS" w:cs="Arial"/>
          <w:b/>
          <w:sz w:val="22"/>
          <w:szCs w:val="22"/>
          <w:u w:val="single"/>
        </w:rPr>
        <w:t>Pełnomocnictwo, o którym mowa powyżej może wynikać albo z dokumentu pod taką samą nazwą, albo z umowy Wykonawców wspólnie ubiegających się o udzielenie zamówienia.</w:t>
      </w:r>
    </w:p>
    <w:p w14:paraId="2E462291" w14:textId="77777777" w:rsidR="00116A9D" w:rsidRPr="00BE276A" w:rsidRDefault="00116A9D" w:rsidP="009476C6">
      <w:pPr>
        <w:tabs>
          <w:tab w:val="num" w:pos="510"/>
          <w:tab w:val="num" w:pos="567"/>
        </w:tabs>
        <w:jc w:val="both"/>
        <w:rPr>
          <w:rFonts w:ascii="Trebuchet MS" w:hAnsi="Trebuchet MS" w:cs="Arial"/>
          <w:sz w:val="22"/>
          <w:szCs w:val="22"/>
        </w:rPr>
      </w:pPr>
    </w:p>
    <w:p w14:paraId="53A8DAE2" w14:textId="77777777" w:rsidR="00116A9D" w:rsidRPr="00BE276A" w:rsidRDefault="00116A9D" w:rsidP="00F45F36">
      <w:pPr>
        <w:numPr>
          <w:ilvl w:val="1"/>
          <w:numId w:val="5"/>
        </w:numPr>
        <w:ind w:left="357" w:hanging="357"/>
        <w:jc w:val="both"/>
        <w:rPr>
          <w:rFonts w:ascii="Trebuchet MS" w:hAnsi="Trebuchet MS" w:cs="Arial"/>
          <w:sz w:val="22"/>
          <w:szCs w:val="22"/>
        </w:rPr>
      </w:pPr>
      <w:r w:rsidRPr="00BE276A">
        <w:rPr>
          <w:rFonts w:ascii="Trebuchet MS" w:hAnsi="Trebuchet MS" w:cs="Arial"/>
          <w:sz w:val="22"/>
          <w:szCs w:val="22"/>
        </w:rPr>
        <w:lastRenderedPageBreak/>
        <w:t xml:space="preserve">Oferta musi być podpisana w taki sposób, by prawnie zobowiązywała wszystkich Wykonawców występujących wspólnie (przez każdego z Wykonawców lub </w:t>
      </w:r>
      <w:r w:rsidR="00B22F1F" w:rsidRPr="00BE276A">
        <w:rPr>
          <w:rFonts w:ascii="Trebuchet MS" w:hAnsi="Trebuchet MS" w:cs="Arial"/>
          <w:sz w:val="22"/>
          <w:szCs w:val="22"/>
        </w:rPr>
        <w:t xml:space="preserve">upoważnionego </w:t>
      </w:r>
      <w:r w:rsidRPr="00BE276A">
        <w:rPr>
          <w:rFonts w:ascii="Trebuchet MS" w:hAnsi="Trebuchet MS" w:cs="Arial"/>
          <w:sz w:val="22"/>
          <w:szCs w:val="22"/>
        </w:rPr>
        <w:t>pełnomocnika).</w:t>
      </w:r>
    </w:p>
    <w:p w14:paraId="0FE1F183" w14:textId="77777777" w:rsidR="00837AB0" w:rsidRPr="00BE276A" w:rsidRDefault="00837AB0" w:rsidP="009476C6">
      <w:pPr>
        <w:jc w:val="both"/>
        <w:rPr>
          <w:rFonts w:ascii="Trebuchet MS" w:hAnsi="Trebuchet MS" w:cs="Arial"/>
          <w:sz w:val="22"/>
          <w:szCs w:val="22"/>
        </w:rPr>
      </w:pPr>
    </w:p>
    <w:p w14:paraId="69FAE729" w14:textId="22C6B725" w:rsidR="00B22F1F" w:rsidRPr="00BE276A" w:rsidRDefault="00116A9D" w:rsidP="00F45F36">
      <w:pPr>
        <w:numPr>
          <w:ilvl w:val="1"/>
          <w:numId w:val="5"/>
        </w:numPr>
        <w:ind w:left="357" w:hanging="357"/>
        <w:jc w:val="both"/>
        <w:rPr>
          <w:rFonts w:ascii="Trebuchet MS" w:hAnsi="Trebuchet MS" w:cs="Arial"/>
          <w:sz w:val="22"/>
          <w:szCs w:val="22"/>
        </w:rPr>
      </w:pPr>
      <w:r w:rsidRPr="00BE276A">
        <w:rPr>
          <w:rFonts w:ascii="Trebuchet MS" w:hAnsi="Trebuchet MS" w:cs="Arial"/>
          <w:bCs/>
          <w:sz w:val="22"/>
          <w:szCs w:val="22"/>
        </w:rPr>
        <w:t xml:space="preserve">W przypadku wspólnego ubiegania się o </w:t>
      </w:r>
      <w:r w:rsidR="00B22F1F" w:rsidRPr="00BE276A">
        <w:rPr>
          <w:rFonts w:ascii="Trebuchet MS" w:hAnsi="Trebuchet MS" w:cs="Arial"/>
          <w:bCs/>
          <w:sz w:val="22"/>
          <w:szCs w:val="22"/>
        </w:rPr>
        <w:t xml:space="preserve">udzielenie </w:t>
      </w:r>
      <w:r w:rsidRPr="00BE276A">
        <w:rPr>
          <w:rFonts w:ascii="Trebuchet MS" w:hAnsi="Trebuchet MS" w:cs="Arial"/>
          <w:bCs/>
          <w:sz w:val="22"/>
          <w:szCs w:val="22"/>
        </w:rPr>
        <w:t xml:space="preserve">zamówienie przez Wykonawców oświadczenie, o którym mowa w art. </w:t>
      </w:r>
      <w:r w:rsidR="00B22F1F" w:rsidRPr="00BE276A">
        <w:rPr>
          <w:rFonts w:ascii="Trebuchet MS" w:hAnsi="Trebuchet MS" w:cs="Arial"/>
          <w:bCs/>
          <w:sz w:val="22"/>
          <w:szCs w:val="22"/>
        </w:rPr>
        <w:t xml:space="preserve">125 ustawy (ust. </w:t>
      </w:r>
      <w:r w:rsidR="00B01642" w:rsidRPr="00BE276A">
        <w:rPr>
          <w:rFonts w:ascii="Trebuchet MS" w:hAnsi="Trebuchet MS" w:cs="Arial"/>
          <w:bCs/>
          <w:sz w:val="22"/>
          <w:szCs w:val="22"/>
        </w:rPr>
        <w:t>3</w:t>
      </w:r>
      <w:r w:rsidR="006E3BEA" w:rsidRPr="00BE276A">
        <w:rPr>
          <w:rFonts w:ascii="Trebuchet MS" w:hAnsi="Trebuchet MS" w:cs="Arial"/>
          <w:bCs/>
          <w:sz w:val="22"/>
          <w:szCs w:val="22"/>
        </w:rPr>
        <w:t>.1.</w:t>
      </w:r>
      <w:r w:rsidRPr="00BE276A">
        <w:rPr>
          <w:rFonts w:ascii="Trebuchet MS" w:hAnsi="Trebuchet MS" w:cs="Arial"/>
          <w:bCs/>
          <w:sz w:val="22"/>
          <w:szCs w:val="22"/>
        </w:rPr>
        <w:t xml:space="preserve"> rozdziału </w:t>
      </w:r>
      <w:r w:rsidR="006E3BEA" w:rsidRPr="00BE276A">
        <w:rPr>
          <w:rFonts w:ascii="Trebuchet MS" w:hAnsi="Trebuchet MS" w:cs="Arial"/>
          <w:bCs/>
          <w:sz w:val="22"/>
          <w:szCs w:val="22"/>
        </w:rPr>
        <w:t>X</w:t>
      </w:r>
      <w:r w:rsidR="00B01642" w:rsidRPr="00BE276A">
        <w:rPr>
          <w:rFonts w:ascii="Trebuchet MS" w:hAnsi="Trebuchet MS" w:cs="Arial"/>
          <w:bCs/>
          <w:sz w:val="22"/>
          <w:szCs w:val="22"/>
        </w:rPr>
        <w:t>VI</w:t>
      </w:r>
      <w:r w:rsidR="00B22F1F" w:rsidRPr="00BE276A">
        <w:rPr>
          <w:rFonts w:ascii="Trebuchet MS" w:hAnsi="Trebuchet MS" w:cs="Arial"/>
          <w:bCs/>
          <w:sz w:val="22"/>
          <w:szCs w:val="22"/>
        </w:rPr>
        <w:t xml:space="preserve"> S</w:t>
      </w:r>
      <w:r w:rsidRPr="00BE276A">
        <w:rPr>
          <w:rFonts w:ascii="Trebuchet MS" w:hAnsi="Trebuchet MS" w:cs="Arial"/>
          <w:bCs/>
          <w:sz w:val="22"/>
          <w:szCs w:val="22"/>
        </w:rPr>
        <w:t>WZ) składa każdy z Wykonawców wspólnie ubiegających się o zamówienie. Oświadczenia te potwierdzaj</w:t>
      </w:r>
      <w:r w:rsidR="00B22F1F" w:rsidRPr="00BE276A">
        <w:rPr>
          <w:rFonts w:ascii="Trebuchet MS" w:hAnsi="Trebuchet MS" w:cs="Arial"/>
          <w:bCs/>
          <w:sz w:val="22"/>
          <w:szCs w:val="22"/>
        </w:rPr>
        <w:t xml:space="preserve">ą spełnianie warunków udziału w </w:t>
      </w:r>
      <w:r w:rsidRPr="00BE276A">
        <w:rPr>
          <w:rFonts w:ascii="Trebuchet MS" w:hAnsi="Trebuchet MS" w:cs="Arial"/>
          <w:bCs/>
          <w:sz w:val="22"/>
          <w:szCs w:val="22"/>
        </w:rPr>
        <w:t xml:space="preserve">postępowaniu w zakresie, w którym </w:t>
      </w:r>
      <w:bookmarkStart w:id="4" w:name="_Hlk60825101"/>
      <w:r w:rsidRPr="00BE276A">
        <w:rPr>
          <w:rFonts w:ascii="Trebuchet MS" w:hAnsi="Trebuchet MS" w:cs="Arial"/>
          <w:bCs/>
          <w:sz w:val="22"/>
          <w:szCs w:val="22"/>
        </w:rPr>
        <w:t>Wykonawc</w:t>
      </w:r>
      <w:r w:rsidR="00DB4140" w:rsidRPr="00BE276A">
        <w:rPr>
          <w:rFonts w:ascii="Trebuchet MS" w:hAnsi="Trebuchet MS" w:cs="Arial"/>
          <w:bCs/>
          <w:sz w:val="22"/>
          <w:szCs w:val="22"/>
        </w:rPr>
        <w:t>a wspólnie ubiegający się o udzielenie zamówienia</w:t>
      </w:r>
      <w:bookmarkEnd w:id="4"/>
      <w:r w:rsidRPr="00BE276A">
        <w:rPr>
          <w:rFonts w:ascii="Trebuchet MS" w:hAnsi="Trebuchet MS" w:cs="Arial"/>
          <w:bCs/>
          <w:sz w:val="22"/>
          <w:szCs w:val="22"/>
        </w:rPr>
        <w:t xml:space="preserve"> wykazuje spełnianie warunków udziału w postępowaniu, oraz brak podstaw wykluczenia - każdy z Wykonawców wspólnie </w:t>
      </w:r>
      <w:r w:rsidR="00B22F1F" w:rsidRPr="00BE276A">
        <w:rPr>
          <w:rFonts w:ascii="Trebuchet MS" w:hAnsi="Trebuchet MS" w:cs="Arial"/>
          <w:bCs/>
          <w:sz w:val="22"/>
          <w:szCs w:val="22"/>
        </w:rPr>
        <w:t>ubiegających się o udzielenie zamówienia</w:t>
      </w:r>
      <w:r w:rsidRPr="00BE276A">
        <w:rPr>
          <w:rFonts w:ascii="Trebuchet MS" w:hAnsi="Trebuchet MS" w:cs="Arial"/>
          <w:bCs/>
          <w:sz w:val="22"/>
          <w:szCs w:val="22"/>
        </w:rPr>
        <w:t xml:space="preserve"> nie może podlegać wykluczeniu z postępowania w oparciu o </w:t>
      </w:r>
      <w:r w:rsidR="00B22F1F" w:rsidRPr="00BE276A">
        <w:rPr>
          <w:rFonts w:ascii="Trebuchet MS" w:hAnsi="Trebuchet MS" w:cs="Arial"/>
          <w:bCs/>
          <w:sz w:val="22"/>
          <w:szCs w:val="22"/>
        </w:rPr>
        <w:t>wskazane w SWZ podstawy wykluczenia. Powyższe oznacza, iż:</w:t>
      </w:r>
    </w:p>
    <w:p w14:paraId="5982EF0D" w14:textId="77777777" w:rsidR="00B22F1F" w:rsidRPr="00BE276A" w:rsidRDefault="00B22F1F" w:rsidP="009476C6">
      <w:pPr>
        <w:rPr>
          <w:rFonts w:ascii="Trebuchet MS" w:hAnsi="Trebuchet MS" w:cs="Arial"/>
          <w:bCs/>
          <w:sz w:val="22"/>
          <w:szCs w:val="22"/>
        </w:rPr>
      </w:pPr>
    </w:p>
    <w:p w14:paraId="2FECAB5C" w14:textId="5A177DBB" w:rsidR="00C92B30" w:rsidRPr="00BE276A" w:rsidRDefault="00B22F1F" w:rsidP="009876DE">
      <w:pPr>
        <w:pStyle w:val="Akapitzlist"/>
        <w:numPr>
          <w:ilvl w:val="1"/>
          <w:numId w:val="54"/>
        </w:numPr>
        <w:spacing w:before="120" w:after="120"/>
        <w:ind w:left="857" w:hanging="505"/>
        <w:jc w:val="both"/>
        <w:rPr>
          <w:rFonts w:ascii="Trebuchet MS" w:hAnsi="Trebuchet MS" w:cs="Arial"/>
          <w:sz w:val="22"/>
          <w:szCs w:val="22"/>
        </w:rPr>
      </w:pPr>
      <w:r w:rsidRPr="00BE276A">
        <w:rPr>
          <w:rFonts w:ascii="Trebuchet MS" w:hAnsi="Trebuchet MS" w:cs="Arial"/>
          <w:bCs/>
          <w:sz w:val="22"/>
          <w:szCs w:val="22"/>
        </w:rPr>
        <w:t>Oświadczenie w zakresie braku podstaw wykluczenia</w:t>
      </w:r>
      <w:r w:rsidR="00116A9D" w:rsidRPr="00BE276A">
        <w:rPr>
          <w:rFonts w:ascii="Trebuchet MS" w:hAnsi="Trebuchet MS" w:cs="Arial"/>
          <w:bCs/>
          <w:sz w:val="22"/>
          <w:szCs w:val="22"/>
        </w:rPr>
        <w:t xml:space="preserve"> musi złożyć każdy </w:t>
      </w:r>
      <w:r w:rsidR="00F03337" w:rsidRPr="00BE276A">
        <w:rPr>
          <w:rFonts w:ascii="Trebuchet MS" w:hAnsi="Trebuchet MS" w:cs="Arial"/>
          <w:bCs/>
          <w:sz w:val="22"/>
          <w:szCs w:val="22"/>
        </w:rPr>
        <w:br/>
      </w:r>
      <w:r w:rsidR="00116A9D" w:rsidRPr="00BE276A">
        <w:rPr>
          <w:rFonts w:ascii="Trebuchet MS" w:hAnsi="Trebuchet MS" w:cs="Arial"/>
          <w:bCs/>
          <w:sz w:val="22"/>
          <w:szCs w:val="22"/>
        </w:rPr>
        <w:t xml:space="preserve">z Wykonawców </w:t>
      </w:r>
      <w:r w:rsidRPr="00BE276A">
        <w:rPr>
          <w:rFonts w:ascii="Trebuchet MS" w:hAnsi="Trebuchet MS" w:cs="Arial"/>
          <w:bCs/>
          <w:sz w:val="22"/>
          <w:szCs w:val="22"/>
        </w:rPr>
        <w:t>wspólnie ubiegających się o udzielenie zamówienia;</w:t>
      </w:r>
    </w:p>
    <w:p w14:paraId="523F5117" w14:textId="730B4FF2" w:rsidR="00073419" w:rsidRPr="00BE276A" w:rsidRDefault="009876DE" w:rsidP="009876DE">
      <w:pPr>
        <w:pStyle w:val="Akapitzlist"/>
        <w:numPr>
          <w:ilvl w:val="1"/>
          <w:numId w:val="54"/>
        </w:numPr>
        <w:spacing w:before="120" w:after="120"/>
        <w:ind w:left="857" w:hanging="505"/>
        <w:jc w:val="both"/>
        <w:rPr>
          <w:rFonts w:ascii="Trebuchet MS" w:hAnsi="Trebuchet MS" w:cs="Arial"/>
          <w:sz w:val="22"/>
          <w:szCs w:val="22"/>
        </w:rPr>
      </w:pPr>
      <w:r w:rsidRPr="00BE276A">
        <w:rPr>
          <w:rFonts w:ascii="Trebuchet MS" w:hAnsi="Trebuchet MS" w:cs="Arial"/>
          <w:bCs/>
          <w:sz w:val="22"/>
          <w:szCs w:val="22"/>
        </w:rPr>
        <w:t>Oświadczenie</w:t>
      </w:r>
      <w:r w:rsidR="00073419" w:rsidRPr="00BE276A">
        <w:rPr>
          <w:rFonts w:ascii="Trebuchet MS" w:hAnsi="Trebuchet MS" w:cs="Arial"/>
          <w:bCs/>
          <w:sz w:val="22"/>
          <w:szCs w:val="22"/>
        </w:rPr>
        <w:t xml:space="preserv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44EC1917" w14:textId="71FAAECF" w:rsidR="00DD439C" w:rsidRPr="00BE276A" w:rsidRDefault="00DD439C" w:rsidP="009476C6">
      <w:pPr>
        <w:rPr>
          <w:rFonts w:ascii="Trebuchet MS" w:hAnsi="Trebuchet MS" w:cs="Arial"/>
          <w:sz w:val="22"/>
          <w:szCs w:val="22"/>
        </w:rPr>
      </w:pPr>
    </w:p>
    <w:p w14:paraId="7583073D" w14:textId="5C9075C6" w:rsidR="00B34665" w:rsidRPr="00BE276A" w:rsidRDefault="00B34665" w:rsidP="00F45F36">
      <w:pPr>
        <w:numPr>
          <w:ilvl w:val="1"/>
          <w:numId w:val="5"/>
        </w:numPr>
        <w:ind w:left="357" w:hanging="357"/>
        <w:jc w:val="both"/>
        <w:rPr>
          <w:rFonts w:ascii="Trebuchet MS" w:hAnsi="Trebuchet MS" w:cs="Arial"/>
          <w:sz w:val="22"/>
          <w:szCs w:val="22"/>
        </w:rPr>
      </w:pPr>
      <w:r w:rsidRPr="00BE276A">
        <w:rPr>
          <w:rFonts w:ascii="Trebuchet MS" w:hAnsi="Trebuchet MS" w:cs="Arial"/>
          <w:sz w:val="22"/>
          <w:szCs w:val="22"/>
        </w:rPr>
        <w:t xml:space="preserve">W przypadku, o którym mowa w art. 117 ust. 2 lub ust. 3 ustawy, Wykonawcy wspólnie ubiegający się o udzielenie zamówienia zobowiązani są dołączyć do oferty oświadczenie, </w:t>
      </w:r>
      <w:r w:rsidR="00F03337" w:rsidRPr="00BE276A">
        <w:rPr>
          <w:rFonts w:ascii="Trebuchet MS" w:hAnsi="Trebuchet MS" w:cs="Arial"/>
          <w:sz w:val="22"/>
          <w:szCs w:val="22"/>
        </w:rPr>
        <w:br/>
      </w:r>
      <w:r w:rsidRPr="00BE276A">
        <w:rPr>
          <w:rFonts w:ascii="Trebuchet MS" w:hAnsi="Trebuchet MS" w:cs="Arial"/>
          <w:sz w:val="22"/>
          <w:szCs w:val="22"/>
        </w:rPr>
        <w:t>o którym mowa w</w:t>
      </w:r>
      <w:r w:rsidR="00EC73AA" w:rsidRPr="00BE276A">
        <w:rPr>
          <w:rFonts w:ascii="Trebuchet MS" w:hAnsi="Trebuchet MS" w:cs="Arial"/>
          <w:sz w:val="22"/>
          <w:szCs w:val="22"/>
        </w:rPr>
        <w:t> </w:t>
      </w:r>
      <w:r w:rsidRPr="00BE276A">
        <w:rPr>
          <w:rFonts w:ascii="Trebuchet MS" w:hAnsi="Trebuchet MS" w:cs="Arial"/>
          <w:sz w:val="22"/>
          <w:szCs w:val="22"/>
        </w:rPr>
        <w:t>art. 117 ust. 4 ustawy</w:t>
      </w:r>
      <w:r w:rsidR="00B32641" w:rsidRPr="00BE276A">
        <w:rPr>
          <w:rFonts w:ascii="Trebuchet MS" w:hAnsi="Trebuchet MS" w:cs="Arial"/>
          <w:sz w:val="22"/>
          <w:szCs w:val="22"/>
        </w:rPr>
        <w:t xml:space="preserve"> PZP</w:t>
      </w:r>
      <w:r w:rsidR="007749A8" w:rsidRPr="00BE276A">
        <w:rPr>
          <w:rFonts w:ascii="Trebuchet MS" w:hAnsi="Trebuchet MS" w:cs="Arial"/>
          <w:sz w:val="22"/>
          <w:szCs w:val="22"/>
        </w:rPr>
        <w:t xml:space="preserve"> („ (…)</w:t>
      </w:r>
      <w:r w:rsidRPr="00BE276A">
        <w:rPr>
          <w:rFonts w:ascii="Trebuchet MS" w:hAnsi="Trebuchet MS" w:cs="Arial"/>
          <w:sz w:val="22"/>
          <w:szCs w:val="22"/>
        </w:rPr>
        <w:t xml:space="preserve"> z którego wynika, które roboty budowlane, dostawy lub usługi wykonają poszczególni wykonawcy.”).</w:t>
      </w:r>
    </w:p>
    <w:p w14:paraId="112D1C43" w14:textId="77777777" w:rsidR="00B34665" w:rsidRPr="00BE276A" w:rsidRDefault="00B34665" w:rsidP="009476C6">
      <w:pPr>
        <w:rPr>
          <w:rFonts w:ascii="Trebuchet MS" w:hAnsi="Trebuchet MS" w:cs="Arial"/>
          <w:sz w:val="22"/>
          <w:szCs w:val="22"/>
        </w:rPr>
      </w:pPr>
    </w:p>
    <w:p w14:paraId="47281B6E" w14:textId="09F062D7" w:rsidR="00116A9D" w:rsidRPr="00BE276A" w:rsidRDefault="00116A9D" w:rsidP="00F45F36">
      <w:pPr>
        <w:pStyle w:val="Akapitzlist"/>
        <w:numPr>
          <w:ilvl w:val="1"/>
          <w:numId w:val="5"/>
        </w:numPr>
        <w:jc w:val="both"/>
        <w:rPr>
          <w:rFonts w:ascii="Trebuchet MS" w:hAnsi="Trebuchet MS" w:cs="Arial"/>
          <w:sz w:val="22"/>
          <w:szCs w:val="22"/>
        </w:rPr>
      </w:pPr>
      <w:r w:rsidRPr="00BE276A">
        <w:rPr>
          <w:rFonts w:ascii="Trebuchet MS" w:hAnsi="Trebuchet MS" w:cs="Arial"/>
          <w:sz w:val="22"/>
          <w:szCs w:val="22"/>
        </w:rPr>
        <w:t xml:space="preserve">Wszelka korespondencja prowadzona będzie wyłącznie z podmiotem występującym jako pełnomocnik Wykonawców </w:t>
      </w:r>
      <w:r w:rsidR="00362C62" w:rsidRPr="00BE276A">
        <w:rPr>
          <w:rFonts w:ascii="Trebuchet MS" w:hAnsi="Trebuchet MS" w:cs="Arial"/>
          <w:sz w:val="22"/>
          <w:szCs w:val="22"/>
        </w:rPr>
        <w:t>wspólnie ubiegających się o udzielenie zamówienia</w:t>
      </w:r>
      <w:r w:rsidRPr="00BE276A">
        <w:rPr>
          <w:rFonts w:ascii="Trebuchet MS" w:hAnsi="Trebuchet MS" w:cs="Arial"/>
          <w:sz w:val="22"/>
          <w:szCs w:val="22"/>
        </w:rPr>
        <w:t>.</w:t>
      </w:r>
    </w:p>
    <w:p w14:paraId="00C0BB63" w14:textId="203C2785" w:rsidR="00FB0A31" w:rsidRDefault="00FB0A31" w:rsidP="009476C6">
      <w:pPr>
        <w:tabs>
          <w:tab w:val="left" w:pos="1701"/>
        </w:tabs>
        <w:ind w:right="28"/>
        <w:jc w:val="both"/>
        <w:rPr>
          <w:rFonts w:ascii="Trebuchet MS" w:hAnsi="Trebuchet MS" w:cs="Arial"/>
          <w:b/>
          <w:sz w:val="22"/>
          <w:szCs w:val="22"/>
        </w:rPr>
      </w:pPr>
    </w:p>
    <w:p w14:paraId="3EC4E85E" w14:textId="77777777" w:rsidR="00B4362E" w:rsidRPr="00BE276A" w:rsidRDefault="00B4362E" w:rsidP="009476C6">
      <w:pPr>
        <w:tabs>
          <w:tab w:val="left" w:pos="1701"/>
        </w:tabs>
        <w:ind w:right="28"/>
        <w:jc w:val="both"/>
        <w:rPr>
          <w:rFonts w:ascii="Trebuchet MS" w:hAnsi="Trebuchet MS" w:cs="Arial"/>
          <w:b/>
          <w:sz w:val="22"/>
          <w:szCs w:val="22"/>
        </w:rPr>
      </w:pPr>
    </w:p>
    <w:p w14:paraId="3F2F005D" w14:textId="77777777" w:rsidR="00E270DC" w:rsidRPr="00BE276A" w:rsidRDefault="00E270DC" w:rsidP="009476C6">
      <w:pPr>
        <w:ind w:left="1701" w:hanging="1701"/>
        <w:jc w:val="center"/>
        <w:rPr>
          <w:rFonts w:ascii="Trebuchet MS" w:hAnsi="Trebuchet MS" w:cs="Arial"/>
          <w:b/>
          <w:sz w:val="22"/>
          <w:szCs w:val="22"/>
        </w:rPr>
      </w:pPr>
      <w:r w:rsidRPr="00BE276A">
        <w:rPr>
          <w:rFonts w:ascii="Trebuchet MS" w:hAnsi="Trebuchet MS" w:cs="Arial"/>
          <w:b/>
          <w:sz w:val="22"/>
          <w:szCs w:val="22"/>
        </w:rPr>
        <w:t>ROZDZIAŁ XVIII</w:t>
      </w:r>
    </w:p>
    <w:p w14:paraId="092DB8D8" w14:textId="77777777" w:rsidR="00C53429" w:rsidRPr="00BE276A" w:rsidRDefault="00C53429" w:rsidP="009476C6">
      <w:pPr>
        <w:ind w:left="1701" w:hanging="1701"/>
        <w:jc w:val="center"/>
        <w:rPr>
          <w:rFonts w:ascii="Trebuchet MS" w:hAnsi="Trebuchet MS" w:cs="Arial"/>
          <w:b/>
          <w:sz w:val="22"/>
          <w:szCs w:val="22"/>
        </w:rPr>
      </w:pPr>
      <w:r w:rsidRPr="00BE276A">
        <w:rPr>
          <w:rFonts w:ascii="Trebuchet MS" w:hAnsi="Trebuchet MS" w:cs="Arial"/>
          <w:b/>
          <w:sz w:val="22"/>
          <w:szCs w:val="22"/>
        </w:rPr>
        <w:t>INFORMACJA NA TEMAT PODWYKONAWCÓW</w:t>
      </w:r>
    </w:p>
    <w:p w14:paraId="3A18EDC4" w14:textId="77777777" w:rsidR="00C53429" w:rsidRPr="00BE276A" w:rsidRDefault="00C53429" w:rsidP="009476C6">
      <w:pPr>
        <w:ind w:left="1701" w:hanging="1701"/>
        <w:jc w:val="both"/>
        <w:rPr>
          <w:rFonts w:ascii="Trebuchet MS" w:hAnsi="Trebuchet MS" w:cs="Arial"/>
          <w:b/>
          <w:sz w:val="22"/>
          <w:szCs w:val="22"/>
        </w:rPr>
      </w:pPr>
    </w:p>
    <w:p w14:paraId="696653FD" w14:textId="77777777" w:rsidR="004235F5" w:rsidRPr="00BE276A" w:rsidRDefault="004235F5" w:rsidP="00F45F36">
      <w:pPr>
        <w:pStyle w:val="Akapitzlist"/>
        <w:numPr>
          <w:ilvl w:val="0"/>
          <w:numId w:val="40"/>
        </w:numPr>
        <w:tabs>
          <w:tab w:val="left" w:pos="567"/>
        </w:tabs>
        <w:ind w:left="567" w:hanging="425"/>
        <w:jc w:val="both"/>
        <w:rPr>
          <w:rFonts w:ascii="Trebuchet MS" w:hAnsi="Trebuchet MS" w:cs="Arial"/>
          <w:sz w:val="22"/>
          <w:szCs w:val="22"/>
        </w:rPr>
      </w:pPr>
      <w:r w:rsidRPr="00BE276A">
        <w:rPr>
          <w:rFonts w:ascii="Trebuchet MS" w:hAnsi="Trebuchet MS" w:cs="Arial"/>
          <w:sz w:val="22"/>
          <w:szCs w:val="22"/>
        </w:rPr>
        <w:t>Wykonawca może powierzyć wykonanie części zamówienia podwykonawcy.</w:t>
      </w:r>
    </w:p>
    <w:p w14:paraId="15B0FE4F" w14:textId="77777777" w:rsidR="004235F5" w:rsidRPr="00BE276A" w:rsidRDefault="004235F5" w:rsidP="009476C6">
      <w:pPr>
        <w:tabs>
          <w:tab w:val="left" w:pos="567"/>
        </w:tabs>
        <w:jc w:val="both"/>
        <w:rPr>
          <w:rFonts w:ascii="Trebuchet MS" w:hAnsi="Trebuchet MS" w:cs="Arial"/>
          <w:sz w:val="22"/>
          <w:szCs w:val="22"/>
        </w:rPr>
      </w:pPr>
    </w:p>
    <w:p w14:paraId="4E169316" w14:textId="04D23D94" w:rsidR="004235F5" w:rsidRPr="00BE276A" w:rsidRDefault="004235F5" w:rsidP="00F45F36">
      <w:pPr>
        <w:pStyle w:val="Akapitzlist"/>
        <w:numPr>
          <w:ilvl w:val="0"/>
          <w:numId w:val="40"/>
        </w:numPr>
        <w:tabs>
          <w:tab w:val="left" w:pos="567"/>
        </w:tabs>
        <w:ind w:left="567" w:hanging="425"/>
        <w:jc w:val="both"/>
        <w:rPr>
          <w:rFonts w:ascii="Trebuchet MS" w:hAnsi="Trebuchet MS" w:cs="Arial"/>
          <w:sz w:val="22"/>
          <w:szCs w:val="22"/>
        </w:rPr>
      </w:pPr>
      <w:r w:rsidRPr="00BE276A">
        <w:rPr>
          <w:rFonts w:ascii="Trebuchet MS" w:hAnsi="Trebuchet MS" w:cs="Arial"/>
          <w:sz w:val="22"/>
          <w:szCs w:val="22"/>
        </w:rPr>
        <w:t xml:space="preserve">Wykonawca, który zamierza wykonywać zamówienie przy udziale podwykonawcy/ów, musi wyraźnie w ofercie wskazać, jaką część (zakres zamówienia) wykonywać będzie w jego imieniu podwykonawca </w:t>
      </w:r>
      <w:r w:rsidR="002D2968" w:rsidRPr="00BE276A">
        <w:rPr>
          <w:rFonts w:ascii="Trebuchet MS" w:hAnsi="Trebuchet MS" w:cs="Arial"/>
          <w:b/>
          <w:sz w:val="22"/>
          <w:szCs w:val="22"/>
        </w:rPr>
        <w:t>oraz podać nazwę ewentualnych</w:t>
      </w:r>
      <w:r w:rsidRPr="00BE276A">
        <w:rPr>
          <w:rFonts w:ascii="Trebuchet MS" w:hAnsi="Trebuchet MS" w:cs="Arial"/>
          <w:b/>
          <w:sz w:val="22"/>
          <w:szCs w:val="22"/>
        </w:rPr>
        <w:t xml:space="preserve"> podwykonawc</w:t>
      </w:r>
      <w:r w:rsidR="002D2968" w:rsidRPr="00BE276A">
        <w:rPr>
          <w:rFonts w:ascii="Trebuchet MS" w:hAnsi="Trebuchet MS" w:cs="Arial"/>
          <w:b/>
          <w:sz w:val="22"/>
          <w:szCs w:val="22"/>
        </w:rPr>
        <w:t>ów</w:t>
      </w:r>
      <w:r w:rsidR="002D2968" w:rsidRPr="00BE276A">
        <w:rPr>
          <w:rFonts w:ascii="Trebuchet MS" w:hAnsi="Trebuchet MS" w:cs="Arial"/>
          <w:sz w:val="22"/>
          <w:szCs w:val="22"/>
        </w:rPr>
        <w:t xml:space="preserve">, </w:t>
      </w:r>
      <w:r w:rsidR="002D2968" w:rsidRPr="00BE276A">
        <w:rPr>
          <w:rFonts w:ascii="Trebuchet MS" w:hAnsi="Trebuchet MS" w:cs="Arial"/>
          <w:b/>
          <w:bCs/>
          <w:sz w:val="22"/>
          <w:szCs w:val="22"/>
        </w:rPr>
        <w:t>jeżeli</w:t>
      </w:r>
      <w:r w:rsidR="00D902D0" w:rsidRPr="00BE276A">
        <w:rPr>
          <w:rFonts w:ascii="Trebuchet MS" w:hAnsi="Trebuchet MS" w:cs="Arial"/>
          <w:b/>
          <w:bCs/>
          <w:sz w:val="22"/>
          <w:szCs w:val="22"/>
        </w:rPr>
        <w:t xml:space="preserve"> są </w:t>
      </w:r>
      <w:r w:rsidR="002D2968" w:rsidRPr="00BE276A">
        <w:rPr>
          <w:rFonts w:ascii="Trebuchet MS" w:hAnsi="Trebuchet MS" w:cs="Arial"/>
          <w:b/>
          <w:bCs/>
          <w:sz w:val="22"/>
          <w:szCs w:val="22"/>
        </w:rPr>
        <w:t xml:space="preserve">już </w:t>
      </w:r>
      <w:r w:rsidR="00D902D0" w:rsidRPr="00BE276A">
        <w:rPr>
          <w:rFonts w:ascii="Trebuchet MS" w:hAnsi="Trebuchet MS" w:cs="Arial"/>
          <w:b/>
          <w:bCs/>
          <w:sz w:val="22"/>
          <w:szCs w:val="22"/>
        </w:rPr>
        <w:t>znani</w:t>
      </w:r>
      <w:r w:rsidRPr="00BE276A">
        <w:rPr>
          <w:rFonts w:ascii="Trebuchet MS" w:hAnsi="Trebuchet MS" w:cs="Arial"/>
          <w:sz w:val="22"/>
          <w:szCs w:val="22"/>
        </w:rPr>
        <w:t>. Należy w tym celu wypełnić odpowiedni punkt formularza oferty, stanowiącego załącznik nr 1 do SWZ.</w:t>
      </w:r>
      <w:r w:rsidRPr="00BE276A">
        <w:rPr>
          <w:rFonts w:ascii="Trebuchet MS" w:hAnsi="Trebuchet MS" w:cs="Arial"/>
          <w:b/>
          <w:sz w:val="22"/>
          <w:szCs w:val="22"/>
        </w:rPr>
        <w:t xml:space="preserve"> </w:t>
      </w:r>
      <w:r w:rsidRPr="00BE276A">
        <w:rPr>
          <w:rFonts w:ascii="Trebuchet MS" w:hAnsi="Trebuchet MS" w:cs="Arial"/>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7D4C7F55" w14:textId="77777777" w:rsidR="004235F5" w:rsidRPr="00BE276A" w:rsidRDefault="004235F5" w:rsidP="009476C6">
      <w:pPr>
        <w:rPr>
          <w:rFonts w:ascii="Trebuchet MS" w:hAnsi="Trebuchet MS" w:cs="Arial"/>
          <w:sz w:val="22"/>
          <w:szCs w:val="22"/>
        </w:rPr>
      </w:pPr>
    </w:p>
    <w:p w14:paraId="7ABDDD61" w14:textId="3822A18C" w:rsidR="004235F5" w:rsidRPr="00BE276A" w:rsidRDefault="004235F5" w:rsidP="00F45F36">
      <w:pPr>
        <w:pStyle w:val="Akapitzlist"/>
        <w:numPr>
          <w:ilvl w:val="0"/>
          <w:numId w:val="58"/>
        </w:numPr>
        <w:tabs>
          <w:tab w:val="clear" w:pos="720"/>
        </w:tabs>
        <w:ind w:left="567" w:hanging="425"/>
        <w:jc w:val="both"/>
        <w:rPr>
          <w:rFonts w:ascii="Trebuchet MS" w:hAnsi="Trebuchet MS" w:cs="Arial"/>
          <w:sz w:val="22"/>
          <w:szCs w:val="22"/>
        </w:rPr>
      </w:pPr>
      <w:r w:rsidRPr="00BE276A">
        <w:rPr>
          <w:rFonts w:ascii="Trebuchet MS" w:hAnsi="Trebuchet MS" w:cs="Arial"/>
          <w:sz w:val="22"/>
          <w:szCs w:val="22"/>
        </w:rPr>
        <w:t xml:space="preserve">Zamawiający żąda, </w:t>
      </w:r>
      <w:r w:rsidRPr="00BE276A">
        <w:rPr>
          <w:rFonts w:ascii="Trebuchet MS" w:hAnsi="Trebuchet MS" w:cs="Arial"/>
          <w:color w:val="000000"/>
          <w:sz w:val="22"/>
          <w:szCs w:val="22"/>
        </w:rPr>
        <w:t>aby przed przystąpieniem do wykonania zamówienia W</w:t>
      </w:r>
      <w:r w:rsidR="008B68BA" w:rsidRPr="00BE276A">
        <w:rPr>
          <w:rFonts w:ascii="Trebuchet MS" w:hAnsi="Trebuchet MS" w:cs="Arial"/>
          <w:color w:val="000000"/>
          <w:sz w:val="22"/>
          <w:szCs w:val="22"/>
        </w:rPr>
        <w:t xml:space="preserve">ykonawca </w:t>
      </w:r>
      <w:r w:rsidRPr="00BE276A">
        <w:rPr>
          <w:rFonts w:ascii="Trebuchet MS" w:hAnsi="Trebuchet MS" w:cs="Arial"/>
          <w:color w:val="000000"/>
          <w:sz w:val="22"/>
          <w:szCs w:val="22"/>
        </w:rPr>
        <w:t>podał nazwy</w:t>
      </w:r>
      <w:r w:rsidR="008B68BA" w:rsidRPr="00BE276A">
        <w:rPr>
          <w:rFonts w:ascii="Trebuchet MS" w:hAnsi="Trebuchet MS" w:cs="Arial"/>
          <w:color w:val="000000"/>
          <w:sz w:val="22"/>
          <w:szCs w:val="22"/>
        </w:rPr>
        <w:t>,</w:t>
      </w:r>
      <w:r w:rsidRPr="00BE276A">
        <w:rPr>
          <w:rFonts w:ascii="Trebuchet MS" w:hAnsi="Trebuchet MS" w:cs="Arial"/>
          <w:color w:val="000000"/>
          <w:sz w:val="22"/>
          <w:szCs w:val="22"/>
        </w:rPr>
        <w:t xml:space="preserve"> dane kontaktowe </w:t>
      </w:r>
      <w:r w:rsidR="008B68BA" w:rsidRPr="00BE276A">
        <w:rPr>
          <w:rFonts w:ascii="Trebuchet MS" w:hAnsi="Trebuchet MS" w:cs="Arial"/>
          <w:color w:val="000000"/>
          <w:sz w:val="22"/>
          <w:szCs w:val="22"/>
        </w:rPr>
        <w:t xml:space="preserve">oraz przedstawicieli, </w:t>
      </w:r>
      <w:r w:rsidRPr="00BE276A">
        <w:rPr>
          <w:rFonts w:ascii="Trebuchet MS" w:hAnsi="Trebuchet MS" w:cs="Arial"/>
          <w:color w:val="000000"/>
          <w:sz w:val="22"/>
          <w:szCs w:val="22"/>
        </w:rPr>
        <w:t>podwykonawców zaangażowanych w wykonanie zamówienia</w:t>
      </w:r>
      <w:r w:rsidR="008B68BA" w:rsidRPr="00BE276A">
        <w:rPr>
          <w:rFonts w:ascii="Trebuchet MS" w:hAnsi="Trebuchet MS" w:cs="Arial"/>
          <w:color w:val="000000"/>
          <w:sz w:val="22"/>
          <w:szCs w:val="22"/>
        </w:rPr>
        <w:t xml:space="preserve"> (jeżeli są już znani)</w:t>
      </w:r>
      <w:r w:rsidRPr="00BE276A">
        <w:rPr>
          <w:rFonts w:ascii="Trebuchet MS" w:hAnsi="Trebuchet MS" w:cs="Arial"/>
          <w:color w:val="000000"/>
          <w:sz w:val="22"/>
          <w:szCs w:val="22"/>
        </w:rPr>
        <w:t xml:space="preserve">. Wykonawca zobowiązany jest do zawiadomienia Zamawiającego o wszelkich zmianach </w:t>
      </w:r>
      <w:r w:rsidR="00F14E62" w:rsidRPr="00BE276A">
        <w:rPr>
          <w:rFonts w:ascii="Trebuchet MS" w:hAnsi="Trebuchet MS" w:cs="Arial"/>
          <w:color w:val="000000"/>
          <w:sz w:val="22"/>
          <w:szCs w:val="22"/>
        </w:rPr>
        <w:t>w odniesieniu do informacji</w:t>
      </w:r>
      <w:r w:rsidRPr="00BE276A">
        <w:rPr>
          <w:rFonts w:ascii="Trebuchet MS" w:hAnsi="Trebuchet MS" w:cs="Arial"/>
          <w:color w:val="000000"/>
          <w:sz w:val="22"/>
          <w:szCs w:val="22"/>
        </w:rPr>
        <w:t xml:space="preserve">, </w:t>
      </w:r>
      <w:r w:rsidR="00070E0A" w:rsidRPr="00BE276A">
        <w:rPr>
          <w:rFonts w:ascii="Trebuchet MS" w:hAnsi="Trebuchet MS" w:cs="Arial"/>
          <w:color w:val="000000"/>
          <w:sz w:val="22"/>
          <w:szCs w:val="22"/>
        </w:rPr>
        <w:br/>
      </w:r>
      <w:r w:rsidRPr="00BE276A">
        <w:rPr>
          <w:rFonts w:ascii="Trebuchet MS" w:hAnsi="Trebuchet MS" w:cs="Arial"/>
          <w:color w:val="000000"/>
          <w:sz w:val="22"/>
          <w:szCs w:val="22"/>
        </w:rPr>
        <w:t xml:space="preserve">o których mowa w zdaniu pierwszym, w trakcie realizacji zamówienia, a także przekazuje </w:t>
      </w:r>
      <w:r w:rsidR="00F14E62" w:rsidRPr="00BE276A">
        <w:rPr>
          <w:rFonts w:ascii="Trebuchet MS" w:hAnsi="Trebuchet MS" w:cs="Arial"/>
          <w:color w:val="000000"/>
          <w:sz w:val="22"/>
          <w:szCs w:val="22"/>
        </w:rPr>
        <w:t xml:space="preserve">wymagane </w:t>
      </w:r>
      <w:r w:rsidRPr="00BE276A">
        <w:rPr>
          <w:rFonts w:ascii="Trebuchet MS" w:hAnsi="Trebuchet MS" w:cs="Arial"/>
          <w:color w:val="000000"/>
          <w:sz w:val="22"/>
          <w:szCs w:val="22"/>
        </w:rPr>
        <w:t xml:space="preserve">informacje na temat nowych podwykonawców, którym </w:t>
      </w:r>
      <w:r w:rsidR="00EE5710">
        <w:rPr>
          <w:rFonts w:ascii="Trebuchet MS" w:hAnsi="Trebuchet MS" w:cs="Arial"/>
          <w:color w:val="000000"/>
          <w:sz w:val="22"/>
          <w:szCs w:val="22"/>
        </w:rPr>
        <w:br/>
      </w:r>
      <w:r w:rsidRPr="00BE276A">
        <w:rPr>
          <w:rFonts w:ascii="Trebuchet MS" w:hAnsi="Trebuchet MS" w:cs="Arial"/>
          <w:color w:val="000000"/>
          <w:sz w:val="22"/>
          <w:szCs w:val="22"/>
        </w:rPr>
        <w:t>w późniejszym okresie zamierza powierzyć realizację zamówienia.</w:t>
      </w:r>
    </w:p>
    <w:p w14:paraId="60E2DC08" w14:textId="77777777" w:rsidR="004235F5" w:rsidRPr="00BE276A" w:rsidRDefault="004235F5" w:rsidP="009476C6">
      <w:pPr>
        <w:pStyle w:val="Akapitzlist"/>
        <w:rPr>
          <w:rFonts w:ascii="Trebuchet MS" w:hAnsi="Trebuchet MS" w:cs="Arial"/>
          <w:sz w:val="22"/>
          <w:szCs w:val="22"/>
        </w:rPr>
      </w:pPr>
    </w:p>
    <w:p w14:paraId="7A1FFA3E" w14:textId="77777777" w:rsidR="004235F5" w:rsidRPr="00BE276A" w:rsidRDefault="004235F5" w:rsidP="00F45F36">
      <w:pPr>
        <w:pStyle w:val="Akapitzlist"/>
        <w:numPr>
          <w:ilvl w:val="0"/>
          <w:numId w:val="58"/>
        </w:numPr>
        <w:tabs>
          <w:tab w:val="clear" w:pos="720"/>
        </w:tabs>
        <w:ind w:left="567" w:hanging="425"/>
        <w:jc w:val="both"/>
        <w:rPr>
          <w:rFonts w:ascii="Trebuchet MS" w:hAnsi="Trebuchet MS" w:cs="Arial"/>
          <w:sz w:val="22"/>
          <w:szCs w:val="22"/>
        </w:rPr>
      </w:pPr>
      <w:r w:rsidRPr="00BE276A">
        <w:rPr>
          <w:rFonts w:ascii="Trebuchet MS" w:hAnsi="Trebuchet MS" w:cs="Arial"/>
          <w:color w:val="000000"/>
          <w:sz w:val="22"/>
          <w:szCs w:val="22"/>
        </w:rPr>
        <w:t>Jeżeli zmiana albo rezygnacja z podwykonawcy dotyczy podmiotu, na którego zasoby Wykonawca powoływał się, na</w:t>
      </w:r>
      <w:r w:rsidR="00126671" w:rsidRPr="00BE276A">
        <w:rPr>
          <w:rFonts w:ascii="Trebuchet MS" w:hAnsi="Trebuchet MS" w:cs="Arial"/>
          <w:color w:val="000000"/>
          <w:sz w:val="22"/>
          <w:szCs w:val="22"/>
        </w:rPr>
        <w:t xml:space="preserve"> zasadach określonych w art. 118</w:t>
      </w:r>
      <w:r w:rsidRPr="00BE276A">
        <w:rPr>
          <w:rFonts w:ascii="Trebuchet MS" w:hAnsi="Trebuchet MS" w:cs="Arial"/>
          <w:color w:val="000000"/>
          <w:sz w:val="22"/>
          <w:szCs w:val="22"/>
        </w:rPr>
        <w:t xml:space="preserve">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7D00679" w14:textId="77777777" w:rsidR="004235F5" w:rsidRPr="00BE276A" w:rsidRDefault="004235F5" w:rsidP="009476C6">
      <w:pPr>
        <w:pStyle w:val="Akapitzlist"/>
        <w:ind w:left="567" w:hanging="425"/>
        <w:rPr>
          <w:rFonts w:ascii="Trebuchet MS" w:hAnsi="Trebuchet MS" w:cs="Arial"/>
          <w:sz w:val="22"/>
          <w:szCs w:val="22"/>
        </w:rPr>
      </w:pPr>
    </w:p>
    <w:p w14:paraId="429523CD" w14:textId="77777777" w:rsidR="004235F5" w:rsidRPr="00BE276A" w:rsidRDefault="004235F5" w:rsidP="00F45F36">
      <w:pPr>
        <w:pStyle w:val="Akapitzlist"/>
        <w:numPr>
          <w:ilvl w:val="0"/>
          <w:numId w:val="58"/>
        </w:numPr>
        <w:tabs>
          <w:tab w:val="clear" w:pos="720"/>
        </w:tabs>
        <w:ind w:left="567" w:hanging="425"/>
        <w:jc w:val="both"/>
        <w:rPr>
          <w:rFonts w:ascii="Trebuchet MS" w:hAnsi="Trebuchet MS" w:cs="Arial"/>
          <w:sz w:val="22"/>
          <w:szCs w:val="22"/>
        </w:rPr>
      </w:pPr>
      <w:r w:rsidRPr="00BE276A">
        <w:rPr>
          <w:rFonts w:ascii="Trebuchet MS" w:hAnsi="Trebuchet MS" w:cs="Arial"/>
          <w:sz w:val="22"/>
          <w:szCs w:val="22"/>
        </w:rPr>
        <w:t>Powierzenie wykonania części zamówienia podwykonawcom nie zwalnia Wykonawcy z odpowiedzialności za należyte wykonanie tego zamówienia.</w:t>
      </w:r>
    </w:p>
    <w:p w14:paraId="6E8B5320" w14:textId="77777777" w:rsidR="00C53429" w:rsidRPr="00BE276A" w:rsidRDefault="00C53429" w:rsidP="009476C6">
      <w:pPr>
        <w:tabs>
          <w:tab w:val="left" w:pos="1701"/>
        </w:tabs>
        <w:ind w:right="28"/>
        <w:jc w:val="both"/>
        <w:rPr>
          <w:rFonts w:ascii="Trebuchet MS" w:hAnsi="Trebuchet MS" w:cs="Arial"/>
          <w:b/>
          <w:sz w:val="22"/>
          <w:szCs w:val="22"/>
        </w:rPr>
      </w:pPr>
    </w:p>
    <w:p w14:paraId="39DD212A" w14:textId="54E79531" w:rsidR="00DB4140" w:rsidRPr="00BE276A" w:rsidRDefault="00DB4140" w:rsidP="009476C6">
      <w:pPr>
        <w:tabs>
          <w:tab w:val="left" w:pos="1701"/>
        </w:tabs>
        <w:ind w:right="28"/>
        <w:jc w:val="both"/>
        <w:rPr>
          <w:rFonts w:ascii="Trebuchet MS" w:hAnsi="Trebuchet MS" w:cs="Arial"/>
          <w:b/>
          <w:sz w:val="22"/>
          <w:szCs w:val="22"/>
        </w:rPr>
      </w:pPr>
    </w:p>
    <w:p w14:paraId="27095C71" w14:textId="77777777" w:rsidR="0032298D" w:rsidRPr="00BE276A" w:rsidRDefault="004235F5" w:rsidP="009476C6">
      <w:pPr>
        <w:tabs>
          <w:tab w:val="left" w:pos="567"/>
        </w:tabs>
        <w:jc w:val="center"/>
        <w:rPr>
          <w:rFonts w:ascii="Trebuchet MS" w:hAnsi="Trebuchet MS" w:cs="Arial"/>
          <w:b/>
          <w:sz w:val="22"/>
          <w:szCs w:val="22"/>
        </w:rPr>
      </w:pPr>
      <w:r w:rsidRPr="00BE276A">
        <w:rPr>
          <w:rFonts w:ascii="Trebuchet MS" w:hAnsi="Trebuchet MS" w:cs="Arial"/>
          <w:b/>
          <w:sz w:val="22"/>
          <w:szCs w:val="22"/>
        </w:rPr>
        <w:t>ROZDZIAŁ XIX</w:t>
      </w:r>
    </w:p>
    <w:p w14:paraId="206C8AE8" w14:textId="2B215D01" w:rsidR="00E37293" w:rsidRPr="00BE276A" w:rsidRDefault="00E37293" w:rsidP="009476C6">
      <w:pPr>
        <w:tabs>
          <w:tab w:val="left" w:pos="1701"/>
        </w:tabs>
        <w:ind w:right="28"/>
        <w:jc w:val="center"/>
        <w:rPr>
          <w:rFonts w:ascii="Trebuchet MS" w:hAnsi="Trebuchet MS" w:cs="Arial"/>
          <w:b/>
          <w:sz w:val="22"/>
          <w:szCs w:val="22"/>
        </w:rPr>
      </w:pPr>
      <w:r w:rsidRPr="00BE276A">
        <w:rPr>
          <w:rFonts w:ascii="Trebuchet MS" w:hAnsi="Trebuchet MS" w:cs="Arial"/>
          <w:b/>
          <w:sz w:val="22"/>
          <w:szCs w:val="22"/>
        </w:rPr>
        <w:t>PODSTAWY</w:t>
      </w:r>
      <w:r w:rsidR="0000076D" w:rsidRPr="00BE276A">
        <w:rPr>
          <w:rFonts w:ascii="Trebuchet MS" w:hAnsi="Trebuchet MS" w:cs="Arial"/>
          <w:b/>
          <w:sz w:val="22"/>
          <w:szCs w:val="22"/>
        </w:rPr>
        <w:t xml:space="preserve"> (PRZESŁANKI)</w:t>
      </w:r>
      <w:r w:rsidRPr="00BE276A">
        <w:rPr>
          <w:rFonts w:ascii="Trebuchet MS" w:hAnsi="Trebuchet MS" w:cs="Arial"/>
          <w:b/>
          <w:sz w:val="22"/>
          <w:szCs w:val="22"/>
        </w:rPr>
        <w:t xml:space="preserve"> WYKLUCZENIA Z POST</w:t>
      </w:r>
      <w:r w:rsidR="0073736B" w:rsidRPr="00BE276A">
        <w:rPr>
          <w:rFonts w:ascii="Trebuchet MS" w:hAnsi="Trebuchet MS" w:cs="Arial"/>
          <w:b/>
          <w:sz w:val="22"/>
          <w:szCs w:val="22"/>
        </w:rPr>
        <w:t>ĘPOWANIA</w:t>
      </w:r>
      <w:r w:rsidR="004543FF" w:rsidRPr="00BE276A">
        <w:rPr>
          <w:rFonts w:ascii="Trebuchet MS" w:hAnsi="Trebuchet MS" w:cs="Arial"/>
          <w:b/>
          <w:sz w:val="22"/>
          <w:szCs w:val="22"/>
        </w:rPr>
        <w:t xml:space="preserve">, </w:t>
      </w:r>
      <w:r w:rsidRPr="00BE276A">
        <w:rPr>
          <w:rFonts w:ascii="Trebuchet MS" w:hAnsi="Trebuchet MS" w:cs="Arial"/>
          <w:b/>
          <w:sz w:val="22"/>
          <w:szCs w:val="22"/>
        </w:rPr>
        <w:t>WAR</w:t>
      </w:r>
      <w:r w:rsidR="0073736B" w:rsidRPr="00BE276A">
        <w:rPr>
          <w:rFonts w:ascii="Trebuchet MS" w:hAnsi="Trebuchet MS" w:cs="Arial"/>
          <w:b/>
          <w:sz w:val="22"/>
          <w:szCs w:val="22"/>
        </w:rPr>
        <w:t xml:space="preserve">UNKI UDZIAŁU </w:t>
      </w:r>
      <w:r w:rsidR="00D0015B" w:rsidRPr="00BE276A">
        <w:rPr>
          <w:rFonts w:ascii="Trebuchet MS" w:hAnsi="Trebuchet MS" w:cs="Arial"/>
          <w:b/>
          <w:sz w:val="22"/>
          <w:szCs w:val="22"/>
        </w:rPr>
        <w:br/>
      </w:r>
      <w:r w:rsidR="0073736B" w:rsidRPr="00BE276A">
        <w:rPr>
          <w:rFonts w:ascii="Trebuchet MS" w:hAnsi="Trebuchet MS" w:cs="Arial"/>
          <w:b/>
          <w:sz w:val="22"/>
          <w:szCs w:val="22"/>
        </w:rPr>
        <w:t>W POSTĘPOWANIU</w:t>
      </w:r>
      <w:r w:rsidR="00D0015B" w:rsidRPr="00BE276A">
        <w:rPr>
          <w:rFonts w:ascii="Trebuchet MS" w:hAnsi="Trebuchet MS" w:cs="Arial"/>
          <w:b/>
          <w:sz w:val="22"/>
          <w:szCs w:val="22"/>
        </w:rPr>
        <w:t xml:space="preserve"> </w:t>
      </w:r>
      <w:r w:rsidRPr="00BE276A">
        <w:rPr>
          <w:rFonts w:ascii="Trebuchet MS" w:hAnsi="Trebuchet MS" w:cs="Arial"/>
          <w:b/>
          <w:sz w:val="22"/>
          <w:szCs w:val="22"/>
        </w:rPr>
        <w:t xml:space="preserve">WYKAZ </w:t>
      </w:r>
      <w:r w:rsidR="005A48F1" w:rsidRPr="00BE276A">
        <w:rPr>
          <w:rFonts w:ascii="Trebuchet MS" w:hAnsi="Trebuchet MS" w:cs="Arial"/>
          <w:b/>
          <w:sz w:val="22"/>
          <w:szCs w:val="22"/>
        </w:rPr>
        <w:t>PODMIOTOWYCH ŚRODKÓW DOWODOWYCH</w:t>
      </w:r>
    </w:p>
    <w:p w14:paraId="7F19ACDC" w14:textId="77777777" w:rsidR="005A48F1" w:rsidRPr="00BE276A" w:rsidRDefault="005A48F1" w:rsidP="009476C6">
      <w:pPr>
        <w:tabs>
          <w:tab w:val="left" w:pos="1701"/>
        </w:tabs>
        <w:ind w:left="1701" w:hanging="1701"/>
        <w:jc w:val="both"/>
        <w:rPr>
          <w:rFonts w:ascii="Trebuchet MS" w:hAnsi="Trebuchet MS" w:cs="Arial"/>
          <w:b/>
          <w:sz w:val="22"/>
          <w:szCs w:val="22"/>
        </w:rPr>
      </w:pPr>
    </w:p>
    <w:p w14:paraId="1709782C" w14:textId="77777777" w:rsidR="00E37293" w:rsidRPr="00BE276A" w:rsidRDefault="00E37293" w:rsidP="00F45F36">
      <w:pPr>
        <w:pStyle w:val="Akapitzlist"/>
        <w:numPr>
          <w:ilvl w:val="0"/>
          <w:numId w:val="38"/>
        </w:numPr>
        <w:ind w:left="357" w:hanging="357"/>
        <w:jc w:val="both"/>
        <w:rPr>
          <w:rFonts w:ascii="Trebuchet MS" w:hAnsi="Trebuchet MS" w:cs="Arial"/>
          <w:b/>
          <w:sz w:val="22"/>
          <w:szCs w:val="22"/>
        </w:rPr>
      </w:pPr>
      <w:r w:rsidRPr="00BE276A">
        <w:rPr>
          <w:rFonts w:ascii="Trebuchet MS" w:hAnsi="Trebuchet MS" w:cs="Arial"/>
          <w:b/>
          <w:sz w:val="22"/>
          <w:szCs w:val="22"/>
        </w:rPr>
        <w:t>O udzielenie zamówienia mogą się ubiegać Wykonawcy, którzy:</w:t>
      </w:r>
    </w:p>
    <w:p w14:paraId="6153FA63" w14:textId="77777777" w:rsidR="00E37293" w:rsidRPr="00BE276A" w:rsidRDefault="00E37293" w:rsidP="00F45F36">
      <w:pPr>
        <w:pStyle w:val="Akapitzlist"/>
        <w:numPr>
          <w:ilvl w:val="0"/>
          <w:numId w:val="39"/>
        </w:numPr>
        <w:ind w:left="709" w:hanging="283"/>
        <w:jc w:val="both"/>
        <w:rPr>
          <w:rFonts w:ascii="Trebuchet MS" w:hAnsi="Trebuchet MS" w:cs="Arial"/>
          <w:sz w:val="22"/>
          <w:szCs w:val="22"/>
        </w:rPr>
      </w:pPr>
      <w:r w:rsidRPr="00BE276A">
        <w:rPr>
          <w:rFonts w:ascii="Trebuchet MS" w:hAnsi="Trebuchet MS" w:cs="Arial"/>
          <w:sz w:val="22"/>
          <w:szCs w:val="22"/>
        </w:rPr>
        <w:t>nie podlegają wykluczeniu;</w:t>
      </w:r>
    </w:p>
    <w:p w14:paraId="02D4D512" w14:textId="77777777" w:rsidR="00EB7527" w:rsidRPr="00BE276A" w:rsidRDefault="00EB7527" w:rsidP="009476C6">
      <w:pPr>
        <w:jc w:val="both"/>
        <w:rPr>
          <w:rFonts w:ascii="Trebuchet MS" w:hAnsi="Trebuchet MS" w:cs="Arial"/>
          <w:sz w:val="22"/>
          <w:szCs w:val="22"/>
        </w:rPr>
      </w:pPr>
    </w:p>
    <w:p w14:paraId="39FEBB07" w14:textId="43B928AA" w:rsidR="00E37293" w:rsidRPr="00BE276A" w:rsidRDefault="00E37293" w:rsidP="00F45F36">
      <w:pPr>
        <w:pStyle w:val="Akapitzlist"/>
        <w:numPr>
          <w:ilvl w:val="0"/>
          <w:numId w:val="38"/>
        </w:numPr>
        <w:ind w:left="426" w:hanging="426"/>
        <w:jc w:val="both"/>
        <w:rPr>
          <w:rFonts w:ascii="Trebuchet MS" w:hAnsi="Trebuchet MS" w:cs="Arial"/>
          <w:b/>
          <w:sz w:val="22"/>
          <w:szCs w:val="22"/>
        </w:rPr>
      </w:pPr>
      <w:r w:rsidRPr="00BE276A">
        <w:rPr>
          <w:rFonts w:ascii="Trebuchet MS" w:hAnsi="Trebuchet MS" w:cs="Arial"/>
          <w:b/>
          <w:sz w:val="22"/>
          <w:szCs w:val="22"/>
        </w:rPr>
        <w:t>Podstawy wykluczenia:</w:t>
      </w:r>
    </w:p>
    <w:p w14:paraId="7C59CAD1" w14:textId="10179B87" w:rsidR="00E37293" w:rsidRPr="00BE276A" w:rsidRDefault="00E37293" w:rsidP="00F45F36">
      <w:pPr>
        <w:pStyle w:val="Akapitzlist"/>
        <w:numPr>
          <w:ilvl w:val="1"/>
          <w:numId w:val="38"/>
        </w:numPr>
        <w:ind w:left="1134" w:hanging="708"/>
        <w:jc w:val="both"/>
        <w:rPr>
          <w:rFonts w:ascii="Trebuchet MS" w:hAnsi="Trebuchet MS" w:cs="Arial"/>
          <w:b/>
          <w:sz w:val="22"/>
          <w:szCs w:val="22"/>
        </w:rPr>
      </w:pPr>
      <w:r w:rsidRPr="00BE276A">
        <w:rPr>
          <w:rFonts w:ascii="Trebuchet MS" w:hAnsi="Trebuchet MS" w:cs="Arial"/>
          <w:b/>
          <w:sz w:val="22"/>
          <w:szCs w:val="22"/>
        </w:rPr>
        <w:t>Zamawiający wykl</w:t>
      </w:r>
      <w:r w:rsidR="00A52196" w:rsidRPr="00BE276A">
        <w:rPr>
          <w:rFonts w:ascii="Trebuchet MS" w:hAnsi="Trebuchet MS" w:cs="Arial"/>
          <w:b/>
          <w:sz w:val="22"/>
          <w:szCs w:val="22"/>
        </w:rPr>
        <w:t>uczy z postępowania Wykonawcę</w:t>
      </w:r>
      <w:r w:rsidRPr="00BE276A">
        <w:rPr>
          <w:rFonts w:ascii="Trebuchet MS" w:hAnsi="Trebuchet MS" w:cs="Arial"/>
          <w:b/>
          <w:sz w:val="22"/>
          <w:szCs w:val="22"/>
        </w:rPr>
        <w:t xml:space="preserve"> w przypadkach, o których mowa w art. </w:t>
      </w:r>
      <w:r w:rsidR="0073736B" w:rsidRPr="00BE276A">
        <w:rPr>
          <w:rFonts w:ascii="Trebuchet MS" w:hAnsi="Trebuchet MS" w:cs="Arial"/>
          <w:b/>
          <w:sz w:val="22"/>
          <w:szCs w:val="22"/>
        </w:rPr>
        <w:t xml:space="preserve">108 </w:t>
      </w:r>
      <w:r w:rsidR="00C831A1" w:rsidRPr="00BE276A">
        <w:rPr>
          <w:rFonts w:ascii="Trebuchet MS" w:hAnsi="Trebuchet MS" w:cs="Arial"/>
          <w:b/>
          <w:sz w:val="22"/>
          <w:szCs w:val="22"/>
        </w:rPr>
        <w:t xml:space="preserve">ust. </w:t>
      </w:r>
      <w:r w:rsidR="0073736B" w:rsidRPr="00BE276A">
        <w:rPr>
          <w:rFonts w:ascii="Trebuchet MS" w:hAnsi="Trebuchet MS" w:cs="Arial"/>
          <w:b/>
          <w:sz w:val="22"/>
          <w:szCs w:val="22"/>
        </w:rPr>
        <w:t>1 pkt 1-6</w:t>
      </w:r>
      <w:r w:rsidR="00A52196" w:rsidRPr="00BE276A">
        <w:rPr>
          <w:rFonts w:ascii="Trebuchet MS" w:hAnsi="Trebuchet MS" w:cs="Arial"/>
          <w:b/>
          <w:sz w:val="22"/>
          <w:szCs w:val="22"/>
        </w:rPr>
        <w:t xml:space="preserve"> ustawy (</w:t>
      </w:r>
      <w:r w:rsidR="0073736B" w:rsidRPr="00BE276A">
        <w:rPr>
          <w:rFonts w:ascii="Trebuchet MS" w:hAnsi="Trebuchet MS" w:cs="Arial"/>
          <w:b/>
          <w:sz w:val="22"/>
          <w:szCs w:val="22"/>
        </w:rPr>
        <w:t>obligatoryjne</w:t>
      </w:r>
      <w:r w:rsidR="00A52196" w:rsidRPr="00BE276A">
        <w:rPr>
          <w:rFonts w:ascii="Trebuchet MS" w:hAnsi="Trebuchet MS" w:cs="Arial"/>
          <w:b/>
          <w:sz w:val="22"/>
          <w:szCs w:val="22"/>
        </w:rPr>
        <w:t xml:space="preserve"> przesłanki wykluczenia</w:t>
      </w:r>
      <w:r w:rsidR="0073736B" w:rsidRPr="00BE276A">
        <w:rPr>
          <w:rFonts w:ascii="Trebuchet MS" w:hAnsi="Trebuchet MS" w:cs="Arial"/>
          <w:b/>
          <w:sz w:val="22"/>
          <w:szCs w:val="22"/>
        </w:rPr>
        <w:t>):</w:t>
      </w:r>
    </w:p>
    <w:p w14:paraId="1BC6AB84" w14:textId="77777777" w:rsidR="0073736B" w:rsidRPr="00BE276A" w:rsidRDefault="0073736B" w:rsidP="009476C6">
      <w:pPr>
        <w:ind w:left="426"/>
        <w:jc w:val="both"/>
        <w:rPr>
          <w:rFonts w:ascii="Trebuchet MS" w:hAnsi="Trebuchet MS" w:cs="Arial"/>
          <w:b/>
          <w:sz w:val="22"/>
          <w:szCs w:val="22"/>
        </w:rPr>
      </w:pPr>
    </w:p>
    <w:p w14:paraId="2FAE9689" w14:textId="77777777" w:rsidR="00A52196" w:rsidRPr="00BE276A" w:rsidRDefault="00A52196" w:rsidP="009476C6">
      <w:pPr>
        <w:spacing w:before="120" w:after="120"/>
        <w:ind w:left="1276" w:hanging="142"/>
        <w:jc w:val="both"/>
        <w:rPr>
          <w:rFonts w:ascii="Trebuchet MS" w:hAnsi="Trebuchet MS" w:cs="Arial"/>
          <w:sz w:val="22"/>
          <w:szCs w:val="22"/>
        </w:rPr>
      </w:pPr>
      <w:r w:rsidRPr="00BE276A">
        <w:rPr>
          <w:rFonts w:ascii="Trebuchet MS" w:hAnsi="Trebuchet MS" w:cs="Arial"/>
          <w:sz w:val="22"/>
          <w:szCs w:val="22"/>
        </w:rPr>
        <w:t>1) będącego osobą fizyczną, którego prawomocnie skazano za przestępstwo:</w:t>
      </w:r>
    </w:p>
    <w:p w14:paraId="57D1C65B" w14:textId="77777777" w:rsidR="00A52196" w:rsidRPr="00BE276A" w:rsidRDefault="00A52196" w:rsidP="009476C6">
      <w:pPr>
        <w:spacing w:before="120" w:after="120"/>
        <w:ind w:left="1701" w:hanging="283"/>
        <w:jc w:val="both"/>
        <w:rPr>
          <w:rFonts w:ascii="Trebuchet MS" w:hAnsi="Trebuchet MS" w:cs="Arial"/>
          <w:sz w:val="22"/>
          <w:szCs w:val="22"/>
        </w:rPr>
      </w:pPr>
      <w:r w:rsidRPr="00BE276A">
        <w:rPr>
          <w:rFonts w:ascii="Trebuchet MS" w:hAnsi="Trebuchet MS" w:cs="Arial"/>
          <w:sz w:val="22"/>
          <w:szCs w:val="22"/>
        </w:rPr>
        <w:t>a) udziału w zorganizowanej grupie przestępczej albo związku mającym na celu popełnienie przestępstwa lub przestępstwa skarbowego, o którym mowa w art. 258 Kodeksu karnego,</w:t>
      </w:r>
    </w:p>
    <w:p w14:paraId="25B380EE" w14:textId="77777777" w:rsidR="00A52196" w:rsidRPr="00BE276A" w:rsidRDefault="00A52196" w:rsidP="009476C6">
      <w:pPr>
        <w:spacing w:before="120" w:after="120"/>
        <w:ind w:left="1701" w:hanging="283"/>
        <w:jc w:val="both"/>
        <w:rPr>
          <w:rFonts w:ascii="Trebuchet MS" w:hAnsi="Trebuchet MS" w:cs="Arial"/>
          <w:sz w:val="22"/>
          <w:szCs w:val="22"/>
        </w:rPr>
      </w:pPr>
      <w:r w:rsidRPr="00BE276A">
        <w:rPr>
          <w:rFonts w:ascii="Trebuchet MS" w:hAnsi="Trebuchet MS" w:cs="Arial"/>
          <w:sz w:val="22"/>
          <w:szCs w:val="22"/>
        </w:rPr>
        <w:t>b) handlu ludźmi, o którym mowa w art. 189a Kodeksu karnego,</w:t>
      </w:r>
    </w:p>
    <w:p w14:paraId="7265E534" w14:textId="77777777" w:rsidR="00A52196" w:rsidRPr="00BE276A" w:rsidRDefault="00A52196" w:rsidP="009476C6">
      <w:pPr>
        <w:spacing w:before="120" w:after="120"/>
        <w:ind w:left="1701" w:hanging="283"/>
        <w:jc w:val="both"/>
        <w:rPr>
          <w:rFonts w:ascii="Trebuchet MS" w:hAnsi="Trebuchet MS" w:cs="Arial"/>
          <w:sz w:val="22"/>
          <w:szCs w:val="22"/>
        </w:rPr>
      </w:pPr>
      <w:r w:rsidRPr="00BE276A">
        <w:rPr>
          <w:rFonts w:ascii="Trebuchet MS" w:hAnsi="Trebuchet MS" w:cs="Arial"/>
          <w:sz w:val="22"/>
          <w:szCs w:val="22"/>
        </w:rPr>
        <w:t>c) o którym mowa w art. 228–230a, art. 250a Kodeksu karnego lub w art. 46 lub art. 48 ustawy z dnia 25 czerwca 2010 r. o sporcie,</w:t>
      </w:r>
    </w:p>
    <w:p w14:paraId="4A16E550" w14:textId="4C6131AE" w:rsidR="00A52196" w:rsidRPr="00BE276A" w:rsidRDefault="00A52196" w:rsidP="009476C6">
      <w:pPr>
        <w:spacing w:before="120" w:after="120"/>
        <w:ind w:left="1701" w:hanging="283"/>
        <w:jc w:val="both"/>
        <w:rPr>
          <w:rFonts w:ascii="Trebuchet MS" w:hAnsi="Trebuchet MS" w:cs="Arial"/>
          <w:sz w:val="22"/>
          <w:szCs w:val="22"/>
        </w:rPr>
      </w:pPr>
      <w:r w:rsidRPr="00BE276A">
        <w:rPr>
          <w:rFonts w:ascii="Trebuchet MS" w:hAnsi="Trebuchet MS" w:cs="Arial"/>
          <w:sz w:val="22"/>
          <w:szCs w:val="22"/>
        </w:rPr>
        <w:t xml:space="preserve">d) finansowania przestępstwa o charakterze terrorystycznym, o którym mowa </w:t>
      </w:r>
      <w:r w:rsidR="006F1A15" w:rsidRPr="00BE276A">
        <w:rPr>
          <w:rFonts w:ascii="Trebuchet MS" w:hAnsi="Trebuchet MS" w:cs="Arial"/>
          <w:sz w:val="22"/>
          <w:szCs w:val="22"/>
        </w:rPr>
        <w:br/>
      </w:r>
      <w:r w:rsidRPr="00BE276A">
        <w:rPr>
          <w:rFonts w:ascii="Trebuchet MS" w:hAnsi="Trebuchet MS" w:cs="Arial"/>
          <w:sz w:val="22"/>
          <w:szCs w:val="22"/>
        </w:rPr>
        <w:t>w art. 165a Kodeksu karnego, lub przestępstwo udaremniania lub utrudniania stwierdzenia przestępnego pochodzenia pieniędzy lub ukrywania ich pochodzenia, o którym mowa w art. 299 Kodeksu karnego,</w:t>
      </w:r>
    </w:p>
    <w:p w14:paraId="6B681DC7" w14:textId="77777777" w:rsidR="00A52196" w:rsidRPr="00BE276A" w:rsidRDefault="00A52196" w:rsidP="009476C6">
      <w:pPr>
        <w:spacing w:before="120" w:after="120"/>
        <w:ind w:left="1701" w:hanging="283"/>
        <w:jc w:val="both"/>
        <w:rPr>
          <w:rFonts w:ascii="Trebuchet MS" w:hAnsi="Trebuchet MS" w:cs="Arial"/>
          <w:sz w:val="22"/>
          <w:szCs w:val="22"/>
        </w:rPr>
      </w:pPr>
      <w:r w:rsidRPr="00BE276A">
        <w:rPr>
          <w:rFonts w:ascii="Trebuchet MS" w:hAnsi="Trebuchet MS" w:cs="Arial"/>
          <w:sz w:val="22"/>
          <w:szCs w:val="22"/>
        </w:rPr>
        <w:t>e) o charakterze terrorystycznym, o którym mowa w art. 115 § 20 Kodeksu karnego, lub mające na celu popełnienie tego przestępstwa,</w:t>
      </w:r>
    </w:p>
    <w:p w14:paraId="144B54D4" w14:textId="77777777" w:rsidR="00A52196" w:rsidRPr="00BE276A" w:rsidRDefault="00A52196" w:rsidP="009476C6">
      <w:pPr>
        <w:spacing w:before="120" w:after="120"/>
        <w:ind w:left="1701" w:hanging="283"/>
        <w:jc w:val="both"/>
        <w:rPr>
          <w:rFonts w:ascii="Trebuchet MS" w:hAnsi="Trebuchet MS" w:cs="Arial"/>
          <w:sz w:val="22"/>
          <w:szCs w:val="22"/>
        </w:rPr>
      </w:pPr>
      <w:r w:rsidRPr="00BE276A">
        <w:rPr>
          <w:rFonts w:ascii="Trebuchet MS" w:hAnsi="Trebuchet MS" w:cs="Arial"/>
          <w:sz w:val="22"/>
          <w:szCs w:val="22"/>
        </w:rPr>
        <w:t xml:space="preserve">f) </w:t>
      </w:r>
      <w:r w:rsidRPr="00BE276A">
        <w:rPr>
          <w:rFonts w:ascii="Trebuchet MS" w:hAnsi="Trebuchet MS" w:cs="Arial"/>
          <w:bCs/>
          <w:sz w:val="22"/>
          <w:szCs w:val="22"/>
        </w:rPr>
        <w:t>powierzenia wykonywania pracy małoletniemu cudzoziemcowi</w:t>
      </w:r>
      <w:r w:rsidRPr="00BE276A">
        <w:rPr>
          <w:rFonts w:ascii="Trebuchet MS" w:hAnsi="Trebuchet MS" w:cs="Arial"/>
          <w:sz w:val="22"/>
          <w:szCs w:val="22"/>
        </w:rPr>
        <w:t>, o którym mowa w art. 9 ust. 2 ustawy z dnia 15 czerwca 2012 r. o skutkach powierzania wykonywania pracy cudzoziemcom przebywającym wbrew przepisom na terytorium Rzeczypospolitej Polskiej (Dz. U. poz. 769),</w:t>
      </w:r>
    </w:p>
    <w:p w14:paraId="29021478" w14:textId="30893041" w:rsidR="00A52196" w:rsidRPr="00BE276A" w:rsidRDefault="00A52196" w:rsidP="009476C6">
      <w:pPr>
        <w:spacing w:before="120" w:after="120"/>
        <w:ind w:left="1701" w:hanging="283"/>
        <w:jc w:val="both"/>
        <w:rPr>
          <w:rFonts w:ascii="Trebuchet MS" w:hAnsi="Trebuchet MS" w:cs="Arial"/>
          <w:sz w:val="22"/>
          <w:szCs w:val="22"/>
        </w:rPr>
      </w:pPr>
      <w:r w:rsidRPr="00BE276A">
        <w:rPr>
          <w:rFonts w:ascii="Trebuchet MS" w:hAnsi="Trebuchet MS" w:cs="Arial"/>
          <w:sz w:val="22"/>
          <w:szCs w:val="22"/>
        </w:rPr>
        <w:t xml:space="preserve">g) przeciwko obrotowi gospodarczemu, o których mowa w art. 296–307 Kodeksu karnego, przestępstwo oszustwa, o którym mowa w art. 286 Kodeksu karnego, przestępstwo przeciwko wiarygodności dokumentów, </w:t>
      </w:r>
      <w:r w:rsidR="00F40659">
        <w:rPr>
          <w:rFonts w:ascii="Trebuchet MS" w:hAnsi="Trebuchet MS" w:cs="Arial"/>
          <w:sz w:val="22"/>
          <w:szCs w:val="22"/>
        </w:rPr>
        <w:br/>
      </w:r>
      <w:r w:rsidRPr="00BE276A">
        <w:rPr>
          <w:rFonts w:ascii="Trebuchet MS" w:hAnsi="Trebuchet MS" w:cs="Arial"/>
          <w:sz w:val="22"/>
          <w:szCs w:val="22"/>
        </w:rPr>
        <w:t>o których mowa w art. 270–277d Kodeksu karnego, lub przestępstwo skarbowe,</w:t>
      </w:r>
    </w:p>
    <w:p w14:paraId="4FD8160F" w14:textId="0645B5B7" w:rsidR="00A52196" w:rsidRPr="00BE276A" w:rsidRDefault="00A52196" w:rsidP="009476C6">
      <w:pPr>
        <w:spacing w:before="120" w:after="120"/>
        <w:ind w:left="1701" w:hanging="283"/>
        <w:jc w:val="both"/>
        <w:rPr>
          <w:rFonts w:ascii="Trebuchet MS" w:hAnsi="Trebuchet MS" w:cs="Arial"/>
          <w:sz w:val="22"/>
          <w:szCs w:val="22"/>
        </w:rPr>
      </w:pPr>
      <w:r w:rsidRPr="00BE276A">
        <w:rPr>
          <w:rFonts w:ascii="Trebuchet MS" w:hAnsi="Trebuchet MS" w:cs="Arial"/>
          <w:sz w:val="22"/>
          <w:szCs w:val="22"/>
        </w:rPr>
        <w:t xml:space="preserve">h) o którym mowa w art. 9 ust. 1 i 3 lub art. 10 ustawy z dnia 15 czerwca </w:t>
      </w:r>
      <w:r w:rsidR="000105F5">
        <w:rPr>
          <w:rFonts w:ascii="Trebuchet MS" w:hAnsi="Trebuchet MS" w:cs="Arial"/>
          <w:sz w:val="22"/>
          <w:szCs w:val="22"/>
        </w:rPr>
        <w:br/>
      </w:r>
      <w:r w:rsidRPr="00BE276A">
        <w:rPr>
          <w:rFonts w:ascii="Trebuchet MS" w:hAnsi="Trebuchet MS" w:cs="Arial"/>
          <w:sz w:val="22"/>
          <w:szCs w:val="22"/>
        </w:rPr>
        <w:t>2012 r. o skutkach powierzania wykonywania pracy cudzoziemcom przebywającym wbrew przepisom na terytorium Rzeczypospolitej Polskiej</w:t>
      </w:r>
    </w:p>
    <w:p w14:paraId="2FD32ED1" w14:textId="77777777" w:rsidR="00A52196" w:rsidRPr="00BE276A" w:rsidRDefault="00A52196" w:rsidP="009476C6">
      <w:pPr>
        <w:spacing w:before="120" w:after="120"/>
        <w:ind w:left="1418" w:hanging="283"/>
        <w:jc w:val="both"/>
        <w:rPr>
          <w:rFonts w:ascii="Trebuchet MS" w:hAnsi="Trebuchet MS" w:cs="Arial"/>
          <w:sz w:val="22"/>
          <w:szCs w:val="22"/>
        </w:rPr>
      </w:pPr>
      <w:r w:rsidRPr="00BE276A">
        <w:rPr>
          <w:rFonts w:ascii="Trebuchet MS" w:hAnsi="Trebuchet MS" w:cs="Arial"/>
          <w:sz w:val="22"/>
          <w:szCs w:val="22"/>
        </w:rPr>
        <w:t>– lub za odpowiedni czyn zabroniony określony w przepisach prawa obcego;</w:t>
      </w:r>
    </w:p>
    <w:p w14:paraId="53B7DAF2" w14:textId="77777777" w:rsidR="00A52196" w:rsidRPr="00BE276A" w:rsidRDefault="00A52196" w:rsidP="009476C6">
      <w:pPr>
        <w:spacing w:before="120" w:after="120"/>
        <w:ind w:left="1418" w:hanging="283"/>
        <w:jc w:val="both"/>
        <w:rPr>
          <w:rFonts w:ascii="Trebuchet MS" w:hAnsi="Trebuchet MS" w:cs="Arial"/>
          <w:sz w:val="22"/>
          <w:szCs w:val="22"/>
        </w:rPr>
      </w:pPr>
      <w:r w:rsidRPr="00BE276A">
        <w:rPr>
          <w:rFonts w:ascii="Trebuchet MS" w:hAnsi="Trebuchet MS" w:cs="Arial"/>
          <w:sz w:val="22"/>
          <w:szCs w:val="22"/>
        </w:rPr>
        <w:lastRenderedPageBreak/>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F5759A5" w14:textId="77777777" w:rsidR="00A52196" w:rsidRPr="00BE276A" w:rsidRDefault="00A52196" w:rsidP="009476C6">
      <w:pPr>
        <w:spacing w:before="120" w:after="120"/>
        <w:ind w:left="1418" w:hanging="284"/>
        <w:jc w:val="both"/>
        <w:rPr>
          <w:rFonts w:ascii="Trebuchet MS" w:hAnsi="Trebuchet MS" w:cs="Arial"/>
          <w:sz w:val="22"/>
          <w:szCs w:val="22"/>
        </w:rPr>
      </w:pPr>
      <w:r w:rsidRPr="00BE276A">
        <w:rPr>
          <w:rFonts w:ascii="Trebuchet MS" w:hAnsi="Trebuchet MS" w:cs="Arial"/>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516DFB6" w14:textId="37E04560" w:rsidR="00A52196" w:rsidRPr="00BE276A" w:rsidRDefault="00A52196" w:rsidP="009476C6">
      <w:pPr>
        <w:spacing w:before="120" w:after="120"/>
        <w:ind w:left="1418" w:hanging="284"/>
        <w:jc w:val="both"/>
        <w:rPr>
          <w:rFonts w:ascii="Trebuchet MS" w:hAnsi="Trebuchet MS" w:cs="Arial"/>
          <w:sz w:val="22"/>
          <w:szCs w:val="22"/>
        </w:rPr>
      </w:pPr>
      <w:r w:rsidRPr="00BE276A">
        <w:rPr>
          <w:rFonts w:ascii="Trebuchet MS" w:hAnsi="Trebuchet MS" w:cs="Arial"/>
          <w:sz w:val="22"/>
          <w:szCs w:val="22"/>
        </w:rPr>
        <w:t xml:space="preserve">4) wobec którego </w:t>
      </w:r>
      <w:r w:rsidRPr="00BE276A">
        <w:rPr>
          <w:rFonts w:ascii="Trebuchet MS" w:hAnsi="Trebuchet MS" w:cs="Arial"/>
          <w:bCs/>
          <w:sz w:val="22"/>
          <w:szCs w:val="22"/>
        </w:rPr>
        <w:t>prawomocnie</w:t>
      </w:r>
      <w:r w:rsidRPr="00BE276A">
        <w:rPr>
          <w:rFonts w:ascii="Trebuchet MS" w:hAnsi="Trebuchet MS" w:cs="Arial"/>
          <w:sz w:val="22"/>
          <w:szCs w:val="22"/>
        </w:rPr>
        <w:t xml:space="preserve"> orzeczono zakaz ubiegania się o zamówienia publiczne;</w:t>
      </w:r>
    </w:p>
    <w:p w14:paraId="399141FA" w14:textId="77777777" w:rsidR="00A52196" w:rsidRPr="00BE276A" w:rsidRDefault="00A52196" w:rsidP="009476C6">
      <w:pPr>
        <w:spacing w:before="120" w:after="120"/>
        <w:ind w:left="1418" w:hanging="284"/>
        <w:jc w:val="both"/>
        <w:rPr>
          <w:rFonts w:ascii="Trebuchet MS" w:hAnsi="Trebuchet MS" w:cs="Arial"/>
          <w:sz w:val="22"/>
          <w:szCs w:val="22"/>
        </w:rPr>
      </w:pPr>
      <w:r w:rsidRPr="00BE276A">
        <w:rPr>
          <w:rFonts w:ascii="Trebuchet MS" w:hAnsi="Trebuchet MS" w:cs="Arial"/>
          <w:sz w:val="22"/>
          <w:szCs w:val="22"/>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49CED23" w14:textId="054E13AD" w:rsidR="00A52196" w:rsidRPr="00BE276A" w:rsidRDefault="00A52196" w:rsidP="009476C6">
      <w:pPr>
        <w:spacing w:before="120" w:after="120"/>
        <w:ind w:left="1418" w:hanging="284"/>
        <w:jc w:val="both"/>
        <w:rPr>
          <w:rFonts w:ascii="Trebuchet MS" w:hAnsi="Trebuchet MS" w:cs="Arial"/>
          <w:sz w:val="22"/>
          <w:szCs w:val="22"/>
        </w:rPr>
      </w:pPr>
      <w:r w:rsidRPr="00BE276A">
        <w:rPr>
          <w:rFonts w:ascii="Trebuchet MS" w:hAnsi="Trebuchet MS" w:cs="Arial"/>
          <w:sz w:val="22"/>
          <w:szCs w:val="22"/>
        </w:rPr>
        <w:t xml:space="preserve">6) jeżeli, w przypadkach, o których mowa w art. 85 ust. 1, doszło do zakłócenia konkurencji wynikającego z wcześniejszego zaangażowania tego wykonawcy lub podmiotu, który należy z wykonawcą do tej samej grupy kapitałowej </w:t>
      </w:r>
      <w:r w:rsidR="00E7650A">
        <w:rPr>
          <w:rFonts w:ascii="Trebuchet MS" w:hAnsi="Trebuchet MS" w:cs="Arial"/>
          <w:sz w:val="22"/>
          <w:szCs w:val="22"/>
        </w:rPr>
        <w:br/>
      </w:r>
      <w:r w:rsidRPr="00BE276A">
        <w:rPr>
          <w:rFonts w:ascii="Trebuchet MS" w:hAnsi="Trebuchet MS" w:cs="Arial"/>
          <w:sz w:val="22"/>
          <w:szCs w:val="22"/>
        </w:rPr>
        <w:t xml:space="preserve">w rozumieniu ustawy z dnia 16 lutego 2007 r. o ochronie konkurencji </w:t>
      </w:r>
      <w:r w:rsidR="00E7650A">
        <w:rPr>
          <w:rFonts w:ascii="Trebuchet MS" w:hAnsi="Trebuchet MS" w:cs="Arial"/>
          <w:sz w:val="22"/>
          <w:szCs w:val="22"/>
        </w:rPr>
        <w:br/>
      </w:r>
      <w:r w:rsidRPr="00BE276A">
        <w:rPr>
          <w:rFonts w:ascii="Trebuchet MS" w:hAnsi="Trebuchet MS" w:cs="Arial"/>
          <w:sz w:val="22"/>
          <w:szCs w:val="22"/>
        </w:rPr>
        <w:t xml:space="preserve">i konsumentów, chyba że spowodowane tym zakłócenie konkurencji może być wyeliminowane w inny sposób niż przez wykluczenie wykonawcy z udziału </w:t>
      </w:r>
      <w:r w:rsidR="00E7650A">
        <w:rPr>
          <w:rFonts w:ascii="Trebuchet MS" w:hAnsi="Trebuchet MS" w:cs="Arial"/>
          <w:sz w:val="22"/>
          <w:szCs w:val="22"/>
        </w:rPr>
        <w:br/>
      </w:r>
      <w:r w:rsidRPr="00BE276A">
        <w:rPr>
          <w:rFonts w:ascii="Trebuchet MS" w:hAnsi="Trebuchet MS" w:cs="Arial"/>
          <w:sz w:val="22"/>
          <w:szCs w:val="22"/>
        </w:rPr>
        <w:t>w postępowaniu o udzielenie zamówienia.</w:t>
      </w:r>
    </w:p>
    <w:p w14:paraId="63421EF8" w14:textId="77777777" w:rsidR="00A52196" w:rsidRPr="00BE276A" w:rsidRDefault="00A52196" w:rsidP="009476C6">
      <w:pPr>
        <w:pStyle w:val="Akapitzlist"/>
        <w:ind w:left="1134"/>
        <w:jc w:val="both"/>
        <w:rPr>
          <w:rFonts w:ascii="Trebuchet MS" w:hAnsi="Trebuchet MS" w:cs="Arial"/>
          <w:b/>
          <w:sz w:val="22"/>
          <w:szCs w:val="22"/>
        </w:rPr>
      </w:pPr>
    </w:p>
    <w:p w14:paraId="7AAB0654" w14:textId="25DDC4AE" w:rsidR="0073736B" w:rsidRPr="00BE276A" w:rsidRDefault="00A52196" w:rsidP="00F45F36">
      <w:pPr>
        <w:pStyle w:val="Akapitzlist"/>
        <w:numPr>
          <w:ilvl w:val="1"/>
          <w:numId w:val="38"/>
        </w:numPr>
        <w:ind w:left="1134" w:hanging="708"/>
        <w:jc w:val="both"/>
        <w:rPr>
          <w:rFonts w:ascii="Trebuchet MS" w:hAnsi="Trebuchet MS" w:cs="Arial"/>
          <w:b/>
          <w:sz w:val="22"/>
          <w:szCs w:val="22"/>
        </w:rPr>
      </w:pPr>
      <w:r w:rsidRPr="00BE276A">
        <w:rPr>
          <w:rFonts w:ascii="Trebuchet MS" w:hAnsi="Trebuchet MS" w:cs="Arial"/>
          <w:b/>
          <w:sz w:val="22"/>
          <w:szCs w:val="22"/>
        </w:rPr>
        <w:t xml:space="preserve">Zamawiający przewiduje także dodatkowe/fakultatywne </w:t>
      </w:r>
      <w:r w:rsidR="0000076D" w:rsidRPr="00BE276A">
        <w:rPr>
          <w:rFonts w:ascii="Trebuchet MS" w:hAnsi="Trebuchet MS" w:cs="Arial"/>
          <w:b/>
          <w:sz w:val="22"/>
          <w:szCs w:val="22"/>
        </w:rPr>
        <w:t>podstawy (</w:t>
      </w:r>
      <w:r w:rsidRPr="00BE276A">
        <w:rPr>
          <w:rFonts w:ascii="Trebuchet MS" w:hAnsi="Trebuchet MS" w:cs="Arial"/>
          <w:b/>
          <w:sz w:val="22"/>
          <w:szCs w:val="22"/>
        </w:rPr>
        <w:t>przesłanki</w:t>
      </w:r>
      <w:r w:rsidR="0000076D" w:rsidRPr="00BE276A">
        <w:rPr>
          <w:rFonts w:ascii="Trebuchet MS" w:hAnsi="Trebuchet MS" w:cs="Arial"/>
          <w:b/>
          <w:sz w:val="22"/>
          <w:szCs w:val="22"/>
        </w:rPr>
        <w:t>)</w:t>
      </w:r>
      <w:r w:rsidRPr="00BE276A">
        <w:rPr>
          <w:rFonts w:ascii="Trebuchet MS" w:hAnsi="Trebuchet MS" w:cs="Arial"/>
          <w:b/>
          <w:sz w:val="22"/>
          <w:szCs w:val="22"/>
        </w:rPr>
        <w:t xml:space="preserve"> wykluczenia zawarte w art. 109 ust. 1 </w:t>
      </w:r>
      <w:r w:rsidR="00C70B65" w:rsidRPr="00BE276A">
        <w:rPr>
          <w:rFonts w:ascii="Trebuchet MS" w:hAnsi="Trebuchet MS" w:cs="Arial"/>
          <w:b/>
          <w:sz w:val="22"/>
          <w:szCs w:val="22"/>
        </w:rPr>
        <w:t xml:space="preserve">pkt 4, 5 i </w:t>
      </w:r>
      <w:r w:rsidR="000A411B" w:rsidRPr="00BE276A">
        <w:rPr>
          <w:rFonts w:ascii="Trebuchet MS" w:hAnsi="Trebuchet MS" w:cs="Arial"/>
          <w:b/>
          <w:sz w:val="22"/>
          <w:szCs w:val="22"/>
        </w:rPr>
        <w:t>7</w:t>
      </w:r>
      <w:r w:rsidR="00C70B65" w:rsidRPr="00BE276A">
        <w:rPr>
          <w:rFonts w:ascii="Trebuchet MS" w:hAnsi="Trebuchet MS" w:cs="Arial"/>
          <w:b/>
          <w:sz w:val="22"/>
          <w:szCs w:val="22"/>
        </w:rPr>
        <w:t xml:space="preserve"> </w:t>
      </w:r>
      <w:r w:rsidRPr="00BE276A">
        <w:rPr>
          <w:rFonts w:ascii="Trebuchet MS" w:hAnsi="Trebuchet MS" w:cs="Arial"/>
          <w:b/>
          <w:sz w:val="22"/>
          <w:szCs w:val="22"/>
        </w:rPr>
        <w:t xml:space="preserve">ustawy </w:t>
      </w:r>
      <w:r w:rsidR="007C1E6F">
        <w:rPr>
          <w:rFonts w:ascii="Trebuchet MS" w:hAnsi="Trebuchet MS" w:cs="Arial"/>
          <w:b/>
          <w:sz w:val="22"/>
          <w:szCs w:val="22"/>
        </w:rPr>
        <w:br/>
      </w:r>
      <w:r w:rsidRPr="00BE276A">
        <w:rPr>
          <w:rFonts w:ascii="Trebuchet MS" w:hAnsi="Trebuchet MS" w:cs="Arial"/>
          <w:b/>
          <w:sz w:val="22"/>
          <w:szCs w:val="22"/>
        </w:rPr>
        <w:t>i wykluczy</w:t>
      </w:r>
      <w:r w:rsidR="007C1E6F">
        <w:rPr>
          <w:rFonts w:ascii="Trebuchet MS" w:hAnsi="Trebuchet MS" w:cs="Arial"/>
          <w:b/>
          <w:sz w:val="22"/>
          <w:szCs w:val="22"/>
        </w:rPr>
        <w:t xml:space="preserve"> </w:t>
      </w:r>
      <w:r w:rsidRPr="00BE276A">
        <w:rPr>
          <w:rFonts w:ascii="Trebuchet MS" w:hAnsi="Trebuchet MS" w:cs="Arial"/>
          <w:b/>
          <w:sz w:val="22"/>
          <w:szCs w:val="22"/>
        </w:rPr>
        <w:t>z postępowania Wykonawcę w następujących przypadkach:</w:t>
      </w:r>
    </w:p>
    <w:p w14:paraId="1A9D8144" w14:textId="4B01EC63" w:rsidR="00A52196" w:rsidRPr="00BE276A" w:rsidRDefault="00760EA6" w:rsidP="009476C6">
      <w:pPr>
        <w:spacing w:before="120" w:after="120"/>
        <w:ind w:left="1418" w:hanging="284"/>
        <w:jc w:val="both"/>
        <w:rPr>
          <w:rFonts w:ascii="Trebuchet MS" w:hAnsi="Trebuchet MS" w:cs="Arial"/>
          <w:sz w:val="22"/>
          <w:szCs w:val="22"/>
        </w:rPr>
      </w:pPr>
      <w:r w:rsidRPr="00BE276A">
        <w:rPr>
          <w:rFonts w:ascii="Trebuchet MS" w:hAnsi="Trebuchet MS" w:cs="Arial"/>
          <w:sz w:val="22"/>
          <w:szCs w:val="22"/>
        </w:rPr>
        <w:t>1</w:t>
      </w:r>
      <w:r w:rsidR="00A52196" w:rsidRPr="00BE276A">
        <w:rPr>
          <w:rFonts w:ascii="Trebuchet MS" w:hAnsi="Trebuchet MS" w:cs="Arial"/>
          <w:sz w:val="22"/>
          <w:szCs w:val="22"/>
        </w:rPr>
        <w:t>) w stosunk</w:t>
      </w:r>
      <w:r w:rsidR="00F17B11" w:rsidRPr="00BE276A">
        <w:rPr>
          <w:rFonts w:ascii="Trebuchet MS" w:hAnsi="Trebuchet MS" w:cs="Arial"/>
          <w:sz w:val="22"/>
          <w:szCs w:val="22"/>
        </w:rPr>
        <w:t>u</w:t>
      </w:r>
      <w:r w:rsidR="00134E12" w:rsidRPr="00BE276A">
        <w:rPr>
          <w:rFonts w:ascii="Trebuchet MS" w:hAnsi="Trebuchet MS" w:cs="Arial"/>
          <w:sz w:val="22"/>
          <w:szCs w:val="22"/>
        </w:rPr>
        <w:t xml:space="preserve"> </w:t>
      </w:r>
      <w:r w:rsidR="00A52196" w:rsidRPr="00BE276A">
        <w:rPr>
          <w:rFonts w:ascii="Trebuchet MS" w:hAnsi="Trebuchet MS" w:cs="Arial"/>
          <w:sz w:val="22"/>
          <w:szCs w:val="22"/>
        </w:rPr>
        <w:t>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774DB7B" w14:textId="7B1F6FF0" w:rsidR="00A52196" w:rsidRPr="00BE276A" w:rsidRDefault="00760EA6" w:rsidP="009476C6">
      <w:pPr>
        <w:spacing w:before="120" w:after="120"/>
        <w:ind w:left="1418" w:hanging="284"/>
        <w:jc w:val="both"/>
        <w:rPr>
          <w:rFonts w:ascii="Trebuchet MS" w:hAnsi="Trebuchet MS" w:cs="Arial"/>
          <w:sz w:val="22"/>
          <w:szCs w:val="22"/>
        </w:rPr>
      </w:pPr>
      <w:r w:rsidRPr="00BE276A">
        <w:rPr>
          <w:rFonts w:ascii="Trebuchet MS" w:hAnsi="Trebuchet MS" w:cs="Arial"/>
          <w:sz w:val="22"/>
          <w:szCs w:val="22"/>
        </w:rPr>
        <w:t>2</w:t>
      </w:r>
      <w:r w:rsidR="00A52196" w:rsidRPr="00BE276A">
        <w:rPr>
          <w:rFonts w:ascii="Trebuchet MS" w:hAnsi="Trebuchet MS" w:cs="Arial"/>
          <w:sz w:val="22"/>
          <w:szCs w:val="22"/>
        </w:rPr>
        <w:t>) który w sposób zawiniony poważnie naruszył obowiązki zawodowe, co podważa jego uczciwość w szczególności</w:t>
      </w:r>
      <w:r w:rsidR="00B736D9" w:rsidRPr="00BE276A">
        <w:rPr>
          <w:rFonts w:ascii="Trebuchet MS" w:hAnsi="Trebuchet MS" w:cs="Arial"/>
          <w:sz w:val="22"/>
          <w:szCs w:val="22"/>
        </w:rPr>
        <w:t>,</w:t>
      </w:r>
      <w:r w:rsidR="00A52196" w:rsidRPr="00BE276A">
        <w:rPr>
          <w:rFonts w:ascii="Trebuchet MS" w:hAnsi="Trebuchet MS" w:cs="Arial"/>
          <w:sz w:val="22"/>
          <w:szCs w:val="22"/>
        </w:rPr>
        <w:t xml:space="preserve"> gdy wykonawca w wyniku zamierzonego działania lub rażącego niedbalstwa nie wykonał lub nienależycie wykonał zamówienie, co zamawiający jest w stanie wykazać za pomocą stosownych dowodów;</w:t>
      </w:r>
    </w:p>
    <w:p w14:paraId="766CFFC6" w14:textId="109100B1" w:rsidR="00FB0A31" w:rsidRPr="00BE276A" w:rsidRDefault="00760EA6" w:rsidP="009476C6">
      <w:pPr>
        <w:spacing w:before="120" w:after="120"/>
        <w:ind w:left="1418" w:hanging="284"/>
        <w:jc w:val="both"/>
        <w:rPr>
          <w:rFonts w:ascii="Trebuchet MS" w:hAnsi="Trebuchet MS" w:cs="Arial"/>
          <w:sz w:val="22"/>
          <w:szCs w:val="22"/>
        </w:rPr>
      </w:pPr>
      <w:r w:rsidRPr="00BE276A">
        <w:rPr>
          <w:rFonts w:ascii="Trebuchet MS" w:hAnsi="Trebuchet MS" w:cs="Arial"/>
          <w:sz w:val="22"/>
          <w:szCs w:val="22"/>
        </w:rPr>
        <w:t>3</w:t>
      </w:r>
      <w:r w:rsidR="00A52196" w:rsidRPr="00BE276A">
        <w:rPr>
          <w:rFonts w:ascii="Trebuchet MS" w:hAnsi="Trebuchet MS" w:cs="Arial"/>
          <w:sz w:val="22"/>
          <w:szCs w:val="22"/>
        </w:rPr>
        <w:t xml:space="preserve">) </w:t>
      </w:r>
      <w:r w:rsidR="000A411B" w:rsidRPr="00BE276A">
        <w:rPr>
          <w:rFonts w:ascii="Trebuchet MS" w:hAnsi="Trebuchet MS" w:cs="Arial"/>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25D43EB0" w14:textId="0C4707B5" w:rsidR="009301D0" w:rsidRDefault="009301D0" w:rsidP="009476C6">
      <w:pPr>
        <w:ind w:left="1418" w:hanging="284"/>
        <w:jc w:val="both"/>
        <w:rPr>
          <w:rFonts w:ascii="Trebuchet MS" w:hAnsi="Trebuchet MS" w:cs="Arial"/>
          <w:sz w:val="22"/>
          <w:szCs w:val="22"/>
        </w:rPr>
      </w:pPr>
    </w:p>
    <w:p w14:paraId="1BFF565D" w14:textId="2DA0FCB0" w:rsidR="0050192A" w:rsidRDefault="0050192A" w:rsidP="009476C6">
      <w:pPr>
        <w:ind w:left="1418" w:hanging="284"/>
        <w:jc w:val="both"/>
        <w:rPr>
          <w:rFonts w:ascii="Trebuchet MS" w:hAnsi="Trebuchet MS" w:cs="Arial"/>
          <w:sz w:val="22"/>
          <w:szCs w:val="22"/>
        </w:rPr>
      </w:pPr>
    </w:p>
    <w:p w14:paraId="140AA9AE" w14:textId="77777777" w:rsidR="0050192A" w:rsidRPr="00BE276A" w:rsidRDefault="0050192A" w:rsidP="009476C6">
      <w:pPr>
        <w:ind w:left="1418" w:hanging="284"/>
        <w:jc w:val="both"/>
        <w:rPr>
          <w:rFonts w:ascii="Trebuchet MS" w:hAnsi="Trebuchet MS" w:cs="Arial"/>
          <w:sz w:val="22"/>
          <w:szCs w:val="22"/>
        </w:rPr>
      </w:pPr>
    </w:p>
    <w:p w14:paraId="7DA2300E" w14:textId="77777777" w:rsidR="00E37293" w:rsidRPr="00BE276A" w:rsidRDefault="00E37293" w:rsidP="00F45F36">
      <w:pPr>
        <w:pStyle w:val="Akapitzlist"/>
        <w:numPr>
          <w:ilvl w:val="0"/>
          <w:numId w:val="38"/>
        </w:numPr>
        <w:ind w:left="426" w:hanging="426"/>
        <w:jc w:val="both"/>
        <w:rPr>
          <w:rFonts w:ascii="Trebuchet MS" w:hAnsi="Trebuchet MS" w:cs="Arial"/>
          <w:b/>
          <w:sz w:val="22"/>
          <w:szCs w:val="22"/>
        </w:rPr>
      </w:pPr>
      <w:r w:rsidRPr="00BE276A">
        <w:rPr>
          <w:rFonts w:ascii="Trebuchet MS" w:hAnsi="Trebuchet MS" w:cs="Arial"/>
          <w:b/>
          <w:sz w:val="22"/>
          <w:szCs w:val="22"/>
        </w:rPr>
        <w:t xml:space="preserve">Warunki udziału w postępowaniu, określone przez Zamawiającego </w:t>
      </w:r>
      <w:r w:rsidR="00150F29" w:rsidRPr="00BE276A">
        <w:rPr>
          <w:rFonts w:ascii="Trebuchet MS" w:hAnsi="Trebuchet MS" w:cs="Arial"/>
          <w:b/>
          <w:sz w:val="22"/>
          <w:szCs w:val="22"/>
        </w:rPr>
        <w:t>spośród warunkó</w:t>
      </w:r>
      <w:r w:rsidR="00585A43" w:rsidRPr="00BE276A">
        <w:rPr>
          <w:rFonts w:ascii="Trebuchet MS" w:hAnsi="Trebuchet MS" w:cs="Arial"/>
          <w:b/>
          <w:sz w:val="22"/>
          <w:szCs w:val="22"/>
        </w:rPr>
        <w:t>w, o </w:t>
      </w:r>
      <w:r w:rsidR="00150F29" w:rsidRPr="00BE276A">
        <w:rPr>
          <w:rFonts w:ascii="Trebuchet MS" w:hAnsi="Trebuchet MS" w:cs="Arial"/>
          <w:b/>
          <w:sz w:val="22"/>
          <w:szCs w:val="22"/>
        </w:rPr>
        <w:t>których mowa w art. 112 ust. 2</w:t>
      </w:r>
      <w:r w:rsidRPr="00BE276A">
        <w:rPr>
          <w:rFonts w:ascii="Trebuchet MS" w:hAnsi="Trebuchet MS" w:cs="Arial"/>
          <w:b/>
          <w:sz w:val="22"/>
          <w:szCs w:val="22"/>
        </w:rPr>
        <w:t xml:space="preserve"> ustawy:</w:t>
      </w:r>
    </w:p>
    <w:p w14:paraId="521A8F48" w14:textId="77777777" w:rsidR="0037350E" w:rsidRPr="00BE276A" w:rsidRDefault="0037350E" w:rsidP="009476C6">
      <w:pPr>
        <w:jc w:val="both"/>
        <w:rPr>
          <w:rFonts w:ascii="Trebuchet MS" w:hAnsi="Trebuchet MS" w:cs="Arial"/>
          <w:b/>
          <w:sz w:val="22"/>
          <w:szCs w:val="22"/>
        </w:rPr>
      </w:pPr>
    </w:p>
    <w:p w14:paraId="5FF7A348" w14:textId="77777777" w:rsidR="0037350E" w:rsidRPr="00BE276A" w:rsidRDefault="0037350E" w:rsidP="00F45F36">
      <w:pPr>
        <w:pStyle w:val="Akapitzlist"/>
        <w:numPr>
          <w:ilvl w:val="1"/>
          <w:numId w:val="38"/>
        </w:numPr>
        <w:tabs>
          <w:tab w:val="left" w:pos="1134"/>
        </w:tabs>
        <w:ind w:left="709" w:hanging="283"/>
        <w:jc w:val="both"/>
        <w:rPr>
          <w:rFonts w:ascii="Trebuchet MS" w:hAnsi="Trebuchet MS" w:cs="Arial"/>
          <w:b/>
          <w:sz w:val="22"/>
          <w:szCs w:val="22"/>
        </w:rPr>
      </w:pPr>
      <w:r w:rsidRPr="00BE276A">
        <w:rPr>
          <w:rFonts w:ascii="Trebuchet MS" w:hAnsi="Trebuchet MS" w:cs="Arial"/>
          <w:b/>
          <w:sz w:val="22"/>
          <w:szCs w:val="22"/>
        </w:rPr>
        <w:t>Zdolność do występowania w obrocie gospodarczym</w:t>
      </w:r>
    </w:p>
    <w:p w14:paraId="4F93778C" w14:textId="541613E0" w:rsidR="00C92B30" w:rsidRPr="00BE276A" w:rsidRDefault="00283023" w:rsidP="009476C6">
      <w:pPr>
        <w:pStyle w:val="Akapitzlist"/>
        <w:tabs>
          <w:tab w:val="left" w:pos="1134"/>
        </w:tabs>
        <w:ind w:left="1134"/>
        <w:jc w:val="both"/>
        <w:rPr>
          <w:rFonts w:ascii="Trebuchet MS" w:hAnsi="Trebuchet MS" w:cs="Arial"/>
          <w:sz w:val="22"/>
          <w:szCs w:val="22"/>
        </w:rPr>
      </w:pPr>
      <w:r w:rsidRPr="00BE276A">
        <w:rPr>
          <w:rFonts w:ascii="Trebuchet MS" w:hAnsi="Trebuchet MS" w:cs="Arial"/>
          <w:sz w:val="22"/>
          <w:szCs w:val="22"/>
        </w:rPr>
        <w:t xml:space="preserve">Zamawiający nie </w:t>
      </w:r>
      <w:r w:rsidR="0068269B" w:rsidRPr="00BE276A">
        <w:rPr>
          <w:rFonts w:ascii="Trebuchet MS" w:hAnsi="Trebuchet MS" w:cs="Arial"/>
          <w:sz w:val="22"/>
          <w:szCs w:val="22"/>
        </w:rPr>
        <w:t xml:space="preserve">określa </w:t>
      </w:r>
      <w:r w:rsidR="005508D5" w:rsidRPr="00BE276A">
        <w:rPr>
          <w:rFonts w:ascii="Trebuchet MS" w:hAnsi="Trebuchet MS" w:cs="Arial"/>
          <w:sz w:val="22"/>
          <w:szCs w:val="22"/>
        </w:rPr>
        <w:t xml:space="preserve">warunków udziału w postępowaniu w tym zakresie. </w:t>
      </w:r>
    </w:p>
    <w:p w14:paraId="25FA0F19" w14:textId="77777777" w:rsidR="002844DF" w:rsidRPr="00BE276A" w:rsidRDefault="002844DF" w:rsidP="009476C6">
      <w:pPr>
        <w:pStyle w:val="Akapitzlist"/>
        <w:tabs>
          <w:tab w:val="left" w:pos="1134"/>
        </w:tabs>
        <w:ind w:left="1134"/>
        <w:jc w:val="both"/>
        <w:rPr>
          <w:rFonts w:ascii="Trebuchet MS" w:hAnsi="Trebuchet MS" w:cs="Arial"/>
          <w:sz w:val="22"/>
          <w:szCs w:val="22"/>
        </w:rPr>
      </w:pPr>
    </w:p>
    <w:p w14:paraId="42113428" w14:textId="77777777" w:rsidR="0037350E" w:rsidRPr="00BE276A" w:rsidRDefault="0037350E" w:rsidP="00F45F36">
      <w:pPr>
        <w:pStyle w:val="Akapitzlist"/>
        <w:numPr>
          <w:ilvl w:val="1"/>
          <w:numId w:val="38"/>
        </w:numPr>
        <w:ind w:left="1134" w:hanging="708"/>
        <w:jc w:val="both"/>
        <w:rPr>
          <w:rFonts w:ascii="Trebuchet MS" w:hAnsi="Trebuchet MS" w:cs="Arial"/>
          <w:b/>
          <w:sz w:val="22"/>
          <w:szCs w:val="22"/>
        </w:rPr>
      </w:pPr>
      <w:r w:rsidRPr="00BE276A">
        <w:rPr>
          <w:rFonts w:ascii="Trebuchet MS" w:hAnsi="Trebuchet MS" w:cs="Arial"/>
          <w:b/>
          <w:sz w:val="22"/>
          <w:szCs w:val="22"/>
        </w:rPr>
        <w:t>Uprawnienia do prowadzenia określonej działalności gospodarczej lub zawodowej</w:t>
      </w:r>
    </w:p>
    <w:p w14:paraId="61F34876" w14:textId="6E055AD4" w:rsidR="000E2AD9" w:rsidRPr="00BE276A" w:rsidRDefault="00393AA1" w:rsidP="009476C6">
      <w:pPr>
        <w:pStyle w:val="Akapitzlist"/>
        <w:tabs>
          <w:tab w:val="left" w:pos="1134"/>
        </w:tabs>
        <w:ind w:left="1134"/>
        <w:jc w:val="both"/>
        <w:rPr>
          <w:rFonts w:ascii="Trebuchet MS" w:hAnsi="Trebuchet MS" w:cs="Arial"/>
          <w:sz w:val="22"/>
          <w:szCs w:val="22"/>
        </w:rPr>
      </w:pPr>
      <w:bookmarkStart w:id="5" w:name="_Hlk75430158"/>
      <w:r w:rsidRPr="00BE276A">
        <w:rPr>
          <w:rFonts w:ascii="Trebuchet MS" w:hAnsi="Trebuchet MS" w:cs="Arial"/>
          <w:sz w:val="22"/>
          <w:szCs w:val="22"/>
        </w:rPr>
        <w:t>Zamawiający nie określa warunków udziału w postępowaniu w tym zakresie.</w:t>
      </w:r>
    </w:p>
    <w:bookmarkEnd w:id="5"/>
    <w:p w14:paraId="6904F1CB" w14:textId="77777777" w:rsidR="003149E8" w:rsidRPr="00BE276A" w:rsidRDefault="003149E8" w:rsidP="009476C6">
      <w:pPr>
        <w:tabs>
          <w:tab w:val="left" w:pos="1843"/>
        </w:tabs>
        <w:ind w:left="1843" w:hanging="709"/>
        <w:jc w:val="both"/>
        <w:rPr>
          <w:rFonts w:ascii="Trebuchet MS" w:hAnsi="Trebuchet MS" w:cs="Arial"/>
          <w:sz w:val="22"/>
          <w:szCs w:val="22"/>
        </w:rPr>
      </w:pPr>
    </w:p>
    <w:p w14:paraId="1DA12666" w14:textId="77777777" w:rsidR="0037350E" w:rsidRPr="00BE276A" w:rsidRDefault="0037350E" w:rsidP="00F45F36">
      <w:pPr>
        <w:pStyle w:val="Akapitzlist"/>
        <w:numPr>
          <w:ilvl w:val="1"/>
          <w:numId w:val="38"/>
        </w:numPr>
        <w:tabs>
          <w:tab w:val="left" w:pos="1134"/>
        </w:tabs>
        <w:ind w:left="709" w:hanging="283"/>
        <w:jc w:val="both"/>
        <w:rPr>
          <w:rFonts w:ascii="Trebuchet MS" w:hAnsi="Trebuchet MS" w:cs="Arial"/>
          <w:b/>
          <w:sz w:val="22"/>
          <w:szCs w:val="22"/>
        </w:rPr>
      </w:pPr>
      <w:r w:rsidRPr="00BE276A">
        <w:rPr>
          <w:rFonts w:ascii="Trebuchet MS" w:hAnsi="Trebuchet MS" w:cs="Arial"/>
          <w:b/>
          <w:sz w:val="22"/>
          <w:szCs w:val="22"/>
        </w:rPr>
        <w:t>Sytuacja ekonomiczna lub finansowa</w:t>
      </w:r>
    </w:p>
    <w:p w14:paraId="4047A827" w14:textId="180AAE95" w:rsidR="004D010A" w:rsidRPr="00BE276A" w:rsidRDefault="004D010A" w:rsidP="009476C6">
      <w:pPr>
        <w:pStyle w:val="Akapitzlist"/>
        <w:tabs>
          <w:tab w:val="left" w:pos="1134"/>
        </w:tabs>
        <w:ind w:left="720"/>
        <w:jc w:val="both"/>
        <w:rPr>
          <w:rFonts w:ascii="Trebuchet MS" w:hAnsi="Trebuchet MS" w:cs="Arial"/>
          <w:sz w:val="22"/>
          <w:szCs w:val="22"/>
        </w:rPr>
      </w:pPr>
      <w:r w:rsidRPr="00BE276A">
        <w:rPr>
          <w:rFonts w:ascii="Trebuchet MS" w:hAnsi="Trebuchet MS" w:cs="Arial"/>
          <w:sz w:val="22"/>
          <w:szCs w:val="22"/>
        </w:rPr>
        <w:tab/>
        <w:t>Zamawiający nie określa warunków udziału w postępowaniu w tym zakresie.</w:t>
      </w:r>
    </w:p>
    <w:p w14:paraId="47D07823" w14:textId="77777777" w:rsidR="00C92B30" w:rsidRPr="00BE276A" w:rsidRDefault="00C92B30" w:rsidP="009476C6">
      <w:pPr>
        <w:tabs>
          <w:tab w:val="left" w:pos="1134"/>
        </w:tabs>
        <w:jc w:val="both"/>
        <w:rPr>
          <w:rFonts w:ascii="Trebuchet MS" w:hAnsi="Trebuchet MS" w:cs="Arial"/>
          <w:sz w:val="22"/>
          <w:szCs w:val="22"/>
        </w:rPr>
      </w:pPr>
    </w:p>
    <w:p w14:paraId="3576107B" w14:textId="77777777" w:rsidR="00E37293" w:rsidRPr="00BE276A" w:rsidRDefault="00E37293" w:rsidP="00F45F36">
      <w:pPr>
        <w:pStyle w:val="Akapitzlist"/>
        <w:numPr>
          <w:ilvl w:val="1"/>
          <w:numId w:val="38"/>
        </w:numPr>
        <w:tabs>
          <w:tab w:val="left" w:pos="1134"/>
        </w:tabs>
        <w:ind w:left="709" w:hanging="283"/>
        <w:jc w:val="both"/>
        <w:rPr>
          <w:rFonts w:ascii="Trebuchet MS" w:hAnsi="Trebuchet MS" w:cs="Arial"/>
          <w:b/>
          <w:sz w:val="22"/>
          <w:szCs w:val="22"/>
        </w:rPr>
      </w:pPr>
      <w:r w:rsidRPr="00BE276A">
        <w:rPr>
          <w:rFonts w:ascii="Trebuchet MS" w:hAnsi="Trebuchet MS" w:cs="Arial"/>
          <w:b/>
          <w:sz w:val="22"/>
          <w:szCs w:val="22"/>
        </w:rPr>
        <w:t>Zdolność techniczna lub zawodowa:</w:t>
      </w:r>
    </w:p>
    <w:p w14:paraId="5B8EF145" w14:textId="0ED3F071" w:rsidR="007E53FC" w:rsidRPr="00BE276A" w:rsidRDefault="007E53FC" w:rsidP="00F45F36">
      <w:pPr>
        <w:pStyle w:val="Akapitzlist"/>
        <w:numPr>
          <w:ilvl w:val="2"/>
          <w:numId w:val="38"/>
        </w:numPr>
        <w:ind w:left="1843" w:hanging="709"/>
        <w:jc w:val="both"/>
        <w:rPr>
          <w:rFonts w:ascii="Trebuchet MS" w:hAnsi="Trebuchet MS"/>
          <w:sz w:val="22"/>
          <w:szCs w:val="22"/>
        </w:rPr>
      </w:pPr>
      <w:r w:rsidRPr="00BE276A">
        <w:rPr>
          <w:rFonts w:ascii="Trebuchet MS" w:hAnsi="Trebuchet MS"/>
          <w:sz w:val="22"/>
          <w:szCs w:val="22"/>
        </w:rPr>
        <w:t xml:space="preserve">Zamawiający wymaga, by Wykonawca należycie wykonał, a w przypadku świadczeń powtarzających się lub ciągłych również wykonywanych, </w:t>
      </w:r>
      <w:r w:rsidRPr="00BE276A">
        <w:rPr>
          <w:rFonts w:ascii="Trebuchet MS" w:hAnsi="Trebuchet MS"/>
          <w:sz w:val="22"/>
          <w:szCs w:val="22"/>
        </w:rPr>
        <w:br/>
        <w:t xml:space="preserve">w okresie ostatnich 3 lat, a jeżeli okres prowadzonej działalności jest krótszy w tym okresie, co najmniej jedną usługę odpowiadającą swoim rodzajem usłudze stanowiącej przedmiot zamówienia o wartości nie mniejszej niż 120 000,00 zł brutto. </w:t>
      </w:r>
    </w:p>
    <w:p w14:paraId="73BBD8E5" w14:textId="77777777" w:rsidR="0072494B" w:rsidRPr="00BE276A" w:rsidRDefault="0072494B" w:rsidP="009476C6">
      <w:pPr>
        <w:pStyle w:val="Akapitzlist"/>
        <w:ind w:left="1843"/>
        <w:jc w:val="both"/>
        <w:rPr>
          <w:rFonts w:ascii="Trebuchet MS" w:hAnsi="Trebuchet MS"/>
          <w:sz w:val="22"/>
          <w:szCs w:val="22"/>
        </w:rPr>
      </w:pPr>
    </w:p>
    <w:p w14:paraId="15CAD00B" w14:textId="31FAD4AF" w:rsidR="007E53FC" w:rsidRPr="00BE276A" w:rsidRDefault="007E53FC" w:rsidP="009476C6">
      <w:pPr>
        <w:pStyle w:val="Akapitzlist"/>
        <w:ind w:firstLine="54"/>
        <w:jc w:val="both"/>
        <w:rPr>
          <w:rFonts w:ascii="Trebuchet MS" w:hAnsi="Trebuchet MS"/>
          <w:sz w:val="22"/>
          <w:szCs w:val="22"/>
        </w:rPr>
      </w:pPr>
      <w:r w:rsidRPr="00BE276A">
        <w:rPr>
          <w:rFonts w:ascii="Trebuchet MS" w:hAnsi="Trebuchet MS"/>
          <w:sz w:val="22"/>
          <w:szCs w:val="22"/>
        </w:rPr>
        <w:t xml:space="preserve">Za usługę odpowiadającą swoim rodzajem usłudze stanowiącej przedmiot zamówienia uważa się jedną umowę polegającą na świadczeniu usług opieki </w:t>
      </w:r>
      <w:proofErr w:type="spellStart"/>
      <w:r w:rsidRPr="00BE276A">
        <w:rPr>
          <w:rFonts w:ascii="Trebuchet MS" w:hAnsi="Trebuchet MS"/>
          <w:sz w:val="22"/>
          <w:szCs w:val="22"/>
        </w:rPr>
        <w:t>wytchnieniowej</w:t>
      </w:r>
      <w:proofErr w:type="spellEnd"/>
      <w:r w:rsidR="00B64CBF">
        <w:rPr>
          <w:rFonts w:ascii="Trebuchet MS" w:hAnsi="Trebuchet MS"/>
          <w:sz w:val="22"/>
          <w:szCs w:val="22"/>
        </w:rPr>
        <w:t xml:space="preserve"> </w:t>
      </w:r>
      <w:r w:rsidRPr="00BE276A">
        <w:rPr>
          <w:rFonts w:ascii="Trebuchet MS" w:hAnsi="Trebuchet MS"/>
          <w:sz w:val="22"/>
          <w:szCs w:val="22"/>
        </w:rPr>
        <w:t>w miejscu zamieszkania osoby niepełnosprawnej.</w:t>
      </w:r>
    </w:p>
    <w:p w14:paraId="4E7DEC12" w14:textId="4FD65E8E" w:rsidR="002F78CD" w:rsidRPr="00BE276A" w:rsidRDefault="002F78CD" w:rsidP="009476C6">
      <w:pPr>
        <w:pStyle w:val="Akapitzlist"/>
        <w:ind w:firstLine="54"/>
        <w:jc w:val="both"/>
        <w:rPr>
          <w:rFonts w:ascii="Trebuchet MS" w:hAnsi="Trebuchet MS"/>
          <w:sz w:val="22"/>
          <w:szCs w:val="22"/>
        </w:rPr>
      </w:pPr>
    </w:p>
    <w:p w14:paraId="4C3E67A4" w14:textId="77777777" w:rsidR="002F78CD" w:rsidRPr="00192618" w:rsidRDefault="002F78CD" w:rsidP="009476C6">
      <w:pPr>
        <w:tabs>
          <w:tab w:val="left" w:pos="709"/>
          <w:tab w:val="num" w:pos="1134"/>
        </w:tabs>
        <w:jc w:val="both"/>
        <w:rPr>
          <w:rFonts w:ascii="Trebuchet MS" w:hAnsi="Trebuchet MS" w:cs="Arial"/>
          <w:b/>
          <w:strike/>
          <w:sz w:val="22"/>
          <w:szCs w:val="22"/>
        </w:rPr>
      </w:pPr>
      <w:r w:rsidRPr="00192618">
        <w:rPr>
          <w:rFonts w:ascii="Trebuchet MS" w:hAnsi="Trebuchet MS" w:cs="Arial"/>
          <w:b/>
          <w:sz w:val="22"/>
          <w:szCs w:val="22"/>
        </w:rPr>
        <w:t xml:space="preserve">UWAGA: </w:t>
      </w:r>
    </w:p>
    <w:p w14:paraId="111AD4F9" w14:textId="4C7A3B41" w:rsidR="002F78CD" w:rsidRPr="00192618" w:rsidRDefault="002F78CD" w:rsidP="00F45F36">
      <w:pPr>
        <w:pStyle w:val="Akapitzlist"/>
        <w:numPr>
          <w:ilvl w:val="0"/>
          <w:numId w:val="64"/>
        </w:numPr>
        <w:jc w:val="both"/>
        <w:rPr>
          <w:rFonts w:ascii="Trebuchet MS" w:hAnsi="Trebuchet MS" w:cs="Arial"/>
          <w:bCs/>
          <w:sz w:val="22"/>
          <w:szCs w:val="22"/>
        </w:rPr>
      </w:pPr>
      <w:r w:rsidRPr="00192618">
        <w:rPr>
          <w:rFonts w:ascii="Trebuchet MS" w:hAnsi="Trebuchet MS" w:cs="Arial"/>
          <w:bCs/>
          <w:sz w:val="22"/>
          <w:szCs w:val="22"/>
        </w:rPr>
        <w:t xml:space="preserve">Jeżeli Wykonawca powołuje się na doświadczenie w realizacji </w:t>
      </w:r>
      <w:r w:rsidR="00C6008D" w:rsidRPr="00192618">
        <w:rPr>
          <w:rFonts w:ascii="Trebuchet MS" w:hAnsi="Trebuchet MS" w:cs="Arial"/>
          <w:bCs/>
          <w:sz w:val="22"/>
          <w:szCs w:val="22"/>
        </w:rPr>
        <w:t>usług</w:t>
      </w:r>
      <w:r w:rsidRPr="00192618">
        <w:rPr>
          <w:rFonts w:ascii="Trebuchet MS" w:hAnsi="Trebuchet MS" w:cs="Arial"/>
          <w:bCs/>
          <w:sz w:val="22"/>
          <w:szCs w:val="22"/>
        </w:rPr>
        <w:t xml:space="preserve"> wykonywanych wspólnie z innymi wykonawcami, należy wykazać </w:t>
      </w:r>
      <w:r w:rsidR="00C6008D" w:rsidRPr="00192618">
        <w:rPr>
          <w:rFonts w:ascii="Trebuchet MS" w:hAnsi="Trebuchet MS" w:cs="Arial"/>
          <w:bCs/>
          <w:sz w:val="22"/>
          <w:szCs w:val="22"/>
        </w:rPr>
        <w:t>usługę</w:t>
      </w:r>
      <w:r w:rsidRPr="00192618">
        <w:rPr>
          <w:rFonts w:ascii="Trebuchet MS" w:hAnsi="Trebuchet MS" w:cs="Arial"/>
          <w:bCs/>
          <w:sz w:val="22"/>
          <w:szCs w:val="22"/>
        </w:rPr>
        <w:t>,</w:t>
      </w:r>
      <w:r w:rsidR="00C6008D" w:rsidRPr="00192618">
        <w:rPr>
          <w:rFonts w:ascii="Trebuchet MS" w:hAnsi="Trebuchet MS" w:cs="Arial"/>
          <w:bCs/>
          <w:sz w:val="22"/>
          <w:szCs w:val="22"/>
        </w:rPr>
        <w:t xml:space="preserve"> </w:t>
      </w:r>
      <w:r w:rsidRPr="00192618">
        <w:rPr>
          <w:rFonts w:ascii="Trebuchet MS" w:hAnsi="Trebuchet MS" w:cs="Arial"/>
          <w:bCs/>
          <w:sz w:val="22"/>
          <w:szCs w:val="22"/>
        </w:rPr>
        <w:t>w której Wykonawca bezpośrednio uczestniczył.</w:t>
      </w:r>
    </w:p>
    <w:p w14:paraId="4D69187E" w14:textId="77777777" w:rsidR="002F78CD" w:rsidRPr="00192618" w:rsidRDefault="002F78CD" w:rsidP="009476C6">
      <w:pPr>
        <w:pStyle w:val="Akapitzlist"/>
        <w:tabs>
          <w:tab w:val="left" w:pos="709"/>
        </w:tabs>
        <w:ind w:left="1134" w:hanging="425"/>
        <w:jc w:val="both"/>
        <w:rPr>
          <w:rFonts w:ascii="Trebuchet MS" w:hAnsi="Trebuchet MS" w:cs="Arial"/>
          <w:bCs/>
          <w:sz w:val="22"/>
          <w:szCs w:val="22"/>
        </w:rPr>
      </w:pPr>
    </w:p>
    <w:p w14:paraId="53DD70EA" w14:textId="77777777" w:rsidR="002F78CD" w:rsidRPr="00192618" w:rsidRDefault="002F78CD" w:rsidP="00F45F36">
      <w:pPr>
        <w:pStyle w:val="Akapitzlist"/>
        <w:numPr>
          <w:ilvl w:val="0"/>
          <w:numId w:val="64"/>
        </w:numPr>
        <w:tabs>
          <w:tab w:val="left" w:pos="709"/>
        </w:tabs>
        <w:ind w:left="1134" w:hanging="425"/>
        <w:jc w:val="both"/>
        <w:rPr>
          <w:rFonts w:ascii="Trebuchet MS" w:hAnsi="Trebuchet MS" w:cs="Arial"/>
          <w:bCs/>
          <w:sz w:val="22"/>
          <w:szCs w:val="22"/>
        </w:rPr>
      </w:pPr>
      <w:r w:rsidRPr="00192618">
        <w:rPr>
          <w:rFonts w:ascii="Trebuchet MS" w:hAnsi="Trebuchet MS" w:cs="Arial"/>
          <w:bCs/>
          <w:sz w:val="22"/>
          <w:szCs w:val="22"/>
        </w:rPr>
        <w:t>Mając na uwadze art. 117 ust. 1 ustawy Zamawiający zastrzega, że w sytuacji składania oferty przez Wykonawców wspólnie ubiegających się o udzielenie zamówienia oraz analogicznie w sytuacji, gdy Wykonawca będzie polegał na zasobach innego podmiotu, na zasadach określonych w art. 118 ustawy, warunek o którym mowa wyżej, musi zostać spełniony w całości przez Wykonawcę (jednego z Wykonawców wspólnie składającego ofertę) lub podmiot, na którego zdolności w tym zakresie powołuje się Wykonawca – brak możliwości sumowania zasobów w zakresie doświadczenia.</w:t>
      </w:r>
    </w:p>
    <w:p w14:paraId="7141A45C" w14:textId="77777777" w:rsidR="002F78CD" w:rsidRPr="00192618" w:rsidRDefault="002F78CD" w:rsidP="009476C6">
      <w:pPr>
        <w:tabs>
          <w:tab w:val="left" w:pos="709"/>
        </w:tabs>
        <w:ind w:left="1134" w:hanging="425"/>
        <w:jc w:val="both"/>
        <w:rPr>
          <w:rFonts w:ascii="Trebuchet MS" w:hAnsi="Trebuchet MS" w:cs="Arial"/>
          <w:bCs/>
          <w:sz w:val="22"/>
          <w:szCs w:val="22"/>
        </w:rPr>
      </w:pPr>
    </w:p>
    <w:p w14:paraId="7E4B5813" w14:textId="0010850B" w:rsidR="002F78CD" w:rsidRPr="00192618" w:rsidRDefault="002F78CD" w:rsidP="00F45F36">
      <w:pPr>
        <w:pStyle w:val="Akapitzlist"/>
        <w:numPr>
          <w:ilvl w:val="0"/>
          <w:numId w:val="64"/>
        </w:numPr>
        <w:ind w:left="1134" w:hanging="425"/>
        <w:jc w:val="both"/>
        <w:rPr>
          <w:rFonts w:ascii="Trebuchet MS" w:hAnsi="Trebuchet MS" w:cs="Arial"/>
          <w:bCs/>
          <w:sz w:val="22"/>
          <w:szCs w:val="22"/>
        </w:rPr>
      </w:pPr>
      <w:r w:rsidRPr="00192618">
        <w:rPr>
          <w:rFonts w:ascii="Trebuchet MS" w:hAnsi="Trebuchet MS" w:cs="Arial"/>
          <w:bCs/>
          <w:sz w:val="22"/>
          <w:szCs w:val="22"/>
        </w:rPr>
        <w:t>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w:t>
      </w:r>
      <w:r w:rsidR="007F44C2" w:rsidRPr="00192618">
        <w:rPr>
          <w:rFonts w:ascii="Trebuchet MS" w:hAnsi="Trebuchet MS" w:cs="Arial"/>
          <w:bCs/>
          <w:sz w:val="22"/>
          <w:szCs w:val="22"/>
        </w:rPr>
        <w:t xml:space="preserve"> </w:t>
      </w:r>
    </w:p>
    <w:p w14:paraId="1B55F901" w14:textId="77777777" w:rsidR="002F78CD" w:rsidRPr="00BE276A" w:rsidRDefault="002F78CD" w:rsidP="009476C6">
      <w:pPr>
        <w:pStyle w:val="Akapitzlist"/>
        <w:ind w:firstLine="54"/>
        <w:jc w:val="both"/>
        <w:rPr>
          <w:rFonts w:ascii="Trebuchet MS" w:hAnsi="Trebuchet MS"/>
          <w:sz w:val="22"/>
          <w:szCs w:val="22"/>
        </w:rPr>
      </w:pPr>
    </w:p>
    <w:p w14:paraId="1A5281DF" w14:textId="3BDC7B85" w:rsidR="007E53FC" w:rsidRPr="00BE276A" w:rsidRDefault="007E53FC" w:rsidP="00F45F36">
      <w:pPr>
        <w:pStyle w:val="Akapitzlist"/>
        <w:numPr>
          <w:ilvl w:val="2"/>
          <w:numId w:val="38"/>
        </w:numPr>
        <w:ind w:left="1985" w:hanging="708"/>
        <w:jc w:val="both"/>
        <w:rPr>
          <w:rFonts w:ascii="Trebuchet MS" w:hAnsi="Trebuchet MS"/>
          <w:sz w:val="22"/>
          <w:szCs w:val="22"/>
        </w:rPr>
      </w:pPr>
      <w:r w:rsidRPr="00BE276A">
        <w:rPr>
          <w:rFonts w:ascii="Trebuchet MS" w:hAnsi="Trebuchet MS"/>
          <w:sz w:val="22"/>
          <w:szCs w:val="22"/>
        </w:rPr>
        <w:t xml:space="preserve">Zamawiający wymaga, by Wykonawca dysponował lub będzie dysponował co najmniej 1 osobą pełniącą funkcję koordynatora usług opiekuńczych, która posiada co najmniej 6 miesięczne doświadczenie </w:t>
      </w:r>
      <w:r w:rsidR="000B4D46">
        <w:rPr>
          <w:rFonts w:ascii="Trebuchet MS" w:hAnsi="Trebuchet MS"/>
          <w:sz w:val="22"/>
          <w:szCs w:val="22"/>
        </w:rPr>
        <w:br/>
      </w:r>
      <w:r w:rsidRPr="00BE276A">
        <w:rPr>
          <w:rFonts w:ascii="Trebuchet MS" w:hAnsi="Trebuchet MS"/>
          <w:sz w:val="22"/>
          <w:szCs w:val="22"/>
        </w:rPr>
        <w:t xml:space="preserve">w obszarze zarządzania i organizacji usług w zakresie tożsamym </w:t>
      </w:r>
      <w:r w:rsidR="000B4D46">
        <w:rPr>
          <w:rFonts w:ascii="Trebuchet MS" w:hAnsi="Trebuchet MS"/>
          <w:sz w:val="22"/>
          <w:szCs w:val="22"/>
        </w:rPr>
        <w:br/>
      </w:r>
      <w:r w:rsidRPr="00BE276A">
        <w:rPr>
          <w:rFonts w:ascii="Trebuchet MS" w:hAnsi="Trebuchet MS"/>
          <w:sz w:val="22"/>
          <w:szCs w:val="22"/>
        </w:rPr>
        <w:t>z przedmiotem zamówienia.</w:t>
      </w:r>
    </w:p>
    <w:p w14:paraId="6A4CFEA2" w14:textId="77777777" w:rsidR="007E53FC" w:rsidRPr="00BE276A" w:rsidRDefault="007E53FC" w:rsidP="009476C6">
      <w:pPr>
        <w:pStyle w:val="Akapitzlist"/>
        <w:ind w:left="1080" w:firstLine="54"/>
        <w:jc w:val="both"/>
        <w:rPr>
          <w:rFonts w:ascii="Trebuchet MS" w:hAnsi="Trebuchet MS"/>
          <w:sz w:val="22"/>
          <w:szCs w:val="22"/>
        </w:rPr>
      </w:pPr>
      <w:r w:rsidRPr="00BE276A">
        <w:rPr>
          <w:rFonts w:ascii="Trebuchet MS" w:hAnsi="Trebuchet MS"/>
          <w:sz w:val="22"/>
          <w:szCs w:val="22"/>
        </w:rPr>
        <w:t xml:space="preserve"> </w:t>
      </w:r>
    </w:p>
    <w:p w14:paraId="26D176A7" w14:textId="3D573FE3" w:rsidR="007E53FC" w:rsidRPr="00BE276A" w:rsidRDefault="007E53FC" w:rsidP="009476C6">
      <w:pPr>
        <w:pStyle w:val="Akapitzlist"/>
        <w:ind w:left="726"/>
        <w:jc w:val="both"/>
        <w:rPr>
          <w:rFonts w:ascii="Trebuchet MS" w:hAnsi="Trebuchet MS"/>
          <w:sz w:val="22"/>
          <w:szCs w:val="22"/>
        </w:rPr>
      </w:pPr>
      <w:r w:rsidRPr="00BE276A">
        <w:rPr>
          <w:rFonts w:ascii="Trebuchet MS" w:hAnsi="Trebuchet MS"/>
          <w:sz w:val="22"/>
          <w:szCs w:val="22"/>
        </w:rPr>
        <w:t xml:space="preserve">Zamawiający przez doświadczenie rozumie koordynację usług opiekuńczych polegającą na przyjmowaniu zgłoszeń, planowaniu, rozliczaniu godzin, kontroli </w:t>
      </w:r>
      <w:r w:rsidRPr="00BE276A">
        <w:rPr>
          <w:rFonts w:ascii="Trebuchet MS" w:hAnsi="Trebuchet MS"/>
          <w:sz w:val="22"/>
          <w:szCs w:val="22"/>
        </w:rPr>
        <w:lastRenderedPageBreak/>
        <w:t xml:space="preserve">prawidłowości realizacji usług </w:t>
      </w:r>
      <w:proofErr w:type="spellStart"/>
      <w:r w:rsidRPr="00BE276A">
        <w:rPr>
          <w:rFonts w:ascii="Trebuchet MS" w:hAnsi="Trebuchet MS"/>
          <w:sz w:val="22"/>
          <w:szCs w:val="22"/>
        </w:rPr>
        <w:t>wytchnieniowych</w:t>
      </w:r>
      <w:proofErr w:type="spellEnd"/>
      <w:r w:rsidRPr="00BE276A">
        <w:rPr>
          <w:rFonts w:ascii="Trebuchet MS" w:hAnsi="Trebuchet MS"/>
          <w:sz w:val="22"/>
          <w:szCs w:val="22"/>
        </w:rPr>
        <w:t xml:space="preserve"> przez osoby skierowane </w:t>
      </w:r>
      <w:r w:rsidR="00D538D5">
        <w:rPr>
          <w:rFonts w:ascii="Trebuchet MS" w:hAnsi="Trebuchet MS"/>
          <w:sz w:val="22"/>
          <w:szCs w:val="22"/>
        </w:rPr>
        <w:br/>
      </w:r>
      <w:r w:rsidRPr="00BE276A">
        <w:rPr>
          <w:rFonts w:ascii="Trebuchet MS" w:hAnsi="Trebuchet MS"/>
          <w:sz w:val="22"/>
          <w:szCs w:val="22"/>
        </w:rPr>
        <w:t>do wykonania zamówienia realizowanych na podstawie umowy trwającej nieprzerwanie przez co najmniej</w:t>
      </w:r>
      <w:r w:rsidR="007F44C2">
        <w:rPr>
          <w:rFonts w:ascii="Trebuchet MS" w:hAnsi="Trebuchet MS"/>
          <w:sz w:val="22"/>
          <w:szCs w:val="22"/>
        </w:rPr>
        <w:t xml:space="preserve"> </w:t>
      </w:r>
      <w:r w:rsidRPr="00BE276A">
        <w:rPr>
          <w:rFonts w:ascii="Trebuchet MS" w:hAnsi="Trebuchet MS"/>
          <w:sz w:val="22"/>
          <w:szCs w:val="22"/>
        </w:rPr>
        <w:t xml:space="preserve">6 miesięcy. </w:t>
      </w:r>
    </w:p>
    <w:p w14:paraId="107C54EC" w14:textId="095DCA58" w:rsidR="001C735D" w:rsidRPr="00BE276A" w:rsidRDefault="001C735D" w:rsidP="009476C6">
      <w:pPr>
        <w:pStyle w:val="Akapitzlist"/>
        <w:tabs>
          <w:tab w:val="left" w:pos="709"/>
        </w:tabs>
        <w:ind w:left="1069"/>
        <w:jc w:val="both"/>
        <w:rPr>
          <w:rFonts w:ascii="Trebuchet MS" w:hAnsi="Trebuchet MS" w:cs="Arial"/>
          <w:bCs/>
          <w:strike/>
          <w:sz w:val="22"/>
          <w:szCs w:val="22"/>
        </w:rPr>
      </w:pPr>
    </w:p>
    <w:p w14:paraId="090352F0" w14:textId="77777777" w:rsidR="00D175BB" w:rsidRPr="00BE276A" w:rsidRDefault="002E15E7" w:rsidP="00F45F36">
      <w:pPr>
        <w:pStyle w:val="Akapitzlist"/>
        <w:numPr>
          <w:ilvl w:val="0"/>
          <w:numId w:val="38"/>
        </w:numPr>
        <w:tabs>
          <w:tab w:val="left" w:pos="993"/>
          <w:tab w:val="left" w:pos="1134"/>
        </w:tabs>
        <w:ind w:left="426" w:hanging="426"/>
        <w:contextualSpacing/>
        <w:jc w:val="both"/>
        <w:rPr>
          <w:rFonts w:ascii="Trebuchet MS" w:hAnsi="Trebuchet MS" w:cs="Arial"/>
          <w:b/>
          <w:sz w:val="22"/>
          <w:szCs w:val="22"/>
        </w:rPr>
      </w:pPr>
      <w:r w:rsidRPr="00BE276A">
        <w:rPr>
          <w:rFonts w:ascii="Trebuchet MS" w:hAnsi="Trebuchet MS" w:cs="Arial"/>
          <w:b/>
          <w:sz w:val="22"/>
          <w:szCs w:val="22"/>
        </w:rPr>
        <w:t>Wykaz podmiotowych środków dowodowych</w:t>
      </w:r>
    </w:p>
    <w:p w14:paraId="55B6F76C" w14:textId="77777777" w:rsidR="001C6EA3" w:rsidRPr="00BE276A" w:rsidRDefault="001C6EA3" w:rsidP="009476C6">
      <w:pPr>
        <w:jc w:val="both"/>
        <w:rPr>
          <w:rFonts w:ascii="Trebuchet MS" w:hAnsi="Trebuchet MS" w:cs="Arial"/>
          <w:sz w:val="22"/>
          <w:szCs w:val="22"/>
        </w:rPr>
      </w:pPr>
    </w:p>
    <w:p w14:paraId="5179F36C" w14:textId="77777777" w:rsidR="007072B1" w:rsidRPr="00BE276A" w:rsidRDefault="007072B1" w:rsidP="00F45F36">
      <w:pPr>
        <w:pStyle w:val="Akapitzlist"/>
        <w:numPr>
          <w:ilvl w:val="1"/>
          <w:numId w:val="38"/>
        </w:numPr>
        <w:ind w:left="993" w:hanging="567"/>
        <w:jc w:val="both"/>
        <w:rPr>
          <w:rFonts w:ascii="Trebuchet MS" w:hAnsi="Trebuchet MS" w:cs="Arial"/>
          <w:b/>
          <w:sz w:val="22"/>
          <w:szCs w:val="22"/>
        </w:rPr>
      </w:pPr>
      <w:r w:rsidRPr="00BE276A">
        <w:rPr>
          <w:rFonts w:ascii="Trebuchet MS" w:hAnsi="Trebuchet MS" w:cs="Arial"/>
          <w:b/>
          <w:sz w:val="22"/>
          <w:szCs w:val="22"/>
        </w:rPr>
        <w:t xml:space="preserve">Wykonawca, którego oferta zostanie najwyżej oceniona, w celu wykazania braku podstaw (przesłanek) wykluczenia z postępowania, na podstawie </w:t>
      </w:r>
      <w:r w:rsidRPr="00BE276A">
        <w:rPr>
          <w:rFonts w:ascii="Trebuchet MS" w:hAnsi="Trebuchet MS" w:cs="Arial"/>
          <w:b/>
          <w:sz w:val="22"/>
          <w:szCs w:val="22"/>
        </w:rPr>
        <w:br/>
        <w:t>art. 274 ust. 1 ustawy zostanie wezwany do złożenia następujących podmiotowych środków dowodowych (aktualnych na dzień ich złożenia):</w:t>
      </w:r>
    </w:p>
    <w:p w14:paraId="4E7C4ECD" w14:textId="286E1FBA" w:rsidR="007072B1" w:rsidRPr="00BE276A" w:rsidRDefault="007072B1" w:rsidP="00F45F36">
      <w:pPr>
        <w:pStyle w:val="Akapitzlist"/>
        <w:numPr>
          <w:ilvl w:val="2"/>
          <w:numId w:val="38"/>
        </w:numPr>
        <w:ind w:left="1701" w:hanging="721"/>
        <w:contextualSpacing/>
        <w:jc w:val="both"/>
        <w:rPr>
          <w:rFonts w:ascii="Trebuchet MS" w:hAnsi="Trebuchet MS" w:cs="Arial"/>
          <w:sz w:val="22"/>
          <w:szCs w:val="22"/>
        </w:rPr>
      </w:pPr>
      <w:r w:rsidRPr="00BE276A">
        <w:rPr>
          <w:rFonts w:ascii="Trebuchet MS" w:hAnsi="Trebuchet MS" w:cs="Arial"/>
          <w:bCs/>
          <w:sz w:val="22"/>
          <w:szCs w:val="22"/>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BE276A">
        <w:rPr>
          <w:rFonts w:ascii="Trebuchet MS" w:hAnsi="Trebuchet MS" w:cs="Arial"/>
          <w:sz w:val="22"/>
          <w:szCs w:val="22"/>
        </w:rPr>
        <w:t xml:space="preserve">. </w:t>
      </w:r>
    </w:p>
    <w:p w14:paraId="11E7DCC7" w14:textId="7C020E1F" w:rsidR="007072B1" w:rsidRPr="00BE276A" w:rsidRDefault="007072B1" w:rsidP="009476C6">
      <w:pPr>
        <w:pStyle w:val="Akapitzlist"/>
        <w:tabs>
          <w:tab w:val="left" w:pos="1134"/>
        </w:tabs>
        <w:ind w:left="720"/>
        <w:jc w:val="both"/>
        <w:rPr>
          <w:rFonts w:ascii="Trebuchet MS" w:hAnsi="Trebuchet MS" w:cs="Arial"/>
          <w:bCs/>
          <w:sz w:val="22"/>
          <w:szCs w:val="22"/>
        </w:rPr>
      </w:pPr>
      <w:r w:rsidRPr="00BE276A">
        <w:rPr>
          <w:rFonts w:ascii="Trebuchet MS" w:hAnsi="Trebuchet MS" w:cs="Arial"/>
          <w:bCs/>
          <w:sz w:val="22"/>
          <w:szCs w:val="22"/>
        </w:rPr>
        <w:t>W przypadku wspólnego ubiegania się o zamówienie przez Wykonawców, oświadczenie w zakresie ust. 4.1.</w:t>
      </w:r>
      <w:r w:rsidR="00C73BDA" w:rsidRPr="00BE276A">
        <w:rPr>
          <w:rFonts w:ascii="Trebuchet MS" w:hAnsi="Trebuchet MS" w:cs="Arial"/>
          <w:bCs/>
          <w:sz w:val="22"/>
          <w:szCs w:val="22"/>
        </w:rPr>
        <w:t xml:space="preserve"> </w:t>
      </w:r>
      <w:r w:rsidRPr="00BE276A">
        <w:rPr>
          <w:rFonts w:ascii="Trebuchet MS" w:hAnsi="Trebuchet MS" w:cs="Arial"/>
          <w:bCs/>
          <w:sz w:val="22"/>
          <w:szCs w:val="22"/>
        </w:rPr>
        <w:t>składa każdy z Wykonawców wspólnie ubiegających się o zamówienie.</w:t>
      </w:r>
    </w:p>
    <w:p w14:paraId="2C27FEFD" w14:textId="77777777" w:rsidR="00267D40" w:rsidRPr="00BE276A" w:rsidRDefault="00267D40" w:rsidP="009476C6">
      <w:pPr>
        <w:pStyle w:val="Akapitzlist"/>
        <w:tabs>
          <w:tab w:val="left" w:pos="1134"/>
        </w:tabs>
        <w:ind w:left="720"/>
        <w:jc w:val="both"/>
        <w:rPr>
          <w:rFonts w:ascii="Trebuchet MS" w:hAnsi="Trebuchet MS" w:cs="Arial"/>
          <w:bCs/>
          <w:sz w:val="22"/>
          <w:szCs w:val="22"/>
        </w:rPr>
      </w:pPr>
    </w:p>
    <w:p w14:paraId="156DFD64" w14:textId="77777777" w:rsidR="00267D40" w:rsidRPr="00BE276A" w:rsidRDefault="00267D40" w:rsidP="009476C6">
      <w:pPr>
        <w:pStyle w:val="Akapitzlist"/>
        <w:tabs>
          <w:tab w:val="left" w:pos="1134"/>
        </w:tabs>
        <w:ind w:left="720"/>
        <w:jc w:val="both"/>
        <w:rPr>
          <w:rFonts w:ascii="Trebuchet MS" w:hAnsi="Trebuchet MS" w:cs="Arial"/>
          <w:bCs/>
          <w:sz w:val="22"/>
          <w:szCs w:val="22"/>
        </w:rPr>
      </w:pPr>
    </w:p>
    <w:p w14:paraId="65AFEA97" w14:textId="66AE4F57" w:rsidR="005B2745" w:rsidRPr="00BE276A" w:rsidRDefault="00126671" w:rsidP="009476C6">
      <w:pPr>
        <w:tabs>
          <w:tab w:val="left" w:pos="1701"/>
        </w:tabs>
        <w:ind w:left="1701" w:hanging="1701"/>
        <w:jc w:val="center"/>
        <w:rPr>
          <w:rFonts w:ascii="Trebuchet MS" w:hAnsi="Trebuchet MS" w:cs="Arial"/>
          <w:b/>
          <w:sz w:val="22"/>
          <w:szCs w:val="22"/>
        </w:rPr>
      </w:pPr>
      <w:r w:rsidRPr="00BE276A">
        <w:rPr>
          <w:rFonts w:ascii="Trebuchet MS" w:hAnsi="Trebuchet MS" w:cs="Arial"/>
          <w:b/>
          <w:sz w:val="22"/>
          <w:szCs w:val="22"/>
        </w:rPr>
        <w:t>ROZDZIAŁ XX</w:t>
      </w:r>
    </w:p>
    <w:p w14:paraId="28C79AD1" w14:textId="77777777" w:rsidR="005B2745" w:rsidRPr="00BE276A" w:rsidRDefault="005B1AED" w:rsidP="009476C6">
      <w:pPr>
        <w:tabs>
          <w:tab w:val="left" w:pos="1701"/>
        </w:tabs>
        <w:ind w:left="1701" w:hanging="1701"/>
        <w:jc w:val="center"/>
        <w:rPr>
          <w:rFonts w:ascii="Trebuchet MS" w:hAnsi="Trebuchet MS" w:cs="Arial"/>
          <w:b/>
          <w:sz w:val="22"/>
          <w:szCs w:val="22"/>
        </w:rPr>
      </w:pPr>
      <w:r w:rsidRPr="00BE276A">
        <w:rPr>
          <w:rFonts w:ascii="Trebuchet MS" w:hAnsi="Trebuchet MS" w:cs="Arial"/>
          <w:b/>
          <w:sz w:val="22"/>
          <w:szCs w:val="22"/>
        </w:rPr>
        <w:t xml:space="preserve">KORZYSTANIE </w:t>
      </w:r>
      <w:r w:rsidR="005B2745" w:rsidRPr="00BE276A">
        <w:rPr>
          <w:rFonts w:ascii="Trebuchet MS" w:hAnsi="Trebuchet MS" w:cs="Arial"/>
          <w:b/>
          <w:sz w:val="22"/>
          <w:szCs w:val="22"/>
        </w:rPr>
        <w:t xml:space="preserve">PRZEZ WYKONAWCĘ </w:t>
      </w:r>
      <w:r w:rsidRPr="00BE276A">
        <w:rPr>
          <w:rFonts w:ascii="Trebuchet MS" w:hAnsi="Trebuchet MS" w:cs="Arial"/>
          <w:b/>
          <w:sz w:val="22"/>
          <w:szCs w:val="22"/>
        </w:rPr>
        <w:t>Z ZASOBÓW INNYCH PODMIOTÓW</w:t>
      </w:r>
    </w:p>
    <w:p w14:paraId="0C8B165A" w14:textId="10F5C25B" w:rsidR="005B1AED" w:rsidRPr="00BE276A" w:rsidRDefault="005B1AED" w:rsidP="009476C6">
      <w:pPr>
        <w:tabs>
          <w:tab w:val="left" w:pos="1701"/>
        </w:tabs>
        <w:ind w:left="1701" w:hanging="1701"/>
        <w:jc w:val="center"/>
        <w:rPr>
          <w:rFonts w:ascii="Trebuchet MS" w:hAnsi="Trebuchet MS" w:cs="Arial"/>
          <w:b/>
          <w:sz w:val="22"/>
          <w:szCs w:val="22"/>
        </w:rPr>
      </w:pPr>
      <w:r w:rsidRPr="00BE276A">
        <w:rPr>
          <w:rFonts w:ascii="Trebuchet MS" w:hAnsi="Trebuchet MS" w:cs="Arial"/>
          <w:b/>
          <w:sz w:val="22"/>
          <w:szCs w:val="22"/>
        </w:rPr>
        <w:t>W CELU POTWIERDZENIA SPEŁNIANIA WARUNKÓW UDZIAŁU W POSTĘPOWANIU</w:t>
      </w:r>
    </w:p>
    <w:p w14:paraId="3F2DD46E" w14:textId="77777777" w:rsidR="00BE5C88" w:rsidRPr="00BE276A" w:rsidRDefault="00BE5C88" w:rsidP="009476C6">
      <w:pPr>
        <w:tabs>
          <w:tab w:val="left" w:pos="1701"/>
        </w:tabs>
        <w:ind w:left="1701" w:hanging="1701"/>
        <w:jc w:val="center"/>
        <w:rPr>
          <w:rFonts w:ascii="Trebuchet MS" w:hAnsi="Trebuchet MS" w:cs="Arial"/>
          <w:b/>
          <w:sz w:val="22"/>
          <w:szCs w:val="22"/>
        </w:rPr>
      </w:pPr>
    </w:p>
    <w:p w14:paraId="0227667C" w14:textId="77777777" w:rsidR="008054AA" w:rsidRPr="00BE276A" w:rsidRDefault="008054AA" w:rsidP="00F45F36">
      <w:pPr>
        <w:pStyle w:val="NormalnyWeb"/>
        <w:numPr>
          <w:ilvl w:val="1"/>
          <w:numId w:val="65"/>
        </w:numPr>
        <w:spacing w:before="0" w:beforeAutospacing="0" w:after="0" w:afterAutospacing="0"/>
        <w:ind w:left="426" w:hanging="426"/>
        <w:jc w:val="both"/>
        <w:rPr>
          <w:rFonts w:ascii="Trebuchet MS" w:hAnsi="Trebuchet MS"/>
          <w:bCs/>
          <w:sz w:val="22"/>
          <w:szCs w:val="22"/>
        </w:rPr>
      </w:pPr>
      <w:r w:rsidRPr="00BE276A">
        <w:rPr>
          <w:rFonts w:ascii="Trebuchet MS" w:hAnsi="Trebuchet MS"/>
          <w:bCs/>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(dotyczy warunków udziału w postępowaniu określonych przez Zamawiającego w ust. 3.4. rozdziału XIX SWZ).</w:t>
      </w:r>
    </w:p>
    <w:p w14:paraId="3C9349A3" w14:textId="77777777" w:rsidR="008054AA" w:rsidRPr="00BE276A" w:rsidRDefault="008054AA" w:rsidP="009476C6">
      <w:pPr>
        <w:pStyle w:val="NormalnyWeb"/>
        <w:spacing w:before="0" w:beforeAutospacing="0" w:after="0" w:afterAutospacing="0"/>
        <w:ind w:left="426"/>
        <w:jc w:val="both"/>
        <w:rPr>
          <w:rFonts w:ascii="Trebuchet MS" w:hAnsi="Trebuchet MS"/>
          <w:bCs/>
          <w:sz w:val="22"/>
          <w:szCs w:val="22"/>
        </w:rPr>
      </w:pPr>
    </w:p>
    <w:p w14:paraId="797CBA98" w14:textId="77777777" w:rsidR="008054AA" w:rsidRPr="00BE276A" w:rsidRDefault="008054AA" w:rsidP="00F45F36">
      <w:pPr>
        <w:pStyle w:val="NormalnyWeb"/>
        <w:numPr>
          <w:ilvl w:val="1"/>
          <w:numId w:val="65"/>
        </w:numPr>
        <w:spacing w:before="0" w:beforeAutospacing="0" w:after="0" w:afterAutospacing="0"/>
        <w:ind w:left="426" w:hanging="426"/>
        <w:jc w:val="both"/>
        <w:rPr>
          <w:rFonts w:ascii="Trebuchet MS" w:hAnsi="Trebuchet MS"/>
          <w:b/>
          <w:bCs/>
          <w:sz w:val="22"/>
          <w:szCs w:val="22"/>
        </w:rPr>
      </w:pPr>
      <w:r w:rsidRPr="00BE276A">
        <w:rPr>
          <w:rFonts w:ascii="Trebuchet MS" w:hAnsi="Trebuchet MS"/>
          <w:b/>
          <w:bCs/>
          <w:sz w:val="22"/>
          <w:szCs w:val="22"/>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14:paraId="410F5BE5" w14:textId="77777777" w:rsidR="008054AA" w:rsidRPr="00BE276A" w:rsidRDefault="008054AA" w:rsidP="009476C6">
      <w:pPr>
        <w:pStyle w:val="NormalnyWeb"/>
        <w:tabs>
          <w:tab w:val="num" w:pos="1800"/>
        </w:tabs>
        <w:spacing w:before="0" w:beforeAutospacing="0" w:after="0" w:afterAutospacing="0"/>
        <w:jc w:val="both"/>
        <w:rPr>
          <w:rFonts w:ascii="Trebuchet MS" w:hAnsi="Trebuchet MS"/>
          <w:bCs/>
          <w:sz w:val="22"/>
          <w:szCs w:val="22"/>
        </w:rPr>
      </w:pPr>
    </w:p>
    <w:p w14:paraId="054531A4" w14:textId="13576C51" w:rsidR="008054AA" w:rsidRPr="00BE276A" w:rsidRDefault="008054AA" w:rsidP="00F45F36">
      <w:pPr>
        <w:pStyle w:val="NormalnyWeb"/>
        <w:numPr>
          <w:ilvl w:val="1"/>
          <w:numId w:val="65"/>
        </w:numPr>
        <w:spacing w:before="0" w:beforeAutospacing="0" w:after="0" w:afterAutospacing="0"/>
        <w:ind w:left="425" w:hanging="425"/>
        <w:jc w:val="both"/>
        <w:rPr>
          <w:rFonts w:ascii="Trebuchet MS" w:hAnsi="Trebuchet MS"/>
          <w:bCs/>
          <w:sz w:val="22"/>
          <w:szCs w:val="22"/>
        </w:rPr>
      </w:pPr>
      <w:r w:rsidRPr="00BE276A">
        <w:rPr>
          <w:rFonts w:ascii="Trebuchet MS" w:hAnsi="Trebuchet MS"/>
          <w:bCs/>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211CFD">
        <w:rPr>
          <w:rFonts w:ascii="Trebuchet MS" w:hAnsi="Trebuchet MS"/>
          <w:bCs/>
          <w:sz w:val="22"/>
          <w:szCs w:val="22"/>
        </w:rPr>
        <w:t xml:space="preserve"> – załącznik nr 4 do SWZ</w:t>
      </w:r>
      <w:r w:rsidRPr="00BE276A">
        <w:rPr>
          <w:rFonts w:ascii="Trebuchet MS" w:hAnsi="Trebuchet MS"/>
          <w:bCs/>
          <w:sz w:val="22"/>
          <w:szCs w:val="22"/>
        </w:rPr>
        <w:t>.</w:t>
      </w:r>
    </w:p>
    <w:p w14:paraId="4A8E2510" w14:textId="77777777" w:rsidR="008054AA" w:rsidRPr="00BE276A" w:rsidRDefault="008054AA" w:rsidP="009476C6">
      <w:pPr>
        <w:pStyle w:val="NormalnyWeb"/>
        <w:spacing w:before="0" w:beforeAutospacing="0" w:after="0" w:afterAutospacing="0"/>
        <w:jc w:val="both"/>
        <w:rPr>
          <w:rFonts w:ascii="Trebuchet MS" w:hAnsi="Trebuchet MS"/>
          <w:bCs/>
          <w:sz w:val="22"/>
          <w:szCs w:val="22"/>
        </w:rPr>
      </w:pPr>
    </w:p>
    <w:p w14:paraId="4A30B167" w14:textId="77777777" w:rsidR="008054AA" w:rsidRPr="00BE276A" w:rsidRDefault="008054AA" w:rsidP="009476C6">
      <w:pPr>
        <w:pStyle w:val="NormalnyWeb"/>
        <w:tabs>
          <w:tab w:val="left" w:pos="709"/>
          <w:tab w:val="left" w:pos="851"/>
        </w:tabs>
        <w:spacing w:before="0" w:beforeAutospacing="0" w:after="0" w:afterAutospacing="0"/>
        <w:ind w:left="709" w:hanging="283"/>
        <w:jc w:val="both"/>
        <w:rPr>
          <w:rFonts w:ascii="Trebuchet MS" w:hAnsi="Trebuchet MS"/>
          <w:bCs/>
          <w:sz w:val="22"/>
          <w:szCs w:val="22"/>
        </w:rPr>
      </w:pPr>
      <w:r w:rsidRPr="00BE276A">
        <w:rPr>
          <w:rFonts w:ascii="Trebuchet MS" w:hAnsi="Trebuchet MS"/>
          <w:bCs/>
          <w:sz w:val="22"/>
          <w:szCs w:val="22"/>
        </w:rPr>
        <w:t>3.1.</w:t>
      </w:r>
      <w:r w:rsidRPr="00BE276A">
        <w:rPr>
          <w:rFonts w:ascii="Trebuchet MS" w:hAnsi="Trebuchet MS"/>
          <w:bCs/>
          <w:sz w:val="22"/>
          <w:szCs w:val="22"/>
        </w:rPr>
        <w:tab/>
        <w:t>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4912870C" w14:textId="77777777" w:rsidR="008054AA" w:rsidRPr="00BE276A" w:rsidRDefault="008054AA" w:rsidP="009476C6">
      <w:pPr>
        <w:pStyle w:val="NormalnyWeb"/>
        <w:tabs>
          <w:tab w:val="left" w:pos="426"/>
        </w:tabs>
        <w:spacing w:before="0" w:beforeAutospacing="0" w:after="0" w:afterAutospacing="0"/>
        <w:ind w:left="992" w:hanging="141"/>
        <w:jc w:val="both"/>
        <w:rPr>
          <w:rFonts w:ascii="Trebuchet MS" w:hAnsi="Trebuchet MS"/>
          <w:bCs/>
          <w:sz w:val="22"/>
          <w:szCs w:val="22"/>
        </w:rPr>
      </w:pPr>
      <w:r w:rsidRPr="00BE276A">
        <w:rPr>
          <w:rFonts w:ascii="Trebuchet MS" w:hAnsi="Trebuchet MS"/>
          <w:bCs/>
          <w:sz w:val="22"/>
          <w:szCs w:val="22"/>
        </w:rPr>
        <w:t>- zakres dostępnych Wykonawcy zasobów podmiotu udostępniającego zasoby;</w:t>
      </w:r>
    </w:p>
    <w:p w14:paraId="66D3ADE6" w14:textId="77777777" w:rsidR="008054AA" w:rsidRPr="00BE276A" w:rsidRDefault="008054AA" w:rsidP="009476C6">
      <w:pPr>
        <w:pStyle w:val="NormalnyWeb"/>
        <w:tabs>
          <w:tab w:val="left" w:pos="426"/>
        </w:tabs>
        <w:spacing w:before="0" w:beforeAutospacing="0" w:after="0" w:afterAutospacing="0"/>
        <w:ind w:left="1134" w:hanging="283"/>
        <w:jc w:val="both"/>
        <w:rPr>
          <w:rFonts w:ascii="Trebuchet MS" w:hAnsi="Trebuchet MS"/>
          <w:bCs/>
          <w:sz w:val="22"/>
          <w:szCs w:val="22"/>
        </w:rPr>
      </w:pPr>
      <w:r w:rsidRPr="00BE276A">
        <w:rPr>
          <w:rFonts w:ascii="Trebuchet MS" w:hAnsi="Trebuchet MS"/>
          <w:bCs/>
          <w:sz w:val="22"/>
          <w:szCs w:val="22"/>
        </w:rPr>
        <w:lastRenderedPageBreak/>
        <w:t>- sposób i okres udostępnienia Wykonawcy i wykorzystania przez niego zasobów podmiotu udostępniającego te zasoby przy wykonywaniu zamówienia;</w:t>
      </w:r>
    </w:p>
    <w:p w14:paraId="61C348E3" w14:textId="77777777" w:rsidR="008054AA" w:rsidRPr="00BE276A" w:rsidRDefault="008054AA" w:rsidP="009476C6">
      <w:pPr>
        <w:pStyle w:val="NormalnyWeb"/>
        <w:tabs>
          <w:tab w:val="left" w:pos="426"/>
        </w:tabs>
        <w:spacing w:before="0" w:beforeAutospacing="0" w:after="0" w:afterAutospacing="0"/>
        <w:ind w:left="992" w:hanging="141"/>
        <w:jc w:val="both"/>
        <w:rPr>
          <w:rFonts w:ascii="Trebuchet MS" w:hAnsi="Trebuchet MS"/>
          <w:bCs/>
          <w:sz w:val="22"/>
          <w:szCs w:val="22"/>
        </w:rPr>
      </w:pPr>
      <w:r w:rsidRPr="00BE276A">
        <w:rPr>
          <w:rFonts w:ascii="Trebuchet MS" w:hAnsi="Trebuchet MS"/>
          <w:bCs/>
          <w:sz w:val="22"/>
          <w:szCs w:val="22"/>
        </w:rPr>
        <w:t>- czy i w jakim zakresie podmiot udostępniający zasoby, na zdolnościach którego Wykonawca polega w odniesieniu do warunków udziału w postępowaniu dotyczących wykształcenia, kwalifikacji zawodowych lub doświadczenia, wykona roboty budowlane lub usługi, których wskazane zdolności dotyczą.</w:t>
      </w:r>
    </w:p>
    <w:p w14:paraId="1BD021BB" w14:textId="77777777" w:rsidR="008054AA" w:rsidRPr="00AB1A71" w:rsidRDefault="008054AA" w:rsidP="009476C6">
      <w:pPr>
        <w:pStyle w:val="NormalnyWeb"/>
        <w:tabs>
          <w:tab w:val="left" w:pos="426"/>
        </w:tabs>
        <w:spacing w:before="0" w:beforeAutospacing="0" w:after="0" w:afterAutospacing="0"/>
        <w:jc w:val="both"/>
        <w:rPr>
          <w:rFonts w:ascii="Trebuchet MS" w:hAnsi="Trebuchet MS"/>
          <w:bCs/>
          <w:sz w:val="22"/>
          <w:szCs w:val="22"/>
        </w:rPr>
      </w:pPr>
    </w:p>
    <w:p w14:paraId="1AAAC0AD" w14:textId="13DD6A0A" w:rsidR="008054AA" w:rsidRPr="00AB1A71" w:rsidRDefault="008054AA" w:rsidP="00F45F36">
      <w:pPr>
        <w:pStyle w:val="NormalnyWeb"/>
        <w:numPr>
          <w:ilvl w:val="1"/>
          <w:numId w:val="65"/>
        </w:numPr>
        <w:spacing w:before="0" w:beforeAutospacing="0" w:after="0" w:afterAutospacing="0"/>
        <w:ind w:left="425" w:hanging="425"/>
        <w:jc w:val="both"/>
        <w:rPr>
          <w:rFonts w:ascii="Trebuchet MS" w:hAnsi="Trebuchet MS"/>
          <w:bCs/>
          <w:sz w:val="22"/>
          <w:szCs w:val="22"/>
        </w:rPr>
      </w:pPr>
      <w:r w:rsidRPr="00AB1A71">
        <w:rPr>
          <w:rFonts w:ascii="Trebuchet MS" w:hAnsi="Trebuchet MS"/>
          <w:bCs/>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(Wykonawca zobowiązany będzie złożyć na wezwanie Zamawiającego zgodnie z art. 274 ust. 1 ustawy, podmiotowe środki dowodowe dotyczące tych podmiotów, w zakresie braku podstaw wykluczenia z postępowania w takim samym zakresie, w jakim zobowiązany jest złożyć te dokumenty sam Wykonawca – z wyłączeniem oświadczenia w sprawie grupy kapitałowej, o którym mowa w ust. 4.1.1. rozdziału XIX SWZ).</w:t>
      </w:r>
    </w:p>
    <w:p w14:paraId="23AE7A1A" w14:textId="77777777" w:rsidR="008054AA" w:rsidRPr="00BE276A" w:rsidRDefault="008054AA" w:rsidP="009476C6">
      <w:pPr>
        <w:pStyle w:val="NormalnyWeb"/>
        <w:spacing w:before="0" w:beforeAutospacing="0" w:after="0" w:afterAutospacing="0"/>
        <w:jc w:val="both"/>
        <w:rPr>
          <w:rFonts w:ascii="Trebuchet MS" w:hAnsi="Trebuchet MS"/>
          <w:b/>
          <w:bCs/>
          <w:sz w:val="22"/>
          <w:szCs w:val="22"/>
        </w:rPr>
      </w:pPr>
    </w:p>
    <w:p w14:paraId="778EF555" w14:textId="33C99CCE" w:rsidR="008054AA" w:rsidRPr="00BE276A" w:rsidRDefault="008054AA" w:rsidP="00F45F36">
      <w:pPr>
        <w:pStyle w:val="NormalnyWeb"/>
        <w:numPr>
          <w:ilvl w:val="1"/>
          <w:numId w:val="65"/>
        </w:numPr>
        <w:spacing w:before="0" w:beforeAutospacing="0" w:after="0" w:afterAutospacing="0"/>
        <w:ind w:left="425" w:hanging="425"/>
        <w:jc w:val="both"/>
        <w:rPr>
          <w:rFonts w:ascii="Trebuchet MS" w:hAnsi="Trebuchet MS"/>
          <w:bCs/>
          <w:sz w:val="22"/>
          <w:szCs w:val="22"/>
        </w:rPr>
      </w:pPr>
      <w:r w:rsidRPr="00BE276A">
        <w:rPr>
          <w:rFonts w:ascii="Trebuchet MS" w:hAnsi="Trebuchet MS"/>
          <w:bCs/>
          <w:sz w:val="22"/>
          <w:szCs w:val="22"/>
        </w:rPr>
        <w:t>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94C5AFF" w14:textId="77777777" w:rsidR="003D0BA0" w:rsidRPr="00BE276A" w:rsidRDefault="003D0BA0" w:rsidP="009476C6">
      <w:pPr>
        <w:pStyle w:val="Akapitzlist"/>
        <w:rPr>
          <w:rFonts w:ascii="Trebuchet MS" w:hAnsi="Trebuchet MS"/>
          <w:bCs/>
          <w:sz w:val="22"/>
          <w:szCs w:val="22"/>
        </w:rPr>
      </w:pPr>
    </w:p>
    <w:p w14:paraId="7ACABB0B" w14:textId="0E3E1A0E" w:rsidR="008054AA" w:rsidRPr="005865CD" w:rsidRDefault="008054AA" w:rsidP="00F45F36">
      <w:pPr>
        <w:pStyle w:val="NormalnyWeb"/>
        <w:numPr>
          <w:ilvl w:val="1"/>
          <w:numId w:val="65"/>
        </w:numPr>
        <w:spacing w:before="0" w:beforeAutospacing="0" w:after="0" w:afterAutospacing="0"/>
        <w:ind w:left="425" w:hanging="425"/>
        <w:jc w:val="both"/>
        <w:rPr>
          <w:rFonts w:ascii="Trebuchet MS" w:hAnsi="Trebuchet MS"/>
          <w:bCs/>
          <w:sz w:val="22"/>
          <w:szCs w:val="22"/>
        </w:rPr>
      </w:pPr>
      <w:r w:rsidRPr="00BE276A">
        <w:rPr>
          <w:rFonts w:ascii="Trebuchet MS" w:hAnsi="Trebuchet MS" w:cs="Arial"/>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02F06F2" w14:textId="77777777" w:rsidR="005865CD" w:rsidRDefault="005865CD" w:rsidP="005865CD">
      <w:pPr>
        <w:pStyle w:val="Akapitzlist"/>
        <w:rPr>
          <w:rFonts w:ascii="Trebuchet MS" w:hAnsi="Trebuchet MS"/>
          <w:bCs/>
          <w:sz w:val="22"/>
          <w:szCs w:val="22"/>
        </w:rPr>
      </w:pPr>
    </w:p>
    <w:p w14:paraId="4F968FBF" w14:textId="77777777" w:rsidR="003A64EB" w:rsidRPr="00BE276A" w:rsidRDefault="003A64EB" w:rsidP="009476C6">
      <w:pPr>
        <w:tabs>
          <w:tab w:val="left" w:pos="567"/>
        </w:tabs>
        <w:jc w:val="both"/>
        <w:rPr>
          <w:rFonts w:ascii="Trebuchet MS" w:hAnsi="Trebuchet MS" w:cs="Arial"/>
          <w:sz w:val="22"/>
          <w:szCs w:val="22"/>
        </w:rPr>
      </w:pPr>
    </w:p>
    <w:p w14:paraId="3B69861D" w14:textId="41ADA35F" w:rsidR="00B32295" w:rsidRPr="00BE276A" w:rsidRDefault="00B32295" w:rsidP="009476C6">
      <w:pPr>
        <w:tabs>
          <w:tab w:val="left" w:pos="1701"/>
        </w:tabs>
        <w:ind w:left="1701" w:right="-113" w:hanging="1701"/>
        <w:jc w:val="center"/>
        <w:rPr>
          <w:rFonts w:ascii="Trebuchet MS" w:hAnsi="Trebuchet MS" w:cs="Arial"/>
          <w:b/>
          <w:sz w:val="22"/>
          <w:szCs w:val="22"/>
        </w:rPr>
      </w:pPr>
      <w:r w:rsidRPr="00BE276A">
        <w:rPr>
          <w:rFonts w:ascii="Trebuchet MS" w:hAnsi="Trebuchet MS" w:cs="Arial"/>
          <w:b/>
          <w:sz w:val="22"/>
          <w:szCs w:val="22"/>
        </w:rPr>
        <w:t>ROZDZIAŁ X</w:t>
      </w:r>
      <w:r w:rsidR="00126671" w:rsidRPr="00BE276A">
        <w:rPr>
          <w:rFonts w:ascii="Trebuchet MS" w:hAnsi="Trebuchet MS" w:cs="Arial"/>
          <w:b/>
          <w:sz w:val="22"/>
          <w:szCs w:val="22"/>
        </w:rPr>
        <w:t>XI</w:t>
      </w:r>
    </w:p>
    <w:p w14:paraId="5A4AC8B2" w14:textId="77777777" w:rsidR="00143414" w:rsidRPr="00BE276A" w:rsidRDefault="00A6210A" w:rsidP="009476C6">
      <w:pPr>
        <w:tabs>
          <w:tab w:val="left" w:pos="1701"/>
        </w:tabs>
        <w:ind w:left="1701" w:right="-113" w:hanging="1701"/>
        <w:jc w:val="center"/>
        <w:rPr>
          <w:rFonts w:ascii="Trebuchet MS" w:hAnsi="Trebuchet MS" w:cs="Arial"/>
          <w:b/>
          <w:sz w:val="22"/>
          <w:szCs w:val="22"/>
        </w:rPr>
      </w:pPr>
      <w:r w:rsidRPr="00BE276A">
        <w:rPr>
          <w:rFonts w:ascii="Trebuchet MS" w:hAnsi="Trebuchet MS" w:cs="Arial"/>
          <w:b/>
          <w:sz w:val="22"/>
          <w:szCs w:val="22"/>
        </w:rPr>
        <w:t>PROCEDURA SANACYJNA - SAMOOCZYSZCZENIE</w:t>
      </w:r>
    </w:p>
    <w:p w14:paraId="02023D6B" w14:textId="77777777" w:rsidR="00143414" w:rsidRPr="00BE276A" w:rsidRDefault="00143414" w:rsidP="009476C6">
      <w:pPr>
        <w:tabs>
          <w:tab w:val="left" w:pos="1701"/>
        </w:tabs>
        <w:ind w:left="1701" w:right="-114" w:hanging="1701"/>
        <w:jc w:val="both"/>
        <w:rPr>
          <w:rFonts w:ascii="Trebuchet MS" w:hAnsi="Trebuchet MS" w:cs="Arial"/>
          <w:b/>
          <w:sz w:val="22"/>
          <w:szCs w:val="22"/>
        </w:rPr>
      </w:pPr>
    </w:p>
    <w:p w14:paraId="2AFAE2CD" w14:textId="596AEFA0" w:rsidR="00143414" w:rsidRPr="00BE276A" w:rsidRDefault="00143414" w:rsidP="00F45F36">
      <w:pPr>
        <w:pStyle w:val="NormalnyWeb"/>
        <w:numPr>
          <w:ilvl w:val="2"/>
          <w:numId w:val="28"/>
        </w:numPr>
        <w:tabs>
          <w:tab w:val="clear" w:pos="2520"/>
          <w:tab w:val="num" w:pos="426"/>
        </w:tabs>
        <w:spacing w:before="0" w:beforeAutospacing="0" w:after="0" w:afterAutospacing="0"/>
        <w:ind w:left="426" w:right="-114" w:hanging="426"/>
        <w:jc w:val="both"/>
        <w:rPr>
          <w:rFonts w:ascii="Trebuchet MS" w:hAnsi="Trebuchet MS" w:cs="Arial"/>
          <w:sz w:val="22"/>
          <w:szCs w:val="22"/>
        </w:rPr>
      </w:pPr>
      <w:r w:rsidRPr="00BE276A">
        <w:rPr>
          <w:rFonts w:ascii="Trebuchet MS" w:hAnsi="Trebuchet MS" w:cs="Arial"/>
          <w:sz w:val="22"/>
          <w:szCs w:val="22"/>
        </w:rPr>
        <w:t>Wykonawca</w:t>
      </w:r>
      <w:r w:rsidR="00E472D9" w:rsidRPr="00BE276A">
        <w:rPr>
          <w:rFonts w:ascii="Trebuchet MS" w:hAnsi="Trebuchet MS" w:cs="Arial"/>
          <w:sz w:val="22"/>
          <w:szCs w:val="22"/>
        </w:rPr>
        <w:t xml:space="preserve"> nie podlega wykluczeniu w okolicznościach określonych w art. 108 pkt 1,2 i 5 lub art. 109 ust. </w:t>
      </w:r>
      <w:r w:rsidR="005569E2" w:rsidRPr="00BE276A">
        <w:rPr>
          <w:rFonts w:ascii="Trebuchet MS" w:hAnsi="Trebuchet MS" w:cs="Arial"/>
          <w:sz w:val="22"/>
          <w:szCs w:val="22"/>
        </w:rPr>
        <w:t xml:space="preserve">4, </w:t>
      </w:r>
      <w:r w:rsidR="00E472D9" w:rsidRPr="00BE276A">
        <w:rPr>
          <w:rFonts w:ascii="Trebuchet MS" w:hAnsi="Trebuchet MS" w:cs="Arial"/>
          <w:sz w:val="22"/>
          <w:szCs w:val="22"/>
        </w:rPr>
        <w:t>5</w:t>
      </w:r>
      <w:r w:rsidR="005569E2" w:rsidRPr="00BE276A">
        <w:rPr>
          <w:rFonts w:ascii="Trebuchet MS" w:hAnsi="Trebuchet MS" w:cs="Arial"/>
          <w:sz w:val="22"/>
          <w:szCs w:val="22"/>
        </w:rPr>
        <w:t xml:space="preserve"> i </w:t>
      </w:r>
      <w:r w:rsidR="00E472D9" w:rsidRPr="00BE276A">
        <w:rPr>
          <w:rFonts w:ascii="Trebuchet MS" w:hAnsi="Trebuchet MS" w:cs="Arial"/>
          <w:sz w:val="22"/>
          <w:szCs w:val="22"/>
        </w:rPr>
        <w:t>10, jeżeli udowodni Zamawiającemu, że spełnił łącznie następujące przesłanki:</w:t>
      </w:r>
    </w:p>
    <w:p w14:paraId="75DB9D66" w14:textId="77777777" w:rsidR="00E472D9" w:rsidRPr="00BE276A" w:rsidRDefault="00E472D9" w:rsidP="009476C6">
      <w:pPr>
        <w:pStyle w:val="NormalnyWeb"/>
        <w:spacing w:before="0" w:beforeAutospacing="0" w:after="0" w:afterAutospacing="0"/>
        <w:ind w:left="426" w:right="-114"/>
        <w:jc w:val="both"/>
        <w:rPr>
          <w:rFonts w:ascii="Trebuchet MS" w:hAnsi="Trebuchet MS" w:cs="Arial"/>
          <w:color w:val="000000"/>
          <w:sz w:val="22"/>
          <w:szCs w:val="22"/>
        </w:rPr>
      </w:pPr>
    </w:p>
    <w:p w14:paraId="05325B7A" w14:textId="77777777" w:rsidR="00E472D9" w:rsidRPr="00BE276A" w:rsidRDefault="00E81F57" w:rsidP="009476C6">
      <w:pPr>
        <w:spacing w:before="120" w:after="120"/>
        <w:ind w:left="851" w:hanging="425"/>
        <w:jc w:val="both"/>
        <w:rPr>
          <w:rFonts w:ascii="Trebuchet MS" w:hAnsi="Trebuchet MS" w:cs="Arial"/>
          <w:sz w:val="22"/>
          <w:szCs w:val="22"/>
        </w:rPr>
      </w:pPr>
      <w:r w:rsidRPr="00BE276A">
        <w:rPr>
          <w:rFonts w:ascii="Trebuchet MS" w:hAnsi="Trebuchet MS" w:cs="Arial"/>
          <w:color w:val="000000"/>
          <w:sz w:val="22"/>
          <w:szCs w:val="22"/>
        </w:rPr>
        <w:t>1)</w:t>
      </w:r>
      <w:r w:rsidRPr="00BE276A">
        <w:rPr>
          <w:rFonts w:ascii="Trebuchet MS" w:hAnsi="Trebuchet MS" w:cs="Arial"/>
          <w:color w:val="000000"/>
          <w:sz w:val="22"/>
          <w:szCs w:val="22"/>
        </w:rPr>
        <w:tab/>
      </w:r>
      <w:r w:rsidR="00E472D9" w:rsidRPr="00BE276A">
        <w:rPr>
          <w:rFonts w:ascii="Trebuchet MS" w:hAnsi="Trebuchet MS" w:cs="Arial"/>
          <w:color w:val="000000"/>
          <w:sz w:val="22"/>
          <w:szCs w:val="22"/>
        </w:rPr>
        <w:t>naprawił lub zobowiązał się do naprawienia szkody wyrządzonej przestępstwem, wykroczeniem lub swoim nieprawidłowym postępowaniem, w tym poprzez zadośćuczynienie pieniężne;</w:t>
      </w:r>
    </w:p>
    <w:p w14:paraId="77EC0FE3" w14:textId="77777777" w:rsidR="00E472D9" w:rsidRPr="00BE276A" w:rsidRDefault="00E81F57" w:rsidP="009476C6">
      <w:pPr>
        <w:spacing w:before="120" w:after="120"/>
        <w:ind w:left="851" w:hanging="425"/>
        <w:jc w:val="both"/>
        <w:rPr>
          <w:rFonts w:ascii="Trebuchet MS" w:hAnsi="Trebuchet MS" w:cs="Arial"/>
          <w:sz w:val="22"/>
          <w:szCs w:val="22"/>
        </w:rPr>
      </w:pPr>
      <w:r w:rsidRPr="00BE276A">
        <w:rPr>
          <w:rFonts w:ascii="Trebuchet MS" w:hAnsi="Trebuchet MS" w:cs="Arial"/>
          <w:color w:val="000000"/>
          <w:sz w:val="22"/>
          <w:szCs w:val="22"/>
        </w:rPr>
        <w:t>2)</w:t>
      </w:r>
      <w:r w:rsidRPr="00BE276A">
        <w:rPr>
          <w:rFonts w:ascii="Trebuchet MS" w:hAnsi="Trebuchet MS" w:cs="Arial"/>
          <w:color w:val="000000"/>
          <w:sz w:val="22"/>
          <w:szCs w:val="22"/>
        </w:rPr>
        <w:tab/>
      </w:r>
      <w:r w:rsidR="00E472D9" w:rsidRPr="00BE276A">
        <w:rPr>
          <w:rFonts w:ascii="Trebuchet MS" w:hAnsi="Trebuchet MS" w:cs="Arial"/>
          <w:color w:val="000000"/>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62A7CFD" w14:textId="77777777" w:rsidR="00E472D9" w:rsidRPr="00BE276A" w:rsidRDefault="00E81F57" w:rsidP="009476C6">
      <w:pPr>
        <w:spacing w:before="120" w:after="120"/>
        <w:ind w:left="851" w:hanging="425"/>
        <w:jc w:val="both"/>
        <w:rPr>
          <w:rFonts w:ascii="Trebuchet MS" w:hAnsi="Trebuchet MS" w:cs="Arial"/>
          <w:sz w:val="22"/>
          <w:szCs w:val="22"/>
        </w:rPr>
      </w:pPr>
      <w:r w:rsidRPr="00BE276A">
        <w:rPr>
          <w:rFonts w:ascii="Trebuchet MS" w:hAnsi="Trebuchet MS" w:cs="Arial"/>
          <w:color w:val="000000"/>
          <w:sz w:val="22"/>
          <w:szCs w:val="22"/>
        </w:rPr>
        <w:t>3)</w:t>
      </w:r>
      <w:r w:rsidRPr="00BE276A">
        <w:rPr>
          <w:rFonts w:ascii="Trebuchet MS" w:hAnsi="Trebuchet MS" w:cs="Arial"/>
          <w:color w:val="000000"/>
          <w:sz w:val="22"/>
          <w:szCs w:val="22"/>
        </w:rPr>
        <w:tab/>
      </w:r>
      <w:r w:rsidR="00E472D9" w:rsidRPr="00BE276A">
        <w:rPr>
          <w:rFonts w:ascii="Trebuchet MS" w:hAnsi="Trebuchet MS" w:cs="Arial"/>
          <w:color w:val="000000"/>
          <w:sz w:val="22"/>
          <w:szCs w:val="22"/>
        </w:rPr>
        <w:t xml:space="preserve">podjął konkretne środki techniczne, organizacyjne i kadrowe, odpowiednie dla zapobiegania dalszym przestępstwom, wykroczeniom lub </w:t>
      </w:r>
      <w:r w:rsidR="00FD76DF" w:rsidRPr="00BE276A">
        <w:rPr>
          <w:rFonts w:ascii="Trebuchet MS" w:hAnsi="Trebuchet MS" w:cs="Arial"/>
          <w:color w:val="000000"/>
          <w:sz w:val="22"/>
          <w:szCs w:val="22"/>
        </w:rPr>
        <w:t>nieprawidłowemu postępowaniu, w </w:t>
      </w:r>
      <w:r w:rsidR="00E472D9" w:rsidRPr="00BE276A">
        <w:rPr>
          <w:rFonts w:ascii="Trebuchet MS" w:hAnsi="Trebuchet MS" w:cs="Arial"/>
          <w:color w:val="000000"/>
          <w:sz w:val="22"/>
          <w:szCs w:val="22"/>
        </w:rPr>
        <w:t>szczególności:</w:t>
      </w:r>
    </w:p>
    <w:p w14:paraId="1709C3C3" w14:textId="3EAF822E" w:rsidR="00E472D9" w:rsidRPr="00BE276A" w:rsidRDefault="00E81F57" w:rsidP="009476C6">
      <w:pPr>
        <w:spacing w:before="120" w:after="120"/>
        <w:ind w:left="1418" w:hanging="425"/>
        <w:jc w:val="both"/>
        <w:rPr>
          <w:rFonts w:ascii="Trebuchet MS" w:hAnsi="Trebuchet MS" w:cs="Arial"/>
          <w:sz w:val="22"/>
          <w:szCs w:val="22"/>
        </w:rPr>
      </w:pPr>
      <w:r w:rsidRPr="00BE276A">
        <w:rPr>
          <w:rFonts w:ascii="Trebuchet MS" w:hAnsi="Trebuchet MS" w:cs="Arial"/>
          <w:color w:val="000000"/>
          <w:sz w:val="22"/>
          <w:szCs w:val="22"/>
        </w:rPr>
        <w:t>a)</w:t>
      </w:r>
      <w:r w:rsidRPr="00BE276A">
        <w:rPr>
          <w:rFonts w:ascii="Trebuchet MS" w:hAnsi="Trebuchet MS" w:cs="Arial"/>
          <w:color w:val="000000"/>
          <w:sz w:val="22"/>
          <w:szCs w:val="22"/>
        </w:rPr>
        <w:tab/>
      </w:r>
      <w:r w:rsidR="00E472D9" w:rsidRPr="00BE276A">
        <w:rPr>
          <w:rFonts w:ascii="Trebuchet MS" w:hAnsi="Trebuchet MS" w:cs="Arial"/>
          <w:color w:val="000000"/>
          <w:sz w:val="22"/>
          <w:szCs w:val="22"/>
        </w:rPr>
        <w:t xml:space="preserve">zerwał wszelkie powiązania z osobami lub podmiotami odpowiedzialnymi za nieprawidłowe postępowanie </w:t>
      </w:r>
      <w:r w:rsidR="00ED2803" w:rsidRPr="00BE276A">
        <w:rPr>
          <w:rFonts w:ascii="Trebuchet MS" w:hAnsi="Trebuchet MS" w:cs="Arial"/>
          <w:color w:val="000000"/>
          <w:sz w:val="22"/>
          <w:szCs w:val="22"/>
        </w:rPr>
        <w:t>W</w:t>
      </w:r>
      <w:r w:rsidR="00E472D9" w:rsidRPr="00BE276A">
        <w:rPr>
          <w:rFonts w:ascii="Trebuchet MS" w:hAnsi="Trebuchet MS" w:cs="Arial"/>
          <w:color w:val="000000"/>
          <w:sz w:val="22"/>
          <w:szCs w:val="22"/>
        </w:rPr>
        <w:t>ykonawcy,</w:t>
      </w:r>
    </w:p>
    <w:p w14:paraId="6CA7DF1D" w14:textId="77777777" w:rsidR="00E472D9" w:rsidRPr="00BE276A" w:rsidRDefault="00E81F57" w:rsidP="009476C6">
      <w:pPr>
        <w:spacing w:before="120" w:after="120"/>
        <w:ind w:left="1418" w:hanging="425"/>
        <w:jc w:val="both"/>
        <w:rPr>
          <w:rFonts w:ascii="Trebuchet MS" w:hAnsi="Trebuchet MS" w:cs="Arial"/>
          <w:sz w:val="22"/>
          <w:szCs w:val="22"/>
        </w:rPr>
      </w:pPr>
      <w:r w:rsidRPr="00BE276A">
        <w:rPr>
          <w:rFonts w:ascii="Trebuchet MS" w:hAnsi="Trebuchet MS" w:cs="Arial"/>
          <w:color w:val="000000"/>
          <w:sz w:val="22"/>
          <w:szCs w:val="22"/>
        </w:rPr>
        <w:t>b)</w:t>
      </w:r>
      <w:r w:rsidRPr="00BE276A">
        <w:rPr>
          <w:rFonts w:ascii="Trebuchet MS" w:hAnsi="Trebuchet MS" w:cs="Arial"/>
          <w:color w:val="000000"/>
          <w:sz w:val="22"/>
          <w:szCs w:val="22"/>
        </w:rPr>
        <w:tab/>
      </w:r>
      <w:r w:rsidR="00E472D9" w:rsidRPr="00BE276A">
        <w:rPr>
          <w:rFonts w:ascii="Trebuchet MS" w:hAnsi="Trebuchet MS" w:cs="Arial"/>
          <w:color w:val="000000"/>
          <w:sz w:val="22"/>
          <w:szCs w:val="22"/>
        </w:rPr>
        <w:t>zreorganizował personel,</w:t>
      </w:r>
    </w:p>
    <w:p w14:paraId="7F273C1D" w14:textId="77777777" w:rsidR="00E472D9" w:rsidRPr="00BE276A" w:rsidRDefault="00E81F57" w:rsidP="009476C6">
      <w:pPr>
        <w:spacing w:before="120" w:after="120"/>
        <w:ind w:left="1418" w:hanging="425"/>
        <w:jc w:val="both"/>
        <w:rPr>
          <w:rFonts w:ascii="Trebuchet MS" w:hAnsi="Trebuchet MS" w:cs="Arial"/>
          <w:sz w:val="22"/>
          <w:szCs w:val="22"/>
        </w:rPr>
      </w:pPr>
      <w:r w:rsidRPr="00BE276A">
        <w:rPr>
          <w:rFonts w:ascii="Trebuchet MS" w:hAnsi="Trebuchet MS" w:cs="Arial"/>
          <w:color w:val="000000"/>
          <w:sz w:val="22"/>
          <w:szCs w:val="22"/>
        </w:rPr>
        <w:t>c)</w:t>
      </w:r>
      <w:r w:rsidRPr="00BE276A">
        <w:rPr>
          <w:rFonts w:ascii="Trebuchet MS" w:hAnsi="Trebuchet MS" w:cs="Arial"/>
          <w:color w:val="000000"/>
          <w:sz w:val="22"/>
          <w:szCs w:val="22"/>
        </w:rPr>
        <w:tab/>
      </w:r>
      <w:r w:rsidR="00E472D9" w:rsidRPr="00BE276A">
        <w:rPr>
          <w:rFonts w:ascii="Trebuchet MS" w:hAnsi="Trebuchet MS" w:cs="Arial"/>
          <w:color w:val="000000"/>
          <w:sz w:val="22"/>
          <w:szCs w:val="22"/>
        </w:rPr>
        <w:t>wdrożył system sprawozdawczości i kontroli,</w:t>
      </w:r>
    </w:p>
    <w:p w14:paraId="1F3A29FC" w14:textId="77777777" w:rsidR="00E472D9" w:rsidRPr="00BE276A" w:rsidRDefault="00E81F57" w:rsidP="009476C6">
      <w:pPr>
        <w:spacing w:before="120" w:after="120"/>
        <w:ind w:left="1418" w:hanging="425"/>
        <w:jc w:val="both"/>
        <w:rPr>
          <w:rFonts w:ascii="Trebuchet MS" w:hAnsi="Trebuchet MS" w:cs="Arial"/>
          <w:sz w:val="22"/>
          <w:szCs w:val="22"/>
        </w:rPr>
      </w:pPr>
      <w:r w:rsidRPr="00BE276A">
        <w:rPr>
          <w:rFonts w:ascii="Trebuchet MS" w:hAnsi="Trebuchet MS" w:cs="Arial"/>
          <w:color w:val="000000"/>
          <w:sz w:val="22"/>
          <w:szCs w:val="22"/>
        </w:rPr>
        <w:lastRenderedPageBreak/>
        <w:t>d)</w:t>
      </w:r>
      <w:r w:rsidRPr="00BE276A">
        <w:rPr>
          <w:rFonts w:ascii="Trebuchet MS" w:hAnsi="Trebuchet MS" w:cs="Arial"/>
          <w:color w:val="000000"/>
          <w:sz w:val="22"/>
          <w:szCs w:val="22"/>
        </w:rPr>
        <w:tab/>
      </w:r>
      <w:r w:rsidR="00E472D9" w:rsidRPr="00BE276A">
        <w:rPr>
          <w:rFonts w:ascii="Trebuchet MS" w:hAnsi="Trebuchet MS" w:cs="Arial"/>
          <w:color w:val="000000"/>
          <w:sz w:val="22"/>
          <w:szCs w:val="22"/>
        </w:rPr>
        <w:t>utworzył struktury audytu wewnętrznego do monitorowania przestrzegania przepisów, wewnętrznych regulacji lub standardów,</w:t>
      </w:r>
    </w:p>
    <w:p w14:paraId="15696F5B" w14:textId="77777777" w:rsidR="00E472D9" w:rsidRPr="00BE276A" w:rsidRDefault="00E81F57" w:rsidP="009476C6">
      <w:pPr>
        <w:spacing w:before="120" w:after="120"/>
        <w:ind w:left="1418" w:hanging="425"/>
        <w:jc w:val="both"/>
        <w:rPr>
          <w:rFonts w:ascii="Trebuchet MS" w:hAnsi="Trebuchet MS" w:cs="Arial"/>
          <w:sz w:val="22"/>
          <w:szCs w:val="22"/>
        </w:rPr>
      </w:pPr>
      <w:r w:rsidRPr="00BE276A">
        <w:rPr>
          <w:rFonts w:ascii="Trebuchet MS" w:hAnsi="Trebuchet MS" w:cs="Arial"/>
          <w:color w:val="000000"/>
          <w:sz w:val="22"/>
          <w:szCs w:val="22"/>
        </w:rPr>
        <w:t>e)</w:t>
      </w:r>
      <w:r w:rsidRPr="00BE276A">
        <w:rPr>
          <w:rFonts w:ascii="Trebuchet MS" w:hAnsi="Trebuchet MS" w:cs="Arial"/>
          <w:color w:val="000000"/>
          <w:sz w:val="22"/>
          <w:szCs w:val="22"/>
        </w:rPr>
        <w:tab/>
      </w:r>
      <w:r w:rsidR="00E472D9" w:rsidRPr="00BE276A">
        <w:rPr>
          <w:rFonts w:ascii="Trebuchet MS" w:hAnsi="Trebuchet MS" w:cs="Arial"/>
          <w:color w:val="000000"/>
          <w:sz w:val="22"/>
          <w:szCs w:val="22"/>
        </w:rPr>
        <w:t>wprowadził wewnętrzne regulacje dotyczące odpowiedzialności i odszkodowań za nieprzestrzeganie przepisów, wewnętrznych regulacji lub standardów.</w:t>
      </w:r>
    </w:p>
    <w:p w14:paraId="08E1C27D" w14:textId="77777777" w:rsidR="008838D5" w:rsidRPr="00BE276A" w:rsidRDefault="008838D5" w:rsidP="009476C6">
      <w:pPr>
        <w:ind w:right="-114"/>
        <w:jc w:val="both"/>
        <w:rPr>
          <w:rFonts w:ascii="Trebuchet MS" w:hAnsi="Trebuchet MS" w:cs="Arial"/>
          <w:sz w:val="22"/>
          <w:szCs w:val="22"/>
        </w:rPr>
      </w:pPr>
    </w:p>
    <w:p w14:paraId="57EEF360" w14:textId="77777777" w:rsidR="00143414" w:rsidRPr="00BE276A" w:rsidRDefault="0049166C" w:rsidP="00F45F36">
      <w:pPr>
        <w:pStyle w:val="Akapitzlist"/>
        <w:numPr>
          <w:ilvl w:val="2"/>
          <w:numId w:val="28"/>
        </w:numPr>
        <w:tabs>
          <w:tab w:val="clear" w:pos="2520"/>
          <w:tab w:val="num" w:pos="426"/>
        </w:tabs>
        <w:ind w:left="426" w:right="-114" w:hanging="426"/>
        <w:jc w:val="both"/>
        <w:rPr>
          <w:rFonts w:ascii="Trebuchet MS" w:hAnsi="Trebuchet MS" w:cs="Arial"/>
          <w:sz w:val="22"/>
          <w:szCs w:val="22"/>
        </w:rPr>
      </w:pPr>
      <w:r w:rsidRPr="00BE276A">
        <w:rPr>
          <w:rFonts w:ascii="Trebuchet MS" w:hAnsi="Trebuchet MS" w:cs="Arial"/>
          <w:color w:val="000000"/>
          <w:sz w:val="22"/>
          <w:szCs w:val="22"/>
        </w:rPr>
        <w:t xml:space="preserve">Zamawiający ocenia, czy podjęte przez Wykonawcę czynności, o których mowa w </w:t>
      </w:r>
      <w:r w:rsidR="006A4DFB" w:rsidRPr="00BE276A">
        <w:rPr>
          <w:rFonts w:ascii="Trebuchet MS" w:hAnsi="Trebuchet MS" w:cs="Arial"/>
          <w:color w:val="000000"/>
          <w:sz w:val="22"/>
          <w:szCs w:val="22"/>
        </w:rPr>
        <w:t>ust. 1 niniejszego rozdziału SWZ, są wystarczające do wykazania jego rz</w:t>
      </w:r>
      <w:r w:rsidR="00383B61" w:rsidRPr="00BE276A">
        <w:rPr>
          <w:rFonts w:ascii="Trebuchet MS" w:hAnsi="Trebuchet MS" w:cs="Arial"/>
          <w:color w:val="000000"/>
          <w:sz w:val="22"/>
          <w:szCs w:val="22"/>
        </w:rPr>
        <w:t>etelności, uwzględniając wagę i </w:t>
      </w:r>
      <w:r w:rsidR="006A4DFB" w:rsidRPr="00BE276A">
        <w:rPr>
          <w:rFonts w:ascii="Trebuchet MS" w:hAnsi="Trebuchet MS" w:cs="Arial"/>
          <w:color w:val="000000"/>
          <w:sz w:val="22"/>
          <w:szCs w:val="22"/>
        </w:rPr>
        <w:t>szczególne okoliczności czynu Wykonawcy. Jeżeli podjęte przez Wykonawcę czynności, o których mowa w ust. 1 niniejszego rozdziału SWZ, nie są wystarczające do wykazania jego rzetelności, Zamawiający wykluczy Wykonawcę.</w:t>
      </w:r>
    </w:p>
    <w:p w14:paraId="4137E6CC" w14:textId="2D96D18E" w:rsidR="00572D54" w:rsidRPr="00BE276A" w:rsidRDefault="00572D54" w:rsidP="009476C6">
      <w:pPr>
        <w:tabs>
          <w:tab w:val="left" w:pos="567"/>
        </w:tabs>
        <w:jc w:val="both"/>
        <w:rPr>
          <w:rFonts w:ascii="Trebuchet MS" w:hAnsi="Trebuchet MS" w:cs="Arial"/>
          <w:b/>
          <w:sz w:val="22"/>
          <w:szCs w:val="22"/>
        </w:rPr>
      </w:pPr>
    </w:p>
    <w:p w14:paraId="29A3309A" w14:textId="3BD76BBB" w:rsidR="00CF3ACD" w:rsidRPr="00BE276A" w:rsidRDefault="00CF3ACD" w:rsidP="009476C6">
      <w:pPr>
        <w:tabs>
          <w:tab w:val="left" w:pos="567"/>
        </w:tabs>
        <w:jc w:val="both"/>
        <w:rPr>
          <w:rFonts w:ascii="Trebuchet MS" w:hAnsi="Trebuchet MS" w:cs="Arial"/>
          <w:b/>
          <w:sz w:val="22"/>
          <w:szCs w:val="22"/>
        </w:rPr>
      </w:pPr>
    </w:p>
    <w:p w14:paraId="189DFC6C" w14:textId="77777777" w:rsidR="00572D54" w:rsidRPr="00BE276A" w:rsidRDefault="00572D54" w:rsidP="009476C6">
      <w:pPr>
        <w:tabs>
          <w:tab w:val="left" w:pos="567"/>
        </w:tabs>
        <w:jc w:val="center"/>
        <w:rPr>
          <w:rFonts w:ascii="Trebuchet MS" w:hAnsi="Trebuchet MS" w:cs="Arial"/>
          <w:b/>
          <w:sz w:val="22"/>
          <w:szCs w:val="22"/>
        </w:rPr>
      </w:pPr>
      <w:r w:rsidRPr="00BE276A">
        <w:rPr>
          <w:rFonts w:ascii="Trebuchet MS" w:hAnsi="Trebuchet MS" w:cs="Arial"/>
          <w:b/>
          <w:sz w:val="22"/>
          <w:szCs w:val="22"/>
        </w:rPr>
        <w:t>ROZDZIAŁ X</w:t>
      </w:r>
      <w:r w:rsidR="00EC1688" w:rsidRPr="00BE276A">
        <w:rPr>
          <w:rFonts w:ascii="Trebuchet MS" w:hAnsi="Trebuchet MS" w:cs="Arial"/>
          <w:b/>
          <w:sz w:val="22"/>
          <w:szCs w:val="22"/>
        </w:rPr>
        <w:t>X</w:t>
      </w:r>
      <w:r w:rsidR="00126671" w:rsidRPr="00BE276A">
        <w:rPr>
          <w:rFonts w:ascii="Trebuchet MS" w:hAnsi="Trebuchet MS" w:cs="Arial"/>
          <w:b/>
          <w:sz w:val="22"/>
          <w:szCs w:val="22"/>
        </w:rPr>
        <w:t>II</w:t>
      </w:r>
    </w:p>
    <w:p w14:paraId="7FE98CAE" w14:textId="19301BF2" w:rsidR="00A16332" w:rsidRPr="00BE276A" w:rsidRDefault="00A16332" w:rsidP="009476C6">
      <w:pPr>
        <w:tabs>
          <w:tab w:val="left" w:pos="567"/>
        </w:tabs>
        <w:jc w:val="center"/>
        <w:rPr>
          <w:rFonts w:ascii="Trebuchet MS" w:hAnsi="Trebuchet MS" w:cs="Arial"/>
          <w:b/>
          <w:sz w:val="22"/>
          <w:szCs w:val="22"/>
        </w:rPr>
      </w:pPr>
      <w:r w:rsidRPr="00BE276A">
        <w:rPr>
          <w:rFonts w:ascii="Trebuchet MS" w:hAnsi="Trebuchet MS" w:cs="Arial"/>
          <w:b/>
          <w:sz w:val="22"/>
          <w:szCs w:val="22"/>
        </w:rPr>
        <w:t>WYMAGANIA DOTYCZĄCE WADIUM</w:t>
      </w:r>
    </w:p>
    <w:p w14:paraId="65ACC471" w14:textId="1C81FD5B" w:rsidR="00AA7216" w:rsidRPr="00BE276A" w:rsidRDefault="00AA7216" w:rsidP="009476C6">
      <w:pPr>
        <w:tabs>
          <w:tab w:val="left" w:pos="567"/>
        </w:tabs>
        <w:jc w:val="both"/>
        <w:rPr>
          <w:rFonts w:ascii="Trebuchet MS" w:hAnsi="Trebuchet MS" w:cs="Arial"/>
          <w:b/>
          <w:sz w:val="22"/>
          <w:szCs w:val="22"/>
        </w:rPr>
      </w:pPr>
      <w:r w:rsidRPr="00BE276A">
        <w:rPr>
          <w:rFonts w:ascii="Trebuchet MS" w:hAnsi="Trebuchet MS" w:cs="Arial"/>
          <w:b/>
          <w:sz w:val="22"/>
          <w:szCs w:val="22"/>
        </w:rPr>
        <w:t xml:space="preserve">Zamawiający nie wymaga </w:t>
      </w:r>
      <w:proofErr w:type="spellStart"/>
      <w:r w:rsidRPr="00BE276A">
        <w:rPr>
          <w:rFonts w:ascii="Trebuchet MS" w:hAnsi="Trebuchet MS" w:cs="Arial"/>
          <w:b/>
          <w:sz w:val="22"/>
          <w:szCs w:val="22"/>
        </w:rPr>
        <w:t>wniesiena</w:t>
      </w:r>
      <w:proofErr w:type="spellEnd"/>
      <w:r w:rsidRPr="00BE276A">
        <w:rPr>
          <w:rFonts w:ascii="Trebuchet MS" w:hAnsi="Trebuchet MS" w:cs="Arial"/>
          <w:b/>
          <w:sz w:val="22"/>
          <w:szCs w:val="22"/>
        </w:rPr>
        <w:t xml:space="preserve"> wadium w niniejszym postępowaniu o udzielenie zamówienia</w:t>
      </w:r>
      <w:r w:rsidR="00984BAE" w:rsidRPr="00BE276A">
        <w:rPr>
          <w:rFonts w:ascii="Trebuchet MS" w:hAnsi="Trebuchet MS" w:cs="Arial"/>
          <w:b/>
          <w:sz w:val="22"/>
          <w:szCs w:val="22"/>
        </w:rPr>
        <w:t>.</w:t>
      </w:r>
    </w:p>
    <w:p w14:paraId="1783207C" w14:textId="77777777" w:rsidR="00984BAE" w:rsidRPr="00BE276A" w:rsidRDefault="00984BAE" w:rsidP="009476C6">
      <w:pPr>
        <w:tabs>
          <w:tab w:val="left" w:pos="567"/>
        </w:tabs>
        <w:jc w:val="both"/>
        <w:rPr>
          <w:rFonts w:ascii="Trebuchet MS" w:hAnsi="Trebuchet MS" w:cs="Arial"/>
          <w:b/>
          <w:sz w:val="22"/>
          <w:szCs w:val="22"/>
        </w:rPr>
      </w:pPr>
    </w:p>
    <w:p w14:paraId="6AF6CA6F" w14:textId="502016E0" w:rsidR="003D7255" w:rsidRPr="00BE276A" w:rsidRDefault="003D7255" w:rsidP="009476C6">
      <w:pPr>
        <w:pStyle w:val="Tekstpodstawowy"/>
        <w:rPr>
          <w:rFonts w:ascii="Trebuchet MS" w:hAnsi="Trebuchet MS" w:cs="Arial"/>
          <w:sz w:val="22"/>
          <w:szCs w:val="22"/>
        </w:rPr>
      </w:pPr>
    </w:p>
    <w:p w14:paraId="2451D1BF" w14:textId="755ED30E" w:rsidR="00EC1688" w:rsidRPr="00BE276A" w:rsidRDefault="00A16332" w:rsidP="009476C6">
      <w:pPr>
        <w:jc w:val="center"/>
        <w:rPr>
          <w:rFonts w:ascii="Trebuchet MS" w:hAnsi="Trebuchet MS" w:cs="Arial"/>
          <w:b/>
          <w:sz w:val="22"/>
          <w:szCs w:val="22"/>
        </w:rPr>
      </w:pPr>
      <w:r w:rsidRPr="00BE276A">
        <w:rPr>
          <w:rFonts w:ascii="Trebuchet MS" w:hAnsi="Trebuchet MS" w:cs="Arial"/>
          <w:b/>
          <w:sz w:val="22"/>
          <w:szCs w:val="22"/>
        </w:rPr>
        <w:t>ROZDZIAŁ XX</w:t>
      </w:r>
      <w:r w:rsidR="0042417D" w:rsidRPr="00BE276A">
        <w:rPr>
          <w:rFonts w:ascii="Trebuchet MS" w:hAnsi="Trebuchet MS" w:cs="Arial"/>
          <w:b/>
          <w:sz w:val="22"/>
          <w:szCs w:val="22"/>
        </w:rPr>
        <w:t>I</w:t>
      </w:r>
      <w:r w:rsidR="00341D83" w:rsidRPr="00BE276A">
        <w:rPr>
          <w:rFonts w:ascii="Trebuchet MS" w:hAnsi="Trebuchet MS" w:cs="Arial"/>
          <w:b/>
          <w:sz w:val="22"/>
          <w:szCs w:val="22"/>
        </w:rPr>
        <w:t>II</w:t>
      </w:r>
    </w:p>
    <w:p w14:paraId="71E84973" w14:textId="77777777" w:rsidR="00EC1688" w:rsidRPr="00BE276A" w:rsidRDefault="00EC1688" w:rsidP="009476C6">
      <w:pPr>
        <w:jc w:val="center"/>
        <w:rPr>
          <w:rFonts w:ascii="Trebuchet MS" w:hAnsi="Trebuchet MS" w:cs="Arial"/>
          <w:b/>
          <w:sz w:val="22"/>
          <w:szCs w:val="22"/>
        </w:rPr>
      </w:pPr>
      <w:r w:rsidRPr="00BE276A">
        <w:rPr>
          <w:rFonts w:ascii="Trebuchet MS" w:hAnsi="Trebuchet MS" w:cs="Arial"/>
          <w:b/>
          <w:sz w:val="22"/>
          <w:szCs w:val="22"/>
        </w:rPr>
        <w:t>SPOSÓB ORAZ TERMIN SKŁADANIA OFERT</w:t>
      </w:r>
    </w:p>
    <w:p w14:paraId="7756C266" w14:textId="77777777" w:rsidR="00EC1688" w:rsidRPr="00BE276A" w:rsidRDefault="00EC1688" w:rsidP="009476C6">
      <w:pPr>
        <w:rPr>
          <w:rFonts w:ascii="Trebuchet MS" w:hAnsi="Trebuchet MS" w:cs="Arial"/>
          <w:b/>
          <w:sz w:val="22"/>
          <w:szCs w:val="22"/>
        </w:rPr>
      </w:pPr>
    </w:p>
    <w:p w14:paraId="6FF511C7" w14:textId="6604787D" w:rsidR="00BF365E" w:rsidRPr="00BE276A" w:rsidRDefault="00BF365E" w:rsidP="00F45F36">
      <w:pPr>
        <w:pStyle w:val="Tekstpodstawowy"/>
        <w:numPr>
          <w:ilvl w:val="0"/>
          <w:numId w:val="7"/>
        </w:numPr>
        <w:tabs>
          <w:tab w:val="clear" w:pos="567"/>
          <w:tab w:val="left" w:pos="426"/>
        </w:tabs>
        <w:ind w:left="426" w:right="28" w:hanging="426"/>
        <w:rPr>
          <w:rFonts w:ascii="Trebuchet MS" w:hAnsi="Trebuchet MS" w:cs="Arial"/>
          <w:sz w:val="22"/>
          <w:szCs w:val="22"/>
        </w:rPr>
      </w:pPr>
      <w:r w:rsidRPr="00BE276A">
        <w:rPr>
          <w:rFonts w:ascii="Trebuchet MS" w:hAnsi="Trebuchet MS" w:cs="Arial"/>
          <w:sz w:val="22"/>
          <w:szCs w:val="22"/>
        </w:rPr>
        <w:t xml:space="preserve">Ofertę należy złożyć za pośrednictwem Platformy zakupowej </w:t>
      </w:r>
      <w:hyperlink r:id="rId25" w:history="1">
        <w:r w:rsidR="00836745" w:rsidRPr="00BE276A">
          <w:rPr>
            <w:rStyle w:val="Hipercze"/>
            <w:rFonts w:ascii="Trebuchet MS" w:hAnsi="Trebuchet MS" w:cs="Arial"/>
            <w:sz w:val="22"/>
            <w:szCs w:val="22"/>
          </w:rPr>
          <w:t>https://platformazakupowa.pl/pn/ops_mosina/proceedings</w:t>
        </w:r>
      </w:hyperlink>
      <w:r w:rsidRPr="00BE276A">
        <w:rPr>
          <w:rFonts w:ascii="Trebuchet MS" w:hAnsi="Trebuchet MS" w:cs="Arial"/>
          <w:b/>
          <w:sz w:val="22"/>
          <w:szCs w:val="22"/>
        </w:rPr>
        <w:t xml:space="preserve">, </w:t>
      </w:r>
      <w:r w:rsidRPr="00BE276A">
        <w:rPr>
          <w:rFonts w:ascii="Trebuchet MS" w:hAnsi="Trebuchet MS" w:cs="Arial"/>
          <w:sz w:val="22"/>
          <w:szCs w:val="22"/>
        </w:rPr>
        <w:t>nie później niż do dnia</w:t>
      </w:r>
      <w:r w:rsidRPr="00BE276A">
        <w:rPr>
          <w:rFonts w:ascii="Trebuchet MS" w:hAnsi="Trebuchet MS" w:cs="Arial"/>
          <w:b/>
          <w:sz w:val="22"/>
          <w:szCs w:val="22"/>
        </w:rPr>
        <w:t xml:space="preserve"> </w:t>
      </w:r>
      <w:r w:rsidR="003C7437">
        <w:rPr>
          <w:rFonts w:ascii="Trebuchet MS" w:hAnsi="Trebuchet MS" w:cs="Arial"/>
          <w:b/>
          <w:sz w:val="22"/>
          <w:szCs w:val="22"/>
        </w:rPr>
        <w:t>20.07.2021</w:t>
      </w:r>
      <w:r w:rsidRPr="00BE276A">
        <w:rPr>
          <w:rFonts w:ascii="Trebuchet MS" w:hAnsi="Trebuchet MS" w:cs="Arial"/>
          <w:b/>
          <w:sz w:val="22"/>
          <w:szCs w:val="22"/>
        </w:rPr>
        <w:t xml:space="preserve"> r. do godziny </w:t>
      </w:r>
      <w:r w:rsidR="003C7437">
        <w:rPr>
          <w:rFonts w:ascii="Trebuchet MS" w:hAnsi="Trebuchet MS" w:cs="Arial"/>
          <w:b/>
          <w:sz w:val="22"/>
          <w:szCs w:val="22"/>
        </w:rPr>
        <w:t>09:30:</w:t>
      </w:r>
      <w:r w:rsidRPr="00BE276A">
        <w:rPr>
          <w:rFonts w:ascii="Trebuchet MS" w:hAnsi="Trebuchet MS" w:cs="Arial"/>
          <w:b/>
          <w:sz w:val="22"/>
          <w:szCs w:val="22"/>
        </w:rPr>
        <w:t>00</w:t>
      </w:r>
      <w:r w:rsidR="003C7437">
        <w:rPr>
          <w:rFonts w:ascii="Trebuchet MS" w:hAnsi="Trebuchet MS" w:cs="Arial"/>
          <w:b/>
          <w:sz w:val="22"/>
          <w:szCs w:val="22"/>
        </w:rPr>
        <w:t>.</w:t>
      </w:r>
    </w:p>
    <w:p w14:paraId="7932DE83" w14:textId="77777777" w:rsidR="00EC1688" w:rsidRPr="00BE276A" w:rsidRDefault="00EC1688" w:rsidP="009476C6">
      <w:pPr>
        <w:pStyle w:val="Tekstpodstawowy"/>
        <w:tabs>
          <w:tab w:val="left" w:pos="284"/>
        </w:tabs>
        <w:ind w:left="426" w:right="28" w:hanging="426"/>
        <w:rPr>
          <w:rFonts w:ascii="Trebuchet MS" w:hAnsi="Trebuchet MS" w:cs="Arial"/>
          <w:b/>
          <w:sz w:val="22"/>
          <w:szCs w:val="22"/>
          <w:u w:val="single"/>
        </w:rPr>
      </w:pPr>
    </w:p>
    <w:p w14:paraId="56F58B21" w14:textId="09BCC923" w:rsidR="00670316" w:rsidRPr="00BE276A" w:rsidRDefault="00670316" w:rsidP="009476C6">
      <w:pPr>
        <w:pStyle w:val="Tekstpodstawowy"/>
        <w:tabs>
          <w:tab w:val="left" w:pos="284"/>
        </w:tabs>
        <w:ind w:left="426" w:right="28"/>
        <w:rPr>
          <w:rFonts w:ascii="Trebuchet MS" w:hAnsi="Trebuchet MS" w:cs="Arial"/>
          <w:b/>
          <w:color w:val="FF0000"/>
          <w:sz w:val="22"/>
          <w:szCs w:val="22"/>
        </w:rPr>
      </w:pPr>
      <w:r w:rsidRPr="00BE276A">
        <w:rPr>
          <w:rFonts w:ascii="Trebuchet MS" w:hAnsi="Trebuchet MS" w:cs="Arial"/>
          <w:b/>
          <w:color w:val="FF0000"/>
          <w:sz w:val="22"/>
          <w:szCs w:val="22"/>
        </w:rPr>
        <w:t>UWAGA:</w:t>
      </w:r>
    </w:p>
    <w:p w14:paraId="259FB5A2" w14:textId="43D681E4" w:rsidR="00EC1688" w:rsidRPr="0063185F" w:rsidRDefault="00EC1688" w:rsidP="009476C6">
      <w:pPr>
        <w:pStyle w:val="Tekstpodstawowy"/>
        <w:tabs>
          <w:tab w:val="left" w:pos="284"/>
        </w:tabs>
        <w:ind w:left="426" w:right="28"/>
        <w:rPr>
          <w:rFonts w:ascii="Trebuchet MS" w:hAnsi="Trebuchet MS" w:cs="Arial"/>
          <w:b/>
          <w:color w:val="00B050"/>
          <w:sz w:val="22"/>
          <w:szCs w:val="22"/>
        </w:rPr>
      </w:pPr>
      <w:r w:rsidRPr="00BE276A">
        <w:rPr>
          <w:rFonts w:ascii="Trebuchet MS" w:hAnsi="Trebuchet MS" w:cs="Arial"/>
          <w:b/>
          <w:color w:val="FF0000"/>
          <w:sz w:val="22"/>
          <w:szCs w:val="22"/>
        </w:rPr>
        <w:t xml:space="preserve">Za datę i godzinę złożenia oferty rozumie się datę i godzinę jej wpływu na Platformę </w:t>
      </w:r>
      <w:r w:rsidR="00041D4D" w:rsidRPr="00BE276A">
        <w:rPr>
          <w:rFonts w:ascii="Trebuchet MS" w:hAnsi="Trebuchet MS" w:cs="Arial"/>
          <w:b/>
          <w:color w:val="FF0000"/>
          <w:sz w:val="22"/>
          <w:szCs w:val="22"/>
        </w:rPr>
        <w:t>zakupową</w:t>
      </w:r>
      <w:r w:rsidRPr="00BE276A">
        <w:rPr>
          <w:rFonts w:ascii="Trebuchet MS" w:hAnsi="Trebuchet MS" w:cs="Arial"/>
          <w:b/>
          <w:color w:val="FF0000"/>
          <w:sz w:val="22"/>
          <w:szCs w:val="22"/>
        </w:rPr>
        <w:t>, tj. datę i godzinę złożenia oferty wyświetloną na koncie Zamawiającego.</w:t>
      </w:r>
      <w:r w:rsidR="0063185F">
        <w:rPr>
          <w:rFonts w:ascii="Trebuchet MS" w:hAnsi="Trebuchet MS" w:cs="Arial"/>
          <w:b/>
          <w:color w:val="FF0000"/>
          <w:sz w:val="22"/>
          <w:szCs w:val="22"/>
        </w:rPr>
        <w:t xml:space="preserve"> </w:t>
      </w:r>
    </w:p>
    <w:p w14:paraId="7B07C30B" w14:textId="77777777" w:rsidR="00EC1688" w:rsidRPr="00BE276A" w:rsidRDefault="00EC1688" w:rsidP="009476C6">
      <w:pPr>
        <w:tabs>
          <w:tab w:val="left" w:pos="284"/>
        </w:tabs>
        <w:ind w:left="426" w:hanging="426"/>
        <w:rPr>
          <w:rFonts w:ascii="Trebuchet MS" w:hAnsi="Trebuchet MS" w:cs="Arial"/>
          <w:sz w:val="22"/>
          <w:szCs w:val="22"/>
        </w:rPr>
      </w:pPr>
    </w:p>
    <w:p w14:paraId="73D269DD" w14:textId="6FB3B66F" w:rsidR="00EC1688" w:rsidRPr="00BE276A" w:rsidRDefault="00EC1688" w:rsidP="00F45F36">
      <w:pPr>
        <w:pStyle w:val="Tekstpodstawowy"/>
        <w:numPr>
          <w:ilvl w:val="0"/>
          <w:numId w:val="7"/>
        </w:numPr>
        <w:tabs>
          <w:tab w:val="clear" w:pos="567"/>
          <w:tab w:val="left" w:pos="426"/>
        </w:tabs>
        <w:ind w:left="426" w:right="28" w:hanging="426"/>
        <w:rPr>
          <w:rFonts w:ascii="Trebuchet MS" w:hAnsi="Trebuchet MS" w:cs="Arial"/>
          <w:sz w:val="22"/>
          <w:szCs w:val="22"/>
        </w:rPr>
      </w:pPr>
      <w:r w:rsidRPr="00BE276A">
        <w:rPr>
          <w:rFonts w:ascii="Trebuchet MS" w:hAnsi="Trebuchet MS" w:cs="Arial"/>
          <w:sz w:val="22"/>
          <w:szCs w:val="22"/>
        </w:rPr>
        <w:t xml:space="preserve">W przypadku otrzymania przez Zamawiającego oferty po terminie podanym w </w:t>
      </w:r>
      <w:r w:rsidR="009422D2" w:rsidRPr="00BE276A">
        <w:rPr>
          <w:rFonts w:ascii="Trebuchet MS" w:hAnsi="Trebuchet MS" w:cs="Arial"/>
          <w:sz w:val="22"/>
          <w:szCs w:val="22"/>
        </w:rPr>
        <w:t>ust.</w:t>
      </w:r>
      <w:r w:rsidRPr="00BE276A">
        <w:rPr>
          <w:rFonts w:ascii="Trebuchet MS" w:hAnsi="Trebuchet MS" w:cs="Arial"/>
          <w:sz w:val="22"/>
          <w:szCs w:val="22"/>
        </w:rPr>
        <w:t xml:space="preserve"> 1 niniejszego rozdziału </w:t>
      </w:r>
      <w:r w:rsidR="002826E9" w:rsidRPr="00BE276A">
        <w:rPr>
          <w:rFonts w:ascii="Trebuchet MS" w:hAnsi="Trebuchet MS" w:cs="Arial"/>
          <w:sz w:val="22"/>
          <w:szCs w:val="22"/>
        </w:rPr>
        <w:t>SWZ, oferta zostanie odrzucona</w:t>
      </w:r>
      <w:r w:rsidRPr="00BE276A">
        <w:rPr>
          <w:rFonts w:ascii="Trebuchet MS" w:hAnsi="Trebuchet MS" w:cs="Arial"/>
          <w:sz w:val="22"/>
          <w:szCs w:val="22"/>
        </w:rPr>
        <w:t>.</w:t>
      </w:r>
    </w:p>
    <w:p w14:paraId="71A0A912" w14:textId="37BCE04C" w:rsidR="00EC1688" w:rsidRPr="00BE276A" w:rsidRDefault="00EC1688" w:rsidP="009476C6">
      <w:pPr>
        <w:rPr>
          <w:rFonts w:ascii="Trebuchet MS" w:hAnsi="Trebuchet MS" w:cs="Arial"/>
          <w:b/>
          <w:sz w:val="22"/>
          <w:szCs w:val="22"/>
        </w:rPr>
      </w:pPr>
    </w:p>
    <w:p w14:paraId="63F59401" w14:textId="77777777" w:rsidR="00AA4368" w:rsidRPr="00BE276A" w:rsidRDefault="00AA4368" w:rsidP="009476C6">
      <w:pPr>
        <w:rPr>
          <w:rFonts w:ascii="Trebuchet MS" w:hAnsi="Trebuchet MS" w:cs="Arial"/>
          <w:b/>
          <w:sz w:val="22"/>
          <w:szCs w:val="22"/>
        </w:rPr>
      </w:pPr>
    </w:p>
    <w:p w14:paraId="3B82FB0B" w14:textId="29A2A466" w:rsidR="0042417D" w:rsidRPr="00BE276A" w:rsidRDefault="0042417D" w:rsidP="009476C6">
      <w:pPr>
        <w:tabs>
          <w:tab w:val="left" w:pos="567"/>
        </w:tabs>
        <w:jc w:val="center"/>
        <w:rPr>
          <w:rFonts w:ascii="Trebuchet MS" w:hAnsi="Trebuchet MS" w:cs="Arial"/>
          <w:b/>
          <w:sz w:val="22"/>
          <w:szCs w:val="22"/>
        </w:rPr>
      </w:pPr>
      <w:r w:rsidRPr="00BE276A">
        <w:rPr>
          <w:rFonts w:ascii="Trebuchet MS" w:hAnsi="Trebuchet MS" w:cs="Arial"/>
          <w:b/>
          <w:sz w:val="22"/>
          <w:szCs w:val="22"/>
        </w:rPr>
        <w:t>ROZDZIAŁ XX</w:t>
      </w:r>
      <w:r w:rsidR="00341D83" w:rsidRPr="00BE276A">
        <w:rPr>
          <w:rFonts w:ascii="Trebuchet MS" w:hAnsi="Trebuchet MS" w:cs="Arial"/>
          <w:b/>
          <w:sz w:val="22"/>
          <w:szCs w:val="22"/>
        </w:rPr>
        <w:t>IV</w:t>
      </w:r>
    </w:p>
    <w:p w14:paraId="2AE5B73B" w14:textId="77777777" w:rsidR="0042417D" w:rsidRPr="00BE276A" w:rsidRDefault="0042417D" w:rsidP="009476C6">
      <w:pPr>
        <w:tabs>
          <w:tab w:val="left" w:pos="567"/>
        </w:tabs>
        <w:jc w:val="center"/>
        <w:rPr>
          <w:rFonts w:ascii="Trebuchet MS" w:hAnsi="Trebuchet MS" w:cs="Arial"/>
          <w:b/>
          <w:sz w:val="22"/>
          <w:szCs w:val="22"/>
        </w:rPr>
      </w:pPr>
      <w:r w:rsidRPr="00BE276A">
        <w:rPr>
          <w:rFonts w:ascii="Trebuchet MS" w:hAnsi="Trebuchet MS" w:cs="Arial"/>
          <w:b/>
          <w:sz w:val="22"/>
          <w:szCs w:val="22"/>
        </w:rPr>
        <w:t>TERMIN ZWIĄZANIA OFERTĄ</w:t>
      </w:r>
    </w:p>
    <w:p w14:paraId="7B4D07A9" w14:textId="77777777" w:rsidR="00710275" w:rsidRPr="00BE276A" w:rsidRDefault="00710275" w:rsidP="009476C6">
      <w:pPr>
        <w:pStyle w:val="Tekstpodstawowy"/>
        <w:rPr>
          <w:rFonts w:ascii="Trebuchet MS" w:hAnsi="Trebuchet MS" w:cs="Arial"/>
          <w:color w:val="FF0000"/>
          <w:sz w:val="22"/>
          <w:szCs w:val="22"/>
        </w:rPr>
      </w:pPr>
    </w:p>
    <w:p w14:paraId="2081E4AD" w14:textId="075EBAB5" w:rsidR="00136F77" w:rsidRPr="00BE276A" w:rsidRDefault="00136F77" w:rsidP="009476C6">
      <w:pPr>
        <w:pStyle w:val="Tekstpodstawowy"/>
        <w:rPr>
          <w:rFonts w:ascii="Trebuchet MS" w:hAnsi="Trebuchet MS" w:cs="Arial"/>
          <w:sz w:val="22"/>
          <w:szCs w:val="22"/>
        </w:rPr>
      </w:pPr>
      <w:r w:rsidRPr="00BE276A">
        <w:rPr>
          <w:rFonts w:ascii="Trebuchet MS" w:hAnsi="Trebuchet MS" w:cs="Arial"/>
          <w:sz w:val="22"/>
          <w:szCs w:val="22"/>
        </w:rPr>
        <w:t xml:space="preserve">Termin związania ofertą wynosi: </w:t>
      </w:r>
      <w:r w:rsidR="000F4B0E" w:rsidRPr="00AD538B">
        <w:rPr>
          <w:rFonts w:ascii="Trebuchet MS" w:hAnsi="Trebuchet MS" w:cs="Arial"/>
          <w:b/>
          <w:bCs/>
          <w:sz w:val="22"/>
          <w:szCs w:val="22"/>
        </w:rPr>
        <w:t>30</w:t>
      </w:r>
      <w:r w:rsidR="00143723">
        <w:rPr>
          <w:rFonts w:ascii="Trebuchet MS" w:hAnsi="Trebuchet MS" w:cs="Arial"/>
          <w:sz w:val="22"/>
          <w:szCs w:val="22"/>
        </w:rPr>
        <w:t xml:space="preserve"> </w:t>
      </w:r>
      <w:r w:rsidRPr="00BE276A">
        <w:rPr>
          <w:rFonts w:ascii="Trebuchet MS" w:hAnsi="Trebuchet MS" w:cs="Arial"/>
          <w:b/>
          <w:sz w:val="22"/>
          <w:szCs w:val="22"/>
        </w:rPr>
        <w:t>dni.</w:t>
      </w:r>
      <w:r w:rsidRPr="00BE276A">
        <w:rPr>
          <w:rFonts w:ascii="Trebuchet MS" w:hAnsi="Trebuchet MS" w:cs="Arial"/>
          <w:sz w:val="22"/>
          <w:szCs w:val="22"/>
        </w:rPr>
        <w:t xml:space="preserve"> Bieg terminu związania ofertą rozpoczyna się wraz z upływem terminu składania ofert, określonym w rozdziale XXIII SWZ. Dzień ten jest pierwszym dniem terminu związania ofertą. Powyższe oznacza, iż termin związania ofertą upływa w dniu </w:t>
      </w:r>
      <w:r w:rsidR="000F4B0E" w:rsidRPr="00D8007B">
        <w:rPr>
          <w:rFonts w:ascii="Trebuchet MS" w:hAnsi="Trebuchet MS" w:cs="Arial"/>
          <w:b/>
          <w:bCs/>
          <w:sz w:val="22"/>
          <w:szCs w:val="22"/>
        </w:rPr>
        <w:t xml:space="preserve">18.08.2021 </w:t>
      </w:r>
      <w:r w:rsidRPr="00D8007B">
        <w:rPr>
          <w:rFonts w:ascii="Trebuchet MS" w:hAnsi="Trebuchet MS" w:cs="Arial"/>
          <w:b/>
          <w:bCs/>
          <w:sz w:val="22"/>
          <w:szCs w:val="22"/>
        </w:rPr>
        <w:t>r.</w:t>
      </w:r>
    </w:p>
    <w:p w14:paraId="49B30AEE" w14:textId="77777777" w:rsidR="0042417D" w:rsidRPr="00BE276A" w:rsidRDefault="0042417D" w:rsidP="009476C6">
      <w:pPr>
        <w:jc w:val="both"/>
        <w:rPr>
          <w:rFonts w:ascii="Trebuchet MS" w:hAnsi="Trebuchet MS" w:cs="Arial"/>
          <w:sz w:val="22"/>
          <w:szCs w:val="22"/>
        </w:rPr>
      </w:pPr>
    </w:p>
    <w:p w14:paraId="0A37F6A5" w14:textId="0C46CEAC" w:rsidR="00477DD9" w:rsidRPr="00BE276A" w:rsidRDefault="00477DD9" w:rsidP="009476C6">
      <w:pPr>
        <w:pStyle w:val="Tekstpodstawowy"/>
        <w:rPr>
          <w:rFonts w:ascii="Trebuchet MS" w:hAnsi="Trebuchet MS" w:cs="Arial"/>
          <w:color w:val="FF0000"/>
          <w:sz w:val="22"/>
          <w:szCs w:val="22"/>
        </w:rPr>
      </w:pPr>
    </w:p>
    <w:p w14:paraId="4B4E5EBC" w14:textId="64A240DA" w:rsidR="0042417D" w:rsidRPr="00BE276A" w:rsidRDefault="0042417D" w:rsidP="009476C6">
      <w:pPr>
        <w:tabs>
          <w:tab w:val="left" w:pos="567"/>
        </w:tabs>
        <w:jc w:val="center"/>
        <w:rPr>
          <w:rFonts w:ascii="Trebuchet MS" w:hAnsi="Trebuchet MS" w:cs="Arial"/>
          <w:b/>
          <w:sz w:val="22"/>
          <w:szCs w:val="22"/>
        </w:rPr>
      </w:pPr>
      <w:r w:rsidRPr="00BE276A">
        <w:rPr>
          <w:rFonts w:ascii="Trebuchet MS" w:hAnsi="Trebuchet MS" w:cs="Arial"/>
          <w:b/>
          <w:sz w:val="22"/>
          <w:szCs w:val="22"/>
        </w:rPr>
        <w:t>ROZDZIAŁ XX</w:t>
      </w:r>
      <w:r w:rsidR="00341D83" w:rsidRPr="00BE276A">
        <w:rPr>
          <w:rFonts w:ascii="Trebuchet MS" w:hAnsi="Trebuchet MS" w:cs="Arial"/>
          <w:b/>
          <w:sz w:val="22"/>
          <w:szCs w:val="22"/>
        </w:rPr>
        <w:t>V</w:t>
      </w:r>
    </w:p>
    <w:p w14:paraId="18953EA5" w14:textId="77777777" w:rsidR="0042417D" w:rsidRPr="00BE276A" w:rsidRDefault="0042417D" w:rsidP="009476C6">
      <w:pPr>
        <w:tabs>
          <w:tab w:val="left" w:pos="567"/>
        </w:tabs>
        <w:jc w:val="center"/>
        <w:rPr>
          <w:rFonts w:ascii="Trebuchet MS" w:hAnsi="Trebuchet MS" w:cs="Arial"/>
          <w:b/>
          <w:sz w:val="22"/>
          <w:szCs w:val="22"/>
        </w:rPr>
      </w:pPr>
      <w:r w:rsidRPr="00BE276A">
        <w:rPr>
          <w:rFonts w:ascii="Trebuchet MS" w:hAnsi="Trebuchet MS" w:cs="Arial"/>
          <w:b/>
          <w:sz w:val="22"/>
          <w:szCs w:val="22"/>
        </w:rPr>
        <w:t>TERMIN OTWARCIA OFERT</w:t>
      </w:r>
    </w:p>
    <w:p w14:paraId="30910C72" w14:textId="77777777" w:rsidR="0042417D" w:rsidRPr="00BE276A" w:rsidRDefault="0042417D" w:rsidP="009476C6">
      <w:pPr>
        <w:tabs>
          <w:tab w:val="left" w:pos="567"/>
        </w:tabs>
        <w:jc w:val="center"/>
        <w:rPr>
          <w:rFonts w:ascii="Trebuchet MS" w:hAnsi="Trebuchet MS" w:cs="Arial"/>
          <w:b/>
          <w:sz w:val="22"/>
          <w:szCs w:val="22"/>
        </w:rPr>
      </w:pPr>
      <w:r w:rsidRPr="00BE276A">
        <w:rPr>
          <w:rFonts w:ascii="Trebuchet MS" w:hAnsi="Trebuchet MS" w:cs="Arial"/>
          <w:b/>
          <w:sz w:val="22"/>
          <w:szCs w:val="22"/>
        </w:rPr>
        <w:t>CZYNNOŚCI ZWIĄZANE Z OTWARCIEM OFERT</w:t>
      </w:r>
    </w:p>
    <w:p w14:paraId="0F0CD25F" w14:textId="77777777" w:rsidR="00164E76" w:rsidRPr="00BE276A" w:rsidRDefault="00164E76" w:rsidP="009476C6">
      <w:pPr>
        <w:pStyle w:val="Tekstpodstawowy"/>
        <w:ind w:left="426" w:right="28" w:hanging="426"/>
        <w:rPr>
          <w:rFonts w:ascii="Trebuchet MS" w:hAnsi="Trebuchet MS" w:cs="Arial"/>
          <w:sz w:val="22"/>
          <w:szCs w:val="22"/>
        </w:rPr>
      </w:pPr>
    </w:p>
    <w:p w14:paraId="79EF3869" w14:textId="2150F3D2" w:rsidR="00164E76" w:rsidRPr="00BE276A" w:rsidRDefault="006553B9" w:rsidP="00F45F36">
      <w:pPr>
        <w:pStyle w:val="Tekstpodstawowy"/>
        <w:numPr>
          <w:ilvl w:val="0"/>
          <w:numId w:val="4"/>
        </w:numPr>
        <w:ind w:left="426" w:right="28" w:hanging="426"/>
        <w:rPr>
          <w:rFonts w:ascii="Trebuchet MS" w:hAnsi="Trebuchet MS" w:cs="Arial"/>
          <w:sz w:val="22"/>
          <w:szCs w:val="22"/>
        </w:rPr>
      </w:pPr>
      <w:r w:rsidRPr="00BE276A">
        <w:rPr>
          <w:rFonts w:ascii="Trebuchet MS" w:hAnsi="Trebuchet MS" w:cs="Arial"/>
          <w:sz w:val="22"/>
          <w:szCs w:val="22"/>
        </w:rPr>
        <w:t xml:space="preserve">Otwarcie ofert nastąpi w dniu </w:t>
      </w:r>
      <w:r w:rsidR="00AD5EE6">
        <w:rPr>
          <w:rFonts w:ascii="Trebuchet MS" w:hAnsi="Trebuchet MS" w:cs="Arial"/>
          <w:b/>
          <w:bCs/>
          <w:sz w:val="22"/>
          <w:szCs w:val="22"/>
        </w:rPr>
        <w:t>20.07.2021</w:t>
      </w:r>
      <w:r w:rsidRPr="00AD5EE6">
        <w:rPr>
          <w:rFonts w:ascii="Trebuchet MS" w:hAnsi="Trebuchet MS" w:cs="Arial"/>
          <w:b/>
          <w:sz w:val="22"/>
          <w:szCs w:val="22"/>
        </w:rPr>
        <w:t>r.</w:t>
      </w:r>
      <w:r w:rsidRPr="00BE276A">
        <w:rPr>
          <w:rFonts w:ascii="Trebuchet MS" w:hAnsi="Trebuchet MS" w:cs="Arial"/>
          <w:b/>
          <w:sz w:val="22"/>
          <w:szCs w:val="22"/>
        </w:rPr>
        <w:t xml:space="preserve"> </w:t>
      </w:r>
      <w:r w:rsidRPr="00BE276A">
        <w:rPr>
          <w:rFonts w:ascii="Trebuchet MS" w:hAnsi="Trebuchet MS" w:cs="Arial"/>
          <w:sz w:val="22"/>
          <w:szCs w:val="22"/>
        </w:rPr>
        <w:t>o godzinie</w:t>
      </w:r>
      <w:r w:rsidRPr="00BE276A">
        <w:rPr>
          <w:rFonts w:ascii="Trebuchet MS" w:hAnsi="Trebuchet MS" w:cs="Arial"/>
          <w:b/>
          <w:sz w:val="22"/>
          <w:szCs w:val="22"/>
        </w:rPr>
        <w:t xml:space="preserve"> </w:t>
      </w:r>
      <w:r w:rsidR="00DB5266" w:rsidRPr="00BE276A">
        <w:rPr>
          <w:rFonts w:ascii="Trebuchet MS" w:hAnsi="Trebuchet MS" w:cs="Arial"/>
          <w:b/>
          <w:sz w:val="22"/>
          <w:szCs w:val="22"/>
        </w:rPr>
        <w:t>1</w:t>
      </w:r>
      <w:r w:rsidR="008F022D">
        <w:rPr>
          <w:rFonts w:ascii="Trebuchet MS" w:hAnsi="Trebuchet MS" w:cs="Arial"/>
          <w:b/>
          <w:sz w:val="22"/>
          <w:szCs w:val="22"/>
        </w:rPr>
        <w:t>0</w:t>
      </w:r>
      <w:r w:rsidRPr="00BE276A">
        <w:rPr>
          <w:rFonts w:ascii="Trebuchet MS" w:hAnsi="Trebuchet MS" w:cs="Arial"/>
          <w:b/>
          <w:sz w:val="22"/>
          <w:szCs w:val="22"/>
        </w:rPr>
        <w:t>:</w:t>
      </w:r>
      <w:r w:rsidR="008F022D">
        <w:rPr>
          <w:rFonts w:ascii="Trebuchet MS" w:hAnsi="Trebuchet MS" w:cs="Arial"/>
          <w:b/>
          <w:sz w:val="22"/>
          <w:szCs w:val="22"/>
        </w:rPr>
        <w:t>00:</w:t>
      </w:r>
      <w:r w:rsidR="00926C01" w:rsidRPr="00BE276A">
        <w:rPr>
          <w:rFonts w:ascii="Trebuchet MS" w:hAnsi="Trebuchet MS" w:cs="Arial"/>
          <w:b/>
          <w:sz w:val="22"/>
          <w:szCs w:val="22"/>
        </w:rPr>
        <w:t>00</w:t>
      </w:r>
      <w:r w:rsidRPr="00BE276A">
        <w:rPr>
          <w:rFonts w:ascii="Trebuchet MS" w:hAnsi="Trebuchet MS" w:cs="Arial"/>
          <w:sz w:val="22"/>
          <w:szCs w:val="22"/>
        </w:rPr>
        <w:t xml:space="preserve">, na komputerze Zamawiającego, po odszyfrowaniu i pobraniu z Platformy </w:t>
      </w:r>
      <w:r w:rsidR="003E5AB1" w:rsidRPr="00BE276A">
        <w:rPr>
          <w:rFonts w:ascii="Trebuchet MS" w:hAnsi="Trebuchet MS" w:cs="Arial"/>
          <w:sz w:val="22"/>
          <w:szCs w:val="22"/>
        </w:rPr>
        <w:t>zakupowej</w:t>
      </w:r>
      <w:r w:rsidR="00F54809" w:rsidRPr="00BE276A">
        <w:rPr>
          <w:rFonts w:ascii="Trebuchet MS" w:hAnsi="Trebuchet MS" w:cs="Arial"/>
          <w:sz w:val="22"/>
          <w:szCs w:val="22"/>
        </w:rPr>
        <w:t xml:space="preserve"> </w:t>
      </w:r>
      <w:r w:rsidRPr="00BE276A">
        <w:rPr>
          <w:rFonts w:ascii="Trebuchet MS" w:hAnsi="Trebuchet MS" w:cs="Arial"/>
          <w:sz w:val="22"/>
          <w:szCs w:val="22"/>
        </w:rPr>
        <w:t>złożonych ofert</w:t>
      </w:r>
      <w:r w:rsidR="00916EE5" w:rsidRPr="00BE276A">
        <w:rPr>
          <w:rFonts w:ascii="Trebuchet MS" w:hAnsi="Trebuchet MS" w:cs="Arial"/>
          <w:sz w:val="22"/>
          <w:szCs w:val="22"/>
        </w:rPr>
        <w:t>.</w:t>
      </w:r>
    </w:p>
    <w:p w14:paraId="6954134C" w14:textId="77777777" w:rsidR="005A48F1" w:rsidRPr="00BE276A" w:rsidRDefault="005A48F1" w:rsidP="009476C6">
      <w:pPr>
        <w:pStyle w:val="Tekstpodstawowy"/>
        <w:ind w:left="426" w:hanging="426"/>
        <w:rPr>
          <w:rFonts w:ascii="Trebuchet MS" w:hAnsi="Trebuchet MS" w:cs="Arial"/>
          <w:sz w:val="22"/>
          <w:szCs w:val="22"/>
        </w:rPr>
      </w:pPr>
    </w:p>
    <w:p w14:paraId="462C3064" w14:textId="46D27138" w:rsidR="0042417D" w:rsidRPr="00BE276A" w:rsidRDefault="00E114F5" w:rsidP="00F45F36">
      <w:pPr>
        <w:numPr>
          <w:ilvl w:val="0"/>
          <w:numId w:val="4"/>
        </w:numPr>
        <w:ind w:left="426" w:right="28" w:hanging="426"/>
        <w:jc w:val="both"/>
        <w:rPr>
          <w:rFonts w:ascii="Trebuchet MS" w:hAnsi="Trebuchet MS" w:cs="Arial"/>
          <w:sz w:val="22"/>
          <w:szCs w:val="22"/>
        </w:rPr>
      </w:pPr>
      <w:r w:rsidRPr="00BE276A">
        <w:rPr>
          <w:rFonts w:ascii="Trebuchet MS" w:hAnsi="Trebuchet MS" w:cs="Arial"/>
          <w:sz w:val="22"/>
          <w:szCs w:val="22"/>
        </w:rPr>
        <w:t>Najpóźniej</w:t>
      </w:r>
      <w:r w:rsidR="0042417D" w:rsidRPr="00BE276A">
        <w:rPr>
          <w:rFonts w:ascii="Trebuchet MS" w:hAnsi="Trebuchet MS" w:cs="Arial"/>
          <w:sz w:val="22"/>
          <w:szCs w:val="22"/>
        </w:rPr>
        <w:t xml:space="preserve"> przed otwarciem ofert</w:t>
      </w:r>
      <w:r w:rsidRPr="00BE276A">
        <w:rPr>
          <w:rFonts w:ascii="Trebuchet MS" w:hAnsi="Trebuchet MS" w:cs="Arial"/>
          <w:sz w:val="22"/>
          <w:szCs w:val="22"/>
        </w:rPr>
        <w:t>,</w:t>
      </w:r>
      <w:r w:rsidR="0042417D" w:rsidRPr="00BE276A">
        <w:rPr>
          <w:rFonts w:ascii="Trebuchet MS" w:hAnsi="Trebuchet MS" w:cs="Arial"/>
          <w:sz w:val="22"/>
          <w:szCs w:val="22"/>
        </w:rPr>
        <w:t xml:space="preserve"> Zamawiający </w:t>
      </w:r>
      <w:r w:rsidRPr="00BE276A">
        <w:rPr>
          <w:rFonts w:ascii="Trebuchet MS" w:hAnsi="Trebuchet MS" w:cs="Arial"/>
          <w:sz w:val="22"/>
          <w:szCs w:val="22"/>
        </w:rPr>
        <w:t xml:space="preserve">udostępni na Platformie </w:t>
      </w:r>
      <w:r w:rsidR="001D36C8" w:rsidRPr="00BE276A">
        <w:rPr>
          <w:rFonts w:ascii="Trebuchet MS" w:hAnsi="Trebuchet MS" w:cs="Arial"/>
          <w:sz w:val="22"/>
          <w:szCs w:val="22"/>
        </w:rPr>
        <w:t xml:space="preserve">zakupowej </w:t>
      </w:r>
      <w:r w:rsidRPr="00BE276A">
        <w:rPr>
          <w:rFonts w:ascii="Trebuchet MS" w:hAnsi="Trebuchet MS" w:cs="Arial"/>
          <w:sz w:val="22"/>
          <w:szCs w:val="22"/>
        </w:rPr>
        <w:t>informację o</w:t>
      </w:r>
      <w:r w:rsidR="0042417D" w:rsidRPr="00BE276A">
        <w:rPr>
          <w:rFonts w:ascii="Trebuchet MS" w:hAnsi="Trebuchet MS" w:cs="Arial"/>
          <w:sz w:val="22"/>
          <w:szCs w:val="22"/>
        </w:rPr>
        <w:t xml:space="preserve"> kwo</w:t>
      </w:r>
      <w:r w:rsidRPr="00BE276A">
        <w:rPr>
          <w:rFonts w:ascii="Trebuchet MS" w:hAnsi="Trebuchet MS" w:cs="Arial"/>
          <w:sz w:val="22"/>
          <w:szCs w:val="22"/>
        </w:rPr>
        <w:t>cie</w:t>
      </w:r>
      <w:r w:rsidR="0042417D" w:rsidRPr="00BE276A">
        <w:rPr>
          <w:rFonts w:ascii="Trebuchet MS" w:hAnsi="Trebuchet MS" w:cs="Arial"/>
          <w:sz w:val="22"/>
          <w:szCs w:val="22"/>
        </w:rPr>
        <w:t>, jaką zamierza przeznaczyć na sfinansowanie niniej</w:t>
      </w:r>
      <w:r w:rsidR="00AB7963" w:rsidRPr="00BE276A">
        <w:rPr>
          <w:rFonts w:ascii="Trebuchet MS" w:hAnsi="Trebuchet MS" w:cs="Arial"/>
          <w:sz w:val="22"/>
          <w:szCs w:val="22"/>
        </w:rPr>
        <w:t xml:space="preserve">szego zamówienia (kwota brutto </w:t>
      </w:r>
      <w:r w:rsidR="0042417D" w:rsidRPr="00BE276A">
        <w:rPr>
          <w:rFonts w:ascii="Trebuchet MS" w:hAnsi="Trebuchet MS" w:cs="Arial"/>
          <w:sz w:val="22"/>
          <w:szCs w:val="22"/>
        </w:rPr>
        <w:t>wraz z podatkiem VAT).</w:t>
      </w:r>
    </w:p>
    <w:p w14:paraId="28494379" w14:textId="77777777" w:rsidR="0042417D" w:rsidRPr="00BE276A" w:rsidRDefault="0042417D" w:rsidP="009476C6">
      <w:pPr>
        <w:ind w:left="426" w:right="28" w:hanging="426"/>
        <w:jc w:val="both"/>
        <w:rPr>
          <w:rFonts w:ascii="Trebuchet MS" w:hAnsi="Trebuchet MS" w:cs="Arial"/>
          <w:sz w:val="22"/>
          <w:szCs w:val="22"/>
        </w:rPr>
      </w:pPr>
    </w:p>
    <w:p w14:paraId="4122EB24" w14:textId="229E2B11" w:rsidR="0042417D" w:rsidRPr="00BE276A" w:rsidRDefault="0042417D" w:rsidP="00F45F36">
      <w:pPr>
        <w:numPr>
          <w:ilvl w:val="0"/>
          <w:numId w:val="4"/>
        </w:numPr>
        <w:ind w:left="426" w:right="28" w:hanging="426"/>
        <w:jc w:val="both"/>
        <w:rPr>
          <w:rFonts w:ascii="Trebuchet MS" w:hAnsi="Trebuchet MS" w:cs="Arial"/>
          <w:bCs/>
          <w:sz w:val="22"/>
          <w:szCs w:val="22"/>
        </w:rPr>
      </w:pPr>
      <w:r w:rsidRPr="00BE276A">
        <w:rPr>
          <w:rFonts w:ascii="Trebuchet MS" w:hAnsi="Trebuchet MS" w:cs="Arial"/>
          <w:bCs/>
          <w:sz w:val="22"/>
          <w:szCs w:val="22"/>
        </w:rPr>
        <w:lastRenderedPageBreak/>
        <w:t xml:space="preserve">Niezwłocznie po otwarciu ofert Zamawiający </w:t>
      </w:r>
      <w:r w:rsidR="00563104" w:rsidRPr="00BE276A">
        <w:rPr>
          <w:rFonts w:ascii="Trebuchet MS" w:hAnsi="Trebuchet MS" w:cs="Arial"/>
          <w:bCs/>
          <w:sz w:val="22"/>
          <w:szCs w:val="22"/>
        </w:rPr>
        <w:t>udostępni</w:t>
      </w:r>
      <w:r w:rsidRPr="00BE276A">
        <w:rPr>
          <w:rFonts w:ascii="Trebuchet MS" w:hAnsi="Trebuchet MS" w:cs="Arial"/>
          <w:bCs/>
          <w:sz w:val="22"/>
          <w:szCs w:val="22"/>
        </w:rPr>
        <w:t xml:space="preserve"> na Platformie </w:t>
      </w:r>
      <w:r w:rsidR="001D36C8" w:rsidRPr="00BE276A">
        <w:rPr>
          <w:rFonts w:ascii="Trebuchet MS" w:hAnsi="Trebuchet MS" w:cs="Arial"/>
          <w:bCs/>
          <w:sz w:val="22"/>
          <w:szCs w:val="22"/>
        </w:rPr>
        <w:t>zakupowej</w:t>
      </w:r>
      <w:r w:rsidR="00563104" w:rsidRPr="00BE276A">
        <w:rPr>
          <w:rFonts w:ascii="Trebuchet MS" w:hAnsi="Trebuchet MS" w:cs="Arial"/>
          <w:bCs/>
          <w:sz w:val="22"/>
          <w:szCs w:val="22"/>
        </w:rPr>
        <w:br/>
      </w:r>
      <w:r w:rsidRPr="00BE276A">
        <w:rPr>
          <w:rFonts w:ascii="Trebuchet MS" w:hAnsi="Trebuchet MS" w:cs="Arial"/>
          <w:bCs/>
          <w:sz w:val="22"/>
          <w:szCs w:val="22"/>
        </w:rPr>
        <w:t>informacje</w:t>
      </w:r>
      <w:r w:rsidR="00563104" w:rsidRPr="00BE276A">
        <w:rPr>
          <w:rFonts w:ascii="Trebuchet MS" w:hAnsi="Trebuchet MS" w:cs="Arial"/>
          <w:bCs/>
          <w:sz w:val="22"/>
          <w:szCs w:val="22"/>
        </w:rPr>
        <w:t xml:space="preserve"> o</w:t>
      </w:r>
      <w:r w:rsidRPr="00BE276A">
        <w:rPr>
          <w:rFonts w:ascii="Trebuchet MS" w:hAnsi="Trebuchet MS" w:cs="Arial"/>
          <w:bCs/>
          <w:sz w:val="22"/>
          <w:szCs w:val="22"/>
        </w:rPr>
        <w:t>:</w:t>
      </w:r>
    </w:p>
    <w:p w14:paraId="73A39B84" w14:textId="63CD16C6" w:rsidR="0042417D" w:rsidRPr="00BE276A" w:rsidRDefault="0042417D" w:rsidP="009476C6">
      <w:pPr>
        <w:spacing w:before="120" w:after="120"/>
        <w:ind w:left="709" w:right="28" w:hanging="283"/>
        <w:jc w:val="both"/>
        <w:rPr>
          <w:rFonts w:ascii="Trebuchet MS" w:hAnsi="Trebuchet MS" w:cs="Arial"/>
          <w:sz w:val="22"/>
          <w:szCs w:val="22"/>
        </w:rPr>
      </w:pPr>
      <w:r w:rsidRPr="00BE276A">
        <w:rPr>
          <w:rFonts w:ascii="Trebuchet MS" w:hAnsi="Trebuchet MS" w:cs="Arial"/>
          <w:bCs/>
          <w:sz w:val="22"/>
          <w:szCs w:val="22"/>
        </w:rPr>
        <w:t xml:space="preserve">1) </w:t>
      </w:r>
      <w:r w:rsidR="00563104" w:rsidRPr="00BE276A">
        <w:rPr>
          <w:rFonts w:ascii="Trebuchet MS" w:hAnsi="Trebuchet MS" w:cs="Arial"/>
          <w:bCs/>
          <w:sz w:val="22"/>
          <w:szCs w:val="22"/>
        </w:rPr>
        <w:t>nazwach albo imionach i nazwiskach oraz siedzibach lub miejscach prowadzonej działalności gospodarczej albo miejscach zamieszkania wykonawców, których oferty zostały otwarte;</w:t>
      </w:r>
    </w:p>
    <w:p w14:paraId="2EEBA272" w14:textId="333B7D4B" w:rsidR="0042417D" w:rsidRPr="00BE276A" w:rsidRDefault="0042417D" w:rsidP="009476C6">
      <w:pPr>
        <w:spacing w:before="120" w:after="120"/>
        <w:ind w:left="709" w:right="28" w:hanging="283"/>
        <w:jc w:val="both"/>
        <w:rPr>
          <w:rFonts w:ascii="Trebuchet MS" w:hAnsi="Trebuchet MS" w:cs="Arial"/>
          <w:sz w:val="22"/>
          <w:szCs w:val="22"/>
        </w:rPr>
      </w:pPr>
      <w:r w:rsidRPr="00BE276A">
        <w:rPr>
          <w:rFonts w:ascii="Trebuchet MS" w:hAnsi="Trebuchet MS" w:cs="Arial"/>
          <w:bCs/>
          <w:sz w:val="22"/>
          <w:szCs w:val="22"/>
        </w:rPr>
        <w:t xml:space="preserve">2) </w:t>
      </w:r>
      <w:r w:rsidR="00563104" w:rsidRPr="00BE276A">
        <w:rPr>
          <w:rFonts w:ascii="Trebuchet MS" w:hAnsi="Trebuchet MS" w:cs="Arial"/>
          <w:bCs/>
          <w:sz w:val="22"/>
          <w:szCs w:val="22"/>
        </w:rPr>
        <w:t>cen</w:t>
      </w:r>
      <w:r w:rsidR="0071758B" w:rsidRPr="00BE276A">
        <w:rPr>
          <w:rFonts w:ascii="Trebuchet MS" w:hAnsi="Trebuchet MS" w:cs="Arial"/>
          <w:bCs/>
          <w:sz w:val="22"/>
          <w:szCs w:val="22"/>
        </w:rPr>
        <w:t xml:space="preserve">ach </w:t>
      </w:r>
      <w:r w:rsidR="00563104" w:rsidRPr="00BE276A">
        <w:rPr>
          <w:rFonts w:ascii="Trebuchet MS" w:hAnsi="Trebuchet MS" w:cs="Arial"/>
          <w:bCs/>
          <w:sz w:val="22"/>
          <w:szCs w:val="22"/>
        </w:rPr>
        <w:t>zawart</w:t>
      </w:r>
      <w:r w:rsidR="0071758B" w:rsidRPr="00BE276A">
        <w:rPr>
          <w:rFonts w:ascii="Trebuchet MS" w:hAnsi="Trebuchet MS" w:cs="Arial"/>
          <w:bCs/>
          <w:sz w:val="22"/>
          <w:szCs w:val="22"/>
        </w:rPr>
        <w:t>ych</w:t>
      </w:r>
      <w:r w:rsidR="00563104" w:rsidRPr="00BE276A">
        <w:rPr>
          <w:rFonts w:ascii="Trebuchet MS" w:hAnsi="Trebuchet MS" w:cs="Arial"/>
          <w:bCs/>
          <w:sz w:val="22"/>
          <w:szCs w:val="22"/>
        </w:rPr>
        <w:t xml:space="preserve"> w ofertach.</w:t>
      </w:r>
    </w:p>
    <w:p w14:paraId="789D8AF4" w14:textId="4EE8A1AF" w:rsidR="003A64EB" w:rsidRPr="00BE276A" w:rsidRDefault="003A64EB" w:rsidP="009476C6">
      <w:pPr>
        <w:pStyle w:val="Tekstpodstawowy"/>
        <w:rPr>
          <w:rFonts w:ascii="Trebuchet MS" w:hAnsi="Trebuchet MS" w:cs="Arial"/>
          <w:sz w:val="22"/>
          <w:szCs w:val="22"/>
        </w:rPr>
      </w:pPr>
    </w:p>
    <w:p w14:paraId="4D8F97E8" w14:textId="77777777" w:rsidR="003A64EB" w:rsidRPr="00BE276A" w:rsidRDefault="003A64EB" w:rsidP="009476C6">
      <w:pPr>
        <w:pStyle w:val="Tekstpodstawowy"/>
        <w:rPr>
          <w:rFonts w:ascii="Trebuchet MS" w:hAnsi="Trebuchet MS" w:cs="Arial"/>
          <w:sz w:val="22"/>
          <w:szCs w:val="22"/>
        </w:rPr>
      </w:pPr>
    </w:p>
    <w:p w14:paraId="0E57FEF7" w14:textId="0050CCE1" w:rsidR="0042417D" w:rsidRPr="00BE276A" w:rsidRDefault="00A16332" w:rsidP="009476C6">
      <w:pPr>
        <w:pStyle w:val="Tekstpodstawowy"/>
        <w:jc w:val="center"/>
        <w:rPr>
          <w:rFonts w:ascii="Trebuchet MS" w:hAnsi="Trebuchet MS" w:cs="Arial"/>
          <w:b/>
          <w:sz w:val="22"/>
          <w:szCs w:val="22"/>
        </w:rPr>
      </w:pPr>
      <w:r w:rsidRPr="00BE276A">
        <w:rPr>
          <w:rFonts w:ascii="Trebuchet MS" w:hAnsi="Trebuchet MS" w:cs="Arial"/>
          <w:b/>
          <w:sz w:val="22"/>
          <w:szCs w:val="22"/>
        </w:rPr>
        <w:t>ROZDZIAŁ XX</w:t>
      </w:r>
      <w:r w:rsidR="00341D83" w:rsidRPr="00BE276A">
        <w:rPr>
          <w:rFonts w:ascii="Trebuchet MS" w:hAnsi="Trebuchet MS" w:cs="Arial"/>
          <w:b/>
          <w:sz w:val="22"/>
          <w:szCs w:val="22"/>
        </w:rPr>
        <w:t>VI</w:t>
      </w:r>
    </w:p>
    <w:p w14:paraId="60DD0DFD" w14:textId="77777777" w:rsidR="00A16332" w:rsidRPr="00BE276A" w:rsidRDefault="0042417D" w:rsidP="009476C6">
      <w:pPr>
        <w:pStyle w:val="Tekstpodstawowy"/>
        <w:jc w:val="center"/>
        <w:rPr>
          <w:rFonts w:ascii="Trebuchet MS" w:hAnsi="Trebuchet MS" w:cs="Arial"/>
          <w:b/>
          <w:sz w:val="22"/>
          <w:szCs w:val="22"/>
        </w:rPr>
      </w:pPr>
      <w:r w:rsidRPr="00BE276A">
        <w:rPr>
          <w:rFonts w:ascii="Trebuchet MS" w:hAnsi="Trebuchet MS" w:cs="Arial"/>
          <w:b/>
          <w:sz w:val="22"/>
          <w:szCs w:val="22"/>
        </w:rPr>
        <w:t xml:space="preserve">INFORMACJE O TRYBIE </w:t>
      </w:r>
      <w:r w:rsidR="00A16332" w:rsidRPr="00BE276A">
        <w:rPr>
          <w:rFonts w:ascii="Trebuchet MS" w:hAnsi="Trebuchet MS" w:cs="Arial"/>
          <w:b/>
          <w:sz w:val="22"/>
          <w:szCs w:val="22"/>
        </w:rPr>
        <w:t>OCENY OFERT</w:t>
      </w:r>
    </w:p>
    <w:p w14:paraId="4948C99B" w14:textId="77777777" w:rsidR="004E4397" w:rsidRPr="00BE276A" w:rsidRDefault="004E4397" w:rsidP="009476C6">
      <w:pPr>
        <w:ind w:right="28"/>
        <w:jc w:val="both"/>
        <w:rPr>
          <w:rFonts w:ascii="Trebuchet MS" w:hAnsi="Trebuchet MS" w:cs="Arial"/>
          <w:sz w:val="22"/>
          <w:szCs w:val="22"/>
        </w:rPr>
      </w:pPr>
    </w:p>
    <w:p w14:paraId="15AD1DAD" w14:textId="405E3518" w:rsidR="00164E76" w:rsidRPr="00BE276A" w:rsidRDefault="0058033E" w:rsidP="00F45F36">
      <w:pPr>
        <w:pStyle w:val="Akapitzlist"/>
        <w:numPr>
          <w:ilvl w:val="1"/>
          <w:numId w:val="51"/>
        </w:numPr>
        <w:tabs>
          <w:tab w:val="clear" w:pos="1800"/>
        </w:tabs>
        <w:ind w:left="426" w:right="28" w:hanging="426"/>
        <w:jc w:val="both"/>
        <w:rPr>
          <w:rFonts w:ascii="Trebuchet MS" w:hAnsi="Trebuchet MS" w:cs="Arial"/>
          <w:sz w:val="22"/>
          <w:szCs w:val="22"/>
        </w:rPr>
      </w:pPr>
      <w:r w:rsidRPr="00BE276A">
        <w:rPr>
          <w:rFonts w:ascii="Trebuchet MS" w:hAnsi="Trebuchet MS" w:cs="Arial"/>
          <w:sz w:val="22"/>
          <w:szCs w:val="22"/>
        </w:rPr>
        <w:t>Zgodnie z art. 223 ust. 1 ustawy, w</w:t>
      </w:r>
      <w:r w:rsidR="00164E76" w:rsidRPr="00BE276A">
        <w:rPr>
          <w:rFonts w:ascii="Trebuchet MS" w:hAnsi="Trebuchet MS" w:cs="Arial"/>
          <w:sz w:val="22"/>
          <w:szCs w:val="22"/>
        </w:rPr>
        <w:t xml:space="preserve"> toku dokonywania oceny złożonych ofert Zamawiający może żądać </w:t>
      </w:r>
      <w:r w:rsidRPr="00BE276A">
        <w:rPr>
          <w:rFonts w:ascii="Trebuchet MS" w:hAnsi="Trebuchet MS" w:cs="Arial"/>
          <w:sz w:val="22"/>
          <w:szCs w:val="22"/>
        </w:rPr>
        <w:t>od</w:t>
      </w:r>
      <w:r w:rsidR="00164E76" w:rsidRPr="00BE276A">
        <w:rPr>
          <w:rFonts w:ascii="Trebuchet MS" w:hAnsi="Trebuchet MS" w:cs="Arial"/>
          <w:sz w:val="22"/>
          <w:szCs w:val="22"/>
        </w:rPr>
        <w:t xml:space="preserve"> Wykonawców wyjaśnień dotyczących treści złożonych ofer</w:t>
      </w:r>
      <w:r w:rsidRPr="00BE276A">
        <w:rPr>
          <w:rFonts w:ascii="Trebuchet MS" w:hAnsi="Trebuchet MS" w:cs="Arial"/>
          <w:sz w:val="22"/>
          <w:szCs w:val="22"/>
        </w:rPr>
        <w:t>t oraz przedmiotowych środków dowodowych lub innych składanych dokumentów lub oświadczeń.</w:t>
      </w:r>
    </w:p>
    <w:p w14:paraId="61B2ADA2" w14:textId="77777777" w:rsidR="004E4397" w:rsidRPr="00BE276A" w:rsidRDefault="004E4397" w:rsidP="009476C6">
      <w:pPr>
        <w:rPr>
          <w:rFonts w:ascii="Trebuchet MS" w:hAnsi="Trebuchet MS" w:cs="Arial"/>
          <w:sz w:val="22"/>
          <w:szCs w:val="22"/>
        </w:rPr>
      </w:pPr>
    </w:p>
    <w:p w14:paraId="7AC96C1F" w14:textId="3801AC3D" w:rsidR="004E4397" w:rsidRPr="00BE276A" w:rsidRDefault="00164E76" w:rsidP="00F45F36">
      <w:pPr>
        <w:pStyle w:val="Akapitzlist"/>
        <w:numPr>
          <w:ilvl w:val="1"/>
          <w:numId w:val="51"/>
        </w:numPr>
        <w:tabs>
          <w:tab w:val="clear" w:pos="1800"/>
        </w:tabs>
        <w:ind w:left="426" w:right="28" w:hanging="426"/>
        <w:jc w:val="both"/>
        <w:rPr>
          <w:rFonts w:ascii="Trebuchet MS" w:hAnsi="Trebuchet MS" w:cs="Arial"/>
          <w:sz w:val="22"/>
          <w:szCs w:val="22"/>
        </w:rPr>
      </w:pPr>
      <w:r w:rsidRPr="00BE276A">
        <w:rPr>
          <w:rFonts w:ascii="Trebuchet MS" w:hAnsi="Trebuchet MS" w:cs="Arial"/>
          <w:sz w:val="22"/>
          <w:szCs w:val="22"/>
        </w:rPr>
        <w:t>Zamawiający poprawi w ofer</w:t>
      </w:r>
      <w:r w:rsidR="0058033E" w:rsidRPr="00BE276A">
        <w:rPr>
          <w:rFonts w:ascii="Trebuchet MS" w:hAnsi="Trebuchet MS" w:cs="Arial"/>
          <w:sz w:val="22"/>
          <w:szCs w:val="22"/>
        </w:rPr>
        <w:t>cie</w:t>
      </w:r>
      <w:r w:rsidRPr="00BE276A">
        <w:rPr>
          <w:rFonts w:ascii="Trebuchet MS" w:hAnsi="Trebuchet MS" w:cs="Arial"/>
          <w:sz w:val="22"/>
          <w:szCs w:val="22"/>
        </w:rPr>
        <w:t xml:space="preserve"> omyłki wskazane w art. </w:t>
      </w:r>
      <w:r w:rsidR="0058033E" w:rsidRPr="00BE276A">
        <w:rPr>
          <w:rFonts w:ascii="Trebuchet MS" w:hAnsi="Trebuchet MS" w:cs="Arial"/>
          <w:sz w:val="22"/>
          <w:szCs w:val="22"/>
        </w:rPr>
        <w:t>223</w:t>
      </w:r>
      <w:r w:rsidRPr="00BE276A">
        <w:rPr>
          <w:rFonts w:ascii="Trebuchet MS" w:hAnsi="Trebuchet MS" w:cs="Arial"/>
          <w:sz w:val="22"/>
          <w:szCs w:val="22"/>
        </w:rPr>
        <w:t xml:space="preserve"> ust. 2 ustawy, niezwłocznie zawiadamiając o tym Wykonawcę, którego oferta zostanie poprawiona.</w:t>
      </w:r>
    </w:p>
    <w:p w14:paraId="1C45E7C3" w14:textId="77777777" w:rsidR="004E4397" w:rsidRPr="00BE276A" w:rsidRDefault="004E4397" w:rsidP="009476C6">
      <w:pPr>
        <w:rPr>
          <w:rFonts w:ascii="Trebuchet MS" w:hAnsi="Trebuchet MS" w:cs="Arial"/>
          <w:sz w:val="22"/>
          <w:szCs w:val="22"/>
        </w:rPr>
      </w:pPr>
    </w:p>
    <w:p w14:paraId="7B813A9A" w14:textId="456A58FB" w:rsidR="0058033E" w:rsidRPr="00BE276A" w:rsidRDefault="0058033E" w:rsidP="00F45F36">
      <w:pPr>
        <w:pStyle w:val="Akapitzlist"/>
        <w:numPr>
          <w:ilvl w:val="1"/>
          <w:numId w:val="51"/>
        </w:numPr>
        <w:tabs>
          <w:tab w:val="clear" w:pos="1800"/>
        </w:tabs>
        <w:ind w:left="426" w:right="28" w:hanging="426"/>
        <w:jc w:val="both"/>
        <w:rPr>
          <w:rFonts w:ascii="Trebuchet MS" w:hAnsi="Trebuchet MS" w:cs="Arial"/>
          <w:sz w:val="22"/>
          <w:szCs w:val="22"/>
        </w:rPr>
      </w:pPr>
      <w:r w:rsidRPr="00BE276A">
        <w:rPr>
          <w:rFonts w:ascii="Trebuchet MS" w:hAnsi="Trebuchet MS" w:cs="Arial"/>
          <w:sz w:val="22"/>
          <w:szCs w:val="22"/>
        </w:rPr>
        <w:t>Zamawiający odrzuci złożoną ofertę, w przypadku wystąpienia przynajmniej jednej z okoliczności</w:t>
      </w:r>
      <w:r w:rsidR="00566B22" w:rsidRPr="00BE276A">
        <w:rPr>
          <w:rFonts w:ascii="Trebuchet MS" w:hAnsi="Trebuchet MS" w:cs="Arial"/>
          <w:sz w:val="22"/>
          <w:szCs w:val="22"/>
        </w:rPr>
        <w:t xml:space="preserve">, o których mowa </w:t>
      </w:r>
      <w:r w:rsidRPr="00BE276A">
        <w:rPr>
          <w:rFonts w:ascii="Trebuchet MS" w:hAnsi="Trebuchet MS" w:cs="Arial"/>
          <w:sz w:val="22"/>
          <w:szCs w:val="22"/>
        </w:rPr>
        <w:t>w art. 226 ust. 1 ustawy.</w:t>
      </w:r>
    </w:p>
    <w:p w14:paraId="27B2312A" w14:textId="77777777" w:rsidR="0058033E" w:rsidRPr="00BE276A" w:rsidRDefault="0058033E" w:rsidP="009476C6">
      <w:pPr>
        <w:rPr>
          <w:rFonts w:ascii="Trebuchet MS" w:hAnsi="Trebuchet MS" w:cs="Arial"/>
          <w:sz w:val="22"/>
          <w:szCs w:val="22"/>
        </w:rPr>
      </w:pPr>
    </w:p>
    <w:p w14:paraId="5EC55FE1" w14:textId="1EBC7ABE" w:rsidR="004E4397" w:rsidRPr="00BE276A" w:rsidRDefault="00164E76" w:rsidP="00F45F36">
      <w:pPr>
        <w:pStyle w:val="Akapitzlist"/>
        <w:numPr>
          <w:ilvl w:val="1"/>
          <w:numId w:val="51"/>
        </w:numPr>
        <w:tabs>
          <w:tab w:val="clear" w:pos="1800"/>
        </w:tabs>
        <w:ind w:left="426" w:right="28" w:hanging="426"/>
        <w:jc w:val="both"/>
        <w:rPr>
          <w:rFonts w:ascii="Trebuchet MS" w:hAnsi="Trebuchet MS" w:cs="Arial"/>
          <w:sz w:val="22"/>
          <w:szCs w:val="22"/>
        </w:rPr>
      </w:pPr>
      <w:r w:rsidRPr="00BE276A">
        <w:rPr>
          <w:rFonts w:ascii="Trebuchet MS" w:hAnsi="Trebuchet MS" w:cs="Arial"/>
          <w:sz w:val="22"/>
          <w:szCs w:val="22"/>
        </w:rPr>
        <w:t xml:space="preserve">W przypadku, gdy nie zostanie złożona żadna oferta niepodlegająca odrzuceniu, </w:t>
      </w:r>
      <w:r w:rsidR="0058033E" w:rsidRPr="00BE276A">
        <w:rPr>
          <w:rFonts w:ascii="Trebuchet MS" w:hAnsi="Trebuchet MS" w:cs="Arial"/>
          <w:sz w:val="22"/>
          <w:szCs w:val="22"/>
        </w:rPr>
        <w:t>postępowanie</w:t>
      </w:r>
      <w:r w:rsidRPr="00BE276A">
        <w:rPr>
          <w:rFonts w:ascii="Trebuchet MS" w:hAnsi="Trebuchet MS" w:cs="Arial"/>
          <w:sz w:val="22"/>
          <w:szCs w:val="22"/>
        </w:rPr>
        <w:t xml:space="preserve"> zostanie unieważnion</w:t>
      </w:r>
      <w:r w:rsidR="0058033E" w:rsidRPr="00BE276A">
        <w:rPr>
          <w:rFonts w:ascii="Trebuchet MS" w:hAnsi="Trebuchet MS" w:cs="Arial"/>
          <w:sz w:val="22"/>
          <w:szCs w:val="22"/>
        </w:rPr>
        <w:t>e</w:t>
      </w:r>
      <w:r w:rsidRPr="00BE276A">
        <w:rPr>
          <w:rFonts w:ascii="Trebuchet MS" w:hAnsi="Trebuchet MS" w:cs="Arial"/>
          <w:sz w:val="22"/>
          <w:szCs w:val="22"/>
        </w:rPr>
        <w:t xml:space="preserve">. Zamawiający unieważni postępowanie także </w:t>
      </w:r>
      <w:r w:rsidR="009F12EF" w:rsidRPr="00BE276A">
        <w:rPr>
          <w:rFonts w:ascii="Trebuchet MS" w:hAnsi="Trebuchet MS" w:cs="Arial"/>
          <w:sz w:val="22"/>
          <w:szCs w:val="22"/>
        </w:rPr>
        <w:br/>
      </w:r>
      <w:r w:rsidRPr="00BE276A">
        <w:rPr>
          <w:rFonts w:ascii="Trebuchet MS" w:hAnsi="Trebuchet MS" w:cs="Arial"/>
          <w:sz w:val="22"/>
          <w:szCs w:val="22"/>
        </w:rPr>
        <w:t>w innych przypadkach, określonych w ustawie</w:t>
      </w:r>
      <w:r w:rsidR="0058033E" w:rsidRPr="00BE276A">
        <w:rPr>
          <w:rFonts w:ascii="Trebuchet MS" w:hAnsi="Trebuchet MS" w:cs="Arial"/>
          <w:sz w:val="22"/>
          <w:szCs w:val="22"/>
        </w:rPr>
        <w:t>.</w:t>
      </w:r>
    </w:p>
    <w:p w14:paraId="54FC11BB" w14:textId="7B1718E4" w:rsidR="004E4397" w:rsidRPr="00BE276A" w:rsidRDefault="004E4397" w:rsidP="009476C6">
      <w:pPr>
        <w:rPr>
          <w:rFonts w:ascii="Trebuchet MS" w:hAnsi="Trebuchet MS" w:cs="Arial"/>
          <w:sz w:val="22"/>
          <w:szCs w:val="22"/>
        </w:rPr>
      </w:pPr>
    </w:p>
    <w:p w14:paraId="13764B3E" w14:textId="77777777" w:rsidR="00ED50F3" w:rsidRPr="00BE276A" w:rsidRDefault="00ED50F3" w:rsidP="00F45F36">
      <w:pPr>
        <w:pStyle w:val="Akapitzlist"/>
        <w:numPr>
          <w:ilvl w:val="1"/>
          <w:numId w:val="51"/>
        </w:numPr>
        <w:tabs>
          <w:tab w:val="clear" w:pos="1800"/>
        </w:tabs>
        <w:ind w:left="426" w:right="28" w:hanging="426"/>
        <w:jc w:val="both"/>
        <w:rPr>
          <w:rFonts w:ascii="Trebuchet MS" w:hAnsi="Trebuchet MS" w:cs="Arial"/>
          <w:sz w:val="22"/>
          <w:szCs w:val="22"/>
        </w:rPr>
      </w:pPr>
      <w:r w:rsidRPr="00BE276A">
        <w:rPr>
          <w:rFonts w:ascii="Trebuchet MS" w:hAnsi="Trebuchet MS" w:cs="Arial"/>
          <w:sz w:val="22"/>
          <w:szCs w:val="22"/>
        </w:rPr>
        <w:t>Zamawiający wezwie Wykonawcę, którego oferta została najwyżej oceniona, do złożenia w wyznaczonym terminie, nie krótszym niż 5 dni od dnia wezwania, podmiotowych środków dowodowych, aktualnych na dzień złożenia podmiotowych środków dowodowych.</w:t>
      </w:r>
    </w:p>
    <w:p w14:paraId="6CA866A2" w14:textId="77777777" w:rsidR="00ED50F3" w:rsidRPr="00BE276A" w:rsidRDefault="00ED50F3" w:rsidP="009476C6">
      <w:pPr>
        <w:rPr>
          <w:rFonts w:ascii="Trebuchet MS" w:hAnsi="Trebuchet MS" w:cs="Arial"/>
          <w:sz w:val="22"/>
          <w:szCs w:val="22"/>
        </w:rPr>
      </w:pPr>
    </w:p>
    <w:p w14:paraId="6CE59E7B" w14:textId="04268462" w:rsidR="004E4397" w:rsidRPr="00BE276A" w:rsidRDefault="00164E76" w:rsidP="00F45F36">
      <w:pPr>
        <w:pStyle w:val="Akapitzlist"/>
        <w:numPr>
          <w:ilvl w:val="1"/>
          <w:numId w:val="51"/>
        </w:numPr>
        <w:tabs>
          <w:tab w:val="clear" w:pos="1800"/>
        </w:tabs>
        <w:ind w:left="426" w:right="28" w:hanging="426"/>
        <w:jc w:val="both"/>
        <w:rPr>
          <w:rFonts w:ascii="Trebuchet MS" w:hAnsi="Trebuchet MS" w:cs="Arial"/>
          <w:sz w:val="22"/>
          <w:szCs w:val="22"/>
        </w:rPr>
      </w:pPr>
      <w:r w:rsidRPr="00BE276A">
        <w:rPr>
          <w:rFonts w:ascii="Trebuchet MS" w:hAnsi="Trebuchet MS" w:cs="Arial"/>
          <w:sz w:val="22"/>
          <w:szCs w:val="22"/>
        </w:rPr>
        <w:t xml:space="preserve">Zamawiający przyzna zamówienie Wykonawcy, który złoży ofertę niepodlegającą odrzuceniu, i która zostanie </w:t>
      </w:r>
      <w:r w:rsidR="00ED50F3" w:rsidRPr="00BE276A">
        <w:rPr>
          <w:rFonts w:ascii="Trebuchet MS" w:hAnsi="Trebuchet MS" w:cs="Arial"/>
          <w:sz w:val="22"/>
          <w:szCs w:val="22"/>
        </w:rPr>
        <w:t>najwyżej oceniona</w:t>
      </w:r>
      <w:r w:rsidRPr="00BE276A">
        <w:rPr>
          <w:rFonts w:ascii="Trebuchet MS" w:hAnsi="Trebuchet MS" w:cs="Arial"/>
          <w:sz w:val="22"/>
          <w:szCs w:val="22"/>
        </w:rPr>
        <w:t xml:space="preserve"> (uzyska największą liczbę punktów przyznanych według kryteriów wyboru oferty określonych w niniejszej SWZ).</w:t>
      </w:r>
      <w:r w:rsidR="00496098" w:rsidRPr="00BE276A">
        <w:rPr>
          <w:rFonts w:ascii="Trebuchet MS" w:hAnsi="Trebuchet MS" w:cs="Arial"/>
          <w:sz w:val="22"/>
          <w:szCs w:val="22"/>
        </w:rPr>
        <w:t xml:space="preserve"> </w:t>
      </w:r>
      <w:r w:rsidR="00496098" w:rsidRPr="00BE276A">
        <w:rPr>
          <w:rFonts w:ascii="Trebuchet MS" w:hAnsi="Trebuchet MS" w:cs="Arial"/>
          <w:b/>
          <w:bCs/>
          <w:sz w:val="22"/>
          <w:szCs w:val="22"/>
        </w:rPr>
        <w:t>Zamawiający nie przewiduje prowadzenia negocjacji</w:t>
      </w:r>
      <w:r w:rsidR="00ED50F3" w:rsidRPr="00BE276A">
        <w:rPr>
          <w:rFonts w:ascii="Trebuchet MS" w:hAnsi="Trebuchet MS" w:cs="Arial"/>
          <w:b/>
          <w:bCs/>
          <w:sz w:val="22"/>
          <w:szCs w:val="22"/>
        </w:rPr>
        <w:t xml:space="preserve"> w celu ulepszenia treści ofert</w:t>
      </w:r>
      <w:r w:rsidR="00ED50F3" w:rsidRPr="00BE276A">
        <w:rPr>
          <w:rFonts w:ascii="Trebuchet MS" w:hAnsi="Trebuchet MS" w:cs="Arial"/>
          <w:sz w:val="22"/>
          <w:szCs w:val="22"/>
        </w:rPr>
        <w:t>.</w:t>
      </w:r>
    </w:p>
    <w:p w14:paraId="4806B501" w14:textId="77777777" w:rsidR="00496098" w:rsidRPr="00BE276A" w:rsidRDefault="00496098" w:rsidP="009476C6">
      <w:pPr>
        <w:ind w:right="28"/>
        <w:jc w:val="both"/>
        <w:rPr>
          <w:rFonts w:ascii="Trebuchet MS" w:hAnsi="Trebuchet MS" w:cs="Arial"/>
          <w:sz w:val="22"/>
          <w:szCs w:val="22"/>
        </w:rPr>
      </w:pPr>
    </w:p>
    <w:p w14:paraId="2210047D" w14:textId="28E6F1E9" w:rsidR="00164E76" w:rsidRPr="00BE276A" w:rsidRDefault="00164E76" w:rsidP="00F45F36">
      <w:pPr>
        <w:pStyle w:val="Akapitzlist"/>
        <w:numPr>
          <w:ilvl w:val="1"/>
          <w:numId w:val="51"/>
        </w:numPr>
        <w:tabs>
          <w:tab w:val="clear" w:pos="1800"/>
        </w:tabs>
        <w:ind w:left="426" w:right="28" w:hanging="426"/>
        <w:jc w:val="both"/>
        <w:rPr>
          <w:rFonts w:ascii="Trebuchet MS" w:hAnsi="Trebuchet MS" w:cs="Arial"/>
          <w:sz w:val="22"/>
          <w:szCs w:val="22"/>
        </w:rPr>
      </w:pPr>
      <w:r w:rsidRPr="00BE276A">
        <w:rPr>
          <w:rFonts w:ascii="Trebuchet MS" w:hAnsi="Trebuchet MS" w:cs="Arial"/>
          <w:sz w:val="22"/>
          <w:szCs w:val="22"/>
        </w:rPr>
        <w:t xml:space="preserve">Zamawiający powiadomi o wyniku </w:t>
      </w:r>
      <w:r w:rsidR="00D30EA4" w:rsidRPr="00BE276A">
        <w:rPr>
          <w:rFonts w:ascii="Trebuchet MS" w:hAnsi="Trebuchet MS" w:cs="Arial"/>
          <w:sz w:val="22"/>
          <w:szCs w:val="22"/>
        </w:rPr>
        <w:t>postępowania</w:t>
      </w:r>
      <w:r w:rsidRPr="00BE276A">
        <w:rPr>
          <w:rFonts w:ascii="Trebuchet MS" w:hAnsi="Trebuchet MS" w:cs="Arial"/>
          <w:sz w:val="22"/>
          <w:szCs w:val="22"/>
        </w:rPr>
        <w:t xml:space="preserve"> przesyłając zawiadomienie wszystkim Wykonawcom, którzy złożyli oferty oraz poprzez zamieszczenie stosownej informacji na Platformie </w:t>
      </w:r>
      <w:r w:rsidR="005201E1" w:rsidRPr="00BE276A">
        <w:rPr>
          <w:rFonts w:ascii="Trebuchet MS" w:hAnsi="Trebuchet MS" w:cs="Arial"/>
          <w:sz w:val="22"/>
          <w:szCs w:val="22"/>
        </w:rPr>
        <w:t>zakupowej</w:t>
      </w:r>
      <w:r w:rsidRPr="00BE276A">
        <w:rPr>
          <w:rFonts w:ascii="Trebuchet MS" w:hAnsi="Trebuchet MS" w:cs="Arial"/>
          <w:sz w:val="22"/>
          <w:szCs w:val="22"/>
        </w:rPr>
        <w:t>.</w:t>
      </w:r>
      <w:r w:rsidR="00D405A9" w:rsidRPr="00BE276A">
        <w:rPr>
          <w:rFonts w:ascii="Trebuchet MS" w:hAnsi="Trebuchet MS" w:cs="Arial"/>
          <w:sz w:val="22"/>
          <w:szCs w:val="22"/>
        </w:rPr>
        <w:t xml:space="preserve"> Zawiadomienie o rozstrzygnięciu postępowania będzie zawierało informacje, o których mowa w art. 253 ustawy.</w:t>
      </w:r>
    </w:p>
    <w:p w14:paraId="029F5FE3" w14:textId="77777777" w:rsidR="00341D75" w:rsidRPr="00BE276A" w:rsidRDefault="00341D75" w:rsidP="009476C6">
      <w:pPr>
        <w:pStyle w:val="Tekstpodstawowy"/>
        <w:tabs>
          <w:tab w:val="left" w:pos="1701"/>
        </w:tabs>
        <w:rPr>
          <w:rFonts w:ascii="Trebuchet MS" w:hAnsi="Trebuchet MS" w:cs="Arial"/>
          <w:b/>
          <w:sz w:val="22"/>
          <w:szCs w:val="22"/>
        </w:rPr>
      </w:pPr>
    </w:p>
    <w:p w14:paraId="7C6607AC" w14:textId="77777777" w:rsidR="00D0015B" w:rsidRPr="00BE276A" w:rsidRDefault="00D0015B" w:rsidP="009476C6">
      <w:pPr>
        <w:pStyle w:val="Tekstpodstawowy"/>
        <w:tabs>
          <w:tab w:val="left" w:pos="1701"/>
        </w:tabs>
        <w:ind w:left="1701" w:hanging="1701"/>
        <w:jc w:val="center"/>
        <w:rPr>
          <w:rFonts w:ascii="Trebuchet MS" w:hAnsi="Trebuchet MS" w:cs="Arial"/>
          <w:b/>
          <w:sz w:val="22"/>
          <w:szCs w:val="22"/>
        </w:rPr>
      </w:pPr>
    </w:p>
    <w:p w14:paraId="0A22149C" w14:textId="4969D6E6" w:rsidR="0042417D" w:rsidRPr="00BE276A" w:rsidRDefault="00143414" w:rsidP="009476C6">
      <w:pPr>
        <w:pStyle w:val="Tekstpodstawowy"/>
        <w:tabs>
          <w:tab w:val="left" w:pos="1701"/>
        </w:tabs>
        <w:ind w:left="1701" w:hanging="1701"/>
        <w:jc w:val="center"/>
        <w:rPr>
          <w:rFonts w:ascii="Trebuchet MS" w:hAnsi="Trebuchet MS" w:cs="Arial"/>
          <w:b/>
          <w:sz w:val="22"/>
          <w:szCs w:val="22"/>
        </w:rPr>
      </w:pPr>
      <w:r w:rsidRPr="00BE276A">
        <w:rPr>
          <w:rFonts w:ascii="Trebuchet MS" w:hAnsi="Trebuchet MS" w:cs="Arial"/>
          <w:b/>
          <w:sz w:val="22"/>
          <w:szCs w:val="22"/>
        </w:rPr>
        <w:t>ROZDZIAŁ XX</w:t>
      </w:r>
      <w:r w:rsidR="00FF27BF" w:rsidRPr="00BE276A">
        <w:rPr>
          <w:rFonts w:ascii="Trebuchet MS" w:hAnsi="Trebuchet MS" w:cs="Arial"/>
          <w:b/>
          <w:sz w:val="22"/>
          <w:szCs w:val="22"/>
        </w:rPr>
        <w:t>V</w:t>
      </w:r>
      <w:r w:rsidR="00341D83" w:rsidRPr="00BE276A">
        <w:rPr>
          <w:rFonts w:ascii="Trebuchet MS" w:hAnsi="Trebuchet MS" w:cs="Arial"/>
          <w:b/>
          <w:sz w:val="22"/>
          <w:szCs w:val="22"/>
        </w:rPr>
        <w:t>II</w:t>
      </w:r>
    </w:p>
    <w:p w14:paraId="6DF7586B" w14:textId="4507E8A6" w:rsidR="004B186C" w:rsidRPr="00BE276A" w:rsidRDefault="00A16332" w:rsidP="009476C6">
      <w:pPr>
        <w:pStyle w:val="Tekstpodstawowy"/>
        <w:jc w:val="center"/>
        <w:rPr>
          <w:rFonts w:ascii="Trebuchet MS" w:hAnsi="Trebuchet MS" w:cs="Arial"/>
          <w:b/>
          <w:sz w:val="22"/>
          <w:szCs w:val="22"/>
        </w:rPr>
      </w:pPr>
      <w:r w:rsidRPr="00BE276A">
        <w:rPr>
          <w:rFonts w:ascii="Trebuchet MS" w:hAnsi="Trebuchet MS" w:cs="Arial"/>
          <w:b/>
          <w:sz w:val="22"/>
          <w:szCs w:val="22"/>
        </w:rPr>
        <w:t>OPIS KRYTERIÓW</w:t>
      </w:r>
      <w:r w:rsidR="004B186C" w:rsidRPr="00BE276A">
        <w:rPr>
          <w:rFonts w:ascii="Trebuchet MS" w:hAnsi="Trebuchet MS" w:cs="Arial"/>
          <w:b/>
          <w:sz w:val="22"/>
          <w:szCs w:val="22"/>
        </w:rPr>
        <w:t xml:space="preserve"> </w:t>
      </w:r>
      <w:r w:rsidR="00077CD2" w:rsidRPr="00BE276A">
        <w:rPr>
          <w:rFonts w:ascii="Trebuchet MS" w:hAnsi="Trebuchet MS" w:cs="Arial"/>
          <w:b/>
          <w:sz w:val="22"/>
          <w:szCs w:val="22"/>
        </w:rPr>
        <w:t>OCENY OFERT</w:t>
      </w:r>
      <w:r w:rsidR="004B186C" w:rsidRPr="00BE276A">
        <w:rPr>
          <w:rFonts w:ascii="Trebuchet MS" w:hAnsi="Trebuchet MS" w:cs="Arial"/>
          <w:b/>
          <w:sz w:val="22"/>
          <w:szCs w:val="22"/>
        </w:rPr>
        <w:t>, WRAZ Z PODANIEM WAG TYCH KRYTERIÓW</w:t>
      </w:r>
    </w:p>
    <w:p w14:paraId="587D6901" w14:textId="0B198B08" w:rsidR="00A16332" w:rsidRPr="00BE276A" w:rsidRDefault="004B186C" w:rsidP="009476C6">
      <w:pPr>
        <w:pStyle w:val="Tekstpodstawowy"/>
        <w:jc w:val="center"/>
        <w:rPr>
          <w:rFonts w:ascii="Trebuchet MS" w:hAnsi="Trebuchet MS" w:cs="Arial"/>
          <w:b/>
          <w:sz w:val="22"/>
          <w:szCs w:val="22"/>
        </w:rPr>
      </w:pPr>
      <w:r w:rsidRPr="00BE276A">
        <w:rPr>
          <w:rFonts w:ascii="Trebuchet MS" w:hAnsi="Trebuchet MS" w:cs="Arial"/>
          <w:b/>
          <w:sz w:val="22"/>
          <w:szCs w:val="22"/>
        </w:rPr>
        <w:t>I SPOSOBU OCENY OFERT</w:t>
      </w:r>
    </w:p>
    <w:p w14:paraId="5E323E60" w14:textId="77777777" w:rsidR="00BB3406" w:rsidRPr="00BE276A" w:rsidRDefault="00BB3406" w:rsidP="009476C6">
      <w:pPr>
        <w:pStyle w:val="Tekstpodstawowy"/>
        <w:tabs>
          <w:tab w:val="left" w:pos="1701"/>
        </w:tabs>
        <w:ind w:left="1701" w:hanging="1701"/>
        <w:rPr>
          <w:rFonts w:ascii="Trebuchet MS" w:hAnsi="Trebuchet MS" w:cs="Arial"/>
          <w:b/>
          <w:sz w:val="22"/>
          <w:szCs w:val="22"/>
        </w:rPr>
      </w:pPr>
    </w:p>
    <w:p w14:paraId="1F1C3F7B" w14:textId="77777777" w:rsidR="005A1A37" w:rsidRPr="00BE276A" w:rsidRDefault="005A1A37" w:rsidP="00F45F36">
      <w:pPr>
        <w:pStyle w:val="Tekstpodstawowy"/>
        <w:numPr>
          <w:ilvl w:val="0"/>
          <w:numId w:val="2"/>
        </w:numPr>
        <w:tabs>
          <w:tab w:val="clear" w:pos="567"/>
        </w:tabs>
        <w:ind w:left="284" w:hanging="284"/>
        <w:rPr>
          <w:rFonts w:ascii="Trebuchet MS" w:hAnsi="Trebuchet MS" w:cs="Arial"/>
          <w:sz w:val="22"/>
          <w:szCs w:val="22"/>
        </w:rPr>
      </w:pPr>
      <w:r w:rsidRPr="00BE276A">
        <w:rPr>
          <w:rFonts w:ascii="Trebuchet MS" w:hAnsi="Trebuchet MS" w:cs="Arial"/>
          <w:sz w:val="22"/>
          <w:szCs w:val="22"/>
        </w:rPr>
        <w:t>Przy wyborze oferty najkorzystniejszej, Zamawiający będzie się kierował następującymi kryteriami:</w:t>
      </w:r>
    </w:p>
    <w:p w14:paraId="19BC174B" w14:textId="77777777" w:rsidR="005A1A37" w:rsidRPr="00BE276A" w:rsidRDefault="005A1A37" w:rsidP="009476C6">
      <w:pPr>
        <w:tabs>
          <w:tab w:val="num" w:pos="1070"/>
        </w:tabs>
        <w:jc w:val="both"/>
        <w:rPr>
          <w:rFonts w:ascii="Trebuchet MS" w:hAnsi="Trebuchet MS" w:cs="Arial"/>
          <w:b/>
          <w:sz w:val="22"/>
          <w:szCs w:val="22"/>
        </w:rPr>
      </w:pPr>
    </w:p>
    <w:p w14:paraId="5FD66845" w14:textId="0B54A89A" w:rsidR="005A1A37" w:rsidRPr="00BE276A" w:rsidRDefault="005A1A37" w:rsidP="00F45F36">
      <w:pPr>
        <w:pStyle w:val="Tekstpodstawowy"/>
        <w:numPr>
          <w:ilvl w:val="1"/>
          <w:numId w:val="46"/>
        </w:numPr>
        <w:ind w:left="567" w:right="28" w:hanging="283"/>
        <w:rPr>
          <w:rFonts w:ascii="Trebuchet MS" w:hAnsi="Trebuchet MS" w:cs="Arial"/>
          <w:sz w:val="22"/>
          <w:szCs w:val="22"/>
        </w:rPr>
      </w:pPr>
      <w:r w:rsidRPr="00BE276A">
        <w:rPr>
          <w:rFonts w:ascii="Trebuchet MS" w:hAnsi="Trebuchet MS" w:cs="Arial"/>
          <w:b/>
          <w:sz w:val="22"/>
          <w:szCs w:val="22"/>
        </w:rPr>
        <w:t xml:space="preserve">cena ofertowa – waga </w:t>
      </w:r>
      <w:r w:rsidR="00D433BF" w:rsidRPr="00BE276A">
        <w:rPr>
          <w:rFonts w:ascii="Trebuchet MS" w:hAnsi="Trebuchet MS" w:cs="Arial"/>
          <w:b/>
          <w:sz w:val="22"/>
          <w:szCs w:val="22"/>
        </w:rPr>
        <w:t>6</w:t>
      </w:r>
      <w:r w:rsidRPr="00BE276A">
        <w:rPr>
          <w:rFonts w:ascii="Trebuchet MS" w:hAnsi="Trebuchet MS" w:cs="Arial"/>
          <w:b/>
          <w:sz w:val="22"/>
          <w:szCs w:val="22"/>
        </w:rPr>
        <w:t xml:space="preserve">0 </w:t>
      </w:r>
      <w:r w:rsidR="0092134A">
        <w:rPr>
          <w:rFonts w:ascii="Trebuchet MS" w:hAnsi="Trebuchet MS" w:cs="Arial"/>
          <w:b/>
          <w:sz w:val="22"/>
          <w:szCs w:val="22"/>
        </w:rPr>
        <w:t>pkt</w:t>
      </w:r>
      <w:r w:rsidRPr="00BE276A">
        <w:rPr>
          <w:rFonts w:ascii="Trebuchet MS" w:hAnsi="Trebuchet MS" w:cs="Arial"/>
          <w:b/>
          <w:sz w:val="22"/>
          <w:szCs w:val="22"/>
        </w:rPr>
        <w:t xml:space="preserve"> </w:t>
      </w:r>
    </w:p>
    <w:p w14:paraId="3F6AF89B" w14:textId="7A301F03" w:rsidR="005A1A37" w:rsidRPr="00BE276A" w:rsidRDefault="00D433BF" w:rsidP="00F45F36">
      <w:pPr>
        <w:pStyle w:val="Tekstpodstawowy"/>
        <w:numPr>
          <w:ilvl w:val="1"/>
          <w:numId w:val="46"/>
        </w:numPr>
        <w:ind w:left="567" w:right="28" w:hanging="283"/>
        <w:rPr>
          <w:rFonts w:ascii="Trebuchet MS" w:hAnsi="Trebuchet MS" w:cs="Arial"/>
          <w:sz w:val="22"/>
          <w:szCs w:val="22"/>
        </w:rPr>
      </w:pPr>
      <w:r w:rsidRPr="00BE276A">
        <w:rPr>
          <w:rFonts w:ascii="Trebuchet MS" w:hAnsi="Trebuchet MS" w:cs="Arial"/>
          <w:b/>
          <w:sz w:val="22"/>
          <w:szCs w:val="22"/>
        </w:rPr>
        <w:t xml:space="preserve">doświadczenie koordynatora usług </w:t>
      </w:r>
      <w:r w:rsidR="001D5569" w:rsidRPr="00BE276A">
        <w:rPr>
          <w:rFonts w:ascii="Trebuchet MS" w:hAnsi="Trebuchet MS" w:cs="Arial"/>
          <w:b/>
          <w:sz w:val="22"/>
          <w:szCs w:val="22"/>
        </w:rPr>
        <w:t>opiekuńczych</w:t>
      </w:r>
      <w:r w:rsidR="005A1A37" w:rsidRPr="00BE276A">
        <w:rPr>
          <w:rFonts w:ascii="Trebuchet MS" w:hAnsi="Trebuchet MS" w:cs="Arial"/>
          <w:b/>
          <w:sz w:val="22"/>
          <w:szCs w:val="22"/>
        </w:rPr>
        <w:t xml:space="preserve"> – waga 40 </w:t>
      </w:r>
      <w:r w:rsidR="0092134A">
        <w:rPr>
          <w:rFonts w:ascii="Trebuchet MS" w:hAnsi="Trebuchet MS" w:cs="Arial"/>
          <w:b/>
          <w:sz w:val="22"/>
          <w:szCs w:val="22"/>
        </w:rPr>
        <w:t>pkt</w:t>
      </w:r>
    </w:p>
    <w:p w14:paraId="03C00CFB" w14:textId="77777777" w:rsidR="00D433BF" w:rsidRPr="00BE276A" w:rsidRDefault="00D433BF" w:rsidP="009476C6">
      <w:pPr>
        <w:pStyle w:val="Tekstpodstawowy"/>
        <w:ind w:left="567" w:right="28"/>
        <w:rPr>
          <w:rFonts w:ascii="Trebuchet MS" w:hAnsi="Trebuchet MS" w:cs="Arial"/>
          <w:sz w:val="22"/>
          <w:szCs w:val="22"/>
        </w:rPr>
      </w:pPr>
    </w:p>
    <w:p w14:paraId="05D02E79" w14:textId="77777777" w:rsidR="005A1A37" w:rsidRPr="00BE276A" w:rsidRDefault="005A1A37" w:rsidP="009476C6">
      <w:pPr>
        <w:rPr>
          <w:rFonts w:ascii="Trebuchet MS" w:hAnsi="Trebuchet MS" w:cs="Arial"/>
          <w:sz w:val="22"/>
          <w:szCs w:val="22"/>
        </w:rPr>
      </w:pPr>
      <w:r w:rsidRPr="00BE276A">
        <w:rPr>
          <w:rFonts w:ascii="Trebuchet MS" w:hAnsi="Trebuchet MS" w:cs="Arial"/>
          <w:sz w:val="22"/>
          <w:szCs w:val="22"/>
        </w:rPr>
        <w:lastRenderedPageBreak/>
        <w:t>Przy ocenie ofert wartość wagowa wyrażona w (%) zostanie wyrażona w punktach (1% = 1pkt.)</w:t>
      </w:r>
    </w:p>
    <w:p w14:paraId="1E939B78" w14:textId="77777777" w:rsidR="005A1A37" w:rsidRPr="00BE276A" w:rsidRDefault="005A1A37" w:rsidP="009476C6">
      <w:pPr>
        <w:pStyle w:val="Tekstpodstawowy"/>
        <w:ind w:left="567" w:right="28" w:hanging="283"/>
        <w:rPr>
          <w:rFonts w:ascii="Trebuchet MS" w:hAnsi="Trebuchet MS" w:cs="Arial"/>
          <w:sz w:val="22"/>
          <w:szCs w:val="22"/>
        </w:rPr>
      </w:pPr>
    </w:p>
    <w:p w14:paraId="1FC01753" w14:textId="77777777" w:rsidR="005A1A37" w:rsidRPr="00BE276A" w:rsidRDefault="005A1A37" w:rsidP="00F45F36">
      <w:pPr>
        <w:pStyle w:val="Tekstpodstawowy"/>
        <w:numPr>
          <w:ilvl w:val="0"/>
          <w:numId w:val="2"/>
        </w:numPr>
        <w:tabs>
          <w:tab w:val="clear" w:pos="567"/>
        </w:tabs>
        <w:ind w:left="284" w:hanging="284"/>
        <w:rPr>
          <w:rFonts w:ascii="Trebuchet MS" w:hAnsi="Trebuchet MS" w:cs="Arial"/>
          <w:sz w:val="22"/>
          <w:szCs w:val="22"/>
        </w:rPr>
      </w:pPr>
      <w:r w:rsidRPr="00BE276A">
        <w:rPr>
          <w:rFonts w:ascii="Trebuchet MS" w:hAnsi="Trebuchet MS" w:cs="Arial"/>
          <w:sz w:val="22"/>
          <w:szCs w:val="22"/>
        </w:rPr>
        <w:t>Każdy z Wykonawców w ww. kryterium otrzyma odpowiednią ilość punktów, wyliczoną w następujący sposób:</w:t>
      </w:r>
    </w:p>
    <w:p w14:paraId="274B7EA1" w14:textId="77777777" w:rsidR="005A1A37" w:rsidRPr="00BE276A" w:rsidRDefault="005A1A37" w:rsidP="009476C6">
      <w:pPr>
        <w:jc w:val="both"/>
        <w:rPr>
          <w:rFonts w:ascii="Trebuchet MS" w:hAnsi="Trebuchet MS" w:cs="Arial"/>
          <w:sz w:val="22"/>
          <w:szCs w:val="22"/>
        </w:rPr>
      </w:pPr>
    </w:p>
    <w:p w14:paraId="1645B82A" w14:textId="77777777" w:rsidR="005A1A37" w:rsidRPr="00BE276A" w:rsidRDefault="005A1A37" w:rsidP="009476C6">
      <w:pPr>
        <w:ind w:left="1134" w:hanging="567"/>
        <w:jc w:val="both"/>
        <w:rPr>
          <w:rFonts w:ascii="Trebuchet MS" w:hAnsi="Trebuchet MS" w:cs="Arial"/>
          <w:sz w:val="22"/>
          <w:szCs w:val="22"/>
        </w:rPr>
      </w:pPr>
      <w:r w:rsidRPr="00BE276A">
        <w:rPr>
          <w:rFonts w:ascii="Trebuchet MS" w:hAnsi="Trebuchet MS" w:cs="Arial"/>
          <w:b/>
          <w:sz w:val="22"/>
          <w:szCs w:val="22"/>
        </w:rPr>
        <w:t xml:space="preserve">ad. a) cena ofertowa </w:t>
      </w:r>
      <w:proofErr w:type="spellStart"/>
      <w:r w:rsidRPr="00BE276A">
        <w:rPr>
          <w:rFonts w:ascii="Trebuchet MS" w:hAnsi="Trebuchet MS" w:cs="Arial"/>
          <w:b/>
          <w:sz w:val="22"/>
          <w:szCs w:val="22"/>
        </w:rPr>
        <w:t>IPc</w:t>
      </w:r>
      <w:proofErr w:type="spellEnd"/>
      <w:r w:rsidRPr="00BE276A">
        <w:rPr>
          <w:rFonts w:ascii="Trebuchet MS" w:hAnsi="Trebuchet MS" w:cs="Arial"/>
          <w:b/>
          <w:sz w:val="22"/>
          <w:szCs w:val="22"/>
        </w:rPr>
        <w:t xml:space="preserve"> - maksymalnie 60 pkt </w:t>
      </w:r>
      <w:r w:rsidRPr="00BE276A">
        <w:rPr>
          <w:rFonts w:ascii="Trebuchet MS" w:hAnsi="Trebuchet MS" w:cs="Arial"/>
          <w:sz w:val="22"/>
          <w:szCs w:val="22"/>
        </w:rPr>
        <w:t>- wg następującego wzoru:</w:t>
      </w:r>
    </w:p>
    <w:p w14:paraId="0BB6D64A" w14:textId="77777777" w:rsidR="005A1A37" w:rsidRPr="00BE276A" w:rsidRDefault="005A1A37" w:rsidP="009476C6">
      <w:pPr>
        <w:jc w:val="both"/>
        <w:rPr>
          <w:rFonts w:ascii="Trebuchet MS" w:hAnsi="Trebuchet MS" w:cs="Arial"/>
          <w:sz w:val="22"/>
          <w:szCs w:val="22"/>
        </w:rPr>
      </w:pPr>
    </w:p>
    <w:p w14:paraId="00477CC0" w14:textId="77777777" w:rsidR="005A1A37" w:rsidRPr="00BE276A" w:rsidRDefault="005A1A37" w:rsidP="009476C6">
      <w:pPr>
        <w:rPr>
          <w:rFonts w:ascii="Trebuchet MS" w:hAnsi="Trebuchet MS" w:cs="Arial"/>
          <w:b/>
          <w:sz w:val="22"/>
          <w:szCs w:val="22"/>
        </w:rPr>
      </w:pPr>
      <w:r w:rsidRPr="00BE276A">
        <w:rPr>
          <w:rFonts w:ascii="Trebuchet MS" w:hAnsi="Trebuchet MS" w:cs="Arial"/>
          <w:b/>
          <w:sz w:val="22"/>
          <w:szCs w:val="22"/>
        </w:rPr>
        <w:t xml:space="preserve">                                                                  CN</w:t>
      </w:r>
    </w:p>
    <w:p w14:paraId="51897723" w14:textId="77777777" w:rsidR="005A1A37" w:rsidRPr="00BE276A" w:rsidRDefault="005A1A37" w:rsidP="009476C6">
      <w:pPr>
        <w:jc w:val="center"/>
        <w:rPr>
          <w:rFonts w:ascii="Trebuchet MS" w:hAnsi="Trebuchet MS" w:cs="Arial"/>
          <w:b/>
          <w:sz w:val="22"/>
          <w:szCs w:val="22"/>
        </w:rPr>
      </w:pPr>
      <w:proofErr w:type="spellStart"/>
      <w:r w:rsidRPr="00BE276A">
        <w:rPr>
          <w:rFonts w:ascii="Trebuchet MS" w:hAnsi="Trebuchet MS" w:cs="Arial"/>
          <w:b/>
          <w:sz w:val="22"/>
          <w:szCs w:val="22"/>
        </w:rPr>
        <w:t>IPc</w:t>
      </w:r>
      <w:proofErr w:type="spellEnd"/>
      <w:r w:rsidRPr="00BE276A">
        <w:rPr>
          <w:rFonts w:ascii="Trebuchet MS" w:hAnsi="Trebuchet MS" w:cs="Arial"/>
          <w:b/>
          <w:sz w:val="22"/>
          <w:szCs w:val="22"/>
        </w:rPr>
        <w:t xml:space="preserve"> =   -----   x 100 pkt x 60%  </w:t>
      </w:r>
    </w:p>
    <w:p w14:paraId="21AC6C0F" w14:textId="77777777" w:rsidR="005A1A37" w:rsidRPr="00BE276A" w:rsidRDefault="005A1A37" w:rsidP="009476C6">
      <w:pPr>
        <w:rPr>
          <w:rFonts w:ascii="Trebuchet MS" w:hAnsi="Trebuchet MS" w:cs="Arial"/>
          <w:b/>
          <w:sz w:val="22"/>
          <w:szCs w:val="22"/>
        </w:rPr>
      </w:pPr>
      <w:r w:rsidRPr="00BE276A">
        <w:rPr>
          <w:rFonts w:ascii="Trebuchet MS" w:hAnsi="Trebuchet MS" w:cs="Arial"/>
          <w:b/>
          <w:sz w:val="22"/>
          <w:szCs w:val="22"/>
        </w:rPr>
        <w:t xml:space="preserve">                                                                  CB</w:t>
      </w:r>
    </w:p>
    <w:p w14:paraId="6EBA445A" w14:textId="77777777" w:rsidR="005A1A37" w:rsidRPr="00BE276A" w:rsidRDefault="005A1A37" w:rsidP="009476C6">
      <w:pPr>
        <w:pStyle w:val="Tekstpodstawowy"/>
        <w:rPr>
          <w:rFonts w:ascii="Trebuchet MS" w:hAnsi="Trebuchet MS" w:cs="Arial"/>
          <w:sz w:val="22"/>
          <w:szCs w:val="22"/>
        </w:rPr>
      </w:pPr>
    </w:p>
    <w:p w14:paraId="7ADD26C7" w14:textId="77777777" w:rsidR="005A1A37" w:rsidRPr="00BE276A" w:rsidRDefault="005A1A37" w:rsidP="009476C6">
      <w:pPr>
        <w:pStyle w:val="Tekstpodstawowy"/>
        <w:rPr>
          <w:rFonts w:ascii="Trebuchet MS" w:hAnsi="Trebuchet MS" w:cs="Arial"/>
          <w:sz w:val="22"/>
          <w:szCs w:val="22"/>
        </w:rPr>
      </w:pPr>
      <w:r w:rsidRPr="00BE276A">
        <w:rPr>
          <w:rFonts w:ascii="Trebuchet MS" w:hAnsi="Trebuchet MS" w:cs="Arial"/>
          <w:sz w:val="22"/>
          <w:szCs w:val="22"/>
        </w:rPr>
        <w:t>gdzie poszczególne litery oznaczają:</w:t>
      </w:r>
    </w:p>
    <w:p w14:paraId="1125AAB0" w14:textId="77777777" w:rsidR="005A1A37" w:rsidRPr="00BE276A" w:rsidRDefault="005A1A37" w:rsidP="009476C6">
      <w:pPr>
        <w:jc w:val="both"/>
        <w:rPr>
          <w:rFonts w:ascii="Trebuchet MS" w:hAnsi="Trebuchet MS" w:cs="Arial"/>
          <w:sz w:val="22"/>
          <w:szCs w:val="22"/>
        </w:rPr>
      </w:pPr>
    </w:p>
    <w:p w14:paraId="6D11E84B" w14:textId="77777777" w:rsidR="005A1A37" w:rsidRPr="00BE276A" w:rsidRDefault="005A1A37" w:rsidP="009476C6">
      <w:pPr>
        <w:jc w:val="both"/>
        <w:rPr>
          <w:rFonts w:ascii="Trebuchet MS" w:hAnsi="Trebuchet MS" w:cs="Arial"/>
          <w:sz w:val="22"/>
          <w:szCs w:val="22"/>
        </w:rPr>
      </w:pPr>
      <w:proofErr w:type="spellStart"/>
      <w:r w:rsidRPr="00BE276A">
        <w:rPr>
          <w:rFonts w:ascii="Trebuchet MS" w:hAnsi="Trebuchet MS" w:cs="Arial"/>
          <w:sz w:val="22"/>
          <w:szCs w:val="22"/>
        </w:rPr>
        <w:t>IPc</w:t>
      </w:r>
      <w:proofErr w:type="spellEnd"/>
      <w:r w:rsidRPr="00BE276A">
        <w:rPr>
          <w:rFonts w:ascii="Trebuchet MS" w:hAnsi="Trebuchet MS" w:cs="Arial"/>
          <w:sz w:val="22"/>
          <w:szCs w:val="22"/>
        </w:rPr>
        <w:t xml:space="preserve"> – liczba punktów w kryterium „cena ofertowa”,</w:t>
      </w:r>
    </w:p>
    <w:p w14:paraId="63097496" w14:textId="77777777" w:rsidR="005A1A37" w:rsidRPr="00BE276A" w:rsidRDefault="005A1A37" w:rsidP="009476C6">
      <w:pPr>
        <w:jc w:val="both"/>
        <w:rPr>
          <w:rFonts w:ascii="Trebuchet MS" w:hAnsi="Trebuchet MS" w:cs="Arial"/>
          <w:sz w:val="22"/>
          <w:szCs w:val="22"/>
        </w:rPr>
      </w:pPr>
      <w:r w:rsidRPr="00BE276A">
        <w:rPr>
          <w:rFonts w:ascii="Trebuchet MS" w:hAnsi="Trebuchet MS" w:cs="Arial"/>
          <w:sz w:val="22"/>
          <w:szCs w:val="22"/>
        </w:rPr>
        <w:t>CN – cena ofertowa najniższa spośród wszystkich rozpatrywanych i niepodlegających odrzuceniu ofert,</w:t>
      </w:r>
    </w:p>
    <w:p w14:paraId="7CCA9BB2" w14:textId="77777777" w:rsidR="005A1A37" w:rsidRPr="00BE276A" w:rsidRDefault="005A1A37" w:rsidP="009476C6">
      <w:pPr>
        <w:jc w:val="both"/>
        <w:rPr>
          <w:rFonts w:ascii="Trebuchet MS" w:hAnsi="Trebuchet MS" w:cs="Arial"/>
          <w:sz w:val="22"/>
          <w:szCs w:val="22"/>
        </w:rPr>
      </w:pPr>
      <w:r w:rsidRPr="00BE276A">
        <w:rPr>
          <w:rFonts w:ascii="Trebuchet MS" w:hAnsi="Trebuchet MS" w:cs="Arial"/>
          <w:sz w:val="22"/>
          <w:szCs w:val="22"/>
        </w:rPr>
        <w:t>CB – cena ofertowa oferty badanej (przeliczanej),</w:t>
      </w:r>
    </w:p>
    <w:p w14:paraId="03C3E983" w14:textId="77777777" w:rsidR="005A1A37" w:rsidRPr="00BE276A" w:rsidRDefault="005A1A37" w:rsidP="009476C6">
      <w:pPr>
        <w:jc w:val="both"/>
        <w:rPr>
          <w:rFonts w:ascii="Trebuchet MS" w:hAnsi="Trebuchet MS" w:cs="Arial"/>
          <w:sz w:val="22"/>
          <w:szCs w:val="22"/>
        </w:rPr>
      </w:pPr>
    </w:p>
    <w:p w14:paraId="32EC9CB5" w14:textId="77777777" w:rsidR="005A1A37" w:rsidRPr="00BE276A" w:rsidRDefault="005A1A37" w:rsidP="009476C6">
      <w:pPr>
        <w:shd w:val="clear" w:color="auto" w:fill="FFFFFF"/>
        <w:spacing w:before="120" w:after="120"/>
        <w:ind w:right="102"/>
        <w:jc w:val="both"/>
        <w:rPr>
          <w:rFonts w:ascii="Trebuchet MS" w:hAnsi="Trebuchet MS" w:cs="Arial"/>
          <w:sz w:val="22"/>
          <w:szCs w:val="22"/>
        </w:rPr>
      </w:pPr>
      <w:r w:rsidRPr="00BE276A">
        <w:rPr>
          <w:rFonts w:ascii="Trebuchet MS" w:hAnsi="Trebuchet MS" w:cs="Arial"/>
          <w:b/>
          <w:sz w:val="22"/>
          <w:szCs w:val="22"/>
        </w:rPr>
        <w:t>Uwaga:</w:t>
      </w:r>
    </w:p>
    <w:p w14:paraId="3A44A90A" w14:textId="6F3D39D6" w:rsidR="005A1A37" w:rsidRPr="00BE276A" w:rsidRDefault="005A1A37" w:rsidP="009476C6">
      <w:pPr>
        <w:shd w:val="clear" w:color="auto" w:fill="FFFFFF"/>
        <w:spacing w:before="120" w:after="120"/>
        <w:ind w:left="284" w:right="102" w:hanging="284"/>
        <w:jc w:val="both"/>
        <w:rPr>
          <w:rFonts w:ascii="Trebuchet MS" w:hAnsi="Trebuchet MS" w:cs="Arial"/>
          <w:b/>
          <w:sz w:val="22"/>
          <w:szCs w:val="22"/>
        </w:rPr>
      </w:pPr>
      <w:r w:rsidRPr="00BE276A">
        <w:rPr>
          <w:rFonts w:ascii="Trebuchet MS" w:hAnsi="Trebuchet MS" w:cs="Arial"/>
          <w:b/>
          <w:sz w:val="22"/>
          <w:szCs w:val="22"/>
        </w:rPr>
        <w:t>a)</w:t>
      </w:r>
      <w:r w:rsidRPr="00BE276A">
        <w:rPr>
          <w:rFonts w:ascii="Trebuchet MS" w:hAnsi="Trebuchet MS" w:cs="Arial"/>
          <w:b/>
          <w:sz w:val="22"/>
          <w:szCs w:val="22"/>
        </w:rPr>
        <w:tab/>
        <w:t xml:space="preserve">Jeżeli zostanie złożona oferta, której wybór prowadziłby do powstania </w:t>
      </w:r>
      <w:r w:rsidR="00731E92" w:rsidRPr="00BE276A">
        <w:rPr>
          <w:rFonts w:ascii="Trebuchet MS" w:hAnsi="Trebuchet MS" w:cs="Arial"/>
          <w:b/>
          <w:sz w:val="22"/>
          <w:szCs w:val="22"/>
        </w:rPr>
        <w:br/>
      </w:r>
      <w:r w:rsidRPr="00BE276A">
        <w:rPr>
          <w:rFonts w:ascii="Trebuchet MS" w:hAnsi="Trebuchet MS" w:cs="Arial"/>
          <w:b/>
          <w:sz w:val="22"/>
          <w:szCs w:val="22"/>
        </w:rPr>
        <w:t>u Zamawiającego obowiązku podatkowego zgodnie z ustawą z dnia 11 marca 2004 r. o podatku od towarów i usług (Dz.U. z 2018 r. poz. 2174, z późn.zm.), dla celów zastosowania kryterium ceny Zamawiający dolicza do przedstawionej w tej ofercie ceny kwotę podatku od towarów i usług, którą miałby obowiązek rozliczyć.</w:t>
      </w:r>
    </w:p>
    <w:p w14:paraId="7715C3F0" w14:textId="77777777" w:rsidR="005A1A37" w:rsidRPr="00BE276A" w:rsidRDefault="005A1A37" w:rsidP="009476C6">
      <w:pPr>
        <w:shd w:val="clear" w:color="auto" w:fill="FFFFFF"/>
        <w:spacing w:before="120" w:after="120"/>
        <w:ind w:left="284" w:right="102" w:hanging="284"/>
        <w:jc w:val="both"/>
        <w:rPr>
          <w:rFonts w:ascii="Trebuchet MS" w:hAnsi="Trebuchet MS" w:cs="Arial"/>
          <w:b/>
          <w:sz w:val="22"/>
          <w:szCs w:val="22"/>
        </w:rPr>
      </w:pPr>
      <w:r w:rsidRPr="00BE276A">
        <w:rPr>
          <w:rFonts w:ascii="Trebuchet MS" w:hAnsi="Trebuchet MS" w:cs="Arial"/>
          <w:b/>
          <w:sz w:val="22"/>
          <w:szCs w:val="22"/>
        </w:rPr>
        <w:t>b)</w:t>
      </w:r>
      <w:r w:rsidRPr="00BE276A">
        <w:rPr>
          <w:rFonts w:ascii="Trebuchet MS" w:hAnsi="Trebuchet MS" w:cs="Arial"/>
          <w:b/>
          <w:sz w:val="22"/>
          <w:szCs w:val="22"/>
        </w:rPr>
        <w:tab/>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190AD031" w14:textId="77777777" w:rsidR="005A1A37" w:rsidRPr="00BE276A" w:rsidRDefault="005A1A37" w:rsidP="009476C6">
      <w:pPr>
        <w:shd w:val="clear" w:color="auto" w:fill="FFFFFF"/>
        <w:ind w:left="284" w:right="100" w:hanging="284"/>
        <w:jc w:val="both"/>
        <w:rPr>
          <w:rFonts w:ascii="Trebuchet MS" w:hAnsi="Trebuchet MS" w:cs="Arial"/>
          <w:b/>
          <w:sz w:val="22"/>
          <w:szCs w:val="22"/>
        </w:rPr>
      </w:pPr>
    </w:p>
    <w:p w14:paraId="4EE1A0F8" w14:textId="77777777" w:rsidR="005A1A37" w:rsidRPr="00BE276A" w:rsidRDefault="005A1A37" w:rsidP="009476C6">
      <w:pPr>
        <w:shd w:val="clear" w:color="auto" w:fill="FFFFFF"/>
        <w:ind w:left="284" w:right="100" w:hanging="284"/>
        <w:jc w:val="both"/>
        <w:rPr>
          <w:rFonts w:ascii="Trebuchet MS" w:hAnsi="Trebuchet MS" w:cs="Arial"/>
          <w:b/>
          <w:sz w:val="22"/>
          <w:szCs w:val="22"/>
        </w:rPr>
      </w:pPr>
    </w:p>
    <w:p w14:paraId="40E93AA3" w14:textId="4EC931D4" w:rsidR="005A1A37" w:rsidRPr="00BE276A" w:rsidRDefault="005A1A37" w:rsidP="009476C6">
      <w:pPr>
        <w:ind w:left="1134" w:hanging="567"/>
        <w:jc w:val="both"/>
        <w:rPr>
          <w:rFonts w:ascii="Trebuchet MS" w:hAnsi="Trebuchet MS" w:cs="Arial"/>
          <w:sz w:val="22"/>
          <w:szCs w:val="22"/>
        </w:rPr>
      </w:pPr>
      <w:r w:rsidRPr="00BE276A">
        <w:rPr>
          <w:rFonts w:ascii="Trebuchet MS" w:hAnsi="Trebuchet MS" w:cs="Arial"/>
          <w:b/>
          <w:sz w:val="22"/>
          <w:szCs w:val="22"/>
        </w:rPr>
        <w:t xml:space="preserve">ad. b) </w:t>
      </w:r>
      <w:r w:rsidR="008A001C" w:rsidRPr="00BE276A">
        <w:rPr>
          <w:rFonts w:ascii="Trebuchet MS" w:hAnsi="Trebuchet MS" w:cs="Arial"/>
          <w:b/>
          <w:sz w:val="22"/>
          <w:szCs w:val="22"/>
        </w:rPr>
        <w:t>doświadczenie koordynatora usług opiekuńczych</w:t>
      </w:r>
      <w:r w:rsidRPr="00BE276A">
        <w:rPr>
          <w:rFonts w:ascii="Trebuchet MS" w:hAnsi="Trebuchet MS" w:cs="Arial"/>
          <w:b/>
          <w:sz w:val="22"/>
          <w:szCs w:val="22"/>
        </w:rPr>
        <w:t xml:space="preserve"> – </w:t>
      </w:r>
      <w:proofErr w:type="spellStart"/>
      <w:r w:rsidRPr="00BE276A">
        <w:rPr>
          <w:rFonts w:ascii="Trebuchet MS" w:hAnsi="Trebuchet MS" w:cs="Arial"/>
          <w:b/>
          <w:sz w:val="22"/>
          <w:szCs w:val="22"/>
        </w:rPr>
        <w:t>I</w:t>
      </w:r>
      <w:r w:rsidR="00086F72" w:rsidRPr="00BE276A">
        <w:rPr>
          <w:rFonts w:ascii="Trebuchet MS" w:hAnsi="Trebuchet MS" w:cs="Arial"/>
          <w:b/>
          <w:sz w:val="22"/>
          <w:szCs w:val="22"/>
        </w:rPr>
        <w:t>Dk</w:t>
      </w:r>
      <w:proofErr w:type="spellEnd"/>
      <w:r w:rsidRPr="00BE276A">
        <w:rPr>
          <w:rFonts w:ascii="Trebuchet MS" w:hAnsi="Trebuchet MS" w:cs="Arial"/>
          <w:b/>
          <w:sz w:val="22"/>
          <w:szCs w:val="22"/>
        </w:rPr>
        <w:t xml:space="preserve"> - maksymalnie 40 pkt </w:t>
      </w:r>
      <w:r w:rsidRPr="00BE276A">
        <w:rPr>
          <w:rFonts w:ascii="Trebuchet MS" w:hAnsi="Trebuchet MS" w:cs="Arial"/>
          <w:sz w:val="22"/>
          <w:szCs w:val="22"/>
        </w:rPr>
        <w:t>- wg następując</w:t>
      </w:r>
      <w:r w:rsidR="00086F72" w:rsidRPr="00BE276A">
        <w:rPr>
          <w:rFonts w:ascii="Trebuchet MS" w:hAnsi="Trebuchet MS" w:cs="Arial"/>
          <w:sz w:val="22"/>
          <w:szCs w:val="22"/>
        </w:rPr>
        <w:t>ych zasad:</w:t>
      </w:r>
    </w:p>
    <w:p w14:paraId="1C06DE9E" w14:textId="77777777" w:rsidR="00EA7A8B" w:rsidRPr="00BE276A" w:rsidRDefault="00EA7A8B" w:rsidP="00F45F36">
      <w:pPr>
        <w:pStyle w:val="Akapitzlist"/>
        <w:numPr>
          <w:ilvl w:val="0"/>
          <w:numId w:val="63"/>
        </w:numPr>
        <w:spacing w:before="120" w:after="120"/>
        <w:ind w:left="426" w:right="176"/>
        <w:jc w:val="both"/>
        <w:rPr>
          <w:rFonts w:ascii="Trebuchet MS" w:hAnsi="Trebuchet MS" w:cs="Arial"/>
          <w:sz w:val="22"/>
          <w:szCs w:val="22"/>
        </w:rPr>
      </w:pPr>
      <w:r w:rsidRPr="00BE276A">
        <w:rPr>
          <w:rFonts w:ascii="Trebuchet MS" w:hAnsi="Trebuchet MS" w:cs="Arial"/>
          <w:sz w:val="22"/>
          <w:szCs w:val="22"/>
        </w:rPr>
        <w:t>doświadczenie w koordynacji usług opiekuńczych 0 – 6 m-</w:t>
      </w:r>
      <w:proofErr w:type="spellStart"/>
      <w:r w:rsidRPr="00BE276A">
        <w:rPr>
          <w:rFonts w:ascii="Trebuchet MS" w:hAnsi="Trebuchet MS" w:cs="Arial"/>
          <w:sz w:val="22"/>
          <w:szCs w:val="22"/>
        </w:rPr>
        <w:t>cy</w:t>
      </w:r>
      <w:proofErr w:type="spellEnd"/>
      <w:r w:rsidRPr="00BE276A">
        <w:rPr>
          <w:rFonts w:ascii="Trebuchet MS" w:hAnsi="Trebuchet MS" w:cs="Arial"/>
          <w:sz w:val="22"/>
          <w:szCs w:val="22"/>
        </w:rPr>
        <w:t xml:space="preserve"> - 0 pkt</w:t>
      </w:r>
    </w:p>
    <w:p w14:paraId="4E9715B6" w14:textId="77777777" w:rsidR="00EA7A8B" w:rsidRPr="00BE276A" w:rsidRDefault="00EA7A8B" w:rsidP="00F45F36">
      <w:pPr>
        <w:pStyle w:val="Akapitzlist"/>
        <w:numPr>
          <w:ilvl w:val="0"/>
          <w:numId w:val="63"/>
        </w:numPr>
        <w:spacing w:before="120" w:after="120"/>
        <w:ind w:left="426" w:right="176"/>
        <w:jc w:val="both"/>
        <w:rPr>
          <w:rFonts w:ascii="Trebuchet MS" w:hAnsi="Trebuchet MS" w:cs="Arial"/>
          <w:sz w:val="22"/>
          <w:szCs w:val="22"/>
        </w:rPr>
      </w:pPr>
      <w:r w:rsidRPr="00BE276A">
        <w:rPr>
          <w:rFonts w:ascii="Trebuchet MS" w:hAnsi="Trebuchet MS" w:cs="Arial"/>
          <w:sz w:val="22"/>
          <w:szCs w:val="22"/>
        </w:rPr>
        <w:t>doświadczenie w koordynacji usług opiekuńczych powyżej  6 m-</w:t>
      </w:r>
      <w:proofErr w:type="spellStart"/>
      <w:r w:rsidRPr="00BE276A">
        <w:rPr>
          <w:rFonts w:ascii="Trebuchet MS" w:hAnsi="Trebuchet MS" w:cs="Arial"/>
          <w:sz w:val="22"/>
          <w:szCs w:val="22"/>
        </w:rPr>
        <w:t>cy</w:t>
      </w:r>
      <w:proofErr w:type="spellEnd"/>
      <w:r w:rsidRPr="00BE276A">
        <w:rPr>
          <w:rFonts w:ascii="Trebuchet MS" w:hAnsi="Trebuchet MS" w:cs="Arial"/>
          <w:sz w:val="22"/>
          <w:szCs w:val="22"/>
        </w:rPr>
        <w:t xml:space="preserve"> - 2 lat - 5 pkt</w:t>
      </w:r>
    </w:p>
    <w:p w14:paraId="1528B771" w14:textId="77777777" w:rsidR="00EA7A8B" w:rsidRPr="00BE276A" w:rsidRDefault="00EA7A8B" w:rsidP="00F45F36">
      <w:pPr>
        <w:pStyle w:val="Akapitzlist"/>
        <w:numPr>
          <w:ilvl w:val="0"/>
          <w:numId w:val="63"/>
        </w:numPr>
        <w:spacing w:before="120" w:after="120"/>
        <w:ind w:left="426" w:right="176"/>
        <w:jc w:val="both"/>
        <w:rPr>
          <w:rFonts w:ascii="Trebuchet MS" w:hAnsi="Trebuchet MS" w:cs="Arial"/>
          <w:sz w:val="22"/>
          <w:szCs w:val="22"/>
        </w:rPr>
      </w:pPr>
      <w:r w:rsidRPr="00BE276A">
        <w:rPr>
          <w:rFonts w:ascii="Trebuchet MS" w:hAnsi="Trebuchet MS" w:cs="Arial"/>
          <w:sz w:val="22"/>
          <w:szCs w:val="22"/>
        </w:rPr>
        <w:t xml:space="preserve">doświadczenie w koordynacji usług opiekuńczych powyżej 2 lat - 4 lat – 10 pkt </w:t>
      </w:r>
    </w:p>
    <w:p w14:paraId="56123919" w14:textId="77777777" w:rsidR="00EA7A8B" w:rsidRPr="00BE276A" w:rsidRDefault="00EA7A8B" w:rsidP="00F45F36">
      <w:pPr>
        <w:pStyle w:val="Akapitzlist"/>
        <w:numPr>
          <w:ilvl w:val="0"/>
          <w:numId w:val="63"/>
        </w:numPr>
        <w:spacing w:before="120" w:after="120"/>
        <w:ind w:left="426" w:right="176"/>
        <w:jc w:val="both"/>
        <w:rPr>
          <w:rFonts w:ascii="Trebuchet MS" w:hAnsi="Trebuchet MS" w:cs="Arial"/>
          <w:sz w:val="22"/>
          <w:szCs w:val="22"/>
        </w:rPr>
      </w:pPr>
      <w:r w:rsidRPr="00BE276A">
        <w:rPr>
          <w:rFonts w:ascii="Trebuchet MS" w:hAnsi="Trebuchet MS" w:cs="Arial"/>
          <w:sz w:val="22"/>
          <w:szCs w:val="22"/>
        </w:rPr>
        <w:t xml:space="preserve">doświadczenie w koordynacji usług opiekuńczych powyżej 4 lat - 6 lat – 15 pkt </w:t>
      </w:r>
    </w:p>
    <w:p w14:paraId="14256620" w14:textId="77777777" w:rsidR="00EA7A8B" w:rsidRPr="00BE276A" w:rsidRDefault="00EA7A8B" w:rsidP="00F45F36">
      <w:pPr>
        <w:pStyle w:val="Akapitzlist"/>
        <w:numPr>
          <w:ilvl w:val="0"/>
          <w:numId w:val="63"/>
        </w:numPr>
        <w:spacing w:before="120" w:after="120"/>
        <w:ind w:left="426" w:right="176"/>
        <w:jc w:val="both"/>
        <w:rPr>
          <w:rFonts w:ascii="Trebuchet MS" w:hAnsi="Trebuchet MS" w:cs="Arial"/>
          <w:sz w:val="22"/>
          <w:szCs w:val="22"/>
        </w:rPr>
      </w:pPr>
      <w:r w:rsidRPr="00BE276A">
        <w:rPr>
          <w:rFonts w:ascii="Trebuchet MS" w:hAnsi="Trebuchet MS" w:cs="Arial"/>
          <w:sz w:val="22"/>
          <w:szCs w:val="22"/>
        </w:rPr>
        <w:t xml:space="preserve">doświadczenie w koordynacji usług opiekuńczych powyżej 6 lat - 8 lat – 20 pkt </w:t>
      </w:r>
    </w:p>
    <w:p w14:paraId="79CB9EA1" w14:textId="77777777" w:rsidR="00EA7A8B" w:rsidRPr="00BE276A" w:rsidRDefault="00EA7A8B" w:rsidP="00F45F36">
      <w:pPr>
        <w:pStyle w:val="Akapitzlist"/>
        <w:numPr>
          <w:ilvl w:val="0"/>
          <w:numId w:val="63"/>
        </w:numPr>
        <w:spacing w:before="120" w:after="120"/>
        <w:ind w:left="426" w:right="176"/>
        <w:jc w:val="both"/>
        <w:rPr>
          <w:rFonts w:ascii="Trebuchet MS" w:hAnsi="Trebuchet MS" w:cs="Arial"/>
          <w:sz w:val="22"/>
          <w:szCs w:val="22"/>
        </w:rPr>
      </w:pPr>
      <w:r w:rsidRPr="00BE276A">
        <w:rPr>
          <w:rFonts w:ascii="Trebuchet MS" w:hAnsi="Trebuchet MS" w:cs="Arial"/>
          <w:sz w:val="22"/>
          <w:szCs w:val="22"/>
        </w:rPr>
        <w:t xml:space="preserve">doświadczenie w koordynacji usług opiekuńczych powyżej 8 lat - 10 lat – 25 pkt </w:t>
      </w:r>
    </w:p>
    <w:p w14:paraId="139191DC" w14:textId="77777777" w:rsidR="00EA7A8B" w:rsidRPr="00BE276A" w:rsidRDefault="00EA7A8B" w:rsidP="00F45F36">
      <w:pPr>
        <w:pStyle w:val="Akapitzlist"/>
        <w:numPr>
          <w:ilvl w:val="0"/>
          <w:numId w:val="63"/>
        </w:numPr>
        <w:spacing w:before="120" w:after="120"/>
        <w:ind w:left="426" w:right="176"/>
        <w:jc w:val="both"/>
        <w:rPr>
          <w:rFonts w:ascii="Trebuchet MS" w:hAnsi="Trebuchet MS" w:cs="Arial"/>
          <w:sz w:val="22"/>
          <w:szCs w:val="22"/>
        </w:rPr>
      </w:pPr>
      <w:r w:rsidRPr="00BE276A">
        <w:rPr>
          <w:rFonts w:ascii="Trebuchet MS" w:hAnsi="Trebuchet MS" w:cs="Arial"/>
          <w:sz w:val="22"/>
          <w:szCs w:val="22"/>
        </w:rPr>
        <w:t xml:space="preserve">doświadczenie w koordynacji usług opiekuńczych powyżej 10 lat - 12 lat – 30 pkt </w:t>
      </w:r>
    </w:p>
    <w:p w14:paraId="529552B4" w14:textId="77777777" w:rsidR="00EA7A8B" w:rsidRPr="00BE276A" w:rsidRDefault="00EA7A8B" w:rsidP="00F45F36">
      <w:pPr>
        <w:pStyle w:val="Akapitzlist"/>
        <w:numPr>
          <w:ilvl w:val="0"/>
          <w:numId w:val="63"/>
        </w:numPr>
        <w:spacing w:before="120" w:after="120"/>
        <w:ind w:left="426" w:right="176"/>
        <w:jc w:val="both"/>
        <w:rPr>
          <w:rFonts w:ascii="Trebuchet MS" w:hAnsi="Trebuchet MS" w:cs="Arial"/>
          <w:sz w:val="22"/>
          <w:szCs w:val="22"/>
        </w:rPr>
      </w:pPr>
      <w:r w:rsidRPr="00BE276A">
        <w:rPr>
          <w:rFonts w:ascii="Trebuchet MS" w:hAnsi="Trebuchet MS" w:cs="Arial"/>
          <w:sz w:val="22"/>
          <w:szCs w:val="22"/>
        </w:rPr>
        <w:t xml:space="preserve">doświadczenie w koordynacji usług opiekuńczych powyżej 12 lat - 14 lat – 35 pkt </w:t>
      </w:r>
    </w:p>
    <w:p w14:paraId="45929C8E" w14:textId="77777777" w:rsidR="00EA7A8B" w:rsidRPr="00BE276A" w:rsidRDefault="00EA7A8B" w:rsidP="00F45F36">
      <w:pPr>
        <w:pStyle w:val="Akapitzlist"/>
        <w:numPr>
          <w:ilvl w:val="0"/>
          <w:numId w:val="63"/>
        </w:numPr>
        <w:spacing w:before="120" w:after="120"/>
        <w:ind w:left="426" w:right="176"/>
        <w:jc w:val="both"/>
        <w:rPr>
          <w:rFonts w:ascii="Trebuchet MS" w:hAnsi="Trebuchet MS" w:cs="Arial"/>
          <w:sz w:val="22"/>
          <w:szCs w:val="22"/>
        </w:rPr>
      </w:pPr>
      <w:r w:rsidRPr="00BE276A">
        <w:rPr>
          <w:rFonts w:ascii="Trebuchet MS" w:hAnsi="Trebuchet MS" w:cs="Arial"/>
          <w:sz w:val="22"/>
          <w:szCs w:val="22"/>
        </w:rPr>
        <w:t xml:space="preserve">doświadczenie w koordynacji usług opiekuńczych powyżej 14 lat - 40 pkt </w:t>
      </w:r>
    </w:p>
    <w:p w14:paraId="248CD345" w14:textId="77777777" w:rsidR="00EA7A8B" w:rsidRPr="00BE276A" w:rsidRDefault="00EA7A8B" w:rsidP="009476C6">
      <w:pPr>
        <w:spacing w:before="120" w:after="120"/>
        <w:ind w:left="426" w:right="176"/>
        <w:jc w:val="both"/>
        <w:rPr>
          <w:rFonts w:ascii="Trebuchet MS" w:hAnsi="Trebuchet MS" w:cs="Arial"/>
          <w:sz w:val="22"/>
          <w:szCs w:val="22"/>
        </w:rPr>
      </w:pPr>
    </w:p>
    <w:p w14:paraId="4991D62F" w14:textId="547E1D4E" w:rsidR="00EA7A8B" w:rsidRPr="00F3795B" w:rsidRDefault="00EA7A8B" w:rsidP="009476C6">
      <w:pPr>
        <w:pStyle w:val="Akapitzlist"/>
        <w:ind w:left="0"/>
        <w:jc w:val="both"/>
        <w:rPr>
          <w:rFonts w:ascii="Trebuchet MS" w:hAnsi="Trebuchet MS" w:cs="Arial"/>
          <w:color w:val="FF0000"/>
          <w:sz w:val="22"/>
          <w:szCs w:val="22"/>
        </w:rPr>
      </w:pPr>
      <w:r w:rsidRPr="00F3795B">
        <w:rPr>
          <w:rFonts w:ascii="Trebuchet MS" w:hAnsi="Trebuchet MS" w:cs="Arial"/>
          <w:color w:val="FF0000"/>
          <w:sz w:val="22"/>
          <w:szCs w:val="22"/>
        </w:rPr>
        <w:t xml:space="preserve">Zamawiający przez doświadczenie rozumie koordynację usług opiekuńczych polegającą </w:t>
      </w:r>
      <w:r w:rsidRPr="00F3795B">
        <w:rPr>
          <w:rFonts w:ascii="Trebuchet MS" w:hAnsi="Trebuchet MS" w:cs="Arial"/>
          <w:color w:val="FF0000"/>
          <w:sz w:val="22"/>
          <w:szCs w:val="22"/>
        </w:rPr>
        <w:br/>
        <w:t xml:space="preserve">na przyjmowaniu zgłoszeń, planowaniu, rozliczaniu godzin, kontroli prawidłowości realizacji usług </w:t>
      </w:r>
      <w:proofErr w:type="spellStart"/>
      <w:r w:rsidRPr="00F3795B">
        <w:rPr>
          <w:rFonts w:ascii="Trebuchet MS" w:hAnsi="Trebuchet MS" w:cs="Arial"/>
          <w:color w:val="FF0000"/>
          <w:sz w:val="22"/>
          <w:szCs w:val="22"/>
        </w:rPr>
        <w:t>wytchnieniowych</w:t>
      </w:r>
      <w:proofErr w:type="spellEnd"/>
      <w:r w:rsidRPr="00F3795B">
        <w:rPr>
          <w:rFonts w:ascii="Trebuchet MS" w:hAnsi="Trebuchet MS" w:cs="Arial"/>
          <w:color w:val="FF0000"/>
          <w:sz w:val="22"/>
          <w:szCs w:val="22"/>
        </w:rPr>
        <w:t xml:space="preserve"> przez osoby skierowane do wykonania zamówienia realizowanych </w:t>
      </w:r>
      <w:r w:rsidRPr="00F3795B">
        <w:rPr>
          <w:rFonts w:ascii="Trebuchet MS" w:hAnsi="Trebuchet MS" w:cs="Arial"/>
          <w:color w:val="FF0000"/>
          <w:sz w:val="22"/>
          <w:szCs w:val="22"/>
        </w:rPr>
        <w:br/>
        <w:t xml:space="preserve">na podstawie umów, których łączny czas trwania wynosi jeden ze wskazanych punktów </w:t>
      </w:r>
      <w:r w:rsidRPr="00F3795B">
        <w:rPr>
          <w:rFonts w:ascii="Trebuchet MS" w:hAnsi="Trebuchet MS" w:cs="Arial"/>
          <w:color w:val="FF0000"/>
          <w:sz w:val="22"/>
          <w:szCs w:val="22"/>
        </w:rPr>
        <w:br/>
      </w:r>
      <w:r w:rsidRPr="00F3795B">
        <w:rPr>
          <w:rFonts w:ascii="Trebuchet MS" w:hAnsi="Trebuchet MS" w:cs="Arial"/>
          <w:color w:val="FF0000"/>
          <w:sz w:val="22"/>
          <w:szCs w:val="22"/>
        </w:rPr>
        <w:lastRenderedPageBreak/>
        <w:t xml:space="preserve">w pkt b-i. Zamawiający </w:t>
      </w:r>
      <w:r w:rsidR="008849FA" w:rsidRPr="00F3795B">
        <w:rPr>
          <w:rFonts w:ascii="Trebuchet MS" w:hAnsi="Trebuchet MS" w:cs="Arial"/>
          <w:color w:val="FF0000"/>
          <w:sz w:val="22"/>
          <w:szCs w:val="22"/>
        </w:rPr>
        <w:t xml:space="preserve">dla ww. kryterium oceny ofert </w:t>
      </w:r>
      <w:r w:rsidRPr="00F3795B">
        <w:rPr>
          <w:rFonts w:ascii="Trebuchet MS" w:hAnsi="Trebuchet MS" w:cs="Arial"/>
          <w:color w:val="FF0000"/>
          <w:sz w:val="22"/>
          <w:szCs w:val="22"/>
        </w:rPr>
        <w:t xml:space="preserve">dopuszcza sumowanie </w:t>
      </w:r>
      <w:r w:rsidR="00CC424C" w:rsidRPr="00F3795B">
        <w:rPr>
          <w:rFonts w:ascii="Trebuchet MS" w:hAnsi="Trebuchet MS" w:cs="Arial"/>
          <w:color w:val="FF0000"/>
          <w:sz w:val="22"/>
          <w:szCs w:val="22"/>
        </w:rPr>
        <w:t xml:space="preserve">doświadczenia w ramach kilku </w:t>
      </w:r>
      <w:r w:rsidRPr="00F3795B">
        <w:rPr>
          <w:rFonts w:ascii="Trebuchet MS" w:hAnsi="Trebuchet MS" w:cs="Arial"/>
          <w:color w:val="FF0000"/>
          <w:sz w:val="22"/>
          <w:szCs w:val="22"/>
        </w:rPr>
        <w:t>umów</w:t>
      </w:r>
      <w:r w:rsidR="00CC424C" w:rsidRPr="00F3795B">
        <w:rPr>
          <w:rFonts w:ascii="Trebuchet MS" w:hAnsi="Trebuchet MS" w:cs="Arial"/>
          <w:color w:val="FF0000"/>
          <w:sz w:val="22"/>
          <w:szCs w:val="22"/>
        </w:rPr>
        <w:t xml:space="preserve">, z zastrzeżeniem, że </w:t>
      </w:r>
      <w:r w:rsidR="00F272D2" w:rsidRPr="00F3795B">
        <w:rPr>
          <w:rFonts w:ascii="Trebuchet MS" w:hAnsi="Trebuchet MS" w:cs="Arial"/>
          <w:color w:val="FF0000"/>
          <w:sz w:val="22"/>
          <w:szCs w:val="22"/>
        </w:rPr>
        <w:t xml:space="preserve">w </w:t>
      </w:r>
      <w:r w:rsidR="00EC0E5C" w:rsidRPr="00F3795B">
        <w:rPr>
          <w:rFonts w:ascii="Trebuchet MS" w:hAnsi="Trebuchet MS" w:cs="Arial"/>
          <w:color w:val="FF0000"/>
          <w:sz w:val="22"/>
          <w:szCs w:val="22"/>
        </w:rPr>
        <w:t xml:space="preserve">przypadku posiadania więcej niż jednej umowy sumowaniu podlegają tylko </w:t>
      </w:r>
      <w:r w:rsidR="00786521" w:rsidRPr="00F3795B">
        <w:rPr>
          <w:rFonts w:ascii="Trebuchet MS" w:hAnsi="Trebuchet MS" w:cs="Arial"/>
          <w:color w:val="FF0000"/>
          <w:sz w:val="22"/>
          <w:szCs w:val="22"/>
        </w:rPr>
        <w:t xml:space="preserve">te </w:t>
      </w:r>
      <w:r w:rsidR="00EC0E5C" w:rsidRPr="00F3795B">
        <w:rPr>
          <w:rFonts w:ascii="Trebuchet MS" w:hAnsi="Trebuchet MS" w:cs="Arial"/>
          <w:color w:val="FF0000"/>
          <w:sz w:val="22"/>
          <w:szCs w:val="22"/>
        </w:rPr>
        <w:t>okresy, które się nie nakładają</w:t>
      </w:r>
      <w:r w:rsidR="000622A4" w:rsidRPr="00F3795B">
        <w:rPr>
          <w:rFonts w:ascii="Trebuchet MS" w:hAnsi="Trebuchet MS" w:cs="Arial"/>
          <w:color w:val="FF0000"/>
          <w:sz w:val="22"/>
          <w:szCs w:val="22"/>
        </w:rPr>
        <w:t xml:space="preserve"> w czasie ich trwania</w:t>
      </w:r>
      <w:r w:rsidR="00EC0E5C" w:rsidRPr="00F3795B">
        <w:rPr>
          <w:rFonts w:ascii="Trebuchet MS" w:hAnsi="Trebuchet MS" w:cs="Arial"/>
          <w:color w:val="FF0000"/>
          <w:sz w:val="22"/>
          <w:szCs w:val="22"/>
        </w:rPr>
        <w:t xml:space="preserve">. </w:t>
      </w:r>
    </w:p>
    <w:p w14:paraId="7813CDDC" w14:textId="77777777" w:rsidR="005A1A37" w:rsidRPr="00F3795B" w:rsidRDefault="005A1A37" w:rsidP="009476C6">
      <w:pPr>
        <w:pStyle w:val="Tekstpodstawowy"/>
        <w:rPr>
          <w:rFonts w:ascii="Trebuchet MS" w:hAnsi="Trebuchet MS" w:cs="Arial"/>
          <w:color w:val="FF0000"/>
          <w:sz w:val="22"/>
          <w:szCs w:val="22"/>
        </w:rPr>
      </w:pPr>
    </w:p>
    <w:p w14:paraId="4291145D" w14:textId="0B32EF1F" w:rsidR="00896D74" w:rsidRPr="00F3795B" w:rsidRDefault="00896D74" w:rsidP="009476C6">
      <w:pPr>
        <w:pStyle w:val="Tekstpodstawowy"/>
        <w:rPr>
          <w:rFonts w:ascii="Trebuchet MS" w:hAnsi="Trebuchet MS" w:cs="Arial"/>
          <w:color w:val="FF0000"/>
          <w:sz w:val="22"/>
          <w:szCs w:val="22"/>
        </w:rPr>
      </w:pPr>
      <w:r w:rsidRPr="00F3795B">
        <w:rPr>
          <w:rFonts w:ascii="Trebuchet MS" w:hAnsi="Trebuchet MS" w:cs="Arial"/>
          <w:color w:val="FF0000"/>
          <w:sz w:val="22"/>
          <w:szCs w:val="22"/>
        </w:rPr>
        <w:t>W przypadku wskazania więcej niż jednego koordynatora usług</w:t>
      </w:r>
      <w:r w:rsidR="00F67A0E" w:rsidRPr="00F3795B">
        <w:rPr>
          <w:rFonts w:ascii="Trebuchet MS" w:hAnsi="Trebuchet MS" w:cs="Arial"/>
          <w:color w:val="FF0000"/>
          <w:sz w:val="22"/>
          <w:szCs w:val="22"/>
        </w:rPr>
        <w:t xml:space="preserve"> opiekuńczych</w:t>
      </w:r>
      <w:r w:rsidRPr="00F3795B">
        <w:rPr>
          <w:rFonts w:ascii="Trebuchet MS" w:hAnsi="Trebuchet MS" w:cs="Arial"/>
          <w:color w:val="FF0000"/>
          <w:sz w:val="22"/>
          <w:szCs w:val="22"/>
        </w:rPr>
        <w:t xml:space="preserve"> ocenie zostanie poddany ten, który ma największe doświadczenie</w:t>
      </w:r>
      <w:r w:rsidR="00F67A0E" w:rsidRPr="00F3795B">
        <w:rPr>
          <w:rFonts w:ascii="Trebuchet MS" w:hAnsi="Trebuchet MS" w:cs="Arial"/>
          <w:color w:val="FF0000"/>
          <w:sz w:val="22"/>
          <w:szCs w:val="22"/>
        </w:rPr>
        <w:t xml:space="preserve">, doświadczenia tych osób nie będą sumowane. </w:t>
      </w:r>
      <w:r w:rsidR="008461D4" w:rsidRPr="00F3795B">
        <w:rPr>
          <w:rFonts w:ascii="Trebuchet MS" w:hAnsi="Trebuchet MS" w:cs="Arial"/>
          <w:color w:val="FF0000"/>
          <w:sz w:val="22"/>
          <w:szCs w:val="22"/>
        </w:rPr>
        <w:t xml:space="preserve">Koordynator, który podlegać będzie ocenie </w:t>
      </w:r>
      <w:r w:rsidRPr="00F3795B">
        <w:rPr>
          <w:rFonts w:ascii="Trebuchet MS" w:hAnsi="Trebuchet MS" w:cs="Arial"/>
          <w:color w:val="FF0000"/>
          <w:sz w:val="22"/>
          <w:szCs w:val="22"/>
        </w:rPr>
        <w:t xml:space="preserve"> </w:t>
      </w:r>
      <w:r w:rsidR="00BC7D67" w:rsidRPr="00F3795B">
        <w:rPr>
          <w:rFonts w:ascii="Trebuchet MS" w:hAnsi="Trebuchet MS" w:cs="Arial"/>
          <w:color w:val="FF0000"/>
          <w:sz w:val="22"/>
          <w:szCs w:val="22"/>
        </w:rPr>
        <w:t xml:space="preserve">tj. z największym doświadczeniem, </w:t>
      </w:r>
      <w:r w:rsidR="008461D4" w:rsidRPr="00F3795B">
        <w:rPr>
          <w:rFonts w:ascii="Trebuchet MS" w:hAnsi="Trebuchet MS" w:cs="Arial"/>
          <w:color w:val="FF0000"/>
          <w:sz w:val="22"/>
          <w:szCs w:val="22"/>
        </w:rPr>
        <w:t xml:space="preserve">musi uczestniczyć w wykonywaniu zamówienia. </w:t>
      </w:r>
    </w:p>
    <w:p w14:paraId="52C70B3A" w14:textId="77777777" w:rsidR="00896D74" w:rsidRPr="00F3795B" w:rsidRDefault="00896D74" w:rsidP="009476C6">
      <w:pPr>
        <w:pStyle w:val="Tekstpodstawowy"/>
        <w:rPr>
          <w:rFonts w:ascii="Trebuchet MS" w:hAnsi="Trebuchet MS" w:cs="Arial"/>
          <w:color w:val="FF0000"/>
          <w:sz w:val="22"/>
          <w:szCs w:val="22"/>
        </w:rPr>
      </w:pPr>
    </w:p>
    <w:p w14:paraId="017C4883" w14:textId="5072EA49" w:rsidR="003205CB" w:rsidRPr="00F3795B" w:rsidRDefault="005A1A37" w:rsidP="009476C6">
      <w:pPr>
        <w:widowControl w:val="0"/>
        <w:tabs>
          <w:tab w:val="left" w:pos="949"/>
        </w:tabs>
        <w:autoSpaceDE w:val="0"/>
        <w:autoSpaceDN w:val="0"/>
        <w:spacing w:before="15"/>
        <w:ind w:right="110"/>
        <w:jc w:val="both"/>
        <w:rPr>
          <w:rFonts w:ascii="Trebuchet MS" w:hAnsi="Trebuchet MS" w:cs="Arial"/>
          <w:color w:val="FF0000"/>
          <w:sz w:val="22"/>
          <w:szCs w:val="22"/>
        </w:rPr>
      </w:pPr>
      <w:r w:rsidRPr="00F3795B">
        <w:rPr>
          <w:rFonts w:ascii="Trebuchet MS" w:hAnsi="Trebuchet MS" w:cs="Arial"/>
          <w:color w:val="FF0000"/>
          <w:sz w:val="22"/>
          <w:szCs w:val="22"/>
        </w:rPr>
        <w:t xml:space="preserve">Jeżeli Wykonawca nie poda w ofercie </w:t>
      </w:r>
      <w:r w:rsidR="003205CB" w:rsidRPr="00F3795B">
        <w:rPr>
          <w:rFonts w:ascii="Trebuchet MS" w:hAnsi="Trebuchet MS" w:cs="Arial"/>
          <w:color w:val="FF0000"/>
          <w:sz w:val="22"/>
          <w:szCs w:val="22"/>
        </w:rPr>
        <w:t xml:space="preserve">doświadczenia koordynatora, Zamawiający </w:t>
      </w:r>
      <w:r w:rsidR="003E293E" w:rsidRPr="00F3795B">
        <w:rPr>
          <w:rFonts w:ascii="Trebuchet MS" w:hAnsi="Trebuchet MS" w:cs="Arial"/>
          <w:color w:val="FF0000"/>
          <w:sz w:val="22"/>
          <w:szCs w:val="22"/>
        </w:rPr>
        <w:br/>
      </w:r>
      <w:r w:rsidR="003205CB" w:rsidRPr="00F3795B">
        <w:rPr>
          <w:rFonts w:ascii="Trebuchet MS" w:hAnsi="Trebuchet MS" w:cs="Arial"/>
          <w:color w:val="FF0000"/>
          <w:sz w:val="22"/>
          <w:szCs w:val="22"/>
        </w:rPr>
        <w:t>do obliczenia punktów uzna, że osoba ta posiada minimalne doświadczenie tj. 6 m-</w:t>
      </w:r>
      <w:proofErr w:type="spellStart"/>
      <w:r w:rsidR="003205CB" w:rsidRPr="00F3795B">
        <w:rPr>
          <w:rFonts w:ascii="Trebuchet MS" w:hAnsi="Trebuchet MS" w:cs="Arial"/>
          <w:color w:val="FF0000"/>
          <w:sz w:val="22"/>
          <w:szCs w:val="22"/>
        </w:rPr>
        <w:t>cy</w:t>
      </w:r>
      <w:proofErr w:type="spellEnd"/>
      <w:r w:rsidR="003205CB" w:rsidRPr="00F3795B">
        <w:rPr>
          <w:rFonts w:ascii="Trebuchet MS" w:hAnsi="Trebuchet MS" w:cs="Arial"/>
          <w:color w:val="FF0000"/>
          <w:sz w:val="22"/>
          <w:szCs w:val="22"/>
        </w:rPr>
        <w:t xml:space="preserve">. </w:t>
      </w:r>
    </w:p>
    <w:p w14:paraId="64C17703" w14:textId="77777777" w:rsidR="003205CB" w:rsidRPr="00BE276A" w:rsidRDefault="003205CB" w:rsidP="009476C6">
      <w:pPr>
        <w:widowControl w:val="0"/>
        <w:tabs>
          <w:tab w:val="left" w:pos="949"/>
        </w:tabs>
        <w:autoSpaceDE w:val="0"/>
        <w:autoSpaceDN w:val="0"/>
        <w:spacing w:before="15"/>
        <w:ind w:right="110"/>
        <w:jc w:val="both"/>
        <w:rPr>
          <w:rFonts w:ascii="Trebuchet MS" w:hAnsi="Trebuchet MS" w:cs="Arial"/>
          <w:sz w:val="22"/>
          <w:szCs w:val="22"/>
        </w:rPr>
      </w:pPr>
    </w:p>
    <w:p w14:paraId="0DF726B5" w14:textId="77777777" w:rsidR="005A1A37" w:rsidRPr="00BE276A" w:rsidRDefault="005A1A37" w:rsidP="00EC0866">
      <w:pPr>
        <w:pStyle w:val="Akapitzlist"/>
        <w:numPr>
          <w:ilvl w:val="0"/>
          <w:numId w:val="2"/>
        </w:numPr>
        <w:shd w:val="clear" w:color="auto" w:fill="FFFFFF"/>
        <w:tabs>
          <w:tab w:val="clear" w:pos="567"/>
        </w:tabs>
        <w:ind w:left="426" w:right="28" w:hanging="426"/>
        <w:jc w:val="both"/>
        <w:rPr>
          <w:rFonts w:ascii="Trebuchet MS" w:hAnsi="Trebuchet MS" w:cs="Arial"/>
          <w:sz w:val="22"/>
          <w:szCs w:val="22"/>
        </w:rPr>
      </w:pPr>
      <w:r w:rsidRPr="00BE276A">
        <w:rPr>
          <w:rFonts w:ascii="Trebuchet MS" w:hAnsi="Trebuchet MS" w:cs="Arial"/>
          <w:sz w:val="22"/>
          <w:szCs w:val="22"/>
        </w:rPr>
        <w:t xml:space="preserve">W ramach wszystkich wskazanych i opisanych kryteriów, Wykonawca otrzyma końcową (łączną) ilość punktów wyliczoną w następujący sposób: </w:t>
      </w:r>
    </w:p>
    <w:p w14:paraId="5D94AE6A" w14:textId="77777777" w:rsidR="005A1A37" w:rsidRPr="00BE276A" w:rsidRDefault="005A1A37" w:rsidP="009476C6">
      <w:pPr>
        <w:pStyle w:val="Tekstpodstawowy"/>
        <w:spacing w:after="120"/>
        <w:ind w:left="1134" w:right="28" w:hanging="1134"/>
        <w:rPr>
          <w:rFonts w:ascii="Trebuchet MS" w:hAnsi="Trebuchet MS" w:cs="Arial"/>
          <w:b/>
          <w:sz w:val="22"/>
          <w:szCs w:val="22"/>
        </w:rPr>
      </w:pPr>
    </w:p>
    <w:p w14:paraId="2BF40F58" w14:textId="5CFDC2B8" w:rsidR="005A1A37" w:rsidRPr="00BE276A" w:rsidRDefault="001109D1" w:rsidP="009476C6">
      <w:pPr>
        <w:pStyle w:val="Tekstpodstawowy"/>
        <w:spacing w:after="120"/>
        <w:ind w:left="567" w:right="28"/>
        <w:rPr>
          <w:rFonts w:ascii="Trebuchet MS" w:hAnsi="Trebuchet MS" w:cs="Arial"/>
          <w:b/>
          <w:sz w:val="22"/>
          <w:szCs w:val="22"/>
        </w:rPr>
      </w:pPr>
      <w:r w:rsidRPr="00BE276A">
        <w:rPr>
          <w:rFonts w:ascii="Trebuchet MS" w:hAnsi="Trebuchet MS" w:cs="Arial"/>
          <w:b/>
          <w:sz w:val="22"/>
          <w:szCs w:val="22"/>
        </w:rPr>
        <w:t xml:space="preserve">KIP = </w:t>
      </w:r>
      <w:proofErr w:type="spellStart"/>
      <w:r w:rsidRPr="00BE276A">
        <w:rPr>
          <w:rFonts w:ascii="Trebuchet MS" w:hAnsi="Trebuchet MS" w:cs="Arial"/>
          <w:b/>
          <w:sz w:val="22"/>
          <w:szCs w:val="22"/>
        </w:rPr>
        <w:t>IPc</w:t>
      </w:r>
      <w:proofErr w:type="spellEnd"/>
      <w:r w:rsidRPr="00BE276A">
        <w:rPr>
          <w:rFonts w:ascii="Trebuchet MS" w:hAnsi="Trebuchet MS" w:cs="Arial"/>
          <w:b/>
          <w:sz w:val="22"/>
          <w:szCs w:val="22"/>
        </w:rPr>
        <w:t xml:space="preserve"> + </w:t>
      </w:r>
      <w:proofErr w:type="spellStart"/>
      <w:r w:rsidRPr="00BE276A">
        <w:rPr>
          <w:rFonts w:ascii="Trebuchet MS" w:hAnsi="Trebuchet MS" w:cs="Arial"/>
          <w:b/>
          <w:sz w:val="22"/>
          <w:szCs w:val="22"/>
        </w:rPr>
        <w:t>IDk</w:t>
      </w:r>
      <w:proofErr w:type="spellEnd"/>
    </w:p>
    <w:p w14:paraId="4CFD7FF4" w14:textId="77777777" w:rsidR="005A1A37" w:rsidRPr="00BE276A" w:rsidRDefault="005A1A37" w:rsidP="009476C6">
      <w:pPr>
        <w:pStyle w:val="Tekstpodstawowy"/>
        <w:tabs>
          <w:tab w:val="left" w:pos="567"/>
        </w:tabs>
        <w:spacing w:after="120"/>
        <w:ind w:left="567" w:right="28"/>
        <w:rPr>
          <w:rFonts w:ascii="Trebuchet MS" w:hAnsi="Trebuchet MS" w:cs="Arial"/>
          <w:sz w:val="22"/>
          <w:szCs w:val="22"/>
        </w:rPr>
      </w:pPr>
      <w:r w:rsidRPr="00BE276A">
        <w:rPr>
          <w:rFonts w:ascii="Trebuchet MS" w:hAnsi="Trebuchet MS" w:cs="Arial"/>
          <w:sz w:val="22"/>
          <w:szCs w:val="22"/>
        </w:rPr>
        <w:t>gdzie poszczególne symbole oznaczają:</w:t>
      </w:r>
    </w:p>
    <w:p w14:paraId="34229D71" w14:textId="77777777" w:rsidR="005A1A37" w:rsidRPr="00BE276A" w:rsidRDefault="005A1A37" w:rsidP="009476C6">
      <w:pPr>
        <w:pStyle w:val="Tekstpodstawowy"/>
        <w:tabs>
          <w:tab w:val="left" w:pos="1134"/>
        </w:tabs>
        <w:ind w:left="567" w:right="28"/>
        <w:rPr>
          <w:rFonts w:ascii="Trebuchet MS" w:hAnsi="Trebuchet MS" w:cs="Arial"/>
          <w:b/>
          <w:sz w:val="22"/>
          <w:szCs w:val="22"/>
        </w:rPr>
      </w:pPr>
      <w:r w:rsidRPr="00BE276A">
        <w:rPr>
          <w:rFonts w:ascii="Trebuchet MS" w:hAnsi="Trebuchet MS" w:cs="Arial"/>
          <w:b/>
          <w:sz w:val="22"/>
          <w:szCs w:val="22"/>
        </w:rPr>
        <w:t xml:space="preserve">KIP – </w:t>
      </w:r>
      <w:r w:rsidRPr="00BE276A">
        <w:rPr>
          <w:rFonts w:ascii="Trebuchet MS" w:hAnsi="Trebuchet MS" w:cs="Arial"/>
          <w:sz w:val="22"/>
          <w:szCs w:val="22"/>
        </w:rPr>
        <w:t>końcowa ilość punktów,</w:t>
      </w:r>
    </w:p>
    <w:p w14:paraId="2EFEBDCF" w14:textId="77777777" w:rsidR="005A1A37" w:rsidRPr="00BE276A" w:rsidRDefault="005A1A37" w:rsidP="009476C6">
      <w:pPr>
        <w:pStyle w:val="Tekstpodstawowy"/>
        <w:tabs>
          <w:tab w:val="left" w:pos="1134"/>
        </w:tabs>
        <w:ind w:left="567" w:right="28"/>
        <w:rPr>
          <w:rFonts w:ascii="Trebuchet MS" w:hAnsi="Trebuchet MS" w:cs="Arial"/>
          <w:b/>
          <w:sz w:val="22"/>
          <w:szCs w:val="22"/>
        </w:rPr>
      </w:pPr>
      <w:proofErr w:type="spellStart"/>
      <w:r w:rsidRPr="00BE276A">
        <w:rPr>
          <w:rFonts w:ascii="Trebuchet MS" w:hAnsi="Trebuchet MS" w:cs="Arial"/>
          <w:b/>
          <w:sz w:val="22"/>
          <w:szCs w:val="22"/>
        </w:rPr>
        <w:t>IPc</w:t>
      </w:r>
      <w:proofErr w:type="spellEnd"/>
      <w:r w:rsidRPr="00BE276A">
        <w:rPr>
          <w:rFonts w:ascii="Trebuchet MS" w:hAnsi="Trebuchet MS" w:cs="Arial"/>
          <w:b/>
          <w:sz w:val="22"/>
          <w:szCs w:val="22"/>
        </w:rPr>
        <w:t xml:space="preserve"> – </w:t>
      </w:r>
      <w:r w:rsidRPr="00BE276A">
        <w:rPr>
          <w:rFonts w:ascii="Trebuchet MS" w:hAnsi="Trebuchet MS" w:cs="Arial"/>
          <w:sz w:val="22"/>
          <w:szCs w:val="22"/>
        </w:rPr>
        <w:t xml:space="preserve">ilość punktów uzyskanych w kryterium: </w:t>
      </w:r>
      <w:r w:rsidRPr="00BE276A">
        <w:rPr>
          <w:rFonts w:ascii="Trebuchet MS" w:hAnsi="Trebuchet MS" w:cs="Arial"/>
          <w:b/>
          <w:sz w:val="22"/>
          <w:szCs w:val="22"/>
        </w:rPr>
        <w:t>cena ofertowa,</w:t>
      </w:r>
    </w:p>
    <w:p w14:paraId="7DC48C28" w14:textId="13B1F14D" w:rsidR="005A1A37" w:rsidRPr="00BE276A" w:rsidRDefault="001109D1" w:rsidP="009476C6">
      <w:pPr>
        <w:shd w:val="clear" w:color="auto" w:fill="FFFFFF"/>
        <w:tabs>
          <w:tab w:val="left" w:pos="1134"/>
        </w:tabs>
        <w:ind w:left="567" w:right="28"/>
        <w:jc w:val="both"/>
        <w:rPr>
          <w:rFonts w:ascii="Trebuchet MS" w:hAnsi="Trebuchet MS" w:cs="Arial"/>
          <w:b/>
          <w:sz w:val="22"/>
          <w:szCs w:val="22"/>
        </w:rPr>
      </w:pPr>
      <w:proofErr w:type="spellStart"/>
      <w:r w:rsidRPr="00BE276A">
        <w:rPr>
          <w:rFonts w:ascii="Trebuchet MS" w:hAnsi="Trebuchet MS" w:cs="Arial"/>
          <w:b/>
          <w:sz w:val="22"/>
          <w:szCs w:val="22"/>
        </w:rPr>
        <w:t>IDk</w:t>
      </w:r>
      <w:proofErr w:type="spellEnd"/>
      <w:r w:rsidR="005A1A37" w:rsidRPr="00BE276A">
        <w:rPr>
          <w:rFonts w:ascii="Trebuchet MS" w:hAnsi="Trebuchet MS" w:cs="Arial"/>
          <w:b/>
          <w:sz w:val="22"/>
          <w:szCs w:val="22"/>
        </w:rPr>
        <w:t xml:space="preserve"> – </w:t>
      </w:r>
      <w:r w:rsidR="005A1A37" w:rsidRPr="00BE276A">
        <w:rPr>
          <w:rFonts w:ascii="Trebuchet MS" w:hAnsi="Trebuchet MS" w:cs="Arial"/>
          <w:sz w:val="22"/>
          <w:szCs w:val="22"/>
        </w:rPr>
        <w:t>ilość punktów uzyskanych w kryterium:</w:t>
      </w:r>
      <w:r w:rsidRPr="00BE276A">
        <w:rPr>
          <w:rFonts w:ascii="Trebuchet MS" w:hAnsi="Trebuchet MS" w:cs="Arial"/>
          <w:sz w:val="22"/>
          <w:szCs w:val="22"/>
        </w:rPr>
        <w:t xml:space="preserve"> </w:t>
      </w:r>
      <w:r w:rsidRPr="00BE276A">
        <w:rPr>
          <w:rFonts w:ascii="Trebuchet MS" w:hAnsi="Trebuchet MS" w:cs="Arial"/>
          <w:b/>
          <w:sz w:val="22"/>
          <w:szCs w:val="22"/>
        </w:rPr>
        <w:t>doświadczenie koordynatora usług opiekuńczych</w:t>
      </w:r>
      <w:r w:rsidR="005A1A37" w:rsidRPr="00BE276A">
        <w:rPr>
          <w:rFonts w:ascii="Trebuchet MS" w:hAnsi="Trebuchet MS" w:cs="Arial"/>
          <w:b/>
          <w:sz w:val="22"/>
          <w:szCs w:val="22"/>
        </w:rPr>
        <w:t>.</w:t>
      </w:r>
    </w:p>
    <w:p w14:paraId="7841D230" w14:textId="77777777" w:rsidR="005A1A37" w:rsidRPr="00BE276A" w:rsidRDefault="005A1A37" w:rsidP="009476C6">
      <w:pPr>
        <w:shd w:val="clear" w:color="auto" w:fill="FFFFFF"/>
        <w:ind w:left="567"/>
        <w:jc w:val="both"/>
        <w:rPr>
          <w:rFonts w:ascii="Trebuchet MS" w:hAnsi="Trebuchet MS" w:cs="Arial"/>
          <w:sz w:val="22"/>
          <w:szCs w:val="22"/>
        </w:rPr>
      </w:pPr>
    </w:p>
    <w:p w14:paraId="10297ECA" w14:textId="77777777" w:rsidR="005A1A37" w:rsidRPr="00BE276A" w:rsidRDefault="005A1A37" w:rsidP="009476C6">
      <w:pPr>
        <w:shd w:val="clear" w:color="auto" w:fill="FFFFFF"/>
        <w:ind w:left="567"/>
        <w:jc w:val="both"/>
        <w:rPr>
          <w:rFonts w:ascii="Trebuchet MS" w:hAnsi="Trebuchet MS" w:cs="Arial"/>
          <w:sz w:val="22"/>
          <w:szCs w:val="22"/>
        </w:rPr>
      </w:pPr>
      <w:r w:rsidRPr="00BE276A">
        <w:rPr>
          <w:rFonts w:ascii="Trebuchet MS" w:hAnsi="Trebuchet MS" w:cs="Arial"/>
          <w:sz w:val="22"/>
          <w:szCs w:val="22"/>
        </w:rPr>
        <w:t>Za ofertę najkorzystniejszą będzie uznana oferta, która nie podlega odrzuceniu i przy uwzględnieniu powyższych kryteriów otrzyma najwyższą punktację.</w:t>
      </w:r>
    </w:p>
    <w:p w14:paraId="22F1CEE5" w14:textId="77777777" w:rsidR="005A1A37" w:rsidRPr="00BE276A" w:rsidRDefault="005A1A37" w:rsidP="009476C6">
      <w:pPr>
        <w:shd w:val="clear" w:color="auto" w:fill="FFFFFF"/>
        <w:ind w:right="100"/>
        <w:jc w:val="both"/>
        <w:rPr>
          <w:rFonts w:ascii="Trebuchet MS" w:hAnsi="Trebuchet MS" w:cs="Arial"/>
          <w:b/>
          <w:sz w:val="22"/>
          <w:szCs w:val="22"/>
        </w:rPr>
      </w:pPr>
    </w:p>
    <w:p w14:paraId="319AF3EB" w14:textId="77777777" w:rsidR="005A1A37" w:rsidRPr="00BE276A" w:rsidRDefault="005A1A37" w:rsidP="00F45F36">
      <w:pPr>
        <w:pStyle w:val="Akapitzlist"/>
        <w:numPr>
          <w:ilvl w:val="0"/>
          <w:numId w:val="2"/>
        </w:numPr>
        <w:ind w:right="28"/>
        <w:jc w:val="both"/>
        <w:rPr>
          <w:rFonts w:ascii="Trebuchet MS" w:hAnsi="Trebuchet MS" w:cs="Arial"/>
          <w:sz w:val="22"/>
          <w:szCs w:val="22"/>
        </w:rPr>
      </w:pPr>
      <w:r w:rsidRPr="00BE276A">
        <w:rPr>
          <w:rFonts w:ascii="Trebuchet MS" w:hAnsi="Trebuchet MS" w:cs="Arial"/>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08C5836" w14:textId="77777777" w:rsidR="005A1A37" w:rsidRPr="00BE276A" w:rsidRDefault="005A1A37" w:rsidP="009476C6">
      <w:pPr>
        <w:ind w:right="28"/>
        <w:jc w:val="both"/>
        <w:rPr>
          <w:rFonts w:ascii="Trebuchet MS" w:hAnsi="Trebuchet MS" w:cs="Arial"/>
          <w:sz w:val="22"/>
          <w:szCs w:val="22"/>
        </w:rPr>
      </w:pPr>
    </w:p>
    <w:p w14:paraId="4320E14A" w14:textId="77777777" w:rsidR="005A1A37" w:rsidRPr="00BE276A" w:rsidRDefault="005A1A37" w:rsidP="00F45F36">
      <w:pPr>
        <w:pStyle w:val="Akapitzlist"/>
        <w:numPr>
          <w:ilvl w:val="1"/>
          <w:numId w:val="2"/>
        </w:numPr>
        <w:tabs>
          <w:tab w:val="clear" w:pos="465"/>
          <w:tab w:val="num" w:pos="851"/>
        </w:tabs>
        <w:ind w:left="993" w:right="28"/>
        <w:jc w:val="both"/>
        <w:rPr>
          <w:rFonts w:ascii="Trebuchet MS" w:hAnsi="Trebuchet MS" w:cs="Arial"/>
          <w:sz w:val="22"/>
          <w:szCs w:val="22"/>
        </w:rPr>
      </w:pPr>
      <w:r w:rsidRPr="00BE276A">
        <w:rPr>
          <w:rFonts w:ascii="Trebuchet MS" w:hAnsi="Trebuchet MS" w:cs="Arial"/>
          <w:sz w:val="22"/>
          <w:szCs w:val="22"/>
        </w:rPr>
        <w:t>Jeżeli oferty otrzymały taką samą ocenę w kryterium o najwyższej wadze, Zamawiający wybiera ofertę z najniższą ceną.</w:t>
      </w:r>
    </w:p>
    <w:p w14:paraId="5F6FAD45" w14:textId="77777777" w:rsidR="005A1A37" w:rsidRPr="00BE276A" w:rsidRDefault="005A1A37" w:rsidP="009476C6">
      <w:pPr>
        <w:ind w:left="528" w:right="28"/>
        <w:jc w:val="both"/>
        <w:rPr>
          <w:rFonts w:ascii="Trebuchet MS" w:hAnsi="Trebuchet MS" w:cs="Arial"/>
          <w:sz w:val="22"/>
          <w:szCs w:val="22"/>
        </w:rPr>
      </w:pPr>
    </w:p>
    <w:p w14:paraId="5A5724A7" w14:textId="77777777" w:rsidR="005A1A37" w:rsidRPr="00BE276A" w:rsidRDefault="005A1A37" w:rsidP="00F45F36">
      <w:pPr>
        <w:pStyle w:val="Akapitzlist"/>
        <w:numPr>
          <w:ilvl w:val="1"/>
          <w:numId w:val="2"/>
        </w:numPr>
        <w:tabs>
          <w:tab w:val="clear" w:pos="465"/>
          <w:tab w:val="num" w:pos="851"/>
        </w:tabs>
        <w:ind w:left="993" w:right="28"/>
        <w:jc w:val="both"/>
        <w:rPr>
          <w:rFonts w:ascii="Trebuchet MS" w:hAnsi="Trebuchet MS" w:cs="Arial"/>
          <w:sz w:val="22"/>
          <w:szCs w:val="22"/>
        </w:rPr>
      </w:pPr>
      <w:r w:rsidRPr="00BE276A">
        <w:rPr>
          <w:rFonts w:ascii="Trebuchet MS" w:hAnsi="Trebuchet MS" w:cs="Arial"/>
          <w:sz w:val="22"/>
          <w:szCs w:val="22"/>
        </w:rPr>
        <w:t>Jeżeli nie można dokonać wyboru oferty w sposób, o którym mowa w ust. 4.1. niniejszego rozdziału SWZ, Zamawiający wzywa Wykonawców, którzy złożyli te oferty, do złożenia w terminie określonym przez Zamawiającego ofert dodatkowych zawierających nową cenę.</w:t>
      </w:r>
    </w:p>
    <w:p w14:paraId="6D8D1203" w14:textId="0F28CF58" w:rsidR="00070243" w:rsidRPr="00BE276A" w:rsidRDefault="00070243" w:rsidP="009476C6">
      <w:pPr>
        <w:ind w:right="28"/>
        <w:jc w:val="both"/>
        <w:rPr>
          <w:rFonts w:ascii="Trebuchet MS" w:hAnsi="Trebuchet MS" w:cs="Arial"/>
          <w:iCs/>
          <w:color w:val="FF0000"/>
          <w:sz w:val="22"/>
          <w:szCs w:val="22"/>
        </w:rPr>
      </w:pPr>
    </w:p>
    <w:p w14:paraId="2BA70C7B" w14:textId="77777777" w:rsidR="00923B42" w:rsidRPr="00BE276A" w:rsidRDefault="00923B42" w:rsidP="009476C6">
      <w:pPr>
        <w:ind w:right="28"/>
        <w:jc w:val="both"/>
        <w:rPr>
          <w:rFonts w:ascii="Trebuchet MS" w:hAnsi="Trebuchet MS" w:cs="Arial"/>
          <w:iCs/>
          <w:color w:val="FF0000"/>
          <w:sz w:val="22"/>
          <w:szCs w:val="22"/>
        </w:rPr>
      </w:pPr>
    </w:p>
    <w:p w14:paraId="564D6368" w14:textId="2D9751E0" w:rsidR="004870DA" w:rsidRPr="00BE276A" w:rsidRDefault="0065723F" w:rsidP="009476C6">
      <w:pPr>
        <w:tabs>
          <w:tab w:val="left" w:pos="567"/>
          <w:tab w:val="left" w:pos="1701"/>
        </w:tabs>
        <w:ind w:right="28"/>
        <w:jc w:val="center"/>
        <w:rPr>
          <w:rFonts w:ascii="Trebuchet MS" w:hAnsi="Trebuchet MS" w:cs="Arial"/>
          <w:b/>
          <w:sz w:val="22"/>
          <w:szCs w:val="22"/>
        </w:rPr>
      </w:pPr>
      <w:r w:rsidRPr="00BE276A">
        <w:rPr>
          <w:rFonts w:ascii="Trebuchet MS" w:hAnsi="Trebuchet MS" w:cs="Arial"/>
          <w:b/>
          <w:sz w:val="22"/>
          <w:szCs w:val="22"/>
        </w:rPr>
        <w:t xml:space="preserve">ROZDZIAŁ </w:t>
      </w:r>
      <w:r w:rsidR="004870DA" w:rsidRPr="00BE276A">
        <w:rPr>
          <w:rFonts w:ascii="Trebuchet MS" w:hAnsi="Trebuchet MS" w:cs="Arial"/>
          <w:b/>
          <w:sz w:val="22"/>
          <w:szCs w:val="22"/>
        </w:rPr>
        <w:t>XXVI</w:t>
      </w:r>
      <w:r w:rsidR="00341D83" w:rsidRPr="00BE276A">
        <w:rPr>
          <w:rFonts w:ascii="Trebuchet MS" w:hAnsi="Trebuchet MS" w:cs="Arial"/>
          <w:b/>
          <w:sz w:val="22"/>
          <w:szCs w:val="22"/>
        </w:rPr>
        <w:t>II</w:t>
      </w:r>
    </w:p>
    <w:p w14:paraId="052B0209" w14:textId="729EEF40" w:rsidR="0065723F" w:rsidRPr="00BE276A" w:rsidRDefault="0065723F" w:rsidP="009476C6">
      <w:pPr>
        <w:tabs>
          <w:tab w:val="left" w:pos="567"/>
          <w:tab w:val="left" w:pos="1701"/>
        </w:tabs>
        <w:ind w:right="28"/>
        <w:jc w:val="center"/>
        <w:rPr>
          <w:rFonts w:ascii="Trebuchet MS" w:hAnsi="Trebuchet MS" w:cs="Arial"/>
          <w:b/>
          <w:sz w:val="22"/>
          <w:szCs w:val="22"/>
        </w:rPr>
      </w:pPr>
      <w:r w:rsidRPr="00BE276A">
        <w:rPr>
          <w:rFonts w:ascii="Trebuchet MS" w:hAnsi="Trebuchet MS" w:cs="Arial"/>
          <w:b/>
          <w:sz w:val="22"/>
          <w:szCs w:val="22"/>
        </w:rPr>
        <w:t>INFORMACJE NA TEMAT AUKCJI ELEKTRONICZNEJ</w:t>
      </w:r>
    </w:p>
    <w:p w14:paraId="5DF9BD74" w14:textId="77777777" w:rsidR="0065723F" w:rsidRPr="00BE276A" w:rsidRDefault="0065723F" w:rsidP="009476C6">
      <w:pPr>
        <w:ind w:right="28"/>
        <w:jc w:val="both"/>
        <w:rPr>
          <w:rFonts w:ascii="Trebuchet MS" w:hAnsi="Trebuchet MS" w:cs="Arial"/>
          <w:sz w:val="22"/>
          <w:szCs w:val="22"/>
        </w:rPr>
      </w:pPr>
    </w:p>
    <w:p w14:paraId="50E5EF18" w14:textId="77777777" w:rsidR="0065723F" w:rsidRPr="00BE276A" w:rsidRDefault="0065723F" w:rsidP="009476C6">
      <w:pPr>
        <w:ind w:right="28"/>
        <w:jc w:val="both"/>
        <w:rPr>
          <w:rFonts w:ascii="Trebuchet MS" w:hAnsi="Trebuchet MS" w:cs="Arial"/>
          <w:sz w:val="22"/>
          <w:szCs w:val="22"/>
        </w:rPr>
      </w:pPr>
      <w:r w:rsidRPr="00BE276A">
        <w:rPr>
          <w:rFonts w:ascii="Trebuchet MS" w:hAnsi="Trebuchet MS" w:cs="Arial"/>
          <w:sz w:val="22"/>
          <w:szCs w:val="22"/>
        </w:rPr>
        <w:t>Zamawiający nie przewiduje w niniejszym postępowaniu przeprowadzenia aukcji elektronicznej.</w:t>
      </w:r>
    </w:p>
    <w:p w14:paraId="62BF4DF1" w14:textId="77777777" w:rsidR="00DC12B6" w:rsidRPr="00BE276A" w:rsidRDefault="00DC12B6" w:rsidP="009476C6">
      <w:pPr>
        <w:shd w:val="clear" w:color="auto" w:fill="FFFFFF"/>
        <w:ind w:right="100"/>
        <w:jc w:val="both"/>
        <w:rPr>
          <w:rFonts w:ascii="Trebuchet MS" w:hAnsi="Trebuchet MS" w:cs="Arial"/>
          <w:b/>
          <w:sz w:val="22"/>
          <w:szCs w:val="22"/>
        </w:rPr>
      </w:pPr>
    </w:p>
    <w:p w14:paraId="41AE17E0" w14:textId="77777777" w:rsidR="00A0130D" w:rsidRPr="00BE276A" w:rsidRDefault="00A0130D" w:rsidP="009476C6">
      <w:pPr>
        <w:pStyle w:val="Tekstpodstawowy"/>
        <w:rPr>
          <w:rFonts w:ascii="Trebuchet MS" w:hAnsi="Trebuchet MS" w:cs="Arial"/>
          <w:b/>
          <w:sz w:val="22"/>
          <w:szCs w:val="22"/>
        </w:rPr>
      </w:pPr>
    </w:p>
    <w:p w14:paraId="6D1BE9FE" w14:textId="55E17CF8" w:rsidR="004870DA" w:rsidRPr="00BE276A" w:rsidRDefault="00A16332" w:rsidP="009476C6">
      <w:pPr>
        <w:pStyle w:val="Tekstpodstawowy"/>
        <w:jc w:val="center"/>
        <w:rPr>
          <w:rFonts w:ascii="Trebuchet MS" w:hAnsi="Trebuchet MS" w:cs="Arial"/>
          <w:b/>
          <w:sz w:val="22"/>
          <w:szCs w:val="22"/>
        </w:rPr>
      </w:pPr>
      <w:r w:rsidRPr="00BE276A">
        <w:rPr>
          <w:rFonts w:ascii="Trebuchet MS" w:hAnsi="Trebuchet MS" w:cs="Arial"/>
          <w:b/>
          <w:sz w:val="22"/>
          <w:szCs w:val="22"/>
        </w:rPr>
        <w:t>ROZDZIAŁ XX</w:t>
      </w:r>
      <w:r w:rsidR="00341D83" w:rsidRPr="00BE276A">
        <w:rPr>
          <w:rFonts w:ascii="Trebuchet MS" w:hAnsi="Trebuchet MS" w:cs="Arial"/>
          <w:b/>
          <w:sz w:val="22"/>
          <w:szCs w:val="22"/>
        </w:rPr>
        <w:t>IX</w:t>
      </w:r>
    </w:p>
    <w:p w14:paraId="21E36D9E" w14:textId="304A50C6" w:rsidR="00F03113" w:rsidRPr="00BE276A" w:rsidRDefault="00C1344F" w:rsidP="009476C6">
      <w:pPr>
        <w:pStyle w:val="Tekstpodstawowy"/>
        <w:jc w:val="center"/>
        <w:rPr>
          <w:rFonts w:ascii="Trebuchet MS" w:hAnsi="Trebuchet MS" w:cs="Arial"/>
          <w:b/>
          <w:sz w:val="22"/>
          <w:szCs w:val="22"/>
        </w:rPr>
      </w:pPr>
      <w:r w:rsidRPr="00BE276A">
        <w:rPr>
          <w:rFonts w:ascii="Trebuchet MS" w:hAnsi="Trebuchet MS" w:cs="Arial"/>
          <w:b/>
          <w:sz w:val="22"/>
          <w:szCs w:val="22"/>
        </w:rPr>
        <w:t xml:space="preserve">INFORMACJE O </w:t>
      </w:r>
      <w:r w:rsidR="00F03113" w:rsidRPr="00BE276A">
        <w:rPr>
          <w:rFonts w:ascii="Trebuchet MS" w:hAnsi="Trebuchet MS" w:cs="Arial"/>
          <w:b/>
          <w:sz w:val="22"/>
          <w:szCs w:val="22"/>
        </w:rPr>
        <w:t>FORMALNOŚC</w:t>
      </w:r>
      <w:r w:rsidRPr="00BE276A">
        <w:rPr>
          <w:rFonts w:ascii="Trebuchet MS" w:hAnsi="Trebuchet MS" w:cs="Arial"/>
          <w:b/>
          <w:sz w:val="22"/>
          <w:szCs w:val="22"/>
        </w:rPr>
        <w:t>IACH, JAKIE MUSZĄ ZOSTAĆ DOPEŁNIONE PO WYBORZE OFERTY W CELU ZAWARCIA UMOWY W SPRAWIE ZAMÓWIENIA PUBLICZNEGO</w:t>
      </w:r>
    </w:p>
    <w:p w14:paraId="197A23F3" w14:textId="77777777" w:rsidR="00FD56D6" w:rsidRPr="00BE276A" w:rsidRDefault="00FD56D6" w:rsidP="009476C6">
      <w:pPr>
        <w:jc w:val="both"/>
        <w:rPr>
          <w:rFonts w:ascii="Trebuchet MS" w:hAnsi="Trebuchet MS" w:cs="Arial"/>
          <w:sz w:val="22"/>
          <w:szCs w:val="22"/>
        </w:rPr>
      </w:pPr>
    </w:p>
    <w:p w14:paraId="7DC1D07B" w14:textId="10C642DF" w:rsidR="00FD56D6" w:rsidRPr="00BE276A" w:rsidRDefault="00FD56D6" w:rsidP="00F45F36">
      <w:pPr>
        <w:pStyle w:val="Akapitzlist"/>
        <w:numPr>
          <w:ilvl w:val="3"/>
          <w:numId w:val="52"/>
        </w:numPr>
        <w:ind w:left="426" w:hanging="426"/>
        <w:jc w:val="both"/>
        <w:rPr>
          <w:rFonts w:ascii="Trebuchet MS" w:hAnsi="Trebuchet MS" w:cs="Arial"/>
          <w:sz w:val="22"/>
          <w:szCs w:val="22"/>
        </w:rPr>
      </w:pPr>
      <w:r w:rsidRPr="00BE276A">
        <w:rPr>
          <w:rFonts w:ascii="Trebuchet MS" w:hAnsi="Trebuchet MS" w:cs="Arial"/>
          <w:sz w:val="22"/>
          <w:szCs w:val="22"/>
        </w:rPr>
        <w:t>Umowa w sprawie zamówienia publicznego może zostać zawarta wyłącznie z Wykonawcą, którego oferta zostanie wybrana jako najkorzystniejsza, po upływie terminów określonych w art.</w:t>
      </w:r>
      <w:r w:rsidR="00575504" w:rsidRPr="00BE276A">
        <w:rPr>
          <w:rFonts w:ascii="Trebuchet MS" w:hAnsi="Trebuchet MS" w:cs="Arial"/>
          <w:sz w:val="22"/>
          <w:szCs w:val="22"/>
        </w:rPr>
        <w:t> </w:t>
      </w:r>
      <w:r w:rsidR="006E6D34" w:rsidRPr="00BE276A">
        <w:rPr>
          <w:rFonts w:ascii="Trebuchet MS" w:hAnsi="Trebuchet MS" w:cs="Arial"/>
          <w:sz w:val="22"/>
          <w:szCs w:val="22"/>
        </w:rPr>
        <w:t>308 ust. 2</w:t>
      </w:r>
      <w:r w:rsidRPr="00BE276A">
        <w:rPr>
          <w:rFonts w:ascii="Trebuchet MS" w:hAnsi="Trebuchet MS" w:cs="Arial"/>
          <w:sz w:val="22"/>
          <w:szCs w:val="22"/>
        </w:rPr>
        <w:t xml:space="preserve"> ustawy.</w:t>
      </w:r>
    </w:p>
    <w:p w14:paraId="04D6FC77" w14:textId="77777777" w:rsidR="006E6D34" w:rsidRPr="00BE276A" w:rsidRDefault="006E6D34" w:rsidP="009476C6">
      <w:pPr>
        <w:pStyle w:val="Akapitzlist"/>
        <w:ind w:left="426"/>
        <w:jc w:val="both"/>
        <w:rPr>
          <w:rFonts w:ascii="Trebuchet MS" w:hAnsi="Trebuchet MS" w:cs="Arial"/>
          <w:sz w:val="22"/>
          <w:szCs w:val="22"/>
        </w:rPr>
      </w:pPr>
    </w:p>
    <w:p w14:paraId="206881B8" w14:textId="1D16983F" w:rsidR="00FD56D6" w:rsidRPr="00BE276A" w:rsidRDefault="00FD56D6" w:rsidP="00F45F36">
      <w:pPr>
        <w:pStyle w:val="Akapitzlist"/>
        <w:numPr>
          <w:ilvl w:val="3"/>
          <w:numId w:val="52"/>
        </w:numPr>
        <w:ind w:left="426" w:hanging="426"/>
        <w:jc w:val="both"/>
        <w:rPr>
          <w:rFonts w:ascii="Trebuchet MS" w:hAnsi="Trebuchet MS" w:cs="Arial"/>
          <w:sz w:val="22"/>
          <w:szCs w:val="22"/>
        </w:rPr>
      </w:pPr>
      <w:r w:rsidRPr="00BE276A">
        <w:rPr>
          <w:rFonts w:ascii="Trebuchet MS" w:hAnsi="Trebuchet MS" w:cs="Arial"/>
          <w:sz w:val="22"/>
          <w:szCs w:val="22"/>
        </w:rPr>
        <w:t>W przypadku wniesienia odwołania</w:t>
      </w:r>
      <w:r w:rsidR="004753E2" w:rsidRPr="00BE276A">
        <w:rPr>
          <w:rFonts w:ascii="Trebuchet MS" w:hAnsi="Trebuchet MS" w:cs="Arial"/>
          <w:sz w:val="22"/>
          <w:szCs w:val="22"/>
        </w:rPr>
        <w:t>, z zastrzeżeniem wyjątków przewidzianych w ustawie,</w:t>
      </w:r>
      <w:r w:rsidR="00233271" w:rsidRPr="00BE276A">
        <w:rPr>
          <w:rFonts w:ascii="Trebuchet MS" w:hAnsi="Trebuchet MS" w:cs="Arial"/>
          <w:sz w:val="22"/>
          <w:szCs w:val="22"/>
        </w:rPr>
        <w:t xml:space="preserve"> Zamawiający nie może zawrzeć umowy do czasu ogłoszenia przez Krajową Izbę Odwoławczą (zwanej dalej KIO lub Izbą) wyroku lub postanowienia kończącego postępowanie odwoławcze.</w:t>
      </w:r>
    </w:p>
    <w:p w14:paraId="298FC0A8" w14:textId="77777777" w:rsidR="00575504" w:rsidRPr="00BE276A" w:rsidRDefault="00575504" w:rsidP="009476C6">
      <w:pPr>
        <w:rPr>
          <w:rFonts w:ascii="Trebuchet MS" w:hAnsi="Trebuchet MS" w:cs="Arial"/>
          <w:sz w:val="22"/>
          <w:szCs w:val="22"/>
        </w:rPr>
      </w:pPr>
    </w:p>
    <w:p w14:paraId="06DB63C9" w14:textId="36C7DECE" w:rsidR="00575504" w:rsidRPr="00BE276A" w:rsidRDefault="00575504" w:rsidP="00F45F36">
      <w:pPr>
        <w:pStyle w:val="Akapitzlist"/>
        <w:numPr>
          <w:ilvl w:val="3"/>
          <w:numId w:val="52"/>
        </w:numPr>
        <w:ind w:left="426" w:hanging="426"/>
        <w:jc w:val="both"/>
        <w:rPr>
          <w:rFonts w:ascii="Trebuchet MS" w:hAnsi="Trebuchet MS" w:cs="Arial"/>
          <w:sz w:val="22"/>
          <w:szCs w:val="22"/>
        </w:rPr>
      </w:pPr>
      <w:r w:rsidRPr="00BE276A">
        <w:rPr>
          <w:rFonts w:ascii="Trebuchet MS" w:hAnsi="Trebuchet MS" w:cs="Arial"/>
          <w:sz w:val="22"/>
          <w:szCs w:val="22"/>
        </w:rPr>
        <w:t>Po wyborze najkorzystniejszej oferty, w celu zawarcia umowy</w:t>
      </w:r>
      <w:r w:rsidR="00747ECF" w:rsidRPr="00BE276A">
        <w:rPr>
          <w:rFonts w:ascii="Trebuchet MS" w:hAnsi="Trebuchet MS" w:cs="Arial"/>
          <w:sz w:val="22"/>
          <w:szCs w:val="22"/>
        </w:rPr>
        <w:t xml:space="preserve"> w sprawie zamówienia publicznego</w:t>
      </w:r>
      <w:r w:rsidRPr="00BE276A">
        <w:rPr>
          <w:rFonts w:ascii="Trebuchet MS" w:hAnsi="Trebuchet MS" w:cs="Arial"/>
          <w:sz w:val="22"/>
          <w:szCs w:val="22"/>
        </w:rPr>
        <w:t>, Wykonawca zobowiązany będzie</w:t>
      </w:r>
      <w:r w:rsidR="00406CBD" w:rsidRPr="00BE276A">
        <w:rPr>
          <w:rFonts w:ascii="Trebuchet MS" w:hAnsi="Trebuchet MS" w:cs="Arial"/>
          <w:sz w:val="22"/>
          <w:szCs w:val="22"/>
        </w:rPr>
        <w:t xml:space="preserve"> do</w:t>
      </w:r>
      <w:r w:rsidRPr="00BE276A">
        <w:rPr>
          <w:rFonts w:ascii="Trebuchet MS" w:hAnsi="Trebuchet MS" w:cs="Arial"/>
          <w:sz w:val="22"/>
          <w:szCs w:val="22"/>
        </w:rPr>
        <w:t>:</w:t>
      </w:r>
    </w:p>
    <w:p w14:paraId="74DA06AD" w14:textId="77777777" w:rsidR="00747ECF" w:rsidRPr="00BE276A" w:rsidRDefault="00747ECF" w:rsidP="009476C6">
      <w:pPr>
        <w:jc w:val="both"/>
        <w:rPr>
          <w:rFonts w:ascii="Trebuchet MS" w:hAnsi="Trebuchet MS" w:cs="Arial"/>
          <w:sz w:val="22"/>
          <w:szCs w:val="22"/>
        </w:rPr>
      </w:pPr>
    </w:p>
    <w:p w14:paraId="6E5A0A44" w14:textId="78FF7F15" w:rsidR="00575504" w:rsidRPr="00BE276A" w:rsidRDefault="00406CBD" w:rsidP="00F45F36">
      <w:pPr>
        <w:pStyle w:val="Akapitzlist"/>
        <w:numPr>
          <w:ilvl w:val="0"/>
          <w:numId w:val="53"/>
        </w:numPr>
        <w:spacing w:before="120" w:after="120"/>
        <w:ind w:left="1066" w:hanging="357"/>
        <w:jc w:val="both"/>
        <w:rPr>
          <w:rFonts w:ascii="Trebuchet MS" w:hAnsi="Trebuchet MS" w:cs="Arial"/>
          <w:sz w:val="22"/>
          <w:szCs w:val="22"/>
        </w:rPr>
      </w:pPr>
      <w:r w:rsidRPr="00BE276A">
        <w:rPr>
          <w:rFonts w:ascii="Trebuchet MS" w:hAnsi="Trebuchet MS" w:cs="Arial"/>
          <w:sz w:val="22"/>
          <w:szCs w:val="22"/>
        </w:rPr>
        <w:t>z</w:t>
      </w:r>
      <w:r w:rsidR="00575504" w:rsidRPr="00BE276A">
        <w:rPr>
          <w:rFonts w:ascii="Trebuchet MS" w:hAnsi="Trebuchet MS" w:cs="Arial"/>
          <w:sz w:val="22"/>
          <w:szCs w:val="22"/>
        </w:rPr>
        <w:t>łoż</w:t>
      </w:r>
      <w:r w:rsidRPr="00BE276A">
        <w:rPr>
          <w:rFonts w:ascii="Trebuchet MS" w:hAnsi="Trebuchet MS" w:cs="Arial"/>
          <w:sz w:val="22"/>
          <w:szCs w:val="22"/>
        </w:rPr>
        <w:t xml:space="preserve">enia </w:t>
      </w:r>
      <w:r w:rsidR="00747ECF" w:rsidRPr="00BE276A">
        <w:rPr>
          <w:rFonts w:ascii="Trebuchet MS" w:hAnsi="Trebuchet MS" w:cs="Arial"/>
          <w:sz w:val="22"/>
          <w:szCs w:val="22"/>
        </w:rPr>
        <w:t>dokument</w:t>
      </w:r>
      <w:r w:rsidRPr="00BE276A">
        <w:rPr>
          <w:rFonts w:ascii="Trebuchet MS" w:hAnsi="Trebuchet MS" w:cs="Arial"/>
          <w:sz w:val="22"/>
          <w:szCs w:val="22"/>
        </w:rPr>
        <w:t>u</w:t>
      </w:r>
      <w:r w:rsidR="00747ECF" w:rsidRPr="00BE276A">
        <w:rPr>
          <w:rFonts w:ascii="Trebuchet MS" w:hAnsi="Trebuchet MS" w:cs="Arial"/>
          <w:sz w:val="22"/>
          <w:szCs w:val="22"/>
        </w:rPr>
        <w:t xml:space="preserve"> </w:t>
      </w:r>
      <w:r w:rsidR="00575504" w:rsidRPr="00BE276A">
        <w:rPr>
          <w:rFonts w:ascii="Trebuchet MS" w:hAnsi="Trebuchet MS" w:cs="Arial"/>
          <w:sz w:val="22"/>
          <w:szCs w:val="22"/>
        </w:rPr>
        <w:t>pełnomocnictwa dla osoby zawierającej umowę w</w:t>
      </w:r>
      <w:r w:rsidR="00863197" w:rsidRPr="00BE276A">
        <w:rPr>
          <w:rFonts w:ascii="Trebuchet MS" w:hAnsi="Trebuchet MS" w:cs="Arial"/>
          <w:sz w:val="22"/>
          <w:szCs w:val="22"/>
        </w:rPr>
        <w:t> </w:t>
      </w:r>
      <w:r w:rsidR="00575504" w:rsidRPr="00BE276A">
        <w:rPr>
          <w:rFonts w:ascii="Trebuchet MS" w:hAnsi="Trebuchet MS" w:cs="Arial"/>
          <w:sz w:val="22"/>
          <w:szCs w:val="22"/>
        </w:rPr>
        <w:t xml:space="preserve">imieniu Wykonawcy, o ile </w:t>
      </w:r>
      <w:r w:rsidR="00747ECF" w:rsidRPr="00BE276A">
        <w:rPr>
          <w:rFonts w:ascii="Trebuchet MS" w:hAnsi="Trebuchet MS" w:cs="Arial"/>
          <w:sz w:val="22"/>
          <w:szCs w:val="22"/>
        </w:rPr>
        <w:t xml:space="preserve">upoważnienie do reprezentowania Wykonawcy </w:t>
      </w:r>
      <w:r w:rsidR="00575504" w:rsidRPr="00BE276A">
        <w:rPr>
          <w:rFonts w:ascii="Trebuchet MS" w:hAnsi="Trebuchet MS" w:cs="Arial"/>
          <w:sz w:val="22"/>
          <w:szCs w:val="22"/>
        </w:rPr>
        <w:t>nie wynika z</w:t>
      </w:r>
      <w:r w:rsidR="00747ECF" w:rsidRPr="00BE276A">
        <w:rPr>
          <w:rFonts w:ascii="Trebuchet MS" w:hAnsi="Trebuchet MS" w:cs="Arial"/>
          <w:sz w:val="22"/>
          <w:szCs w:val="22"/>
        </w:rPr>
        <w:t> </w:t>
      </w:r>
      <w:r w:rsidR="00575504" w:rsidRPr="00BE276A">
        <w:rPr>
          <w:rFonts w:ascii="Trebuchet MS" w:hAnsi="Trebuchet MS" w:cs="Arial"/>
          <w:sz w:val="22"/>
          <w:szCs w:val="22"/>
        </w:rPr>
        <w:t>dokumentów rejestrowych Wykonawcy</w:t>
      </w:r>
      <w:r w:rsidR="00CF64D3" w:rsidRPr="00BE276A">
        <w:rPr>
          <w:rFonts w:ascii="Trebuchet MS" w:hAnsi="Trebuchet MS" w:cs="Arial"/>
          <w:sz w:val="22"/>
          <w:szCs w:val="22"/>
        </w:rPr>
        <w:t>, jeżeli Zamawiający może je uzyskać za pomocą bezpłatnych i ogólnodostępnych baz danych,</w:t>
      </w:r>
      <w:r w:rsidR="00575504" w:rsidRPr="00BE276A">
        <w:rPr>
          <w:rFonts w:ascii="Trebuchet MS" w:hAnsi="Trebuchet MS" w:cs="Arial"/>
          <w:sz w:val="22"/>
          <w:szCs w:val="22"/>
        </w:rPr>
        <w:t xml:space="preserve"> lub </w:t>
      </w:r>
      <w:r w:rsidR="00747ECF" w:rsidRPr="00BE276A">
        <w:rPr>
          <w:rFonts w:ascii="Trebuchet MS" w:hAnsi="Trebuchet MS" w:cs="Arial"/>
          <w:sz w:val="22"/>
          <w:szCs w:val="22"/>
        </w:rPr>
        <w:t xml:space="preserve">dokument pełnomocnictwa </w:t>
      </w:r>
      <w:r w:rsidR="00575504" w:rsidRPr="00BE276A">
        <w:rPr>
          <w:rFonts w:ascii="Trebuchet MS" w:hAnsi="Trebuchet MS" w:cs="Arial"/>
          <w:sz w:val="22"/>
          <w:szCs w:val="22"/>
        </w:rPr>
        <w:t>nie został wcześniej złożon</w:t>
      </w:r>
      <w:r w:rsidR="00747ECF" w:rsidRPr="00BE276A">
        <w:rPr>
          <w:rFonts w:ascii="Trebuchet MS" w:hAnsi="Trebuchet MS" w:cs="Arial"/>
          <w:sz w:val="22"/>
          <w:szCs w:val="22"/>
        </w:rPr>
        <w:t>y</w:t>
      </w:r>
      <w:r w:rsidR="00575504" w:rsidRPr="00BE276A">
        <w:rPr>
          <w:rFonts w:ascii="Trebuchet MS" w:hAnsi="Trebuchet MS" w:cs="Arial"/>
          <w:sz w:val="22"/>
          <w:szCs w:val="22"/>
        </w:rPr>
        <w:t xml:space="preserve"> w trakcie postępowania o udzielenie zamówienia,</w:t>
      </w:r>
    </w:p>
    <w:p w14:paraId="2D0CE89B" w14:textId="72B9B542" w:rsidR="00575504" w:rsidRPr="00BE276A" w:rsidRDefault="00863197" w:rsidP="00F45F36">
      <w:pPr>
        <w:pStyle w:val="Akapitzlist"/>
        <w:numPr>
          <w:ilvl w:val="0"/>
          <w:numId w:val="53"/>
        </w:numPr>
        <w:spacing w:before="120" w:after="120"/>
        <w:ind w:left="1066" w:hanging="357"/>
        <w:jc w:val="both"/>
        <w:rPr>
          <w:rFonts w:ascii="Trebuchet MS" w:hAnsi="Trebuchet MS" w:cs="Arial"/>
          <w:sz w:val="22"/>
          <w:szCs w:val="22"/>
        </w:rPr>
      </w:pPr>
      <w:r w:rsidRPr="00BE276A">
        <w:rPr>
          <w:rFonts w:ascii="Trebuchet MS" w:hAnsi="Trebuchet MS" w:cs="Arial"/>
          <w:sz w:val="22"/>
          <w:szCs w:val="22"/>
        </w:rPr>
        <w:t>w przypadku dokonania wyboru najkorzystniejszej oferty złożonej przez Wykonawców wspólnie ubiegających się o udzielenie zamówienia,</w:t>
      </w:r>
      <w:r w:rsidR="00406CBD" w:rsidRPr="00BE276A">
        <w:rPr>
          <w:rFonts w:ascii="Trebuchet MS" w:hAnsi="Trebuchet MS" w:cs="Arial"/>
          <w:sz w:val="22"/>
          <w:szCs w:val="22"/>
        </w:rPr>
        <w:t xml:space="preserve"> złożenia</w:t>
      </w:r>
      <w:r w:rsidRPr="00BE276A">
        <w:rPr>
          <w:rFonts w:ascii="Trebuchet MS" w:hAnsi="Trebuchet MS" w:cs="Arial"/>
          <w:sz w:val="22"/>
          <w:szCs w:val="22"/>
        </w:rPr>
        <w:t xml:space="preserve"> umow</w:t>
      </w:r>
      <w:r w:rsidR="00406CBD" w:rsidRPr="00BE276A">
        <w:rPr>
          <w:rFonts w:ascii="Trebuchet MS" w:hAnsi="Trebuchet MS" w:cs="Arial"/>
          <w:sz w:val="22"/>
          <w:szCs w:val="22"/>
        </w:rPr>
        <w:t>y</w:t>
      </w:r>
      <w:r w:rsidRPr="00BE276A">
        <w:rPr>
          <w:rFonts w:ascii="Trebuchet MS" w:hAnsi="Trebuchet MS" w:cs="Arial"/>
          <w:sz w:val="22"/>
          <w:szCs w:val="22"/>
        </w:rPr>
        <w:t xml:space="preserve"> regulując</w:t>
      </w:r>
      <w:r w:rsidR="00406CBD" w:rsidRPr="00BE276A">
        <w:rPr>
          <w:rFonts w:ascii="Trebuchet MS" w:hAnsi="Trebuchet MS" w:cs="Arial"/>
          <w:sz w:val="22"/>
          <w:szCs w:val="22"/>
        </w:rPr>
        <w:t>ej</w:t>
      </w:r>
      <w:r w:rsidRPr="00BE276A">
        <w:rPr>
          <w:rFonts w:ascii="Trebuchet MS" w:hAnsi="Trebuchet MS" w:cs="Arial"/>
          <w:sz w:val="22"/>
          <w:szCs w:val="22"/>
        </w:rPr>
        <w:t xml:space="preserve"> współpracę tych podmiotów (np. umow</w:t>
      </w:r>
      <w:r w:rsidR="00406CBD" w:rsidRPr="00BE276A">
        <w:rPr>
          <w:rFonts w:ascii="Trebuchet MS" w:hAnsi="Trebuchet MS" w:cs="Arial"/>
          <w:sz w:val="22"/>
          <w:szCs w:val="22"/>
        </w:rPr>
        <w:t>a</w:t>
      </w:r>
      <w:r w:rsidRPr="00BE276A">
        <w:rPr>
          <w:rFonts w:ascii="Trebuchet MS" w:hAnsi="Trebuchet MS" w:cs="Arial"/>
          <w:sz w:val="22"/>
          <w:szCs w:val="22"/>
        </w:rPr>
        <w:t xml:space="preserve"> konsorcjum, umowa spółki cywilnej),</w:t>
      </w:r>
    </w:p>
    <w:p w14:paraId="1E72ABA1" w14:textId="0CE32C96" w:rsidR="00863197" w:rsidRPr="00BE276A" w:rsidRDefault="00406CBD" w:rsidP="00F45F36">
      <w:pPr>
        <w:pStyle w:val="Akapitzlist"/>
        <w:numPr>
          <w:ilvl w:val="0"/>
          <w:numId w:val="53"/>
        </w:numPr>
        <w:spacing w:before="120" w:after="120"/>
        <w:ind w:left="1066" w:hanging="357"/>
        <w:jc w:val="both"/>
        <w:rPr>
          <w:rFonts w:ascii="Trebuchet MS" w:hAnsi="Trebuchet MS" w:cs="Arial"/>
          <w:sz w:val="22"/>
          <w:szCs w:val="22"/>
        </w:rPr>
      </w:pPr>
      <w:r w:rsidRPr="00BE276A">
        <w:rPr>
          <w:rFonts w:ascii="Trebuchet MS" w:hAnsi="Trebuchet MS" w:cs="Arial"/>
          <w:sz w:val="22"/>
          <w:szCs w:val="22"/>
        </w:rPr>
        <w:t>złożenia dokumentu potwierdzającego ubezpieczenie Wykonawcy, w zakresie i na kwotę określoną w projektowanych postanowieniach umowy w sprawie zamówienia publicznego, które zostaną wprowadzone do treści tej umowy,</w:t>
      </w:r>
    </w:p>
    <w:p w14:paraId="0B1B778E" w14:textId="5DEF48EC" w:rsidR="003F6641" w:rsidRPr="00BE276A" w:rsidRDefault="003F6641" w:rsidP="00F45F36">
      <w:pPr>
        <w:pStyle w:val="Akapitzlist"/>
        <w:numPr>
          <w:ilvl w:val="0"/>
          <w:numId w:val="53"/>
        </w:numPr>
        <w:spacing w:before="120" w:after="120"/>
        <w:ind w:left="1066" w:hanging="357"/>
        <w:jc w:val="both"/>
        <w:rPr>
          <w:rFonts w:ascii="Trebuchet MS" w:hAnsi="Trebuchet MS" w:cs="Arial"/>
          <w:sz w:val="22"/>
          <w:szCs w:val="22"/>
        </w:rPr>
      </w:pPr>
      <w:bookmarkStart w:id="6" w:name="_Hlk74912449"/>
      <w:r w:rsidRPr="00BE276A">
        <w:rPr>
          <w:rFonts w:ascii="Trebuchet MS" w:hAnsi="Trebuchet MS" w:cs="Arial"/>
          <w:sz w:val="22"/>
          <w:szCs w:val="22"/>
        </w:rPr>
        <w:t>złożenia</w:t>
      </w:r>
      <w:bookmarkEnd w:id="6"/>
      <w:r w:rsidRPr="00BE276A">
        <w:rPr>
          <w:rFonts w:ascii="Trebuchet MS" w:hAnsi="Trebuchet MS" w:cs="Arial"/>
          <w:sz w:val="22"/>
          <w:szCs w:val="22"/>
        </w:rPr>
        <w:t xml:space="preserve"> innych oświadczeń lub dokumentów, które wynikają z projektowanych postanowień umowy w sprawie zamówienia publicznego, które zostaną wprowadzone do treści tej umowy.</w:t>
      </w:r>
    </w:p>
    <w:p w14:paraId="2CE231F5" w14:textId="3364DA46" w:rsidR="00863197" w:rsidRPr="00BE276A" w:rsidRDefault="00863197" w:rsidP="009476C6">
      <w:pPr>
        <w:suppressAutoHyphens/>
        <w:autoSpaceDN w:val="0"/>
        <w:jc w:val="both"/>
        <w:textAlignment w:val="baseline"/>
        <w:rPr>
          <w:rFonts w:ascii="Trebuchet MS" w:hAnsi="Trebuchet MS" w:cs="Arial"/>
          <w:kern w:val="3"/>
          <w:sz w:val="22"/>
          <w:szCs w:val="22"/>
          <w:lang w:eastAsia="zh-CN"/>
        </w:rPr>
      </w:pPr>
    </w:p>
    <w:p w14:paraId="0233AD6B" w14:textId="112BA830" w:rsidR="008C0EB2" w:rsidRPr="00BE276A" w:rsidRDefault="008C0EB2" w:rsidP="00F45F36">
      <w:pPr>
        <w:pStyle w:val="Akapitzlist"/>
        <w:numPr>
          <w:ilvl w:val="3"/>
          <w:numId w:val="52"/>
        </w:numPr>
        <w:ind w:left="426" w:hanging="426"/>
        <w:jc w:val="both"/>
        <w:rPr>
          <w:rFonts w:ascii="Trebuchet MS" w:hAnsi="Trebuchet MS" w:cs="Arial"/>
          <w:b/>
          <w:sz w:val="22"/>
          <w:szCs w:val="22"/>
        </w:rPr>
      </w:pPr>
      <w:r w:rsidRPr="00BE276A">
        <w:rPr>
          <w:rFonts w:ascii="Trebuchet MS" w:hAnsi="Trebuchet MS" w:cs="Arial"/>
          <w:b/>
          <w:sz w:val="22"/>
          <w:szCs w:val="22"/>
        </w:rPr>
        <w:t xml:space="preserve">W przypadku, gdy Wykonawca nie złoży wymaganych przez Zamawiającego w ust. 3 niniejszego rozdziału SWZ oświadczeń lub dokumentów, oznaczać to będzie, </w:t>
      </w:r>
      <w:r w:rsidR="00043B56" w:rsidRPr="00BE276A">
        <w:rPr>
          <w:rFonts w:ascii="Trebuchet MS" w:hAnsi="Trebuchet MS" w:cs="Arial"/>
          <w:b/>
          <w:sz w:val="22"/>
          <w:szCs w:val="22"/>
        </w:rPr>
        <w:br/>
      </w:r>
      <w:r w:rsidRPr="00BE276A">
        <w:rPr>
          <w:rFonts w:ascii="Trebuchet MS" w:hAnsi="Trebuchet MS" w:cs="Arial"/>
          <w:b/>
          <w:sz w:val="22"/>
          <w:szCs w:val="22"/>
        </w:rPr>
        <w:t>iż Wykonawca uchyla się od zawarcia umowy. Zamawiający w takim przypadku zatrzyma wadium Wykonawcy oraz postąpi zgodnie z dyspozycją zawartą w art. 263 ustawy.</w:t>
      </w:r>
    </w:p>
    <w:p w14:paraId="7BB45D98" w14:textId="77777777" w:rsidR="0037121A" w:rsidRPr="00BE276A" w:rsidRDefault="0037121A" w:rsidP="009476C6">
      <w:pPr>
        <w:pStyle w:val="Akapitzlist"/>
        <w:ind w:left="426"/>
        <w:jc w:val="both"/>
        <w:rPr>
          <w:rFonts w:ascii="Trebuchet MS" w:hAnsi="Trebuchet MS" w:cs="Arial"/>
          <w:b/>
          <w:sz w:val="22"/>
          <w:szCs w:val="22"/>
        </w:rPr>
      </w:pPr>
    </w:p>
    <w:p w14:paraId="04BC5237" w14:textId="1C119F19" w:rsidR="007E1900" w:rsidRDefault="006F4355" w:rsidP="00F45F36">
      <w:pPr>
        <w:pStyle w:val="Akapitzlist"/>
        <w:numPr>
          <w:ilvl w:val="3"/>
          <w:numId w:val="52"/>
        </w:numPr>
        <w:ind w:left="426" w:hanging="426"/>
        <w:jc w:val="both"/>
        <w:rPr>
          <w:rFonts w:ascii="Trebuchet MS" w:hAnsi="Trebuchet MS" w:cs="Arial"/>
          <w:b/>
          <w:sz w:val="22"/>
          <w:szCs w:val="22"/>
        </w:rPr>
      </w:pPr>
      <w:r w:rsidRPr="00BE276A">
        <w:rPr>
          <w:rFonts w:ascii="Trebuchet MS" w:hAnsi="Trebuchet MS" w:cs="Arial"/>
          <w:b/>
          <w:sz w:val="22"/>
          <w:szCs w:val="22"/>
        </w:rPr>
        <w:t xml:space="preserve">Osobą uprawnioną ze strony Zamawiającego do ustalenia szczegółów związanych </w:t>
      </w:r>
      <w:r w:rsidR="000640AF">
        <w:rPr>
          <w:rFonts w:ascii="Trebuchet MS" w:hAnsi="Trebuchet MS" w:cs="Arial"/>
          <w:b/>
          <w:sz w:val="22"/>
          <w:szCs w:val="22"/>
        </w:rPr>
        <w:br/>
      </w:r>
      <w:r w:rsidRPr="00BE276A">
        <w:rPr>
          <w:rFonts w:ascii="Trebuchet MS" w:hAnsi="Trebuchet MS" w:cs="Arial"/>
          <w:b/>
          <w:sz w:val="22"/>
          <w:szCs w:val="22"/>
        </w:rPr>
        <w:t>z podpisaniem umowy po wyborze najkorzystniejszej oferty będzie Pani</w:t>
      </w:r>
      <w:r w:rsidR="0063185F">
        <w:rPr>
          <w:rFonts w:ascii="Trebuchet MS" w:hAnsi="Trebuchet MS" w:cs="Arial"/>
          <w:b/>
          <w:sz w:val="22"/>
          <w:szCs w:val="22"/>
        </w:rPr>
        <w:t xml:space="preserve"> </w:t>
      </w:r>
      <w:r w:rsidR="00E70A42">
        <w:rPr>
          <w:rFonts w:ascii="Trebuchet MS" w:hAnsi="Trebuchet MS" w:cs="Arial"/>
          <w:b/>
          <w:sz w:val="22"/>
          <w:szCs w:val="22"/>
        </w:rPr>
        <w:t>Małgorzata Filipek-</w:t>
      </w:r>
      <w:proofErr w:type="spellStart"/>
      <w:r w:rsidR="00E70A42">
        <w:rPr>
          <w:rFonts w:ascii="Trebuchet MS" w:hAnsi="Trebuchet MS" w:cs="Arial"/>
          <w:b/>
          <w:sz w:val="22"/>
          <w:szCs w:val="22"/>
        </w:rPr>
        <w:t>Orwat</w:t>
      </w:r>
      <w:proofErr w:type="spellEnd"/>
      <w:r w:rsidR="00E70A42">
        <w:rPr>
          <w:rFonts w:ascii="Trebuchet MS" w:hAnsi="Trebuchet MS" w:cs="Arial"/>
          <w:b/>
          <w:sz w:val="22"/>
          <w:szCs w:val="22"/>
        </w:rPr>
        <w:t xml:space="preserve">, e-mail: </w:t>
      </w:r>
      <w:hyperlink r:id="rId26" w:history="1">
        <w:r w:rsidR="007E1900" w:rsidRPr="00653C29">
          <w:rPr>
            <w:rStyle w:val="Hipercze"/>
            <w:rFonts w:ascii="Trebuchet MS" w:hAnsi="Trebuchet MS" w:cs="Arial"/>
            <w:b/>
            <w:sz w:val="22"/>
            <w:szCs w:val="22"/>
          </w:rPr>
          <w:t>zamowienia@ops.mosina.pl</w:t>
        </w:r>
      </w:hyperlink>
      <w:r w:rsidR="00077AF9">
        <w:rPr>
          <w:rFonts w:ascii="Trebuchet MS" w:hAnsi="Trebuchet MS" w:cs="Arial"/>
          <w:b/>
          <w:sz w:val="22"/>
          <w:szCs w:val="22"/>
        </w:rPr>
        <w:t>.</w:t>
      </w:r>
    </w:p>
    <w:p w14:paraId="32D28A29" w14:textId="77777777" w:rsidR="007E1900" w:rsidRPr="007E1900" w:rsidRDefault="007E1900" w:rsidP="007E1900">
      <w:pPr>
        <w:pStyle w:val="Akapitzlist"/>
        <w:rPr>
          <w:rFonts w:ascii="Trebuchet MS" w:hAnsi="Trebuchet MS" w:cs="Arial"/>
          <w:b/>
          <w:sz w:val="22"/>
          <w:szCs w:val="22"/>
        </w:rPr>
      </w:pPr>
    </w:p>
    <w:p w14:paraId="1734A3B1" w14:textId="0015FF66" w:rsidR="00863197" w:rsidRPr="00BE276A" w:rsidRDefault="00863197" w:rsidP="009476C6">
      <w:pPr>
        <w:suppressAutoHyphens/>
        <w:autoSpaceDN w:val="0"/>
        <w:jc w:val="both"/>
        <w:textAlignment w:val="baseline"/>
        <w:rPr>
          <w:rFonts w:ascii="Trebuchet MS" w:hAnsi="Trebuchet MS" w:cs="Arial"/>
          <w:kern w:val="3"/>
          <w:sz w:val="22"/>
          <w:szCs w:val="22"/>
          <w:lang w:eastAsia="zh-CN"/>
        </w:rPr>
      </w:pPr>
    </w:p>
    <w:p w14:paraId="725A9982" w14:textId="77777777" w:rsidR="00D0015B" w:rsidRPr="00BE276A" w:rsidRDefault="00D0015B" w:rsidP="009476C6">
      <w:pPr>
        <w:pStyle w:val="Tekstpodstawowy"/>
        <w:jc w:val="center"/>
        <w:rPr>
          <w:rFonts w:ascii="Trebuchet MS" w:hAnsi="Trebuchet MS" w:cs="Arial"/>
          <w:b/>
          <w:sz w:val="22"/>
          <w:szCs w:val="22"/>
        </w:rPr>
      </w:pPr>
    </w:p>
    <w:p w14:paraId="06C8761A" w14:textId="714154AE" w:rsidR="00376793" w:rsidRPr="00BE276A" w:rsidRDefault="00376793" w:rsidP="009476C6">
      <w:pPr>
        <w:pStyle w:val="Tekstpodstawowy"/>
        <w:jc w:val="center"/>
        <w:rPr>
          <w:rFonts w:ascii="Trebuchet MS" w:hAnsi="Trebuchet MS" w:cs="Arial"/>
          <w:b/>
          <w:sz w:val="22"/>
          <w:szCs w:val="22"/>
        </w:rPr>
      </w:pPr>
      <w:r w:rsidRPr="00BE276A">
        <w:rPr>
          <w:rFonts w:ascii="Trebuchet MS" w:hAnsi="Trebuchet MS" w:cs="Arial"/>
          <w:b/>
          <w:sz w:val="22"/>
          <w:szCs w:val="22"/>
        </w:rPr>
        <w:t>ROZDZIAŁ XX</w:t>
      </w:r>
      <w:r w:rsidR="00341D83" w:rsidRPr="00BE276A">
        <w:rPr>
          <w:rFonts w:ascii="Trebuchet MS" w:hAnsi="Trebuchet MS" w:cs="Arial"/>
          <w:b/>
          <w:sz w:val="22"/>
          <w:szCs w:val="22"/>
        </w:rPr>
        <w:t>X</w:t>
      </w:r>
    </w:p>
    <w:p w14:paraId="536786A8" w14:textId="391CA862" w:rsidR="00376793" w:rsidRPr="00BE276A" w:rsidRDefault="00376793" w:rsidP="009476C6">
      <w:pPr>
        <w:pStyle w:val="Tekstpodstawowy"/>
        <w:jc w:val="center"/>
        <w:rPr>
          <w:rFonts w:ascii="Trebuchet MS" w:hAnsi="Trebuchet MS" w:cs="Arial"/>
          <w:b/>
          <w:sz w:val="22"/>
          <w:szCs w:val="22"/>
        </w:rPr>
      </w:pPr>
      <w:r w:rsidRPr="00BE276A">
        <w:rPr>
          <w:rFonts w:ascii="Trebuchet MS" w:hAnsi="Trebuchet MS" w:cs="Arial"/>
          <w:b/>
          <w:sz w:val="22"/>
          <w:szCs w:val="22"/>
        </w:rPr>
        <w:t>INFORMACJE DOTYCZĄCE ZABEZPIECZENIA NALEŻYTEGO WYKONANIA UMOWY</w:t>
      </w:r>
    </w:p>
    <w:p w14:paraId="2AA0EC0F" w14:textId="77777777" w:rsidR="00376793" w:rsidRPr="00BE276A" w:rsidRDefault="00376793" w:rsidP="009476C6">
      <w:pPr>
        <w:suppressAutoHyphens/>
        <w:autoSpaceDN w:val="0"/>
        <w:jc w:val="both"/>
        <w:textAlignment w:val="baseline"/>
        <w:rPr>
          <w:rFonts w:ascii="Trebuchet MS" w:hAnsi="Trebuchet MS" w:cs="Arial"/>
          <w:kern w:val="3"/>
          <w:sz w:val="22"/>
          <w:szCs w:val="22"/>
          <w:lang w:eastAsia="zh-CN"/>
        </w:rPr>
      </w:pPr>
    </w:p>
    <w:p w14:paraId="7FD9BC72" w14:textId="58782477" w:rsidR="002D5713" w:rsidRPr="00BE276A" w:rsidRDefault="002D5713" w:rsidP="009476C6">
      <w:pPr>
        <w:suppressAutoHyphens/>
        <w:autoSpaceDN w:val="0"/>
        <w:jc w:val="both"/>
        <w:textAlignment w:val="baseline"/>
        <w:rPr>
          <w:rFonts w:ascii="Trebuchet MS" w:hAnsi="Trebuchet MS" w:cs="Arial"/>
          <w:kern w:val="3"/>
          <w:sz w:val="22"/>
          <w:szCs w:val="22"/>
          <w:lang w:eastAsia="zh-CN"/>
        </w:rPr>
      </w:pPr>
      <w:r w:rsidRPr="00BE276A">
        <w:rPr>
          <w:rFonts w:ascii="Trebuchet MS" w:hAnsi="Trebuchet MS" w:cs="Arial"/>
          <w:kern w:val="3"/>
          <w:sz w:val="22"/>
          <w:szCs w:val="22"/>
          <w:lang w:eastAsia="zh-CN"/>
        </w:rPr>
        <w:t xml:space="preserve">Zamawiający nie wymaga wniesienia zabezpieczenia należytego wykonania umowy. </w:t>
      </w:r>
    </w:p>
    <w:p w14:paraId="38BBD241" w14:textId="77777777" w:rsidR="004B31D3" w:rsidRPr="00BE276A" w:rsidRDefault="004B31D3" w:rsidP="009476C6">
      <w:pPr>
        <w:pStyle w:val="Tekstpodstawowy"/>
        <w:rPr>
          <w:rFonts w:ascii="Trebuchet MS" w:hAnsi="Trebuchet MS" w:cs="Arial"/>
          <w:sz w:val="22"/>
          <w:szCs w:val="22"/>
        </w:rPr>
      </w:pPr>
    </w:p>
    <w:p w14:paraId="1DC500C8" w14:textId="18C37740" w:rsidR="009D2B34" w:rsidRPr="00BE276A" w:rsidRDefault="009D2B34" w:rsidP="009476C6">
      <w:pPr>
        <w:pStyle w:val="Tekstpodstawowy"/>
        <w:ind w:left="1701" w:hanging="1701"/>
        <w:rPr>
          <w:rFonts w:ascii="Trebuchet MS" w:hAnsi="Trebuchet MS" w:cs="Arial"/>
          <w:b/>
          <w:sz w:val="22"/>
          <w:szCs w:val="22"/>
        </w:rPr>
      </w:pPr>
    </w:p>
    <w:p w14:paraId="704BCDF1" w14:textId="7949A25F" w:rsidR="00B122F6" w:rsidRPr="00BE276A" w:rsidRDefault="001C2A6F" w:rsidP="009476C6">
      <w:pPr>
        <w:pStyle w:val="Tekstpodstawowy"/>
        <w:ind w:left="1701" w:hanging="1701"/>
        <w:jc w:val="center"/>
        <w:rPr>
          <w:rFonts w:ascii="Trebuchet MS" w:hAnsi="Trebuchet MS" w:cs="Arial"/>
          <w:b/>
          <w:sz w:val="22"/>
          <w:szCs w:val="22"/>
        </w:rPr>
      </w:pPr>
      <w:r w:rsidRPr="00BE276A">
        <w:rPr>
          <w:rFonts w:ascii="Trebuchet MS" w:hAnsi="Trebuchet MS" w:cs="Arial"/>
          <w:b/>
          <w:sz w:val="22"/>
          <w:szCs w:val="22"/>
        </w:rPr>
        <w:t>ROZDZIAŁ XX</w:t>
      </w:r>
      <w:r w:rsidR="00341D83" w:rsidRPr="00BE276A">
        <w:rPr>
          <w:rFonts w:ascii="Trebuchet MS" w:hAnsi="Trebuchet MS" w:cs="Arial"/>
          <w:b/>
          <w:sz w:val="22"/>
          <w:szCs w:val="22"/>
        </w:rPr>
        <w:t>XI</w:t>
      </w:r>
    </w:p>
    <w:p w14:paraId="2F7B799C" w14:textId="7C02737C" w:rsidR="00A16332" w:rsidRPr="00BE276A" w:rsidRDefault="00A16332" w:rsidP="009476C6">
      <w:pPr>
        <w:pStyle w:val="Tekstpodstawowy"/>
        <w:jc w:val="center"/>
        <w:rPr>
          <w:rFonts w:ascii="Trebuchet MS" w:hAnsi="Trebuchet MS" w:cs="Arial"/>
          <w:b/>
          <w:sz w:val="22"/>
          <w:szCs w:val="22"/>
        </w:rPr>
      </w:pPr>
      <w:r w:rsidRPr="00BE276A">
        <w:rPr>
          <w:rFonts w:ascii="Trebuchet MS" w:hAnsi="Trebuchet MS" w:cs="Arial"/>
          <w:b/>
          <w:sz w:val="22"/>
          <w:szCs w:val="22"/>
        </w:rPr>
        <w:t>POUCZENIE O ŚRODKACH OCHRONY PRAWNEJ PRZYSŁUGUJĄCYCH WYKONAWC</w:t>
      </w:r>
      <w:r w:rsidR="0011083F" w:rsidRPr="00BE276A">
        <w:rPr>
          <w:rFonts w:ascii="Trebuchet MS" w:hAnsi="Trebuchet MS" w:cs="Arial"/>
          <w:b/>
          <w:sz w:val="22"/>
          <w:szCs w:val="22"/>
        </w:rPr>
        <w:t>Y</w:t>
      </w:r>
    </w:p>
    <w:p w14:paraId="2EF51463" w14:textId="77777777" w:rsidR="002C555A" w:rsidRPr="00BE276A" w:rsidRDefault="002C555A" w:rsidP="009476C6">
      <w:pPr>
        <w:ind w:left="1701" w:right="28" w:hanging="1701"/>
        <w:jc w:val="both"/>
        <w:rPr>
          <w:rFonts w:ascii="Trebuchet MS" w:hAnsi="Trebuchet MS" w:cs="Arial"/>
          <w:b/>
          <w:sz w:val="22"/>
          <w:szCs w:val="22"/>
        </w:rPr>
      </w:pPr>
    </w:p>
    <w:p w14:paraId="0B1BF515" w14:textId="30D33DB4" w:rsidR="002C555A" w:rsidRPr="00BE276A" w:rsidRDefault="002C555A" w:rsidP="00F45F36">
      <w:pPr>
        <w:numPr>
          <w:ilvl w:val="0"/>
          <w:numId w:val="27"/>
        </w:numPr>
        <w:tabs>
          <w:tab w:val="num" w:pos="0"/>
        </w:tabs>
        <w:ind w:left="425" w:right="28" w:hanging="425"/>
        <w:jc w:val="both"/>
        <w:rPr>
          <w:rFonts w:ascii="Trebuchet MS" w:hAnsi="Trebuchet MS" w:cs="Arial"/>
          <w:b/>
          <w:sz w:val="22"/>
          <w:szCs w:val="22"/>
        </w:rPr>
      </w:pPr>
      <w:r w:rsidRPr="00BE276A">
        <w:rPr>
          <w:rFonts w:ascii="Trebuchet MS" w:hAnsi="Trebuchet MS" w:cs="Arial"/>
          <w:sz w:val="22"/>
          <w:szCs w:val="22"/>
        </w:rPr>
        <w:t xml:space="preserve">Zasady, terminy oraz sposób korzystania ze środków ochrony prawnej szczegółowo regulują przepisy </w:t>
      </w:r>
      <w:r w:rsidRPr="00BE276A">
        <w:rPr>
          <w:rFonts w:ascii="Trebuchet MS" w:hAnsi="Trebuchet MS" w:cs="Arial"/>
          <w:b/>
          <w:sz w:val="22"/>
          <w:szCs w:val="22"/>
        </w:rPr>
        <w:t xml:space="preserve">działu </w:t>
      </w:r>
      <w:r w:rsidR="00CA7C05" w:rsidRPr="00BE276A">
        <w:rPr>
          <w:rFonts w:ascii="Trebuchet MS" w:hAnsi="Trebuchet MS" w:cs="Arial"/>
          <w:b/>
          <w:sz w:val="22"/>
          <w:szCs w:val="22"/>
        </w:rPr>
        <w:t>IX</w:t>
      </w:r>
      <w:r w:rsidRPr="00BE276A">
        <w:rPr>
          <w:rFonts w:ascii="Trebuchet MS" w:hAnsi="Trebuchet MS" w:cs="Arial"/>
          <w:b/>
          <w:sz w:val="22"/>
          <w:szCs w:val="22"/>
        </w:rPr>
        <w:t xml:space="preserve"> ustawy</w:t>
      </w:r>
      <w:r w:rsidRPr="00BE276A">
        <w:rPr>
          <w:rFonts w:ascii="Trebuchet MS" w:hAnsi="Trebuchet MS" w:cs="Arial"/>
          <w:sz w:val="22"/>
          <w:szCs w:val="22"/>
        </w:rPr>
        <w:t xml:space="preserve"> – Środki ochrony prawnej (</w:t>
      </w:r>
      <w:r w:rsidRPr="00BE276A">
        <w:rPr>
          <w:rFonts w:ascii="Trebuchet MS" w:hAnsi="Trebuchet MS" w:cs="Arial"/>
          <w:b/>
          <w:sz w:val="22"/>
          <w:szCs w:val="22"/>
        </w:rPr>
        <w:t xml:space="preserve">art. </w:t>
      </w:r>
      <w:r w:rsidR="00CA7C05" w:rsidRPr="00BE276A">
        <w:rPr>
          <w:rFonts w:ascii="Trebuchet MS" w:hAnsi="Trebuchet MS" w:cs="Arial"/>
          <w:b/>
          <w:sz w:val="22"/>
          <w:szCs w:val="22"/>
        </w:rPr>
        <w:t>505</w:t>
      </w:r>
      <w:r w:rsidRPr="00BE276A">
        <w:rPr>
          <w:rFonts w:ascii="Trebuchet MS" w:hAnsi="Trebuchet MS" w:cs="Arial"/>
          <w:b/>
          <w:sz w:val="22"/>
          <w:szCs w:val="22"/>
        </w:rPr>
        <w:t xml:space="preserve"> – </w:t>
      </w:r>
      <w:r w:rsidR="00CA7C05" w:rsidRPr="00BE276A">
        <w:rPr>
          <w:rFonts w:ascii="Trebuchet MS" w:hAnsi="Trebuchet MS" w:cs="Arial"/>
          <w:b/>
          <w:sz w:val="22"/>
          <w:szCs w:val="22"/>
        </w:rPr>
        <w:t>590</w:t>
      </w:r>
      <w:r w:rsidRPr="00BE276A">
        <w:rPr>
          <w:rFonts w:ascii="Trebuchet MS" w:hAnsi="Trebuchet MS" w:cs="Arial"/>
          <w:b/>
          <w:sz w:val="22"/>
          <w:szCs w:val="22"/>
        </w:rPr>
        <w:t xml:space="preserve"> ustawy</w:t>
      </w:r>
      <w:r w:rsidRPr="00BE276A">
        <w:rPr>
          <w:rFonts w:ascii="Trebuchet MS" w:hAnsi="Trebuchet MS" w:cs="Arial"/>
          <w:sz w:val="22"/>
          <w:szCs w:val="22"/>
        </w:rPr>
        <w:t>)</w:t>
      </w:r>
      <w:r w:rsidRPr="00BE276A">
        <w:rPr>
          <w:rFonts w:ascii="Trebuchet MS" w:hAnsi="Trebuchet MS" w:cs="Arial"/>
          <w:bCs/>
          <w:sz w:val="22"/>
          <w:szCs w:val="22"/>
        </w:rPr>
        <w:t>.</w:t>
      </w:r>
    </w:p>
    <w:p w14:paraId="4A95D54F" w14:textId="77777777" w:rsidR="002C555A" w:rsidRPr="00BE276A" w:rsidRDefault="002C555A" w:rsidP="009476C6">
      <w:pPr>
        <w:ind w:right="28"/>
        <w:jc w:val="both"/>
        <w:rPr>
          <w:rFonts w:ascii="Trebuchet MS" w:hAnsi="Trebuchet MS" w:cs="Arial"/>
          <w:b/>
          <w:sz w:val="22"/>
          <w:szCs w:val="22"/>
          <w:u w:val="single"/>
        </w:rPr>
      </w:pPr>
    </w:p>
    <w:p w14:paraId="712517C1" w14:textId="4692B0D6" w:rsidR="002C555A" w:rsidRPr="00BE276A" w:rsidRDefault="00F3363B" w:rsidP="00F45F36">
      <w:pPr>
        <w:numPr>
          <w:ilvl w:val="0"/>
          <w:numId w:val="27"/>
        </w:numPr>
        <w:tabs>
          <w:tab w:val="num" w:pos="426"/>
          <w:tab w:val="left" w:pos="900"/>
        </w:tabs>
        <w:ind w:left="425" w:right="28" w:hanging="425"/>
        <w:jc w:val="both"/>
        <w:rPr>
          <w:rFonts w:ascii="Trebuchet MS" w:hAnsi="Trebuchet MS" w:cs="Arial"/>
          <w:sz w:val="22"/>
          <w:szCs w:val="22"/>
        </w:rPr>
      </w:pPr>
      <w:r w:rsidRPr="00BE276A">
        <w:rPr>
          <w:rFonts w:ascii="Trebuchet MS" w:hAnsi="Trebuchet MS" w:cs="Arial"/>
          <w:sz w:val="22"/>
          <w:szCs w:val="22"/>
        </w:rPr>
        <w:lastRenderedPageBreak/>
        <w:t>Środki ochrony prawnej przysługują Wykonawcy oraz innemu podmiotowi, jeżeli ma lub miał interes w uzyskaniu zamówienia oraz poniósł lub może ponieść szkodę w wyniku naruszenia przez zamawiającego przepisów ustawy</w:t>
      </w:r>
      <w:r w:rsidR="002C555A" w:rsidRPr="00BE276A">
        <w:rPr>
          <w:rFonts w:ascii="Trebuchet MS" w:hAnsi="Trebuchet MS" w:cs="Arial"/>
          <w:sz w:val="22"/>
          <w:szCs w:val="22"/>
        </w:rPr>
        <w:t>.</w:t>
      </w:r>
    </w:p>
    <w:p w14:paraId="370D4212" w14:textId="77777777" w:rsidR="002C555A" w:rsidRPr="00BE276A" w:rsidRDefault="002C555A" w:rsidP="009476C6">
      <w:pPr>
        <w:tabs>
          <w:tab w:val="left" w:pos="900"/>
        </w:tabs>
        <w:ind w:right="28"/>
        <w:jc w:val="both"/>
        <w:rPr>
          <w:rFonts w:ascii="Trebuchet MS" w:hAnsi="Trebuchet MS" w:cs="Arial"/>
          <w:sz w:val="22"/>
          <w:szCs w:val="22"/>
        </w:rPr>
      </w:pPr>
    </w:p>
    <w:p w14:paraId="12AC893A" w14:textId="6F756C5D" w:rsidR="002C555A" w:rsidRPr="00BE276A" w:rsidRDefault="00F3363B" w:rsidP="00F45F36">
      <w:pPr>
        <w:numPr>
          <w:ilvl w:val="0"/>
          <w:numId w:val="27"/>
        </w:numPr>
        <w:tabs>
          <w:tab w:val="left" w:pos="900"/>
        </w:tabs>
        <w:ind w:left="425" w:right="28" w:hanging="425"/>
        <w:jc w:val="both"/>
        <w:rPr>
          <w:rFonts w:ascii="Trebuchet MS" w:hAnsi="Trebuchet MS" w:cs="Arial"/>
          <w:sz w:val="22"/>
          <w:szCs w:val="22"/>
        </w:rPr>
      </w:pPr>
      <w:r w:rsidRPr="00BE276A">
        <w:rPr>
          <w:rFonts w:ascii="Trebuchet MS" w:hAnsi="Trebuchet MS" w:cs="Arial"/>
          <w:sz w:val="22"/>
          <w:szCs w:val="22"/>
        </w:rPr>
        <w:t>Środki ochrony prawnej wobec ogłoszenia wszczynającego postępowanie o udzielenie zamówienia oraz dokumentów zamówienia przysługują również organizacjom wpisanym na listę, o której mowa w art. 469 pkt 15</w:t>
      </w:r>
      <w:r w:rsidR="00E838E8" w:rsidRPr="00BE276A">
        <w:rPr>
          <w:rFonts w:ascii="Trebuchet MS" w:hAnsi="Trebuchet MS" w:cs="Arial"/>
          <w:sz w:val="22"/>
          <w:szCs w:val="22"/>
        </w:rPr>
        <w:t xml:space="preserve"> ustawy</w:t>
      </w:r>
      <w:r w:rsidRPr="00BE276A">
        <w:rPr>
          <w:rFonts w:ascii="Trebuchet MS" w:hAnsi="Trebuchet MS" w:cs="Arial"/>
          <w:sz w:val="22"/>
          <w:szCs w:val="22"/>
        </w:rPr>
        <w:t>, oraz Rzecznikowi Małych i Średnich Przedsiębiorców</w:t>
      </w:r>
      <w:r w:rsidR="002C555A" w:rsidRPr="00BE276A">
        <w:rPr>
          <w:rFonts w:ascii="Trebuchet MS" w:hAnsi="Trebuchet MS" w:cs="Arial"/>
          <w:sz w:val="22"/>
          <w:szCs w:val="22"/>
        </w:rPr>
        <w:t>.</w:t>
      </w:r>
    </w:p>
    <w:p w14:paraId="3EEE8DAD" w14:textId="60BDF14C" w:rsidR="001A0454" w:rsidRPr="00BE276A" w:rsidRDefault="001A0454" w:rsidP="009476C6">
      <w:pPr>
        <w:tabs>
          <w:tab w:val="left" w:pos="720"/>
        </w:tabs>
        <w:ind w:right="28"/>
        <w:jc w:val="both"/>
        <w:rPr>
          <w:rFonts w:ascii="Trebuchet MS" w:hAnsi="Trebuchet MS" w:cs="Arial"/>
          <w:sz w:val="22"/>
          <w:szCs w:val="22"/>
        </w:rPr>
      </w:pPr>
    </w:p>
    <w:p w14:paraId="7377E46E" w14:textId="108024EF" w:rsidR="002C555A" w:rsidRPr="00BE276A" w:rsidRDefault="002C555A" w:rsidP="00F45F36">
      <w:pPr>
        <w:numPr>
          <w:ilvl w:val="0"/>
          <w:numId w:val="27"/>
        </w:numPr>
        <w:tabs>
          <w:tab w:val="num" w:pos="426"/>
          <w:tab w:val="left" w:pos="900"/>
        </w:tabs>
        <w:ind w:left="425" w:right="28" w:hanging="425"/>
        <w:jc w:val="both"/>
        <w:rPr>
          <w:rFonts w:ascii="Trebuchet MS" w:hAnsi="Trebuchet MS" w:cs="Arial"/>
          <w:sz w:val="22"/>
          <w:szCs w:val="22"/>
        </w:rPr>
      </w:pPr>
      <w:r w:rsidRPr="00BE276A">
        <w:rPr>
          <w:rFonts w:ascii="Trebuchet MS" w:hAnsi="Trebuchet MS" w:cs="Arial"/>
          <w:sz w:val="22"/>
          <w:szCs w:val="22"/>
        </w:rPr>
        <w:t xml:space="preserve">Odwołanie przysługuje </w:t>
      </w:r>
      <w:r w:rsidR="001A0454" w:rsidRPr="00BE276A">
        <w:rPr>
          <w:rFonts w:ascii="Trebuchet MS" w:hAnsi="Trebuchet MS" w:cs="Arial"/>
          <w:sz w:val="22"/>
          <w:szCs w:val="22"/>
        </w:rPr>
        <w:t>na:</w:t>
      </w:r>
    </w:p>
    <w:p w14:paraId="598338C9" w14:textId="77777777" w:rsidR="002C555A" w:rsidRPr="00BE276A" w:rsidRDefault="002C555A" w:rsidP="009476C6">
      <w:pPr>
        <w:tabs>
          <w:tab w:val="left" w:pos="900"/>
        </w:tabs>
        <w:ind w:right="28"/>
        <w:jc w:val="both"/>
        <w:rPr>
          <w:rFonts w:ascii="Trebuchet MS" w:hAnsi="Trebuchet MS" w:cs="Arial"/>
          <w:sz w:val="22"/>
          <w:szCs w:val="22"/>
        </w:rPr>
      </w:pPr>
    </w:p>
    <w:p w14:paraId="42740EFB" w14:textId="503F0D8E" w:rsidR="001A0454" w:rsidRPr="00BE276A" w:rsidRDefault="001A0454" w:rsidP="009476C6">
      <w:pPr>
        <w:tabs>
          <w:tab w:val="left" w:pos="851"/>
        </w:tabs>
        <w:spacing w:before="120" w:after="120"/>
        <w:ind w:left="850" w:hanging="425"/>
        <w:jc w:val="both"/>
        <w:rPr>
          <w:rFonts w:ascii="Trebuchet MS" w:hAnsi="Trebuchet MS" w:cs="Arial"/>
          <w:sz w:val="22"/>
          <w:szCs w:val="22"/>
        </w:rPr>
      </w:pPr>
      <w:r w:rsidRPr="00BE276A">
        <w:rPr>
          <w:rFonts w:ascii="Trebuchet MS" w:hAnsi="Trebuchet MS" w:cs="Arial"/>
          <w:sz w:val="22"/>
          <w:szCs w:val="22"/>
        </w:rPr>
        <w:t xml:space="preserve">1) </w:t>
      </w:r>
      <w:r w:rsidRPr="00BE276A">
        <w:rPr>
          <w:rFonts w:ascii="Trebuchet MS" w:hAnsi="Trebuchet MS" w:cs="Arial"/>
          <w:sz w:val="22"/>
          <w:szCs w:val="22"/>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796F8B72" w14:textId="6060C230" w:rsidR="001A0454" w:rsidRPr="00BE276A" w:rsidRDefault="001A0454" w:rsidP="009476C6">
      <w:pPr>
        <w:spacing w:before="120" w:after="120"/>
        <w:ind w:left="850" w:hanging="425"/>
        <w:jc w:val="both"/>
        <w:rPr>
          <w:rFonts w:ascii="Trebuchet MS" w:hAnsi="Trebuchet MS" w:cs="Arial"/>
          <w:sz w:val="22"/>
          <w:szCs w:val="22"/>
        </w:rPr>
      </w:pPr>
      <w:r w:rsidRPr="00BE276A">
        <w:rPr>
          <w:rFonts w:ascii="Trebuchet MS" w:hAnsi="Trebuchet MS" w:cs="Arial"/>
          <w:sz w:val="22"/>
          <w:szCs w:val="22"/>
        </w:rPr>
        <w:t xml:space="preserve">2) </w:t>
      </w:r>
      <w:r w:rsidRPr="00BE276A">
        <w:rPr>
          <w:rFonts w:ascii="Trebuchet MS" w:hAnsi="Trebuchet MS" w:cs="Arial"/>
          <w:sz w:val="22"/>
          <w:szCs w:val="22"/>
        </w:rPr>
        <w:tab/>
        <w:t>zaniechanie czynności w postępowaniu o udzielenie zamówienia, o zawarcie umowy ramowej, dynamicznym systemie zakupów, systemie kwalifikowania wykonawców lub konkursie, do której zamawiający był obowiązany na podstawie ustawy;</w:t>
      </w:r>
    </w:p>
    <w:p w14:paraId="47459391" w14:textId="7B0688CB" w:rsidR="001A0454" w:rsidRPr="00BE276A" w:rsidRDefault="001A0454" w:rsidP="009476C6">
      <w:pPr>
        <w:spacing w:before="120" w:after="120"/>
        <w:ind w:left="850" w:hanging="425"/>
        <w:jc w:val="both"/>
        <w:rPr>
          <w:rFonts w:ascii="Trebuchet MS" w:hAnsi="Trebuchet MS" w:cs="Arial"/>
          <w:sz w:val="22"/>
          <w:szCs w:val="22"/>
        </w:rPr>
      </w:pPr>
      <w:r w:rsidRPr="00BE276A">
        <w:rPr>
          <w:rFonts w:ascii="Trebuchet MS" w:hAnsi="Trebuchet MS" w:cs="Arial"/>
          <w:sz w:val="22"/>
          <w:szCs w:val="22"/>
        </w:rPr>
        <w:t xml:space="preserve">3) </w:t>
      </w:r>
      <w:r w:rsidRPr="00BE276A">
        <w:rPr>
          <w:rFonts w:ascii="Trebuchet MS" w:hAnsi="Trebuchet MS" w:cs="Arial"/>
          <w:sz w:val="22"/>
          <w:szCs w:val="22"/>
        </w:rPr>
        <w:tab/>
        <w:t>zaniechanie przeprowadzenia postępowania o udzielenie zamówienia lub zorganizowania konkursu na podstawie ustawy, mimo że zamawiający był do tego obowiązany.</w:t>
      </w:r>
    </w:p>
    <w:p w14:paraId="69101716" w14:textId="77777777" w:rsidR="002C555A" w:rsidRPr="00BE276A" w:rsidRDefault="002C555A" w:rsidP="009476C6">
      <w:pPr>
        <w:tabs>
          <w:tab w:val="left" w:pos="900"/>
        </w:tabs>
        <w:ind w:right="28"/>
        <w:jc w:val="both"/>
        <w:rPr>
          <w:rFonts w:ascii="Trebuchet MS" w:hAnsi="Trebuchet MS" w:cs="Arial"/>
          <w:sz w:val="22"/>
          <w:szCs w:val="22"/>
        </w:rPr>
      </w:pPr>
    </w:p>
    <w:p w14:paraId="2C964BF1" w14:textId="745A1061" w:rsidR="00496995" w:rsidRPr="00BE276A" w:rsidRDefault="00496995" w:rsidP="00F45F36">
      <w:pPr>
        <w:numPr>
          <w:ilvl w:val="0"/>
          <w:numId w:val="27"/>
        </w:numPr>
        <w:tabs>
          <w:tab w:val="num" w:pos="426"/>
          <w:tab w:val="left" w:pos="900"/>
        </w:tabs>
        <w:ind w:left="425" w:right="28" w:hanging="425"/>
        <w:jc w:val="both"/>
        <w:rPr>
          <w:rFonts w:ascii="Trebuchet MS" w:hAnsi="Trebuchet MS" w:cs="Arial"/>
          <w:sz w:val="22"/>
          <w:szCs w:val="22"/>
        </w:rPr>
      </w:pPr>
      <w:r w:rsidRPr="00BE276A">
        <w:rPr>
          <w:rFonts w:ascii="Trebuchet MS" w:hAnsi="Trebuchet MS" w:cs="Arial"/>
          <w:sz w:val="22"/>
          <w:szCs w:val="22"/>
        </w:rPr>
        <w:t>Odwołanie wnosi się do Prezesa Izby.</w:t>
      </w:r>
    </w:p>
    <w:p w14:paraId="3E334C7A" w14:textId="77777777" w:rsidR="00496995" w:rsidRPr="00BE276A" w:rsidRDefault="00496995" w:rsidP="009476C6">
      <w:pPr>
        <w:tabs>
          <w:tab w:val="left" w:pos="900"/>
        </w:tabs>
        <w:ind w:right="28"/>
        <w:jc w:val="both"/>
        <w:rPr>
          <w:rFonts w:ascii="Trebuchet MS" w:hAnsi="Trebuchet MS" w:cs="Arial"/>
          <w:sz w:val="22"/>
          <w:szCs w:val="22"/>
        </w:rPr>
      </w:pPr>
    </w:p>
    <w:p w14:paraId="55A9F648" w14:textId="09B4DFBD" w:rsidR="00496995" w:rsidRPr="00BE276A" w:rsidRDefault="00496995" w:rsidP="00F45F36">
      <w:pPr>
        <w:numPr>
          <w:ilvl w:val="0"/>
          <w:numId w:val="27"/>
        </w:numPr>
        <w:tabs>
          <w:tab w:val="num" w:pos="426"/>
          <w:tab w:val="left" w:pos="900"/>
        </w:tabs>
        <w:ind w:left="425" w:right="28" w:hanging="425"/>
        <w:jc w:val="both"/>
        <w:rPr>
          <w:rFonts w:ascii="Trebuchet MS" w:hAnsi="Trebuchet MS" w:cs="Arial"/>
          <w:sz w:val="22"/>
          <w:szCs w:val="22"/>
        </w:rPr>
      </w:pPr>
      <w:r w:rsidRPr="00BE276A">
        <w:rPr>
          <w:rFonts w:ascii="Trebuchet MS" w:hAnsi="Trebuchet MS" w:cs="Arial"/>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6474F20" w14:textId="77777777" w:rsidR="00496995" w:rsidRPr="00BE276A" w:rsidRDefault="00496995" w:rsidP="009476C6">
      <w:pPr>
        <w:rPr>
          <w:rFonts w:ascii="Trebuchet MS" w:hAnsi="Trebuchet MS" w:cs="Arial"/>
          <w:sz w:val="22"/>
          <w:szCs w:val="22"/>
        </w:rPr>
      </w:pPr>
    </w:p>
    <w:p w14:paraId="7AF7FA39" w14:textId="773237D2" w:rsidR="00496995" w:rsidRPr="00BE276A" w:rsidRDefault="00496995" w:rsidP="00F45F36">
      <w:pPr>
        <w:numPr>
          <w:ilvl w:val="0"/>
          <w:numId w:val="27"/>
        </w:numPr>
        <w:tabs>
          <w:tab w:val="num" w:pos="426"/>
          <w:tab w:val="left" w:pos="900"/>
        </w:tabs>
        <w:ind w:left="425" w:right="28" w:hanging="425"/>
        <w:jc w:val="both"/>
        <w:rPr>
          <w:rFonts w:ascii="Trebuchet MS" w:hAnsi="Trebuchet MS" w:cs="Arial"/>
          <w:sz w:val="22"/>
          <w:szCs w:val="22"/>
        </w:rPr>
      </w:pPr>
      <w:r w:rsidRPr="00BE276A">
        <w:rPr>
          <w:rFonts w:ascii="Trebuchet MS" w:hAnsi="Trebuchet MS" w:cs="Arial"/>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2A4629D" w14:textId="77777777" w:rsidR="00496995" w:rsidRPr="00BE276A" w:rsidRDefault="00496995" w:rsidP="009476C6">
      <w:pPr>
        <w:rPr>
          <w:rFonts w:ascii="Trebuchet MS" w:hAnsi="Trebuchet MS" w:cs="Arial"/>
          <w:sz w:val="22"/>
          <w:szCs w:val="22"/>
        </w:rPr>
      </w:pPr>
    </w:p>
    <w:p w14:paraId="5C945C43" w14:textId="4DFFE668" w:rsidR="00496995" w:rsidRPr="00BE276A" w:rsidRDefault="00684B38" w:rsidP="00F45F36">
      <w:pPr>
        <w:numPr>
          <w:ilvl w:val="0"/>
          <w:numId w:val="27"/>
        </w:numPr>
        <w:tabs>
          <w:tab w:val="num" w:pos="426"/>
          <w:tab w:val="left" w:pos="900"/>
        </w:tabs>
        <w:ind w:left="425" w:right="28" w:hanging="425"/>
        <w:jc w:val="both"/>
        <w:rPr>
          <w:rFonts w:ascii="Trebuchet MS" w:hAnsi="Trebuchet MS" w:cs="Arial"/>
          <w:sz w:val="22"/>
          <w:szCs w:val="22"/>
        </w:rPr>
      </w:pPr>
      <w:r w:rsidRPr="00BE276A">
        <w:rPr>
          <w:rFonts w:ascii="Trebuchet MS" w:hAnsi="Trebuchet MS" w:cs="Arial"/>
          <w:sz w:val="22"/>
          <w:szCs w:val="22"/>
        </w:rPr>
        <w:t>Zgodnie z art. 515 ustawy:</w:t>
      </w:r>
    </w:p>
    <w:p w14:paraId="45A2A7FB" w14:textId="5D5BE27D" w:rsidR="00684B38" w:rsidRPr="00BE276A" w:rsidRDefault="00684B38" w:rsidP="009476C6">
      <w:pPr>
        <w:rPr>
          <w:rFonts w:ascii="Trebuchet MS" w:hAnsi="Trebuchet MS" w:cs="Arial"/>
          <w:sz w:val="22"/>
          <w:szCs w:val="22"/>
        </w:rPr>
      </w:pPr>
    </w:p>
    <w:p w14:paraId="59960EB8" w14:textId="6C728E7E" w:rsidR="00684B38" w:rsidRPr="00BE276A" w:rsidRDefault="00684B38" w:rsidP="00F45F36">
      <w:pPr>
        <w:pStyle w:val="Akapitzlist"/>
        <w:numPr>
          <w:ilvl w:val="0"/>
          <w:numId w:val="61"/>
        </w:numPr>
        <w:ind w:left="851" w:hanging="491"/>
        <w:jc w:val="both"/>
        <w:rPr>
          <w:rFonts w:ascii="Trebuchet MS" w:hAnsi="Trebuchet MS" w:cs="Arial"/>
          <w:sz w:val="22"/>
          <w:szCs w:val="22"/>
        </w:rPr>
      </w:pPr>
      <w:r w:rsidRPr="00BE276A">
        <w:rPr>
          <w:rFonts w:ascii="Trebuchet MS" w:hAnsi="Trebuchet MS" w:cs="Arial"/>
          <w:sz w:val="22"/>
          <w:szCs w:val="22"/>
        </w:rPr>
        <w:t>Odwołanie wnosi się</w:t>
      </w:r>
      <w:r w:rsidR="00F8225D" w:rsidRPr="00BE276A">
        <w:rPr>
          <w:rFonts w:ascii="Trebuchet MS" w:hAnsi="Trebuchet MS" w:cs="Arial"/>
          <w:sz w:val="22"/>
          <w:szCs w:val="22"/>
        </w:rPr>
        <w:t xml:space="preserve"> </w:t>
      </w:r>
      <w:r w:rsidRPr="00BE276A">
        <w:rPr>
          <w:rFonts w:ascii="Trebuchet MS" w:hAnsi="Trebuchet MS" w:cs="Arial"/>
          <w:sz w:val="22"/>
          <w:szCs w:val="22"/>
        </w:rPr>
        <w:t>w przypadku zamówień, których wartość jest mniejsza niż progi unijne, w terminie:</w:t>
      </w:r>
    </w:p>
    <w:p w14:paraId="6CBF99FC" w14:textId="1CD86DC4" w:rsidR="00684B38" w:rsidRPr="00BE276A" w:rsidRDefault="00684B38" w:rsidP="00F45F36">
      <w:pPr>
        <w:pStyle w:val="Akapitzlist"/>
        <w:numPr>
          <w:ilvl w:val="1"/>
          <w:numId w:val="61"/>
        </w:numPr>
        <w:jc w:val="both"/>
        <w:rPr>
          <w:rFonts w:ascii="Trebuchet MS" w:hAnsi="Trebuchet MS" w:cs="Arial"/>
          <w:sz w:val="22"/>
          <w:szCs w:val="22"/>
        </w:rPr>
      </w:pPr>
      <w:r w:rsidRPr="00BE276A">
        <w:rPr>
          <w:rFonts w:ascii="Trebuchet MS" w:hAnsi="Trebuchet MS" w:cs="Arial"/>
          <w:sz w:val="22"/>
          <w:szCs w:val="22"/>
        </w:rPr>
        <w:t>5 dni od dnia przekazania informacji o czynności zamawiającego stanowiącej podstawę jego wniesienia, jeżeli informacja została przekazana przy użyciu środków komunikacji elektronicznej,</w:t>
      </w:r>
    </w:p>
    <w:p w14:paraId="0D833D07" w14:textId="0475A0E7" w:rsidR="00684B38" w:rsidRPr="00BE276A" w:rsidRDefault="00684B38" w:rsidP="00F45F36">
      <w:pPr>
        <w:pStyle w:val="Akapitzlist"/>
        <w:numPr>
          <w:ilvl w:val="1"/>
          <w:numId w:val="61"/>
        </w:numPr>
        <w:jc w:val="both"/>
        <w:rPr>
          <w:rFonts w:ascii="Trebuchet MS" w:hAnsi="Trebuchet MS" w:cs="Arial"/>
          <w:sz w:val="22"/>
          <w:szCs w:val="22"/>
        </w:rPr>
      </w:pPr>
      <w:r w:rsidRPr="00BE276A">
        <w:rPr>
          <w:rFonts w:ascii="Trebuchet MS" w:hAnsi="Trebuchet MS" w:cs="Arial"/>
          <w:sz w:val="22"/>
          <w:szCs w:val="22"/>
        </w:rPr>
        <w:t>10 dni od dnia przekazania informacji o czynności zamawiającego stanowiącej podstawę jego wniesienia, jeżeli informacja została przekazana w sposób inny niż określony w lit. a.</w:t>
      </w:r>
    </w:p>
    <w:p w14:paraId="4258C862" w14:textId="77777777" w:rsidR="00F8225D" w:rsidRPr="00BE276A" w:rsidRDefault="00F8225D" w:rsidP="009476C6">
      <w:pPr>
        <w:ind w:left="746" w:firstLine="284"/>
        <w:jc w:val="both"/>
        <w:rPr>
          <w:rFonts w:ascii="Trebuchet MS" w:hAnsi="Trebuchet MS" w:cs="Arial"/>
          <w:sz w:val="22"/>
          <w:szCs w:val="22"/>
        </w:rPr>
      </w:pPr>
    </w:p>
    <w:p w14:paraId="074E7639" w14:textId="16063822" w:rsidR="00684B38" w:rsidRPr="00BE276A" w:rsidRDefault="00684B38" w:rsidP="00F45F36">
      <w:pPr>
        <w:pStyle w:val="Akapitzlist"/>
        <w:numPr>
          <w:ilvl w:val="0"/>
          <w:numId w:val="61"/>
        </w:numPr>
        <w:ind w:left="851" w:hanging="491"/>
        <w:jc w:val="both"/>
        <w:rPr>
          <w:rFonts w:ascii="Trebuchet MS" w:hAnsi="Trebuchet MS" w:cs="Arial"/>
          <w:sz w:val="22"/>
          <w:szCs w:val="22"/>
        </w:rPr>
      </w:pPr>
      <w:r w:rsidRPr="00BE276A">
        <w:rPr>
          <w:rFonts w:ascii="Trebuchet MS" w:hAnsi="Trebuchet MS" w:cs="Arial"/>
          <w:sz w:val="22"/>
          <w:szCs w:val="22"/>
        </w:rPr>
        <w:t>Odwołanie wobec treści ogłoszenia wszczynającego postępowanie o udzielenie zamówienia lub konkurs lub wobec treści dokumentów zamówienia wnosi się w terminie</w:t>
      </w:r>
      <w:r w:rsidR="00F5014A" w:rsidRPr="00BE276A">
        <w:rPr>
          <w:rFonts w:ascii="Trebuchet MS" w:hAnsi="Trebuchet MS" w:cs="Arial"/>
          <w:sz w:val="22"/>
          <w:szCs w:val="22"/>
        </w:rPr>
        <w:t xml:space="preserve"> </w:t>
      </w:r>
      <w:r w:rsidRPr="00BE276A">
        <w:rPr>
          <w:rFonts w:ascii="Trebuchet MS" w:hAnsi="Trebuchet MS" w:cs="Arial"/>
          <w:sz w:val="22"/>
          <w:szCs w:val="22"/>
        </w:rPr>
        <w:t>5 dni od dnia zamieszczenia ogłoszenia w Biuletynie Zamówień Publicznych lub dokumentów zamówienia na stronie internetowej, w przypadku zamówień, których wartość jest mniejsza niż progi unijne.</w:t>
      </w:r>
    </w:p>
    <w:p w14:paraId="2DC2676B" w14:textId="77777777" w:rsidR="00F8225D" w:rsidRPr="00BE276A" w:rsidRDefault="00F8225D" w:rsidP="009476C6">
      <w:pPr>
        <w:pStyle w:val="Akapitzlist"/>
        <w:ind w:left="720"/>
        <w:jc w:val="both"/>
        <w:rPr>
          <w:rFonts w:ascii="Trebuchet MS" w:hAnsi="Trebuchet MS" w:cs="Arial"/>
          <w:sz w:val="22"/>
          <w:szCs w:val="22"/>
        </w:rPr>
      </w:pPr>
    </w:p>
    <w:p w14:paraId="2431A6A5" w14:textId="3E5F6BA6" w:rsidR="00684B38" w:rsidRPr="00BE276A" w:rsidRDefault="00684B38" w:rsidP="00F45F36">
      <w:pPr>
        <w:pStyle w:val="Akapitzlist"/>
        <w:numPr>
          <w:ilvl w:val="0"/>
          <w:numId w:val="61"/>
        </w:numPr>
        <w:ind w:left="851" w:hanging="491"/>
        <w:jc w:val="both"/>
        <w:rPr>
          <w:rFonts w:ascii="Trebuchet MS" w:hAnsi="Trebuchet MS" w:cs="Arial"/>
          <w:sz w:val="22"/>
          <w:szCs w:val="22"/>
        </w:rPr>
      </w:pPr>
      <w:r w:rsidRPr="00BE276A">
        <w:rPr>
          <w:rFonts w:ascii="Trebuchet MS" w:hAnsi="Trebuchet MS" w:cs="Arial"/>
          <w:sz w:val="22"/>
          <w:szCs w:val="22"/>
        </w:rPr>
        <w:lastRenderedPageBreak/>
        <w:t>Odwołanie w przypadkach innych niż określone w ust. 1 i 2 wnosi się w terminie</w:t>
      </w:r>
      <w:r w:rsidR="00F5014A" w:rsidRPr="00BE276A">
        <w:rPr>
          <w:rFonts w:ascii="Trebuchet MS" w:hAnsi="Trebuchet MS" w:cs="Arial"/>
          <w:sz w:val="22"/>
          <w:szCs w:val="22"/>
        </w:rPr>
        <w:t xml:space="preserve"> </w:t>
      </w:r>
      <w:r w:rsidRPr="00BE276A">
        <w:rPr>
          <w:rFonts w:ascii="Trebuchet MS" w:hAnsi="Trebuchet MS" w:cs="Arial"/>
          <w:sz w:val="22"/>
          <w:szCs w:val="22"/>
        </w:rPr>
        <w:t>5 dni od dnia, w którym powzięto lub przy zachowaniu należytej staranności można było powziąć wiadomość o okolicznościach stanowiących podstawę jego wniesienia, w przypadku zamówień, których wartość jest mniejsza niż progi unijne.</w:t>
      </w:r>
    </w:p>
    <w:p w14:paraId="6849F145" w14:textId="77777777" w:rsidR="00F8225D" w:rsidRPr="00BE276A" w:rsidRDefault="00F8225D" w:rsidP="009476C6">
      <w:pPr>
        <w:ind w:left="567" w:hanging="283"/>
        <w:jc w:val="both"/>
        <w:rPr>
          <w:rFonts w:ascii="Trebuchet MS" w:hAnsi="Trebuchet MS" w:cs="Arial"/>
          <w:sz w:val="22"/>
          <w:szCs w:val="22"/>
        </w:rPr>
      </w:pPr>
    </w:p>
    <w:p w14:paraId="1FD2D7F8" w14:textId="76DA2FD8" w:rsidR="00684B38" w:rsidRPr="00BE276A" w:rsidRDefault="00684B38" w:rsidP="00F45F36">
      <w:pPr>
        <w:pStyle w:val="Akapitzlist"/>
        <w:numPr>
          <w:ilvl w:val="0"/>
          <w:numId w:val="61"/>
        </w:numPr>
        <w:ind w:left="851" w:hanging="491"/>
        <w:jc w:val="both"/>
        <w:rPr>
          <w:rFonts w:ascii="Trebuchet MS" w:hAnsi="Trebuchet MS" w:cs="Arial"/>
          <w:sz w:val="22"/>
          <w:szCs w:val="22"/>
        </w:rPr>
      </w:pPr>
      <w:r w:rsidRPr="00BE276A">
        <w:rPr>
          <w:rFonts w:ascii="Trebuchet MS" w:hAnsi="Trebuchet MS" w:cs="Arial"/>
          <w:sz w:val="22"/>
          <w:szCs w:val="22"/>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6B3F844" w14:textId="2B31EE6B" w:rsidR="00684B38" w:rsidRPr="00BE276A" w:rsidRDefault="00684B38" w:rsidP="009476C6">
      <w:pPr>
        <w:ind w:left="1134" w:hanging="283"/>
        <w:jc w:val="both"/>
        <w:rPr>
          <w:rFonts w:ascii="Trebuchet MS" w:hAnsi="Trebuchet MS" w:cs="Arial"/>
          <w:sz w:val="22"/>
          <w:szCs w:val="22"/>
        </w:rPr>
      </w:pPr>
      <w:r w:rsidRPr="00BE276A">
        <w:rPr>
          <w:rFonts w:ascii="Trebuchet MS" w:hAnsi="Trebuchet MS" w:cs="Arial"/>
          <w:sz w:val="22"/>
          <w:szCs w:val="22"/>
        </w:rPr>
        <w:t>1) 15 dni od dnia zamieszczenia w Biuletynie Zamówień Publicznych ogłoszenia o wyniku postępowania</w:t>
      </w:r>
      <w:r w:rsidR="00F8225D" w:rsidRPr="00BE276A">
        <w:rPr>
          <w:rFonts w:ascii="Trebuchet MS" w:hAnsi="Trebuchet MS" w:cs="Arial"/>
          <w:sz w:val="22"/>
          <w:szCs w:val="22"/>
        </w:rPr>
        <w:t>,</w:t>
      </w:r>
      <w:r w:rsidRPr="00BE276A">
        <w:rPr>
          <w:rFonts w:ascii="Trebuchet MS" w:hAnsi="Trebuchet MS" w:cs="Arial"/>
          <w:sz w:val="22"/>
          <w:szCs w:val="22"/>
        </w:rPr>
        <w:t xml:space="preserve"> </w:t>
      </w:r>
      <w:r w:rsidR="00AF4731" w:rsidRPr="00BE276A">
        <w:rPr>
          <w:rFonts w:ascii="Trebuchet MS" w:hAnsi="Trebuchet MS" w:cs="Arial"/>
          <w:sz w:val="22"/>
          <w:szCs w:val="22"/>
        </w:rPr>
        <w:t>a w przypadku udzielenia zamówienia w trybie negocjacji bez ogłoszenia albo zamówienia z wolnej ręki</w:t>
      </w:r>
      <w:r w:rsidR="004858FD" w:rsidRPr="00BE276A">
        <w:rPr>
          <w:rFonts w:ascii="Trebuchet MS" w:hAnsi="Trebuchet MS" w:cs="Arial"/>
          <w:sz w:val="22"/>
          <w:szCs w:val="22"/>
        </w:rPr>
        <w:t xml:space="preserve"> – ogłoszenia o wyniku postępowania</w:t>
      </w:r>
      <w:r w:rsidR="00473989" w:rsidRPr="00BE276A">
        <w:rPr>
          <w:rFonts w:ascii="Trebuchet MS" w:hAnsi="Trebuchet MS" w:cs="Arial"/>
          <w:sz w:val="22"/>
          <w:szCs w:val="22"/>
        </w:rPr>
        <w:t>, zawierającego uzasadnienie udzielenia zamówienia w trybie negocjacji bez ogłoszenia albo zamówienia z wolnej ręki</w:t>
      </w:r>
      <w:r w:rsidR="009968B0" w:rsidRPr="00BE276A">
        <w:rPr>
          <w:rFonts w:ascii="Trebuchet MS" w:hAnsi="Trebuchet MS" w:cs="Arial"/>
          <w:sz w:val="22"/>
          <w:szCs w:val="22"/>
        </w:rPr>
        <w:t>,</w:t>
      </w:r>
    </w:p>
    <w:p w14:paraId="57BCB49E" w14:textId="77777777" w:rsidR="009968B0" w:rsidRPr="00BE276A" w:rsidRDefault="00F8225D" w:rsidP="009476C6">
      <w:pPr>
        <w:ind w:left="1134" w:hanging="283"/>
        <w:jc w:val="both"/>
        <w:rPr>
          <w:rFonts w:ascii="Trebuchet MS" w:hAnsi="Trebuchet MS" w:cs="Arial"/>
          <w:sz w:val="22"/>
          <w:szCs w:val="22"/>
        </w:rPr>
      </w:pPr>
      <w:r w:rsidRPr="00BE276A">
        <w:rPr>
          <w:rFonts w:ascii="Trebuchet MS" w:hAnsi="Trebuchet MS" w:cs="Arial"/>
          <w:sz w:val="22"/>
          <w:szCs w:val="22"/>
        </w:rPr>
        <w:t>2</w:t>
      </w:r>
      <w:r w:rsidR="00684B38" w:rsidRPr="00BE276A">
        <w:rPr>
          <w:rFonts w:ascii="Trebuchet MS" w:hAnsi="Trebuchet MS" w:cs="Arial"/>
          <w:sz w:val="22"/>
          <w:szCs w:val="22"/>
        </w:rPr>
        <w:t>) miesiąca od dnia zawarcia umowy, jeżeli</w:t>
      </w:r>
      <w:r w:rsidR="009968B0" w:rsidRPr="00BE276A">
        <w:rPr>
          <w:rFonts w:ascii="Trebuchet MS" w:hAnsi="Trebuchet MS" w:cs="Arial"/>
          <w:sz w:val="22"/>
          <w:szCs w:val="22"/>
        </w:rPr>
        <w:t>:</w:t>
      </w:r>
    </w:p>
    <w:p w14:paraId="0BBB3697" w14:textId="1BF77136" w:rsidR="00684B38" w:rsidRPr="00BE276A" w:rsidRDefault="009968B0" w:rsidP="009476C6">
      <w:pPr>
        <w:ind w:left="1134" w:hanging="283"/>
        <w:jc w:val="both"/>
        <w:rPr>
          <w:rFonts w:ascii="Trebuchet MS" w:hAnsi="Trebuchet MS" w:cs="Arial"/>
          <w:sz w:val="22"/>
          <w:szCs w:val="22"/>
        </w:rPr>
      </w:pPr>
      <w:r w:rsidRPr="00BE276A">
        <w:rPr>
          <w:rFonts w:ascii="Trebuchet MS" w:hAnsi="Trebuchet MS" w:cs="Arial"/>
          <w:sz w:val="22"/>
          <w:szCs w:val="22"/>
        </w:rPr>
        <w:t>a)</w:t>
      </w:r>
      <w:r w:rsidRPr="00BE276A">
        <w:rPr>
          <w:rFonts w:ascii="Trebuchet MS" w:hAnsi="Trebuchet MS" w:cs="Arial"/>
          <w:sz w:val="22"/>
          <w:szCs w:val="22"/>
        </w:rPr>
        <w:tab/>
      </w:r>
      <w:r w:rsidR="00684B38" w:rsidRPr="00BE276A">
        <w:rPr>
          <w:rFonts w:ascii="Trebuchet MS" w:hAnsi="Trebuchet MS" w:cs="Arial"/>
          <w:sz w:val="22"/>
          <w:szCs w:val="22"/>
        </w:rPr>
        <w:t xml:space="preserve"> zamawiający</w:t>
      </w:r>
      <w:r w:rsidR="00F8225D" w:rsidRPr="00BE276A">
        <w:rPr>
          <w:rFonts w:ascii="Trebuchet MS" w:hAnsi="Trebuchet MS" w:cs="Arial"/>
          <w:sz w:val="22"/>
          <w:szCs w:val="22"/>
        </w:rPr>
        <w:t xml:space="preserve"> </w:t>
      </w:r>
      <w:r w:rsidR="00684B38" w:rsidRPr="00BE276A">
        <w:rPr>
          <w:rFonts w:ascii="Trebuchet MS" w:hAnsi="Trebuchet MS" w:cs="Arial"/>
          <w:sz w:val="22"/>
          <w:szCs w:val="22"/>
        </w:rPr>
        <w:t xml:space="preserve">nie zamieścił w Biuletynie Zamówień Publicznych ogłoszenia o wyniku postępowania </w:t>
      </w:r>
      <w:r w:rsidRPr="00BE276A">
        <w:rPr>
          <w:rFonts w:ascii="Trebuchet MS" w:hAnsi="Trebuchet MS" w:cs="Arial"/>
          <w:sz w:val="22"/>
          <w:szCs w:val="22"/>
        </w:rPr>
        <w:t>albo</w:t>
      </w:r>
    </w:p>
    <w:p w14:paraId="359451F8" w14:textId="77777777" w:rsidR="009968B0" w:rsidRPr="00BE276A" w:rsidRDefault="009968B0" w:rsidP="009476C6">
      <w:pPr>
        <w:ind w:left="1134" w:hanging="283"/>
        <w:jc w:val="both"/>
        <w:rPr>
          <w:rFonts w:ascii="Trebuchet MS" w:hAnsi="Trebuchet MS" w:cs="Arial"/>
          <w:sz w:val="22"/>
          <w:szCs w:val="22"/>
        </w:rPr>
      </w:pPr>
      <w:r w:rsidRPr="00BE276A">
        <w:rPr>
          <w:rFonts w:ascii="Trebuchet MS" w:hAnsi="Trebuchet MS" w:cs="Arial"/>
          <w:sz w:val="22"/>
          <w:szCs w:val="22"/>
        </w:rPr>
        <w:t>b) zamieścił w Biuletynie Zamówień Publicznych ogłoszenia o wyniku postępowania, które nie zawiera uzasadnienia udzielenia zamówienia w trybie negocjacji bez ogłoszenia albo zamówienia z wolnej ręki</w:t>
      </w:r>
    </w:p>
    <w:p w14:paraId="7EC77A10" w14:textId="52F2E223" w:rsidR="00684B38" w:rsidRPr="00BE276A" w:rsidRDefault="00684B38" w:rsidP="00F45F36">
      <w:pPr>
        <w:numPr>
          <w:ilvl w:val="0"/>
          <w:numId w:val="27"/>
        </w:numPr>
        <w:tabs>
          <w:tab w:val="num" w:pos="426"/>
          <w:tab w:val="left" w:pos="900"/>
        </w:tabs>
        <w:ind w:left="425" w:right="28" w:hanging="425"/>
        <w:jc w:val="both"/>
        <w:rPr>
          <w:rFonts w:ascii="Trebuchet MS" w:hAnsi="Trebuchet MS" w:cs="Arial"/>
          <w:sz w:val="22"/>
          <w:szCs w:val="22"/>
        </w:rPr>
      </w:pPr>
      <w:r w:rsidRPr="00BE276A">
        <w:rPr>
          <w:rFonts w:ascii="Trebuchet MS" w:hAnsi="Trebuchet MS" w:cs="Arial"/>
          <w:sz w:val="22"/>
          <w:szCs w:val="22"/>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2D7E995F" w14:textId="77777777" w:rsidR="00684B38" w:rsidRPr="00BE276A" w:rsidRDefault="00684B38" w:rsidP="009476C6">
      <w:pPr>
        <w:tabs>
          <w:tab w:val="left" w:pos="900"/>
        </w:tabs>
        <w:ind w:right="28"/>
        <w:jc w:val="both"/>
        <w:rPr>
          <w:rFonts w:ascii="Trebuchet MS" w:hAnsi="Trebuchet MS" w:cs="Arial"/>
          <w:sz w:val="22"/>
          <w:szCs w:val="22"/>
        </w:rPr>
      </w:pPr>
    </w:p>
    <w:p w14:paraId="40CBD703" w14:textId="3F7E6C50" w:rsidR="00684B38" w:rsidRPr="00BE276A" w:rsidRDefault="00684B38" w:rsidP="00F45F36">
      <w:pPr>
        <w:numPr>
          <w:ilvl w:val="0"/>
          <w:numId w:val="27"/>
        </w:numPr>
        <w:tabs>
          <w:tab w:val="num" w:pos="426"/>
          <w:tab w:val="left" w:pos="900"/>
        </w:tabs>
        <w:ind w:left="425" w:right="28" w:hanging="425"/>
        <w:jc w:val="both"/>
        <w:rPr>
          <w:rFonts w:ascii="Trebuchet MS" w:hAnsi="Trebuchet MS" w:cs="Arial"/>
          <w:sz w:val="22"/>
          <w:szCs w:val="22"/>
        </w:rPr>
      </w:pPr>
      <w:r w:rsidRPr="00BE276A">
        <w:rPr>
          <w:rFonts w:ascii="Trebuchet MS" w:hAnsi="Trebuchet MS" w:cs="Arial"/>
          <w:sz w:val="22"/>
          <w:szCs w:val="22"/>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w:t>
      </w:r>
      <w:r w:rsidR="008C27FF" w:rsidRPr="00BE276A">
        <w:rPr>
          <w:rFonts w:ascii="Trebuchet MS" w:hAnsi="Trebuchet MS" w:cs="Arial"/>
          <w:sz w:val="22"/>
          <w:szCs w:val="22"/>
        </w:rPr>
        <w:t xml:space="preserve"> albo wysłanie na adres do doręczeń elektronicznych, o których mowa </w:t>
      </w:r>
      <w:r w:rsidR="00462FDD" w:rsidRPr="00BE276A">
        <w:rPr>
          <w:rFonts w:ascii="Trebuchet MS" w:hAnsi="Trebuchet MS" w:cs="Arial"/>
          <w:sz w:val="22"/>
          <w:szCs w:val="22"/>
        </w:rPr>
        <w:br/>
      </w:r>
      <w:r w:rsidR="008C27FF" w:rsidRPr="00BE276A">
        <w:rPr>
          <w:rFonts w:ascii="Trebuchet MS" w:hAnsi="Trebuchet MS" w:cs="Arial"/>
          <w:sz w:val="22"/>
          <w:szCs w:val="22"/>
        </w:rPr>
        <w:t xml:space="preserve">w art. 2 pkt 1 ustawy z dnia 18 listopada 2020 r. o doręczeniach elektronicznych, </w:t>
      </w:r>
      <w:r w:rsidRPr="00BE276A">
        <w:rPr>
          <w:rFonts w:ascii="Trebuchet MS" w:hAnsi="Trebuchet MS" w:cs="Arial"/>
          <w:sz w:val="22"/>
          <w:szCs w:val="22"/>
        </w:rPr>
        <w:t>jest równoznaczne z jej wniesieniem.</w:t>
      </w:r>
    </w:p>
    <w:p w14:paraId="4BC0076E" w14:textId="77777777" w:rsidR="00684B38" w:rsidRPr="00BE276A" w:rsidRDefault="00684B38" w:rsidP="009476C6">
      <w:pPr>
        <w:rPr>
          <w:rFonts w:ascii="Trebuchet MS" w:hAnsi="Trebuchet MS" w:cs="Arial"/>
          <w:sz w:val="22"/>
          <w:szCs w:val="22"/>
        </w:rPr>
      </w:pPr>
    </w:p>
    <w:p w14:paraId="45CFE6B1" w14:textId="796C0C77" w:rsidR="003616AB" w:rsidRPr="00BE276A" w:rsidRDefault="00E51C52" w:rsidP="00F45F36">
      <w:pPr>
        <w:numPr>
          <w:ilvl w:val="0"/>
          <w:numId w:val="27"/>
        </w:numPr>
        <w:tabs>
          <w:tab w:val="num" w:pos="426"/>
          <w:tab w:val="left" w:pos="900"/>
        </w:tabs>
        <w:ind w:left="425" w:right="28" w:hanging="425"/>
        <w:jc w:val="both"/>
        <w:rPr>
          <w:rFonts w:ascii="Trebuchet MS" w:hAnsi="Trebuchet MS" w:cs="Arial"/>
          <w:sz w:val="22"/>
          <w:szCs w:val="22"/>
        </w:rPr>
      </w:pPr>
      <w:r w:rsidRPr="00BE276A">
        <w:rPr>
          <w:rFonts w:ascii="Trebuchet MS" w:hAnsi="Trebuchet MS" w:cs="Arial"/>
          <w:sz w:val="22"/>
          <w:szCs w:val="22"/>
        </w:rPr>
        <w:t>Od wyroku sądu lub postanowienia kończącego postępowanie w sprawie przysługuje skarga kasacyjna do Sądu Najwyższego.</w:t>
      </w:r>
    </w:p>
    <w:p w14:paraId="1A4D6AB2" w14:textId="280BFC36" w:rsidR="001A0454" w:rsidRPr="00BE276A" w:rsidRDefault="001A0454" w:rsidP="009476C6">
      <w:pPr>
        <w:jc w:val="both"/>
        <w:rPr>
          <w:rFonts w:ascii="Trebuchet MS" w:hAnsi="Trebuchet MS" w:cs="Arial"/>
          <w:sz w:val="22"/>
          <w:szCs w:val="22"/>
        </w:rPr>
      </w:pPr>
    </w:p>
    <w:p w14:paraId="7DE610A0" w14:textId="7E18CBBF" w:rsidR="00AF3385" w:rsidRPr="00BE276A" w:rsidRDefault="00AF3385" w:rsidP="009476C6">
      <w:pPr>
        <w:jc w:val="both"/>
        <w:rPr>
          <w:rFonts w:ascii="Trebuchet MS" w:hAnsi="Trebuchet MS" w:cs="Arial"/>
          <w:sz w:val="22"/>
          <w:szCs w:val="22"/>
        </w:rPr>
      </w:pPr>
    </w:p>
    <w:p w14:paraId="2C45A9DF" w14:textId="664C43D1" w:rsidR="0011083F" w:rsidRPr="00BE276A" w:rsidRDefault="003616AB" w:rsidP="009476C6">
      <w:pPr>
        <w:tabs>
          <w:tab w:val="left" w:pos="567"/>
        </w:tabs>
        <w:jc w:val="center"/>
        <w:rPr>
          <w:rFonts w:ascii="Trebuchet MS" w:hAnsi="Trebuchet MS" w:cs="Arial"/>
          <w:b/>
          <w:sz w:val="22"/>
          <w:szCs w:val="22"/>
        </w:rPr>
      </w:pPr>
      <w:r w:rsidRPr="00BE276A">
        <w:rPr>
          <w:rFonts w:ascii="Trebuchet MS" w:hAnsi="Trebuchet MS" w:cs="Arial"/>
          <w:b/>
          <w:sz w:val="22"/>
          <w:szCs w:val="22"/>
        </w:rPr>
        <w:t xml:space="preserve">ROZDZIAŁ </w:t>
      </w:r>
      <w:r w:rsidR="002B453A" w:rsidRPr="00BE276A">
        <w:rPr>
          <w:rFonts w:ascii="Trebuchet MS" w:hAnsi="Trebuchet MS" w:cs="Arial"/>
          <w:b/>
          <w:sz w:val="22"/>
          <w:szCs w:val="22"/>
        </w:rPr>
        <w:t>XXX</w:t>
      </w:r>
      <w:r w:rsidR="00341D83" w:rsidRPr="00BE276A">
        <w:rPr>
          <w:rFonts w:ascii="Trebuchet MS" w:hAnsi="Trebuchet MS" w:cs="Arial"/>
          <w:b/>
          <w:sz w:val="22"/>
          <w:szCs w:val="22"/>
        </w:rPr>
        <w:t>II</w:t>
      </w:r>
    </w:p>
    <w:p w14:paraId="53D1F7BB" w14:textId="38583DBF" w:rsidR="003616AB" w:rsidRPr="00BE276A" w:rsidRDefault="003616AB" w:rsidP="009476C6">
      <w:pPr>
        <w:tabs>
          <w:tab w:val="left" w:pos="567"/>
        </w:tabs>
        <w:jc w:val="center"/>
        <w:rPr>
          <w:rFonts w:ascii="Trebuchet MS" w:hAnsi="Trebuchet MS" w:cs="Arial"/>
          <w:b/>
          <w:sz w:val="22"/>
          <w:szCs w:val="22"/>
        </w:rPr>
      </w:pPr>
      <w:r w:rsidRPr="00BE276A">
        <w:rPr>
          <w:rFonts w:ascii="Trebuchet MS" w:hAnsi="Trebuchet MS" w:cs="Arial"/>
          <w:b/>
          <w:sz w:val="22"/>
          <w:szCs w:val="22"/>
        </w:rPr>
        <w:t>INFORMACJA W SPRAWIE ZWROTU KOSZTÓW W POSTĘPOWANIU</w:t>
      </w:r>
    </w:p>
    <w:p w14:paraId="39199C32" w14:textId="77777777" w:rsidR="003616AB" w:rsidRPr="00BE276A" w:rsidRDefault="003616AB" w:rsidP="009476C6">
      <w:pPr>
        <w:jc w:val="both"/>
        <w:rPr>
          <w:rFonts w:ascii="Trebuchet MS" w:hAnsi="Trebuchet MS" w:cs="Arial"/>
          <w:sz w:val="22"/>
          <w:szCs w:val="22"/>
        </w:rPr>
      </w:pPr>
    </w:p>
    <w:p w14:paraId="268A0D25" w14:textId="4379C6B0" w:rsidR="003616AB" w:rsidRPr="00BE276A" w:rsidRDefault="003616AB" w:rsidP="009476C6">
      <w:pPr>
        <w:jc w:val="both"/>
        <w:rPr>
          <w:rFonts w:ascii="Trebuchet MS" w:hAnsi="Trebuchet MS" w:cs="Arial"/>
          <w:sz w:val="22"/>
          <w:szCs w:val="22"/>
        </w:rPr>
      </w:pPr>
      <w:r w:rsidRPr="00BE276A">
        <w:rPr>
          <w:rFonts w:ascii="Trebuchet MS" w:hAnsi="Trebuchet MS" w:cs="Arial"/>
          <w:sz w:val="22"/>
          <w:szCs w:val="22"/>
        </w:rPr>
        <w:t xml:space="preserve">Koszty udziału w postępowaniu, a w szczególności koszty sporządzenia oferty, pokrywa Wykonawca. Zamawiający nie przewiduje zwrotu kosztów udziału w postępowaniu </w:t>
      </w:r>
      <w:r w:rsidR="00107394" w:rsidRPr="00BE276A">
        <w:rPr>
          <w:rFonts w:ascii="Trebuchet MS" w:hAnsi="Trebuchet MS" w:cs="Arial"/>
          <w:sz w:val="22"/>
          <w:szCs w:val="22"/>
        </w:rPr>
        <w:br/>
      </w:r>
      <w:r w:rsidRPr="00BE276A">
        <w:rPr>
          <w:rFonts w:ascii="Trebuchet MS" w:hAnsi="Trebuchet MS" w:cs="Arial"/>
          <w:sz w:val="22"/>
          <w:szCs w:val="22"/>
        </w:rPr>
        <w:t xml:space="preserve">(za wyjątkiem zaistnienia </w:t>
      </w:r>
      <w:r w:rsidR="00E51C52" w:rsidRPr="00BE276A">
        <w:rPr>
          <w:rFonts w:ascii="Trebuchet MS" w:hAnsi="Trebuchet MS" w:cs="Arial"/>
          <w:sz w:val="22"/>
          <w:szCs w:val="22"/>
        </w:rPr>
        <w:t>okoliczności</w:t>
      </w:r>
      <w:r w:rsidRPr="00BE276A">
        <w:rPr>
          <w:rFonts w:ascii="Trebuchet MS" w:hAnsi="Trebuchet MS" w:cs="Arial"/>
          <w:sz w:val="22"/>
          <w:szCs w:val="22"/>
        </w:rPr>
        <w:t xml:space="preserve">, o której mowa w art. </w:t>
      </w:r>
      <w:r w:rsidR="00E51C52" w:rsidRPr="00BE276A">
        <w:rPr>
          <w:rFonts w:ascii="Trebuchet MS" w:hAnsi="Trebuchet MS" w:cs="Arial"/>
          <w:sz w:val="22"/>
          <w:szCs w:val="22"/>
        </w:rPr>
        <w:t>261</w:t>
      </w:r>
      <w:r w:rsidRPr="00BE276A">
        <w:rPr>
          <w:rFonts w:ascii="Trebuchet MS" w:hAnsi="Trebuchet MS" w:cs="Arial"/>
          <w:sz w:val="22"/>
          <w:szCs w:val="22"/>
        </w:rPr>
        <w:t xml:space="preserve"> ustawy).</w:t>
      </w:r>
    </w:p>
    <w:p w14:paraId="5EED31E8" w14:textId="673D101B" w:rsidR="00533135" w:rsidRPr="00BE276A" w:rsidRDefault="00533135" w:rsidP="009476C6">
      <w:pPr>
        <w:ind w:right="28"/>
        <w:rPr>
          <w:rFonts w:ascii="Trebuchet MS" w:hAnsi="Trebuchet MS" w:cs="Arial"/>
          <w:b/>
          <w:sz w:val="22"/>
          <w:szCs w:val="22"/>
        </w:rPr>
      </w:pPr>
    </w:p>
    <w:p w14:paraId="2C9FDAAA" w14:textId="77777777" w:rsidR="00D0015B" w:rsidRPr="00BE276A" w:rsidRDefault="00D0015B" w:rsidP="009476C6">
      <w:pPr>
        <w:ind w:right="28"/>
        <w:rPr>
          <w:rFonts w:ascii="Trebuchet MS" w:hAnsi="Trebuchet MS" w:cs="Arial"/>
          <w:b/>
          <w:sz w:val="22"/>
          <w:szCs w:val="22"/>
        </w:rPr>
      </w:pPr>
    </w:p>
    <w:p w14:paraId="41C8E5B0" w14:textId="6CAA5E36" w:rsidR="0011083F" w:rsidRPr="00BE276A" w:rsidRDefault="002C555A" w:rsidP="009476C6">
      <w:pPr>
        <w:ind w:left="1701" w:right="28" w:hanging="1701"/>
        <w:jc w:val="center"/>
        <w:rPr>
          <w:rFonts w:ascii="Trebuchet MS" w:hAnsi="Trebuchet MS" w:cs="Arial"/>
          <w:b/>
          <w:sz w:val="22"/>
          <w:szCs w:val="22"/>
        </w:rPr>
      </w:pPr>
      <w:r w:rsidRPr="00BE276A">
        <w:rPr>
          <w:rFonts w:ascii="Trebuchet MS" w:hAnsi="Trebuchet MS" w:cs="Arial"/>
          <w:b/>
          <w:sz w:val="22"/>
          <w:szCs w:val="22"/>
        </w:rPr>
        <w:t>ROZDZIAŁ XX</w:t>
      </w:r>
      <w:r w:rsidR="002B453A" w:rsidRPr="00BE276A">
        <w:rPr>
          <w:rFonts w:ascii="Trebuchet MS" w:hAnsi="Trebuchet MS" w:cs="Arial"/>
          <w:b/>
          <w:sz w:val="22"/>
          <w:szCs w:val="22"/>
        </w:rPr>
        <w:t>XI</w:t>
      </w:r>
      <w:r w:rsidR="00341D83" w:rsidRPr="00BE276A">
        <w:rPr>
          <w:rFonts w:ascii="Trebuchet MS" w:hAnsi="Trebuchet MS" w:cs="Arial"/>
          <w:b/>
          <w:sz w:val="22"/>
          <w:szCs w:val="22"/>
        </w:rPr>
        <w:t>II</w:t>
      </w:r>
    </w:p>
    <w:p w14:paraId="607C4884" w14:textId="1CF0DE3A" w:rsidR="002C555A" w:rsidRPr="00BE276A" w:rsidRDefault="002C555A" w:rsidP="009476C6">
      <w:pPr>
        <w:ind w:left="1701" w:right="28" w:hanging="1701"/>
        <w:jc w:val="center"/>
        <w:rPr>
          <w:rFonts w:ascii="Trebuchet MS" w:hAnsi="Trebuchet MS" w:cs="Arial"/>
          <w:b/>
          <w:sz w:val="22"/>
          <w:szCs w:val="22"/>
        </w:rPr>
      </w:pPr>
      <w:r w:rsidRPr="00BE276A">
        <w:rPr>
          <w:rFonts w:ascii="Trebuchet MS" w:hAnsi="Trebuchet MS" w:cs="Arial"/>
          <w:b/>
          <w:sz w:val="22"/>
          <w:szCs w:val="22"/>
        </w:rPr>
        <w:t>INFORMACJA DOTYCZĄCA OCHRONY DANYCH ODOBOWYCH – RODO</w:t>
      </w:r>
    </w:p>
    <w:p w14:paraId="5F8A15C9" w14:textId="77777777" w:rsidR="00055A90" w:rsidRPr="00BE276A" w:rsidRDefault="00055A90" w:rsidP="009476C6">
      <w:pPr>
        <w:ind w:left="1701" w:right="28" w:hanging="1701"/>
        <w:jc w:val="center"/>
        <w:rPr>
          <w:rFonts w:ascii="Trebuchet MS" w:hAnsi="Trebuchet MS" w:cs="Arial"/>
          <w:b/>
          <w:sz w:val="22"/>
          <w:szCs w:val="22"/>
        </w:rPr>
      </w:pPr>
    </w:p>
    <w:p w14:paraId="769937AB" w14:textId="28C9060C" w:rsidR="00405AA1" w:rsidRPr="00BE276A" w:rsidRDefault="00E65031" w:rsidP="00F45F36">
      <w:pPr>
        <w:widowControl w:val="0"/>
        <w:numPr>
          <w:ilvl w:val="1"/>
          <w:numId w:val="57"/>
        </w:numPr>
        <w:autoSpaceDE w:val="0"/>
        <w:autoSpaceDN w:val="0"/>
        <w:adjustRightInd w:val="0"/>
        <w:jc w:val="both"/>
        <w:rPr>
          <w:rFonts w:ascii="Trebuchet MS" w:hAnsi="Trebuchet MS" w:cs="Arial"/>
          <w:sz w:val="22"/>
          <w:szCs w:val="22"/>
        </w:rPr>
      </w:pPr>
      <w:r w:rsidRPr="00BE276A">
        <w:rPr>
          <w:rFonts w:ascii="Trebuchet MS" w:hAnsi="Trebuchet MS" w:cs="Arial"/>
          <w:sz w:val="22"/>
          <w:szCs w:val="22"/>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 „RODO”) Zamawiający </w:t>
      </w:r>
      <w:r w:rsidRPr="00BE276A">
        <w:rPr>
          <w:rFonts w:ascii="Trebuchet MS" w:hAnsi="Trebuchet MS" w:cs="Arial"/>
          <w:sz w:val="22"/>
          <w:szCs w:val="22"/>
        </w:rPr>
        <w:lastRenderedPageBreak/>
        <w:t xml:space="preserve">informuje, </w:t>
      </w:r>
      <w:r w:rsidR="00A1446A" w:rsidRPr="00BE276A">
        <w:rPr>
          <w:rFonts w:ascii="Trebuchet MS" w:hAnsi="Trebuchet MS" w:cs="Arial"/>
          <w:sz w:val="22"/>
          <w:szCs w:val="22"/>
        </w:rPr>
        <w:br/>
      </w:r>
      <w:r w:rsidRPr="00BE276A">
        <w:rPr>
          <w:rFonts w:ascii="Trebuchet MS" w:hAnsi="Trebuchet MS" w:cs="Arial"/>
          <w:sz w:val="22"/>
          <w:szCs w:val="22"/>
        </w:rPr>
        <w:t xml:space="preserve">iż administratorem danych osobowych jest: </w:t>
      </w:r>
      <w:r w:rsidR="00405AA1" w:rsidRPr="00BE276A">
        <w:rPr>
          <w:rFonts w:ascii="Trebuchet MS" w:hAnsi="Trebuchet MS"/>
          <w:sz w:val="22"/>
          <w:szCs w:val="22"/>
        </w:rPr>
        <w:t xml:space="preserve">Ośrodek Pomocy Społecznej w Mosinie, reprezentowany przez Kierownika Ośrodka Pomocy Społecznej z siedzibą: Mosina </w:t>
      </w:r>
      <w:r w:rsidR="00405AA1" w:rsidRPr="00BE276A">
        <w:rPr>
          <w:rFonts w:ascii="Trebuchet MS" w:hAnsi="Trebuchet MS"/>
          <w:sz w:val="22"/>
          <w:szCs w:val="22"/>
        </w:rPr>
        <w:br/>
        <w:t xml:space="preserve">ul. Dworcowa 4, e-mail: </w:t>
      </w:r>
      <w:hyperlink r:id="rId27" w:history="1">
        <w:r w:rsidR="00405AA1" w:rsidRPr="00BE276A">
          <w:rPr>
            <w:rStyle w:val="Hipercze"/>
            <w:rFonts w:ascii="Trebuchet MS" w:hAnsi="Trebuchet MS"/>
            <w:sz w:val="22"/>
            <w:szCs w:val="22"/>
          </w:rPr>
          <w:t>ops@ops.mosina.pl</w:t>
        </w:r>
      </w:hyperlink>
      <w:r w:rsidR="00405AA1" w:rsidRPr="00BE276A">
        <w:rPr>
          <w:rStyle w:val="Hipercze"/>
          <w:rFonts w:ascii="Trebuchet MS" w:hAnsi="Trebuchet MS"/>
          <w:sz w:val="22"/>
          <w:szCs w:val="22"/>
        </w:rPr>
        <w:t>,</w:t>
      </w:r>
      <w:r w:rsidR="00405AA1" w:rsidRPr="00BE276A">
        <w:rPr>
          <w:rFonts w:ascii="Trebuchet MS" w:hAnsi="Trebuchet MS"/>
          <w:sz w:val="22"/>
          <w:szCs w:val="22"/>
        </w:rPr>
        <w:t xml:space="preserve">  tel. </w:t>
      </w:r>
      <w:r w:rsidR="00405AA1" w:rsidRPr="00BE276A">
        <w:rPr>
          <w:rStyle w:val="infotele"/>
          <w:rFonts w:ascii="Trebuchet MS" w:hAnsi="Trebuchet MS"/>
          <w:sz w:val="22"/>
          <w:szCs w:val="22"/>
        </w:rPr>
        <w:t>+48 61 8192 082.</w:t>
      </w:r>
      <w:r w:rsidR="00405AA1" w:rsidRPr="00BE276A">
        <w:rPr>
          <w:rFonts w:ascii="Trebuchet MS" w:hAnsi="Trebuchet MS"/>
          <w:sz w:val="22"/>
          <w:szCs w:val="22"/>
        </w:rPr>
        <w:t xml:space="preserve"> </w:t>
      </w:r>
    </w:p>
    <w:p w14:paraId="76A52A89" w14:textId="31B61E91" w:rsidR="00E65031" w:rsidRPr="00BE276A" w:rsidRDefault="00E65031" w:rsidP="00F45F36">
      <w:pPr>
        <w:widowControl w:val="0"/>
        <w:numPr>
          <w:ilvl w:val="1"/>
          <w:numId w:val="57"/>
        </w:numPr>
        <w:autoSpaceDE w:val="0"/>
        <w:autoSpaceDN w:val="0"/>
        <w:adjustRightInd w:val="0"/>
        <w:jc w:val="both"/>
        <w:rPr>
          <w:rFonts w:ascii="Trebuchet MS" w:hAnsi="Trebuchet MS" w:cs="Arial"/>
          <w:sz w:val="22"/>
          <w:szCs w:val="22"/>
        </w:rPr>
      </w:pPr>
      <w:r w:rsidRPr="00BE276A">
        <w:rPr>
          <w:rFonts w:ascii="Trebuchet MS" w:hAnsi="Trebuchet MS" w:cs="Arial"/>
          <w:sz w:val="22"/>
          <w:szCs w:val="22"/>
        </w:rPr>
        <w:t xml:space="preserve">Administrator wyznaczył Inspektora Ochrony Danych Osobowych </w:t>
      </w:r>
      <w:r w:rsidR="0063185F" w:rsidRPr="009E5CD9">
        <w:rPr>
          <w:rFonts w:ascii="Trebuchet MS" w:hAnsi="Trebuchet MS" w:cs="Arial"/>
          <w:sz w:val="22"/>
          <w:szCs w:val="22"/>
        </w:rPr>
        <w:t xml:space="preserve">Katarzynę </w:t>
      </w:r>
      <w:r w:rsidRPr="009E5CD9">
        <w:rPr>
          <w:rFonts w:ascii="Trebuchet MS" w:hAnsi="Trebuchet MS" w:cs="Arial"/>
          <w:sz w:val="22"/>
          <w:szCs w:val="22"/>
        </w:rPr>
        <w:t xml:space="preserve"> </w:t>
      </w:r>
      <w:r w:rsidR="0098006D" w:rsidRPr="009E5CD9">
        <w:rPr>
          <w:rFonts w:ascii="Trebuchet MS" w:hAnsi="Trebuchet MS" w:cs="Arial"/>
          <w:sz w:val="22"/>
          <w:szCs w:val="22"/>
        </w:rPr>
        <w:t xml:space="preserve">Borucką </w:t>
      </w:r>
      <w:r w:rsidR="009E5CD9" w:rsidRPr="009E5CD9">
        <w:rPr>
          <w:rFonts w:ascii="Trebuchet MS" w:hAnsi="Trebuchet MS" w:cs="Arial"/>
          <w:sz w:val="22"/>
          <w:szCs w:val="22"/>
        </w:rPr>
        <w:br/>
      </w:r>
      <w:r w:rsidRPr="009E5CD9">
        <w:rPr>
          <w:rFonts w:ascii="Trebuchet MS" w:hAnsi="Trebuchet MS" w:cs="Arial"/>
          <w:sz w:val="22"/>
          <w:szCs w:val="22"/>
        </w:rPr>
        <w:t xml:space="preserve">z którym w sprawach dotyczących przetwarzania danych osobowych można skontaktować się za pośrednictwem poczty elektronicznej pod adresem e-mail: </w:t>
      </w:r>
      <w:hyperlink r:id="rId28" w:history="1">
        <w:r w:rsidR="00405AA1" w:rsidRPr="009E5CD9">
          <w:rPr>
            <w:rStyle w:val="Hipercze"/>
            <w:rFonts w:ascii="Trebuchet MS" w:hAnsi="Trebuchet MS" w:cs="Arial"/>
            <w:color w:val="auto"/>
            <w:sz w:val="22"/>
            <w:szCs w:val="22"/>
          </w:rPr>
          <w:t>iod@ops.mosina.pl</w:t>
        </w:r>
      </w:hyperlink>
      <w:r w:rsidR="0004084B" w:rsidRPr="009E5CD9">
        <w:rPr>
          <w:rFonts w:ascii="Trebuchet MS" w:hAnsi="Trebuchet MS" w:cs="Arial"/>
          <w:sz w:val="22"/>
          <w:szCs w:val="22"/>
        </w:rPr>
        <w:t xml:space="preserve"> </w:t>
      </w:r>
      <w:r w:rsidR="0098006D" w:rsidRPr="009E5CD9">
        <w:rPr>
          <w:rFonts w:ascii="Trebuchet MS" w:hAnsi="Trebuchet MS" w:cs="Arial"/>
          <w:sz w:val="22"/>
          <w:szCs w:val="22"/>
        </w:rPr>
        <w:t xml:space="preserve"> lub nr tel. 61 8 192 082</w:t>
      </w:r>
      <w:r w:rsidRPr="009E5CD9">
        <w:rPr>
          <w:rFonts w:ascii="Trebuchet MS" w:hAnsi="Trebuchet MS" w:cs="Arial"/>
          <w:sz w:val="22"/>
          <w:szCs w:val="22"/>
        </w:rPr>
        <w:t>,</w:t>
      </w:r>
      <w:r w:rsidRPr="00BE276A">
        <w:rPr>
          <w:rFonts w:ascii="Trebuchet MS" w:hAnsi="Trebuchet MS" w:cs="Arial"/>
          <w:sz w:val="22"/>
          <w:szCs w:val="22"/>
        </w:rPr>
        <w:t xml:space="preserve"> Zamawiający przetwarza dane osobowe zebrane w niniejszym postępowaniu o udzielenie zamówienia publicznego w sposób gwarantujący zabezpieczenie przed ich bezprawnym rozpowszechnianiem. </w:t>
      </w:r>
    </w:p>
    <w:p w14:paraId="01E7FF48" w14:textId="4D474E0C" w:rsidR="00BF365E" w:rsidRPr="00BE276A" w:rsidRDefault="00BF365E" w:rsidP="00F45F36">
      <w:pPr>
        <w:widowControl w:val="0"/>
        <w:numPr>
          <w:ilvl w:val="1"/>
          <w:numId w:val="57"/>
        </w:numPr>
        <w:autoSpaceDE w:val="0"/>
        <w:autoSpaceDN w:val="0"/>
        <w:adjustRightInd w:val="0"/>
        <w:jc w:val="both"/>
        <w:rPr>
          <w:rFonts w:ascii="Trebuchet MS" w:hAnsi="Trebuchet MS" w:cs="Arial"/>
          <w:sz w:val="22"/>
          <w:szCs w:val="22"/>
        </w:rPr>
      </w:pPr>
      <w:r w:rsidRPr="00BE276A">
        <w:rPr>
          <w:rFonts w:ascii="Trebuchet MS" w:hAnsi="Trebuchet MS" w:cs="Arial"/>
          <w:sz w:val="22"/>
          <w:szCs w:val="22"/>
        </w:rPr>
        <w:t xml:space="preserve">Zamawiający udostępnia dane osobowe, o których mowa w art. 10 RODO w celu umożliwienia korzystania ze środków ochrony prawnej, o których mowa w dziale IX ustawy z dnia 11 września 2019 r., - Prawo zamówień publicznych (Dz.U. z 2021 r., poz. 1129 r. z </w:t>
      </w:r>
      <w:proofErr w:type="spellStart"/>
      <w:r w:rsidRPr="00BE276A">
        <w:rPr>
          <w:rFonts w:ascii="Trebuchet MS" w:hAnsi="Trebuchet MS" w:cs="Arial"/>
          <w:sz w:val="22"/>
          <w:szCs w:val="22"/>
        </w:rPr>
        <w:t>późn</w:t>
      </w:r>
      <w:proofErr w:type="spellEnd"/>
      <w:r w:rsidRPr="00BE276A">
        <w:rPr>
          <w:rFonts w:ascii="Trebuchet MS" w:hAnsi="Trebuchet MS" w:cs="Arial"/>
          <w:sz w:val="22"/>
          <w:szCs w:val="22"/>
        </w:rPr>
        <w:t xml:space="preserve">. zm.) zwany dalej „ustawą </w:t>
      </w:r>
      <w:proofErr w:type="spellStart"/>
      <w:r w:rsidRPr="00BE276A">
        <w:rPr>
          <w:rFonts w:ascii="Trebuchet MS" w:hAnsi="Trebuchet MS" w:cs="Arial"/>
          <w:sz w:val="22"/>
          <w:szCs w:val="22"/>
        </w:rPr>
        <w:t>Pzp</w:t>
      </w:r>
      <w:proofErr w:type="spellEnd"/>
      <w:r w:rsidRPr="00BE276A">
        <w:rPr>
          <w:rFonts w:ascii="Trebuchet MS" w:hAnsi="Trebuchet MS" w:cs="Arial"/>
          <w:sz w:val="22"/>
          <w:szCs w:val="22"/>
        </w:rPr>
        <w:t xml:space="preserve">”, do upływu terminu do ich wniesienia. </w:t>
      </w:r>
    </w:p>
    <w:p w14:paraId="5A8AF046" w14:textId="226AE508" w:rsidR="00E65031" w:rsidRPr="00BE276A" w:rsidRDefault="00E65031" w:rsidP="00F45F36">
      <w:pPr>
        <w:widowControl w:val="0"/>
        <w:numPr>
          <w:ilvl w:val="1"/>
          <w:numId w:val="57"/>
        </w:numPr>
        <w:autoSpaceDE w:val="0"/>
        <w:autoSpaceDN w:val="0"/>
        <w:adjustRightInd w:val="0"/>
        <w:jc w:val="both"/>
        <w:rPr>
          <w:rFonts w:ascii="Trebuchet MS" w:hAnsi="Trebuchet MS" w:cs="Arial"/>
          <w:sz w:val="22"/>
          <w:szCs w:val="22"/>
        </w:rPr>
      </w:pPr>
      <w:r w:rsidRPr="00BE276A">
        <w:rPr>
          <w:rFonts w:ascii="Trebuchet MS" w:hAnsi="Trebuchet MS" w:cs="Arial"/>
          <w:sz w:val="22"/>
          <w:szCs w:val="22"/>
        </w:rPr>
        <w:t xml:space="preserve">Do przetwarzania danych osobowych, o których mowa w art. 10 RODO mogą być dopuszczone wyłącznie osoby posiadające upoważnienie. Osoby dopuszczone </w:t>
      </w:r>
      <w:r w:rsidR="0056131E" w:rsidRPr="00BE276A">
        <w:rPr>
          <w:rFonts w:ascii="Trebuchet MS" w:hAnsi="Trebuchet MS" w:cs="Arial"/>
          <w:sz w:val="22"/>
          <w:szCs w:val="22"/>
        </w:rPr>
        <w:br/>
      </w:r>
      <w:r w:rsidRPr="00BE276A">
        <w:rPr>
          <w:rFonts w:ascii="Trebuchet MS" w:hAnsi="Trebuchet MS" w:cs="Arial"/>
          <w:sz w:val="22"/>
          <w:szCs w:val="22"/>
        </w:rPr>
        <w:t xml:space="preserve">do przetwarzania takich danych są obowiązane do zachowania ich w poufności </w:t>
      </w:r>
    </w:p>
    <w:p w14:paraId="1F3096C8" w14:textId="77777777" w:rsidR="00E65031" w:rsidRPr="00BE276A" w:rsidRDefault="00E65031" w:rsidP="00F45F36">
      <w:pPr>
        <w:widowControl w:val="0"/>
        <w:numPr>
          <w:ilvl w:val="1"/>
          <w:numId w:val="57"/>
        </w:numPr>
        <w:autoSpaceDE w:val="0"/>
        <w:autoSpaceDN w:val="0"/>
        <w:adjustRightInd w:val="0"/>
        <w:jc w:val="both"/>
        <w:rPr>
          <w:rFonts w:ascii="Trebuchet MS" w:hAnsi="Trebuchet MS" w:cs="Arial"/>
          <w:sz w:val="22"/>
          <w:szCs w:val="22"/>
        </w:rPr>
      </w:pPr>
      <w:r w:rsidRPr="00BE276A">
        <w:rPr>
          <w:rFonts w:ascii="Trebuchet MS" w:hAnsi="Trebuchet MS" w:cs="Arial"/>
          <w:sz w:val="22"/>
          <w:szCs w:val="22"/>
        </w:rPr>
        <w:t>Dane osobowe przetwarzane będą na podstawie art. 6 ust. 1 lit. c RODO w celu związanym z prowadzeniem niniejszego postępowania o udzielenie zamówienia publicznego oraz jego rozstrzygnięciem, jak również, po wybraniu Wykonawcy – zawarciem umowy z Wykonawcą oraz jej realizacją, a także udokumentowania postępowania o udzielenie zamówienia i jego archiwizacji.</w:t>
      </w:r>
    </w:p>
    <w:p w14:paraId="261538F8" w14:textId="1135CA25" w:rsidR="00E65031" w:rsidRPr="00BE276A" w:rsidRDefault="00E65031" w:rsidP="00F45F36">
      <w:pPr>
        <w:widowControl w:val="0"/>
        <w:numPr>
          <w:ilvl w:val="1"/>
          <w:numId w:val="57"/>
        </w:numPr>
        <w:autoSpaceDE w:val="0"/>
        <w:autoSpaceDN w:val="0"/>
        <w:adjustRightInd w:val="0"/>
        <w:jc w:val="both"/>
        <w:rPr>
          <w:rFonts w:ascii="Trebuchet MS" w:hAnsi="Trebuchet MS" w:cs="Arial"/>
          <w:sz w:val="22"/>
          <w:szCs w:val="22"/>
        </w:rPr>
      </w:pPr>
      <w:r w:rsidRPr="00BE276A">
        <w:rPr>
          <w:rFonts w:ascii="Trebuchet MS" w:hAnsi="Trebuchet MS" w:cs="Arial"/>
          <w:sz w:val="22"/>
          <w:szCs w:val="22"/>
        </w:rPr>
        <w:t xml:space="preserve">Odbiorcami danych osobowych będą osoby lub podmioty, którym dokumentacja postępowania zostanie udostępniona w oparciu o art. 18-19 oraz 74-76 </w:t>
      </w:r>
      <w:r w:rsidR="00533135" w:rsidRPr="00BE276A">
        <w:rPr>
          <w:rFonts w:ascii="Trebuchet MS" w:hAnsi="Trebuchet MS" w:cs="Arial"/>
          <w:sz w:val="22"/>
          <w:szCs w:val="22"/>
        </w:rPr>
        <w:t>ustawy</w:t>
      </w:r>
      <w:r w:rsidR="000C3200" w:rsidRPr="00BE276A">
        <w:rPr>
          <w:rFonts w:ascii="Trebuchet MS" w:hAnsi="Trebuchet MS" w:cs="Arial"/>
          <w:sz w:val="22"/>
          <w:szCs w:val="22"/>
        </w:rPr>
        <w:t xml:space="preserve"> </w:t>
      </w:r>
      <w:proofErr w:type="spellStart"/>
      <w:r w:rsidR="000C3200" w:rsidRPr="00BE276A">
        <w:rPr>
          <w:rFonts w:ascii="Trebuchet MS" w:hAnsi="Trebuchet MS" w:cs="Arial"/>
          <w:sz w:val="22"/>
          <w:szCs w:val="22"/>
        </w:rPr>
        <w:t>Pzp</w:t>
      </w:r>
      <w:proofErr w:type="spellEnd"/>
      <w:r w:rsidRPr="00BE276A">
        <w:rPr>
          <w:rFonts w:ascii="Trebuchet MS" w:hAnsi="Trebuchet MS" w:cs="Arial"/>
          <w:sz w:val="22"/>
          <w:szCs w:val="22"/>
        </w:rPr>
        <w:t>.</w:t>
      </w:r>
    </w:p>
    <w:p w14:paraId="1737526B" w14:textId="79E11D13" w:rsidR="00E65031" w:rsidRPr="00BE276A" w:rsidRDefault="00E65031" w:rsidP="00F45F36">
      <w:pPr>
        <w:widowControl w:val="0"/>
        <w:numPr>
          <w:ilvl w:val="1"/>
          <w:numId w:val="57"/>
        </w:numPr>
        <w:autoSpaceDE w:val="0"/>
        <w:autoSpaceDN w:val="0"/>
        <w:adjustRightInd w:val="0"/>
        <w:jc w:val="both"/>
        <w:rPr>
          <w:rFonts w:ascii="Trebuchet MS" w:hAnsi="Trebuchet MS" w:cs="Arial"/>
          <w:sz w:val="22"/>
          <w:szCs w:val="22"/>
        </w:rPr>
      </w:pPr>
      <w:r w:rsidRPr="00BE276A">
        <w:rPr>
          <w:rFonts w:ascii="Trebuchet MS" w:hAnsi="Trebuchet MS" w:cs="Arial"/>
          <w:sz w:val="22"/>
          <w:szCs w:val="22"/>
        </w:rPr>
        <w:t xml:space="preserve">Dane osobowe pozyskane w związku z prowadzeniem niniejszego postępowania </w:t>
      </w:r>
      <w:r w:rsidR="0056131E" w:rsidRPr="00BE276A">
        <w:rPr>
          <w:rFonts w:ascii="Trebuchet MS" w:hAnsi="Trebuchet MS" w:cs="Arial"/>
          <w:sz w:val="22"/>
          <w:szCs w:val="22"/>
        </w:rPr>
        <w:br/>
      </w:r>
      <w:r w:rsidRPr="00BE276A">
        <w:rPr>
          <w:rFonts w:ascii="Trebuchet MS" w:hAnsi="Trebuchet MS" w:cs="Arial"/>
          <w:sz w:val="22"/>
          <w:szCs w:val="22"/>
        </w:rPr>
        <w:t xml:space="preserve">o udzielenie zamówienia publicznego będą przechowywane, zgodnie z art. 78 ust. 1 </w:t>
      </w:r>
      <w:r w:rsidR="00477532" w:rsidRPr="00BE276A">
        <w:rPr>
          <w:rFonts w:ascii="Trebuchet MS" w:hAnsi="Trebuchet MS" w:cs="Arial"/>
          <w:sz w:val="22"/>
          <w:szCs w:val="22"/>
        </w:rPr>
        <w:t xml:space="preserve">ustawy </w:t>
      </w:r>
      <w:proofErr w:type="spellStart"/>
      <w:r w:rsidR="00477532" w:rsidRPr="00BE276A">
        <w:rPr>
          <w:rFonts w:ascii="Trebuchet MS" w:hAnsi="Trebuchet MS" w:cs="Arial"/>
          <w:sz w:val="22"/>
          <w:szCs w:val="22"/>
        </w:rPr>
        <w:t>Pzp</w:t>
      </w:r>
      <w:proofErr w:type="spellEnd"/>
      <w:r w:rsidRPr="00BE276A">
        <w:rPr>
          <w:rFonts w:ascii="Trebuchet MS" w:hAnsi="Trebuchet MS" w:cs="Arial"/>
          <w:sz w:val="22"/>
          <w:szCs w:val="22"/>
        </w:rPr>
        <w:t>, przez okres 4 lat od dnia zakończenia postępowania o udzielenie zamówienia publicznego, a jeżeli czas trwania umowy przekracza 4 lata, okres przechowywania obejmuje cały czas trwania umowy w sprawie zamówienia publicznego.</w:t>
      </w:r>
    </w:p>
    <w:p w14:paraId="4061A1EC" w14:textId="15D523DF" w:rsidR="00E65031" w:rsidRPr="00BE276A" w:rsidRDefault="00E65031" w:rsidP="00F45F36">
      <w:pPr>
        <w:widowControl w:val="0"/>
        <w:numPr>
          <w:ilvl w:val="1"/>
          <w:numId w:val="57"/>
        </w:numPr>
        <w:autoSpaceDE w:val="0"/>
        <w:autoSpaceDN w:val="0"/>
        <w:adjustRightInd w:val="0"/>
        <w:jc w:val="both"/>
        <w:rPr>
          <w:rFonts w:ascii="Trebuchet MS" w:hAnsi="Trebuchet MS" w:cs="Arial"/>
          <w:sz w:val="22"/>
          <w:szCs w:val="22"/>
        </w:rPr>
      </w:pPr>
      <w:r w:rsidRPr="00BE276A">
        <w:rPr>
          <w:rFonts w:ascii="Trebuchet MS" w:hAnsi="Trebuchet MS" w:cs="Arial"/>
          <w:sz w:val="22"/>
          <w:szCs w:val="22"/>
        </w:rPr>
        <w:t xml:space="preserve">Niezależnie od postanowień pkt </w:t>
      </w:r>
      <w:r w:rsidR="00477532" w:rsidRPr="00BE276A">
        <w:rPr>
          <w:rFonts w:ascii="Trebuchet MS" w:hAnsi="Trebuchet MS" w:cs="Arial"/>
          <w:sz w:val="22"/>
          <w:szCs w:val="22"/>
        </w:rPr>
        <w:t>6</w:t>
      </w:r>
      <w:r w:rsidRPr="00BE276A">
        <w:rPr>
          <w:rFonts w:ascii="Trebuchet MS" w:hAnsi="Trebuchet MS" w:cs="Arial"/>
          <w:sz w:val="22"/>
          <w:szCs w:val="22"/>
        </w:rPr>
        <w:t xml:space="preserve"> powyżej, w przypadku zawarcia umowy w sprawie zamówienia publicznego, dane osobowe będą przetwarzane do upływu okresu przedawnienia roszczeń wynikających z umowy w sprawie zamówienia publicznego. </w:t>
      </w:r>
    </w:p>
    <w:p w14:paraId="7C8DA669" w14:textId="4C255272" w:rsidR="00E65031" w:rsidRPr="00BE276A" w:rsidRDefault="00E65031" w:rsidP="00F45F36">
      <w:pPr>
        <w:widowControl w:val="0"/>
        <w:numPr>
          <w:ilvl w:val="1"/>
          <w:numId w:val="57"/>
        </w:numPr>
        <w:autoSpaceDE w:val="0"/>
        <w:autoSpaceDN w:val="0"/>
        <w:adjustRightInd w:val="0"/>
        <w:jc w:val="both"/>
        <w:rPr>
          <w:rFonts w:ascii="Trebuchet MS" w:hAnsi="Trebuchet MS" w:cs="Arial"/>
          <w:sz w:val="22"/>
          <w:szCs w:val="22"/>
        </w:rPr>
      </w:pPr>
      <w:r w:rsidRPr="00BE276A">
        <w:rPr>
          <w:rFonts w:ascii="Trebuchet MS" w:hAnsi="Trebuchet MS" w:cs="Arial"/>
          <w:sz w:val="22"/>
          <w:szCs w:val="22"/>
        </w:rPr>
        <w:t xml:space="preserve">Dane osobowe pozyskane w związku z prowadzeniem niniejszego postępowania </w:t>
      </w:r>
      <w:r w:rsidR="0056131E" w:rsidRPr="00BE276A">
        <w:rPr>
          <w:rFonts w:ascii="Trebuchet MS" w:hAnsi="Trebuchet MS" w:cs="Arial"/>
          <w:sz w:val="22"/>
          <w:szCs w:val="22"/>
        </w:rPr>
        <w:br/>
      </w:r>
      <w:r w:rsidRPr="00BE276A">
        <w:rPr>
          <w:rFonts w:ascii="Trebuchet MS" w:hAnsi="Trebuchet MS" w:cs="Arial"/>
          <w:sz w:val="22"/>
          <w:szCs w:val="22"/>
        </w:rPr>
        <w:t xml:space="preserve">o udzielenie zamówienia mogą zostać przekazane podmiotom świadczącym usługi doradcze, w tym usługi prawne i konsultingowe, </w:t>
      </w:r>
    </w:p>
    <w:p w14:paraId="6135F584" w14:textId="77777777" w:rsidR="00E65031" w:rsidRPr="00BE276A" w:rsidRDefault="00E65031" w:rsidP="00F45F36">
      <w:pPr>
        <w:widowControl w:val="0"/>
        <w:numPr>
          <w:ilvl w:val="1"/>
          <w:numId w:val="57"/>
        </w:numPr>
        <w:autoSpaceDE w:val="0"/>
        <w:autoSpaceDN w:val="0"/>
        <w:adjustRightInd w:val="0"/>
        <w:jc w:val="both"/>
        <w:rPr>
          <w:rFonts w:ascii="Trebuchet MS" w:hAnsi="Trebuchet MS" w:cs="Arial"/>
          <w:sz w:val="22"/>
          <w:szCs w:val="22"/>
        </w:rPr>
      </w:pPr>
      <w:r w:rsidRPr="00BE276A">
        <w:rPr>
          <w:rFonts w:ascii="Trebuchet MS" w:hAnsi="Trebuchet MS" w:cs="Arial"/>
          <w:sz w:val="22"/>
          <w:szCs w:val="22"/>
        </w:rPr>
        <w:t>Stosownie do art. 22 RODO, decyzje dotyczące danych osobowych nie będą podejmowane w sposób zautomatyzowany.</w:t>
      </w:r>
    </w:p>
    <w:p w14:paraId="6E18AE07" w14:textId="77777777" w:rsidR="00E65031" w:rsidRPr="00BE276A" w:rsidRDefault="00E65031" w:rsidP="00F45F36">
      <w:pPr>
        <w:widowControl w:val="0"/>
        <w:numPr>
          <w:ilvl w:val="1"/>
          <w:numId w:val="57"/>
        </w:numPr>
        <w:autoSpaceDE w:val="0"/>
        <w:autoSpaceDN w:val="0"/>
        <w:adjustRightInd w:val="0"/>
        <w:jc w:val="both"/>
        <w:rPr>
          <w:rFonts w:ascii="Trebuchet MS" w:hAnsi="Trebuchet MS" w:cs="Arial"/>
          <w:sz w:val="22"/>
          <w:szCs w:val="22"/>
        </w:rPr>
      </w:pPr>
      <w:r w:rsidRPr="00BE276A">
        <w:rPr>
          <w:rFonts w:ascii="Trebuchet MS" w:hAnsi="Trebuchet MS" w:cs="Arial"/>
          <w:sz w:val="22"/>
          <w:szCs w:val="22"/>
        </w:rPr>
        <w:t>Osoba, której dotyczą pozyskane w związku z prowadzeniem niniejszego postępowania dane osobowe, ma prawo:</w:t>
      </w:r>
    </w:p>
    <w:p w14:paraId="43D94405" w14:textId="77777777" w:rsidR="00E65031" w:rsidRPr="00BE276A" w:rsidRDefault="00E65031" w:rsidP="00F45F36">
      <w:pPr>
        <w:widowControl w:val="0"/>
        <w:numPr>
          <w:ilvl w:val="2"/>
          <w:numId w:val="55"/>
        </w:numPr>
        <w:autoSpaceDE w:val="0"/>
        <w:autoSpaceDN w:val="0"/>
        <w:adjustRightInd w:val="0"/>
        <w:ind w:left="893"/>
        <w:jc w:val="both"/>
        <w:rPr>
          <w:rFonts w:ascii="Trebuchet MS" w:hAnsi="Trebuchet MS" w:cs="Arial"/>
          <w:sz w:val="22"/>
          <w:szCs w:val="22"/>
        </w:rPr>
      </w:pPr>
      <w:r w:rsidRPr="00BE276A">
        <w:rPr>
          <w:rFonts w:ascii="Trebuchet MS" w:hAnsi="Trebuchet MS" w:cs="Arial"/>
          <w:sz w:val="22"/>
          <w:szCs w:val="22"/>
        </w:rPr>
        <w:t>dostępu do swoich danych osobowych – zgodnie z art. 15 RODO, przy czym w sytuacji, gdy wykonanie obowiązków, o których mowa w art. 15 ust. 1 -3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011348DD" w14:textId="2CCDF003" w:rsidR="00E65031" w:rsidRPr="00BE276A" w:rsidRDefault="00E65031" w:rsidP="00F45F36">
      <w:pPr>
        <w:widowControl w:val="0"/>
        <w:numPr>
          <w:ilvl w:val="2"/>
          <w:numId w:val="55"/>
        </w:numPr>
        <w:autoSpaceDE w:val="0"/>
        <w:autoSpaceDN w:val="0"/>
        <w:adjustRightInd w:val="0"/>
        <w:ind w:left="893"/>
        <w:jc w:val="both"/>
        <w:rPr>
          <w:rFonts w:ascii="Trebuchet MS" w:hAnsi="Trebuchet MS" w:cs="Arial"/>
          <w:sz w:val="22"/>
          <w:szCs w:val="22"/>
        </w:rPr>
      </w:pPr>
      <w:r w:rsidRPr="00BE276A">
        <w:rPr>
          <w:rFonts w:ascii="Trebuchet MS" w:hAnsi="Trebuchet MS" w:cs="Arial"/>
          <w:sz w:val="22"/>
          <w:szCs w:val="22"/>
        </w:rPr>
        <w:t xml:space="preserve">do sprostowana swoich danych osobowych – zgodnie z art. 16 RODO, przy czym skorzystanie z uprawnienia do sprostowania lub uzupełnienia danych osobowych, o którym mowa w art. 16 RODO, nie może skutkować zmianą wyniku postępowania o udzielenie zamówienia publicznego, ani zmianą postanowień umowy w zakresie niezgodnym z </w:t>
      </w:r>
      <w:r w:rsidR="00533135" w:rsidRPr="00BE276A">
        <w:rPr>
          <w:rFonts w:ascii="Trebuchet MS" w:hAnsi="Trebuchet MS" w:cs="Arial"/>
          <w:sz w:val="22"/>
          <w:szCs w:val="22"/>
        </w:rPr>
        <w:t>ustawą</w:t>
      </w:r>
      <w:r w:rsidR="000C3200" w:rsidRPr="00BE276A">
        <w:rPr>
          <w:rFonts w:ascii="Trebuchet MS" w:hAnsi="Trebuchet MS" w:cs="Arial"/>
          <w:sz w:val="22"/>
          <w:szCs w:val="22"/>
        </w:rPr>
        <w:t xml:space="preserve"> </w:t>
      </w:r>
      <w:proofErr w:type="spellStart"/>
      <w:r w:rsidR="000C3200" w:rsidRPr="00BE276A">
        <w:rPr>
          <w:rFonts w:ascii="Trebuchet MS" w:hAnsi="Trebuchet MS" w:cs="Arial"/>
          <w:sz w:val="22"/>
          <w:szCs w:val="22"/>
        </w:rPr>
        <w:t>Pzp</w:t>
      </w:r>
      <w:proofErr w:type="spellEnd"/>
      <w:r w:rsidR="00533135" w:rsidRPr="00BE276A">
        <w:rPr>
          <w:rFonts w:ascii="Trebuchet MS" w:hAnsi="Trebuchet MS" w:cs="Arial"/>
          <w:sz w:val="22"/>
          <w:szCs w:val="22"/>
        </w:rPr>
        <w:t xml:space="preserve"> </w:t>
      </w:r>
      <w:r w:rsidRPr="00BE276A">
        <w:rPr>
          <w:rFonts w:ascii="Trebuchet MS" w:hAnsi="Trebuchet MS" w:cs="Arial"/>
          <w:sz w:val="22"/>
          <w:szCs w:val="22"/>
        </w:rPr>
        <w:t>oraz nie może naruszać integralności protokołu oraz jego załączników;</w:t>
      </w:r>
    </w:p>
    <w:p w14:paraId="5BDEFFFB" w14:textId="4B22AB4B" w:rsidR="00E65031" w:rsidRPr="00BE276A" w:rsidRDefault="00E65031" w:rsidP="00F45F36">
      <w:pPr>
        <w:widowControl w:val="0"/>
        <w:numPr>
          <w:ilvl w:val="2"/>
          <w:numId w:val="55"/>
        </w:numPr>
        <w:autoSpaceDE w:val="0"/>
        <w:autoSpaceDN w:val="0"/>
        <w:adjustRightInd w:val="0"/>
        <w:ind w:left="893"/>
        <w:jc w:val="both"/>
        <w:rPr>
          <w:rFonts w:ascii="Trebuchet MS" w:hAnsi="Trebuchet MS" w:cs="Arial"/>
          <w:sz w:val="22"/>
          <w:szCs w:val="22"/>
        </w:rPr>
      </w:pPr>
      <w:r w:rsidRPr="00BE276A">
        <w:rPr>
          <w:rFonts w:ascii="Trebuchet MS" w:hAnsi="Trebuchet MS" w:cs="Arial"/>
          <w:sz w:val="22"/>
          <w:szCs w:val="22"/>
        </w:rPr>
        <w:t xml:space="preserve">do żądania od Zamawiającego – jako administratora, ograniczenia przetwarzania danych osobowych z zastrzeżeniem przypadków, o których mowa w art. 18 ust. 2 RODO, przy czym prawo do ograniczenia przetwarzania nie ma zastosowania </w:t>
      </w:r>
      <w:r w:rsidR="000C4B7A" w:rsidRPr="00BE276A">
        <w:rPr>
          <w:rFonts w:ascii="Trebuchet MS" w:hAnsi="Trebuchet MS" w:cs="Arial"/>
          <w:sz w:val="22"/>
          <w:szCs w:val="22"/>
        </w:rPr>
        <w:br/>
      </w:r>
      <w:r w:rsidRPr="00BE276A">
        <w:rPr>
          <w:rFonts w:ascii="Trebuchet MS" w:hAnsi="Trebuchet MS" w:cs="Arial"/>
          <w:sz w:val="22"/>
          <w:szCs w:val="22"/>
        </w:rPr>
        <w:lastRenderedPageBreak/>
        <w:t>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150F14C8" w14:textId="77777777" w:rsidR="00E65031" w:rsidRPr="00BE276A" w:rsidRDefault="00E65031" w:rsidP="00F45F36">
      <w:pPr>
        <w:widowControl w:val="0"/>
        <w:numPr>
          <w:ilvl w:val="2"/>
          <w:numId w:val="55"/>
        </w:numPr>
        <w:autoSpaceDE w:val="0"/>
        <w:autoSpaceDN w:val="0"/>
        <w:adjustRightInd w:val="0"/>
        <w:ind w:left="893"/>
        <w:jc w:val="both"/>
        <w:rPr>
          <w:rFonts w:ascii="Trebuchet MS" w:hAnsi="Trebuchet MS" w:cs="Arial"/>
          <w:sz w:val="22"/>
          <w:szCs w:val="22"/>
        </w:rPr>
      </w:pPr>
      <w:r w:rsidRPr="00BE276A">
        <w:rPr>
          <w:rFonts w:ascii="Trebuchet MS" w:hAnsi="Trebuchet MS" w:cs="Arial"/>
          <w:sz w:val="22"/>
          <w:szCs w:val="22"/>
        </w:rPr>
        <w:t>wniesienia skargi do Prezesa Urzędu Ochrony Danych Osobowych w przypadku uznania, iż przetwarzanie jej danych osobowych narusza przepisy o ochronie danych osobowych, w tym przepisy RODO.</w:t>
      </w:r>
    </w:p>
    <w:p w14:paraId="7E9CFE5D" w14:textId="0C12326B" w:rsidR="00E65031" w:rsidRPr="00BE276A" w:rsidRDefault="00E65031" w:rsidP="00F45F36">
      <w:pPr>
        <w:widowControl w:val="0"/>
        <w:numPr>
          <w:ilvl w:val="1"/>
          <w:numId w:val="57"/>
        </w:numPr>
        <w:autoSpaceDE w:val="0"/>
        <w:autoSpaceDN w:val="0"/>
        <w:adjustRightInd w:val="0"/>
        <w:ind w:left="426" w:hanging="426"/>
        <w:jc w:val="both"/>
        <w:rPr>
          <w:rFonts w:ascii="Trebuchet MS" w:hAnsi="Trebuchet MS" w:cs="Arial"/>
          <w:sz w:val="22"/>
          <w:szCs w:val="22"/>
        </w:rPr>
      </w:pPr>
      <w:r w:rsidRPr="00BE276A">
        <w:rPr>
          <w:rFonts w:ascii="Trebuchet MS" w:hAnsi="Trebuchet MS" w:cs="Arial"/>
          <w:sz w:val="22"/>
          <w:szCs w:val="22"/>
        </w:rPr>
        <w:t xml:space="preserve">Obowiązek podania danych osobowych jest wymogiem ustawowym określonym </w:t>
      </w:r>
      <w:r w:rsidR="000C4B7A" w:rsidRPr="00BE276A">
        <w:rPr>
          <w:rFonts w:ascii="Trebuchet MS" w:hAnsi="Trebuchet MS" w:cs="Arial"/>
          <w:sz w:val="22"/>
          <w:szCs w:val="22"/>
        </w:rPr>
        <w:br/>
      </w:r>
      <w:r w:rsidRPr="00BE276A">
        <w:rPr>
          <w:rFonts w:ascii="Trebuchet MS" w:hAnsi="Trebuchet MS" w:cs="Arial"/>
          <w:sz w:val="22"/>
          <w:szCs w:val="22"/>
        </w:rPr>
        <w:t xml:space="preserve">w przepisach PZP, związanym z udziałem w postępowaniu o udzielenie zamówienia publicznego; konsekwencje niepodania określonych danych określa </w:t>
      </w:r>
      <w:r w:rsidR="00477532" w:rsidRPr="00BE276A">
        <w:rPr>
          <w:rFonts w:ascii="Trebuchet MS" w:hAnsi="Trebuchet MS" w:cs="Arial"/>
          <w:sz w:val="22"/>
          <w:szCs w:val="22"/>
        </w:rPr>
        <w:t xml:space="preserve">ustawa </w:t>
      </w:r>
      <w:proofErr w:type="spellStart"/>
      <w:r w:rsidR="00477532" w:rsidRPr="00BE276A">
        <w:rPr>
          <w:rFonts w:ascii="Trebuchet MS" w:hAnsi="Trebuchet MS" w:cs="Arial"/>
          <w:sz w:val="22"/>
          <w:szCs w:val="22"/>
        </w:rPr>
        <w:t>Pzp</w:t>
      </w:r>
      <w:proofErr w:type="spellEnd"/>
      <w:r w:rsidRPr="00BE276A">
        <w:rPr>
          <w:rFonts w:ascii="Trebuchet MS" w:hAnsi="Trebuchet MS" w:cs="Arial"/>
          <w:sz w:val="22"/>
          <w:szCs w:val="22"/>
        </w:rPr>
        <w:t>.</w:t>
      </w:r>
    </w:p>
    <w:p w14:paraId="67D74173" w14:textId="3124E201" w:rsidR="00E65031" w:rsidRPr="00BE276A" w:rsidRDefault="00E65031" w:rsidP="00F45F36">
      <w:pPr>
        <w:widowControl w:val="0"/>
        <w:numPr>
          <w:ilvl w:val="1"/>
          <w:numId w:val="57"/>
        </w:numPr>
        <w:autoSpaceDE w:val="0"/>
        <w:autoSpaceDN w:val="0"/>
        <w:adjustRightInd w:val="0"/>
        <w:ind w:left="426" w:hanging="426"/>
        <w:jc w:val="both"/>
        <w:rPr>
          <w:rFonts w:ascii="Trebuchet MS" w:hAnsi="Trebuchet MS" w:cs="Arial"/>
          <w:sz w:val="22"/>
          <w:szCs w:val="22"/>
        </w:rPr>
      </w:pPr>
      <w:r w:rsidRPr="00BE276A">
        <w:rPr>
          <w:rFonts w:ascii="Trebuchet MS" w:hAnsi="Trebuchet MS" w:cs="Arial"/>
          <w:sz w:val="22"/>
          <w:szCs w:val="22"/>
        </w:rPr>
        <w:t xml:space="preserve">Osobie, której dane osobowe zostały pozyskane przez Zamawiającego w związku </w:t>
      </w:r>
      <w:r w:rsidR="000C4B7A" w:rsidRPr="00BE276A">
        <w:rPr>
          <w:rFonts w:ascii="Trebuchet MS" w:hAnsi="Trebuchet MS" w:cs="Arial"/>
          <w:sz w:val="22"/>
          <w:szCs w:val="22"/>
        </w:rPr>
        <w:br/>
      </w:r>
      <w:r w:rsidRPr="00BE276A">
        <w:rPr>
          <w:rFonts w:ascii="Trebuchet MS" w:hAnsi="Trebuchet MS" w:cs="Arial"/>
          <w:sz w:val="22"/>
          <w:szCs w:val="22"/>
        </w:rPr>
        <w:t>z prowadzeniem niniejszego postępowania o udzielenie zamówienia publicznego nie przysługuje:</w:t>
      </w:r>
    </w:p>
    <w:p w14:paraId="47F6C8CC" w14:textId="6F541629" w:rsidR="00E65031" w:rsidRPr="00BE276A" w:rsidRDefault="00E65031" w:rsidP="00F45F36">
      <w:pPr>
        <w:widowControl w:val="0"/>
        <w:numPr>
          <w:ilvl w:val="0"/>
          <w:numId w:val="56"/>
        </w:numPr>
        <w:autoSpaceDE w:val="0"/>
        <w:autoSpaceDN w:val="0"/>
        <w:adjustRightInd w:val="0"/>
        <w:ind w:left="1026" w:hanging="283"/>
        <w:jc w:val="both"/>
        <w:rPr>
          <w:rFonts w:ascii="Trebuchet MS" w:hAnsi="Trebuchet MS" w:cs="Arial"/>
          <w:sz w:val="22"/>
          <w:szCs w:val="22"/>
        </w:rPr>
      </w:pPr>
      <w:r w:rsidRPr="00BE276A">
        <w:rPr>
          <w:rFonts w:ascii="Trebuchet MS" w:hAnsi="Trebuchet MS" w:cs="Arial"/>
          <w:sz w:val="22"/>
          <w:szCs w:val="22"/>
        </w:rPr>
        <w:t xml:space="preserve">prawo do usunięcia danych osobowych, o czym przesadza art. 17 ust. 3 lit. b, d lub e RODO, </w:t>
      </w:r>
    </w:p>
    <w:p w14:paraId="7EB7359A" w14:textId="72B8D622" w:rsidR="00E65031" w:rsidRPr="00BE276A" w:rsidRDefault="00E65031" w:rsidP="00F45F36">
      <w:pPr>
        <w:widowControl w:val="0"/>
        <w:numPr>
          <w:ilvl w:val="0"/>
          <w:numId w:val="56"/>
        </w:numPr>
        <w:autoSpaceDE w:val="0"/>
        <w:autoSpaceDN w:val="0"/>
        <w:adjustRightInd w:val="0"/>
        <w:ind w:left="1026" w:hanging="283"/>
        <w:jc w:val="both"/>
        <w:rPr>
          <w:rFonts w:ascii="Trebuchet MS" w:hAnsi="Trebuchet MS" w:cs="Arial"/>
          <w:sz w:val="22"/>
          <w:szCs w:val="22"/>
        </w:rPr>
      </w:pPr>
      <w:r w:rsidRPr="00BE276A">
        <w:rPr>
          <w:rFonts w:ascii="Trebuchet MS" w:hAnsi="Trebuchet MS" w:cs="Arial"/>
          <w:sz w:val="22"/>
          <w:szCs w:val="22"/>
        </w:rPr>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72815877" w14:textId="790EB873" w:rsidR="00E65031" w:rsidRPr="00BE276A" w:rsidRDefault="00E65031" w:rsidP="00F45F36">
      <w:pPr>
        <w:widowControl w:val="0"/>
        <w:numPr>
          <w:ilvl w:val="1"/>
          <w:numId w:val="57"/>
        </w:numPr>
        <w:autoSpaceDE w:val="0"/>
        <w:autoSpaceDN w:val="0"/>
        <w:adjustRightInd w:val="0"/>
        <w:ind w:left="743" w:hanging="743"/>
        <w:jc w:val="both"/>
        <w:rPr>
          <w:rFonts w:ascii="Trebuchet MS" w:hAnsi="Trebuchet MS" w:cs="Arial"/>
          <w:sz w:val="22"/>
          <w:szCs w:val="22"/>
        </w:rPr>
      </w:pPr>
      <w:r w:rsidRPr="00BE276A">
        <w:rPr>
          <w:rFonts w:ascii="Trebuchet MS" w:hAnsi="Trebuchet MS" w:cs="Arial"/>
          <w:sz w:val="22"/>
          <w:szCs w:val="22"/>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426205DB" w14:textId="586C9173" w:rsidR="000E7508" w:rsidRPr="00C016C2" w:rsidRDefault="000E7508" w:rsidP="009476C6">
      <w:pPr>
        <w:jc w:val="both"/>
        <w:rPr>
          <w:rFonts w:ascii="Trebuchet MS" w:hAnsi="Trebuchet MS" w:cs="Arial"/>
          <w:i/>
          <w:sz w:val="22"/>
          <w:szCs w:val="22"/>
        </w:rPr>
      </w:pPr>
    </w:p>
    <w:sectPr w:rsidR="000E7508" w:rsidRPr="00C016C2" w:rsidSect="009F756C">
      <w:pgSz w:w="11907" w:h="16840" w:code="9"/>
      <w:pgMar w:top="1418" w:right="1247" w:bottom="1418" w:left="1276" w:header="709" w:footer="624" w:gutter="0"/>
      <w:cols w:space="708" w:equalWidth="0">
        <w:col w:w="9242"/>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0A275" w14:textId="77777777" w:rsidR="004D13AA" w:rsidRDefault="004D13AA">
      <w:r>
        <w:separator/>
      </w:r>
    </w:p>
  </w:endnote>
  <w:endnote w:type="continuationSeparator" w:id="0">
    <w:p w14:paraId="04CF7597" w14:textId="77777777" w:rsidR="004D13AA" w:rsidRDefault="004D1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rebuchet MS">
    <w:altName w:val="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B2878" w14:textId="77777777" w:rsidR="007C3202" w:rsidRDefault="007C3202"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53C5424" w14:textId="77777777" w:rsidR="007C3202" w:rsidRDefault="007C3202"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A91BB" w14:textId="63ED8E18" w:rsidR="007C3202" w:rsidRPr="00531A66" w:rsidRDefault="007C3202"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98006D">
      <w:rPr>
        <w:rStyle w:val="Numerstrony"/>
        <w:rFonts w:ascii="Arial" w:hAnsi="Arial" w:cs="Arial"/>
        <w:noProof/>
      </w:rPr>
      <w:t>31</w:t>
    </w:r>
    <w:r w:rsidRPr="00531A66">
      <w:rPr>
        <w:rStyle w:val="Numerstrony"/>
        <w:rFonts w:ascii="Arial" w:hAnsi="Arial" w:cs="Arial"/>
      </w:rPr>
      <w:fldChar w:fldCharType="end"/>
    </w:r>
  </w:p>
  <w:p w14:paraId="66E5AD5D" w14:textId="057F1917" w:rsidR="007C3202" w:rsidRPr="008D72B0" w:rsidRDefault="007C3202" w:rsidP="00A16332">
    <w:pPr>
      <w:pStyle w:val="Stopka"/>
      <w:ind w:right="360"/>
      <w:rPr>
        <w:rFonts w:ascii="Trebuchet MS" w:hAnsi="Trebuchet MS"/>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E5178" w14:textId="77777777" w:rsidR="004D13AA" w:rsidRDefault="004D13AA">
      <w:r>
        <w:separator/>
      </w:r>
    </w:p>
  </w:footnote>
  <w:footnote w:type="continuationSeparator" w:id="0">
    <w:p w14:paraId="2568FDEC" w14:textId="77777777" w:rsidR="004D13AA" w:rsidRDefault="004D1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FC981" w14:textId="77777777" w:rsidR="00E606B2" w:rsidRDefault="00E606B2" w:rsidP="00E606B2">
    <w:pPr>
      <w:pStyle w:val="Nagwek"/>
      <w:jc w:val="center"/>
      <w:rPr>
        <w:rFonts w:ascii="Trebuchet MS" w:hAnsi="Trebuchet MS"/>
        <w:sz w:val="14"/>
        <w:szCs w:val="14"/>
      </w:rPr>
    </w:pPr>
    <w:r>
      <w:rPr>
        <w:rFonts w:ascii="Trebuchet MS" w:hAnsi="Trebuchet MS"/>
        <w:sz w:val="14"/>
        <w:szCs w:val="14"/>
      </w:rPr>
      <w:t xml:space="preserve">Specyfikacja Warunków Zamówienia dla dostaw, w postępowaniu o wartości mniejszej niż próg unijny dla zamówień społecznych, tryb podstawowy, bez negocjacji - nr sprawy: </w:t>
    </w:r>
    <w:r w:rsidRPr="00A30A0C">
      <w:rPr>
        <w:rFonts w:ascii="Trebuchet MS" w:hAnsi="Trebuchet MS"/>
        <w:sz w:val="16"/>
        <w:szCs w:val="16"/>
      </w:rPr>
      <w:t>OPS-OR.252.3.2021.MK</w:t>
    </w:r>
  </w:p>
  <w:p w14:paraId="245DCC2A" w14:textId="77777777" w:rsidR="007C3202" w:rsidRPr="00426CF8" w:rsidRDefault="007C3202">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Pr>
        <w:sz w:val="16"/>
        <w:szCs w:val="16"/>
        <w:u w:val="single"/>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E30C6" w14:textId="77777777" w:rsidR="007C3202" w:rsidRPr="00776C08" w:rsidRDefault="007C3202">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1881F3AC" w14:textId="77777777" w:rsidR="007C3202" w:rsidRPr="002B2C77" w:rsidRDefault="007C3202">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4C6DDBDC" w14:textId="77777777" w:rsidR="007C3202" w:rsidRPr="00335A5D" w:rsidRDefault="007C3202">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E8CB8A6"/>
    <w:lvl w:ilvl="0">
      <w:start w:val="1"/>
      <w:numFmt w:val="bullet"/>
      <w:pStyle w:val="Listapunktowana"/>
      <w:lvlText w:val=""/>
      <w:lvlJc w:val="left"/>
      <w:pPr>
        <w:tabs>
          <w:tab w:val="num" w:pos="-350"/>
        </w:tabs>
        <w:ind w:left="-350" w:hanging="360"/>
      </w:pPr>
      <w:rPr>
        <w:rFonts w:ascii="Symbol" w:hAnsi="Symbol" w:hint="default"/>
      </w:rPr>
    </w:lvl>
  </w:abstractNum>
  <w:abstractNum w:abstractNumId="1" w15:restartNumberingAfterBreak="0">
    <w:nsid w:val="00000001"/>
    <w:multiLevelType w:val="multilevel"/>
    <w:tmpl w:val="00000001"/>
    <w:name w:val="WW8Num5"/>
    <w:lvl w:ilvl="0">
      <w:start w:val="7"/>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multilevel"/>
    <w:tmpl w:val="E5AA3E1C"/>
    <w:name w:val="WW8Num8"/>
    <w:lvl w:ilvl="0">
      <w:start w:val="6"/>
      <w:numFmt w:val="decimal"/>
      <w:lvlText w:val="%1."/>
      <w:lvlJc w:val="left"/>
      <w:pPr>
        <w:tabs>
          <w:tab w:val="num" w:pos="360"/>
        </w:tabs>
        <w:ind w:left="360" w:hanging="360"/>
      </w:pPr>
      <w:rPr>
        <w:b/>
      </w:rPr>
    </w:lvl>
    <w:lvl w:ilvl="1">
      <w:start w:val="2"/>
      <w:numFmt w:val="upperRoman"/>
      <w:lvlText w:val="%2."/>
      <w:lvlJc w:val="left"/>
      <w:pPr>
        <w:tabs>
          <w:tab w:val="num" w:pos="180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0F"/>
    <w:multiLevelType w:val="multilevel"/>
    <w:tmpl w:val="EBAEF56C"/>
    <w:name w:val="WWNum31"/>
    <w:lvl w:ilvl="0">
      <w:start w:val="2"/>
      <w:numFmt w:val="decimal"/>
      <w:lvlText w:val="%1."/>
      <w:lvlJc w:val="left"/>
      <w:pPr>
        <w:tabs>
          <w:tab w:val="num" w:pos="-360"/>
        </w:tabs>
        <w:ind w:left="705" w:hanging="705"/>
      </w:pPr>
      <w:rPr>
        <w:rFonts w:hint="default"/>
        <w:b w:val="0"/>
        <w:i w:val="0"/>
        <w:color w:val="auto"/>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6" w15:restartNumberingAfterBreak="0">
    <w:nsid w:val="00000015"/>
    <w:multiLevelType w:val="multilevel"/>
    <w:tmpl w:val="555E7814"/>
    <w:name w:val="WW8Num28222"/>
    <w:lvl w:ilvl="0">
      <w:start w:val="1"/>
      <w:numFmt w:val="decimal"/>
      <w:lvlText w:val="%1."/>
      <w:lvlJc w:val="left"/>
      <w:pPr>
        <w:tabs>
          <w:tab w:val="num" w:pos="360"/>
        </w:tabs>
        <w:ind w:left="360" w:hanging="360"/>
      </w:pPr>
      <w:rPr>
        <w:rFonts w:asciiTheme="minorBidi" w:hAnsiTheme="minorBidi" w:cstheme="minorBidi" w:hint="default"/>
        <w:color w:val="auto"/>
      </w:rPr>
    </w:lvl>
    <w:lvl w:ilvl="1">
      <w:start w:val="1"/>
      <w:numFmt w:val="decimal"/>
      <w:lvlText w:val="%2)"/>
      <w:lvlJc w:val="left"/>
      <w:pPr>
        <w:tabs>
          <w:tab w:val="num" w:pos="720"/>
        </w:tabs>
        <w:ind w:left="720" w:hanging="360"/>
      </w:pPr>
      <w:rPr>
        <w:rFonts w:eastAsia="Times New Roman" w:cs="Times New Roman"/>
        <w:b/>
        <w:color w:val="00000A"/>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9" w15:restartNumberingAfterBreak="0">
    <w:nsid w:val="05B63416"/>
    <w:multiLevelType w:val="hybridMultilevel"/>
    <w:tmpl w:val="D7440172"/>
    <w:lvl w:ilvl="0" w:tplc="968611E8">
      <w:start w:val="1"/>
      <w:numFmt w:val="lowerLetter"/>
      <w:lvlText w:val="%1)"/>
      <w:lvlJc w:val="left"/>
      <w:pPr>
        <w:ind w:left="1080" w:hanging="360"/>
      </w:pPr>
      <w:rPr>
        <w:rFonts w:hint="default"/>
      </w:rPr>
    </w:lvl>
    <w:lvl w:ilvl="1" w:tplc="64DEEE8A">
      <w:start w:val="1"/>
      <w:numFmt w:val="decimal"/>
      <w:lvlText w:val="%2."/>
      <w:lvlJc w:val="left"/>
      <w:pPr>
        <w:ind w:left="1800" w:hanging="360"/>
      </w:pPr>
      <w:rPr>
        <w:rFonts w:asciiTheme="majorHAnsi" w:eastAsia="Times New Roman" w:hAnsiTheme="majorHAnsi" w:cs="Verdana"/>
      </w:rPr>
    </w:lvl>
    <w:lvl w:ilvl="2" w:tplc="DE9C999A">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92C123D"/>
    <w:multiLevelType w:val="multilevel"/>
    <w:tmpl w:val="DEDC2920"/>
    <w:lvl w:ilvl="0">
      <w:start w:val="1"/>
      <w:numFmt w:val="decimal"/>
      <w:lvlText w:val="%1."/>
      <w:lvlJc w:val="left"/>
      <w:pPr>
        <w:ind w:left="360" w:hanging="360"/>
      </w:pPr>
      <w:rPr>
        <w:rFonts w:hint="default"/>
        <w:b w:val="0"/>
        <w:bCs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3"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5" w15:restartNumberingAfterBreak="0">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7" w15:restartNumberingAfterBreak="0">
    <w:nsid w:val="15520EB5"/>
    <w:multiLevelType w:val="multilevel"/>
    <w:tmpl w:val="F87EBD82"/>
    <w:lvl w:ilvl="0">
      <w:start w:val="1"/>
      <w:numFmt w:val="decimal"/>
      <w:lvlText w:val="%1."/>
      <w:lvlJc w:val="left"/>
      <w:pPr>
        <w:ind w:left="720" w:hanging="360"/>
      </w:pPr>
      <w:rPr>
        <w:rFonts w:hint="default"/>
        <w:b w:val="0"/>
        <w:bCs w:val="0"/>
        <w:color w:val="auto"/>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17E90A27"/>
    <w:multiLevelType w:val="hybridMultilevel"/>
    <w:tmpl w:val="78C465E2"/>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9" w15:restartNumberingAfterBreak="0">
    <w:nsid w:val="194D571F"/>
    <w:multiLevelType w:val="multilevel"/>
    <w:tmpl w:val="33B891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BDD2E2F"/>
    <w:multiLevelType w:val="multilevel"/>
    <w:tmpl w:val="DDC42B30"/>
    <w:name w:val="WW8Num302"/>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2" w15:restartNumberingAfterBreak="0">
    <w:nsid w:val="1C924415"/>
    <w:multiLevelType w:val="hybridMultilevel"/>
    <w:tmpl w:val="A15E1B5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1D63BB9"/>
    <w:multiLevelType w:val="hybridMultilevel"/>
    <w:tmpl w:val="07521188"/>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D59EAE82">
      <w:start w:val="1"/>
      <w:numFmt w:val="decimal"/>
      <w:lvlText w:val="%3)"/>
      <w:lvlJc w:val="left"/>
      <w:pPr>
        <w:ind w:left="644" w:hanging="360"/>
      </w:pPr>
      <w:rPr>
        <w:rFonts w:hint="default"/>
        <w:b w:val="0"/>
        <w:color w:val="auto"/>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25961E4"/>
    <w:multiLevelType w:val="hybridMultilevel"/>
    <w:tmpl w:val="90800FC8"/>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7" w15:restartNumberingAfterBreak="0">
    <w:nsid w:val="272B699F"/>
    <w:multiLevelType w:val="multilevel"/>
    <w:tmpl w:val="8B56D7F0"/>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9" w15:restartNumberingAfterBreak="0">
    <w:nsid w:val="2D166C07"/>
    <w:multiLevelType w:val="multilevel"/>
    <w:tmpl w:val="9230D5C2"/>
    <w:lvl w:ilvl="0">
      <w:start w:val="4"/>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1"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2" w15:restartNumberingAfterBreak="0">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5"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AF32E0A"/>
    <w:multiLevelType w:val="multilevel"/>
    <w:tmpl w:val="CD2E1C70"/>
    <w:lvl w:ilvl="0">
      <w:start w:val="10"/>
      <w:numFmt w:val="decimal"/>
      <w:lvlText w:val="%1"/>
      <w:lvlJc w:val="left"/>
      <w:pPr>
        <w:ind w:left="460" w:hanging="460"/>
      </w:pPr>
      <w:rPr>
        <w:rFonts w:hint="default"/>
        <w:b/>
        <w:bCs/>
      </w:rPr>
    </w:lvl>
    <w:lvl w:ilvl="1">
      <w:start w:val="1"/>
      <w:numFmt w:val="decimal"/>
      <w:lvlText w:val="%2."/>
      <w:lvlJc w:val="left"/>
      <w:pPr>
        <w:ind w:left="460" w:hanging="4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39" w15:restartNumberingAfterBreak="0">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1" w15:restartNumberingAfterBreak="0">
    <w:nsid w:val="44E256AB"/>
    <w:multiLevelType w:val="hybridMultilevel"/>
    <w:tmpl w:val="2A708B68"/>
    <w:lvl w:ilvl="0" w:tplc="04150017">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43" w15:restartNumberingAfterBreak="0">
    <w:nsid w:val="4C0D4873"/>
    <w:multiLevelType w:val="hybridMultilevel"/>
    <w:tmpl w:val="47088CA8"/>
    <w:lvl w:ilvl="0" w:tplc="6B60AB28">
      <w:start w:val="1"/>
      <w:numFmt w:val="decimal"/>
      <w:lvlText w:val="%1."/>
      <w:lvlJc w:val="left"/>
      <w:pPr>
        <w:tabs>
          <w:tab w:val="num" w:pos="417"/>
        </w:tabs>
        <w:ind w:left="417" w:hanging="360"/>
      </w:pPr>
      <w:rPr>
        <w:rFonts w:hint="default"/>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5"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6"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7"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8"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9"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57EC472D"/>
    <w:multiLevelType w:val="multilevel"/>
    <w:tmpl w:val="F5C88FA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997" w:hanging="720"/>
      </w:pPr>
      <w:rPr>
        <w:rFonts w:hint="default"/>
        <w:strike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5C5A40FE"/>
    <w:multiLevelType w:val="hybridMultilevel"/>
    <w:tmpl w:val="29F617B2"/>
    <w:lvl w:ilvl="0" w:tplc="DBD061C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3" w15:restartNumberingAfterBreak="0">
    <w:nsid w:val="5D710528"/>
    <w:multiLevelType w:val="hybridMultilevel"/>
    <w:tmpl w:val="19727480"/>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5" w15:restartNumberingAfterBreak="0">
    <w:nsid w:val="600268DE"/>
    <w:multiLevelType w:val="hybridMultilevel"/>
    <w:tmpl w:val="B9488180"/>
    <w:lvl w:ilvl="0" w:tplc="B7EA4022">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6"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7"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8" w15:restartNumberingAfterBreak="0">
    <w:nsid w:val="63CA06D9"/>
    <w:multiLevelType w:val="multilevel"/>
    <w:tmpl w:val="FFDA0DE2"/>
    <w:lvl w:ilvl="0">
      <w:start w:val="1"/>
      <w:numFmt w:val="decimal"/>
      <w:lvlText w:val="8.%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63E50711"/>
    <w:multiLevelType w:val="hybridMultilevel"/>
    <w:tmpl w:val="706A016E"/>
    <w:lvl w:ilvl="0" w:tplc="FA66C6BC">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2" w15:restartNumberingAfterBreak="0">
    <w:nsid w:val="6C415421"/>
    <w:multiLevelType w:val="multilevel"/>
    <w:tmpl w:val="8F809AD2"/>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b/>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4" w15:restartNumberingAfterBreak="0">
    <w:nsid w:val="71800090"/>
    <w:multiLevelType w:val="hybridMultilevel"/>
    <w:tmpl w:val="B49A0F1E"/>
    <w:lvl w:ilvl="0" w:tplc="76C292DE">
      <w:start w:val="1"/>
      <w:numFmt w:val="decimal"/>
      <w:lvlText w:val="%1)"/>
      <w:lvlJc w:val="left"/>
      <w:pPr>
        <w:ind w:left="920" w:hanging="360"/>
      </w:pPr>
      <w:rPr>
        <w:rFonts w:hint="default"/>
      </w:rPr>
    </w:lvl>
    <w:lvl w:ilvl="1" w:tplc="04150019" w:tentative="1">
      <w:start w:val="1"/>
      <w:numFmt w:val="lowerLetter"/>
      <w:lvlText w:val="%2."/>
      <w:lvlJc w:val="left"/>
      <w:pPr>
        <w:ind w:left="1640" w:hanging="360"/>
      </w:pPr>
    </w:lvl>
    <w:lvl w:ilvl="2" w:tplc="0415001B" w:tentative="1">
      <w:start w:val="1"/>
      <w:numFmt w:val="lowerRoman"/>
      <w:lvlText w:val="%3."/>
      <w:lvlJc w:val="right"/>
      <w:pPr>
        <w:ind w:left="2360" w:hanging="180"/>
      </w:pPr>
    </w:lvl>
    <w:lvl w:ilvl="3" w:tplc="0415000F" w:tentative="1">
      <w:start w:val="1"/>
      <w:numFmt w:val="decimal"/>
      <w:lvlText w:val="%4."/>
      <w:lvlJc w:val="left"/>
      <w:pPr>
        <w:ind w:left="3080" w:hanging="360"/>
      </w:pPr>
    </w:lvl>
    <w:lvl w:ilvl="4" w:tplc="04150019" w:tentative="1">
      <w:start w:val="1"/>
      <w:numFmt w:val="lowerLetter"/>
      <w:lvlText w:val="%5."/>
      <w:lvlJc w:val="left"/>
      <w:pPr>
        <w:ind w:left="3800" w:hanging="360"/>
      </w:pPr>
    </w:lvl>
    <w:lvl w:ilvl="5" w:tplc="0415001B" w:tentative="1">
      <w:start w:val="1"/>
      <w:numFmt w:val="lowerRoman"/>
      <w:lvlText w:val="%6."/>
      <w:lvlJc w:val="right"/>
      <w:pPr>
        <w:ind w:left="4520" w:hanging="180"/>
      </w:pPr>
    </w:lvl>
    <w:lvl w:ilvl="6" w:tplc="0415000F" w:tentative="1">
      <w:start w:val="1"/>
      <w:numFmt w:val="decimal"/>
      <w:lvlText w:val="%7."/>
      <w:lvlJc w:val="left"/>
      <w:pPr>
        <w:ind w:left="5240" w:hanging="360"/>
      </w:pPr>
    </w:lvl>
    <w:lvl w:ilvl="7" w:tplc="04150019" w:tentative="1">
      <w:start w:val="1"/>
      <w:numFmt w:val="lowerLetter"/>
      <w:lvlText w:val="%8."/>
      <w:lvlJc w:val="left"/>
      <w:pPr>
        <w:ind w:left="5960" w:hanging="360"/>
      </w:pPr>
    </w:lvl>
    <w:lvl w:ilvl="8" w:tplc="0415001B" w:tentative="1">
      <w:start w:val="1"/>
      <w:numFmt w:val="lowerRoman"/>
      <w:lvlText w:val="%9."/>
      <w:lvlJc w:val="right"/>
      <w:pPr>
        <w:ind w:left="6680" w:hanging="180"/>
      </w:pPr>
    </w:lvl>
  </w:abstractNum>
  <w:abstractNum w:abstractNumId="65"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66"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7" w15:restartNumberingAfterBreak="0">
    <w:nsid w:val="79B155D5"/>
    <w:multiLevelType w:val="multilevel"/>
    <w:tmpl w:val="AE78B0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7DC11A0A"/>
    <w:multiLevelType w:val="multilevel"/>
    <w:tmpl w:val="AF560B4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891"/>
        </w:tabs>
        <w:ind w:left="891" w:hanging="465"/>
      </w:pPr>
      <w:rPr>
        <w:rFonts w:hint="default"/>
        <w:strike w:val="0"/>
        <w:color w:val="000000" w:themeColor="text1"/>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9"/>
  </w:num>
  <w:num w:numId="2">
    <w:abstractNumId w:val="63"/>
  </w:num>
  <w:num w:numId="3">
    <w:abstractNumId w:val="54"/>
  </w:num>
  <w:num w:numId="4">
    <w:abstractNumId w:val="13"/>
  </w:num>
  <w:num w:numId="5">
    <w:abstractNumId w:val="43"/>
  </w:num>
  <w:num w:numId="6">
    <w:abstractNumId w:val="61"/>
  </w:num>
  <w:num w:numId="7">
    <w:abstractNumId w:val="32"/>
  </w:num>
  <w:num w:numId="8">
    <w:abstractNumId w:val="68"/>
  </w:num>
  <w:num w:numId="9">
    <w:abstractNumId w:val="23"/>
  </w:num>
  <w:num w:numId="10">
    <w:abstractNumId w:val="33"/>
  </w:num>
  <w:num w:numId="11">
    <w:abstractNumId w:val="0"/>
  </w:num>
  <w:num w:numId="12">
    <w:abstractNumId w:val="31"/>
  </w:num>
  <w:num w:numId="13">
    <w:abstractNumId w:val="40"/>
  </w:num>
  <w:num w:numId="14">
    <w:abstractNumId w:val="34"/>
  </w:num>
  <w:num w:numId="15">
    <w:abstractNumId w:val="8"/>
  </w:num>
  <w:num w:numId="16">
    <w:abstractNumId w:val="16"/>
  </w:num>
  <w:num w:numId="17">
    <w:abstractNumId w:val="14"/>
  </w:num>
  <w:num w:numId="18">
    <w:abstractNumId w:val="12"/>
  </w:num>
  <w:num w:numId="19">
    <w:abstractNumId w:val="57"/>
  </w:num>
  <w:num w:numId="20">
    <w:abstractNumId w:val="47"/>
  </w:num>
  <w:num w:numId="21">
    <w:abstractNumId w:val="56"/>
  </w:num>
  <w:num w:numId="22">
    <w:abstractNumId w:val="46"/>
  </w:num>
  <w:num w:numId="23">
    <w:abstractNumId w:val="30"/>
  </w:num>
  <w:num w:numId="24">
    <w:abstractNumId w:val="44"/>
  </w:num>
  <w:num w:numId="25">
    <w:abstractNumId w:val="28"/>
  </w:num>
  <w:num w:numId="26">
    <w:abstractNumId w:val="48"/>
  </w:num>
  <w:num w:numId="27">
    <w:abstractNumId w:val="38"/>
  </w:num>
  <w:num w:numId="28">
    <w:abstractNumId w:val="45"/>
  </w:num>
  <w:num w:numId="29">
    <w:abstractNumId w:val="65"/>
  </w:num>
  <w:num w:numId="30">
    <w:abstractNumId w:val="4"/>
  </w:num>
  <w:num w:numId="31">
    <w:abstractNumId w:val="49"/>
  </w:num>
  <w:num w:numId="32">
    <w:abstractNumId w:val="60"/>
  </w:num>
  <w:num w:numId="33">
    <w:abstractNumId w:val="35"/>
  </w:num>
  <w:num w:numId="34">
    <w:abstractNumId w:val="20"/>
  </w:num>
  <w:num w:numId="35">
    <w:abstractNumId w:val="52"/>
    <w:lvlOverride w:ilvl="0">
      <w:startOverride w:val="1"/>
    </w:lvlOverride>
  </w:num>
  <w:num w:numId="36">
    <w:abstractNumId w:val="37"/>
    <w:lvlOverride w:ilvl="0">
      <w:startOverride w:val="1"/>
    </w:lvlOverride>
  </w:num>
  <w:num w:numId="37">
    <w:abstractNumId w:val="25"/>
  </w:num>
  <w:num w:numId="38">
    <w:abstractNumId w:val="50"/>
  </w:num>
  <w:num w:numId="39">
    <w:abstractNumId w:val="11"/>
  </w:num>
  <w:num w:numId="40">
    <w:abstractNumId w:val="39"/>
  </w:num>
  <w:num w:numId="4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24"/>
  </w:num>
  <w:num w:numId="44">
    <w:abstractNumId w:val="26"/>
  </w:num>
  <w:num w:numId="45">
    <w:abstractNumId w:val="15"/>
  </w:num>
  <w:num w:numId="46">
    <w:abstractNumId w:val="62"/>
  </w:num>
  <w:num w:numId="47">
    <w:abstractNumId w:val="67"/>
  </w:num>
  <w:num w:numId="48">
    <w:abstractNumId w:val="17"/>
  </w:num>
  <w:num w:numId="49">
    <w:abstractNumId w:val="10"/>
  </w:num>
  <w:num w:numId="50">
    <w:abstractNumId w:val="19"/>
  </w:num>
  <w:num w:numId="51">
    <w:abstractNumId w:val="66"/>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num>
  <w:num w:numId="54">
    <w:abstractNumId w:val="27"/>
  </w:num>
  <w:num w:numId="55">
    <w:abstractNumId w:val="9"/>
  </w:num>
  <w:num w:numId="56">
    <w:abstractNumId w:val="64"/>
  </w:num>
  <w:num w:numId="57">
    <w:abstractNumId w:val="36"/>
  </w:num>
  <w:num w:numId="58">
    <w:abstractNumId w:val="21"/>
  </w:num>
  <w:num w:numId="59">
    <w:abstractNumId w:val="53"/>
  </w:num>
  <w:num w:numId="60">
    <w:abstractNumId w:val="59"/>
  </w:num>
  <w:num w:numId="61">
    <w:abstractNumId w:val="58"/>
  </w:num>
  <w:num w:numId="62">
    <w:abstractNumId w:val="41"/>
  </w:num>
  <w:num w:numId="63">
    <w:abstractNumId w:val="22"/>
  </w:num>
  <w:num w:numId="64">
    <w:abstractNumId w:val="55"/>
  </w:num>
  <w:num w:numId="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6332"/>
    <w:rsid w:val="0000056C"/>
    <w:rsid w:val="0000076D"/>
    <w:rsid w:val="0000079E"/>
    <w:rsid w:val="00000E4C"/>
    <w:rsid w:val="000011A0"/>
    <w:rsid w:val="00001B8A"/>
    <w:rsid w:val="000020A8"/>
    <w:rsid w:val="00002298"/>
    <w:rsid w:val="00002F22"/>
    <w:rsid w:val="00003041"/>
    <w:rsid w:val="00003C56"/>
    <w:rsid w:val="00003CBE"/>
    <w:rsid w:val="0000468F"/>
    <w:rsid w:val="00004CF8"/>
    <w:rsid w:val="00005691"/>
    <w:rsid w:val="00005B35"/>
    <w:rsid w:val="00005E8E"/>
    <w:rsid w:val="000060F3"/>
    <w:rsid w:val="0000668D"/>
    <w:rsid w:val="00006AE7"/>
    <w:rsid w:val="0000743A"/>
    <w:rsid w:val="00007752"/>
    <w:rsid w:val="000077EA"/>
    <w:rsid w:val="00007A71"/>
    <w:rsid w:val="0001044E"/>
    <w:rsid w:val="000105F5"/>
    <w:rsid w:val="00010793"/>
    <w:rsid w:val="00011665"/>
    <w:rsid w:val="00011A44"/>
    <w:rsid w:val="00011D44"/>
    <w:rsid w:val="000120B5"/>
    <w:rsid w:val="000122C9"/>
    <w:rsid w:val="00012390"/>
    <w:rsid w:val="000136A2"/>
    <w:rsid w:val="00013D79"/>
    <w:rsid w:val="000140AE"/>
    <w:rsid w:val="000143A2"/>
    <w:rsid w:val="000147D1"/>
    <w:rsid w:val="0001645B"/>
    <w:rsid w:val="0001689F"/>
    <w:rsid w:val="00017339"/>
    <w:rsid w:val="000179BE"/>
    <w:rsid w:val="00017C25"/>
    <w:rsid w:val="00017D4D"/>
    <w:rsid w:val="00021386"/>
    <w:rsid w:val="00021FF1"/>
    <w:rsid w:val="00022210"/>
    <w:rsid w:val="00023D10"/>
    <w:rsid w:val="000240D6"/>
    <w:rsid w:val="000241F1"/>
    <w:rsid w:val="0002459F"/>
    <w:rsid w:val="00024B5B"/>
    <w:rsid w:val="00024CF5"/>
    <w:rsid w:val="00024E9B"/>
    <w:rsid w:val="000250F2"/>
    <w:rsid w:val="00026343"/>
    <w:rsid w:val="00027154"/>
    <w:rsid w:val="00027404"/>
    <w:rsid w:val="00027566"/>
    <w:rsid w:val="00027C2E"/>
    <w:rsid w:val="00027C91"/>
    <w:rsid w:val="00027F57"/>
    <w:rsid w:val="00030AC0"/>
    <w:rsid w:val="000315C1"/>
    <w:rsid w:val="00031BFA"/>
    <w:rsid w:val="0003304F"/>
    <w:rsid w:val="000334AA"/>
    <w:rsid w:val="00033F69"/>
    <w:rsid w:val="00034647"/>
    <w:rsid w:val="000347EB"/>
    <w:rsid w:val="00034910"/>
    <w:rsid w:val="00034B78"/>
    <w:rsid w:val="000353E8"/>
    <w:rsid w:val="000353F6"/>
    <w:rsid w:val="00035449"/>
    <w:rsid w:val="00035FFE"/>
    <w:rsid w:val="00036023"/>
    <w:rsid w:val="0003682A"/>
    <w:rsid w:val="00036849"/>
    <w:rsid w:val="00036D63"/>
    <w:rsid w:val="00036F9C"/>
    <w:rsid w:val="000373B8"/>
    <w:rsid w:val="000377FE"/>
    <w:rsid w:val="00037AC0"/>
    <w:rsid w:val="00037D25"/>
    <w:rsid w:val="0004084B"/>
    <w:rsid w:val="00040919"/>
    <w:rsid w:val="00040EC1"/>
    <w:rsid w:val="000414E0"/>
    <w:rsid w:val="00041C41"/>
    <w:rsid w:val="00041D4D"/>
    <w:rsid w:val="00042AF0"/>
    <w:rsid w:val="00042D49"/>
    <w:rsid w:val="00042DCF"/>
    <w:rsid w:val="00043B56"/>
    <w:rsid w:val="0004409E"/>
    <w:rsid w:val="000457E6"/>
    <w:rsid w:val="000458D4"/>
    <w:rsid w:val="00046819"/>
    <w:rsid w:val="000470BB"/>
    <w:rsid w:val="00047113"/>
    <w:rsid w:val="000472B5"/>
    <w:rsid w:val="0004764B"/>
    <w:rsid w:val="000476CE"/>
    <w:rsid w:val="0004789C"/>
    <w:rsid w:val="0005003C"/>
    <w:rsid w:val="00050242"/>
    <w:rsid w:val="000505E8"/>
    <w:rsid w:val="00050BD0"/>
    <w:rsid w:val="0005178D"/>
    <w:rsid w:val="000529FF"/>
    <w:rsid w:val="00053D93"/>
    <w:rsid w:val="000549E7"/>
    <w:rsid w:val="00054BD8"/>
    <w:rsid w:val="000554FC"/>
    <w:rsid w:val="00055A26"/>
    <w:rsid w:val="00055A90"/>
    <w:rsid w:val="000569BD"/>
    <w:rsid w:val="00056FE7"/>
    <w:rsid w:val="000571D5"/>
    <w:rsid w:val="0005763F"/>
    <w:rsid w:val="0006032C"/>
    <w:rsid w:val="00060D07"/>
    <w:rsid w:val="0006114A"/>
    <w:rsid w:val="00061459"/>
    <w:rsid w:val="000615AF"/>
    <w:rsid w:val="00061AC3"/>
    <w:rsid w:val="00061BEF"/>
    <w:rsid w:val="0006227A"/>
    <w:rsid w:val="000622A4"/>
    <w:rsid w:val="00062CF5"/>
    <w:rsid w:val="00062DA8"/>
    <w:rsid w:val="00063822"/>
    <w:rsid w:val="00063A92"/>
    <w:rsid w:val="000640AF"/>
    <w:rsid w:val="00064269"/>
    <w:rsid w:val="000645EA"/>
    <w:rsid w:val="00064F4F"/>
    <w:rsid w:val="0006570E"/>
    <w:rsid w:val="00065916"/>
    <w:rsid w:val="00066113"/>
    <w:rsid w:val="0006693E"/>
    <w:rsid w:val="0007023D"/>
    <w:rsid w:val="00070243"/>
    <w:rsid w:val="00070E0A"/>
    <w:rsid w:val="000713BB"/>
    <w:rsid w:val="00071A28"/>
    <w:rsid w:val="00073419"/>
    <w:rsid w:val="0007362E"/>
    <w:rsid w:val="00075341"/>
    <w:rsid w:val="000756B1"/>
    <w:rsid w:val="00075C1E"/>
    <w:rsid w:val="0007614C"/>
    <w:rsid w:val="00076A46"/>
    <w:rsid w:val="00076A95"/>
    <w:rsid w:val="0007722B"/>
    <w:rsid w:val="0007723A"/>
    <w:rsid w:val="00077516"/>
    <w:rsid w:val="000775FF"/>
    <w:rsid w:val="00077A80"/>
    <w:rsid w:val="00077AF9"/>
    <w:rsid w:val="00077CD2"/>
    <w:rsid w:val="00077E62"/>
    <w:rsid w:val="00080066"/>
    <w:rsid w:val="000809A5"/>
    <w:rsid w:val="000813A2"/>
    <w:rsid w:val="000816CA"/>
    <w:rsid w:val="00082B24"/>
    <w:rsid w:val="00082F1B"/>
    <w:rsid w:val="00083925"/>
    <w:rsid w:val="000839CC"/>
    <w:rsid w:val="00083D90"/>
    <w:rsid w:val="00084646"/>
    <w:rsid w:val="0008525C"/>
    <w:rsid w:val="0008553F"/>
    <w:rsid w:val="00085DF8"/>
    <w:rsid w:val="0008615A"/>
    <w:rsid w:val="00086162"/>
    <w:rsid w:val="000861FF"/>
    <w:rsid w:val="000862B7"/>
    <w:rsid w:val="0008658B"/>
    <w:rsid w:val="00086EEB"/>
    <w:rsid w:val="00086F72"/>
    <w:rsid w:val="00086FFA"/>
    <w:rsid w:val="00087C8C"/>
    <w:rsid w:val="00090BC0"/>
    <w:rsid w:val="00091105"/>
    <w:rsid w:val="00091477"/>
    <w:rsid w:val="00091F63"/>
    <w:rsid w:val="00092EDF"/>
    <w:rsid w:val="00094482"/>
    <w:rsid w:val="000949B3"/>
    <w:rsid w:val="000952D1"/>
    <w:rsid w:val="000958E9"/>
    <w:rsid w:val="00095B9A"/>
    <w:rsid w:val="00096248"/>
    <w:rsid w:val="000963AC"/>
    <w:rsid w:val="0009693F"/>
    <w:rsid w:val="00096C32"/>
    <w:rsid w:val="000977A0"/>
    <w:rsid w:val="000A06F9"/>
    <w:rsid w:val="000A0726"/>
    <w:rsid w:val="000A07E1"/>
    <w:rsid w:val="000A088B"/>
    <w:rsid w:val="000A1197"/>
    <w:rsid w:val="000A120F"/>
    <w:rsid w:val="000A1C01"/>
    <w:rsid w:val="000A1D81"/>
    <w:rsid w:val="000A21DF"/>
    <w:rsid w:val="000A2A07"/>
    <w:rsid w:val="000A305D"/>
    <w:rsid w:val="000A3B5D"/>
    <w:rsid w:val="000A3B9F"/>
    <w:rsid w:val="000A3E71"/>
    <w:rsid w:val="000A411B"/>
    <w:rsid w:val="000A4888"/>
    <w:rsid w:val="000A5A0E"/>
    <w:rsid w:val="000A5E73"/>
    <w:rsid w:val="000A5F7A"/>
    <w:rsid w:val="000A626E"/>
    <w:rsid w:val="000A65FF"/>
    <w:rsid w:val="000A687C"/>
    <w:rsid w:val="000A697E"/>
    <w:rsid w:val="000A6D65"/>
    <w:rsid w:val="000B0152"/>
    <w:rsid w:val="000B09E1"/>
    <w:rsid w:val="000B0C12"/>
    <w:rsid w:val="000B1921"/>
    <w:rsid w:val="000B1BE8"/>
    <w:rsid w:val="000B1C3F"/>
    <w:rsid w:val="000B2442"/>
    <w:rsid w:val="000B244B"/>
    <w:rsid w:val="000B254E"/>
    <w:rsid w:val="000B2696"/>
    <w:rsid w:val="000B2AB0"/>
    <w:rsid w:val="000B2EFD"/>
    <w:rsid w:val="000B4D46"/>
    <w:rsid w:val="000B5A93"/>
    <w:rsid w:val="000B61C4"/>
    <w:rsid w:val="000B68C6"/>
    <w:rsid w:val="000B6980"/>
    <w:rsid w:val="000B6C82"/>
    <w:rsid w:val="000B7A78"/>
    <w:rsid w:val="000C04C8"/>
    <w:rsid w:val="000C0874"/>
    <w:rsid w:val="000C0DF6"/>
    <w:rsid w:val="000C0F14"/>
    <w:rsid w:val="000C10A5"/>
    <w:rsid w:val="000C1238"/>
    <w:rsid w:val="000C12FF"/>
    <w:rsid w:val="000C15A6"/>
    <w:rsid w:val="000C1C5E"/>
    <w:rsid w:val="000C22D2"/>
    <w:rsid w:val="000C22E2"/>
    <w:rsid w:val="000C2428"/>
    <w:rsid w:val="000C2EEE"/>
    <w:rsid w:val="000C3200"/>
    <w:rsid w:val="000C35F7"/>
    <w:rsid w:val="000C415E"/>
    <w:rsid w:val="000C4B23"/>
    <w:rsid w:val="000C4B7A"/>
    <w:rsid w:val="000C4E82"/>
    <w:rsid w:val="000C5557"/>
    <w:rsid w:val="000C56D2"/>
    <w:rsid w:val="000C5984"/>
    <w:rsid w:val="000C5DA3"/>
    <w:rsid w:val="000C661E"/>
    <w:rsid w:val="000C7101"/>
    <w:rsid w:val="000C7C41"/>
    <w:rsid w:val="000C7D4E"/>
    <w:rsid w:val="000D0109"/>
    <w:rsid w:val="000D0527"/>
    <w:rsid w:val="000D1268"/>
    <w:rsid w:val="000D15D3"/>
    <w:rsid w:val="000D23BC"/>
    <w:rsid w:val="000D2577"/>
    <w:rsid w:val="000D2768"/>
    <w:rsid w:val="000D2933"/>
    <w:rsid w:val="000D2C45"/>
    <w:rsid w:val="000D2DA4"/>
    <w:rsid w:val="000D3549"/>
    <w:rsid w:val="000D3DF8"/>
    <w:rsid w:val="000D4DD2"/>
    <w:rsid w:val="000D4F7E"/>
    <w:rsid w:val="000D5059"/>
    <w:rsid w:val="000D5CD8"/>
    <w:rsid w:val="000D607E"/>
    <w:rsid w:val="000D61FD"/>
    <w:rsid w:val="000D6323"/>
    <w:rsid w:val="000D679F"/>
    <w:rsid w:val="000D6869"/>
    <w:rsid w:val="000D6A53"/>
    <w:rsid w:val="000D6AE6"/>
    <w:rsid w:val="000D7184"/>
    <w:rsid w:val="000D7BD4"/>
    <w:rsid w:val="000E084A"/>
    <w:rsid w:val="000E0AF5"/>
    <w:rsid w:val="000E137F"/>
    <w:rsid w:val="000E240B"/>
    <w:rsid w:val="000E2AD9"/>
    <w:rsid w:val="000E343F"/>
    <w:rsid w:val="000E3803"/>
    <w:rsid w:val="000E39E8"/>
    <w:rsid w:val="000E3EF8"/>
    <w:rsid w:val="000E4630"/>
    <w:rsid w:val="000E4B3C"/>
    <w:rsid w:val="000E5084"/>
    <w:rsid w:val="000E50E3"/>
    <w:rsid w:val="000E5323"/>
    <w:rsid w:val="000E5709"/>
    <w:rsid w:val="000E5993"/>
    <w:rsid w:val="000E6188"/>
    <w:rsid w:val="000E6847"/>
    <w:rsid w:val="000E68E1"/>
    <w:rsid w:val="000E6A8D"/>
    <w:rsid w:val="000E7508"/>
    <w:rsid w:val="000E7741"/>
    <w:rsid w:val="000F0570"/>
    <w:rsid w:val="000F0612"/>
    <w:rsid w:val="000F0C6C"/>
    <w:rsid w:val="000F1435"/>
    <w:rsid w:val="000F1ECF"/>
    <w:rsid w:val="000F26C4"/>
    <w:rsid w:val="000F270D"/>
    <w:rsid w:val="000F27F1"/>
    <w:rsid w:val="000F41CB"/>
    <w:rsid w:val="000F43E1"/>
    <w:rsid w:val="000F4934"/>
    <w:rsid w:val="000F4B0E"/>
    <w:rsid w:val="000F4FF0"/>
    <w:rsid w:val="000F5166"/>
    <w:rsid w:val="000F534F"/>
    <w:rsid w:val="000F5468"/>
    <w:rsid w:val="000F5653"/>
    <w:rsid w:val="000F5716"/>
    <w:rsid w:val="000F6258"/>
    <w:rsid w:val="000F667F"/>
    <w:rsid w:val="000F66CF"/>
    <w:rsid w:val="000F694E"/>
    <w:rsid w:val="000F695E"/>
    <w:rsid w:val="000F747B"/>
    <w:rsid w:val="000F791A"/>
    <w:rsid w:val="000F7DA5"/>
    <w:rsid w:val="001002C0"/>
    <w:rsid w:val="00100C8A"/>
    <w:rsid w:val="001010E8"/>
    <w:rsid w:val="00101460"/>
    <w:rsid w:val="001016FD"/>
    <w:rsid w:val="00102F57"/>
    <w:rsid w:val="0010323B"/>
    <w:rsid w:val="00103EDB"/>
    <w:rsid w:val="00104075"/>
    <w:rsid w:val="0010470C"/>
    <w:rsid w:val="00104746"/>
    <w:rsid w:val="00105086"/>
    <w:rsid w:val="0010526D"/>
    <w:rsid w:val="001052A3"/>
    <w:rsid w:val="001053A1"/>
    <w:rsid w:val="001056BE"/>
    <w:rsid w:val="00105AA9"/>
    <w:rsid w:val="00106DEE"/>
    <w:rsid w:val="00106E15"/>
    <w:rsid w:val="00107134"/>
    <w:rsid w:val="001071E2"/>
    <w:rsid w:val="00107394"/>
    <w:rsid w:val="00107AB9"/>
    <w:rsid w:val="00107D40"/>
    <w:rsid w:val="001107F5"/>
    <w:rsid w:val="0011083F"/>
    <w:rsid w:val="001109D1"/>
    <w:rsid w:val="00110A40"/>
    <w:rsid w:val="00110EA9"/>
    <w:rsid w:val="0011183B"/>
    <w:rsid w:val="00111998"/>
    <w:rsid w:val="00111A14"/>
    <w:rsid w:val="0011213A"/>
    <w:rsid w:val="00112191"/>
    <w:rsid w:val="00112958"/>
    <w:rsid w:val="0011309B"/>
    <w:rsid w:val="0011311C"/>
    <w:rsid w:val="001133C2"/>
    <w:rsid w:val="001139FD"/>
    <w:rsid w:val="0011451F"/>
    <w:rsid w:val="0011506B"/>
    <w:rsid w:val="0011573B"/>
    <w:rsid w:val="00115C79"/>
    <w:rsid w:val="00115D42"/>
    <w:rsid w:val="001168EF"/>
    <w:rsid w:val="00116A9D"/>
    <w:rsid w:val="00116B82"/>
    <w:rsid w:val="00116C4B"/>
    <w:rsid w:val="001177B9"/>
    <w:rsid w:val="00117D44"/>
    <w:rsid w:val="00117F40"/>
    <w:rsid w:val="0012020A"/>
    <w:rsid w:val="001205B9"/>
    <w:rsid w:val="00120C84"/>
    <w:rsid w:val="0012100A"/>
    <w:rsid w:val="00121546"/>
    <w:rsid w:val="0012160B"/>
    <w:rsid w:val="00121AEF"/>
    <w:rsid w:val="00121FD6"/>
    <w:rsid w:val="00121FEE"/>
    <w:rsid w:val="00122554"/>
    <w:rsid w:val="00122762"/>
    <w:rsid w:val="00122B87"/>
    <w:rsid w:val="00123A60"/>
    <w:rsid w:val="00124DC0"/>
    <w:rsid w:val="00125188"/>
    <w:rsid w:val="001259DE"/>
    <w:rsid w:val="00125F72"/>
    <w:rsid w:val="001260A9"/>
    <w:rsid w:val="001262BC"/>
    <w:rsid w:val="00126671"/>
    <w:rsid w:val="00127023"/>
    <w:rsid w:val="00127183"/>
    <w:rsid w:val="00127250"/>
    <w:rsid w:val="001272EE"/>
    <w:rsid w:val="0012745B"/>
    <w:rsid w:val="001303B0"/>
    <w:rsid w:val="0013063D"/>
    <w:rsid w:val="001307F2"/>
    <w:rsid w:val="00130C1B"/>
    <w:rsid w:val="00131218"/>
    <w:rsid w:val="00131410"/>
    <w:rsid w:val="001320FE"/>
    <w:rsid w:val="001322B3"/>
    <w:rsid w:val="001324A4"/>
    <w:rsid w:val="00132F7D"/>
    <w:rsid w:val="00133C21"/>
    <w:rsid w:val="00133F16"/>
    <w:rsid w:val="00133FE4"/>
    <w:rsid w:val="00134E12"/>
    <w:rsid w:val="00135936"/>
    <w:rsid w:val="001364CC"/>
    <w:rsid w:val="00136F77"/>
    <w:rsid w:val="00137AC5"/>
    <w:rsid w:val="001402D5"/>
    <w:rsid w:val="00142484"/>
    <w:rsid w:val="00142572"/>
    <w:rsid w:val="0014271B"/>
    <w:rsid w:val="00142B15"/>
    <w:rsid w:val="00142B7A"/>
    <w:rsid w:val="00143414"/>
    <w:rsid w:val="00143723"/>
    <w:rsid w:val="00143755"/>
    <w:rsid w:val="00143A7B"/>
    <w:rsid w:val="00143D2A"/>
    <w:rsid w:val="0014464A"/>
    <w:rsid w:val="00145019"/>
    <w:rsid w:val="00145A1A"/>
    <w:rsid w:val="00145E37"/>
    <w:rsid w:val="001460EE"/>
    <w:rsid w:val="0014657F"/>
    <w:rsid w:val="00146D33"/>
    <w:rsid w:val="0014703D"/>
    <w:rsid w:val="001473AC"/>
    <w:rsid w:val="001474DC"/>
    <w:rsid w:val="001501FB"/>
    <w:rsid w:val="00150E6B"/>
    <w:rsid w:val="00150F29"/>
    <w:rsid w:val="001515C2"/>
    <w:rsid w:val="00152127"/>
    <w:rsid w:val="00152E81"/>
    <w:rsid w:val="00152EE7"/>
    <w:rsid w:val="00153109"/>
    <w:rsid w:val="00153FFD"/>
    <w:rsid w:val="00154921"/>
    <w:rsid w:val="00154BC8"/>
    <w:rsid w:val="00154DE2"/>
    <w:rsid w:val="0015540A"/>
    <w:rsid w:val="00155940"/>
    <w:rsid w:val="00155FFB"/>
    <w:rsid w:val="001561F3"/>
    <w:rsid w:val="0015635D"/>
    <w:rsid w:val="0015644E"/>
    <w:rsid w:val="00156A38"/>
    <w:rsid w:val="00156CDD"/>
    <w:rsid w:val="00156E1C"/>
    <w:rsid w:val="0015706B"/>
    <w:rsid w:val="0015726E"/>
    <w:rsid w:val="00157363"/>
    <w:rsid w:val="00157808"/>
    <w:rsid w:val="00160909"/>
    <w:rsid w:val="00161223"/>
    <w:rsid w:val="001613A6"/>
    <w:rsid w:val="00161574"/>
    <w:rsid w:val="00161CAF"/>
    <w:rsid w:val="0016230A"/>
    <w:rsid w:val="001629BE"/>
    <w:rsid w:val="00162DE6"/>
    <w:rsid w:val="001636D9"/>
    <w:rsid w:val="00163AB0"/>
    <w:rsid w:val="00163EDC"/>
    <w:rsid w:val="0016480E"/>
    <w:rsid w:val="00164943"/>
    <w:rsid w:val="00164AED"/>
    <w:rsid w:val="00164C56"/>
    <w:rsid w:val="00164E76"/>
    <w:rsid w:val="0016510D"/>
    <w:rsid w:val="00165488"/>
    <w:rsid w:val="001657F0"/>
    <w:rsid w:val="00165E49"/>
    <w:rsid w:val="0016612E"/>
    <w:rsid w:val="00166349"/>
    <w:rsid w:val="001669B4"/>
    <w:rsid w:val="00166C41"/>
    <w:rsid w:val="00166D79"/>
    <w:rsid w:val="00167088"/>
    <w:rsid w:val="00167AA3"/>
    <w:rsid w:val="001701C8"/>
    <w:rsid w:val="0017078B"/>
    <w:rsid w:val="0017087C"/>
    <w:rsid w:val="0017095B"/>
    <w:rsid w:val="00172542"/>
    <w:rsid w:val="0017355E"/>
    <w:rsid w:val="001736F2"/>
    <w:rsid w:val="0017390A"/>
    <w:rsid w:val="00173E0A"/>
    <w:rsid w:val="00174AE0"/>
    <w:rsid w:val="00174DEF"/>
    <w:rsid w:val="001751D9"/>
    <w:rsid w:val="001754D6"/>
    <w:rsid w:val="00175CDD"/>
    <w:rsid w:val="00175FE6"/>
    <w:rsid w:val="001761C2"/>
    <w:rsid w:val="00176800"/>
    <w:rsid w:val="00177184"/>
    <w:rsid w:val="001773DA"/>
    <w:rsid w:val="00177633"/>
    <w:rsid w:val="001777A0"/>
    <w:rsid w:val="00177EC2"/>
    <w:rsid w:val="001800A6"/>
    <w:rsid w:val="001804FC"/>
    <w:rsid w:val="0018270E"/>
    <w:rsid w:val="001833E0"/>
    <w:rsid w:val="00183D74"/>
    <w:rsid w:val="00183DEF"/>
    <w:rsid w:val="001845B9"/>
    <w:rsid w:val="00184A4E"/>
    <w:rsid w:val="001857EB"/>
    <w:rsid w:val="00185D09"/>
    <w:rsid w:val="00185E3F"/>
    <w:rsid w:val="00186889"/>
    <w:rsid w:val="0018691E"/>
    <w:rsid w:val="00186B18"/>
    <w:rsid w:val="00186E21"/>
    <w:rsid w:val="00187301"/>
    <w:rsid w:val="00187A34"/>
    <w:rsid w:val="00187B95"/>
    <w:rsid w:val="00187FF4"/>
    <w:rsid w:val="001920CC"/>
    <w:rsid w:val="0019211F"/>
    <w:rsid w:val="0019213F"/>
    <w:rsid w:val="00192239"/>
    <w:rsid w:val="00192618"/>
    <w:rsid w:val="00193438"/>
    <w:rsid w:val="00193758"/>
    <w:rsid w:val="00193856"/>
    <w:rsid w:val="00193995"/>
    <w:rsid w:val="0019483D"/>
    <w:rsid w:val="00194AA4"/>
    <w:rsid w:val="001958C8"/>
    <w:rsid w:val="00195C77"/>
    <w:rsid w:val="00196015"/>
    <w:rsid w:val="00196D33"/>
    <w:rsid w:val="00196E2F"/>
    <w:rsid w:val="00197DD7"/>
    <w:rsid w:val="001A0454"/>
    <w:rsid w:val="001A09C2"/>
    <w:rsid w:val="001A0F3D"/>
    <w:rsid w:val="001A1004"/>
    <w:rsid w:val="001A1615"/>
    <w:rsid w:val="001A2094"/>
    <w:rsid w:val="001A235D"/>
    <w:rsid w:val="001A2A61"/>
    <w:rsid w:val="001A3321"/>
    <w:rsid w:val="001A35DC"/>
    <w:rsid w:val="001A3AAC"/>
    <w:rsid w:val="001A426A"/>
    <w:rsid w:val="001A4C25"/>
    <w:rsid w:val="001A65D9"/>
    <w:rsid w:val="001A68B8"/>
    <w:rsid w:val="001A6C84"/>
    <w:rsid w:val="001A7611"/>
    <w:rsid w:val="001A7835"/>
    <w:rsid w:val="001A7BB4"/>
    <w:rsid w:val="001B096E"/>
    <w:rsid w:val="001B0D31"/>
    <w:rsid w:val="001B0F66"/>
    <w:rsid w:val="001B1792"/>
    <w:rsid w:val="001B181A"/>
    <w:rsid w:val="001B1D3C"/>
    <w:rsid w:val="001B1DB0"/>
    <w:rsid w:val="001B2268"/>
    <w:rsid w:val="001B287A"/>
    <w:rsid w:val="001B2D7E"/>
    <w:rsid w:val="001B36DF"/>
    <w:rsid w:val="001B37C3"/>
    <w:rsid w:val="001B3A5C"/>
    <w:rsid w:val="001B3AF5"/>
    <w:rsid w:val="001B3F81"/>
    <w:rsid w:val="001B53B9"/>
    <w:rsid w:val="001B5DCA"/>
    <w:rsid w:val="001B5DEC"/>
    <w:rsid w:val="001B6074"/>
    <w:rsid w:val="001B62AC"/>
    <w:rsid w:val="001B65C6"/>
    <w:rsid w:val="001B66A5"/>
    <w:rsid w:val="001B7B62"/>
    <w:rsid w:val="001C001F"/>
    <w:rsid w:val="001C0D1B"/>
    <w:rsid w:val="001C1F91"/>
    <w:rsid w:val="001C2A6F"/>
    <w:rsid w:val="001C2FDE"/>
    <w:rsid w:val="001C308D"/>
    <w:rsid w:val="001C370A"/>
    <w:rsid w:val="001C3EFB"/>
    <w:rsid w:val="001C4190"/>
    <w:rsid w:val="001C41E7"/>
    <w:rsid w:val="001C49DD"/>
    <w:rsid w:val="001C4CC9"/>
    <w:rsid w:val="001C4D15"/>
    <w:rsid w:val="001C5172"/>
    <w:rsid w:val="001C55DD"/>
    <w:rsid w:val="001C5829"/>
    <w:rsid w:val="001C5EB4"/>
    <w:rsid w:val="001C6553"/>
    <w:rsid w:val="001C670D"/>
    <w:rsid w:val="001C6A5D"/>
    <w:rsid w:val="001C6EA3"/>
    <w:rsid w:val="001C70B6"/>
    <w:rsid w:val="001C735D"/>
    <w:rsid w:val="001C7471"/>
    <w:rsid w:val="001C7CBD"/>
    <w:rsid w:val="001C7FD0"/>
    <w:rsid w:val="001D1A3C"/>
    <w:rsid w:val="001D2680"/>
    <w:rsid w:val="001D3025"/>
    <w:rsid w:val="001D3084"/>
    <w:rsid w:val="001D36C8"/>
    <w:rsid w:val="001D3BC9"/>
    <w:rsid w:val="001D409C"/>
    <w:rsid w:val="001D439B"/>
    <w:rsid w:val="001D4610"/>
    <w:rsid w:val="001D5569"/>
    <w:rsid w:val="001D5FDE"/>
    <w:rsid w:val="001D65B1"/>
    <w:rsid w:val="001D66D8"/>
    <w:rsid w:val="001D6AC8"/>
    <w:rsid w:val="001D6B87"/>
    <w:rsid w:val="001D7040"/>
    <w:rsid w:val="001D7159"/>
    <w:rsid w:val="001D71FE"/>
    <w:rsid w:val="001E09FD"/>
    <w:rsid w:val="001E0B73"/>
    <w:rsid w:val="001E1BAC"/>
    <w:rsid w:val="001E1C09"/>
    <w:rsid w:val="001E1DFE"/>
    <w:rsid w:val="001E28F5"/>
    <w:rsid w:val="001E29AB"/>
    <w:rsid w:val="001E2C28"/>
    <w:rsid w:val="001E3C5F"/>
    <w:rsid w:val="001E3F6E"/>
    <w:rsid w:val="001E4C34"/>
    <w:rsid w:val="001E4E45"/>
    <w:rsid w:val="001E5474"/>
    <w:rsid w:val="001E5E97"/>
    <w:rsid w:val="001E63ED"/>
    <w:rsid w:val="001E6765"/>
    <w:rsid w:val="001E7219"/>
    <w:rsid w:val="001E7AAE"/>
    <w:rsid w:val="001E7C2C"/>
    <w:rsid w:val="001E7E1C"/>
    <w:rsid w:val="001F0402"/>
    <w:rsid w:val="001F09C1"/>
    <w:rsid w:val="001F0D17"/>
    <w:rsid w:val="001F0F97"/>
    <w:rsid w:val="001F1893"/>
    <w:rsid w:val="001F1996"/>
    <w:rsid w:val="001F30B6"/>
    <w:rsid w:val="001F35FA"/>
    <w:rsid w:val="001F3CDC"/>
    <w:rsid w:val="001F4164"/>
    <w:rsid w:val="001F4DF6"/>
    <w:rsid w:val="001F610F"/>
    <w:rsid w:val="001F62ED"/>
    <w:rsid w:val="001F77B1"/>
    <w:rsid w:val="001F79B6"/>
    <w:rsid w:val="00200066"/>
    <w:rsid w:val="0020014A"/>
    <w:rsid w:val="00200234"/>
    <w:rsid w:val="00201144"/>
    <w:rsid w:val="00201B92"/>
    <w:rsid w:val="00201BF6"/>
    <w:rsid w:val="00201E7D"/>
    <w:rsid w:val="00202EEB"/>
    <w:rsid w:val="0020315F"/>
    <w:rsid w:val="00203217"/>
    <w:rsid w:val="00203546"/>
    <w:rsid w:val="0020392D"/>
    <w:rsid w:val="00203AA0"/>
    <w:rsid w:val="00203AAA"/>
    <w:rsid w:val="0020471A"/>
    <w:rsid w:val="002049F7"/>
    <w:rsid w:val="00204BBF"/>
    <w:rsid w:val="00204E85"/>
    <w:rsid w:val="00205155"/>
    <w:rsid w:val="00205A38"/>
    <w:rsid w:val="00205CCE"/>
    <w:rsid w:val="00205D84"/>
    <w:rsid w:val="00205F4D"/>
    <w:rsid w:val="0020666C"/>
    <w:rsid w:val="00206FEA"/>
    <w:rsid w:val="00207212"/>
    <w:rsid w:val="0021064B"/>
    <w:rsid w:val="00210A89"/>
    <w:rsid w:val="00210D36"/>
    <w:rsid w:val="00211243"/>
    <w:rsid w:val="00211765"/>
    <w:rsid w:val="002118D4"/>
    <w:rsid w:val="00211CFD"/>
    <w:rsid w:val="00211F1B"/>
    <w:rsid w:val="00212008"/>
    <w:rsid w:val="00212080"/>
    <w:rsid w:val="002132E9"/>
    <w:rsid w:val="0021381F"/>
    <w:rsid w:val="0021400B"/>
    <w:rsid w:val="002140A5"/>
    <w:rsid w:val="0021436E"/>
    <w:rsid w:val="002147DE"/>
    <w:rsid w:val="0021499B"/>
    <w:rsid w:val="00215665"/>
    <w:rsid w:val="00215F8C"/>
    <w:rsid w:val="00215F9A"/>
    <w:rsid w:val="00215FEE"/>
    <w:rsid w:val="0021627F"/>
    <w:rsid w:val="002168A0"/>
    <w:rsid w:val="002168AE"/>
    <w:rsid w:val="00216DD9"/>
    <w:rsid w:val="00217355"/>
    <w:rsid w:val="0021780C"/>
    <w:rsid w:val="00217993"/>
    <w:rsid w:val="00217D45"/>
    <w:rsid w:val="00217E1E"/>
    <w:rsid w:val="00217FE4"/>
    <w:rsid w:val="0022018D"/>
    <w:rsid w:val="00220945"/>
    <w:rsid w:val="0022183B"/>
    <w:rsid w:val="0022185C"/>
    <w:rsid w:val="002218E8"/>
    <w:rsid w:val="00221B84"/>
    <w:rsid w:val="0022210C"/>
    <w:rsid w:val="0022216D"/>
    <w:rsid w:val="0022258E"/>
    <w:rsid w:val="00222590"/>
    <w:rsid w:val="00222ABA"/>
    <w:rsid w:val="0022309C"/>
    <w:rsid w:val="00223DB2"/>
    <w:rsid w:val="00224263"/>
    <w:rsid w:val="00224AF1"/>
    <w:rsid w:val="00226DA3"/>
    <w:rsid w:val="00226F9B"/>
    <w:rsid w:val="00227796"/>
    <w:rsid w:val="002277A4"/>
    <w:rsid w:val="00230041"/>
    <w:rsid w:val="00230336"/>
    <w:rsid w:val="00230352"/>
    <w:rsid w:val="00230C28"/>
    <w:rsid w:val="00231196"/>
    <w:rsid w:val="0023171E"/>
    <w:rsid w:val="00231AC4"/>
    <w:rsid w:val="00231F62"/>
    <w:rsid w:val="00232561"/>
    <w:rsid w:val="00233271"/>
    <w:rsid w:val="002334C8"/>
    <w:rsid w:val="00233810"/>
    <w:rsid w:val="00233AF7"/>
    <w:rsid w:val="00233D5B"/>
    <w:rsid w:val="0023424A"/>
    <w:rsid w:val="00234528"/>
    <w:rsid w:val="00234AEE"/>
    <w:rsid w:val="00234C42"/>
    <w:rsid w:val="00235397"/>
    <w:rsid w:val="00235ADD"/>
    <w:rsid w:val="00236169"/>
    <w:rsid w:val="002365EC"/>
    <w:rsid w:val="00237893"/>
    <w:rsid w:val="002405D7"/>
    <w:rsid w:val="0024085D"/>
    <w:rsid w:val="0024109B"/>
    <w:rsid w:val="002416DC"/>
    <w:rsid w:val="002419EC"/>
    <w:rsid w:val="00241AC1"/>
    <w:rsid w:val="0024287A"/>
    <w:rsid w:val="0024365A"/>
    <w:rsid w:val="00243956"/>
    <w:rsid w:val="00244368"/>
    <w:rsid w:val="002453B7"/>
    <w:rsid w:val="0024541B"/>
    <w:rsid w:val="002459FF"/>
    <w:rsid w:val="00246E4E"/>
    <w:rsid w:val="00246EA2"/>
    <w:rsid w:val="00246F8F"/>
    <w:rsid w:val="00246FB5"/>
    <w:rsid w:val="002473E4"/>
    <w:rsid w:val="00250BD1"/>
    <w:rsid w:val="00250C70"/>
    <w:rsid w:val="002526BC"/>
    <w:rsid w:val="00252D7E"/>
    <w:rsid w:val="00253CAB"/>
    <w:rsid w:val="00254DFA"/>
    <w:rsid w:val="002552B9"/>
    <w:rsid w:val="00256297"/>
    <w:rsid w:val="0025644F"/>
    <w:rsid w:val="002567CF"/>
    <w:rsid w:val="00256ADC"/>
    <w:rsid w:val="0025713A"/>
    <w:rsid w:val="00257286"/>
    <w:rsid w:val="00257667"/>
    <w:rsid w:val="00257BF2"/>
    <w:rsid w:val="002603FF"/>
    <w:rsid w:val="00260BC0"/>
    <w:rsid w:val="002616C7"/>
    <w:rsid w:val="00261707"/>
    <w:rsid w:val="002621C7"/>
    <w:rsid w:val="00262646"/>
    <w:rsid w:val="00262C69"/>
    <w:rsid w:val="0026375B"/>
    <w:rsid w:val="0026398D"/>
    <w:rsid w:val="00264036"/>
    <w:rsid w:val="0026418C"/>
    <w:rsid w:val="00264F9B"/>
    <w:rsid w:val="002650CB"/>
    <w:rsid w:val="00265121"/>
    <w:rsid w:val="002653C6"/>
    <w:rsid w:val="00265686"/>
    <w:rsid w:val="002658AA"/>
    <w:rsid w:val="00266024"/>
    <w:rsid w:val="00266856"/>
    <w:rsid w:val="00266D83"/>
    <w:rsid w:val="0026709A"/>
    <w:rsid w:val="00267D40"/>
    <w:rsid w:val="002705A2"/>
    <w:rsid w:val="002707DA"/>
    <w:rsid w:val="00271198"/>
    <w:rsid w:val="0027178A"/>
    <w:rsid w:val="00271CE3"/>
    <w:rsid w:val="00272152"/>
    <w:rsid w:val="002726C7"/>
    <w:rsid w:val="00272F5A"/>
    <w:rsid w:val="00273323"/>
    <w:rsid w:val="00273425"/>
    <w:rsid w:val="00273890"/>
    <w:rsid w:val="00273979"/>
    <w:rsid w:val="00274872"/>
    <w:rsid w:val="00274A01"/>
    <w:rsid w:val="00274DC7"/>
    <w:rsid w:val="00276FF1"/>
    <w:rsid w:val="00277A28"/>
    <w:rsid w:val="00277FCA"/>
    <w:rsid w:val="00280275"/>
    <w:rsid w:val="00280371"/>
    <w:rsid w:val="00280550"/>
    <w:rsid w:val="00280F94"/>
    <w:rsid w:val="00281747"/>
    <w:rsid w:val="00281805"/>
    <w:rsid w:val="00281982"/>
    <w:rsid w:val="00281CD2"/>
    <w:rsid w:val="002826E9"/>
    <w:rsid w:val="00282D5E"/>
    <w:rsid w:val="00282F78"/>
    <w:rsid w:val="00283023"/>
    <w:rsid w:val="00283C8C"/>
    <w:rsid w:val="0028411B"/>
    <w:rsid w:val="00284417"/>
    <w:rsid w:val="002844DF"/>
    <w:rsid w:val="00285157"/>
    <w:rsid w:val="00285762"/>
    <w:rsid w:val="00285832"/>
    <w:rsid w:val="00286409"/>
    <w:rsid w:val="002876FE"/>
    <w:rsid w:val="00287AB6"/>
    <w:rsid w:val="00287E21"/>
    <w:rsid w:val="00287ECC"/>
    <w:rsid w:val="00290445"/>
    <w:rsid w:val="002905D1"/>
    <w:rsid w:val="00291036"/>
    <w:rsid w:val="002919E4"/>
    <w:rsid w:val="00292036"/>
    <w:rsid w:val="002923FA"/>
    <w:rsid w:val="00292634"/>
    <w:rsid w:val="00292C4A"/>
    <w:rsid w:val="00292DF0"/>
    <w:rsid w:val="00292E65"/>
    <w:rsid w:val="00293AB7"/>
    <w:rsid w:val="00294939"/>
    <w:rsid w:val="00294FCC"/>
    <w:rsid w:val="00295C93"/>
    <w:rsid w:val="002963DD"/>
    <w:rsid w:val="00296C45"/>
    <w:rsid w:val="00296C4E"/>
    <w:rsid w:val="002971EF"/>
    <w:rsid w:val="002972D5"/>
    <w:rsid w:val="002975C9"/>
    <w:rsid w:val="00297DD2"/>
    <w:rsid w:val="002A029A"/>
    <w:rsid w:val="002A0372"/>
    <w:rsid w:val="002A073A"/>
    <w:rsid w:val="002A097A"/>
    <w:rsid w:val="002A0BC9"/>
    <w:rsid w:val="002A0C99"/>
    <w:rsid w:val="002A10FA"/>
    <w:rsid w:val="002A15AC"/>
    <w:rsid w:val="002A1660"/>
    <w:rsid w:val="002A26EB"/>
    <w:rsid w:val="002A2709"/>
    <w:rsid w:val="002A412F"/>
    <w:rsid w:val="002A62DB"/>
    <w:rsid w:val="002A793D"/>
    <w:rsid w:val="002A7C02"/>
    <w:rsid w:val="002B08E2"/>
    <w:rsid w:val="002B1DCC"/>
    <w:rsid w:val="002B237A"/>
    <w:rsid w:val="002B28E2"/>
    <w:rsid w:val="002B297A"/>
    <w:rsid w:val="002B2F9C"/>
    <w:rsid w:val="002B3806"/>
    <w:rsid w:val="002B3F15"/>
    <w:rsid w:val="002B4152"/>
    <w:rsid w:val="002B429A"/>
    <w:rsid w:val="002B453A"/>
    <w:rsid w:val="002B55C2"/>
    <w:rsid w:val="002B579D"/>
    <w:rsid w:val="002B58D8"/>
    <w:rsid w:val="002B5AE4"/>
    <w:rsid w:val="002B6043"/>
    <w:rsid w:val="002B64B1"/>
    <w:rsid w:val="002B7397"/>
    <w:rsid w:val="002B7F00"/>
    <w:rsid w:val="002C0AEA"/>
    <w:rsid w:val="002C0C60"/>
    <w:rsid w:val="002C0EFB"/>
    <w:rsid w:val="002C10C2"/>
    <w:rsid w:val="002C3C3E"/>
    <w:rsid w:val="002C3C8A"/>
    <w:rsid w:val="002C4FEF"/>
    <w:rsid w:val="002C5445"/>
    <w:rsid w:val="002C555A"/>
    <w:rsid w:val="002C5677"/>
    <w:rsid w:val="002C5A1B"/>
    <w:rsid w:val="002C5F7F"/>
    <w:rsid w:val="002C636E"/>
    <w:rsid w:val="002C6F52"/>
    <w:rsid w:val="002C73A5"/>
    <w:rsid w:val="002D0692"/>
    <w:rsid w:val="002D1243"/>
    <w:rsid w:val="002D1BC5"/>
    <w:rsid w:val="002D1FF8"/>
    <w:rsid w:val="002D220F"/>
    <w:rsid w:val="002D2968"/>
    <w:rsid w:val="002D2DA0"/>
    <w:rsid w:val="002D3834"/>
    <w:rsid w:val="002D3D32"/>
    <w:rsid w:val="002D4419"/>
    <w:rsid w:val="002D48E4"/>
    <w:rsid w:val="002D51AB"/>
    <w:rsid w:val="002D5369"/>
    <w:rsid w:val="002D56E4"/>
    <w:rsid w:val="002D5713"/>
    <w:rsid w:val="002D602E"/>
    <w:rsid w:val="002D6870"/>
    <w:rsid w:val="002D68A3"/>
    <w:rsid w:val="002D69CD"/>
    <w:rsid w:val="002D6B9E"/>
    <w:rsid w:val="002D6C41"/>
    <w:rsid w:val="002D7346"/>
    <w:rsid w:val="002D75F6"/>
    <w:rsid w:val="002D7663"/>
    <w:rsid w:val="002D76BC"/>
    <w:rsid w:val="002D7ABE"/>
    <w:rsid w:val="002E004C"/>
    <w:rsid w:val="002E0244"/>
    <w:rsid w:val="002E057D"/>
    <w:rsid w:val="002E0C75"/>
    <w:rsid w:val="002E0DE9"/>
    <w:rsid w:val="002E15E7"/>
    <w:rsid w:val="002E1CB6"/>
    <w:rsid w:val="002E1FC4"/>
    <w:rsid w:val="002E25B7"/>
    <w:rsid w:val="002E2818"/>
    <w:rsid w:val="002E2D32"/>
    <w:rsid w:val="002E360E"/>
    <w:rsid w:val="002E3E9E"/>
    <w:rsid w:val="002E3F6E"/>
    <w:rsid w:val="002E4584"/>
    <w:rsid w:val="002E4609"/>
    <w:rsid w:val="002E4FF0"/>
    <w:rsid w:val="002E57C2"/>
    <w:rsid w:val="002E5943"/>
    <w:rsid w:val="002E5FF9"/>
    <w:rsid w:val="002E62B2"/>
    <w:rsid w:val="002E63FB"/>
    <w:rsid w:val="002E6454"/>
    <w:rsid w:val="002E65AF"/>
    <w:rsid w:val="002E6776"/>
    <w:rsid w:val="002E759C"/>
    <w:rsid w:val="002E770F"/>
    <w:rsid w:val="002E778F"/>
    <w:rsid w:val="002E781E"/>
    <w:rsid w:val="002E78DD"/>
    <w:rsid w:val="002F051A"/>
    <w:rsid w:val="002F0549"/>
    <w:rsid w:val="002F0856"/>
    <w:rsid w:val="002F0A3F"/>
    <w:rsid w:val="002F0AFB"/>
    <w:rsid w:val="002F0E4C"/>
    <w:rsid w:val="002F108E"/>
    <w:rsid w:val="002F10DF"/>
    <w:rsid w:val="002F121E"/>
    <w:rsid w:val="002F18AE"/>
    <w:rsid w:val="002F19E3"/>
    <w:rsid w:val="002F1F10"/>
    <w:rsid w:val="002F33E3"/>
    <w:rsid w:val="002F3B3C"/>
    <w:rsid w:val="002F3D0A"/>
    <w:rsid w:val="002F4038"/>
    <w:rsid w:val="002F4164"/>
    <w:rsid w:val="002F555C"/>
    <w:rsid w:val="002F648A"/>
    <w:rsid w:val="002F685F"/>
    <w:rsid w:val="002F6F30"/>
    <w:rsid w:val="002F6FA1"/>
    <w:rsid w:val="002F76D9"/>
    <w:rsid w:val="002F78CD"/>
    <w:rsid w:val="003000F4"/>
    <w:rsid w:val="0030015E"/>
    <w:rsid w:val="003001E2"/>
    <w:rsid w:val="0030037A"/>
    <w:rsid w:val="003003E2"/>
    <w:rsid w:val="00301D2A"/>
    <w:rsid w:val="00301EC3"/>
    <w:rsid w:val="00302D01"/>
    <w:rsid w:val="00302FDF"/>
    <w:rsid w:val="0030313B"/>
    <w:rsid w:val="00303A68"/>
    <w:rsid w:val="003046D5"/>
    <w:rsid w:val="00304D95"/>
    <w:rsid w:val="0030511F"/>
    <w:rsid w:val="003053F4"/>
    <w:rsid w:val="00305E89"/>
    <w:rsid w:val="00305F4F"/>
    <w:rsid w:val="003067AF"/>
    <w:rsid w:val="003067C7"/>
    <w:rsid w:val="00306C73"/>
    <w:rsid w:val="00307160"/>
    <w:rsid w:val="0030769A"/>
    <w:rsid w:val="003114AF"/>
    <w:rsid w:val="003117CE"/>
    <w:rsid w:val="003120DD"/>
    <w:rsid w:val="00312608"/>
    <w:rsid w:val="00312762"/>
    <w:rsid w:val="003127B4"/>
    <w:rsid w:val="003128E5"/>
    <w:rsid w:val="00312939"/>
    <w:rsid w:val="00312941"/>
    <w:rsid w:val="00312E45"/>
    <w:rsid w:val="00313C06"/>
    <w:rsid w:val="0031420A"/>
    <w:rsid w:val="003144A5"/>
    <w:rsid w:val="003149E8"/>
    <w:rsid w:val="00314F36"/>
    <w:rsid w:val="00315117"/>
    <w:rsid w:val="00315572"/>
    <w:rsid w:val="00315A5D"/>
    <w:rsid w:val="003162EB"/>
    <w:rsid w:val="00316769"/>
    <w:rsid w:val="0031703F"/>
    <w:rsid w:val="0031735C"/>
    <w:rsid w:val="0031757B"/>
    <w:rsid w:val="00317909"/>
    <w:rsid w:val="003205CB"/>
    <w:rsid w:val="00320B6B"/>
    <w:rsid w:val="003213E5"/>
    <w:rsid w:val="00321AF1"/>
    <w:rsid w:val="00321C56"/>
    <w:rsid w:val="003224C7"/>
    <w:rsid w:val="003227EF"/>
    <w:rsid w:val="0032294C"/>
    <w:rsid w:val="0032298D"/>
    <w:rsid w:val="003238BB"/>
    <w:rsid w:val="003240A0"/>
    <w:rsid w:val="00325135"/>
    <w:rsid w:val="003255C9"/>
    <w:rsid w:val="00325DC9"/>
    <w:rsid w:val="00325DD9"/>
    <w:rsid w:val="003263F0"/>
    <w:rsid w:val="00326BEF"/>
    <w:rsid w:val="00326C76"/>
    <w:rsid w:val="00327183"/>
    <w:rsid w:val="0033074D"/>
    <w:rsid w:val="0033108A"/>
    <w:rsid w:val="00332E69"/>
    <w:rsid w:val="00333417"/>
    <w:rsid w:val="00333513"/>
    <w:rsid w:val="00333563"/>
    <w:rsid w:val="00333DDC"/>
    <w:rsid w:val="00334805"/>
    <w:rsid w:val="003360D6"/>
    <w:rsid w:val="00336392"/>
    <w:rsid w:val="003369D5"/>
    <w:rsid w:val="00336B63"/>
    <w:rsid w:val="00336C96"/>
    <w:rsid w:val="00336F5E"/>
    <w:rsid w:val="00337257"/>
    <w:rsid w:val="003372CC"/>
    <w:rsid w:val="003377F0"/>
    <w:rsid w:val="00337ED9"/>
    <w:rsid w:val="00340654"/>
    <w:rsid w:val="0034066D"/>
    <w:rsid w:val="00340FA9"/>
    <w:rsid w:val="00341D3C"/>
    <w:rsid w:val="00341D75"/>
    <w:rsid w:val="00341D83"/>
    <w:rsid w:val="00341DA2"/>
    <w:rsid w:val="00342761"/>
    <w:rsid w:val="003437DD"/>
    <w:rsid w:val="00343BAD"/>
    <w:rsid w:val="00344B58"/>
    <w:rsid w:val="00344D23"/>
    <w:rsid w:val="00346401"/>
    <w:rsid w:val="0034686F"/>
    <w:rsid w:val="00346F2A"/>
    <w:rsid w:val="003473EF"/>
    <w:rsid w:val="00347483"/>
    <w:rsid w:val="003474BE"/>
    <w:rsid w:val="00347A1B"/>
    <w:rsid w:val="00347BBE"/>
    <w:rsid w:val="0035069B"/>
    <w:rsid w:val="0035085E"/>
    <w:rsid w:val="00351D88"/>
    <w:rsid w:val="0035252F"/>
    <w:rsid w:val="003529CB"/>
    <w:rsid w:val="00352A5B"/>
    <w:rsid w:val="00352E51"/>
    <w:rsid w:val="0035305D"/>
    <w:rsid w:val="003530B8"/>
    <w:rsid w:val="003531AF"/>
    <w:rsid w:val="00353654"/>
    <w:rsid w:val="0035370A"/>
    <w:rsid w:val="00353954"/>
    <w:rsid w:val="00353AFC"/>
    <w:rsid w:val="00353FB7"/>
    <w:rsid w:val="0035522A"/>
    <w:rsid w:val="00355856"/>
    <w:rsid w:val="00355A83"/>
    <w:rsid w:val="00355D8A"/>
    <w:rsid w:val="003564FD"/>
    <w:rsid w:val="0035663F"/>
    <w:rsid w:val="00356EEB"/>
    <w:rsid w:val="003572F5"/>
    <w:rsid w:val="0035785A"/>
    <w:rsid w:val="00357973"/>
    <w:rsid w:val="00357C36"/>
    <w:rsid w:val="00357F64"/>
    <w:rsid w:val="00360102"/>
    <w:rsid w:val="003613D1"/>
    <w:rsid w:val="003616AB"/>
    <w:rsid w:val="00361C45"/>
    <w:rsid w:val="003621FE"/>
    <w:rsid w:val="00362751"/>
    <w:rsid w:val="00362C41"/>
    <w:rsid w:val="00362C62"/>
    <w:rsid w:val="003637D4"/>
    <w:rsid w:val="00363A48"/>
    <w:rsid w:val="00363C00"/>
    <w:rsid w:val="00364235"/>
    <w:rsid w:val="00364395"/>
    <w:rsid w:val="003647EF"/>
    <w:rsid w:val="00364F04"/>
    <w:rsid w:val="00365669"/>
    <w:rsid w:val="00366A58"/>
    <w:rsid w:val="00366ABE"/>
    <w:rsid w:val="00367433"/>
    <w:rsid w:val="00367509"/>
    <w:rsid w:val="003676CA"/>
    <w:rsid w:val="00367857"/>
    <w:rsid w:val="00367A35"/>
    <w:rsid w:val="003702F7"/>
    <w:rsid w:val="00370495"/>
    <w:rsid w:val="003707E2"/>
    <w:rsid w:val="00370F82"/>
    <w:rsid w:val="00370FBA"/>
    <w:rsid w:val="0037121A"/>
    <w:rsid w:val="00371413"/>
    <w:rsid w:val="003728AC"/>
    <w:rsid w:val="00372ADC"/>
    <w:rsid w:val="00372C6B"/>
    <w:rsid w:val="00373442"/>
    <w:rsid w:val="00373476"/>
    <w:rsid w:val="0037350E"/>
    <w:rsid w:val="0037466E"/>
    <w:rsid w:val="003754FE"/>
    <w:rsid w:val="00375695"/>
    <w:rsid w:val="00375763"/>
    <w:rsid w:val="00375768"/>
    <w:rsid w:val="003757F1"/>
    <w:rsid w:val="0037618D"/>
    <w:rsid w:val="003761B9"/>
    <w:rsid w:val="00376729"/>
    <w:rsid w:val="00376793"/>
    <w:rsid w:val="00376906"/>
    <w:rsid w:val="00376D87"/>
    <w:rsid w:val="00377613"/>
    <w:rsid w:val="00377AAB"/>
    <w:rsid w:val="003803BE"/>
    <w:rsid w:val="00380A8B"/>
    <w:rsid w:val="003812AA"/>
    <w:rsid w:val="003812B7"/>
    <w:rsid w:val="003815B5"/>
    <w:rsid w:val="0038231E"/>
    <w:rsid w:val="00383B61"/>
    <w:rsid w:val="003842D8"/>
    <w:rsid w:val="00384302"/>
    <w:rsid w:val="0038468D"/>
    <w:rsid w:val="003849E0"/>
    <w:rsid w:val="00384B82"/>
    <w:rsid w:val="00384C53"/>
    <w:rsid w:val="00385060"/>
    <w:rsid w:val="0038559C"/>
    <w:rsid w:val="003855D3"/>
    <w:rsid w:val="00385DB3"/>
    <w:rsid w:val="003862EF"/>
    <w:rsid w:val="00387457"/>
    <w:rsid w:val="00387F08"/>
    <w:rsid w:val="00390ADE"/>
    <w:rsid w:val="003912B9"/>
    <w:rsid w:val="003913BF"/>
    <w:rsid w:val="0039256C"/>
    <w:rsid w:val="00392B28"/>
    <w:rsid w:val="00392F19"/>
    <w:rsid w:val="00393AA1"/>
    <w:rsid w:val="00393E8A"/>
    <w:rsid w:val="0039409F"/>
    <w:rsid w:val="0039557C"/>
    <w:rsid w:val="003955CB"/>
    <w:rsid w:val="00395C43"/>
    <w:rsid w:val="00395CB7"/>
    <w:rsid w:val="00396046"/>
    <w:rsid w:val="00396432"/>
    <w:rsid w:val="00397EE7"/>
    <w:rsid w:val="003A0723"/>
    <w:rsid w:val="003A1265"/>
    <w:rsid w:val="003A135F"/>
    <w:rsid w:val="003A1403"/>
    <w:rsid w:val="003A2626"/>
    <w:rsid w:val="003A2E1D"/>
    <w:rsid w:val="003A3019"/>
    <w:rsid w:val="003A32FD"/>
    <w:rsid w:val="003A564A"/>
    <w:rsid w:val="003A5713"/>
    <w:rsid w:val="003A61DF"/>
    <w:rsid w:val="003A64EB"/>
    <w:rsid w:val="003A6855"/>
    <w:rsid w:val="003A731C"/>
    <w:rsid w:val="003A7A8C"/>
    <w:rsid w:val="003A7BB0"/>
    <w:rsid w:val="003A7EFE"/>
    <w:rsid w:val="003B008C"/>
    <w:rsid w:val="003B04D7"/>
    <w:rsid w:val="003B06C9"/>
    <w:rsid w:val="003B08C6"/>
    <w:rsid w:val="003B195A"/>
    <w:rsid w:val="003B21A1"/>
    <w:rsid w:val="003B29C5"/>
    <w:rsid w:val="003B3999"/>
    <w:rsid w:val="003B4650"/>
    <w:rsid w:val="003B46E2"/>
    <w:rsid w:val="003B4F41"/>
    <w:rsid w:val="003B518D"/>
    <w:rsid w:val="003B51C3"/>
    <w:rsid w:val="003B53A2"/>
    <w:rsid w:val="003B550B"/>
    <w:rsid w:val="003B6340"/>
    <w:rsid w:val="003B65AE"/>
    <w:rsid w:val="003B6D0E"/>
    <w:rsid w:val="003B77B2"/>
    <w:rsid w:val="003B78BD"/>
    <w:rsid w:val="003C006A"/>
    <w:rsid w:val="003C0325"/>
    <w:rsid w:val="003C08F2"/>
    <w:rsid w:val="003C13DF"/>
    <w:rsid w:val="003C15EA"/>
    <w:rsid w:val="003C1A19"/>
    <w:rsid w:val="003C1D72"/>
    <w:rsid w:val="003C20A5"/>
    <w:rsid w:val="003C35A0"/>
    <w:rsid w:val="003C3775"/>
    <w:rsid w:val="003C4529"/>
    <w:rsid w:val="003C587C"/>
    <w:rsid w:val="003C5ECB"/>
    <w:rsid w:val="003C6305"/>
    <w:rsid w:val="003C696F"/>
    <w:rsid w:val="003C7437"/>
    <w:rsid w:val="003D0251"/>
    <w:rsid w:val="003D0317"/>
    <w:rsid w:val="003D0980"/>
    <w:rsid w:val="003D0BA0"/>
    <w:rsid w:val="003D0DC4"/>
    <w:rsid w:val="003D122F"/>
    <w:rsid w:val="003D138D"/>
    <w:rsid w:val="003D140A"/>
    <w:rsid w:val="003D1B67"/>
    <w:rsid w:val="003D2B57"/>
    <w:rsid w:val="003D332C"/>
    <w:rsid w:val="003D33A3"/>
    <w:rsid w:val="003D5439"/>
    <w:rsid w:val="003D591A"/>
    <w:rsid w:val="003D5C07"/>
    <w:rsid w:val="003D60E9"/>
    <w:rsid w:val="003D63AD"/>
    <w:rsid w:val="003D64D8"/>
    <w:rsid w:val="003D6982"/>
    <w:rsid w:val="003D6A75"/>
    <w:rsid w:val="003D6AB7"/>
    <w:rsid w:val="003D6BCF"/>
    <w:rsid w:val="003D70E0"/>
    <w:rsid w:val="003D7255"/>
    <w:rsid w:val="003D790F"/>
    <w:rsid w:val="003E049B"/>
    <w:rsid w:val="003E12A7"/>
    <w:rsid w:val="003E1A9D"/>
    <w:rsid w:val="003E1C07"/>
    <w:rsid w:val="003E1D43"/>
    <w:rsid w:val="003E1F23"/>
    <w:rsid w:val="003E293E"/>
    <w:rsid w:val="003E3D30"/>
    <w:rsid w:val="003E4723"/>
    <w:rsid w:val="003E5029"/>
    <w:rsid w:val="003E5AB1"/>
    <w:rsid w:val="003E5D57"/>
    <w:rsid w:val="003E5D74"/>
    <w:rsid w:val="003E5F9A"/>
    <w:rsid w:val="003E6347"/>
    <w:rsid w:val="003E63BE"/>
    <w:rsid w:val="003E6492"/>
    <w:rsid w:val="003E659B"/>
    <w:rsid w:val="003E66AE"/>
    <w:rsid w:val="003E67F8"/>
    <w:rsid w:val="003E6CFE"/>
    <w:rsid w:val="003E6E9C"/>
    <w:rsid w:val="003E74B8"/>
    <w:rsid w:val="003E75E2"/>
    <w:rsid w:val="003F02F7"/>
    <w:rsid w:val="003F057D"/>
    <w:rsid w:val="003F0A39"/>
    <w:rsid w:val="003F0BCA"/>
    <w:rsid w:val="003F0C44"/>
    <w:rsid w:val="003F11A5"/>
    <w:rsid w:val="003F15B5"/>
    <w:rsid w:val="003F17B8"/>
    <w:rsid w:val="003F207E"/>
    <w:rsid w:val="003F2122"/>
    <w:rsid w:val="003F229B"/>
    <w:rsid w:val="003F22C0"/>
    <w:rsid w:val="003F2567"/>
    <w:rsid w:val="003F26D5"/>
    <w:rsid w:val="003F27EC"/>
    <w:rsid w:val="003F30FB"/>
    <w:rsid w:val="003F3187"/>
    <w:rsid w:val="003F3201"/>
    <w:rsid w:val="003F3C43"/>
    <w:rsid w:val="003F3EB9"/>
    <w:rsid w:val="003F40B5"/>
    <w:rsid w:val="003F4482"/>
    <w:rsid w:val="003F5175"/>
    <w:rsid w:val="003F585B"/>
    <w:rsid w:val="003F5CA7"/>
    <w:rsid w:val="003F63FA"/>
    <w:rsid w:val="003F657F"/>
    <w:rsid w:val="003F65D9"/>
    <w:rsid w:val="003F6641"/>
    <w:rsid w:val="003F7BFB"/>
    <w:rsid w:val="00400050"/>
    <w:rsid w:val="004006E4"/>
    <w:rsid w:val="00400CA5"/>
    <w:rsid w:val="00402456"/>
    <w:rsid w:val="00402AEF"/>
    <w:rsid w:val="00402EAC"/>
    <w:rsid w:val="00403212"/>
    <w:rsid w:val="004035AA"/>
    <w:rsid w:val="00403CBE"/>
    <w:rsid w:val="00403E0E"/>
    <w:rsid w:val="00403FD2"/>
    <w:rsid w:val="004040D9"/>
    <w:rsid w:val="00405AA1"/>
    <w:rsid w:val="00405C2E"/>
    <w:rsid w:val="00405E66"/>
    <w:rsid w:val="00405F87"/>
    <w:rsid w:val="004068B0"/>
    <w:rsid w:val="00406BB7"/>
    <w:rsid w:val="00406CBD"/>
    <w:rsid w:val="004072CB"/>
    <w:rsid w:val="0040798B"/>
    <w:rsid w:val="00407C45"/>
    <w:rsid w:val="00407F1C"/>
    <w:rsid w:val="0041015C"/>
    <w:rsid w:val="004105AD"/>
    <w:rsid w:val="00410CC8"/>
    <w:rsid w:val="00410F84"/>
    <w:rsid w:val="0041133C"/>
    <w:rsid w:val="00411531"/>
    <w:rsid w:val="00411DF9"/>
    <w:rsid w:val="0041252D"/>
    <w:rsid w:val="00412623"/>
    <w:rsid w:val="0041326C"/>
    <w:rsid w:val="004140E5"/>
    <w:rsid w:val="00414373"/>
    <w:rsid w:val="00414F25"/>
    <w:rsid w:val="004155C4"/>
    <w:rsid w:val="004158FD"/>
    <w:rsid w:val="00415B47"/>
    <w:rsid w:val="00415F52"/>
    <w:rsid w:val="00415F57"/>
    <w:rsid w:val="0041610C"/>
    <w:rsid w:val="00416478"/>
    <w:rsid w:val="004165DB"/>
    <w:rsid w:val="00416675"/>
    <w:rsid w:val="00417AB9"/>
    <w:rsid w:val="00417E7B"/>
    <w:rsid w:val="00417EBF"/>
    <w:rsid w:val="00420205"/>
    <w:rsid w:val="00420B66"/>
    <w:rsid w:val="0042208E"/>
    <w:rsid w:val="00422C87"/>
    <w:rsid w:val="00423098"/>
    <w:rsid w:val="00423470"/>
    <w:rsid w:val="004235F5"/>
    <w:rsid w:val="00423CC5"/>
    <w:rsid w:val="0042417D"/>
    <w:rsid w:val="00424FE8"/>
    <w:rsid w:val="00425A7B"/>
    <w:rsid w:val="00426110"/>
    <w:rsid w:val="00426512"/>
    <w:rsid w:val="0042684A"/>
    <w:rsid w:val="00427098"/>
    <w:rsid w:val="00427388"/>
    <w:rsid w:val="004276A7"/>
    <w:rsid w:val="00427816"/>
    <w:rsid w:val="0043255E"/>
    <w:rsid w:val="00432C69"/>
    <w:rsid w:val="00432FDC"/>
    <w:rsid w:val="0043354D"/>
    <w:rsid w:val="004341D8"/>
    <w:rsid w:val="00434492"/>
    <w:rsid w:val="00434BA4"/>
    <w:rsid w:val="00435239"/>
    <w:rsid w:val="004360A4"/>
    <w:rsid w:val="004365CE"/>
    <w:rsid w:val="004366B1"/>
    <w:rsid w:val="00436909"/>
    <w:rsid w:val="00436BCF"/>
    <w:rsid w:val="00436FAA"/>
    <w:rsid w:val="004372FD"/>
    <w:rsid w:val="0043781A"/>
    <w:rsid w:val="00440115"/>
    <w:rsid w:val="00440598"/>
    <w:rsid w:val="00440968"/>
    <w:rsid w:val="00440B80"/>
    <w:rsid w:val="004411CF"/>
    <w:rsid w:val="0044133A"/>
    <w:rsid w:val="00441706"/>
    <w:rsid w:val="00441A93"/>
    <w:rsid w:val="00442B5E"/>
    <w:rsid w:val="00442BD6"/>
    <w:rsid w:val="0044315F"/>
    <w:rsid w:val="0044398F"/>
    <w:rsid w:val="004439A4"/>
    <w:rsid w:val="00444034"/>
    <w:rsid w:val="00444189"/>
    <w:rsid w:val="00444C81"/>
    <w:rsid w:val="00444DB2"/>
    <w:rsid w:val="00445038"/>
    <w:rsid w:val="004453E0"/>
    <w:rsid w:val="0044648B"/>
    <w:rsid w:val="00447717"/>
    <w:rsid w:val="00447F39"/>
    <w:rsid w:val="00447F77"/>
    <w:rsid w:val="004504AC"/>
    <w:rsid w:val="00450F58"/>
    <w:rsid w:val="0045101B"/>
    <w:rsid w:val="004519E9"/>
    <w:rsid w:val="00451DED"/>
    <w:rsid w:val="004525A7"/>
    <w:rsid w:val="00452B06"/>
    <w:rsid w:val="004543FF"/>
    <w:rsid w:val="00454559"/>
    <w:rsid w:val="00454D58"/>
    <w:rsid w:val="004557C9"/>
    <w:rsid w:val="004563D9"/>
    <w:rsid w:val="00456532"/>
    <w:rsid w:val="00456E72"/>
    <w:rsid w:val="00457C66"/>
    <w:rsid w:val="004600C3"/>
    <w:rsid w:val="00460668"/>
    <w:rsid w:val="00460905"/>
    <w:rsid w:val="00461256"/>
    <w:rsid w:val="004616E2"/>
    <w:rsid w:val="0046179A"/>
    <w:rsid w:val="00461B5F"/>
    <w:rsid w:val="00461BCF"/>
    <w:rsid w:val="00461F7A"/>
    <w:rsid w:val="00462781"/>
    <w:rsid w:val="00462C93"/>
    <w:rsid w:val="00462FDD"/>
    <w:rsid w:val="004630E5"/>
    <w:rsid w:val="00463E20"/>
    <w:rsid w:val="00463FC8"/>
    <w:rsid w:val="00464C6E"/>
    <w:rsid w:val="0046519A"/>
    <w:rsid w:val="00466F3C"/>
    <w:rsid w:val="0046701B"/>
    <w:rsid w:val="00467223"/>
    <w:rsid w:val="00467368"/>
    <w:rsid w:val="004677C5"/>
    <w:rsid w:val="00467A0B"/>
    <w:rsid w:val="00467A73"/>
    <w:rsid w:val="00467BA8"/>
    <w:rsid w:val="00467FF8"/>
    <w:rsid w:val="00470346"/>
    <w:rsid w:val="0047038D"/>
    <w:rsid w:val="00470486"/>
    <w:rsid w:val="004708E8"/>
    <w:rsid w:val="00471C26"/>
    <w:rsid w:val="004723C8"/>
    <w:rsid w:val="004735BE"/>
    <w:rsid w:val="00473989"/>
    <w:rsid w:val="004740F4"/>
    <w:rsid w:val="004748B8"/>
    <w:rsid w:val="0047539C"/>
    <w:rsid w:val="004753E2"/>
    <w:rsid w:val="004755EC"/>
    <w:rsid w:val="004767F1"/>
    <w:rsid w:val="004768CA"/>
    <w:rsid w:val="004769D5"/>
    <w:rsid w:val="00477532"/>
    <w:rsid w:val="00477D4B"/>
    <w:rsid w:val="00477DD9"/>
    <w:rsid w:val="004808F8"/>
    <w:rsid w:val="00480BBB"/>
    <w:rsid w:val="00480F7B"/>
    <w:rsid w:val="00481853"/>
    <w:rsid w:val="004818D9"/>
    <w:rsid w:val="004823DC"/>
    <w:rsid w:val="0048261E"/>
    <w:rsid w:val="00482995"/>
    <w:rsid w:val="00482E3F"/>
    <w:rsid w:val="00482EDB"/>
    <w:rsid w:val="00483405"/>
    <w:rsid w:val="00483683"/>
    <w:rsid w:val="00483725"/>
    <w:rsid w:val="00483A59"/>
    <w:rsid w:val="004843A0"/>
    <w:rsid w:val="004849CC"/>
    <w:rsid w:val="00484A43"/>
    <w:rsid w:val="0048502C"/>
    <w:rsid w:val="00485299"/>
    <w:rsid w:val="0048569D"/>
    <w:rsid w:val="0048573B"/>
    <w:rsid w:val="004858FD"/>
    <w:rsid w:val="00485B28"/>
    <w:rsid w:val="00485D56"/>
    <w:rsid w:val="0048673A"/>
    <w:rsid w:val="004868BC"/>
    <w:rsid w:val="004870C5"/>
    <w:rsid w:val="004870DA"/>
    <w:rsid w:val="004871C8"/>
    <w:rsid w:val="00487540"/>
    <w:rsid w:val="00487EAE"/>
    <w:rsid w:val="00490E18"/>
    <w:rsid w:val="004911DE"/>
    <w:rsid w:val="0049166C"/>
    <w:rsid w:val="00491900"/>
    <w:rsid w:val="0049245B"/>
    <w:rsid w:val="00492537"/>
    <w:rsid w:val="0049305F"/>
    <w:rsid w:val="00493C8E"/>
    <w:rsid w:val="00494619"/>
    <w:rsid w:val="00494C38"/>
    <w:rsid w:val="00494E3D"/>
    <w:rsid w:val="00494E3E"/>
    <w:rsid w:val="00494F43"/>
    <w:rsid w:val="00494FE0"/>
    <w:rsid w:val="00495062"/>
    <w:rsid w:val="004956A7"/>
    <w:rsid w:val="00495828"/>
    <w:rsid w:val="00495A72"/>
    <w:rsid w:val="00495D39"/>
    <w:rsid w:val="00496098"/>
    <w:rsid w:val="0049613A"/>
    <w:rsid w:val="004968B8"/>
    <w:rsid w:val="00496995"/>
    <w:rsid w:val="004969FD"/>
    <w:rsid w:val="00497366"/>
    <w:rsid w:val="00497DDF"/>
    <w:rsid w:val="004A0164"/>
    <w:rsid w:val="004A0ADD"/>
    <w:rsid w:val="004A1246"/>
    <w:rsid w:val="004A1638"/>
    <w:rsid w:val="004A1678"/>
    <w:rsid w:val="004A1E2C"/>
    <w:rsid w:val="004A1F06"/>
    <w:rsid w:val="004A208B"/>
    <w:rsid w:val="004A287A"/>
    <w:rsid w:val="004A3C63"/>
    <w:rsid w:val="004A40F9"/>
    <w:rsid w:val="004A51D4"/>
    <w:rsid w:val="004A574B"/>
    <w:rsid w:val="004A5997"/>
    <w:rsid w:val="004A5D8A"/>
    <w:rsid w:val="004A6242"/>
    <w:rsid w:val="004A6483"/>
    <w:rsid w:val="004A654C"/>
    <w:rsid w:val="004A66CE"/>
    <w:rsid w:val="004A69EB"/>
    <w:rsid w:val="004A6BF5"/>
    <w:rsid w:val="004A6CF3"/>
    <w:rsid w:val="004B01FF"/>
    <w:rsid w:val="004B1855"/>
    <w:rsid w:val="004B186C"/>
    <w:rsid w:val="004B2430"/>
    <w:rsid w:val="004B2610"/>
    <w:rsid w:val="004B2A71"/>
    <w:rsid w:val="004B31D3"/>
    <w:rsid w:val="004B3233"/>
    <w:rsid w:val="004B3928"/>
    <w:rsid w:val="004B3D6E"/>
    <w:rsid w:val="004B49EE"/>
    <w:rsid w:val="004B4DC8"/>
    <w:rsid w:val="004B52C6"/>
    <w:rsid w:val="004B5579"/>
    <w:rsid w:val="004B5AC7"/>
    <w:rsid w:val="004B5C26"/>
    <w:rsid w:val="004B5EE6"/>
    <w:rsid w:val="004B62A8"/>
    <w:rsid w:val="004B636D"/>
    <w:rsid w:val="004B646A"/>
    <w:rsid w:val="004B68EF"/>
    <w:rsid w:val="004B7248"/>
    <w:rsid w:val="004B7479"/>
    <w:rsid w:val="004B74AF"/>
    <w:rsid w:val="004B74EA"/>
    <w:rsid w:val="004B761F"/>
    <w:rsid w:val="004B79ED"/>
    <w:rsid w:val="004C08FA"/>
    <w:rsid w:val="004C1013"/>
    <w:rsid w:val="004C113A"/>
    <w:rsid w:val="004C15D2"/>
    <w:rsid w:val="004C2043"/>
    <w:rsid w:val="004C22C4"/>
    <w:rsid w:val="004C293B"/>
    <w:rsid w:val="004C31C4"/>
    <w:rsid w:val="004C3807"/>
    <w:rsid w:val="004C3DED"/>
    <w:rsid w:val="004C41E0"/>
    <w:rsid w:val="004C442A"/>
    <w:rsid w:val="004C4488"/>
    <w:rsid w:val="004C4BB4"/>
    <w:rsid w:val="004C4F04"/>
    <w:rsid w:val="004C566C"/>
    <w:rsid w:val="004C6004"/>
    <w:rsid w:val="004C636D"/>
    <w:rsid w:val="004C6405"/>
    <w:rsid w:val="004C656A"/>
    <w:rsid w:val="004C7AB1"/>
    <w:rsid w:val="004D010A"/>
    <w:rsid w:val="004D0895"/>
    <w:rsid w:val="004D0D72"/>
    <w:rsid w:val="004D13AA"/>
    <w:rsid w:val="004D14DA"/>
    <w:rsid w:val="004D15F0"/>
    <w:rsid w:val="004D18D1"/>
    <w:rsid w:val="004D1B61"/>
    <w:rsid w:val="004D21DB"/>
    <w:rsid w:val="004D21F9"/>
    <w:rsid w:val="004D23A1"/>
    <w:rsid w:val="004D24D3"/>
    <w:rsid w:val="004D25AF"/>
    <w:rsid w:val="004D26C3"/>
    <w:rsid w:val="004D28B7"/>
    <w:rsid w:val="004D298D"/>
    <w:rsid w:val="004D2D26"/>
    <w:rsid w:val="004D2E91"/>
    <w:rsid w:val="004D34A6"/>
    <w:rsid w:val="004D4023"/>
    <w:rsid w:val="004D46A2"/>
    <w:rsid w:val="004D4F9E"/>
    <w:rsid w:val="004D536E"/>
    <w:rsid w:val="004D58D1"/>
    <w:rsid w:val="004D5CC5"/>
    <w:rsid w:val="004D7186"/>
    <w:rsid w:val="004D76C9"/>
    <w:rsid w:val="004D7E28"/>
    <w:rsid w:val="004D7FA9"/>
    <w:rsid w:val="004E01D8"/>
    <w:rsid w:val="004E0390"/>
    <w:rsid w:val="004E1174"/>
    <w:rsid w:val="004E28B4"/>
    <w:rsid w:val="004E311D"/>
    <w:rsid w:val="004E4397"/>
    <w:rsid w:val="004E52B5"/>
    <w:rsid w:val="004E5351"/>
    <w:rsid w:val="004E55CB"/>
    <w:rsid w:val="004E5B19"/>
    <w:rsid w:val="004E61E4"/>
    <w:rsid w:val="004E67CA"/>
    <w:rsid w:val="004E69AE"/>
    <w:rsid w:val="004E69D0"/>
    <w:rsid w:val="004E711B"/>
    <w:rsid w:val="004E72DE"/>
    <w:rsid w:val="004F0109"/>
    <w:rsid w:val="004F0C2B"/>
    <w:rsid w:val="004F1B48"/>
    <w:rsid w:val="004F2098"/>
    <w:rsid w:val="004F21A4"/>
    <w:rsid w:val="004F23C0"/>
    <w:rsid w:val="004F244E"/>
    <w:rsid w:val="004F2D26"/>
    <w:rsid w:val="004F3090"/>
    <w:rsid w:val="004F310B"/>
    <w:rsid w:val="004F3431"/>
    <w:rsid w:val="004F3719"/>
    <w:rsid w:val="004F3AB9"/>
    <w:rsid w:val="004F3CF2"/>
    <w:rsid w:val="004F5604"/>
    <w:rsid w:val="004F5D98"/>
    <w:rsid w:val="004F5DEF"/>
    <w:rsid w:val="004F5EBB"/>
    <w:rsid w:val="004F6F0B"/>
    <w:rsid w:val="004F7440"/>
    <w:rsid w:val="004F79A5"/>
    <w:rsid w:val="004F7ACD"/>
    <w:rsid w:val="00500594"/>
    <w:rsid w:val="00500856"/>
    <w:rsid w:val="00501352"/>
    <w:rsid w:val="0050137D"/>
    <w:rsid w:val="0050170A"/>
    <w:rsid w:val="005018B9"/>
    <w:rsid w:val="0050192A"/>
    <w:rsid w:val="00501F8B"/>
    <w:rsid w:val="00501FCB"/>
    <w:rsid w:val="00502040"/>
    <w:rsid w:val="0050223F"/>
    <w:rsid w:val="005028D7"/>
    <w:rsid w:val="00503317"/>
    <w:rsid w:val="005037F0"/>
    <w:rsid w:val="00503C0D"/>
    <w:rsid w:val="00505EE4"/>
    <w:rsid w:val="005063F9"/>
    <w:rsid w:val="005064DB"/>
    <w:rsid w:val="00506570"/>
    <w:rsid w:val="00507375"/>
    <w:rsid w:val="00507685"/>
    <w:rsid w:val="00507FCB"/>
    <w:rsid w:val="0051029F"/>
    <w:rsid w:val="005105EB"/>
    <w:rsid w:val="00510AB5"/>
    <w:rsid w:val="0051122C"/>
    <w:rsid w:val="005118EC"/>
    <w:rsid w:val="00511D63"/>
    <w:rsid w:val="00511E5B"/>
    <w:rsid w:val="00511F23"/>
    <w:rsid w:val="00511FD5"/>
    <w:rsid w:val="00512976"/>
    <w:rsid w:val="005130F0"/>
    <w:rsid w:val="00513167"/>
    <w:rsid w:val="005138BD"/>
    <w:rsid w:val="00513B2A"/>
    <w:rsid w:val="00513C16"/>
    <w:rsid w:val="00514263"/>
    <w:rsid w:val="0051433F"/>
    <w:rsid w:val="00514699"/>
    <w:rsid w:val="00514AF7"/>
    <w:rsid w:val="00514C74"/>
    <w:rsid w:val="005150E6"/>
    <w:rsid w:val="00515227"/>
    <w:rsid w:val="00515D6C"/>
    <w:rsid w:val="00516E34"/>
    <w:rsid w:val="00516FC2"/>
    <w:rsid w:val="005173A6"/>
    <w:rsid w:val="00517409"/>
    <w:rsid w:val="00517C7D"/>
    <w:rsid w:val="00520066"/>
    <w:rsid w:val="005201E1"/>
    <w:rsid w:val="005206A4"/>
    <w:rsid w:val="005207EA"/>
    <w:rsid w:val="00520923"/>
    <w:rsid w:val="00522557"/>
    <w:rsid w:val="005235B9"/>
    <w:rsid w:val="00523DAE"/>
    <w:rsid w:val="00524384"/>
    <w:rsid w:val="00524B47"/>
    <w:rsid w:val="005252B2"/>
    <w:rsid w:val="00525899"/>
    <w:rsid w:val="00525DA8"/>
    <w:rsid w:val="00525E04"/>
    <w:rsid w:val="005263A0"/>
    <w:rsid w:val="00526495"/>
    <w:rsid w:val="00526503"/>
    <w:rsid w:val="00526B26"/>
    <w:rsid w:val="0052731C"/>
    <w:rsid w:val="00527AD9"/>
    <w:rsid w:val="00530B4E"/>
    <w:rsid w:val="00530DEE"/>
    <w:rsid w:val="00530FAC"/>
    <w:rsid w:val="00531352"/>
    <w:rsid w:val="005324B1"/>
    <w:rsid w:val="0053264D"/>
    <w:rsid w:val="00533135"/>
    <w:rsid w:val="00533FC1"/>
    <w:rsid w:val="00534269"/>
    <w:rsid w:val="00534271"/>
    <w:rsid w:val="005344FE"/>
    <w:rsid w:val="00534C10"/>
    <w:rsid w:val="005351DF"/>
    <w:rsid w:val="00535C00"/>
    <w:rsid w:val="00536261"/>
    <w:rsid w:val="0053647C"/>
    <w:rsid w:val="00536506"/>
    <w:rsid w:val="00536721"/>
    <w:rsid w:val="00537A94"/>
    <w:rsid w:val="0054068C"/>
    <w:rsid w:val="00542077"/>
    <w:rsid w:val="005426CF"/>
    <w:rsid w:val="0054270C"/>
    <w:rsid w:val="00542A72"/>
    <w:rsid w:val="005434D5"/>
    <w:rsid w:val="00543542"/>
    <w:rsid w:val="00543A52"/>
    <w:rsid w:val="00543A74"/>
    <w:rsid w:val="005440E7"/>
    <w:rsid w:val="00544485"/>
    <w:rsid w:val="00544C2A"/>
    <w:rsid w:val="005453E8"/>
    <w:rsid w:val="0054566A"/>
    <w:rsid w:val="005456E8"/>
    <w:rsid w:val="0054579D"/>
    <w:rsid w:val="00545FF9"/>
    <w:rsid w:val="005461A7"/>
    <w:rsid w:val="00546477"/>
    <w:rsid w:val="00546665"/>
    <w:rsid w:val="0054682B"/>
    <w:rsid w:val="00547B38"/>
    <w:rsid w:val="00547CD9"/>
    <w:rsid w:val="0055047F"/>
    <w:rsid w:val="005507BF"/>
    <w:rsid w:val="00550897"/>
    <w:rsid w:val="005508D5"/>
    <w:rsid w:val="00550C3A"/>
    <w:rsid w:val="00551B43"/>
    <w:rsid w:val="005527F6"/>
    <w:rsid w:val="00552B3E"/>
    <w:rsid w:val="00553013"/>
    <w:rsid w:val="005531FE"/>
    <w:rsid w:val="00553FD4"/>
    <w:rsid w:val="005540BD"/>
    <w:rsid w:val="00555284"/>
    <w:rsid w:val="005553A9"/>
    <w:rsid w:val="005558CB"/>
    <w:rsid w:val="00555E12"/>
    <w:rsid w:val="00556555"/>
    <w:rsid w:val="005569E2"/>
    <w:rsid w:val="005574A6"/>
    <w:rsid w:val="00557697"/>
    <w:rsid w:val="00557F9F"/>
    <w:rsid w:val="005603B4"/>
    <w:rsid w:val="00560A7C"/>
    <w:rsid w:val="0056129B"/>
    <w:rsid w:val="0056131E"/>
    <w:rsid w:val="00561511"/>
    <w:rsid w:val="00561E41"/>
    <w:rsid w:val="00561EE0"/>
    <w:rsid w:val="00562D72"/>
    <w:rsid w:val="005630DD"/>
    <w:rsid w:val="00563104"/>
    <w:rsid w:val="00563699"/>
    <w:rsid w:val="00563744"/>
    <w:rsid w:val="0056465E"/>
    <w:rsid w:val="005647CA"/>
    <w:rsid w:val="005647E5"/>
    <w:rsid w:val="0056485B"/>
    <w:rsid w:val="00564A1B"/>
    <w:rsid w:val="00564AAF"/>
    <w:rsid w:val="0056595E"/>
    <w:rsid w:val="00565AA2"/>
    <w:rsid w:val="00565D19"/>
    <w:rsid w:val="00565F3D"/>
    <w:rsid w:val="00566B22"/>
    <w:rsid w:val="00566E1A"/>
    <w:rsid w:val="00567CA7"/>
    <w:rsid w:val="00567D53"/>
    <w:rsid w:val="00567FDC"/>
    <w:rsid w:val="00570DEF"/>
    <w:rsid w:val="00571329"/>
    <w:rsid w:val="00572166"/>
    <w:rsid w:val="0057265C"/>
    <w:rsid w:val="00572D54"/>
    <w:rsid w:val="00572FDC"/>
    <w:rsid w:val="005736C1"/>
    <w:rsid w:val="00573768"/>
    <w:rsid w:val="00573885"/>
    <w:rsid w:val="00573897"/>
    <w:rsid w:val="00573DD8"/>
    <w:rsid w:val="00573F7C"/>
    <w:rsid w:val="00574141"/>
    <w:rsid w:val="00575504"/>
    <w:rsid w:val="0057578C"/>
    <w:rsid w:val="00575837"/>
    <w:rsid w:val="005774FD"/>
    <w:rsid w:val="00577571"/>
    <w:rsid w:val="00577B5D"/>
    <w:rsid w:val="005800C3"/>
    <w:rsid w:val="0058033E"/>
    <w:rsid w:val="0058089A"/>
    <w:rsid w:val="00580D96"/>
    <w:rsid w:val="00580DD8"/>
    <w:rsid w:val="00580E2C"/>
    <w:rsid w:val="00580F17"/>
    <w:rsid w:val="005816EE"/>
    <w:rsid w:val="00581B4B"/>
    <w:rsid w:val="00581D0A"/>
    <w:rsid w:val="00581DA3"/>
    <w:rsid w:val="00582281"/>
    <w:rsid w:val="005822C4"/>
    <w:rsid w:val="005832A1"/>
    <w:rsid w:val="00583920"/>
    <w:rsid w:val="00583A7D"/>
    <w:rsid w:val="00584476"/>
    <w:rsid w:val="00584DDD"/>
    <w:rsid w:val="00585012"/>
    <w:rsid w:val="00585A43"/>
    <w:rsid w:val="005863DA"/>
    <w:rsid w:val="005865CD"/>
    <w:rsid w:val="00586734"/>
    <w:rsid w:val="0058707E"/>
    <w:rsid w:val="00587190"/>
    <w:rsid w:val="005873BE"/>
    <w:rsid w:val="00587DD1"/>
    <w:rsid w:val="00590494"/>
    <w:rsid w:val="005912CB"/>
    <w:rsid w:val="005914E2"/>
    <w:rsid w:val="0059172A"/>
    <w:rsid w:val="00591F8F"/>
    <w:rsid w:val="00592BFB"/>
    <w:rsid w:val="00593483"/>
    <w:rsid w:val="00593BCE"/>
    <w:rsid w:val="005940FA"/>
    <w:rsid w:val="00594506"/>
    <w:rsid w:val="0059464D"/>
    <w:rsid w:val="00594660"/>
    <w:rsid w:val="00594C8B"/>
    <w:rsid w:val="00595332"/>
    <w:rsid w:val="00595418"/>
    <w:rsid w:val="00596A84"/>
    <w:rsid w:val="005973AA"/>
    <w:rsid w:val="00597B01"/>
    <w:rsid w:val="005A0586"/>
    <w:rsid w:val="005A09DB"/>
    <w:rsid w:val="005A0BF4"/>
    <w:rsid w:val="005A1534"/>
    <w:rsid w:val="005A162E"/>
    <w:rsid w:val="005A172E"/>
    <w:rsid w:val="005A17CD"/>
    <w:rsid w:val="005A1A37"/>
    <w:rsid w:val="005A1E4F"/>
    <w:rsid w:val="005A1EE4"/>
    <w:rsid w:val="005A2E9B"/>
    <w:rsid w:val="005A3573"/>
    <w:rsid w:val="005A3ADF"/>
    <w:rsid w:val="005A3DCD"/>
    <w:rsid w:val="005A42BC"/>
    <w:rsid w:val="005A48F1"/>
    <w:rsid w:val="005A565E"/>
    <w:rsid w:val="005A5945"/>
    <w:rsid w:val="005A6E1A"/>
    <w:rsid w:val="005A6FD7"/>
    <w:rsid w:val="005A7A00"/>
    <w:rsid w:val="005B0D18"/>
    <w:rsid w:val="005B124B"/>
    <w:rsid w:val="005B12D4"/>
    <w:rsid w:val="005B1AED"/>
    <w:rsid w:val="005B1BAD"/>
    <w:rsid w:val="005B2745"/>
    <w:rsid w:val="005B2833"/>
    <w:rsid w:val="005B2A61"/>
    <w:rsid w:val="005B2CA6"/>
    <w:rsid w:val="005B313F"/>
    <w:rsid w:val="005B31EF"/>
    <w:rsid w:val="005B38A7"/>
    <w:rsid w:val="005B49B5"/>
    <w:rsid w:val="005B4E69"/>
    <w:rsid w:val="005B525B"/>
    <w:rsid w:val="005B5355"/>
    <w:rsid w:val="005B546A"/>
    <w:rsid w:val="005B57CE"/>
    <w:rsid w:val="005B59D1"/>
    <w:rsid w:val="005B61A3"/>
    <w:rsid w:val="005B6974"/>
    <w:rsid w:val="005B6C8A"/>
    <w:rsid w:val="005C02F7"/>
    <w:rsid w:val="005C0B96"/>
    <w:rsid w:val="005C1F78"/>
    <w:rsid w:val="005C2F75"/>
    <w:rsid w:val="005C2F89"/>
    <w:rsid w:val="005C34D4"/>
    <w:rsid w:val="005C3783"/>
    <w:rsid w:val="005C429A"/>
    <w:rsid w:val="005C42D5"/>
    <w:rsid w:val="005C47A2"/>
    <w:rsid w:val="005C4816"/>
    <w:rsid w:val="005C4E2B"/>
    <w:rsid w:val="005C5865"/>
    <w:rsid w:val="005C5972"/>
    <w:rsid w:val="005C5D45"/>
    <w:rsid w:val="005C5F85"/>
    <w:rsid w:val="005C5FDE"/>
    <w:rsid w:val="005C7B86"/>
    <w:rsid w:val="005D00F2"/>
    <w:rsid w:val="005D05E0"/>
    <w:rsid w:val="005D06DF"/>
    <w:rsid w:val="005D07D7"/>
    <w:rsid w:val="005D131F"/>
    <w:rsid w:val="005D2137"/>
    <w:rsid w:val="005D2831"/>
    <w:rsid w:val="005D2BDD"/>
    <w:rsid w:val="005D389D"/>
    <w:rsid w:val="005D405F"/>
    <w:rsid w:val="005D40CA"/>
    <w:rsid w:val="005D430F"/>
    <w:rsid w:val="005D4747"/>
    <w:rsid w:val="005D4F24"/>
    <w:rsid w:val="005D510D"/>
    <w:rsid w:val="005D5808"/>
    <w:rsid w:val="005D5DD7"/>
    <w:rsid w:val="005D64E5"/>
    <w:rsid w:val="005D6CAF"/>
    <w:rsid w:val="005D75BD"/>
    <w:rsid w:val="005D7780"/>
    <w:rsid w:val="005D7D79"/>
    <w:rsid w:val="005E052E"/>
    <w:rsid w:val="005E09A8"/>
    <w:rsid w:val="005E0C33"/>
    <w:rsid w:val="005E0F1E"/>
    <w:rsid w:val="005E19FE"/>
    <w:rsid w:val="005E333C"/>
    <w:rsid w:val="005E34BF"/>
    <w:rsid w:val="005E3F27"/>
    <w:rsid w:val="005E4A89"/>
    <w:rsid w:val="005E56E6"/>
    <w:rsid w:val="005E7080"/>
    <w:rsid w:val="005E7158"/>
    <w:rsid w:val="005E7EEC"/>
    <w:rsid w:val="005E7F94"/>
    <w:rsid w:val="005F018A"/>
    <w:rsid w:val="005F046D"/>
    <w:rsid w:val="005F0D5A"/>
    <w:rsid w:val="005F0FA7"/>
    <w:rsid w:val="005F1150"/>
    <w:rsid w:val="005F1668"/>
    <w:rsid w:val="005F1C3A"/>
    <w:rsid w:val="005F1F84"/>
    <w:rsid w:val="005F24B8"/>
    <w:rsid w:val="005F27E9"/>
    <w:rsid w:val="005F3949"/>
    <w:rsid w:val="005F3A19"/>
    <w:rsid w:val="005F4036"/>
    <w:rsid w:val="005F54BB"/>
    <w:rsid w:val="005F600F"/>
    <w:rsid w:val="005F614B"/>
    <w:rsid w:val="005F6482"/>
    <w:rsid w:val="005F673C"/>
    <w:rsid w:val="005F6B18"/>
    <w:rsid w:val="005F72E2"/>
    <w:rsid w:val="005F7D0D"/>
    <w:rsid w:val="005F7F65"/>
    <w:rsid w:val="0060004D"/>
    <w:rsid w:val="006001D8"/>
    <w:rsid w:val="0060032B"/>
    <w:rsid w:val="0060096E"/>
    <w:rsid w:val="00600AD5"/>
    <w:rsid w:val="00600D50"/>
    <w:rsid w:val="00600F4E"/>
    <w:rsid w:val="0060174B"/>
    <w:rsid w:val="00602575"/>
    <w:rsid w:val="00602924"/>
    <w:rsid w:val="00602A88"/>
    <w:rsid w:val="00602F49"/>
    <w:rsid w:val="00602FE0"/>
    <w:rsid w:val="00603136"/>
    <w:rsid w:val="006032B1"/>
    <w:rsid w:val="00603CA8"/>
    <w:rsid w:val="00604BA5"/>
    <w:rsid w:val="006050C3"/>
    <w:rsid w:val="00605962"/>
    <w:rsid w:val="006063E9"/>
    <w:rsid w:val="0060694B"/>
    <w:rsid w:val="00607607"/>
    <w:rsid w:val="00607721"/>
    <w:rsid w:val="006111D7"/>
    <w:rsid w:val="0061159C"/>
    <w:rsid w:val="00611E52"/>
    <w:rsid w:val="006120BB"/>
    <w:rsid w:val="00612588"/>
    <w:rsid w:val="00612A23"/>
    <w:rsid w:val="00612F61"/>
    <w:rsid w:val="00613284"/>
    <w:rsid w:val="006133C7"/>
    <w:rsid w:val="006136A4"/>
    <w:rsid w:val="00613DA7"/>
    <w:rsid w:val="00613E0B"/>
    <w:rsid w:val="006144B8"/>
    <w:rsid w:val="0061528B"/>
    <w:rsid w:val="00615397"/>
    <w:rsid w:val="0061545B"/>
    <w:rsid w:val="00615501"/>
    <w:rsid w:val="0061593A"/>
    <w:rsid w:val="0061710A"/>
    <w:rsid w:val="006172A6"/>
    <w:rsid w:val="0061771A"/>
    <w:rsid w:val="0061784D"/>
    <w:rsid w:val="00617BDA"/>
    <w:rsid w:val="00617E7C"/>
    <w:rsid w:val="00617F50"/>
    <w:rsid w:val="00617F62"/>
    <w:rsid w:val="00620108"/>
    <w:rsid w:val="006203B4"/>
    <w:rsid w:val="00621411"/>
    <w:rsid w:val="006214C0"/>
    <w:rsid w:val="0062196D"/>
    <w:rsid w:val="006219C0"/>
    <w:rsid w:val="00621D6E"/>
    <w:rsid w:val="006227A6"/>
    <w:rsid w:val="0062296D"/>
    <w:rsid w:val="00622A08"/>
    <w:rsid w:val="00623374"/>
    <w:rsid w:val="006238C1"/>
    <w:rsid w:val="00623A6C"/>
    <w:rsid w:val="00623F6F"/>
    <w:rsid w:val="00624272"/>
    <w:rsid w:val="0062472C"/>
    <w:rsid w:val="0062591A"/>
    <w:rsid w:val="00627C3C"/>
    <w:rsid w:val="00630488"/>
    <w:rsid w:val="0063122E"/>
    <w:rsid w:val="0063185F"/>
    <w:rsid w:val="0063193E"/>
    <w:rsid w:val="00631E21"/>
    <w:rsid w:val="00632033"/>
    <w:rsid w:val="00632107"/>
    <w:rsid w:val="006321DF"/>
    <w:rsid w:val="0063268B"/>
    <w:rsid w:val="0063294A"/>
    <w:rsid w:val="0063346C"/>
    <w:rsid w:val="006334FC"/>
    <w:rsid w:val="00633511"/>
    <w:rsid w:val="00633773"/>
    <w:rsid w:val="00633A6B"/>
    <w:rsid w:val="00634A68"/>
    <w:rsid w:val="00634BA3"/>
    <w:rsid w:val="00634BDB"/>
    <w:rsid w:val="00634F00"/>
    <w:rsid w:val="006357F7"/>
    <w:rsid w:val="00635B90"/>
    <w:rsid w:val="00635DC3"/>
    <w:rsid w:val="00636003"/>
    <w:rsid w:val="006362F8"/>
    <w:rsid w:val="00636435"/>
    <w:rsid w:val="0063646E"/>
    <w:rsid w:val="00636512"/>
    <w:rsid w:val="00636588"/>
    <w:rsid w:val="00636B4B"/>
    <w:rsid w:val="00636CC3"/>
    <w:rsid w:val="00637106"/>
    <w:rsid w:val="006372D3"/>
    <w:rsid w:val="00637F45"/>
    <w:rsid w:val="0064002D"/>
    <w:rsid w:val="006400E9"/>
    <w:rsid w:val="0064036C"/>
    <w:rsid w:val="006406BD"/>
    <w:rsid w:val="0064153A"/>
    <w:rsid w:val="00641B6B"/>
    <w:rsid w:val="00641F2B"/>
    <w:rsid w:val="00642361"/>
    <w:rsid w:val="00642A31"/>
    <w:rsid w:val="00642E36"/>
    <w:rsid w:val="00642FD7"/>
    <w:rsid w:val="0064335E"/>
    <w:rsid w:val="0064400F"/>
    <w:rsid w:val="006440C0"/>
    <w:rsid w:val="00644415"/>
    <w:rsid w:val="0064446A"/>
    <w:rsid w:val="0064499D"/>
    <w:rsid w:val="00645E3E"/>
    <w:rsid w:val="00646290"/>
    <w:rsid w:val="006464C8"/>
    <w:rsid w:val="00646531"/>
    <w:rsid w:val="00646750"/>
    <w:rsid w:val="00646928"/>
    <w:rsid w:val="00646950"/>
    <w:rsid w:val="00646A3A"/>
    <w:rsid w:val="00646BFF"/>
    <w:rsid w:val="0064774E"/>
    <w:rsid w:val="00650231"/>
    <w:rsid w:val="00650B48"/>
    <w:rsid w:val="00651051"/>
    <w:rsid w:val="006519EE"/>
    <w:rsid w:val="00651B95"/>
    <w:rsid w:val="00651F39"/>
    <w:rsid w:val="00652BBF"/>
    <w:rsid w:val="00653216"/>
    <w:rsid w:val="0065334D"/>
    <w:rsid w:val="00653BDF"/>
    <w:rsid w:val="006542B0"/>
    <w:rsid w:val="006543EC"/>
    <w:rsid w:val="00654411"/>
    <w:rsid w:val="00654CE8"/>
    <w:rsid w:val="00654D1F"/>
    <w:rsid w:val="006553B9"/>
    <w:rsid w:val="0065543E"/>
    <w:rsid w:val="00655DBA"/>
    <w:rsid w:val="00655DC8"/>
    <w:rsid w:val="006567D5"/>
    <w:rsid w:val="006569F7"/>
    <w:rsid w:val="00656AAF"/>
    <w:rsid w:val="006570E8"/>
    <w:rsid w:val="0065723F"/>
    <w:rsid w:val="00657A33"/>
    <w:rsid w:val="00657DEE"/>
    <w:rsid w:val="00657E0A"/>
    <w:rsid w:val="006601B2"/>
    <w:rsid w:val="00660F5A"/>
    <w:rsid w:val="00661872"/>
    <w:rsid w:val="00661F94"/>
    <w:rsid w:val="00662032"/>
    <w:rsid w:val="00662AF4"/>
    <w:rsid w:val="00662DB9"/>
    <w:rsid w:val="00662E24"/>
    <w:rsid w:val="00663BA8"/>
    <w:rsid w:val="00664212"/>
    <w:rsid w:val="006645BC"/>
    <w:rsid w:val="00664AD3"/>
    <w:rsid w:val="00664EB8"/>
    <w:rsid w:val="00665755"/>
    <w:rsid w:val="00665C6B"/>
    <w:rsid w:val="00665F80"/>
    <w:rsid w:val="0066613F"/>
    <w:rsid w:val="0066614F"/>
    <w:rsid w:val="006662BF"/>
    <w:rsid w:val="00666733"/>
    <w:rsid w:val="0066777D"/>
    <w:rsid w:val="00670316"/>
    <w:rsid w:val="00670994"/>
    <w:rsid w:val="00670EB9"/>
    <w:rsid w:val="00671A3A"/>
    <w:rsid w:val="006722B1"/>
    <w:rsid w:val="0067279A"/>
    <w:rsid w:val="0067326E"/>
    <w:rsid w:val="0067387B"/>
    <w:rsid w:val="00675243"/>
    <w:rsid w:val="0067543A"/>
    <w:rsid w:val="006759DD"/>
    <w:rsid w:val="00676028"/>
    <w:rsid w:val="0067615C"/>
    <w:rsid w:val="006766BD"/>
    <w:rsid w:val="0067682A"/>
    <w:rsid w:val="0067683A"/>
    <w:rsid w:val="006768DC"/>
    <w:rsid w:val="00676C2A"/>
    <w:rsid w:val="006770FC"/>
    <w:rsid w:val="00677341"/>
    <w:rsid w:val="00677591"/>
    <w:rsid w:val="00677A85"/>
    <w:rsid w:val="00680195"/>
    <w:rsid w:val="006815BD"/>
    <w:rsid w:val="006818B3"/>
    <w:rsid w:val="006818C9"/>
    <w:rsid w:val="006821BC"/>
    <w:rsid w:val="0068269B"/>
    <w:rsid w:val="00682A0D"/>
    <w:rsid w:val="00682DAC"/>
    <w:rsid w:val="006836BD"/>
    <w:rsid w:val="00683D08"/>
    <w:rsid w:val="00684128"/>
    <w:rsid w:val="00684208"/>
    <w:rsid w:val="00684B38"/>
    <w:rsid w:val="006853F9"/>
    <w:rsid w:val="00685A25"/>
    <w:rsid w:val="00686005"/>
    <w:rsid w:val="006860CD"/>
    <w:rsid w:val="00686686"/>
    <w:rsid w:val="006867ED"/>
    <w:rsid w:val="0068773D"/>
    <w:rsid w:val="00687DD0"/>
    <w:rsid w:val="00691F40"/>
    <w:rsid w:val="00692256"/>
    <w:rsid w:val="00692DA6"/>
    <w:rsid w:val="00693248"/>
    <w:rsid w:val="006932AA"/>
    <w:rsid w:val="0069364C"/>
    <w:rsid w:val="00693913"/>
    <w:rsid w:val="0069397E"/>
    <w:rsid w:val="00694397"/>
    <w:rsid w:val="00694494"/>
    <w:rsid w:val="00695C12"/>
    <w:rsid w:val="00695D30"/>
    <w:rsid w:val="00696131"/>
    <w:rsid w:val="006961C7"/>
    <w:rsid w:val="0069677F"/>
    <w:rsid w:val="00696F6D"/>
    <w:rsid w:val="006971C0"/>
    <w:rsid w:val="00697269"/>
    <w:rsid w:val="00697C65"/>
    <w:rsid w:val="006A011E"/>
    <w:rsid w:val="006A02D7"/>
    <w:rsid w:val="006A0654"/>
    <w:rsid w:val="006A0D84"/>
    <w:rsid w:val="006A0DF1"/>
    <w:rsid w:val="006A142B"/>
    <w:rsid w:val="006A192F"/>
    <w:rsid w:val="006A1AA0"/>
    <w:rsid w:val="006A3176"/>
    <w:rsid w:val="006A3279"/>
    <w:rsid w:val="006A370E"/>
    <w:rsid w:val="006A3D50"/>
    <w:rsid w:val="006A42EF"/>
    <w:rsid w:val="006A4444"/>
    <w:rsid w:val="006A47D7"/>
    <w:rsid w:val="006A4DFB"/>
    <w:rsid w:val="006A53F4"/>
    <w:rsid w:val="006A58CD"/>
    <w:rsid w:val="006A5C5A"/>
    <w:rsid w:val="006A66D8"/>
    <w:rsid w:val="006A6DCA"/>
    <w:rsid w:val="006A6DCC"/>
    <w:rsid w:val="006A77B6"/>
    <w:rsid w:val="006A78DE"/>
    <w:rsid w:val="006A79D9"/>
    <w:rsid w:val="006A7C65"/>
    <w:rsid w:val="006A7CD5"/>
    <w:rsid w:val="006B0624"/>
    <w:rsid w:val="006B0C29"/>
    <w:rsid w:val="006B1077"/>
    <w:rsid w:val="006B16DE"/>
    <w:rsid w:val="006B19B7"/>
    <w:rsid w:val="006B1CD3"/>
    <w:rsid w:val="006B1F85"/>
    <w:rsid w:val="006B1FD0"/>
    <w:rsid w:val="006B32A4"/>
    <w:rsid w:val="006B32A9"/>
    <w:rsid w:val="006B33D8"/>
    <w:rsid w:val="006B36BD"/>
    <w:rsid w:val="006B3939"/>
    <w:rsid w:val="006B3A9F"/>
    <w:rsid w:val="006B4111"/>
    <w:rsid w:val="006B4438"/>
    <w:rsid w:val="006B4CFA"/>
    <w:rsid w:val="006B5205"/>
    <w:rsid w:val="006B5232"/>
    <w:rsid w:val="006B557F"/>
    <w:rsid w:val="006B5C6F"/>
    <w:rsid w:val="006B61E2"/>
    <w:rsid w:val="006B6CC8"/>
    <w:rsid w:val="006B6E7D"/>
    <w:rsid w:val="006B76BC"/>
    <w:rsid w:val="006B7F0C"/>
    <w:rsid w:val="006B7FCE"/>
    <w:rsid w:val="006C0083"/>
    <w:rsid w:val="006C1007"/>
    <w:rsid w:val="006C10AD"/>
    <w:rsid w:val="006C1185"/>
    <w:rsid w:val="006C187B"/>
    <w:rsid w:val="006C1F75"/>
    <w:rsid w:val="006C2716"/>
    <w:rsid w:val="006C36BD"/>
    <w:rsid w:val="006C3C6A"/>
    <w:rsid w:val="006C42DD"/>
    <w:rsid w:val="006C42E0"/>
    <w:rsid w:val="006C4A3A"/>
    <w:rsid w:val="006C4EEF"/>
    <w:rsid w:val="006C5830"/>
    <w:rsid w:val="006C5CAD"/>
    <w:rsid w:val="006C5D3F"/>
    <w:rsid w:val="006C617B"/>
    <w:rsid w:val="006C6207"/>
    <w:rsid w:val="006C6D43"/>
    <w:rsid w:val="006C7168"/>
    <w:rsid w:val="006C727A"/>
    <w:rsid w:val="006C75FC"/>
    <w:rsid w:val="006C7811"/>
    <w:rsid w:val="006C797F"/>
    <w:rsid w:val="006C7C5B"/>
    <w:rsid w:val="006D0000"/>
    <w:rsid w:val="006D0898"/>
    <w:rsid w:val="006D0E78"/>
    <w:rsid w:val="006D127D"/>
    <w:rsid w:val="006D1384"/>
    <w:rsid w:val="006D1615"/>
    <w:rsid w:val="006D1A18"/>
    <w:rsid w:val="006D2108"/>
    <w:rsid w:val="006D2634"/>
    <w:rsid w:val="006D28B6"/>
    <w:rsid w:val="006D2F83"/>
    <w:rsid w:val="006D3273"/>
    <w:rsid w:val="006D3278"/>
    <w:rsid w:val="006D3814"/>
    <w:rsid w:val="006D3AEB"/>
    <w:rsid w:val="006D3C71"/>
    <w:rsid w:val="006D4502"/>
    <w:rsid w:val="006D4535"/>
    <w:rsid w:val="006D495D"/>
    <w:rsid w:val="006D57AD"/>
    <w:rsid w:val="006D5C03"/>
    <w:rsid w:val="006D5E89"/>
    <w:rsid w:val="006D5FB6"/>
    <w:rsid w:val="006D6132"/>
    <w:rsid w:val="006D68EC"/>
    <w:rsid w:val="006D7370"/>
    <w:rsid w:val="006E044D"/>
    <w:rsid w:val="006E06A0"/>
    <w:rsid w:val="006E0885"/>
    <w:rsid w:val="006E0CE9"/>
    <w:rsid w:val="006E1D1D"/>
    <w:rsid w:val="006E1FBD"/>
    <w:rsid w:val="006E276F"/>
    <w:rsid w:val="006E2C67"/>
    <w:rsid w:val="006E370E"/>
    <w:rsid w:val="006E3911"/>
    <w:rsid w:val="006E3BEA"/>
    <w:rsid w:val="006E3DE5"/>
    <w:rsid w:val="006E3F2D"/>
    <w:rsid w:val="006E40FB"/>
    <w:rsid w:val="006E4183"/>
    <w:rsid w:val="006E5153"/>
    <w:rsid w:val="006E5684"/>
    <w:rsid w:val="006E59E9"/>
    <w:rsid w:val="006E5A22"/>
    <w:rsid w:val="006E66F6"/>
    <w:rsid w:val="006E67D3"/>
    <w:rsid w:val="006E6D34"/>
    <w:rsid w:val="006E75BC"/>
    <w:rsid w:val="006E7BB1"/>
    <w:rsid w:val="006E7EAE"/>
    <w:rsid w:val="006F050A"/>
    <w:rsid w:val="006F10D5"/>
    <w:rsid w:val="006F1A15"/>
    <w:rsid w:val="006F1E4B"/>
    <w:rsid w:val="006F27A1"/>
    <w:rsid w:val="006F2B9F"/>
    <w:rsid w:val="006F2E6C"/>
    <w:rsid w:val="006F2F96"/>
    <w:rsid w:val="006F38F8"/>
    <w:rsid w:val="006F41B4"/>
    <w:rsid w:val="006F4355"/>
    <w:rsid w:val="006F4AAC"/>
    <w:rsid w:val="006F5331"/>
    <w:rsid w:val="006F576D"/>
    <w:rsid w:val="006F5FFE"/>
    <w:rsid w:val="006F69F6"/>
    <w:rsid w:val="006F7C4D"/>
    <w:rsid w:val="006F7F72"/>
    <w:rsid w:val="007008F8"/>
    <w:rsid w:val="00700C5A"/>
    <w:rsid w:val="007019AF"/>
    <w:rsid w:val="0070229F"/>
    <w:rsid w:val="0070313D"/>
    <w:rsid w:val="007032E4"/>
    <w:rsid w:val="00703DA3"/>
    <w:rsid w:val="00704022"/>
    <w:rsid w:val="007044FC"/>
    <w:rsid w:val="00704512"/>
    <w:rsid w:val="00704571"/>
    <w:rsid w:val="00704B89"/>
    <w:rsid w:val="00705186"/>
    <w:rsid w:val="007059B6"/>
    <w:rsid w:val="00706290"/>
    <w:rsid w:val="0070631B"/>
    <w:rsid w:val="0070647D"/>
    <w:rsid w:val="00706486"/>
    <w:rsid w:val="007065E6"/>
    <w:rsid w:val="007068D3"/>
    <w:rsid w:val="00706D3A"/>
    <w:rsid w:val="00706E07"/>
    <w:rsid w:val="007072B1"/>
    <w:rsid w:val="00707D21"/>
    <w:rsid w:val="00710275"/>
    <w:rsid w:val="007103B5"/>
    <w:rsid w:val="0071081B"/>
    <w:rsid w:val="0071178D"/>
    <w:rsid w:val="00711F25"/>
    <w:rsid w:val="0071421D"/>
    <w:rsid w:val="0071463A"/>
    <w:rsid w:val="00715700"/>
    <w:rsid w:val="00716C32"/>
    <w:rsid w:val="00716E86"/>
    <w:rsid w:val="00717056"/>
    <w:rsid w:val="00717190"/>
    <w:rsid w:val="0071758B"/>
    <w:rsid w:val="007175AD"/>
    <w:rsid w:val="00717BDE"/>
    <w:rsid w:val="00717C04"/>
    <w:rsid w:val="0072086A"/>
    <w:rsid w:val="00720C95"/>
    <w:rsid w:val="00721036"/>
    <w:rsid w:val="00721577"/>
    <w:rsid w:val="0072232B"/>
    <w:rsid w:val="0072494B"/>
    <w:rsid w:val="00724B03"/>
    <w:rsid w:val="00724BBE"/>
    <w:rsid w:val="00724D88"/>
    <w:rsid w:val="00726DC3"/>
    <w:rsid w:val="00726F73"/>
    <w:rsid w:val="00727004"/>
    <w:rsid w:val="007276DD"/>
    <w:rsid w:val="00727AAF"/>
    <w:rsid w:val="007301AE"/>
    <w:rsid w:val="0073030D"/>
    <w:rsid w:val="007305B2"/>
    <w:rsid w:val="0073063F"/>
    <w:rsid w:val="00730A1A"/>
    <w:rsid w:val="00731139"/>
    <w:rsid w:val="00731E92"/>
    <w:rsid w:val="00732DD9"/>
    <w:rsid w:val="00733245"/>
    <w:rsid w:val="00733529"/>
    <w:rsid w:val="0073454F"/>
    <w:rsid w:val="00734DE5"/>
    <w:rsid w:val="00735477"/>
    <w:rsid w:val="0073547D"/>
    <w:rsid w:val="007355D5"/>
    <w:rsid w:val="00735ACA"/>
    <w:rsid w:val="00735B13"/>
    <w:rsid w:val="00736F64"/>
    <w:rsid w:val="0073736B"/>
    <w:rsid w:val="007375BD"/>
    <w:rsid w:val="007377DA"/>
    <w:rsid w:val="00737A47"/>
    <w:rsid w:val="00737B48"/>
    <w:rsid w:val="00737DBD"/>
    <w:rsid w:val="00737E5C"/>
    <w:rsid w:val="007400D7"/>
    <w:rsid w:val="00740386"/>
    <w:rsid w:val="007406A7"/>
    <w:rsid w:val="00741433"/>
    <w:rsid w:val="00741BBF"/>
    <w:rsid w:val="00742ACD"/>
    <w:rsid w:val="00743028"/>
    <w:rsid w:val="00743796"/>
    <w:rsid w:val="007440A5"/>
    <w:rsid w:val="00744734"/>
    <w:rsid w:val="007449E7"/>
    <w:rsid w:val="00745413"/>
    <w:rsid w:val="00745B80"/>
    <w:rsid w:val="00745C90"/>
    <w:rsid w:val="007460AD"/>
    <w:rsid w:val="00746B28"/>
    <w:rsid w:val="007478E0"/>
    <w:rsid w:val="00747ECF"/>
    <w:rsid w:val="0075003F"/>
    <w:rsid w:val="00750DF3"/>
    <w:rsid w:val="00750EC4"/>
    <w:rsid w:val="0075221B"/>
    <w:rsid w:val="00753276"/>
    <w:rsid w:val="007535D3"/>
    <w:rsid w:val="007544FB"/>
    <w:rsid w:val="007548E5"/>
    <w:rsid w:val="00755CF0"/>
    <w:rsid w:val="00756EED"/>
    <w:rsid w:val="0075701E"/>
    <w:rsid w:val="007572D7"/>
    <w:rsid w:val="007604D4"/>
    <w:rsid w:val="0076091B"/>
    <w:rsid w:val="00760A13"/>
    <w:rsid w:val="00760EA6"/>
    <w:rsid w:val="00761260"/>
    <w:rsid w:val="00761C13"/>
    <w:rsid w:val="00761EB6"/>
    <w:rsid w:val="00762883"/>
    <w:rsid w:val="00762B18"/>
    <w:rsid w:val="00762D12"/>
    <w:rsid w:val="00763249"/>
    <w:rsid w:val="00763969"/>
    <w:rsid w:val="00763CBD"/>
    <w:rsid w:val="00764057"/>
    <w:rsid w:val="007642AC"/>
    <w:rsid w:val="00764E1C"/>
    <w:rsid w:val="0076505B"/>
    <w:rsid w:val="00766863"/>
    <w:rsid w:val="00766C09"/>
    <w:rsid w:val="00766EE9"/>
    <w:rsid w:val="007672A6"/>
    <w:rsid w:val="00767381"/>
    <w:rsid w:val="007676EB"/>
    <w:rsid w:val="007677EB"/>
    <w:rsid w:val="007677FF"/>
    <w:rsid w:val="007707A6"/>
    <w:rsid w:val="00770D11"/>
    <w:rsid w:val="00771408"/>
    <w:rsid w:val="007715D6"/>
    <w:rsid w:val="007717F9"/>
    <w:rsid w:val="007720E2"/>
    <w:rsid w:val="007720F3"/>
    <w:rsid w:val="007721F3"/>
    <w:rsid w:val="00772226"/>
    <w:rsid w:val="00772D2E"/>
    <w:rsid w:val="00773BC7"/>
    <w:rsid w:val="007749A8"/>
    <w:rsid w:val="00774B14"/>
    <w:rsid w:val="00774C4B"/>
    <w:rsid w:val="00774CEA"/>
    <w:rsid w:val="00775654"/>
    <w:rsid w:val="007756C6"/>
    <w:rsid w:val="007756CC"/>
    <w:rsid w:val="0077612B"/>
    <w:rsid w:val="00776294"/>
    <w:rsid w:val="007763C0"/>
    <w:rsid w:val="00776700"/>
    <w:rsid w:val="00776A92"/>
    <w:rsid w:val="00776B39"/>
    <w:rsid w:val="007772FF"/>
    <w:rsid w:val="00777804"/>
    <w:rsid w:val="00777816"/>
    <w:rsid w:val="00777841"/>
    <w:rsid w:val="00780D19"/>
    <w:rsid w:val="00781996"/>
    <w:rsid w:val="00781B87"/>
    <w:rsid w:val="00781D9E"/>
    <w:rsid w:val="007820FD"/>
    <w:rsid w:val="00782859"/>
    <w:rsid w:val="00782EF6"/>
    <w:rsid w:val="007838F5"/>
    <w:rsid w:val="007841DF"/>
    <w:rsid w:val="00784FF0"/>
    <w:rsid w:val="00785242"/>
    <w:rsid w:val="00785E5F"/>
    <w:rsid w:val="00786386"/>
    <w:rsid w:val="00786521"/>
    <w:rsid w:val="00786D6A"/>
    <w:rsid w:val="00786E45"/>
    <w:rsid w:val="007876C8"/>
    <w:rsid w:val="007879B3"/>
    <w:rsid w:val="00787B0A"/>
    <w:rsid w:val="00790477"/>
    <w:rsid w:val="00790592"/>
    <w:rsid w:val="00790853"/>
    <w:rsid w:val="007911CC"/>
    <w:rsid w:val="0079147F"/>
    <w:rsid w:val="00791637"/>
    <w:rsid w:val="00791916"/>
    <w:rsid w:val="00791CF0"/>
    <w:rsid w:val="0079283D"/>
    <w:rsid w:val="00792E45"/>
    <w:rsid w:val="007934C6"/>
    <w:rsid w:val="00793A73"/>
    <w:rsid w:val="00793EC8"/>
    <w:rsid w:val="007941DD"/>
    <w:rsid w:val="007945A4"/>
    <w:rsid w:val="0079490D"/>
    <w:rsid w:val="00794F45"/>
    <w:rsid w:val="00795015"/>
    <w:rsid w:val="0079580B"/>
    <w:rsid w:val="00796409"/>
    <w:rsid w:val="00796667"/>
    <w:rsid w:val="00796703"/>
    <w:rsid w:val="007971F2"/>
    <w:rsid w:val="00797370"/>
    <w:rsid w:val="0079756D"/>
    <w:rsid w:val="0079782A"/>
    <w:rsid w:val="007A0B59"/>
    <w:rsid w:val="007A0EA7"/>
    <w:rsid w:val="007A1AB6"/>
    <w:rsid w:val="007A2B7A"/>
    <w:rsid w:val="007A2C00"/>
    <w:rsid w:val="007A2D98"/>
    <w:rsid w:val="007A2E5E"/>
    <w:rsid w:val="007A323D"/>
    <w:rsid w:val="007A3B75"/>
    <w:rsid w:val="007A45DB"/>
    <w:rsid w:val="007A4F23"/>
    <w:rsid w:val="007A59E7"/>
    <w:rsid w:val="007A5D19"/>
    <w:rsid w:val="007A5F14"/>
    <w:rsid w:val="007A6B80"/>
    <w:rsid w:val="007A6C7F"/>
    <w:rsid w:val="007A726E"/>
    <w:rsid w:val="007A7424"/>
    <w:rsid w:val="007A77C7"/>
    <w:rsid w:val="007A7AFE"/>
    <w:rsid w:val="007B08D7"/>
    <w:rsid w:val="007B2088"/>
    <w:rsid w:val="007B21BB"/>
    <w:rsid w:val="007B26B2"/>
    <w:rsid w:val="007B2BAD"/>
    <w:rsid w:val="007B2ECA"/>
    <w:rsid w:val="007B30F8"/>
    <w:rsid w:val="007B34CA"/>
    <w:rsid w:val="007B3C10"/>
    <w:rsid w:val="007B3C7D"/>
    <w:rsid w:val="007B44D1"/>
    <w:rsid w:val="007B4738"/>
    <w:rsid w:val="007B4F24"/>
    <w:rsid w:val="007B57E3"/>
    <w:rsid w:val="007B5D65"/>
    <w:rsid w:val="007B5D6F"/>
    <w:rsid w:val="007B60C0"/>
    <w:rsid w:val="007B639D"/>
    <w:rsid w:val="007B641B"/>
    <w:rsid w:val="007B6491"/>
    <w:rsid w:val="007B6775"/>
    <w:rsid w:val="007B6D16"/>
    <w:rsid w:val="007B6E11"/>
    <w:rsid w:val="007B70C9"/>
    <w:rsid w:val="007B71BF"/>
    <w:rsid w:val="007C03B0"/>
    <w:rsid w:val="007C0959"/>
    <w:rsid w:val="007C0A27"/>
    <w:rsid w:val="007C0B12"/>
    <w:rsid w:val="007C17E7"/>
    <w:rsid w:val="007C1834"/>
    <w:rsid w:val="007C1E6F"/>
    <w:rsid w:val="007C1E70"/>
    <w:rsid w:val="007C213E"/>
    <w:rsid w:val="007C2768"/>
    <w:rsid w:val="007C2D9A"/>
    <w:rsid w:val="007C3202"/>
    <w:rsid w:val="007C3EE3"/>
    <w:rsid w:val="007C3FEC"/>
    <w:rsid w:val="007C4340"/>
    <w:rsid w:val="007C4437"/>
    <w:rsid w:val="007C4703"/>
    <w:rsid w:val="007C4CE7"/>
    <w:rsid w:val="007C5EC9"/>
    <w:rsid w:val="007C5F73"/>
    <w:rsid w:val="007C5FEE"/>
    <w:rsid w:val="007C60AF"/>
    <w:rsid w:val="007C6DA9"/>
    <w:rsid w:val="007C6E0C"/>
    <w:rsid w:val="007C7088"/>
    <w:rsid w:val="007C792F"/>
    <w:rsid w:val="007C7D61"/>
    <w:rsid w:val="007C7EAB"/>
    <w:rsid w:val="007C7ECD"/>
    <w:rsid w:val="007D0351"/>
    <w:rsid w:val="007D067C"/>
    <w:rsid w:val="007D083E"/>
    <w:rsid w:val="007D0E8A"/>
    <w:rsid w:val="007D208F"/>
    <w:rsid w:val="007D25E2"/>
    <w:rsid w:val="007D2630"/>
    <w:rsid w:val="007D2B8A"/>
    <w:rsid w:val="007D343E"/>
    <w:rsid w:val="007D4D89"/>
    <w:rsid w:val="007D5410"/>
    <w:rsid w:val="007D5F61"/>
    <w:rsid w:val="007D60A4"/>
    <w:rsid w:val="007D613D"/>
    <w:rsid w:val="007D63D0"/>
    <w:rsid w:val="007D67BB"/>
    <w:rsid w:val="007D7043"/>
    <w:rsid w:val="007D77B1"/>
    <w:rsid w:val="007E08DE"/>
    <w:rsid w:val="007E0D80"/>
    <w:rsid w:val="007E1045"/>
    <w:rsid w:val="007E1900"/>
    <w:rsid w:val="007E1BD0"/>
    <w:rsid w:val="007E1BDB"/>
    <w:rsid w:val="007E2635"/>
    <w:rsid w:val="007E35E0"/>
    <w:rsid w:val="007E3B87"/>
    <w:rsid w:val="007E4079"/>
    <w:rsid w:val="007E49D4"/>
    <w:rsid w:val="007E53FC"/>
    <w:rsid w:val="007E55F9"/>
    <w:rsid w:val="007E5767"/>
    <w:rsid w:val="007E5BB4"/>
    <w:rsid w:val="007E5BB6"/>
    <w:rsid w:val="007E6ABA"/>
    <w:rsid w:val="007E6B11"/>
    <w:rsid w:val="007E736D"/>
    <w:rsid w:val="007E75FE"/>
    <w:rsid w:val="007E7903"/>
    <w:rsid w:val="007E7BC1"/>
    <w:rsid w:val="007E7F75"/>
    <w:rsid w:val="007F00B9"/>
    <w:rsid w:val="007F05B1"/>
    <w:rsid w:val="007F089F"/>
    <w:rsid w:val="007F09A6"/>
    <w:rsid w:val="007F0A62"/>
    <w:rsid w:val="007F0BCA"/>
    <w:rsid w:val="007F16FB"/>
    <w:rsid w:val="007F2521"/>
    <w:rsid w:val="007F2C5B"/>
    <w:rsid w:val="007F3C07"/>
    <w:rsid w:val="007F425F"/>
    <w:rsid w:val="007F4312"/>
    <w:rsid w:val="007F44C2"/>
    <w:rsid w:val="007F49F2"/>
    <w:rsid w:val="007F4B8F"/>
    <w:rsid w:val="007F6016"/>
    <w:rsid w:val="007F6147"/>
    <w:rsid w:val="007F61F9"/>
    <w:rsid w:val="007F741D"/>
    <w:rsid w:val="007F7D09"/>
    <w:rsid w:val="007F7EFF"/>
    <w:rsid w:val="00800059"/>
    <w:rsid w:val="008003C3"/>
    <w:rsid w:val="00800C95"/>
    <w:rsid w:val="00800F67"/>
    <w:rsid w:val="00801684"/>
    <w:rsid w:val="008017EF"/>
    <w:rsid w:val="00801865"/>
    <w:rsid w:val="00802037"/>
    <w:rsid w:val="00802329"/>
    <w:rsid w:val="0080262D"/>
    <w:rsid w:val="008027D8"/>
    <w:rsid w:val="00803B68"/>
    <w:rsid w:val="008041D1"/>
    <w:rsid w:val="00804E2D"/>
    <w:rsid w:val="00804E76"/>
    <w:rsid w:val="0080504A"/>
    <w:rsid w:val="00805226"/>
    <w:rsid w:val="008054AA"/>
    <w:rsid w:val="00805B01"/>
    <w:rsid w:val="00806589"/>
    <w:rsid w:val="008071A0"/>
    <w:rsid w:val="0081095B"/>
    <w:rsid w:val="00811799"/>
    <w:rsid w:val="00811FB3"/>
    <w:rsid w:val="00812D4B"/>
    <w:rsid w:val="00812E75"/>
    <w:rsid w:val="00812FF2"/>
    <w:rsid w:val="00813390"/>
    <w:rsid w:val="008138F4"/>
    <w:rsid w:val="008143BF"/>
    <w:rsid w:val="00814FB4"/>
    <w:rsid w:val="00815690"/>
    <w:rsid w:val="00815B6A"/>
    <w:rsid w:val="00815C5A"/>
    <w:rsid w:val="00815CEB"/>
    <w:rsid w:val="00815FCF"/>
    <w:rsid w:val="008164BE"/>
    <w:rsid w:val="00817353"/>
    <w:rsid w:val="00817567"/>
    <w:rsid w:val="00817FAA"/>
    <w:rsid w:val="008203DA"/>
    <w:rsid w:val="00820919"/>
    <w:rsid w:val="00820B0B"/>
    <w:rsid w:val="008219AA"/>
    <w:rsid w:val="00822713"/>
    <w:rsid w:val="00822F6F"/>
    <w:rsid w:val="008230FB"/>
    <w:rsid w:val="0082451F"/>
    <w:rsid w:val="00824EE5"/>
    <w:rsid w:val="00825504"/>
    <w:rsid w:val="008257C9"/>
    <w:rsid w:val="00825854"/>
    <w:rsid w:val="00825904"/>
    <w:rsid w:val="00825ACD"/>
    <w:rsid w:val="008265A1"/>
    <w:rsid w:val="00826F5E"/>
    <w:rsid w:val="008277E2"/>
    <w:rsid w:val="008278C8"/>
    <w:rsid w:val="00827C20"/>
    <w:rsid w:val="0083056D"/>
    <w:rsid w:val="008308D1"/>
    <w:rsid w:val="008316F9"/>
    <w:rsid w:val="008319CB"/>
    <w:rsid w:val="008319FD"/>
    <w:rsid w:val="00831C16"/>
    <w:rsid w:val="00831EF3"/>
    <w:rsid w:val="0083233D"/>
    <w:rsid w:val="00832462"/>
    <w:rsid w:val="008341DC"/>
    <w:rsid w:val="008346AF"/>
    <w:rsid w:val="00834B67"/>
    <w:rsid w:val="00834CE2"/>
    <w:rsid w:val="0083528F"/>
    <w:rsid w:val="0083538B"/>
    <w:rsid w:val="0083595C"/>
    <w:rsid w:val="00835A20"/>
    <w:rsid w:val="00835D50"/>
    <w:rsid w:val="00835FB9"/>
    <w:rsid w:val="00836734"/>
    <w:rsid w:val="00836745"/>
    <w:rsid w:val="008372A7"/>
    <w:rsid w:val="0083741D"/>
    <w:rsid w:val="00837665"/>
    <w:rsid w:val="00837AB0"/>
    <w:rsid w:val="00837F0D"/>
    <w:rsid w:val="0084011F"/>
    <w:rsid w:val="00840385"/>
    <w:rsid w:val="008404B8"/>
    <w:rsid w:val="00840B9D"/>
    <w:rsid w:val="00840EC4"/>
    <w:rsid w:val="008415CB"/>
    <w:rsid w:val="008417C8"/>
    <w:rsid w:val="00841A77"/>
    <w:rsid w:val="00841F8A"/>
    <w:rsid w:val="0084216D"/>
    <w:rsid w:val="00842562"/>
    <w:rsid w:val="0084257E"/>
    <w:rsid w:val="008430F2"/>
    <w:rsid w:val="0084320C"/>
    <w:rsid w:val="00843D4B"/>
    <w:rsid w:val="00843F27"/>
    <w:rsid w:val="00844187"/>
    <w:rsid w:val="008449B0"/>
    <w:rsid w:val="0084571A"/>
    <w:rsid w:val="00845B65"/>
    <w:rsid w:val="008461D4"/>
    <w:rsid w:val="00846B97"/>
    <w:rsid w:val="00846E5C"/>
    <w:rsid w:val="008471A3"/>
    <w:rsid w:val="00847AF5"/>
    <w:rsid w:val="008501F7"/>
    <w:rsid w:val="00850A70"/>
    <w:rsid w:val="00850AEC"/>
    <w:rsid w:val="00851863"/>
    <w:rsid w:val="00851864"/>
    <w:rsid w:val="0085238D"/>
    <w:rsid w:val="00852F17"/>
    <w:rsid w:val="0085306D"/>
    <w:rsid w:val="0085320E"/>
    <w:rsid w:val="008536A1"/>
    <w:rsid w:val="00854094"/>
    <w:rsid w:val="0085449F"/>
    <w:rsid w:val="0085450D"/>
    <w:rsid w:val="00855002"/>
    <w:rsid w:val="0085587C"/>
    <w:rsid w:val="00855BC0"/>
    <w:rsid w:val="00856355"/>
    <w:rsid w:val="0085671E"/>
    <w:rsid w:val="008578C9"/>
    <w:rsid w:val="0085796F"/>
    <w:rsid w:val="00860217"/>
    <w:rsid w:val="00860620"/>
    <w:rsid w:val="00860792"/>
    <w:rsid w:val="008607F4"/>
    <w:rsid w:val="00861123"/>
    <w:rsid w:val="00861171"/>
    <w:rsid w:val="00862035"/>
    <w:rsid w:val="008622CF"/>
    <w:rsid w:val="0086264F"/>
    <w:rsid w:val="00862662"/>
    <w:rsid w:val="008628AF"/>
    <w:rsid w:val="00863197"/>
    <w:rsid w:val="00863210"/>
    <w:rsid w:val="00863BEC"/>
    <w:rsid w:val="00863D47"/>
    <w:rsid w:val="008649CC"/>
    <w:rsid w:val="00864DAF"/>
    <w:rsid w:val="008652B2"/>
    <w:rsid w:val="0086579C"/>
    <w:rsid w:val="00865804"/>
    <w:rsid w:val="00865D11"/>
    <w:rsid w:val="0086619C"/>
    <w:rsid w:val="0086737D"/>
    <w:rsid w:val="00870D14"/>
    <w:rsid w:val="00870D28"/>
    <w:rsid w:val="00870D9D"/>
    <w:rsid w:val="00870ED4"/>
    <w:rsid w:val="008712E6"/>
    <w:rsid w:val="00871AB0"/>
    <w:rsid w:val="00871AE9"/>
    <w:rsid w:val="008723A6"/>
    <w:rsid w:val="00872955"/>
    <w:rsid w:val="00872E9B"/>
    <w:rsid w:val="0087339F"/>
    <w:rsid w:val="00873B1C"/>
    <w:rsid w:val="00874206"/>
    <w:rsid w:val="00874331"/>
    <w:rsid w:val="00875205"/>
    <w:rsid w:val="00875AA5"/>
    <w:rsid w:val="00875FA2"/>
    <w:rsid w:val="00876E2C"/>
    <w:rsid w:val="00876E63"/>
    <w:rsid w:val="00876FB5"/>
    <w:rsid w:val="00877339"/>
    <w:rsid w:val="00877CFE"/>
    <w:rsid w:val="00880429"/>
    <w:rsid w:val="008811E3"/>
    <w:rsid w:val="008817AA"/>
    <w:rsid w:val="00881DFB"/>
    <w:rsid w:val="00882391"/>
    <w:rsid w:val="0088270D"/>
    <w:rsid w:val="00882973"/>
    <w:rsid w:val="008829BC"/>
    <w:rsid w:val="00883116"/>
    <w:rsid w:val="008838D5"/>
    <w:rsid w:val="00883E90"/>
    <w:rsid w:val="00883FE1"/>
    <w:rsid w:val="008849FA"/>
    <w:rsid w:val="00884D20"/>
    <w:rsid w:val="00885111"/>
    <w:rsid w:val="00885999"/>
    <w:rsid w:val="0088715B"/>
    <w:rsid w:val="0088724A"/>
    <w:rsid w:val="0088789F"/>
    <w:rsid w:val="00890388"/>
    <w:rsid w:val="00890B3F"/>
    <w:rsid w:val="00891432"/>
    <w:rsid w:val="00891533"/>
    <w:rsid w:val="00891721"/>
    <w:rsid w:val="00891918"/>
    <w:rsid w:val="00892379"/>
    <w:rsid w:val="00892780"/>
    <w:rsid w:val="0089285A"/>
    <w:rsid w:val="00892E5E"/>
    <w:rsid w:val="00892FC7"/>
    <w:rsid w:val="00893254"/>
    <w:rsid w:val="00893290"/>
    <w:rsid w:val="0089337A"/>
    <w:rsid w:val="00895BA2"/>
    <w:rsid w:val="0089628B"/>
    <w:rsid w:val="00896985"/>
    <w:rsid w:val="00896D74"/>
    <w:rsid w:val="008972A6"/>
    <w:rsid w:val="00897E89"/>
    <w:rsid w:val="00897F93"/>
    <w:rsid w:val="008A0016"/>
    <w:rsid w:val="008A001C"/>
    <w:rsid w:val="008A0086"/>
    <w:rsid w:val="008A04B7"/>
    <w:rsid w:val="008A0CAC"/>
    <w:rsid w:val="008A122E"/>
    <w:rsid w:val="008A1B5A"/>
    <w:rsid w:val="008A1D3A"/>
    <w:rsid w:val="008A213C"/>
    <w:rsid w:val="008A22CF"/>
    <w:rsid w:val="008A255D"/>
    <w:rsid w:val="008A43EB"/>
    <w:rsid w:val="008A4C32"/>
    <w:rsid w:val="008A4C50"/>
    <w:rsid w:val="008A569E"/>
    <w:rsid w:val="008A58B7"/>
    <w:rsid w:val="008A5D7C"/>
    <w:rsid w:val="008A6534"/>
    <w:rsid w:val="008A738B"/>
    <w:rsid w:val="008A77D5"/>
    <w:rsid w:val="008A7A50"/>
    <w:rsid w:val="008A7AF9"/>
    <w:rsid w:val="008A7C2A"/>
    <w:rsid w:val="008B1642"/>
    <w:rsid w:val="008B1EDA"/>
    <w:rsid w:val="008B1F6C"/>
    <w:rsid w:val="008B2925"/>
    <w:rsid w:val="008B2C3E"/>
    <w:rsid w:val="008B351B"/>
    <w:rsid w:val="008B45EF"/>
    <w:rsid w:val="008B460C"/>
    <w:rsid w:val="008B475E"/>
    <w:rsid w:val="008B49F3"/>
    <w:rsid w:val="008B4BE6"/>
    <w:rsid w:val="008B4E98"/>
    <w:rsid w:val="008B5060"/>
    <w:rsid w:val="008B54CC"/>
    <w:rsid w:val="008B5789"/>
    <w:rsid w:val="008B5BE6"/>
    <w:rsid w:val="008B5DC8"/>
    <w:rsid w:val="008B5DCB"/>
    <w:rsid w:val="008B6837"/>
    <w:rsid w:val="008B68B0"/>
    <w:rsid w:val="008B68BA"/>
    <w:rsid w:val="008B6A3D"/>
    <w:rsid w:val="008B6D05"/>
    <w:rsid w:val="008B7EA6"/>
    <w:rsid w:val="008C0EB2"/>
    <w:rsid w:val="008C1739"/>
    <w:rsid w:val="008C1DB4"/>
    <w:rsid w:val="008C2638"/>
    <w:rsid w:val="008C27FF"/>
    <w:rsid w:val="008C3068"/>
    <w:rsid w:val="008C3248"/>
    <w:rsid w:val="008C3B3A"/>
    <w:rsid w:val="008C41F6"/>
    <w:rsid w:val="008C4C5C"/>
    <w:rsid w:val="008C4CD1"/>
    <w:rsid w:val="008C5BDD"/>
    <w:rsid w:val="008C5DE7"/>
    <w:rsid w:val="008C695B"/>
    <w:rsid w:val="008C6C92"/>
    <w:rsid w:val="008C7780"/>
    <w:rsid w:val="008C7AD7"/>
    <w:rsid w:val="008C7D99"/>
    <w:rsid w:val="008D1A55"/>
    <w:rsid w:val="008D1CDE"/>
    <w:rsid w:val="008D2857"/>
    <w:rsid w:val="008D2BB2"/>
    <w:rsid w:val="008D3554"/>
    <w:rsid w:val="008D38D5"/>
    <w:rsid w:val="008D40AD"/>
    <w:rsid w:val="008D429C"/>
    <w:rsid w:val="008D4EDE"/>
    <w:rsid w:val="008D4F99"/>
    <w:rsid w:val="008D71D8"/>
    <w:rsid w:val="008D72B0"/>
    <w:rsid w:val="008D7840"/>
    <w:rsid w:val="008D795C"/>
    <w:rsid w:val="008D7B58"/>
    <w:rsid w:val="008D7E87"/>
    <w:rsid w:val="008E0402"/>
    <w:rsid w:val="008E076B"/>
    <w:rsid w:val="008E0BC6"/>
    <w:rsid w:val="008E1F5C"/>
    <w:rsid w:val="008E23AE"/>
    <w:rsid w:val="008E29A0"/>
    <w:rsid w:val="008E2A0B"/>
    <w:rsid w:val="008E324C"/>
    <w:rsid w:val="008E3440"/>
    <w:rsid w:val="008E3934"/>
    <w:rsid w:val="008E3CDE"/>
    <w:rsid w:val="008E44B9"/>
    <w:rsid w:val="008E52EC"/>
    <w:rsid w:val="008E56F9"/>
    <w:rsid w:val="008E5BF2"/>
    <w:rsid w:val="008E61DD"/>
    <w:rsid w:val="008E6230"/>
    <w:rsid w:val="008E62B3"/>
    <w:rsid w:val="008E637B"/>
    <w:rsid w:val="008E6DCB"/>
    <w:rsid w:val="008E7E52"/>
    <w:rsid w:val="008F022D"/>
    <w:rsid w:val="008F053A"/>
    <w:rsid w:val="008F12EA"/>
    <w:rsid w:val="008F1A75"/>
    <w:rsid w:val="008F1CDE"/>
    <w:rsid w:val="008F1CEF"/>
    <w:rsid w:val="008F1F35"/>
    <w:rsid w:val="008F2B51"/>
    <w:rsid w:val="008F2D3F"/>
    <w:rsid w:val="008F4F41"/>
    <w:rsid w:val="008F6381"/>
    <w:rsid w:val="008F65C3"/>
    <w:rsid w:val="008F76FF"/>
    <w:rsid w:val="008F7797"/>
    <w:rsid w:val="008F787A"/>
    <w:rsid w:val="009008A1"/>
    <w:rsid w:val="00901280"/>
    <w:rsid w:val="009012CD"/>
    <w:rsid w:val="009017DC"/>
    <w:rsid w:val="00901BEF"/>
    <w:rsid w:val="00901D27"/>
    <w:rsid w:val="00902A60"/>
    <w:rsid w:val="00903025"/>
    <w:rsid w:val="00903D67"/>
    <w:rsid w:val="009054A3"/>
    <w:rsid w:val="00905585"/>
    <w:rsid w:val="00907703"/>
    <w:rsid w:val="00907949"/>
    <w:rsid w:val="00910272"/>
    <w:rsid w:val="009105B7"/>
    <w:rsid w:val="00910D86"/>
    <w:rsid w:val="00910E84"/>
    <w:rsid w:val="00910F54"/>
    <w:rsid w:val="009128BE"/>
    <w:rsid w:val="009129E6"/>
    <w:rsid w:val="00912A2B"/>
    <w:rsid w:val="00912A60"/>
    <w:rsid w:val="00913055"/>
    <w:rsid w:val="009135FF"/>
    <w:rsid w:val="0091388E"/>
    <w:rsid w:val="009138F6"/>
    <w:rsid w:val="00913949"/>
    <w:rsid w:val="00913ABB"/>
    <w:rsid w:val="00913D0B"/>
    <w:rsid w:val="0091479E"/>
    <w:rsid w:val="009147DB"/>
    <w:rsid w:val="009147EE"/>
    <w:rsid w:val="00914B5E"/>
    <w:rsid w:val="009151EA"/>
    <w:rsid w:val="009158F7"/>
    <w:rsid w:val="00915D81"/>
    <w:rsid w:val="00915E04"/>
    <w:rsid w:val="00916146"/>
    <w:rsid w:val="009162BE"/>
    <w:rsid w:val="009163E0"/>
    <w:rsid w:val="009163F9"/>
    <w:rsid w:val="00916EE5"/>
    <w:rsid w:val="00916F3F"/>
    <w:rsid w:val="00917A3F"/>
    <w:rsid w:val="00920CCE"/>
    <w:rsid w:val="009210E9"/>
    <w:rsid w:val="0092134A"/>
    <w:rsid w:val="009213CD"/>
    <w:rsid w:val="00921636"/>
    <w:rsid w:val="00921983"/>
    <w:rsid w:val="00922383"/>
    <w:rsid w:val="00923224"/>
    <w:rsid w:val="009232F0"/>
    <w:rsid w:val="009235B5"/>
    <w:rsid w:val="00923B42"/>
    <w:rsid w:val="00924A35"/>
    <w:rsid w:val="00925127"/>
    <w:rsid w:val="0092541B"/>
    <w:rsid w:val="00925D69"/>
    <w:rsid w:val="00925F64"/>
    <w:rsid w:val="00925F9C"/>
    <w:rsid w:val="0092678D"/>
    <w:rsid w:val="00926C01"/>
    <w:rsid w:val="009301D0"/>
    <w:rsid w:val="00930D4E"/>
    <w:rsid w:val="009316D4"/>
    <w:rsid w:val="00932042"/>
    <w:rsid w:val="009327DD"/>
    <w:rsid w:val="00933B96"/>
    <w:rsid w:val="00933B97"/>
    <w:rsid w:val="00933C96"/>
    <w:rsid w:val="00933D61"/>
    <w:rsid w:val="00934254"/>
    <w:rsid w:val="0093488A"/>
    <w:rsid w:val="00934B5D"/>
    <w:rsid w:val="00934C4B"/>
    <w:rsid w:val="00935677"/>
    <w:rsid w:val="00936BD3"/>
    <w:rsid w:val="00936C0C"/>
    <w:rsid w:val="00937475"/>
    <w:rsid w:val="00940038"/>
    <w:rsid w:val="0094004C"/>
    <w:rsid w:val="0094039A"/>
    <w:rsid w:val="00940C03"/>
    <w:rsid w:val="00941137"/>
    <w:rsid w:val="0094158F"/>
    <w:rsid w:val="0094211E"/>
    <w:rsid w:val="009422D2"/>
    <w:rsid w:val="00942AE4"/>
    <w:rsid w:val="00942EF6"/>
    <w:rsid w:val="00943808"/>
    <w:rsid w:val="00943E7A"/>
    <w:rsid w:val="00943FB6"/>
    <w:rsid w:val="00944081"/>
    <w:rsid w:val="00944CB0"/>
    <w:rsid w:val="00945161"/>
    <w:rsid w:val="00946637"/>
    <w:rsid w:val="009468F6"/>
    <w:rsid w:val="00946A6A"/>
    <w:rsid w:val="009476C6"/>
    <w:rsid w:val="00947E07"/>
    <w:rsid w:val="00950800"/>
    <w:rsid w:val="00950D83"/>
    <w:rsid w:val="00950F1A"/>
    <w:rsid w:val="009516E9"/>
    <w:rsid w:val="00951827"/>
    <w:rsid w:val="009524C6"/>
    <w:rsid w:val="00952530"/>
    <w:rsid w:val="009533DE"/>
    <w:rsid w:val="00954F45"/>
    <w:rsid w:val="009551CE"/>
    <w:rsid w:val="00955375"/>
    <w:rsid w:val="0095549E"/>
    <w:rsid w:val="0095589F"/>
    <w:rsid w:val="00955EBD"/>
    <w:rsid w:val="00956046"/>
    <w:rsid w:val="009561E5"/>
    <w:rsid w:val="00956E3A"/>
    <w:rsid w:val="00956F1D"/>
    <w:rsid w:val="00957BCE"/>
    <w:rsid w:val="00957F90"/>
    <w:rsid w:val="00960119"/>
    <w:rsid w:val="009616A3"/>
    <w:rsid w:val="009623BA"/>
    <w:rsid w:val="009628D6"/>
    <w:rsid w:val="00962D0A"/>
    <w:rsid w:val="00962D41"/>
    <w:rsid w:val="00962EC6"/>
    <w:rsid w:val="00962F12"/>
    <w:rsid w:val="009631E3"/>
    <w:rsid w:val="00963320"/>
    <w:rsid w:val="0096397C"/>
    <w:rsid w:val="00963B38"/>
    <w:rsid w:val="00964159"/>
    <w:rsid w:val="009649C7"/>
    <w:rsid w:val="009649D2"/>
    <w:rsid w:val="009652C3"/>
    <w:rsid w:val="00965975"/>
    <w:rsid w:val="00965A88"/>
    <w:rsid w:val="00966728"/>
    <w:rsid w:val="00966E69"/>
    <w:rsid w:val="0096749C"/>
    <w:rsid w:val="009706C6"/>
    <w:rsid w:val="00970826"/>
    <w:rsid w:val="00970EA5"/>
    <w:rsid w:val="0097123E"/>
    <w:rsid w:val="00971633"/>
    <w:rsid w:val="00971649"/>
    <w:rsid w:val="009716AA"/>
    <w:rsid w:val="00971982"/>
    <w:rsid w:val="00971ABF"/>
    <w:rsid w:val="00972281"/>
    <w:rsid w:val="009726A5"/>
    <w:rsid w:val="00973653"/>
    <w:rsid w:val="0097399D"/>
    <w:rsid w:val="0097405F"/>
    <w:rsid w:val="00974365"/>
    <w:rsid w:val="00974724"/>
    <w:rsid w:val="009747F6"/>
    <w:rsid w:val="0097499F"/>
    <w:rsid w:val="009749D1"/>
    <w:rsid w:val="00974C4C"/>
    <w:rsid w:val="00974D35"/>
    <w:rsid w:val="00975470"/>
    <w:rsid w:val="00975C0A"/>
    <w:rsid w:val="009765BF"/>
    <w:rsid w:val="00976C00"/>
    <w:rsid w:val="00977360"/>
    <w:rsid w:val="009777EA"/>
    <w:rsid w:val="0097786F"/>
    <w:rsid w:val="00977D1B"/>
    <w:rsid w:val="00977FF3"/>
    <w:rsid w:val="0098006D"/>
    <w:rsid w:val="00980415"/>
    <w:rsid w:val="00980895"/>
    <w:rsid w:val="00980A96"/>
    <w:rsid w:val="00980AFC"/>
    <w:rsid w:val="0098164B"/>
    <w:rsid w:val="00984128"/>
    <w:rsid w:val="00984694"/>
    <w:rsid w:val="00984BAE"/>
    <w:rsid w:val="009850A6"/>
    <w:rsid w:val="00985142"/>
    <w:rsid w:val="009856C7"/>
    <w:rsid w:val="00985A7C"/>
    <w:rsid w:val="00986428"/>
    <w:rsid w:val="00986DC1"/>
    <w:rsid w:val="009872E4"/>
    <w:rsid w:val="009876DE"/>
    <w:rsid w:val="00987C4B"/>
    <w:rsid w:val="00990350"/>
    <w:rsid w:val="00990BAB"/>
    <w:rsid w:val="00990C00"/>
    <w:rsid w:val="00990D92"/>
    <w:rsid w:val="00990EEE"/>
    <w:rsid w:val="00991454"/>
    <w:rsid w:val="009919EF"/>
    <w:rsid w:val="00991D00"/>
    <w:rsid w:val="00991E6F"/>
    <w:rsid w:val="0099237A"/>
    <w:rsid w:val="009926C8"/>
    <w:rsid w:val="0099332D"/>
    <w:rsid w:val="0099366C"/>
    <w:rsid w:val="009941A9"/>
    <w:rsid w:val="00994D21"/>
    <w:rsid w:val="00994DD1"/>
    <w:rsid w:val="00994E65"/>
    <w:rsid w:val="0099500A"/>
    <w:rsid w:val="0099522C"/>
    <w:rsid w:val="00995445"/>
    <w:rsid w:val="00995C92"/>
    <w:rsid w:val="00996068"/>
    <w:rsid w:val="009968B0"/>
    <w:rsid w:val="0099704C"/>
    <w:rsid w:val="00997365"/>
    <w:rsid w:val="00997648"/>
    <w:rsid w:val="00997D62"/>
    <w:rsid w:val="00997E2F"/>
    <w:rsid w:val="009A07CC"/>
    <w:rsid w:val="009A0A88"/>
    <w:rsid w:val="009A1042"/>
    <w:rsid w:val="009A17F6"/>
    <w:rsid w:val="009A2345"/>
    <w:rsid w:val="009A2C48"/>
    <w:rsid w:val="009A2EF7"/>
    <w:rsid w:val="009A3246"/>
    <w:rsid w:val="009A3E2B"/>
    <w:rsid w:val="009A43C2"/>
    <w:rsid w:val="009A5268"/>
    <w:rsid w:val="009A52F9"/>
    <w:rsid w:val="009A5EEB"/>
    <w:rsid w:val="009A632D"/>
    <w:rsid w:val="009A6926"/>
    <w:rsid w:val="009A6A9F"/>
    <w:rsid w:val="009A7160"/>
    <w:rsid w:val="009A73D1"/>
    <w:rsid w:val="009A759E"/>
    <w:rsid w:val="009A779F"/>
    <w:rsid w:val="009A7ACE"/>
    <w:rsid w:val="009B03F7"/>
    <w:rsid w:val="009B081B"/>
    <w:rsid w:val="009B0B95"/>
    <w:rsid w:val="009B0CD1"/>
    <w:rsid w:val="009B131F"/>
    <w:rsid w:val="009B17A0"/>
    <w:rsid w:val="009B18E9"/>
    <w:rsid w:val="009B1912"/>
    <w:rsid w:val="009B2579"/>
    <w:rsid w:val="009B26D4"/>
    <w:rsid w:val="009B2F86"/>
    <w:rsid w:val="009B31DA"/>
    <w:rsid w:val="009B3581"/>
    <w:rsid w:val="009B387F"/>
    <w:rsid w:val="009B3959"/>
    <w:rsid w:val="009B406B"/>
    <w:rsid w:val="009B579C"/>
    <w:rsid w:val="009B698D"/>
    <w:rsid w:val="009B6E4B"/>
    <w:rsid w:val="009B7170"/>
    <w:rsid w:val="009B78C8"/>
    <w:rsid w:val="009B7E09"/>
    <w:rsid w:val="009B7F44"/>
    <w:rsid w:val="009C13B5"/>
    <w:rsid w:val="009C13E8"/>
    <w:rsid w:val="009C15D0"/>
    <w:rsid w:val="009C1F77"/>
    <w:rsid w:val="009C2721"/>
    <w:rsid w:val="009C2B7F"/>
    <w:rsid w:val="009C342D"/>
    <w:rsid w:val="009C35F4"/>
    <w:rsid w:val="009C374C"/>
    <w:rsid w:val="009C3906"/>
    <w:rsid w:val="009C3E40"/>
    <w:rsid w:val="009C4B00"/>
    <w:rsid w:val="009C50E3"/>
    <w:rsid w:val="009C5E31"/>
    <w:rsid w:val="009C688E"/>
    <w:rsid w:val="009C72C1"/>
    <w:rsid w:val="009C7665"/>
    <w:rsid w:val="009C76C6"/>
    <w:rsid w:val="009C7DD5"/>
    <w:rsid w:val="009C7DF5"/>
    <w:rsid w:val="009D06F8"/>
    <w:rsid w:val="009D06FF"/>
    <w:rsid w:val="009D1469"/>
    <w:rsid w:val="009D1483"/>
    <w:rsid w:val="009D1B0E"/>
    <w:rsid w:val="009D215D"/>
    <w:rsid w:val="009D21B5"/>
    <w:rsid w:val="009D29DC"/>
    <w:rsid w:val="009D2A75"/>
    <w:rsid w:val="009D2B34"/>
    <w:rsid w:val="009D2E0D"/>
    <w:rsid w:val="009D3320"/>
    <w:rsid w:val="009D3924"/>
    <w:rsid w:val="009D3BB2"/>
    <w:rsid w:val="009D52F8"/>
    <w:rsid w:val="009D5D47"/>
    <w:rsid w:val="009D6299"/>
    <w:rsid w:val="009D6446"/>
    <w:rsid w:val="009D674A"/>
    <w:rsid w:val="009D738D"/>
    <w:rsid w:val="009D74DD"/>
    <w:rsid w:val="009D7A11"/>
    <w:rsid w:val="009D7BEE"/>
    <w:rsid w:val="009D7EBE"/>
    <w:rsid w:val="009E03ED"/>
    <w:rsid w:val="009E1BD3"/>
    <w:rsid w:val="009E1DD5"/>
    <w:rsid w:val="009E2848"/>
    <w:rsid w:val="009E2B89"/>
    <w:rsid w:val="009E2CFE"/>
    <w:rsid w:val="009E30FC"/>
    <w:rsid w:val="009E3259"/>
    <w:rsid w:val="009E3B3D"/>
    <w:rsid w:val="009E3CCF"/>
    <w:rsid w:val="009E401D"/>
    <w:rsid w:val="009E48AA"/>
    <w:rsid w:val="009E48E3"/>
    <w:rsid w:val="009E49EA"/>
    <w:rsid w:val="009E4D54"/>
    <w:rsid w:val="009E5095"/>
    <w:rsid w:val="009E5A70"/>
    <w:rsid w:val="009E5AB3"/>
    <w:rsid w:val="009E5CD9"/>
    <w:rsid w:val="009E5F46"/>
    <w:rsid w:val="009E66D9"/>
    <w:rsid w:val="009E6785"/>
    <w:rsid w:val="009E763D"/>
    <w:rsid w:val="009E7A84"/>
    <w:rsid w:val="009E7B85"/>
    <w:rsid w:val="009F0140"/>
    <w:rsid w:val="009F1249"/>
    <w:rsid w:val="009F12E9"/>
    <w:rsid w:val="009F12EF"/>
    <w:rsid w:val="009F17FB"/>
    <w:rsid w:val="009F1FDA"/>
    <w:rsid w:val="009F21B1"/>
    <w:rsid w:val="009F21B2"/>
    <w:rsid w:val="009F22F2"/>
    <w:rsid w:val="009F2326"/>
    <w:rsid w:val="009F287D"/>
    <w:rsid w:val="009F2AD4"/>
    <w:rsid w:val="009F3AF3"/>
    <w:rsid w:val="009F42A9"/>
    <w:rsid w:val="009F449E"/>
    <w:rsid w:val="009F452E"/>
    <w:rsid w:val="009F49E6"/>
    <w:rsid w:val="009F500F"/>
    <w:rsid w:val="009F5EF8"/>
    <w:rsid w:val="009F621E"/>
    <w:rsid w:val="009F687D"/>
    <w:rsid w:val="009F70E5"/>
    <w:rsid w:val="009F756C"/>
    <w:rsid w:val="009F7A2C"/>
    <w:rsid w:val="009F7CF8"/>
    <w:rsid w:val="00A00374"/>
    <w:rsid w:val="00A0066F"/>
    <w:rsid w:val="00A0083A"/>
    <w:rsid w:val="00A00B74"/>
    <w:rsid w:val="00A0127B"/>
    <w:rsid w:val="00A0130D"/>
    <w:rsid w:val="00A01824"/>
    <w:rsid w:val="00A01A01"/>
    <w:rsid w:val="00A0237B"/>
    <w:rsid w:val="00A025D3"/>
    <w:rsid w:val="00A02C80"/>
    <w:rsid w:val="00A02D33"/>
    <w:rsid w:val="00A02EE4"/>
    <w:rsid w:val="00A034C8"/>
    <w:rsid w:val="00A058BE"/>
    <w:rsid w:val="00A05D43"/>
    <w:rsid w:val="00A06187"/>
    <w:rsid w:val="00A064B1"/>
    <w:rsid w:val="00A06ABD"/>
    <w:rsid w:val="00A06BBA"/>
    <w:rsid w:val="00A0742D"/>
    <w:rsid w:val="00A104DF"/>
    <w:rsid w:val="00A10B89"/>
    <w:rsid w:val="00A10D7C"/>
    <w:rsid w:val="00A11036"/>
    <w:rsid w:val="00A111B4"/>
    <w:rsid w:val="00A11652"/>
    <w:rsid w:val="00A11682"/>
    <w:rsid w:val="00A11EC9"/>
    <w:rsid w:val="00A1229B"/>
    <w:rsid w:val="00A12353"/>
    <w:rsid w:val="00A1294A"/>
    <w:rsid w:val="00A12FAF"/>
    <w:rsid w:val="00A1362E"/>
    <w:rsid w:val="00A1446A"/>
    <w:rsid w:val="00A144BB"/>
    <w:rsid w:val="00A14C89"/>
    <w:rsid w:val="00A153E4"/>
    <w:rsid w:val="00A15734"/>
    <w:rsid w:val="00A15D2E"/>
    <w:rsid w:val="00A15D52"/>
    <w:rsid w:val="00A16197"/>
    <w:rsid w:val="00A16332"/>
    <w:rsid w:val="00A166CB"/>
    <w:rsid w:val="00A16EFD"/>
    <w:rsid w:val="00A172CB"/>
    <w:rsid w:val="00A1744E"/>
    <w:rsid w:val="00A201AB"/>
    <w:rsid w:val="00A20DD4"/>
    <w:rsid w:val="00A20DFA"/>
    <w:rsid w:val="00A20FBE"/>
    <w:rsid w:val="00A20FE8"/>
    <w:rsid w:val="00A21C3B"/>
    <w:rsid w:val="00A21E6F"/>
    <w:rsid w:val="00A21F07"/>
    <w:rsid w:val="00A22BC3"/>
    <w:rsid w:val="00A22C78"/>
    <w:rsid w:val="00A23329"/>
    <w:rsid w:val="00A2492F"/>
    <w:rsid w:val="00A24960"/>
    <w:rsid w:val="00A24AC2"/>
    <w:rsid w:val="00A24BBC"/>
    <w:rsid w:val="00A24ECB"/>
    <w:rsid w:val="00A25065"/>
    <w:rsid w:val="00A25DFE"/>
    <w:rsid w:val="00A25F26"/>
    <w:rsid w:val="00A261C8"/>
    <w:rsid w:val="00A2652D"/>
    <w:rsid w:val="00A26D46"/>
    <w:rsid w:val="00A270E2"/>
    <w:rsid w:val="00A27E95"/>
    <w:rsid w:val="00A27F48"/>
    <w:rsid w:val="00A30467"/>
    <w:rsid w:val="00A30A0C"/>
    <w:rsid w:val="00A30B3B"/>
    <w:rsid w:val="00A30C1D"/>
    <w:rsid w:val="00A31254"/>
    <w:rsid w:val="00A3152A"/>
    <w:rsid w:val="00A31C16"/>
    <w:rsid w:val="00A31EE1"/>
    <w:rsid w:val="00A320CC"/>
    <w:rsid w:val="00A32CF7"/>
    <w:rsid w:val="00A33C18"/>
    <w:rsid w:val="00A33D25"/>
    <w:rsid w:val="00A33FD0"/>
    <w:rsid w:val="00A347D0"/>
    <w:rsid w:val="00A34828"/>
    <w:rsid w:val="00A34938"/>
    <w:rsid w:val="00A34CD6"/>
    <w:rsid w:val="00A354FB"/>
    <w:rsid w:val="00A35B6C"/>
    <w:rsid w:val="00A3696E"/>
    <w:rsid w:val="00A36C5A"/>
    <w:rsid w:val="00A37D65"/>
    <w:rsid w:val="00A400E4"/>
    <w:rsid w:val="00A407D3"/>
    <w:rsid w:val="00A40C98"/>
    <w:rsid w:val="00A41AE6"/>
    <w:rsid w:val="00A42554"/>
    <w:rsid w:val="00A43E0D"/>
    <w:rsid w:val="00A4436D"/>
    <w:rsid w:val="00A44897"/>
    <w:rsid w:val="00A448C9"/>
    <w:rsid w:val="00A44C29"/>
    <w:rsid w:val="00A45103"/>
    <w:rsid w:val="00A45790"/>
    <w:rsid w:val="00A45EDC"/>
    <w:rsid w:val="00A460C4"/>
    <w:rsid w:val="00A46B9C"/>
    <w:rsid w:val="00A47545"/>
    <w:rsid w:val="00A47D19"/>
    <w:rsid w:val="00A47E35"/>
    <w:rsid w:val="00A50789"/>
    <w:rsid w:val="00A50C73"/>
    <w:rsid w:val="00A5175D"/>
    <w:rsid w:val="00A52196"/>
    <w:rsid w:val="00A5287D"/>
    <w:rsid w:val="00A5301C"/>
    <w:rsid w:val="00A53D34"/>
    <w:rsid w:val="00A54219"/>
    <w:rsid w:val="00A548C0"/>
    <w:rsid w:val="00A54B90"/>
    <w:rsid w:val="00A5522E"/>
    <w:rsid w:val="00A5564A"/>
    <w:rsid w:val="00A55980"/>
    <w:rsid w:val="00A55EA2"/>
    <w:rsid w:val="00A56575"/>
    <w:rsid w:val="00A5670E"/>
    <w:rsid w:val="00A56F27"/>
    <w:rsid w:val="00A57977"/>
    <w:rsid w:val="00A57988"/>
    <w:rsid w:val="00A57B25"/>
    <w:rsid w:val="00A57D5B"/>
    <w:rsid w:val="00A57F4D"/>
    <w:rsid w:val="00A60024"/>
    <w:rsid w:val="00A60296"/>
    <w:rsid w:val="00A6100E"/>
    <w:rsid w:val="00A6127B"/>
    <w:rsid w:val="00A6151C"/>
    <w:rsid w:val="00A615A3"/>
    <w:rsid w:val="00A6210A"/>
    <w:rsid w:val="00A62D54"/>
    <w:rsid w:val="00A62F92"/>
    <w:rsid w:val="00A635DD"/>
    <w:rsid w:val="00A63639"/>
    <w:rsid w:val="00A6389B"/>
    <w:rsid w:val="00A63F17"/>
    <w:rsid w:val="00A64D96"/>
    <w:rsid w:val="00A64E3B"/>
    <w:rsid w:val="00A6503E"/>
    <w:rsid w:val="00A65A9E"/>
    <w:rsid w:val="00A65E51"/>
    <w:rsid w:val="00A65E68"/>
    <w:rsid w:val="00A662FE"/>
    <w:rsid w:val="00A66D71"/>
    <w:rsid w:val="00A6707F"/>
    <w:rsid w:val="00A67CF6"/>
    <w:rsid w:val="00A7033C"/>
    <w:rsid w:val="00A70348"/>
    <w:rsid w:val="00A71355"/>
    <w:rsid w:val="00A7192E"/>
    <w:rsid w:val="00A71DB2"/>
    <w:rsid w:val="00A72118"/>
    <w:rsid w:val="00A722D3"/>
    <w:rsid w:val="00A72638"/>
    <w:rsid w:val="00A728AC"/>
    <w:rsid w:val="00A72AC8"/>
    <w:rsid w:val="00A731D0"/>
    <w:rsid w:val="00A734C2"/>
    <w:rsid w:val="00A738FF"/>
    <w:rsid w:val="00A73D0F"/>
    <w:rsid w:val="00A748FC"/>
    <w:rsid w:val="00A754E7"/>
    <w:rsid w:val="00A75782"/>
    <w:rsid w:val="00A75B74"/>
    <w:rsid w:val="00A76562"/>
    <w:rsid w:val="00A76BB7"/>
    <w:rsid w:val="00A77767"/>
    <w:rsid w:val="00A779F9"/>
    <w:rsid w:val="00A80796"/>
    <w:rsid w:val="00A808E3"/>
    <w:rsid w:val="00A80A0C"/>
    <w:rsid w:val="00A80BE9"/>
    <w:rsid w:val="00A812AA"/>
    <w:rsid w:val="00A8158C"/>
    <w:rsid w:val="00A815C3"/>
    <w:rsid w:val="00A81A81"/>
    <w:rsid w:val="00A81BEE"/>
    <w:rsid w:val="00A81F9A"/>
    <w:rsid w:val="00A82493"/>
    <w:rsid w:val="00A82D2A"/>
    <w:rsid w:val="00A83850"/>
    <w:rsid w:val="00A83B83"/>
    <w:rsid w:val="00A83ECA"/>
    <w:rsid w:val="00A84289"/>
    <w:rsid w:val="00A84782"/>
    <w:rsid w:val="00A8499E"/>
    <w:rsid w:val="00A84C35"/>
    <w:rsid w:val="00A84C4F"/>
    <w:rsid w:val="00A850B2"/>
    <w:rsid w:val="00A857D3"/>
    <w:rsid w:val="00A85BE1"/>
    <w:rsid w:val="00A86AC3"/>
    <w:rsid w:val="00A86BFD"/>
    <w:rsid w:val="00A87615"/>
    <w:rsid w:val="00A878FC"/>
    <w:rsid w:val="00A87ABB"/>
    <w:rsid w:val="00A87AF7"/>
    <w:rsid w:val="00A87C93"/>
    <w:rsid w:val="00A87DB8"/>
    <w:rsid w:val="00A90071"/>
    <w:rsid w:val="00A90355"/>
    <w:rsid w:val="00A9037D"/>
    <w:rsid w:val="00A906B9"/>
    <w:rsid w:val="00A908FF"/>
    <w:rsid w:val="00A909DA"/>
    <w:rsid w:val="00A90DD0"/>
    <w:rsid w:val="00A91390"/>
    <w:rsid w:val="00A91395"/>
    <w:rsid w:val="00A91475"/>
    <w:rsid w:val="00A91F1F"/>
    <w:rsid w:val="00A91F9D"/>
    <w:rsid w:val="00A92116"/>
    <w:rsid w:val="00A9217E"/>
    <w:rsid w:val="00A921B1"/>
    <w:rsid w:val="00A921CB"/>
    <w:rsid w:val="00A925CC"/>
    <w:rsid w:val="00A92B31"/>
    <w:rsid w:val="00A930B9"/>
    <w:rsid w:val="00A934A8"/>
    <w:rsid w:val="00A96012"/>
    <w:rsid w:val="00A96443"/>
    <w:rsid w:val="00A964AB"/>
    <w:rsid w:val="00A968C0"/>
    <w:rsid w:val="00A9722B"/>
    <w:rsid w:val="00A97EAC"/>
    <w:rsid w:val="00A97F90"/>
    <w:rsid w:val="00AA00B0"/>
    <w:rsid w:val="00AA01EF"/>
    <w:rsid w:val="00AA04E1"/>
    <w:rsid w:val="00AA102C"/>
    <w:rsid w:val="00AA1C80"/>
    <w:rsid w:val="00AA21F2"/>
    <w:rsid w:val="00AA28AE"/>
    <w:rsid w:val="00AA3067"/>
    <w:rsid w:val="00AA3C72"/>
    <w:rsid w:val="00AA3DFB"/>
    <w:rsid w:val="00AA4368"/>
    <w:rsid w:val="00AA4AFD"/>
    <w:rsid w:val="00AA4DF5"/>
    <w:rsid w:val="00AA5285"/>
    <w:rsid w:val="00AA6027"/>
    <w:rsid w:val="00AA7216"/>
    <w:rsid w:val="00AB02D4"/>
    <w:rsid w:val="00AB10FF"/>
    <w:rsid w:val="00AB150D"/>
    <w:rsid w:val="00AB1A71"/>
    <w:rsid w:val="00AB1C09"/>
    <w:rsid w:val="00AB43E9"/>
    <w:rsid w:val="00AB4AC2"/>
    <w:rsid w:val="00AB529F"/>
    <w:rsid w:val="00AB5762"/>
    <w:rsid w:val="00AB5B62"/>
    <w:rsid w:val="00AB5BF1"/>
    <w:rsid w:val="00AB5F4E"/>
    <w:rsid w:val="00AB6277"/>
    <w:rsid w:val="00AB6AF7"/>
    <w:rsid w:val="00AB73C6"/>
    <w:rsid w:val="00AB7749"/>
    <w:rsid w:val="00AB7831"/>
    <w:rsid w:val="00AB7963"/>
    <w:rsid w:val="00AB7A28"/>
    <w:rsid w:val="00AC0E86"/>
    <w:rsid w:val="00AC0FB3"/>
    <w:rsid w:val="00AC1626"/>
    <w:rsid w:val="00AC1646"/>
    <w:rsid w:val="00AC1854"/>
    <w:rsid w:val="00AC19AE"/>
    <w:rsid w:val="00AC2713"/>
    <w:rsid w:val="00AC3836"/>
    <w:rsid w:val="00AC3F94"/>
    <w:rsid w:val="00AC486D"/>
    <w:rsid w:val="00AC49B1"/>
    <w:rsid w:val="00AC5554"/>
    <w:rsid w:val="00AC580D"/>
    <w:rsid w:val="00AC5A36"/>
    <w:rsid w:val="00AC5B6F"/>
    <w:rsid w:val="00AC5D3D"/>
    <w:rsid w:val="00AC601E"/>
    <w:rsid w:val="00AC62EE"/>
    <w:rsid w:val="00AC6FB0"/>
    <w:rsid w:val="00AC7635"/>
    <w:rsid w:val="00AC7C2A"/>
    <w:rsid w:val="00AD07B5"/>
    <w:rsid w:val="00AD081E"/>
    <w:rsid w:val="00AD1319"/>
    <w:rsid w:val="00AD2676"/>
    <w:rsid w:val="00AD3D34"/>
    <w:rsid w:val="00AD46D6"/>
    <w:rsid w:val="00AD4B74"/>
    <w:rsid w:val="00AD4E85"/>
    <w:rsid w:val="00AD52EF"/>
    <w:rsid w:val="00AD538B"/>
    <w:rsid w:val="00AD56B3"/>
    <w:rsid w:val="00AD5866"/>
    <w:rsid w:val="00AD5EE6"/>
    <w:rsid w:val="00AD5FA1"/>
    <w:rsid w:val="00AD66E8"/>
    <w:rsid w:val="00AD6B52"/>
    <w:rsid w:val="00AD783F"/>
    <w:rsid w:val="00AD7CB3"/>
    <w:rsid w:val="00AE02CC"/>
    <w:rsid w:val="00AE0B39"/>
    <w:rsid w:val="00AE135D"/>
    <w:rsid w:val="00AE1C1B"/>
    <w:rsid w:val="00AE2421"/>
    <w:rsid w:val="00AE2C4D"/>
    <w:rsid w:val="00AE36DE"/>
    <w:rsid w:val="00AE3C2C"/>
    <w:rsid w:val="00AE3C92"/>
    <w:rsid w:val="00AE41B2"/>
    <w:rsid w:val="00AE4E5E"/>
    <w:rsid w:val="00AE59CD"/>
    <w:rsid w:val="00AE6178"/>
    <w:rsid w:val="00AE6949"/>
    <w:rsid w:val="00AE73C8"/>
    <w:rsid w:val="00AE75A5"/>
    <w:rsid w:val="00AE7CB5"/>
    <w:rsid w:val="00AF02C8"/>
    <w:rsid w:val="00AF101C"/>
    <w:rsid w:val="00AF1314"/>
    <w:rsid w:val="00AF1565"/>
    <w:rsid w:val="00AF170F"/>
    <w:rsid w:val="00AF2529"/>
    <w:rsid w:val="00AF2683"/>
    <w:rsid w:val="00AF2734"/>
    <w:rsid w:val="00AF293E"/>
    <w:rsid w:val="00AF3385"/>
    <w:rsid w:val="00AF353F"/>
    <w:rsid w:val="00AF3649"/>
    <w:rsid w:val="00AF397B"/>
    <w:rsid w:val="00AF40DF"/>
    <w:rsid w:val="00AF44CD"/>
    <w:rsid w:val="00AF4731"/>
    <w:rsid w:val="00AF4D4C"/>
    <w:rsid w:val="00AF4F64"/>
    <w:rsid w:val="00AF56FC"/>
    <w:rsid w:val="00AF5C62"/>
    <w:rsid w:val="00AF73A9"/>
    <w:rsid w:val="00AF7724"/>
    <w:rsid w:val="00AF7782"/>
    <w:rsid w:val="00AF7FA6"/>
    <w:rsid w:val="00B01642"/>
    <w:rsid w:val="00B01752"/>
    <w:rsid w:val="00B019EB"/>
    <w:rsid w:val="00B01E2A"/>
    <w:rsid w:val="00B022F6"/>
    <w:rsid w:val="00B02687"/>
    <w:rsid w:val="00B029B9"/>
    <w:rsid w:val="00B033EC"/>
    <w:rsid w:val="00B038CC"/>
    <w:rsid w:val="00B039EE"/>
    <w:rsid w:val="00B03A26"/>
    <w:rsid w:val="00B03C27"/>
    <w:rsid w:val="00B04344"/>
    <w:rsid w:val="00B04DDC"/>
    <w:rsid w:val="00B0560B"/>
    <w:rsid w:val="00B0574F"/>
    <w:rsid w:val="00B06011"/>
    <w:rsid w:val="00B064A2"/>
    <w:rsid w:val="00B0656A"/>
    <w:rsid w:val="00B06A53"/>
    <w:rsid w:val="00B07478"/>
    <w:rsid w:val="00B10332"/>
    <w:rsid w:val="00B10935"/>
    <w:rsid w:val="00B10B8A"/>
    <w:rsid w:val="00B10F62"/>
    <w:rsid w:val="00B11519"/>
    <w:rsid w:val="00B115B2"/>
    <w:rsid w:val="00B122F6"/>
    <w:rsid w:val="00B1256C"/>
    <w:rsid w:val="00B127C6"/>
    <w:rsid w:val="00B12B08"/>
    <w:rsid w:val="00B14134"/>
    <w:rsid w:val="00B14273"/>
    <w:rsid w:val="00B14CC2"/>
    <w:rsid w:val="00B15F2D"/>
    <w:rsid w:val="00B15F3B"/>
    <w:rsid w:val="00B16058"/>
    <w:rsid w:val="00B1614E"/>
    <w:rsid w:val="00B16AA1"/>
    <w:rsid w:val="00B16C26"/>
    <w:rsid w:val="00B17194"/>
    <w:rsid w:val="00B179DB"/>
    <w:rsid w:val="00B17D48"/>
    <w:rsid w:val="00B20510"/>
    <w:rsid w:val="00B2053B"/>
    <w:rsid w:val="00B21124"/>
    <w:rsid w:val="00B2191F"/>
    <w:rsid w:val="00B22F1F"/>
    <w:rsid w:val="00B230DB"/>
    <w:rsid w:val="00B24059"/>
    <w:rsid w:val="00B241B2"/>
    <w:rsid w:val="00B24BFB"/>
    <w:rsid w:val="00B24E39"/>
    <w:rsid w:val="00B24EAF"/>
    <w:rsid w:val="00B25297"/>
    <w:rsid w:val="00B25BE0"/>
    <w:rsid w:val="00B263CB"/>
    <w:rsid w:val="00B2677D"/>
    <w:rsid w:val="00B26EFA"/>
    <w:rsid w:val="00B275FE"/>
    <w:rsid w:val="00B27622"/>
    <w:rsid w:val="00B2786F"/>
    <w:rsid w:val="00B27A8F"/>
    <w:rsid w:val="00B304D2"/>
    <w:rsid w:val="00B3073C"/>
    <w:rsid w:val="00B309E6"/>
    <w:rsid w:val="00B30FE5"/>
    <w:rsid w:val="00B31126"/>
    <w:rsid w:val="00B320E0"/>
    <w:rsid w:val="00B32295"/>
    <w:rsid w:val="00B32307"/>
    <w:rsid w:val="00B325B8"/>
    <w:rsid w:val="00B32641"/>
    <w:rsid w:val="00B32BF2"/>
    <w:rsid w:val="00B33BBA"/>
    <w:rsid w:val="00B34665"/>
    <w:rsid w:val="00B3538E"/>
    <w:rsid w:val="00B35AB0"/>
    <w:rsid w:val="00B35D74"/>
    <w:rsid w:val="00B35F50"/>
    <w:rsid w:val="00B362C1"/>
    <w:rsid w:val="00B36B11"/>
    <w:rsid w:val="00B3739B"/>
    <w:rsid w:val="00B377F5"/>
    <w:rsid w:val="00B3792D"/>
    <w:rsid w:val="00B379F8"/>
    <w:rsid w:val="00B37B6D"/>
    <w:rsid w:val="00B37F52"/>
    <w:rsid w:val="00B40019"/>
    <w:rsid w:val="00B404CC"/>
    <w:rsid w:val="00B40CD3"/>
    <w:rsid w:val="00B411B1"/>
    <w:rsid w:val="00B41D9D"/>
    <w:rsid w:val="00B4248D"/>
    <w:rsid w:val="00B42AC0"/>
    <w:rsid w:val="00B42BEA"/>
    <w:rsid w:val="00B42DCE"/>
    <w:rsid w:val="00B42F59"/>
    <w:rsid w:val="00B4362E"/>
    <w:rsid w:val="00B438FB"/>
    <w:rsid w:val="00B44092"/>
    <w:rsid w:val="00B450AC"/>
    <w:rsid w:val="00B452FA"/>
    <w:rsid w:val="00B46060"/>
    <w:rsid w:val="00B4667B"/>
    <w:rsid w:val="00B4729C"/>
    <w:rsid w:val="00B4761A"/>
    <w:rsid w:val="00B478FE"/>
    <w:rsid w:val="00B47CBE"/>
    <w:rsid w:val="00B508BB"/>
    <w:rsid w:val="00B5113E"/>
    <w:rsid w:val="00B5168E"/>
    <w:rsid w:val="00B517C1"/>
    <w:rsid w:val="00B518CA"/>
    <w:rsid w:val="00B525E6"/>
    <w:rsid w:val="00B526DC"/>
    <w:rsid w:val="00B52E2E"/>
    <w:rsid w:val="00B54726"/>
    <w:rsid w:val="00B54D68"/>
    <w:rsid w:val="00B55472"/>
    <w:rsid w:val="00B5665D"/>
    <w:rsid w:val="00B5772B"/>
    <w:rsid w:val="00B57A76"/>
    <w:rsid w:val="00B60873"/>
    <w:rsid w:val="00B6182B"/>
    <w:rsid w:val="00B61D11"/>
    <w:rsid w:val="00B62380"/>
    <w:rsid w:val="00B62529"/>
    <w:rsid w:val="00B626E5"/>
    <w:rsid w:val="00B6282E"/>
    <w:rsid w:val="00B62B42"/>
    <w:rsid w:val="00B63293"/>
    <w:rsid w:val="00B632F0"/>
    <w:rsid w:val="00B63A45"/>
    <w:rsid w:val="00B6445C"/>
    <w:rsid w:val="00B64CBF"/>
    <w:rsid w:val="00B65183"/>
    <w:rsid w:val="00B678CD"/>
    <w:rsid w:val="00B67D82"/>
    <w:rsid w:val="00B67E2B"/>
    <w:rsid w:val="00B705E9"/>
    <w:rsid w:val="00B708B3"/>
    <w:rsid w:val="00B70A32"/>
    <w:rsid w:val="00B70B13"/>
    <w:rsid w:val="00B71A29"/>
    <w:rsid w:val="00B72770"/>
    <w:rsid w:val="00B736D9"/>
    <w:rsid w:val="00B74947"/>
    <w:rsid w:val="00B74F57"/>
    <w:rsid w:val="00B75565"/>
    <w:rsid w:val="00B76178"/>
    <w:rsid w:val="00B76311"/>
    <w:rsid w:val="00B76721"/>
    <w:rsid w:val="00B76B71"/>
    <w:rsid w:val="00B76D2E"/>
    <w:rsid w:val="00B773D2"/>
    <w:rsid w:val="00B777D6"/>
    <w:rsid w:val="00B8057E"/>
    <w:rsid w:val="00B80721"/>
    <w:rsid w:val="00B80F56"/>
    <w:rsid w:val="00B81B0F"/>
    <w:rsid w:val="00B81DA0"/>
    <w:rsid w:val="00B81EB2"/>
    <w:rsid w:val="00B8201C"/>
    <w:rsid w:val="00B825C4"/>
    <w:rsid w:val="00B82A37"/>
    <w:rsid w:val="00B82EC4"/>
    <w:rsid w:val="00B82ECD"/>
    <w:rsid w:val="00B82FB3"/>
    <w:rsid w:val="00B838FB"/>
    <w:rsid w:val="00B850FB"/>
    <w:rsid w:val="00B852B7"/>
    <w:rsid w:val="00B857CE"/>
    <w:rsid w:val="00B85A29"/>
    <w:rsid w:val="00B85CD0"/>
    <w:rsid w:val="00B86071"/>
    <w:rsid w:val="00B87908"/>
    <w:rsid w:val="00B87B9B"/>
    <w:rsid w:val="00B90324"/>
    <w:rsid w:val="00B917ED"/>
    <w:rsid w:val="00B91854"/>
    <w:rsid w:val="00B91901"/>
    <w:rsid w:val="00B91C80"/>
    <w:rsid w:val="00B91EA4"/>
    <w:rsid w:val="00B920BE"/>
    <w:rsid w:val="00B92103"/>
    <w:rsid w:val="00B9307A"/>
    <w:rsid w:val="00B957F4"/>
    <w:rsid w:val="00B95840"/>
    <w:rsid w:val="00B95AC2"/>
    <w:rsid w:val="00B962F7"/>
    <w:rsid w:val="00B969A6"/>
    <w:rsid w:val="00B970EC"/>
    <w:rsid w:val="00B974CB"/>
    <w:rsid w:val="00BA00A8"/>
    <w:rsid w:val="00BA0883"/>
    <w:rsid w:val="00BA09E0"/>
    <w:rsid w:val="00BA12F2"/>
    <w:rsid w:val="00BA2301"/>
    <w:rsid w:val="00BA2FB4"/>
    <w:rsid w:val="00BA3425"/>
    <w:rsid w:val="00BA5D9A"/>
    <w:rsid w:val="00BA6676"/>
    <w:rsid w:val="00BA679E"/>
    <w:rsid w:val="00BA6B04"/>
    <w:rsid w:val="00BA6C5B"/>
    <w:rsid w:val="00BA6E42"/>
    <w:rsid w:val="00BA73BE"/>
    <w:rsid w:val="00BA7DFB"/>
    <w:rsid w:val="00BB00E2"/>
    <w:rsid w:val="00BB1173"/>
    <w:rsid w:val="00BB24E0"/>
    <w:rsid w:val="00BB258A"/>
    <w:rsid w:val="00BB2AD9"/>
    <w:rsid w:val="00BB3074"/>
    <w:rsid w:val="00BB3177"/>
    <w:rsid w:val="00BB3406"/>
    <w:rsid w:val="00BB39F0"/>
    <w:rsid w:val="00BB3BF5"/>
    <w:rsid w:val="00BB3DA0"/>
    <w:rsid w:val="00BB42F6"/>
    <w:rsid w:val="00BB5334"/>
    <w:rsid w:val="00BB7027"/>
    <w:rsid w:val="00BB7608"/>
    <w:rsid w:val="00BB76D7"/>
    <w:rsid w:val="00BB7D5B"/>
    <w:rsid w:val="00BB7EC6"/>
    <w:rsid w:val="00BC057A"/>
    <w:rsid w:val="00BC0A92"/>
    <w:rsid w:val="00BC0E2A"/>
    <w:rsid w:val="00BC108E"/>
    <w:rsid w:val="00BC15E6"/>
    <w:rsid w:val="00BC21B4"/>
    <w:rsid w:val="00BC270A"/>
    <w:rsid w:val="00BC28CA"/>
    <w:rsid w:val="00BC2C02"/>
    <w:rsid w:val="00BC3306"/>
    <w:rsid w:val="00BC330D"/>
    <w:rsid w:val="00BC3743"/>
    <w:rsid w:val="00BC396E"/>
    <w:rsid w:val="00BC3B68"/>
    <w:rsid w:val="00BC40C4"/>
    <w:rsid w:val="00BC433B"/>
    <w:rsid w:val="00BC587A"/>
    <w:rsid w:val="00BC59AC"/>
    <w:rsid w:val="00BC5AE3"/>
    <w:rsid w:val="00BC5E14"/>
    <w:rsid w:val="00BC65C7"/>
    <w:rsid w:val="00BC6B07"/>
    <w:rsid w:val="00BC6BF7"/>
    <w:rsid w:val="00BC743B"/>
    <w:rsid w:val="00BC78EA"/>
    <w:rsid w:val="00BC7D67"/>
    <w:rsid w:val="00BD0F46"/>
    <w:rsid w:val="00BD1242"/>
    <w:rsid w:val="00BD13BF"/>
    <w:rsid w:val="00BD1B37"/>
    <w:rsid w:val="00BD219D"/>
    <w:rsid w:val="00BD2FD7"/>
    <w:rsid w:val="00BD3129"/>
    <w:rsid w:val="00BD32A8"/>
    <w:rsid w:val="00BD36F5"/>
    <w:rsid w:val="00BD3803"/>
    <w:rsid w:val="00BD3F5D"/>
    <w:rsid w:val="00BD3FE8"/>
    <w:rsid w:val="00BD4227"/>
    <w:rsid w:val="00BD4CEA"/>
    <w:rsid w:val="00BD4F5D"/>
    <w:rsid w:val="00BD5329"/>
    <w:rsid w:val="00BD5BAC"/>
    <w:rsid w:val="00BD620B"/>
    <w:rsid w:val="00BD6995"/>
    <w:rsid w:val="00BD7BEF"/>
    <w:rsid w:val="00BE0652"/>
    <w:rsid w:val="00BE0CFC"/>
    <w:rsid w:val="00BE139A"/>
    <w:rsid w:val="00BE1695"/>
    <w:rsid w:val="00BE1EC7"/>
    <w:rsid w:val="00BE2042"/>
    <w:rsid w:val="00BE2329"/>
    <w:rsid w:val="00BE268F"/>
    <w:rsid w:val="00BE276A"/>
    <w:rsid w:val="00BE2AC2"/>
    <w:rsid w:val="00BE2F9B"/>
    <w:rsid w:val="00BE33FE"/>
    <w:rsid w:val="00BE4650"/>
    <w:rsid w:val="00BE4EF1"/>
    <w:rsid w:val="00BE552D"/>
    <w:rsid w:val="00BE5C88"/>
    <w:rsid w:val="00BE5E27"/>
    <w:rsid w:val="00BE6011"/>
    <w:rsid w:val="00BE691C"/>
    <w:rsid w:val="00BE75E3"/>
    <w:rsid w:val="00BE79B6"/>
    <w:rsid w:val="00BF008A"/>
    <w:rsid w:val="00BF00AF"/>
    <w:rsid w:val="00BF0284"/>
    <w:rsid w:val="00BF0515"/>
    <w:rsid w:val="00BF0B13"/>
    <w:rsid w:val="00BF1827"/>
    <w:rsid w:val="00BF1CF3"/>
    <w:rsid w:val="00BF2991"/>
    <w:rsid w:val="00BF2A1B"/>
    <w:rsid w:val="00BF2A2C"/>
    <w:rsid w:val="00BF2C6B"/>
    <w:rsid w:val="00BF3258"/>
    <w:rsid w:val="00BF365E"/>
    <w:rsid w:val="00BF4820"/>
    <w:rsid w:val="00BF4D36"/>
    <w:rsid w:val="00BF57C0"/>
    <w:rsid w:val="00BF6376"/>
    <w:rsid w:val="00BF684C"/>
    <w:rsid w:val="00C00F1B"/>
    <w:rsid w:val="00C0143B"/>
    <w:rsid w:val="00C016C2"/>
    <w:rsid w:val="00C019AB"/>
    <w:rsid w:val="00C0232E"/>
    <w:rsid w:val="00C02567"/>
    <w:rsid w:val="00C0323E"/>
    <w:rsid w:val="00C03714"/>
    <w:rsid w:val="00C03E03"/>
    <w:rsid w:val="00C040F5"/>
    <w:rsid w:val="00C044F5"/>
    <w:rsid w:val="00C045D7"/>
    <w:rsid w:val="00C04BE1"/>
    <w:rsid w:val="00C04CBD"/>
    <w:rsid w:val="00C052A2"/>
    <w:rsid w:val="00C055FB"/>
    <w:rsid w:val="00C05F22"/>
    <w:rsid w:val="00C060AC"/>
    <w:rsid w:val="00C062DC"/>
    <w:rsid w:val="00C063BF"/>
    <w:rsid w:val="00C06D8A"/>
    <w:rsid w:val="00C07C62"/>
    <w:rsid w:val="00C07F35"/>
    <w:rsid w:val="00C11309"/>
    <w:rsid w:val="00C1140F"/>
    <w:rsid w:val="00C11889"/>
    <w:rsid w:val="00C11915"/>
    <w:rsid w:val="00C11DDE"/>
    <w:rsid w:val="00C12557"/>
    <w:rsid w:val="00C12C26"/>
    <w:rsid w:val="00C12D40"/>
    <w:rsid w:val="00C1344F"/>
    <w:rsid w:val="00C13641"/>
    <w:rsid w:val="00C13A0B"/>
    <w:rsid w:val="00C13B04"/>
    <w:rsid w:val="00C141DD"/>
    <w:rsid w:val="00C146B9"/>
    <w:rsid w:val="00C147B5"/>
    <w:rsid w:val="00C148D3"/>
    <w:rsid w:val="00C15156"/>
    <w:rsid w:val="00C15660"/>
    <w:rsid w:val="00C15DBD"/>
    <w:rsid w:val="00C16F10"/>
    <w:rsid w:val="00C16F74"/>
    <w:rsid w:val="00C174BC"/>
    <w:rsid w:val="00C176C9"/>
    <w:rsid w:val="00C17916"/>
    <w:rsid w:val="00C20192"/>
    <w:rsid w:val="00C20EA1"/>
    <w:rsid w:val="00C21E69"/>
    <w:rsid w:val="00C21F6A"/>
    <w:rsid w:val="00C220E3"/>
    <w:rsid w:val="00C225AC"/>
    <w:rsid w:val="00C226F7"/>
    <w:rsid w:val="00C22795"/>
    <w:rsid w:val="00C228EE"/>
    <w:rsid w:val="00C22A45"/>
    <w:rsid w:val="00C22C1F"/>
    <w:rsid w:val="00C22E17"/>
    <w:rsid w:val="00C23370"/>
    <w:rsid w:val="00C24A73"/>
    <w:rsid w:val="00C260D0"/>
    <w:rsid w:val="00C261F2"/>
    <w:rsid w:val="00C2657A"/>
    <w:rsid w:val="00C268BA"/>
    <w:rsid w:val="00C26D2F"/>
    <w:rsid w:val="00C2747B"/>
    <w:rsid w:val="00C2754F"/>
    <w:rsid w:val="00C2769D"/>
    <w:rsid w:val="00C27DDA"/>
    <w:rsid w:val="00C301F5"/>
    <w:rsid w:val="00C3081A"/>
    <w:rsid w:val="00C30D28"/>
    <w:rsid w:val="00C314CF"/>
    <w:rsid w:val="00C31690"/>
    <w:rsid w:val="00C320F6"/>
    <w:rsid w:val="00C32A6E"/>
    <w:rsid w:val="00C33533"/>
    <w:rsid w:val="00C3365D"/>
    <w:rsid w:val="00C34004"/>
    <w:rsid w:val="00C340E8"/>
    <w:rsid w:val="00C34356"/>
    <w:rsid w:val="00C35775"/>
    <w:rsid w:val="00C3594E"/>
    <w:rsid w:val="00C35ABC"/>
    <w:rsid w:val="00C366D0"/>
    <w:rsid w:val="00C36E2C"/>
    <w:rsid w:val="00C37320"/>
    <w:rsid w:val="00C373C5"/>
    <w:rsid w:val="00C37624"/>
    <w:rsid w:val="00C37924"/>
    <w:rsid w:val="00C406A2"/>
    <w:rsid w:val="00C40F47"/>
    <w:rsid w:val="00C41E4E"/>
    <w:rsid w:val="00C41FE2"/>
    <w:rsid w:val="00C4202B"/>
    <w:rsid w:val="00C42449"/>
    <w:rsid w:val="00C425D0"/>
    <w:rsid w:val="00C4282B"/>
    <w:rsid w:val="00C42A7D"/>
    <w:rsid w:val="00C4309C"/>
    <w:rsid w:val="00C43139"/>
    <w:rsid w:val="00C44D0B"/>
    <w:rsid w:val="00C44DCD"/>
    <w:rsid w:val="00C45123"/>
    <w:rsid w:val="00C46252"/>
    <w:rsid w:val="00C4628B"/>
    <w:rsid w:val="00C465A3"/>
    <w:rsid w:val="00C46D69"/>
    <w:rsid w:val="00C46D9D"/>
    <w:rsid w:val="00C46DAC"/>
    <w:rsid w:val="00C47670"/>
    <w:rsid w:val="00C4769C"/>
    <w:rsid w:val="00C477D3"/>
    <w:rsid w:val="00C50203"/>
    <w:rsid w:val="00C50C2E"/>
    <w:rsid w:val="00C50D62"/>
    <w:rsid w:val="00C518F3"/>
    <w:rsid w:val="00C51ADB"/>
    <w:rsid w:val="00C52070"/>
    <w:rsid w:val="00C5243F"/>
    <w:rsid w:val="00C527D1"/>
    <w:rsid w:val="00C52A34"/>
    <w:rsid w:val="00C53418"/>
    <w:rsid w:val="00C53429"/>
    <w:rsid w:val="00C535C7"/>
    <w:rsid w:val="00C53A7B"/>
    <w:rsid w:val="00C53F0C"/>
    <w:rsid w:val="00C540CA"/>
    <w:rsid w:val="00C547B5"/>
    <w:rsid w:val="00C54944"/>
    <w:rsid w:val="00C54983"/>
    <w:rsid w:val="00C54B65"/>
    <w:rsid w:val="00C54E2D"/>
    <w:rsid w:val="00C54E74"/>
    <w:rsid w:val="00C54F7D"/>
    <w:rsid w:val="00C54FC7"/>
    <w:rsid w:val="00C552B0"/>
    <w:rsid w:val="00C56176"/>
    <w:rsid w:val="00C56259"/>
    <w:rsid w:val="00C56B1E"/>
    <w:rsid w:val="00C56D7E"/>
    <w:rsid w:val="00C56EFF"/>
    <w:rsid w:val="00C6008D"/>
    <w:rsid w:val="00C606F4"/>
    <w:rsid w:val="00C60C22"/>
    <w:rsid w:val="00C61125"/>
    <w:rsid w:val="00C61CBE"/>
    <w:rsid w:val="00C61D48"/>
    <w:rsid w:val="00C62FCE"/>
    <w:rsid w:val="00C631F7"/>
    <w:rsid w:val="00C636FB"/>
    <w:rsid w:val="00C63A0C"/>
    <w:rsid w:val="00C63EAA"/>
    <w:rsid w:val="00C64C15"/>
    <w:rsid w:val="00C65123"/>
    <w:rsid w:val="00C65BA9"/>
    <w:rsid w:val="00C660A9"/>
    <w:rsid w:val="00C66408"/>
    <w:rsid w:val="00C67D12"/>
    <w:rsid w:val="00C70B65"/>
    <w:rsid w:val="00C71120"/>
    <w:rsid w:val="00C716FC"/>
    <w:rsid w:val="00C71C97"/>
    <w:rsid w:val="00C72105"/>
    <w:rsid w:val="00C7236C"/>
    <w:rsid w:val="00C73052"/>
    <w:rsid w:val="00C731E4"/>
    <w:rsid w:val="00C736D7"/>
    <w:rsid w:val="00C736F5"/>
    <w:rsid w:val="00C73BDA"/>
    <w:rsid w:val="00C7421C"/>
    <w:rsid w:val="00C745D7"/>
    <w:rsid w:val="00C74AE1"/>
    <w:rsid w:val="00C757E1"/>
    <w:rsid w:val="00C75ABD"/>
    <w:rsid w:val="00C75ACC"/>
    <w:rsid w:val="00C76207"/>
    <w:rsid w:val="00C76BC2"/>
    <w:rsid w:val="00C76E5F"/>
    <w:rsid w:val="00C76F8D"/>
    <w:rsid w:val="00C806A8"/>
    <w:rsid w:val="00C80908"/>
    <w:rsid w:val="00C80AC4"/>
    <w:rsid w:val="00C80EA5"/>
    <w:rsid w:val="00C82A86"/>
    <w:rsid w:val="00C82F3C"/>
    <w:rsid w:val="00C831A1"/>
    <w:rsid w:val="00C83760"/>
    <w:rsid w:val="00C84559"/>
    <w:rsid w:val="00C8499C"/>
    <w:rsid w:val="00C84A31"/>
    <w:rsid w:val="00C85D0A"/>
    <w:rsid w:val="00C86387"/>
    <w:rsid w:val="00C867A2"/>
    <w:rsid w:val="00C868F2"/>
    <w:rsid w:val="00C87A95"/>
    <w:rsid w:val="00C87B8A"/>
    <w:rsid w:val="00C90EDC"/>
    <w:rsid w:val="00C91709"/>
    <w:rsid w:val="00C918B8"/>
    <w:rsid w:val="00C92240"/>
    <w:rsid w:val="00C92591"/>
    <w:rsid w:val="00C92B30"/>
    <w:rsid w:val="00C92E64"/>
    <w:rsid w:val="00C92FAC"/>
    <w:rsid w:val="00C93731"/>
    <w:rsid w:val="00C9374B"/>
    <w:rsid w:val="00C93A25"/>
    <w:rsid w:val="00C93A2D"/>
    <w:rsid w:val="00C942EA"/>
    <w:rsid w:val="00C9436B"/>
    <w:rsid w:val="00C943B1"/>
    <w:rsid w:val="00C945DC"/>
    <w:rsid w:val="00C94A6A"/>
    <w:rsid w:val="00C94AFE"/>
    <w:rsid w:val="00C954DD"/>
    <w:rsid w:val="00C96890"/>
    <w:rsid w:val="00C96BC2"/>
    <w:rsid w:val="00C97137"/>
    <w:rsid w:val="00C974E2"/>
    <w:rsid w:val="00C977FC"/>
    <w:rsid w:val="00C97EB9"/>
    <w:rsid w:val="00CA1024"/>
    <w:rsid w:val="00CA11A8"/>
    <w:rsid w:val="00CA12D1"/>
    <w:rsid w:val="00CA160C"/>
    <w:rsid w:val="00CA1A88"/>
    <w:rsid w:val="00CA1D10"/>
    <w:rsid w:val="00CA25EB"/>
    <w:rsid w:val="00CA2CBD"/>
    <w:rsid w:val="00CA3B84"/>
    <w:rsid w:val="00CA455A"/>
    <w:rsid w:val="00CA4D07"/>
    <w:rsid w:val="00CA4DD6"/>
    <w:rsid w:val="00CA5029"/>
    <w:rsid w:val="00CA542D"/>
    <w:rsid w:val="00CA6628"/>
    <w:rsid w:val="00CA66DF"/>
    <w:rsid w:val="00CA6BB6"/>
    <w:rsid w:val="00CA7641"/>
    <w:rsid w:val="00CA7C05"/>
    <w:rsid w:val="00CB07D6"/>
    <w:rsid w:val="00CB0FFC"/>
    <w:rsid w:val="00CB126F"/>
    <w:rsid w:val="00CB21DB"/>
    <w:rsid w:val="00CB2324"/>
    <w:rsid w:val="00CB2347"/>
    <w:rsid w:val="00CB257D"/>
    <w:rsid w:val="00CB3056"/>
    <w:rsid w:val="00CB396E"/>
    <w:rsid w:val="00CB400E"/>
    <w:rsid w:val="00CB46DB"/>
    <w:rsid w:val="00CB496A"/>
    <w:rsid w:val="00CB4BF0"/>
    <w:rsid w:val="00CB4FAD"/>
    <w:rsid w:val="00CB5585"/>
    <w:rsid w:val="00CB5A6F"/>
    <w:rsid w:val="00CB5A81"/>
    <w:rsid w:val="00CB5C3C"/>
    <w:rsid w:val="00CB5D71"/>
    <w:rsid w:val="00CB5D96"/>
    <w:rsid w:val="00CB5F91"/>
    <w:rsid w:val="00CB6626"/>
    <w:rsid w:val="00CB70B4"/>
    <w:rsid w:val="00CB71B2"/>
    <w:rsid w:val="00CB71FB"/>
    <w:rsid w:val="00CB73B5"/>
    <w:rsid w:val="00CC0473"/>
    <w:rsid w:val="00CC0E0B"/>
    <w:rsid w:val="00CC117C"/>
    <w:rsid w:val="00CC1E5A"/>
    <w:rsid w:val="00CC221D"/>
    <w:rsid w:val="00CC24E9"/>
    <w:rsid w:val="00CC3117"/>
    <w:rsid w:val="00CC396D"/>
    <w:rsid w:val="00CC3A2D"/>
    <w:rsid w:val="00CC3BAB"/>
    <w:rsid w:val="00CC424C"/>
    <w:rsid w:val="00CC4565"/>
    <w:rsid w:val="00CC528A"/>
    <w:rsid w:val="00CC53BE"/>
    <w:rsid w:val="00CC599B"/>
    <w:rsid w:val="00CC5C54"/>
    <w:rsid w:val="00CC5D15"/>
    <w:rsid w:val="00CC5EA2"/>
    <w:rsid w:val="00CC639D"/>
    <w:rsid w:val="00CC685A"/>
    <w:rsid w:val="00CC6A34"/>
    <w:rsid w:val="00CC6C7B"/>
    <w:rsid w:val="00CC742A"/>
    <w:rsid w:val="00CD0232"/>
    <w:rsid w:val="00CD069D"/>
    <w:rsid w:val="00CD0C32"/>
    <w:rsid w:val="00CD0D0A"/>
    <w:rsid w:val="00CD0E4F"/>
    <w:rsid w:val="00CD0E9F"/>
    <w:rsid w:val="00CD126A"/>
    <w:rsid w:val="00CD1273"/>
    <w:rsid w:val="00CD18FC"/>
    <w:rsid w:val="00CD1997"/>
    <w:rsid w:val="00CD29C6"/>
    <w:rsid w:val="00CD2DA6"/>
    <w:rsid w:val="00CD36BA"/>
    <w:rsid w:val="00CD37CF"/>
    <w:rsid w:val="00CD46BE"/>
    <w:rsid w:val="00CD4B05"/>
    <w:rsid w:val="00CD5678"/>
    <w:rsid w:val="00CD5B52"/>
    <w:rsid w:val="00CD5E5C"/>
    <w:rsid w:val="00CD5EF9"/>
    <w:rsid w:val="00CD6674"/>
    <w:rsid w:val="00CD6E5E"/>
    <w:rsid w:val="00CD74AB"/>
    <w:rsid w:val="00CD7EBD"/>
    <w:rsid w:val="00CE03B6"/>
    <w:rsid w:val="00CE0492"/>
    <w:rsid w:val="00CE0714"/>
    <w:rsid w:val="00CE0EFC"/>
    <w:rsid w:val="00CE197A"/>
    <w:rsid w:val="00CE19DB"/>
    <w:rsid w:val="00CE24F2"/>
    <w:rsid w:val="00CE2BC6"/>
    <w:rsid w:val="00CE2FA0"/>
    <w:rsid w:val="00CE3C7A"/>
    <w:rsid w:val="00CE520E"/>
    <w:rsid w:val="00CE5857"/>
    <w:rsid w:val="00CE627C"/>
    <w:rsid w:val="00CE730B"/>
    <w:rsid w:val="00CE7312"/>
    <w:rsid w:val="00CE7E77"/>
    <w:rsid w:val="00CF0675"/>
    <w:rsid w:val="00CF1887"/>
    <w:rsid w:val="00CF1AC7"/>
    <w:rsid w:val="00CF1C6C"/>
    <w:rsid w:val="00CF21FD"/>
    <w:rsid w:val="00CF23F3"/>
    <w:rsid w:val="00CF3525"/>
    <w:rsid w:val="00CF3A6E"/>
    <w:rsid w:val="00CF3ACD"/>
    <w:rsid w:val="00CF3F23"/>
    <w:rsid w:val="00CF4254"/>
    <w:rsid w:val="00CF4405"/>
    <w:rsid w:val="00CF51C4"/>
    <w:rsid w:val="00CF59D0"/>
    <w:rsid w:val="00CF5E36"/>
    <w:rsid w:val="00CF6117"/>
    <w:rsid w:val="00CF6218"/>
    <w:rsid w:val="00CF62DA"/>
    <w:rsid w:val="00CF63B0"/>
    <w:rsid w:val="00CF6435"/>
    <w:rsid w:val="00CF64D3"/>
    <w:rsid w:val="00CF6AFD"/>
    <w:rsid w:val="00CF6B69"/>
    <w:rsid w:val="00CF7104"/>
    <w:rsid w:val="00CF736C"/>
    <w:rsid w:val="00CF7765"/>
    <w:rsid w:val="00CF7DF6"/>
    <w:rsid w:val="00D0015B"/>
    <w:rsid w:val="00D007D4"/>
    <w:rsid w:val="00D00ACE"/>
    <w:rsid w:val="00D00E56"/>
    <w:rsid w:val="00D00F79"/>
    <w:rsid w:val="00D01241"/>
    <w:rsid w:val="00D01349"/>
    <w:rsid w:val="00D01770"/>
    <w:rsid w:val="00D01888"/>
    <w:rsid w:val="00D01B2B"/>
    <w:rsid w:val="00D01D9F"/>
    <w:rsid w:val="00D01F3C"/>
    <w:rsid w:val="00D02758"/>
    <w:rsid w:val="00D029C9"/>
    <w:rsid w:val="00D02EF9"/>
    <w:rsid w:val="00D03DCA"/>
    <w:rsid w:val="00D04825"/>
    <w:rsid w:val="00D048B7"/>
    <w:rsid w:val="00D05786"/>
    <w:rsid w:val="00D068E3"/>
    <w:rsid w:val="00D06EAE"/>
    <w:rsid w:val="00D0723C"/>
    <w:rsid w:val="00D07D49"/>
    <w:rsid w:val="00D1032C"/>
    <w:rsid w:val="00D108BF"/>
    <w:rsid w:val="00D10E24"/>
    <w:rsid w:val="00D10FF4"/>
    <w:rsid w:val="00D1136E"/>
    <w:rsid w:val="00D115ED"/>
    <w:rsid w:val="00D117AC"/>
    <w:rsid w:val="00D11910"/>
    <w:rsid w:val="00D11B07"/>
    <w:rsid w:val="00D11F7C"/>
    <w:rsid w:val="00D12ABE"/>
    <w:rsid w:val="00D12AC7"/>
    <w:rsid w:val="00D12D03"/>
    <w:rsid w:val="00D1327D"/>
    <w:rsid w:val="00D13941"/>
    <w:rsid w:val="00D13CBB"/>
    <w:rsid w:val="00D13CC3"/>
    <w:rsid w:val="00D141BC"/>
    <w:rsid w:val="00D14E93"/>
    <w:rsid w:val="00D153B6"/>
    <w:rsid w:val="00D1544D"/>
    <w:rsid w:val="00D15BE7"/>
    <w:rsid w:val="00D15E65"/>
    <w:rsid w:val="00D16ACC"/>
    <w:rsid w:val="00D16F82"/>
    <w:rsid w:val="00D16FE6"/>
    <w:rsid w:val="00D170F8"/>
    <w:rsid w:val="00D17153"/>
    <w:rsid w:val="00D1741C"/>
    <w:rsid w:val="00D175BB"/>
    <w:rsid w:val="00D21476"/>
    <w:rsid w:val="00D2177F"/>
    <w:rsid w:val="00D21B24"/>
    <w:rsid w:val="00D21D04"/>
    <w:rsid w:val="00D21DA8"/>
    <w:rsid w:val="00D22DFA"/>
    <w:rsid w:val="00D241FE"/>
    <w:rsid w:val="00D2458D"/>
    <w:rsid w:val="00D245E3"/>
    <w:rsid w:val="00D24D37"/>
    <w:rsid w:val="00D25560"/>
    <w:rsid w:val="00D2597C"/>
    <w:rsid w:val="00D25B42"/>
    <w:rsid w:val="00D25F7B"/>
    <w:rsid w:val="00D260D1"/>
    <w:rsid w:val="00D260EC"/>
    <w:rsid w:val="00D26A07"/>
    <w:rsid w:val="00D26CED"/>
    <w:rsid w:val="00D26F6A"/>
    <w:rsid w:val="00D27CA7"/>
    <w:rsid w:val="00D27D56"/>
    <w:rsid w:val="00D30234"/>
    <w:rsid w:val="00D30E25"/>
    <w:rsid w:val="00D30EA4"/>
    <w:rsid w:val="00D31928"/>
    <w:rsid w:val="00D31BE0"/>
    <w:rsid w:val="00D324E2"/>
    <w:rsid w:val="00D32927"/>
    <w:rsid w:val="00D33DAC"/>
    <w:rsid w:val="00D3436C"/>
    <w:rsid w:val="00D34C0F"/>
    <w:rsid w:val="00D34D4B"/>
    <w:rsid w:val="00D35002"/>
    <w:rsid w:val="00D36ADF"/>
    <w:rsid w:val="00D37304"/>
    <w:rsid w:val="00D37774"/>
    <w:rsid w:val="00D3790C"/>
    <w:rsid w:val="00D37985"/>
    <w:rsid w:val="00D37C36"/>
    <w:rsid w:val="00D405A9"/>
    <w:rsid w:val="00D40B3D"/>
    <w:rsid w:val="00D41399"/>
    <w:rsid w:val="00D413CB"/>
    <w:rsid w:val="00D41EF9"/>
    <w:rsid w:val="00D420DC"/>
    <w:rsid w:val="00D422FB"/>
    <w:rsid w:val="00D42E7B"/>
    <w:rsid w:val="00D433BF"/>
    <w:rsid w:val="00D43913"/>
    <w:rsid w:val="00D43A30"/>
    <w:rsid w:val="00D442C8"/>
    <w:rsid w:val="00D44958"/>
    <w:rsid w:val="00D44E97"/>
    <w:rsid w:val="00D45257"/>
    <w:rsid w:val="00D45363"/>
    <w:rsid w:val="00D4543D"/>
    <w:rsid w:val="00D45D27"/>
    <w:rsid w:val="00D45E8B"/>
    <w:rsid w:val="00D4627B"/>
    <w:rsid w:val="00D464FC"/>
    <w:rsid w:val="00D4665F"/>
    <w:rsid w:val="00D46EA2"/>
    <w:rsid w:val="00D4799D"/>
    <w:rsid w:val="00D50B3C"/>
    <w:rsid w:val="00D51421"/>
    <w:rsid w:val="00D5175F"/>
    <w:rsid w:val="00D51B95"/>
    <w:rsid w:val="00D51CA1"/>
    <w:rsid w:val="00D52B28"/>
    <w:rsid w:val="00D538D5"/>
    <w:rsid w:val="00D53A51"/>
    <w:rsid w:val="00D53BE0"/>
    <w:rsid w:val="00D5419A"/>
    <w:rsid w:val="00D5448C"/>
    <w:rsid w:val="00D54860"/>
    <w:rsid w:val="00D54D5C"/>
    <w:rsid w:val="00D55529"/>
    <w:rsid w:val="00D560B0"/>
    <w:rsid w:val="00D56860"/>
    <w:rsid w:val="00D56963"/>
    <w:rsid w:val="00D56C59"/>
    <w:rsid w:val="00D57832"/>
    <w:rsid w:val="00D6038F"/>
    <w:rsid w:val="00D608BD"/>
    <w:rsid w:val="00D60AD7"/>
    <w:rsid w:val="00D612F8"/>
    <w:rsid w:val="00D6164E"/>
    <w:rsid w:val="00D620C2"/>
    <w:rsid w:val="00D621C5"/>
    <w:rsid w:val="00D6281F"/>
    <w:rsid w:val="00D63EC6"/>
    <w:rsid w:val="00D64503"/>
    <w:rsid w:val="00D64D94"/>
    <w:rsid w:val="00D65717"/>
    <w:rsid w:val="00D6685F"/>
    <w:rsid w:val="00D67025"/>
    <w:rsid w:val="00D674B8"/>
    <w:rsid w:val="00D678BE"/>
    <w:rsid w:val="00D700D8"/>
    <w:rsid w:val="00D70537"/>
    <w:rsid w:val="00D706A3"/>
    <w:rsid w:val="00D708DE"/>
    <w:rsid w:val="00D70C13"/>
    <w:rsid w:val="00D714AB"/>
    <w:rsid w:val="00D71CA3"/>
    <w:rsid w:val="00D71F56"/>
    <w:rsid w:val="00D72086"/>
    <w:rsid w:val="00D722E6"/>
    <w:rsid w:val="00D72AC5"/>
    <w:rsid w:val="00D72CC4"/>
    <w:rsid w:val="00D72D72"/>
    <w:rsid w:val="00D73844"/>
    <w:rsid w:val="00D739F5"/>
    <w:rsid w:val="00D73F7F"/>
    <w:rsid w:val="00D742A4"/>
    <w:rsid w:val="00D74887"/>
    <w:rsid w:val="00D75177"/>
    <w:rsid w:val="00D757B6"/>
    <w:rsid w:val="00D75E32"/>
    <w:rsid w:val="00D75E61"/>
    <w:rsid w:val="00D76365"/>
    <w:rsid w:val="00D769EF"/>
    <w:rsid w:val="00D76C93"/>
    <w:rsid w:val="00D76E69"/>
    <w:rsid w:val="00D77678"/>
    <w:rsid w:val="00D777F5"/>
    <w:rsid w:val="00D77DEB"/>
    <w:rsid w:val="00D8007B"/>
    <w:rsid w:val="00D8014C"/>
    <w:rsid w:val="00D80D72"/>
    <w:rsid w:val="00D80F43"/>
    <w:rsid w:val="00D81370"/>
    <w:rsid w:val="00D81621"/>
    <w:rsid w:val="00D8163C"/>
    <w:rsid w:val="00D81F12"/>
    <w:rsid w:val="00D81F6D"/>
    <w:rsid w:val="00D82255"/>
    <w:rsid w:val="00D827BA"/>
    <w:rsid w:val="00D833FD"/>
    <w:rsid w:val="00D84094"/>
    <w:rsid w:val="00D84FD9"/>
    <w:rsid w:val="00D85297"/>
    <w:rsid w:val="00D85A4E"/>
    <w:rsid w:val="00D86340"/>
    <w:rsid w:val="00D8660F"/>
    <w:rsid w:val="00D86652"/>
    <w:rsid w:val="00D868F8"/>
    <w:rsid w:val="00D86A0F"/>
    <w:rsid w:val="00D86D9F"/>
    <w:rsid w:val="00D86F2B"/>
    <w:rsid w:val="00D86FA1"/>
    <w:rsid w:val="00D871FA"/>
    <w:rsid w:val="00D90206"/>
    <w:rsid w:val="00D902D0"/>
    <w:rsid w:val="00D90F47"/>
    <w:rsid w:val="00D92031"/>
    <w:rsid w:val="00D9207F"/>
    <w:rsid w:val="00D9277A"/>
    <w:rsid w:val="00D92DF3"/>
    <w:rsid w:val="00D93AC4"/>
    <w:rsid w:val="00D9460F"/>
    <w:rsid w:val="00D95014"/>
    <w:rsid w:val="00D95840"/>
    <w:rsid w:val="00D95ABF"/>
    <w:rsid w:val="00D962C0"/>
    <w:rsid w:val="00D9693C"/>
    <w:rsid w:val="00D96B04"/>
    <w:rsid w:val="00D96BD2"/>
    <w:rsid w:val="00D96C78"/>
    <w:rsid w:val="00DA0901"/>
    <w:rsid w:val="00DA0EB4"/>
    <w:rsid w:val="00DA1393"/>
    <w:rsid w:val="00DA1705"/>
    <w:rsid w:val="00DA17C4"/>
    <w:rsid w:val="00DA18E1"/>
    <w:rsid w:val="00DA1985"/>
    <w:rsid w:val="00DA1D4B"/>
    <w:rsid w:val="00DA28DC"/>
    <w:rsid w:val="00DA2A06"/>
    <w:rsid w:val="00DA2A49"/>
    <w:rsid w:val="00DA31F6"/>
    <w:rsid w:val="00DA3DB1"/>
    <w:rsid w:val="00DA3E1B"/>
    <w:rsid w:val="00DA41A5"/>
    <w:rsid w:val="00DA421F"/>
    <w:rsid w:val="00DA464D"/>
    <w:rsid w:val="00DA4B5A"/>
    <w:rsid w:val="00DA51A3"/>
    <w:rsid w:val="00DA5F55"/>
    <w:rsid w:val="00DA6669"/>
    <w:rsid w:val="00DA66BE"/>
    <w:rsid w:val="00DA729D"/>
    <w:rsid w:val="00DA7742"/>
    <w:rsid w:val="00DA7F62"/>
    <w:rsid w:val="00DB0572"/>
    <w:rsid w:val="00DB090F"/>
    <w:rsid w:val="00DB0E75"/>
    <w:rsid w:val="00DB1346"/>
    <w:rsid w:val="00DB16C4"/>
    <w:rsid w:val="00DB1D1F"/>
    <w:rsid w:val="00DB220F"/>
    <w:rsid w:val="00DB27BD"/>
    <w:rsid w:val="00DB27CD"/>
    <w:rsid w:val="00DB316D"/>
    <w:rsid w:val="00DB3543"/>
    <w:rsid w:val="00DB3A53"/>
    <w:rsid w:val="00DB3C50"/>
    <w:rsid w:val="00DB4140"/>
    <w:rsid w:val="00DB419F"/>
    <w:rsid w:val="00DB478B"/>
    <w:rsid w:val="00DB4CFA"/>
    <w:rsid w:val="00DB4F0F"/>
    <w:rsid w:val="00DB5266"/>
    <w:rsid w:val="00DB56D5"/>
    <w:rsid w:val="00DB5D2D"/>
    <w:rsid w:val="00DB5F4E"/>
    <w:rsid w:val="00DB6158"/>
    <w:rsid w:val="00DB7000"/>
    <w:rsid w:val="00DB7629"/>
    <w:rsid w:val="00DB7F03"/>
    <w:rsid w:val="00DC0F33"/>
    <w:rsid w:val="00DC1173"/>
    <w:rsid w:val="00DC12B6"/>
    <w:rsid w:val="00DC145C"/>
    <w:rsid w:val="00DC18E0"/>
    <w:rsid w:val="00DC26BD"/>
    <w:rsid w:val="00DC2C33"/>
    <w:rsid w:val="00DC31C7"/>
    <w:rsid w:val="00DC3217"/>
    <w:rsid w:val="00DC3248"/>
    <w:rsid w:val="00DC3A2E"/>
    <w:rsid w:val="00DC3BB7"/>
    <w:rsid w:val="00DC3F43"/>
    <w:rsid w:val="00DC46AB"/>
    <w:rsid w:val="00DC4DBD"/>
    <w:rsid w:val="00DC5658"/>
    <w:rsid w:val="00DC5F9D"/>
    <w:rsid w:val="00DC5FA8"/>
    <w:rsid w:val="00DC6099"/>
    <w:rsid w:val="00DC63A8"/>
    <w:rsid w:val="00DC6423"/>
    <w:rsid w:val="00DC6950"/>
    <w:rsid w:val="00DC6D02"/>
    <w:rsid w:val="00DC7529"/>
    <w:rsid w:val="00DD0944"/>
    <w:rsid w:val="00DD1C50"/>
    <w:rsid w:val="00DD2170"/>
    <w:rsid w:val="00DD2758"/>
    <w:rsid w:val="00DD2C90"/>
    <w:rsid w:val="00DD3A5B"/>
    <w:rsid w:val="00DD3CB6"/>
    <w:rsid w:val="00DD4336"/>
    <w:rsid w:val="00DD439C"/>
    <w:rsid w:val="00DD47A1"/>
    <w:rsid w:val="00DD4C68"/>
    <w:rsid w:val="00DD4DB6"/>
    <w:rsid w:val="00DD6878"/>
    <w:rsid w:val="00DD68C0"/>
    <w:rsid w:val="00DD71F3"/>
    <w:rsid w:val="00DD72BA"/>
    <w:rsid w:val="00DD7ACC"/>
    <w:rsid w:val="00DE0E5C"/>
    <w:rsid w:val="00DE17AB"/>
    <w:rsid w:val="00DE2AB6"/>
    <w:rsid w:val="00DE2D0C"/>
    <w:rsid w:val="00DE33FA"/>
    <w:rsid w:val="00DE3858"/>
    <w:rsid w:val="00DE38A8"/>
    <w:rsid w:val="00DE38BB"/>
    <w:rsid w:val="00DE3ED1"/>
    <w:rsid w:val="00DE452A"/>
    <w:rsid w:val="00DE4EC9"/>
    <w:rsid w:val="00DE6228"/>
    <w:rsid w:val="00DE6A0D"/>
    <w:rsid w:val="00DE6E73"/>
    <w:rsid w:val="00DE7C8A"/>
    <w:rsid w:val="00DE7EA0"/>
    <w:rsid w:val="00DF0171"/>
    <w:rsid w:val="00DF0241"/>
    <w:rsid w:val="00DF11B9"/>
    <w:rsid w:val="00DF1734"/>
    <w:rsid w:val="00DF2308"/>
    <w:rsid w:val="00DF28C0"/>
    <w:rsid w:val="00DF3373"/>
    <w:rsid w:val="00DF34C9"/>
    <w:rsid w:val="00DF387B"/>
    <w:rsid w:val="00DF49FF"/>
    <w:rsid w:val="00DF5565"/>
    <w:rsid w:val="00DF5C8C"/>
    <w:rsid w:val="00DF6D03"/>
    <w:rsid w:val="00E00F76"/>
    <w:rsid w:val="00E015EA"/>
    <w:rsid w:val="00E0192E"/>
    <w:rsid w:val="00E019BD"/>
    <w:rsid w:val="00E01D75"/>
    <w:rsid w:val="00E0205B"/>
    <w:rsid w:val="00E02135"/>
    <w:rsid w:val="00E02E10"/>
    <w:rsid w:val="00E0319E"/>
    <w:rsid w:val="00E037EC"/>
    <w:rsid w:val="00E03DF6"/>
    <w:rsid w:val="00E04ACE"/>
    <w:rsid w:val="00E04B61"/>
    <w:rsid w:val="00E05674"/>
    <w:rsid w:val="00E05884"/>
    <w:rsid w:val="00E05E88"/>
    <w:rsid w:val="00E0601F"/>
    <w:rsid w:val="00E063E7"/>
    <w:rsid w:val="00E06861"/>
    <w:rsid w:val="00E0767A"/>
    <w:rsid w:val="00E07747"/>
    <w:rsid w:val="00E078E2"/>
    <w:rsid w:val="00E10597"/>
    <w:rsid w:val="00E10806"/>
    <w:rsid w:val="00E10FCB"/>
    <w:rsid w:val="00E114F5"/>
    <w:rsid w:val="00E12C40"/>
    <w:rsid w:val="00E1340F"/>
    <w:rsid w:val="00E1350D"/>
    <w:rsid w:val="00E13A88"/>
    <w:rsid w:val="00E13D9A"/>
    <w:rsid w:val="00E13EAD"/>
    <w:rsid w:val="00E13EF7"/>
    <w:rsid w:val="00E1455B"/>
    <w:rsid w:val="00E15016"/>
    <w:rsid w:val="00E15538"/>
    <w:rsid w:val="00E1696E"/>
    <w:rsid w:val="00E17D8B"/>
    <w:rsid w:val="00E17E2A"/>
    <w:rsid w:val="00E2039C"/>
    <w:rsid w:val="00E206E7"/>
    <w:rsid w:val="00E20891"/>
    <w:rsid w:val="00E21B35"/>
    <w:rsid w:val="00E21E09"/>
    <w:rsid w:val="00E22AA5"/>
    <w:rsid w:val="00E22C40"/>
    <w:rsid w:val="00E22E7D"/>
    <w:rsid w:val="00E23570"/>
    <w:rsid w:val="00E2379F"/>
    <w:rsid w:val="00E23879"/>
    <w:rsid w:val="00E248EA"/>
    <w:rsid w:val="00E24923"/>
    <w:rsid w:val="00E25309"/>
    <w:rsid w:val="00E2649C"/>
    <w:rsid w:val="00E2687F"/>
    <w:rsid w:val="00E270DC"/>
    <w:rsid w:val="00E276F9"/>
    <w:rsid w:val="00E27A0C"/>
    <w:rsid w:val="00E27E2F"/>
    <w:rsid w:val="00E3000F"/>
    <w:rsid w:val="00E3057A"/>
    <w:rsid w:val="00E30986"/>
    <w:rsid w:val="00E31DA8"/>
    <w:rsid w:val="00E327A7"/>
    <w:rsid w:val="00E32850"/>
    <w:rsid w:val="00E32913"/>
    <w:rsid w:val="00E32EE1"/>
    <w:rsid w:val="00E331C4"/>
    <w:rsid w:val="00E33292"/>
    <w:rsid w:val="00E3347F"/>
    <w:rsid w:val="00E3377C"/>
    <w:rsid w:val="00E3388D"/>
    <w:rsid w:val="00E34277"/>
    <w:rsid w:val="00E34341"/>
    <w:rsid w:val="00E34A3B"/>
    <w:rsid w:val="00E354E4"/>
    <w:rsid w:val="00E355AA"/>
    <w:rsid w:val="00E35939"/>
    <w:rsid w:val="00E35A96"/>
    <w:rsid w:val="00E36002"/>
    <w:rsid w:val="00E36904"/>
    <w:rsid w:val="00E3712D"/>
    <w:rsid w:val="00E37293"/>
    <w:rsid w:val="00E37DDF"/>
    <w:rsid w:val="00E403B8"/>
    <w:rsid w:val="00E40E7F"/>
    <w:rsid w:val="00E41390"/>
    <w:rsid w:val="00E4170B"/>
    <w:rsid w:val="00E41881"/>
    <w:rsid w:val="00E41C6F"/>
    <w:rsid w:val="00E41EE1"/>
    <w:rsid w:val="00E424D6"/>
    <w:rsid w:val="00E425D2"/>
    <w:rsid w:val="00E42E5D"/>
    <w:rsid w:val="00E43444"/>
    <w:rsid w:val="00E440AC"/>
    <w:rsid w:val="00E44235"/>
    <w:rsid w:val="00E4424F"/>
    <w:rsid w:val="00E44600"/>
    <w:rsid w:val="00E452FE"/>
    <w:rsid w:val="00E45835"/>
    <w:rsid w:val="00E46184"/>
    <w:rsid w:val="00E472D9"/>
    <w:rsid w:val="00E50686"/>
    <w:rsid w:val="00E50878"/>
    <w:rsid w:val="00E50C05"/>
    <w:rsid w:val="00E50C08"/>
    <w:rsid w:val="00E512DB"/>
    <w:rsid w:val="00E51C12"/>
    <w:rsid w:val="00E51C52"/>
    <w:rsid w:val="00E522F6"/>
    <w:rsid w:val="00E52579"/>
    <w:rsid w:val="00E527C8"/>
    <w:rsid w:val="00E530E8"/>
    <w:rsid w:val="00E534E9"/>
    <w:rsid w:val="00E5380A"/>
    <w:rsid w:val="00E544B0"/>
    <w:rsid w:val="00E54993"/>
    <w:rsid w:val="00E54A14"/>
    <w:rsid w:val="00E54E31"/>
    <w:rsid w:val="00E55129"/>
    <w:rsid w:val="00E5554D"/>
    <w:rsid w:val="00E562FD"/>
    <w:rsid w:val="00E56568"/>
    <w:rsid w:val="00E5661B"/>
    <w:rsid w:val="00E56C53"/>
    <w:rsid w:val="00E56FB7"/>
    <w:rsid w:val="00E57083"/>
    <w:rsid w:val="00E57324"/>
    <w:rsid w:val="00E5738C"/>
    <w:rsid w:val="00E57D51"/>
    <w:rsid w:val="00E57FF3"/>
    <w:rsid w:val="00E60047"/>
    <w:rsid w:val="00E60070"/>
    <w:rsid w:val="00E60119"/>
    <w:rsid w:val="00E606B2"/>
    <w:rsid w:val="00E60EC0"/>
    <w:rsid w:val="00E61DFB"/>
    <w:rsid w:val="00E623CF"/>
    <w:rsid w:val="00E625A9"/>
    <w:rsid w:val="00E638DD"/>
    <w:rsid w:val="00E63F2E"/>
    <w:rsid w:val="00E64581"/>
    <w:rsid w:val="00E64F92"/>
    <w:rsid w:val="00E65031"/>
    <w:rsid w:val="00E6505D"/>
    <w:rsid w:val="00E6521B"/>
    <w:rsid w:val="00E660D3"/>
    <w:rsid w:val="00E666B7"/>
    <w:rsid w:val="00E66AB4"/>
    <w:rsid w:val="00E66F98"/>
    <w:rsid w:val="00E67C1E"/>
    <w:rsid w:val="00E70179"/>
    <w:rsid w:val="00E70A42"/>
    <w:rsid w:val="00E70B7F"/>
    <w:rsid w:val="00E71602"/>
    <w:rsid w:val="00E7224E"/>
    <w:rsid w:val="00E72FA2"/>
    <w:rsid w:val="00E7334E"/>
    <w:rsid w:val="00E7348B"/>
    <w:rsid w:val="00E738EC"/>
    <w:rsid w:val="00E73962"/>
    <w:rsid w:val="00E739CC"/>
    <w:rsid w:val="00E73CEE"/>
    <w:rsid w:val="00E73D9E"/>
    <w:rsid w:val="00E74654"/>
    <w:rsid w:val="00E74DE3"/>
    <w:rsid w:val="00E751B5"/>
    <w:rsid w:val="00E756F5"/>
    <w:rsid w:val="00E7650A"/>
    <w:rsid w:val="00E76886"/>
    <w:rsid w:val="00E77324"/>
    <w:rsid w:val="00E77574"/>
    <w:rsid w:val="00E77951"/>
    <w:rsid w:val="00E800CC"/>
    <w:rsid w:val="00E8050D"/>
    <w:rsid w:val="00E80CC3"/>
    <w:rsid w:val="00E81121"/>
    <w:rsid w:val="00E816F6"/>
    <w:rsid w:val="00E81A9C"/>
    <w:rsid w:val="00E81F57"/>
    <w:rsid w:val="00E82527"/>
    <w:rsid w:val="00E8256A"/>
    <w:rsid w:val="00E8283A"/>
    <w:rsid w:val="00E82DED"/>
    <w:rsid w:val="00E8388D"/>
    <w:rsid w:val="00E838E8"/>
    <w:rsid w:val="00E8494C"/>
    <w:rsid w:val="00E84B73"/>
    <w:rsid w:val="00E84E68"/>
    <w:rsid w:val="00E857DE"/>
    <w:rsid w:val="00E85CB5"/>
    <w:rsid w:val="00E85FE5"/>
    <w:rsid w:val="00E861B4"/>
    <w:rsid w:val="00E8655F"/>
    <w:rsid w:val="00E86564"/>
    <w:rsid w:val="00E86719"/>
    <w:rsid w:val="00E869C1"/>
    <w:rsid w:val="00E86D0C"/>
    <w:rsid w:val="00E87EDA"/>
    <w:rsid w:val="00E900CF"/>
    <w:rsid w:val="00E905CA"/>
    <w:rsid w:val="00E9091C"/>
    <w:rsid w:val="00E90EF4"/>
    <w:rsid w:val="00E91142"/>
    <w:rsid w:val="00E912E2"/>
    <w:rsid w:val="00E91522"/>
    <w:rsid w:val="00E91E2D"/>
    <w:rsid w:val="00E92493"/>
    <w:rsid w:val="00E93038"/>
    <w:rsid w:val="00E941EE"/>
    <w:rsid w:val="00E9463A"/>
    <w:rsid w:val="00E94CE6"/>
    <w:rsid w:val="00E94DEA"/>
    <w:rsid w:val="00E95A6A"/>
    <w:rsid w:val="00E964FA"/>
    <w:rsid w:val="00E97142"/>
    <w:rsid w:val="00E974DA"/>
    <w:rsid w:val="00E97E91"/>
    <w:rsid w:val="00EA0279"/>
    <w:rsid w:val="00EA04EE"/>
    <w:rsid w:val="00EA07C0"/>
    <w:rsid w:val="00EA0A8C"/>
    <w:rsid w:val="00EA10C8"/>
    <w:rsid w:val="00EA1426"/>
    <w:rsid w:val="00EA200B"/>
    <w:rsid w:val="00EA2A1D"/>
    <w:rsid w:val="00EA2BC3"/>
    <w:rsid w:val="00EA2BCA"/>
    <w:rsid w:val="00EA2E03"/>
    <w:rsid w:val="00EA30CB"/>
    <w:rsid w:val="00EA378E"/>
    <w:rsid w:val="00EA3B2E"/>
    <w:rsid w:val="00EA4503"/>
    <w:rsid w:val="00EA4C28"/>
    <w:rsid w:val="00EA4F32"/>
    <w:rsid w:val="00EA5692"/>
    <w:rsid w:val="00EA5BFE"/>
    <w:rsid w:val="00EA6890"/>
    <w:rsid w:val="00EA74DD"/>
    <w:rsid w:val="00EA7A8B"/>
    <w:rsid w:val="00EB01FE"/>
    <w:rsid w:val="00EB0705"/>
    <w:rsid w:val="00EB24B7"/>
    <w:rsid w:val="00EB294E"/>
    <w:rsid w:val="00EB2B02"/>
    <w:rsid w:val="00EB33DB"/>
    <w:rsid w:val="00EB4879"/>
    <w:rsid w:val="00EB51BB"/>
    <w:rsid w:val="00EB54D6"/>
    <w:rsid w:val="00EB57FE"/>
    <w:rsid w:val="00EB5856"/>
    <w:rsid w:val="00EB5BF0"/>
    <w:rsid w:val="00EB5EDA"/>
    <w:rsid w:val="00EB6009"/>
    <w:rsid w:val="00EB699B"/>
    <w:rsid w:val="00EB6C47"/>
    <w:rsid w:val="00EB7280"/>
    <w:rsid w:val="00EB7527"/>
    <w:rsid w:val="00EB7616"/>
    <w:rsid w:val="00EB7867"/>
    <w:rsid w:val="00EC0866"/>
    <w:rsid w:val="00EC0E5C"/>
    <w:rsid w:val="00EC1686"/>
    <w:rsid w:val="00EC1688"/>
    <w:rsid w:val="00EC1BEE"/>
    <w:rsid w:val="00EC272E"/>
    <w:rsid w:val="00EC2D38"/>
    <w:rsid w:val="00EC2D60"/>
    <w:rsid w:val="00EC305A"/>
    <w:rsid w:val="00EC3086"/>
    <w:rsid w:val="00EC3A87"/>
    <w:rsid w:val="00EC3BDB"/>
    <w:rsid w:val="00EC3E71"/>
    <w:rsid w:val="00EC3FB9"/>
    <w:rsid w:val="00EC4153"/>
    <w:rsid w:val="00EC4239"/>
    <w:rsid w:val="00EC4A74"/>
    <w:rsid w:val="00EC4EA9"/>
    <w:rsid w:val="00EC543A"/>
    <w:rsid w:val="00EC6091"/>
    <w:rsid w:val="00EC66D3"/>
    <w:rsid w:val="00EC6985"/>
    <w:rsid w:val="00EC73AA"/>
    <w:rsid w:val="00EC7522"/>
    <w:rsid w:val="00EC752C"/>
    <w:rsid w:val="00EC7C5E"/>
    <w:rsid w:val="00ED017D"/>
    <w:rsid w:val="00ED026B"/>
    <w:rsid w:val="00ED12D9"/>
    <w:rsid w:val="00ED27DA"/>
    <w:rsid w:val="00ED2803"/>
    <w:rsid w:val="00ED29EF"/>
    <w:rsid w:val="00ED2A6C"/>
    <w:rsid w:val="00ED3012"/>
    <w:rsid w:val="00ED36DF"/>
    <w:rsid w:val="00ED4542"/>
    <w:rsid w:val="00ED46EB"/>
    <w:rsid w:val="00ED50F3"/>
    <w:rsid w:val="00ED5260"/>
    <w:rsid w:val="00ED589B"/>
    <w:rsid w:val="00ED6679"/>
    <w:rsid w:val="00ED67BE"/>
    <w:rsid w:val="00ED67EF"/>
    <w:rsid w:val="00ED7037"/>
    <w:rsid w:val="00ED7723"/>
    <w:rsid w:val="00EE041F"/>
    <w:rsid w:val="00EE0534"/>
    <w:rsid w:val="00EE0720"/>
    <w:rsid w:val="00EE092F"/>
    <w:rsid w:val="00EE1414"/>
    <w:rsid w:val="00EE2111"/>
    <w:rsid w:val="00EE22BA"/>
    <w:rsid w:val="00EE2383"/>
    <w:rsid w:val="00EE2885"/>
    <w:rsid w:val="00EE3B72"/>
    <w:rsid w:val="00EE3BC3"/>
    <w:rsid w:val="00EE3E59"/>
    <w:rsid w:val="00EE5710"/>
    <w:rsid w:val="00EE60CE"/>
    <w:rsid w:val="00EE65D6"/>
    <w:rsid w:val="00EE716C"/>
    <w:rsid w:val="00EE7A22"/>
    <w:rsid w:val="00EE7F43"/>
    <w:rsid w:val="00EF05AD"/>
    <w:rsid w:val="00EF0DF5"/>
    <w:rsid w:val="00EF19D0"/>
    <w:rsid w:val="00EF1F3D"/>
    <w:rsid w:val="00EF1FD3"/>
    <w:rsid w:val="00EF293A"/>
    <w:rsid w:val="00EF2AD4"/>
    <w:rsid w:val="00EF372B"/>
    <w:rsid w:val="00EF486C"/>
    <w:rsid w:val="00EF48F3"/>
    <w:rsid w:val="00EF4C72"/>
    <w:rsid w:val="00EF4C74"/>
    <w:rsid w:val="00EF5099"/>
    <w:rsid w:val="00EF5281"/>
    <w:rsid w:val="00EF54E9"/>
    <w:rsid w:val="00EF5A0F"/>
    <w:rsid w:val="00EF5F4A"/>
    <w:rsid w:val="00EF66DC"/>
    <w:rsid w:val="00EF6D93"/>
    <w:rsid w:val="00EF6F8E"/>
    <w:rsid w:val="00EF6FA2"/>
    <w:rsid w:val="00EF7484"/>
    <w:rsid w:val="00F0044F"/>
    <w:rsid w:val="00F019BE"/>
    <w:rsid w:val="00F01CAC"/>
    <w:rsid w:val="00F0282D"/>
    <w:rsid w:val="00F0286E"/>
    <w:rsid w:val="00F029B4"/>
    <w:rsid w:val="00F02AC6"/>
    <w:rsid w:val="00F02BA0"/>
    <w:rsid w:val="00F0310C"/>
    <w:rsid w:val="00F03113"/>
    <w:rsid w:val="00F03337"/>
    <w:rsid w:val="00F034EB"/>
    <w:rsid w:val="00F03857"/>
    <w:rsid w:val="00F041CF"/>
    <w:rsid w:val="00F04200"/>
    <w:rsid w:val="00F0441C"/>
    <w:rsid w:val="00F05F88"/>
    <w:rsid w:val="00F0615F"/>
    <w:rsid w:val="00F06ABA"/>
    <w:rsid w:val="00F06B64"/>
    <w:rsid w:val="00F06F00"/>
    <w:rsid w:val="00F072B5"/>
    <w:rsid w:val="00F103E5"/>
    <w:rsid w:val="00F1082D"/>
    <w:rsid w:val="00F10D64"/>
    <w:rsid w:val="00F110E2"/>
    <w:rsid w:val="00F1119D"/>
    <w:rsid w:val="00F11277"/>
    <w:rsid w:val="00F11E5C"/>
    <w:rsid w:val="00F12048"/>
    <w:rsid w:val="00F123E2"/>
    <w:rsid w:val="00F1288D"/>
    <w:rsid w:val="00F1349B"/>
    <w:rsid w:val="00F135DA"/>
    <w:rsid w:val="00F13E8A"/>
    <w:rsid w:val="00F140AA"/>
    <w:rsid w:val="00F14214"/>
    <w:rsid w:val="00F145E4"/>
    <w:rsid w:val="00F14DEB"/>
    <w:rsid w:val="00F14E62"/>
    <w:rsid w:val="00F15125"/>
    <w:rsid w:val="00F16AA0"/>
    <w:rsid w:val="00F171FB"/>
    <w:rsid w:val="00F17B11"/>
    <w:rsid w:val="00F2003F"/>
    <w:rsid w:val="00F2062D"/>
    <w:rsid w:val="00F20782"/>
    <w:rsid w:val="00F212F5"/>
    <w:rsid w:val="00F21594"/>
    <w:rsid w:val="00F22A9C"/>
    <w:rsid w:val="00F2307E"/>
    <w:rsid w:val="00F23BAC"/>
    <w:rsid w:val="00F23FFA"/>
    <w:rsid w:val="00F24CF5"/>
    <w:rsid w:val="00F24FDA"/>
    <w:rsid w:val="00F252C9"/>
    <w:rsid w:val="00F25412"/>
    <w:rsid w:val="00F25522"/>
    <w:rsid w:val="00F25868"/>
    <w:rsid w:val="00F25C18"/>
    <w:rsid w:val="00F25E47"/>
    <w:rsid w:val="00F2603D"/>
    <w:rsid w:val="00F262DB"/>
    <w:rsid w:val="00F26569"/>
    <w:rsid w:val="00F27035"/>
    <w:rsid w:val="00F272D2"/>
    <w:rsid w:val="00F27A72"/>
    <w:rsid w:val="00F27EA5"/>
    <w:rsid w:val="00F3072B"/>
    <w:rsid w:val="00F307F6"/>
    <w:rsid w:val="00F30F28"/>
    <w:rsid w:val="00F3139D"/>
    <w:rsid w:val="00F31894"/>
    <w:rsid w:val="00F318E0"/>
    <w:rsid w:val="00F320CE"/>
    <w:rsid w:val="00F325D4"/>
    <w:rsid w:val="00F32955"/>
    <w:rsid w:val="00F32C12"/>
    <w:rsid w:val="00F3363B"/>
    <w:rsid w:val="00F33641"/>
    <w:rsid w:val="00F337A6"/>
    <w:rsid w:val="00F34A67"/>
    <w:rsid w:val="00F35429"/>
    <w:rsid w:val="00F36DB9"/>
    <w:rsid w:val="00F36FB1"/>
    <w:rsid w:val="00F373D1"/>
    <w:rsid w:val="00F3752F"/>
    <w:rsid w:val="00F3795B"/>
    <w:rsid w:val="00F37A73"/>
    <w:rsid w:val="00F37BAE"/>
    <w:rsid w:val="00F40047"/>
    <w:rsid w:val="00F40659"/>
    <w:rsid w:val="00F40A85"/>
    <w:rsid w:val="00F40B64"/>
    <w:rsid w:val="00F40E8C"/>
    <w:rsid w:val="00F40F47"/>
    <w:rsid w:val="00F412DC"/>
    <w:rsid w:val="00F419B0"/>
    <w:rsid w:val="00F41E76"/>
    <w:rsid w:val="00F424C2"/>
    <w:rsid w:val="00F42B75"/>
    <w:rsid w:val="00F4323B"/>
    <w:rsid w:val="00F43913"/>
    <w:rsid w:val="00F43EAE"/>
    <w:rsid w:val="00F44DF6"/>
    <w:rsid w:val="00F455B0"/>
    <w:rsid w:val="00F45F36"/>
    <w:rsid w:val="00F46AD3"/>
    <w:rsid w:val="00F46C64"/>
    <w:rsid w:val="00F46EE9"/>
    <w:rsid w:val="00F472DA"/>
    <w:rsid w:val="00F47900"/>
    <w:rsid w:val="00F5014A"/>
    <w:rsid w:val="00F50A52"/>
    <w:rsid w:val="00F512C3"/>
    <w:rsid w:val="00F529C1"/>
    <w:rsid w:val="00F54809"/>
    <w:rsid w:val="00F54A09"/>
    <w:rsid w:val="00F54A2F"/>
    <w:rsid w:val="00F54F79"/>
    <w:rsid w:val="00F5503E"/>
    <w:rsid w:val="00F55D43"/>
    <w:rsid w:val="00F5616E"/>
    <w:rsid w:val="00F56574"/>
    <w:rsid w:val="00F57082"/>
    <w:rsid w:val="00F570B6"/>
    <w:rsid w:val="00F570BB"/>
    <w:rsid w:val="00F57462"/>
    <w:rsid w:val="00F576B8"/>
    <w:rsid w:val="00F60735"/>
    <w:rsid w:val="00F6086A"/>
    <w:rsid w:val="00F60F7F"/>
    <w:rsid w:val="00F61FEC"/>
    <w:rsid w:val="00F6201F"/>
    <w:rsid w:val="00F62812"/>
    <w:rsid w:val="00F63331"/>
    <w:rsid w:val="00F6396B"/>
    <w:rsid w:val="00F643DF"/>
    <w:rsid w:val="00F6467A"/>
    <w:rsid w:val="00F64CB5"/>
    <w:rsid w:val="00F656C1"/>
    <w:rsid w:val="00F65C43"/>
    <w:rsid w:val="00F65EC8"/>
    <w:rsid w:val="00F66386"/>
    <w:rsid w:val="00F6640A"/>
    <w:rsid w:val="00F66CD9"/>
    <w:rsid w:val="00F673E5"/>
    <w:rsid w:val="00F67A0E"/>
    <w:rsid w:val="00F70231"/>
    <w:rsid w:val="00F7023E"/>
    <w:rsid w:val="00F702BE"/>
    <w:rsid w:val="00F705BC"/>
    <w:rsid w:val="00F70E46"/>
    <w:rsid w:val="00F725C7"/>
    <w:rsid w:val="00F72771"/>
    <w:rsid w:val="00F72BCD"/>
    <w:rsid w:val="00F72C2E"/>
    <w:rsid w:val="00F72D7B"/>
    <w:rsid w:val="00F731C3"/>
    <w:rsid w:val="00F73694"/>
    <w:rsid w:val="00F738AB"/>
    <w:rsid w:val="00F74D0B"/>
    <w:rsid w:val="00F74E67"/>
    <w:rsid w:val="00F753C2"/>
    <w:rsid w:val="00F76600"/>
    <w:rsid w:val="00F76B74"/>
    <w:rsid w:val="00F776CB"/>
    <w:rsid w:val="00F81F77"/>
    <w:rsid w:val="00F8225D"/>
    <w:rsid w:val="00F82C98"/>
    <w:rsid w:val="00F83475"/>
    <w:rsid w:val="00F8365A"/>
    <w:rsid w:val="00F83997"/>
    <w:rsid w:val="00F83A60"/>
    <w:rsid w:val="00F83DDB"/>
    <w:rsid w:val="00F83FDC"/>
    <w:rsid w:val="00F848E3"/>
    <w:rsid w:val="00F84CD8"/>
    <w:rsid w:val="00F86695"/>
    <w:rsid w:val="00F86908"/>
    <w:rsid w:val="00F8722D"/>
    <w:rsid w:val="00F87277"/>
    <w:rsid w:val="00F87428"/>
    <w:rsid w:val="00F904C4"/>
    <w:rsid w:val="00F90E4D"/>
    <w:rsid w:val="00F91460"/>
    <w:rsid w:val="00F915EB"/>
    <w:rsid w:val="00F916D3"/>
    <w:rsid w:val="00F916F6"/>
    <w:rsid w:val="00F91C9B"/>
    <w:rsid w:val="00F92220"/>
    <w:rsid w:val="00F925CA"/>
    <w:rsid w:val="00F9278A"/>
    <w:rsid w:val="00F92951"/>
    <w:rsid w:val="00F92DAA"/>
    <w:rsid w:val="00F933A3"/>
    <w:rsid w:val="00F937D2"/>
    <w:rsid w:val="00F93E48"/>
    <w:rsid w:val="00F93EE5"/>
    <w:rsid w:val="00F94016"/>
    <w:rsid w:val="00F942E6"/>
    <w:rsid w:val="00F95B1D"/>
    <w:rsid w:val="00F9619D"/>
    <w:rsid w:val="00F96857"/>
    <w:rsid w:val="00F97037"/>
    <w:rsid w:val="00FA0F07"/>
    <w:rsid w:val="00FA166B"/>
    <w:rsid w:val="00FA1939"/>
    <w:rsid w:val="00FA1C87"/>
    <w:rsid w:val="00FA2C0E"/>
    <w:rsid w:val="00FA30D7"/>
    <w:rsid w:val="00FA31D5"/>
    <w:rsid w:val="00FA386B"/>
    <w:rsid w:val="00FA55C7"/>
    <w:rsid w:val="00FA5A73"/>
    <w:rsid w:val="00FA5D50"/>
    <w:rsid w:val="00FA5D7C"/>
    <w:rsid w:val="00FA67C3"/>
    <w:rsid w:val="00FA6ADD"/>
    <w:rsid w:val="00FA7527"/>
    <w:rsid w:val="00FA7D41"/>
    <w:rsid w:val="00FB0070"/>
    <w:rsid w:val="00FB0A31"/>
    <w:rsid w:val="00FB0CC1"/>
    <w:rsid w:val="00FB1484"/>
    <w:rsid w:val="00FB1B67"/>
    <w:rsid w:val="00FB21DD"/>
    <w:rsid w:val="00FB23E6"/>
    <w:rsid w:val="00FB38CE"/>
    <w:rsid w:val="00FB3B44"/>
    <w:rsid w:val="00FB3F43"/>
    <w:rsid w:val="00FB4104"/>
    <w:rsid w:val="00FB47D9"/>
    <w:rsid w:val="00FB4A28"/>
    <w:rsid w:val="00FB4DCF"/>
    <w:rsid w:val="00FB5104"/>
    <w:rsid w:val="00FB5B7E"/>
    <w:rsid w:val="00FB6BA2"/>
    <w:rsid w:val="00FB6F90"/>
    <w:rsid w:val="00FC1C1C"/>
    <w:rsid w:val="00FC1CED"/>
    <w:rsid w:val="00FC21F2"/>
    <w:rsid w:val="00FC2292"/>
    <w:rsid w:val="00FC25DB"/>
    <w:rsid w:val="00FC283D"/>
    <w:rsid w:val="00FC2962"/>
    <w:rsid w:val="00FC2DAA"/>
    <w:rsid w:val="00FC397D"/>
    <w:rsid w:val="00FC3DB0"/>
    <w:rsid w:val="00FC5173"/>
    <w:rsid w:val="00FC5603"/>
    <w:rsid w:val="00FC591D"/>
    <w:rsid w:val="00FC5EE9"/>
    <w:rsid w:val="00FC63FF"/>
    <w:rsid w:val="00FC6AF8"/>
    <w:rsid w:val="00FC6C7A"/>
    <w:rsid w:val="00FC6CC2"/>
    <w:rsid w:val="00FC6FDF"/>
    <w:rsid w:val="00FC71FC"/>
    <w:rsid w:val="00FC73C7"/>
    <w:rsid w:val="00FD025A"/>
    <w:rsid w:val="00FD06F7"/>
    <w:rsid w:val="00FD08AA"/>
    <w:rsid w:val="00FD0AAC"/>
    <w:rsid w:val="00FD0FE5"/>
    <w:rsid w:val="00FD13F9"/>
    <w:rsid w:val="00FD1627"/>
    <w:rsid w:val="00FD1732"/>
    <w:rsid w:val="00FD2802"/>
    <w:rsid w:val="00FD39DA"/>
    <w:rsid w:val="00FD4849"/>
    <w:rsid w:val="00FD4F8C"/>
    <w:rsid w:val="00FD538B"/>
    <w:rsid w:val="00FD56D6"/>
    <w:rsid w:val="00FD58C8"/>
    <w:rsid w:val="00FD6808"/>
    <w:rsid w:val="00FD76DF"/>
    <w:rsid w:val="00FD7BEF"/>
    <w:rsid w:val="00FD7C16"/>
    <w:rsid w:val="00FD7D33"/>
    <w:rsid w:val="00FE0256"/>
    <w:rsid w:val="00FE04C2"/>
    <w:rsid w:val="00FE0AFD"/>
    <w:rsid w:val="00FE0E65"/>
    <w:rsid w:val="00FE1E74"/>
    <w:rsid w:val="00FE2360"/>
    <w:rsid w:val="00FE2841"/>
    <w:rsid w:val="00FE2E7C"/>
    <w:rsid w:val="00FE2FD2"/>
    <w:rsid w:val="00FE49D1"/>
    <w:rsid w:val="00FE4E92"/>
    <w:rsid w:val="00FE53E7"/>
    <w:rsid w:val="00FE5B55"/>
    <w:rsid w:val="00FE5D3D"/>
    <w:rsid w:val="00FE5FED"/>
    <w:rsid w:val="00FE6295"/>
    <w:rsid w:val="00FE6B25"/>
    <w:rsid w:val="00FE6E63"/>
    <w:rsid w:val="00FE7355"/>
    <w:rsid w:val="00FE76D6"/>
    <w:rsid w:val="00FE7C9C"/>
    <w:rsid w:val="00FF0224"/>
    <w:rsid w:val="00FF0A85"/>
    <w:rsid w:val="00FF0C85"/>
    <w:rsid w:val="00FF0C8C"/>
    <w:rsid w:val="00FF0D85"/>
    <w:rsid w:val="00FF1765"/>
    <w:rsid w:val="00FF23A2"/>
    <w:rsid w:val="00FF23ED"/>
    <w:rsid w:val="00FF27BF"/>
    <w:rsid w:val="00FF3170"/>
    <w:rsid w:val="00FF31C1"/>
    <w:rsid w:val="00FF35CE"/>
    <w:rsid w:val="00FF38EF"/>
    <w:rsid w:val="00FF468E"/>
    <w:rsid w:val="00FF4A23"/>
    <w:rsid w:val="00FF5376"/>
    <w:rsid w:val="00FF60DB"/>
    <w:rsid w:val="00FF614D"/>
    <w:rsid w:val="00FF66D0"/>
    <w:rsid w:val="00FF74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DFD701"/>
  <w15:docId w15:val="{F2A34C43-9198-4E64-A077-4958EEA6A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2472C"/>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uiPriority w:val="39"/>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CW_Lista"/>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link w:val="ListParagraphChar1"/>
    <w:qFormat/>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0"/>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1"/>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26"/>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2"/>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3"/>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14"/>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15"/>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16"/>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7"/>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25"/>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8"/>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9"/>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0"/>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1"/>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2"/>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3"/>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24"/>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9"/>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1"/>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0"/>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32"/>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33"/>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basedOn w:val="Normalny"/>
    <w:link w:val="TekstprzypisudolnegoZnak"/>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34"/>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35"/>
      </w:numPr>
      <w:spacing w:before="120" w:after="120"/>
      <w:jc w:val="both"/>
    </w:pPr>
    <w:rPr>
      <w:rFonts w:eastAsia="Calibri"/>
      <w:sz w:val="24"/>
      <w:szCs w:val="22"/>
      <w:lang w:eastAsia="en-GB"/>
    </w:rPr>
  </w:style>
  <w:style w:type="paragraph" w:customStyle="1" w:styleId="Tiret1">
    <w:name w:val="Tiret 1"/>
    <w:basedOn w:val="Normalny"/>
    <w:rsid w:val="00B27A8F"/>
    <w:pPr>
      <w:numPr>
        <w:numId w:val="36"/>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7"/>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7"/>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7"/>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7"/>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character" w:customStyle="1" w:styleId="ListParagraphChar">
    <w:name w:val="List Paragraph Char"/>
    <w:link w:val="Akapitzlist2"/>
    <w:locked/>
    <w:rsid w:val="00E81A9C"/>
  </w:style>
  <w:style w:type="paragraph" w:customStyle="1" w:styleId="Akapitzlist2">
    <w:name w:val="Akapit z listą2"/>
    <w:basedOn w:val="Normalny"/>
    <w:link w:val="ListParagraphChar"/>
    <w:rsid w:val="00E81A9C"/>
    <w:pPr>
      <w:ind w:left="708"/>
    </w:pPr>
  </w:style>
  <w:style w:type="paragraph" w:customStyle="1" w:styleId="Akapitzlist3">
    <w:name w:val="Akapit z listą3"/>
    <w:basedOn w:val="Normalny"/>
    <w:rsid w:val="00ED3012"/>
    <w:pPr>
      <w:ind w:left="708"/>
    </w:pPr>
  </w:style>
  <w:style w:type="character" w:customStyle="1" w:styleId="AkapitzlistZnak">
    <w:name w:val="Akapit z listą Znak"/>
    <w:aliases w:val="wypunktowanie Znak,CW_Lista Znak"/>
    <w:link w:val="Akapitzlist"/>
    <w:uiPriority w:val="34"/>
    <w:qFormat/>
    <w:locked/>
    <w:rsid w:val="00545FF9"/>
  </w:style>
  <w:style w:type="paragraph" w:customStyle="1" w:styleId="Akapitzlist4">
    <w:name w:val="Akapit z listą4"/>
    <w:basedOn w:val="Normalny"/>
    <w:uiPriority w:val="99"/>
    <w:rsid w:val="00617F62"/>
    <w:pPr>
      <w:ind w:left="708"/>
    </w:pPr>
  </w:style>
  <w:style w:type="numbering" w:customStyle="1" w:styleId="WW8Num38">
    <w:name w:val="WW8Num38"/>
    <w:rsid w:val="00FD56D6"/>
    <w:pPr>
      <w:numPr>
        <w:numId w:val="45"/>
      </w:numPr>
    </w:pPr>
  </w:style>
  <w:style w:type="numbering" w:customStyle="1" w:styleId="WW8Num5">
    <w:name w:val="WW8Num5"/>
    <w:rsid w:val="00FD56D6"/>
    <w:pPr>
      <w:numPr>
        <w:numId w:val="44"/>
      </w:numPr>
    </w:pPr>
  </w:style>
  <w:style w:type="character" w:customStyle="1" w:styleId="Nierozpoznanawzmianka1">
    <w:name w:val="Nierozpoznana wzmianka1"/>
    <w:basedOn w:val="Domylnaczcionkaakapitu"/>
    <w:uiPriority w:val="99"/>
    <w:semiHidden/>
    <w:unhideWhenUsed/>
    <w:rsid w:val="0063294A"/>
    <w:rPr>
      <w:color w:val="605E5C"/>
      <w:shd w:val="clear" w:color="auto" w:fill="E1DFDD"/>
    </w:rPr>
  </w:style>
  <w:style w:type="character" w:customStyle="1" w:styleId="Nierozpoznanawzmianka2">
    <w:name w:val="Nierozpoznana wzmianka2"/>
    <w:basedOn w:val="Domylnaczcionkaakapitu"/>
    <w:uiPriority w:val="99"/>
    <w:semiHidden/>
    <w:unhideWhenUsed/>
    <w:rsid w:val="00892FC7"/>
    <w:rPr>
      <w:color w:val="605E5C"/>
      <w:shd w:val="clear" w:color="auto" w:fill="E1DFDD"/>
    </w:rPr>
  </w:style>
  <w:style w:type="character" w:customStyle="1" w:styleId="Nierozpoznanawzmianka3">
    <w:name w:val="Nierozpoznana wzmianka3"/>
    <w:basedOn w:val="Domylnaczcionkaakapitu"/>
    <w:uiPriority w:val="99"/>
    <w:semiHidden/>
    <w:unhideWhenUsed/>
    <w:rsid w:val="000A1197"/>
    <w:rPr>
      <w:color w:val="605E5C"/>
      <w:shd w:val="clear" w:color="auto" w:fill="E1DFDD"/>
    </w:rPr>
  </w:style>
  <w:style w:type="character" w:customStyle="1" w:styleId="ListParagraphChar1">
    <w:name w:val="List Paragraph Char1"/>
    <w:link w:val="Akapitzlist1"/>
    <w:qFormat/>
    <w:locked/>
    <w:rsid w:val="00842562"/>
    <w:rPr>
      <w:rFonts w:eastAsia="Calibri"/>
    </w:rPr>
  </w:style>
  <w:style w:type="table" w:customStyle="1" w:styleId="TableNormal1">
    <w:name w:val="Table Normal1"/>
    <w:uiPriority w:val="2"/>
    <w:semiHidden/>
    <w:unhideWhenUsed/>
    <w:qFormat/>
    <w:rsid w:val="00DC6D02"/>
    <w:pPr>
      <w:widowControl w:val="0"/>
      <w:autoSpaceDE w:val="0"/>
      <w:autoSpaceDN w:val="0"/>
    </w:pPr>
    <w:rPr>
      <w:rFonts w:ascii="Calibri" w:eastAsia="SimSun" w:hAnsi="Calibri" w:cs="Arial"/>
      <w:sz w:val="22"/>
      <w:szCs w:val="22"/>
      <w:lang w:val="en-US" w:eastAsia="en-US"/>
    </w:rPr>
    <w:tblPr>
      <w:tblInd w:w="0" w:type="dxa"/>
      <w:tblCellMar>
        <w:top w:w="0" w:type="dxa"/>
        <w:left w:w="0" w:type="dxa"/>
        <w:bottom w:w="0" w:type="dxa"/>
        <w:right w:w="0" w:type="dxa"/>
      </w:tblCellMar>
    </w:tblPr>
  </w:style>
  <w:style w:type="character" w:customStyle="1" w:styleId="infotele">
    <w:name w:val="infotele"/>
    <w:uiPriority w:val="99"/>
    <w:rsid w:val="00405AA1"/>
  </w:style>
  <w:style w:type="character" w:customStyle="1" w:styleId="Nierozpoznanawzmianka4">
    <w:name w:val="Nierozpoznana wzmianka4"/>
    <w:basedOn w:val="Domylnaczcionkaakapitu"/>
    <w:uiPriority w:val="99"/>
    <w:semiHidden/>
    <w:unhideWhenUsed/>
    <w:rsid w:val="00405AA1"/>
    <w:rPr>
      <w:color w:val="605E5C"/>
      <w:shd w:val="clear" w:color="auto" w:fill="E1DFDD"/>
    </w:rPr>
  </w:style>
  <w:style w:type="character" w:styleId="Nierozpoznanawzmianka">
    <w:name w:val="Unresolved Mention"/>
    <w:basedOn w:val="Domylnaczcionkaakapitu"/>
    <w:uiPriority w:val="99"/>
    <w:semiHidden/>
    <w:unhideWhenUsed/>
    <w:rsid w:val="007E19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89396">
      <w:bodyDiv w:val="1"/>
      <w:marLeft w:val="0"/>
      <w:marRight w:val="0"/>
      <w:marTop w:val="0"/>
      <w:marBottom w:val="0"/>
      <w:divBdr>
        <w:top w:val="none" w:sz="0" w:space="0" w:color="auto"/>
        <w:left w:val="none" w:sz="0" w:space="0" w:color="auto"/>
        <w:bottom w:val="none" w:sz="0" w:space="0" w:color="auto"/>
        <w:right w:val="none" w:sz="0" w:space="0" w:color="auto"/>
      </w:divBdr>
    </w:div>
    <w:div w:id="35786544">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36975012">
      <w:bodyDiv w:val="1"/>
      <w:marLeft w:val="0"/>
      <w:marRight w:val="0"/>
      <w:marTop w:val="0"/>
      <w:marBottom w:val="0"/>
      <w:divBdr>
        <w:top w:val="none" w:sz="0" w:space="0" w:color="auto"/>
        <w:left w:val="none" w:sz="0" w:space="0" w:color="auto"/>
        <w:bottom w:val="none" w:sz="0" w:space="0" w:color="auto"/>
        <w:right w:val="none" w:sz="0" w:space="0" w:color="auto"/>
      </w:divBdr>
    </w:div>
    <w:div w:id="37822881">
      <w:bodyDiv w:val="1"/>
      <w:marLeft w:val="0"/>
      <w:marRight w:val="0"/>
      <w:marTop w:val="0"/>
      <w:marBottom w:val="0"/>
      <w:divBdr>
        <w:top w:val="none" w:sz="0" w:space="0" w:color="auto"/>
        <w:left w:val="none" w:sz="0" w:space="0" w:color="auto"/>
        <w:bottom w:val="none" w:sz="0" w:space="0" w:color="auto"/>
        <w:right w:val="none" w:sz="0" w:space="0" w:color="auto"/>
      </w:divBdr>
    </w:div>
    <w:div w:id="41712599">
      <w:bodyDiv w:val="1"/>
      <w:marLeft w:val="0"/>
      <w:marRight w:val="0"/>
      <w:marTop w:val="0"/>
      <w:marBottom w:val="0"/>
      <w:divBdr>
        <w:top w:val="none" w:sz="0" w:space="0" w:color="auto"/>
        <w:left w:val="none" w:sz="0" w:space="0" w:color="auto"/>
        <w:bottom w:val="none" w:sz="0" w:space="0" w:color="auto"/>
        <w:right w:val="none" w:sz="0" w:space="0" w:color="auto"/>
      </w:divBdr>
    </w:div>
    <w:div w:id="59715865">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5733713">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8457302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13863735">
      <w:bodyDiv w:val="1"/>
      <w:marLeft w:val="0"/>
      <w:marRight w:val="0"/>
      <w:marTop w:val="0"/>
      <w:marBottom w:val="0"/>
      <w:divBdr>
        <w:top w:val="none" w:sz="0" w:space="0" w:color="auto"/>
        <w:left w:val="none" w:sz="0" w:space="0" w:color="auto"/>
        <w:bottom w:val="none" w:sz="0" w:space="0" w:color="auto"/>
        <w:right w:val="none" w:sz="0" w:space="0" w:color="auto"/>
      </w:divBdr>
    </w:div>
    <w:div w:id="120419681">
      <w:bodyDiv w:val="1"/>
      <w:marLeft w:val="0"/>
      <w:marRight w:val="0"/>
      <w:marTop w:val="0"/>
      <w:marBottom w:val="0"/>
      <w:divBdr>
        <w:top w:val="none" w:sz="0" w:space="0" w:color="auto"/>
        <w:left w:val="none" w:sz="0" w:space="0" w:color="auto"/>
        <w:bottom w:val="none" w:sz="0" w:space="0" w:color="auto"/>
        <w:right w:val="none" w:sz="0" w:space="0" w:color="auto"/>
      </w:divBdr>
    </w:div>
    <w:div w:id="126313979">
      <w:bodyDiv w:val="1"/>
      <w:marLeft w:val="0"/>
      <w:marRight w:val="0"/>
      <w:marTop w:val="0"/>
      <w:marBottom w:val="0"/>
      <w:divBdr>
        <w:top w:val="none" w:sz="0" w:space="0" w:color="auto"/>
        <w:left w:val="none" w:sz="0" w:space="0" w:color="auto"/>
        <w:bottom w:val="none" w:sz="0" w:space="0" w:color="auto"/>
        <w:right w:val="none" w:sz="0" w:space="0" w:color="auto"/>
      </w:divBdr>
    </w:div>
    <w:div w:id="158548950">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542877">
      <w:bodyDiv w:val="1"/>
      <w:marLeft w:val="0"/>
      <w:marRight w:val="0"/>
      <w:marTop w:val="0"/>
      <w:marBottom w:val="0"/>
      <w:divBdr>
        <w:top w:val="none" w:sz="0" w:space="0" w:color="auto"/>
        <w:left w:val="none" w:sz="0" w:space="0" w:color="auto"/>
        <w:bottom w:val="none" w:sz="0" w:space="0" w:color="auto"/>
        <w:right w:val="none" w:sz="0" w:space="0" w:color="auto"/>
      </w:divBdr>
    </w:div>
    <w:div w:id="175580540">
      <w:bodyDiv w:val="1"/>
      <w:marLeft w:val="0"/>
      <w:marRight w:val="0"/>
      <w:marTop w:val="0"/>
      <w:marBottom w:val="0"/>
      <w:divBdr>
        <w:top w:val="none" w:sz="0" w:space="0" w:color="auto"/>
        <w:left w:val="none" w:sz="0" w:space="0" w:color="auto"/>
        <w:bottom w:val="none" w:sz="0" w:space="0" w:color="auto"/>
        <w:right w:val="none" w:sz="0" w:space="0" w:color="auto"/>
      </w:divBdr>
    </w:div>
    <w:div w:id="176429214">
      <w:bodyDiv w:val="1"/>
      <w:marLeft w:val="0"/>
      <w:marRight w:val="0"/>
      <w:marTop w:val="0"/>
      <w:marBottom w:val="0"/>
      <w:divBdr>
        <w:top w:val="none" w:sz="0" w:space="0" w:color="auto"/>
        <w:left w:val="none" w:sz="0" w:space="0" w:color="auto"/>
        <w:bottom w:val="none" w:sz="0" w:space="0" w:color="auto"/>
        <w:right w:val="none" w:sz="0" w:space="0" w:color="auto"/>
      </w:divBdr>
    </w:div>
    <w:div w:id="179780248">
      <w:bodyDiv w:val="1"/>
      <w:marLeft w:val="0"/>
      <w:marRight w:val="0"/>
      <w:marTop w:val="0"/>
      <w:marBottom w:val="0"/>
      <w:divBdr>
        <w:top w:val="none" w:sz="0" w:space="0" w:color="auto"/>
        <w:left w:val="none" w:sz="0" w:space="0" w:color="auto"/>
        <w:bottom w:val="none" w:sz="0" w:space="0" w:color="auto"/>
        <w:right w:val="none" w:sz="0" w:space="0" w:color="auto"/>
      </w:divBdr>
    </w:div>
    <w:div w:id="182938248">
      <w:bodyDiv w:val="1"/>
      <w:marLeft w:val="0"/>
      <w:marRight w:val="0"/>
      <w:marTop w:val="0"/>
      <w:marBottom w:val="0"/>
      <w:divBdr>
        <w:top w:val="none" w:sz="0" w:space="0" w:color="auto"/>
        <w:left w:val="none" w:sz="0" w:space="0" w:color="auto"/>
        <w:bottom w:val="none" w:sz="0" w:space="0" w:color="auto"/>
        <w:right w:val="none" w:sz="0" w:space="0" w:color="auto"/>
      </w:divBdr>
    </w:div>
    <w:div w:id="19654599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10699293">
      <w:bodyDiv w:val="1"/>
      <w:marLeft w:val="0"/>
      <w:marRight w:val="0"/>
      <w:marTop w:val="0"/>
      <w:marBottom w:val="0"/>
      <w:divBdr>
        <w:top w:val="none" w:sz="0" w:space="0" w:color="auto"/>
        <w:left w:val="none" w:sz="0" w:space="0" w:color="auto"/>
        <w:bottom w:val="none" w:sz="0" w:space="0" w:color="auto"/>
        <w:right w:val="none" w:sz="0" w:space="0" w:color="auto"/>
      </w:divBdr>
    </w:div>
    <w:div w:id="270473062">
      <w:bodyDiv w:val="1"/>
      <w:marLeft w:val="0"/>
      <w:marRight w:val="0"/>
      <w:marTop w:val="0"/>
      <w:marBottom w:val="0"/>
      <w:divBdr>
        <w:top w:val="none" w:sz="0" w:space="0" w:color="auto"/>
        <w:left w:val="none" w:sz="0" w:space="0" w:color="auto"/>
        <w:bottom w:val="none" w:sz="0" w:space="0" w:color="auto"/>
        <w:right w:val="none" w:sz="0" w:space="0" w:color="auto"/>
      </w:divBdr>
    </w:div>
    <w:div w:id="290138790">
      <w:bodyDiv w:val="1"/>
      <w:marLeft w:val="0"/>
      <w:marRight w:val="0"/>
      <w:marTop w:val="0"/>
      <w:marBottom w:val="0"/>
      <w:divBdr>
        <w:top w:val="none" w:sz="0" w:space="0" w:color="auto"/>
        <w:left w:val="none" w:sz="0" w:space="0" w:color="auto"/>
        <w:bottom w:val="none" w:sz="0" w:space="0" w:color="auto"/>
        <w:right w:val="none" w:sz="0" w:space="0" w:color="auto"/>
      </w:divBdr>
    </w:div>
    <w:div w:id="311449000">
      <w:bodyDiv w:val="1"/>
      <w:marLeft w:val="0"/>
      <w:marRight w:val="0"/>
      <w:marTop w:val="0"/>
      <w:marBottom w:val="0"/>
      <w:divBdr>
        <w:top w:val="none" w:sz="0" w:space="0" w:color="auto"/>
        <w:left w:val="none" w:sz="0" w:space="0" w:color="auto"/>
        <w:bottom w:val="none" w:sz="0" w:space="0" w:color="auto"/>
        <w:right w:val="none" w:sz="0" w:space="0" w:color="auto"/>
      </w:divBdr>
    </w:div>
    <w:div w:id="314651194">
      <w:bodyDiv w:val="1"/>
      <w:marLeft w:val="0"/>
      <w:marRight w:val="0"/>
      <w:marTop w:val="0"/>
      <w:marBottom w:val="0"/>
      <w:divBdr>
        <w:top w:val="none" w:sz="0" w:space="0" w:color="auto"/>
        <w:left w:val="none" w:sz="0" w:space="0" w:color="auto"/>
        <w:bottom w:val="none" w:sz="0" w:space="0" w:color="auto"/>
        <w:right w:val="none" w:sz="0" w:space="0" w:color="auto"/>
      </w:divBdr>
    </w:div>
    <w:div w:id="315768684">
      <w:bodyDiv w:val="1"/>
      <w:marLeft w:val="0"/>
      <w:marRight w:val="0"/>
      <w:marTop w:val="0"/>
      <w:marBottom w:val="0"/>
      <w:divBdr>
        <w:top w:val="none" w:sz="0" w:space="0" w:color="auto"/>
        <w:left w:val="none" w:sz="0" w:space="0" w:color="auto"/>
        <w:bottom w:val="none" w:sz="0" w:space="0" w:color="auto"/>
        <w:right w:val="none" w:sz="0" w:space="0" w:color="auto"/>
      </w:divBdr>
    </w:div>
    <w:div w:id="320351413">
      <w:bodyDiv w:val="1"/>
      <w:marLeft w:val="0"/>
      <w:marRight w:val="0"/>
      <w:marTop w:val="0"/>
      <w:marBottom w:val="0"/>
      <w:divBdr>
        <w:top w:val="none" w:sz="0" w:space="0" w:color="auto"/>
        <w:left w:val="none" w:sz="0" w:space="0" w:color="auto"/>
        <w:bottom w:val="none" w:sz="0" w:space="0" w:color="auto"/>
        <w:right w:val="none" w:sz="0" w:space="0" w:color="auto"/>
      </w:divBdr>
    </w:div>
    <w:div w:id="326639476">
      <w:bodyDiv w:val="1"/>
      <w:marLeft w:val="0"/>
      <w:marRight w:val="0"/>
      <w:marTop w:val="0"/>
      <w:marBottom w:val="0"/>
      <w:divBdr>
        <w:top w:val="none" w:sz="0" w:space="0" w:color="auto"/>
        <w:left w:val="none" w:sz="0" w:space="0" w:color="auto"/>
        <w:bottom w:val="none" w:sz="0" w:space="0" w:color="auto"/>
        <w:right w:val="none" w:sz="0" w:space="0" w:color="auto"/>
      </w:divBdr>
    </w:div>
    <w:div w:id="340593159">
      <w:bodyDiv w:val="1"/>
      <w:marLeft w:val="0"/>
      <w:marRight w:val="0"/>
      <w:marTop w:val="0"/>
      <w:marBottom w:val="0"/>
      <w:divBdr>
        <w:top w:val="none" w:sz="0" w:space="0" w:color="auto"/>
        <w:left w:val="none" w:sz="0" w:space="0" w:color="auto"/>
        <w:bottom w:val="none" w:sz="0" w:space="0" w:color="auto"/>
        <w:right w:val="none" w:sz="0" w:space="0" w:color="auto"/>
      </w:divBdr>
    </w:div>
    <w:div w:id="342783238">
      <w:bodyDiv w:val="1"/>
      <w:marLeft w:val="0"/>
      <w:marRight w:val="0"/>
      <w:marTop w:val="0"/>
      <w:marBottom w:val="0"/>
      <w:divBdr>
        <w:top w:val="none" w:sz="0" w:space="0" w:color="auto"/>
        <w:left w:val="none" w:sz="0" w:space="0" w:color="auto"/>
        <w:bottom w:val="none" w:sz="0" w:space="0" w:color="auto"/>
        <w:right w:val="none" w:sz="0" w:space="0" w:color="auto"/>
      </w:divBdr>
    </w:div>
    <w:div w:id="352342919">
      <w:bodyDiv w:val="1"/>
      <w:marLeft w:val="0"/>
      <w:marRight w:val="0"/>
      <w:marTop w:val="0"/>
      <w:marBottom w:val="0"/>
      <w:divBdr>
        <w:top w:val="none" w:sz="0" w:space="0" w:color="auto"/>
        <w:left w:val="none" w:sz="0" w:space="0" w:color="auto"/>
        <w:bottom w:val="none" w:sz="0" w:space="0" w:color="auto"/>
        <w:right w:val="none" w:sz="0" w:space="0" w:color="auto"/>
      </w:divBdr>
    </w:div>
    <w:div w:id="365183812">
      <w:bodyDiv w:val="1"/>
      <w:marLeft w:val="0"/>
      <w:marRight w:val="0"/>
      <w:marTop w:val="0"/>
      <w:marBottom w:val="0"/>
      <w:divBdr>
        <w:top w:val="none" w:sz="0" w:space="0" w:color="auto"/>
        <w:left w:val="none" w:sz="0" w:space="0" w:color="auto"/>
        <w:bottom w:val="none" w:sz="0" w:space="0" w:color="auto"/>
        <w:right w:val="none" w:sz="0" w:space="0" w:color="auto"/>
      </w:divBdr>
    </w:div>
    <w:div w:id="374744163">
      <w:bodyDiv w:val="1"/>
      <w:marLeft w:val="0"/>
      <w:marRight w:val="0"/>
      <w:marTop w:val="0"/>
      <w:marBottom w:val="0"/>
      <w:divBdr>
        <w:top w:val="none" w:sz="0" w:space="0" w:color="auto"/>
        <w:left w:val="none" w:sz="0" w:space="0" w:color="auto"/>
        <w:bottom w:val="none" w:sz="0" w:space="0" w:color="auto"/>
        <w:right w:val="none" w:sz="0" w:space="0" w:color="auto"/>
      </w:divBdr>
    </w:div>
    <w:div w:id="382213247">
      <w:bodyDiv w:val="1"/>
      <w:marLeft w:val="0"/>
      <w:marRight w:val="0"/>
      <w:marTop w:val="0"/>
      <w:marBottom w:val="0"/>
      <w:divBdr>
        <w:top w:val="none" w:sz="0" w:space="0" w:color="auto"/>
        <w:left w:val="none" w:sz="0" w:space="0" w:color="auto"/>
        <w:bottom w:val="none" w:sz="0" w:space="0" w:color="auto"/>
        <w:right w:val="none" w:sz="0" w:space="0" w:color="auto"/>
      </w:divBdr>
    </w:div>
    <w:div w:id="413750284">
      <w:bodyDiv w:val="1"/>
      <w:marLeft w:val="0"/>
      <w:marRight w:val="0"/>
      <w:marTop w:val="0"/>
      <w:marBottom w:val="0"/>
      <w:divBdr>
        <w:top w:val="none" w:sz="0" w:space="0" w:color="auto"/>
        <w:left w:val="none" w:sz="0" w:space="0" w:color="auto"/>
        <w:bottom w:val="none" w:sz="0" w:space="0" w:color="auto"/>
        <w:right w:val="none" w:sz="0" w:space="0" w:color="auto"/>
      </w:divBdr>
    </w:div>
    <w:div w:id="413862947">
      <w:bodyDiv w:val="1"/>
      <w:marLeft w:val="0"/>
      <w:marRight w:val="0"/>
      <w:marTop w:val="0"/>
      <w:marBottom w:val="0"/>
      <w:divBdr>
        <w:top w:val="none" w:sz="0" w:space="0" w:color="auto"/>
        <w:left w:val="none" w:sz="0" w:space="0" w:color="auto"/>
        <w:bottom w:val="none" w:sz="0" w:space="0" w:color="auto"/>
        <w:right w:val="none" w:sz="0" w:space="0" w:color="auto"/>
      </w:divBdr>
    </w:div>
    <w:div w:id="416678500">
      <w:bodyDiv w:val="1"/>
      <w:marLeft w:val="0"/>
      <w:marRight w:val="0"/>
      <w:marTop w:val="0"/>
      <w:marBottom w:val="0"/>
      <w:divBdr>
        <w:top w:val="none" w:sz="0" w:space="0" w:color="auto"/>
        <w:left w:val="none" w:sz="0" w:space="0" w:color="auto"/>
        <w:bottom w:val="none" w:sz="0" w:space="0" w:color="auto"/>
        <w:right w:val="none" w:sz="0" w:space="0" w:color="auto"/>
      </w:divBdr>
    </w:div>
    <w:div w:id="434593841">
      <w:bodyDiv w:val="1"/>
      <w:marLeft w:val="0"/>
      <w:marRight w:val="0"/>
      <w:marTop w:val="0"/>
      <w:marBottom w:val="0"/>
      <w:divBdr>
        <w:top w:val="none" w:sz="0" w:space="0" w:color="auto"/>
        <w:left w:val="none" w:sz="0" w:space="0" w:color="auto"/>
        <w:bottom w:val="none" w:sz="0" w:space="0" w:color="auto"/>
        <w:right w:val="none" w:sz="0" w:space="0" w:color="auto"/>
      </w:divBdr>
    </w:div>
    <w:div w:id="434793352">
      <w:bodyDiv w:val="1"/>
      <w:marLeft w:val="0"/>
      <w:marRight w:val="0"/>
      <w:marTop w:val="0"/>
      <w:marBottom w:val="0"/>
      <w:divBdr>
        <w:top w:val="none" w:sz="0" w:space="0" w:color="auto"/>
        <w:left w:val="none" w:sz="0" w:space="0" w:color="auto"/>
        <w:bottom w:val="none" w:sz="0" w:space="0" w:color="auto"/>
        <w:right w:val="none" w:sz="0" w:space="0" w:color="auto"/>
      </w:divBdr>
    </w:div>
    <w:div w:id="435830354">
      <w:bodyDiv w:val="1"/>
      <w:marLeft w:val="0"/>
      <w:marRight w:val="0"/>
      <w:marTop w:val="0"/>
      <w:marBottom w:val="0"/>
      <w:divBdr>
        <w:top w:val="none" w:sz="0" w:space="0" w:color="auto"/>
        <w:left w:val="none" w:sz="0" w:space="0" w:color="auto"/>
        <w:bottom w:val="none" w:sz="0" w:space="0" w:color="auto"/>
        <w:right w:val="none" w:sz="0" w:space="0" w:color="auto"/>
      </w:divBdr>
    </w:div>
    <w:div w:id="437722455">
      <w:bodyDiv w:val="1"/>
      <w:marLeft w:val="0"/>
      <w:marRight w:val="0"/>
      <w:marTop w:val="0"/>
      <w:marBottom w:val="0"/>
      <w:divBdr>
        <w:top w:val="none" w:sz="0" w:space="0" w:color="auto"/>
        <w:left w:val="none" w:sz="0" w:space="0" w:color="auto"/>
        <w:bottom w:val="none" w:sz="0" w:space="0" w:color="auto"/>
        <w:right w:val="none" w:sz="0" w:space="0" w:color="auto"/>
      </w:divBdr>
    </w:div>
    <w:div w:id="447285892">
      <w:bodyDiv w:val="1"/>
      <w:marLeft w:val="0"/>
      <w:marRight w:val="0"/>
      <w:marTop w:val="0"/>
      <w:marBottom w:val="0"/>
      <w:divBdr>
        <w:top w:val="none" w:sz="0" w:space="0" w:color="auto"/>
        <w:left w:val="none" w:sz="0" w:space="0" w:color="auto"/>
        <w:bottom w:val="none" w:sz="0" w:space="0" w:color="auto"/>
        <w:right w:val="none" w:sz="0" w:space="0" w:color="auto"/>
      </w:divBdr>
    </w:div>
    <w:div w:id="448858575">
      <w:bodyDiv w:val="1"/>
      <w:marLeft w:val="0"/>
      <w:marRight w:val="0"/>
      <w:marTop w:val="0"/>
      <w:marBottom w:val="0"/>
      <w:divBdr>
        <w:top w:val="none" w:sz="0" w:space="0" w:color="auto"/>
        <w:left w:val="none" w:sz="0" w:space="0" w:color="auto"/>
        <w:bottom w:val="none" w:sz="0" w:space="0" w:color="auto"/>
        <w:right w:val="none" w:sz="0" w:space="0" w:color="auto"/>
      </w:divBdr>
    </w:div>
    <w:div w:id="451095545">
      <w:bodyDiv w:val="1"/>
      <w:marLeft w:val="0"/>
      <w:marRight w:val="0"/>
      <w:marTop w:val="0"/>
      <w:marBottom w:val="0"/>
      <w:divBdr>
        <w:top w:val="none" w:sz="0" w:space="0" w:color="auto"/>
        <w:left w:val="none" w:sz="0" w:space="0" w:color="auto"/>
        <w:bottom w:val="none" w:sz="0" w:space="0" w:color="auto"/>
        <w:right w:val="none" w:sz="0" w:space="0" w:color="auto"/>
      </w:divBdr>
    </w:div>
    <w:div w:id="462235470">
      <w:bodyDiv w:val="1"/>
      <w:marLeft w:val="0"/>
      <w:marRight w:val="0"/>
      <w:marTop w:val="0"/>
      <w:marBottom w:val="0"/>
      <w:divBdr>
        <w:top w:val="none" w:sz="0" w:space="0" w:color="auto"/>
        <w:left w:val="none" w:sz="0" w:space="0" w:color="auto"/>
        <w:bottom w:val="none" w:sz="0" w:space="0" w:color="auto"/>
        <w:right w:val="none" w:sz="0" w:space="0" w:color="auto"/>
      </w:divBdr>
    </w:div>
    <w:div w:id="480082132">
      <w:bodyDiv w:val="1"/>
      <w:marLeft w:val="0"/>
      <w:marRight w:val="0"/>
      <w:marTop w:val="0"/>
      <w:marBottom w:val="0"/>
      <w:divBdr>
        <w:top w:val="none" w:sz="0" w:space="0" w:color="auto"/>
        <w:left w:val="none" w:sz="0" w:space="0" w:color="auto"/>
        <w:bottom w:val="none" w:sz="0" w:space="0" w:color="auto"/>
        <w:right w:val="none" w:sz="0" w:space="0" w:color="auto"/>
      </w:divBdr>
    </w:div>
    <w:div w:id="485586114">
      <w:bodyDiv w:val="1"/>
      <w:marLeft w:val="0"/>
      <w:marRight w:val="0"/>
      <w:marTop w:val="0"/>
      <w:marBottom w:val="0"/>
      <w:divBdr>
        <w:top w:val="none" w:sz="0" w:space="0" w:color="auto"/>
        <w:left w:val="none" w:sz="0" w:space="0" w:color="auto"/>
        <w:bottom w:val="none" w:sz="0" w:space="0" w:color="auto"/>
        <w:right w:val="none" w:sz="0" w:space="0" w:color="auto"/>
      </w:divBdr>
    </w:div>
    <w:div w:id="495341808">
      <w:bodyDiv w:val="1"/>
      <w:marLeft w:val="0"/>
      <w:marRight w:val="0"/>
      <w:marTop w:val="0"/>
      <w:marBottom w:val="0"/>
      <w:divBdr>
        <w:top w:val="none" w:sz="0" w:space="0" w:color="auto"/>
        <w:left w:val="none" w:sz="0" w:space="0" w:color="auto"/>
        <w:bottom w:val="none" w:sz="0" w:space="0" w:color="auto"/>
        <w:right w:val="none" w:sz="0" w:space="0" w:color="auto"/>
      </w:divBdr>
    </w:div>
    <w:div w:id="509298565">
      <w:bodyDiv w:val="1"/>
      <w:marLeft w:val="0"/>
      <w:marRight w:val="0"/>
      <w:marTop w:val="0"/>
      <w:marBottom w:val="0"/>
      <w:divBdr>
        <w:top w:val="none" w:sz="0" w:space="0" w:color="auto"/>
        <w:left w:val="none" w:sz="0" w:space="0" w:color="auto"/>
        <w:bottom w:val="none" w:sz="0" w:space="0" w:color="auto"/>
        <w:right w:val="none" w:sz="0" w:space="0" w:color="auto"/>
      </w:divBdr>
    </w:div>
    <w:div w:id="532428119">
      <w:bodyDiv w:val="1"/>
      <w:marLeft w:val="0"/>
      <w:marRight w:val="0"/>
      <w:marTop w:val="0"/>
      <w:marBottom w:val="0"/>
      <w:divBdr>
        <w:top w:val="none" w:sz="0" w:space="0" w:color="auto"/>
        <w:left w:val="none" w:sz="0" w:space="0" w:color="auto"/>
        <w:bottom w:val="none" w:sz="0" w:space="0" w:color="auto"/>
        <w:right w:val="none" w:sz="0" w:space="0" w:color="auto"/>
      </w:divBdr>
    </w:div>
    <w:div w:id="535580887">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5701475">
      <w:bodyDiv w:val="1"/>
      <w:marLeft w:val="0"/>
      <w:marRight w:val="0"/>
      <w:marTop w:val="0"/>
      <w:marBottom w:val="0"/>
      <w:divBdr>
        <w:top w:val="none" w:sz="0" w:space="0" w:color="auto"/>
        <w:left w:val="none" w:sz="0" w:space="0" w:color="auto"/>
        <w:bottom w:val="none" w:sz="0" w:space="0" w:color="auto"/>
        <w:right w:val="none" w:sz="0" w:space="0" w:color="auto"/>
      </w:divBdr>
    </w:div>
    <w:div w:id="567152594">
      <w:bodyDiv w:val="1"/>
      <w:marLeft w:val="0"/>
      <w:marRight w:val="0"/>
      <w:marTop w:val="0"/>
      <w:marBottom w:val="0"/>
      <w:divBdr>
        <w:top w:val="none" w:sz="0" w:space="0" w:color="auto"/>
        <w:left w:val="none" w:sz="0" w:space="0" w:color="auto"/>
        <w:bottom w:val="none" w:sz="0" w:space="0" w:color="auto"/>
        <w:right w:val="none" w:sz="0" w:space="0" w:color="auto"/>
      </w:divBdr>
    </w:div>
    <w:div w:id="577403013">
      <w:bodyDiv w:val="1"/>
      <w:marLeft w:val="0"/>
      <w:marRight w:val="0"/>
      <w:marTop w:val="0"/>
      <w:marBottom w:val="0"/>
      <w:divBdr>
        <w:top w:val="none" w:sz="0" w:space="0" w:color="auto"/>
        <w:left w:val="none" w:sz="0" w:space="0" w:color="auto"/>
        <w:bottom w:val="none" w:sz="0" w:space="0" w:color="auto"/>
        <w:right w:val="none" w:sz="0" w:space="0" w:color="auto"/>
      </w:divBdr>
    </w:div>
    <w:div w:id="578901270">
      <w:bodyDiv w:val="1"/>
      <w:marLeft w:val="0"/>
      <w:marRight w:val="0"/>
      <w:marTop w:val="0"/>
      <w:marBottom w:val="0"/>
      <w:divBdr>
        <w:top w:val="none" w:sz="0" w:space="0" w:color="auto"/>
        <w:left w:val="none" w:sz="0" w:space="0" w:color="auto"/>
        <w:bottom w:val="none" w:sz="0" w:space="0" w:color="auto"/>
        <w:right w:val="none" w:sz="0" w:space="0" w:color="auto"/>
      </w:divBdr>
    </w:div>
    <w:div w:id="585266496">
      <w:bodyDiv w:val="1"/>
      <w:marLeft w:val="0"/>
      <w:marRight w:val="0"/>
      <w:marTop w:val="0"/>
      <w:marBottom w:val="0"/>
      <w:divBdr>
        <w:top w:val="none" w:sz="0" w:space="0" w:color="auto"/>
        <w:left w:val="none" w:sz="0" w:space="0" w:color="auto"/>
        <w:bottom w:val="none" w:sz="0" w:space="0" w:color="auto"/>
        <w:right w:val="none" w:sz="0" w:space="0" w:color="auto"/>
      </w:divBdr>
    </w:div>
    <w:div w:id="590359760">
      <w:bodyDiv w:val="1"/>
      <w:marLeft w:val="0"/>
      <w:marRight w:val="0"/>
      <w:marTop w:val="0"/>
      <w:marBottom w:val="0"/>
      <w:divBdr>
        <w:top w:val="none" w:sz="0" w:space="0" w:color="auto"/>
        <w:left w:val="none" w:sz="0" w:space="0" w:color="auto"/>
        <w:bottom w:val="none" w:sz="0" w:space="0" w:color="auto"/>
        <w:right w:val="none" w:sz="0" w:space="0" w:color="auto"/>
      </w:divBdr>
    </w:div>
    <w:div w:id="591478196">
      <w:bodyDiv w:val="1"/>
      <w:marLeft w:val="0"/>
      <w:marRight w:val="0"/>
      <w:marTop w:val="0"/>
      <w:marBottom w:val="0"/>
      <w:divBdr>
        <w:top w:val="none" w:sz="0" w:space="0" w:color="auto"/>
        <w:left w:val="none" w:sz="0" w:space="0" w:color="auto"/>
        <w:bottom w:val="none" w:sz="0" w:space="0" w:color="auto"/>
        <w:right w:val="none" w:sz="0" w:space="0" w:color="auto"/>
      </w:divBdr>
    </w:div>
    <w:div w:id="601189925">
      <w:bodyDiv w:val="1"/>
      <w:marLeft w:val="0"/>
      <w:marRight w:val="0"/>
      <w:marTop w:val="0"/>
      <w:marBottom w:val="0"/>
      <w:divBdr>
        <w:top w:val="none" w:sz="0" w:space="0" w:color="auto"/>
        <w:left w:val="none" w:sz="0" w:space="0" w:color="auto"/>
        <w:bottom w:val="none" w:sz="0" w:space="0" w:color="auto"/>
        <w:right w:val="none" w:sz="0" w:space="0" w:color="auto"/>
      </w:divBdr>
    </w:div>
    <w:div w:id="605314363">
      <w:bodyDiv w:val="1"/>
      <w:marLeft w:val="0"/>
      <w:marRight w:val="0"/>
      <w:marTop w:val="0"/>
      <w:marBottom w:val="0"/>
      <w:divBdr>
        <w:top w:val="none" w:sz="0" w:space="0" w:color="auto"/>
        <w:left w:val="none" w:sz="0" w:space="0" w:color="auto"/>
        <w:bottom w:val="none" w:sz="0" w:space="0" w:color="auto"/>
        <w:right w:val="none" w:sz="0" w:space="0" w:color="auto"/>
      </w:divBdr>
    </w:div>
    <w:div w:id="635795190">
      <w:bodyDiv w:val="1"/>
      <w:marLeft w:val="0"/>
      <w:marRight w:val="0"/>
      <w:marTop w:val="0"/>
      <w:marBottom w:val="0"/>
      <w:divBdr>
        <w:top w:val="none" w:sz="0" w:space="0" w:color="auto"/>
        <w:left w:val="none" w:sz="0" w:space="0" w:color="auto"/>
        <w:bottom w:val="none" w:sz="0" w:space="0" w:color="auto"/>
        <w:right w:val="none" w:sz="0" w:space="0" w:color="auto"/>
      </w:divBdr>
    </w:div>
    <w:div w:id="644508892">
      <w:bodyDiv w:val="1"/>
      <w:marLeft w:val="0"/>
      <w:marRight w:val="0"/>
      <w:marTop w:val="0"/>
      <w:marBottom w:val="0"/>
      <w:divBdr>
        <w:top w:val="none" w:sz="0" w:space="0" w:color="auto"/>
        <w:left w:val="none" w:sz="0" w:space="0" w:color="auto"/>
        <w:bottom w:val="none" w:sz="0" w:space="0" w:color="auto"/>
        <w:right w:val="none" w:sz="0" w:space="0" w:color="auto"/>
      </w:divBdr>
    </w:div>
    <w:div w:id="650985361">
      <w:bodyDiv w:val="1"/>
      <w:marLeft w:val="0"/>
      <w:marRight w:val="0"/>
      <w:marTop w:val="0"/>
      <w:marBottom w:val="0"/>
      <w:divBdr>
        <w:top w:val="none" w:sz="0" w:space="0" w:color="auto"/>
        <w:left w:val="none" w:sz="0" w:space="0" w:color="auto"/>
        <w:bottom w:val="none" w:sz="0" w:space="0" w:color="auto"/>
        <w:right w:val="none" w:sz="0" w:space="0" w:color="auto"/>
      </w:divBdr>
    </w:div>
    <w:div w:id="669647610">
      <w:bodyDiv w:val="1"/>
      <w:marLeft w:val="0"/>
      <w:marRight w:val="0"/>
      <w:marTop w:val="0"/>
      <w:marBottom w:val="0"/>
      <w:divBdr>
        <w:top w:val="none" w:sz="0" w:space="0" w:color="auto"/>
        <w:left w:val="none" w:sz="0" w:space="0" w:color="auto"/>
        <w:bottom w:val="none" w:sz="0" w:space="0" w:color="auto"/>
        <w:right w:val="none" w:sz="0" w:space="0" w:color="auto"/>
      </w:divBdr>
    </w:div>
    <w:div w:id="685599910">
      <w:bodyDiv w:val="1"/>
      <w:marLeft w:val="0"/>
      <w:marRight w:val="0"/>
      <w:marTop w:val="0"/>
      <w:marBottom w:val="0"/>
      <w:divBdr>
        <w:top w:val="none" w:sz="0" w:space="0" w:color="auto"/>
        <w:left w:val="none" w:sz="0" w:space="0" w:color="auto"/>
        <w:bottom w:val="none" w:sz="0" w:space="0" w:color="auto"/>
        <w:right w:val="none" w:sz="0" w:space="0" w:color="auto"/>
      </w:divBdr>
    </w:div>
    <w:div w:id="686567412">
      <w:bodyDiv w:val="1"/>
      <w:marLeft w:val="0"/>
      <w:marRight w:val="0"/>
      <w:marTop w:val="0"/>
      <w:marBottom w:val="0"/>
      <w:divBdr>
        <w:top w:val="none" w:sz="0" w:space="0" w:color="auto"/>
        <w:left w:val="none" w:sz="0" w:space="0" w:color="auto"/>
        <w:bottom w:val="none" w:sz="0" w:space="0" w:color="auto"/>
        <w:right w:val="none" w:sz="0" w:space="0" w:color="auto"/>
      </w:divBdr>
    </w:div>
    <w:div w:id="692191530">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8746885">
      <w:bodyDiv w:val="1"/>
      <w:marLeft w:val="0"/>
      <w:marRight w:val="0"/>
      <w:marTop w:val="0"/>
      <w:marBottom w:val="0"/>
      <w:divBdr>
        <w:top w:val="none" w:sz="0" w:space="0" w:color="auto"/>
        <w:left w:val="none" w:sz="0" w:space="0" w:color="auto"/>
        <w:bottom w:val="none" w:sz="0" w:space="0" w:color="auto"/>
        <w:right w:val="none" w:sz="0" w:space="0" w:color="auto"/>
      </w:divBdr>
    </w:div>
    <w:div w:id="704872378">
      <w:bodyDiv w:val="1"/>
      <w:marLeft w:val="0"/>
      <w:marRight w:val="0"/>
      <w:marTop w:val="0"/>
      <w:marBottom w:val="0"/>
      <w:divBdr>
        <w:top w:val="none" w:sz="0" w:space="0" w:color="auto"/>
        <w:left w:val="none" w:sz="0" w:space="0" w:color="auto"/>
        <w:bottom w:val="none" w:sz="0" w:space="0" w:color="auto"/>
        <w:right w:val="none" w:sz="0" w:space="0" w:color="auto"/>
      </w:divBdr>
    </w:div>
    <w:div w:id="710108112">
      <w:bodyDiv w:val="1"/>
      <w:marLeft w:val="0"/>
      <w:marRight w:val="0"/>
      <w:marTop w:val="0"/>
      <w:marBottom w:val="0"/>
      <w:divBdr>
        <w:top w:val="none" w:sz="0" w:space="0" w:color="auto"/>
        <w:left w:val="none" w:sz="0" w:space="0" w:color="auto"/>
        <w:bottom w:val="none" w:sz="0" w:space="0" w:color="auto"/>
        <w:right w:val="none" w:sz="0" w:space="0" w:color="auto"/>
      </w:divBdr>
    </w:div>
    <w:div w:id="717125819">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36632718">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83615268">
      <w:bodyDiv w:val="1"/>
      <w:marLeft w:val="0"/>
      <w:marRight w:val="0"/>
      <w:marTop w:val="0"/>
      <w:marBottom w:val="0"/>
      <w:divBdr>
        <w:top w:val="none" w:sz="0" w:space="0" w:color="auto"/>
        <w:left w:val="none" w:sz="0" w:space="0" w:color="auto"/>
        <w:bottom w:val="none" w:sz="0" w:space="0" w:color="auto"/>
        <w:right w:val="none" w:sz="0" w:space="0" w:color="auto"/>
      </w:divBdr>
    </w:div>
    <w:div w:id="783697106">
      <w:bodyDiv w:val="1"/>
      <w:marLeft w:val="0"/>
      <w:marRight w:val="0"/>
      <w:marTop w:val="0"/>
      <w:marBottom w:val="0"/>
      <w:divBdr>
        <w:top w:val="none" w:sz="0" w:space="0" w:color="auto"/>
        <w:left w:val="none" w:sz="0" w:space="0" w:color="auto"/>
        <w:bottom w:val="none" w:sz="0" w:space="0" w:color="auto"/>
        <w:right w:val="none" w:sz="0" w:space="0" w:color="auto"/>
      </w:divBdr>
    </w:div>
    <w:div w:id="785546650">
      <w:bodyDiv w:val="1"/>
      <w:marLeft w:val="0"/>
      <w:marRight w:val="0"/>
      <w:marTop w:val="0"/>
      <w:marBottom w:val="0"/>
      <w:divBdr>
        <w:top w:val="none" w:sz="0" w:space="0" w:color="auto"/>
        <w:left w:val="none" w:sz="0" w:space="0" w:color="auto"/>
        <w:bottom w:val="none" w:sz="0" w:space="0" w:color="auto"/>
        <w:right w:val="none" w:sz="0" w:space="0" w:color="auto"/>
      </w:divBdr>
    </w:div>
    <w:div w:id="790823532">
      <w:bodyDiv w:val="1"/>
      <w:marLeft w:val="0"/>
      <w:marRight w:val="0"/>
      <w:marTop w:val="0"/>
      <w:marBottom w:val="0"/>
      <w:divBdr>
        <w:top w:val="none" w:sz="0" w:space="0" w:color="auto"/>
        <w:left w:val="none" w:sz="0" w:space="0" w:color="auto"/>
        <w:bottom w:val="none" w:sz="0" w:space="0" w:color="auto"/>
        <w:right w:val="none" w:sz="0" w:space="0" w:color="auto"/>
      </w:divBdr>
    </w:div>
    <w:div w:id="791442373">
      <w:bodyDiv w:val="1"/>
      <w:marLeft w:val="0"/>
      <w:marRight w:val="0"/>
      <w:marTop w:val="0"/>
      <w:marBottom w:val="0"/>
      <w:divBdr>
        <w:top w:val="none" w:sz="0" w:space="0" w:color="auto"/>
        <w:left w:val="none" w:sz="0" w:space="0" w:color="auto"/>
        <w:bottom w:val="none" w:sz="0" w:space="0" w:color="auto"/>
        <w:right w:val="none" w:sz="0" w:space="0" w:color="auto"/>
      </w:divBdr>
    </w:div>
    <w:div w:id="794374582">
      <w:bodyDiv w:val="1"/>
      <w:marLeft w:val="0"/>
      <w:marRight w:val="0"/>
      <w:marTop w:val="0"/>
      <w:marBottom w:val="0"/>
      <w:divBdr>
        <w:top w:val="none" w:sz="0" w:space="0" w:color="auto"/>
        <w:left w:val="none" w:sz="0" w:space="0" w:color="auto"/>
        <w:bottom w:val="none" w:sz="0" w:space="0" w:color="auto"/>
        <w:right w:val="none" w:sz="0" w:space="0" w:color="auto"/>
      </w:divBdr>
    </w:div>
    <w:div w:id="810945532">
      <w:bodyDiv w:val="1"/>
      <w:marLeft w:val="0"/>
      <w:marRight w:val="0"/>
      <w:marTop w:val="0"/>
      <w:marBottom w:val="0"/>
      <w:divBdr>
        <w:top w:val="none" w:sz="0" w:space="0" w:color="auto"/>
        <w:left w:val="none" w:sz="0" w:space="0" w:color="auto"/>
        <w:bottom w:val="none" w:sz="0" w:space="0" w:color="auto"/>
        <w:right w:val="none" w:sz="0" w:space="0" w:color="auto"/>
      </w:divBdr>
    </w:div>
    <w:div w:id="870804307">
      <w:bodyDiv w:val="1"/>
      <w:marLeft w:val="0"/>
      <w:marRight w:val="0"/>
      <w:marTop w:val="0"/>
      <w:marBottom w:val="0"/>
      <w:divBdr>
        <w:top w:val="none" w:sz="0" w:space="0" w:color="auto"/>
        <w:left w:val="none" w:sz="0" w:space="0" w:color="auto"/>
        <w:bottom w:val="none" w:sz="0" w:space="0" w:color="auto"/>
        <w:right w:val="none" w:sz="0" w:space="0" w:color="auto"/>
      </w:divBdr>
    </w:div>
    <w:div w:id="885142616">
      <w:bodyDiv w:val="1"/>
      <w:marLeft w:val="0"/>
      <w:marRight w:val="0"/>
      <w:marTop w:val="0"/>
      <w:marBottom w:val="0"/>
      <w:divBdr>
        <w:top w:val="none" w:sz="0" w:space="0" w:color="auto"/>
        <w:left w:val="none" w:sz="0" w:space="0" w:color="auto"/>
        <w:bottom w:val="none" w:sz="0" w:space="0" w:color="auto"/>
        <w:right w:val="none" w:sz="0" w:space="0" w:color="auto"/>
      </w:divBdr>
    </w:div>
    <w:div w:id="897472067">
      <w:bodyDiv w:val="1"/>
      <w:marLeft w:val="0"/>
      <w:marRight w:val="0"/>
      <w:marTop w:val="0"/>
      <w:marBottom w:val="0"/>
      <w:divBdr>
        <w:top w:val="none" w:sz="0" w:space="0" w:color="auto"/>
        <w:left w:val="none" w:sz="0" w:space="0" w:color="auto"/>
        <w:bottom w:val="none" w:sz="0" w:space="0" w:color="auto"/>
        <w:right w:val="none" w:sz="0" w:space="0" w:color="auto"/>
      </w:divBdr>
    </w:div>
    <w:div w:id="902528581">
      <w:bodyDiv w:val="1"/>
      <w:marLeft w:val="0"/>
      <w:marRight w:val="0"/>
      <w:marTop w:val="0"/>
      <w:marBottom w:val="0"/>
      <w:divBdr>
        <w:top w:val="none" w:sz="0" w:space="0" w:color="auto"/>
        <w:left w:val="none" w:sz="0" w:space="0" w:color="auto"/>
        <w:bottom w:val="none" w:sz="0" w:space="0" w:color="auto"/>
        <w:right w:val="none" w:sz="0" w:space="0" w:color="auto"/>
      </w:divBdr>
    </w:div>
    <w:div w:id="928083396">
      <w:bodyDiv w:val="1"/>
      <w:marLeft w:val="0"/>
      <w:marRight w:val="0"/>
      <w:marTop w:val="0"/>
      <w:marBottom w:val="0"/>
      <w:divBdr>
        <w:top w:val="none" w:sz="0" w:space="0" w:color="auto"/>
        <w:left w:val="none" w:sz="0" w:space="0" w:color="auto"/>
        <w:bottom w:val="none" w:sz="0" w:space="0" w:color="auto"/>
        <w:right w:val="none" w:sz="0" w:space="0" w:color="auto"/>
      </w:divBdr>
    </w:div>
    <w:div w:id="937517305">
      <w:bodyDiv w:val="1"/>
      <w:marLeft w:val="0"/>
      <w:marRight w:val="0"/>
      <w:marTop w:val="0"/>
      <w:marBottom w:val="0"/>
      <w:divBdr>
        <w:top w:val="none" w:sz="0" w:space="0" w:color="auto"/>
        <w:left w:val="none" w:sz="0" w:space="0" w:color="auto"/>
        <w:bottom w:val="none" w:sz="0" w:space="0" w:color="auto"/>
        <w:right w:val="none" w:sz="0" w:space="0" w:color="auto"/>
      </w:divBdr>
    </w:div>
    <w:div w:id="941110971">
      <w:bodyDiv w:val="1"/>
      <w:marLeft w:val="0"/>
      <w:marRight w:val="0"/>
      <w:marTop w:val="0"/>
      <w:marBottom w:val="0"/>
      <w:divBdr>
        <w:top w:val="none" w:sz="0" w:space="0" w:color="auto"/>
        <w:left w:val="none" w:sz="0" w:space="0" w:color="auto"/>
        <w:bottom w:val="none" w:sz="0" w:space="0" w:color="auto"/>
        <w:right w:val="none" w:sz="0" w:space="0" w:color="auto"/>
      </w:divBdr>
    </w:div>
    <w:div w:id="947390480">
      <w:bodyDiv w:val="1"/>
      <w:marLeft w:val="0"/>
      <w:marRight w:val="0"/>
      <w:marTop w:val="0"/>
      <w:marBottom w:val="0"/>
      <w:divBdr>
        <w:top w:val="none" w:sz="0" w:space="0" w:color="auto"/>
        <w:left w:val="none" w:sz="0" w:space="0" w:color="auto"/>
        <w:bottom w:val="none" w:sz="0" w:space="0" w:color="auto"/>
        <w:right w:val="none" w:sz="0" w:space="0" w:color="auto"/>
      </w:divBdr>
    </w:div>
    <w:div w:id="989017102">
      <w:bodyDiv w:val="1"/>
      <w:marLeft w:val="0"/>
      <w:marRight w:val="0"/>
      <w:marTop w:val="0"/>
      <w:marBottom w:val="0"/>
      <w:divBdr>
        <w:top w:val="none" w:sz="0" w:space="0" w:color="auto"/>
        <w:left w:val="none" w:sz="0" w:space="0" w:color="auto"/>
        <w:bottom w:val="none" w:sz="0" w:space="0" w:color="auto"/>
        <w:right w:val="none" w:sz="0" w:space="0" w:color="auto"/>
      </w:divBdr>
    </w:div>
    <w:div w:id="995492188">
      <w:bodyDiv w:val="1"/>
      <w:marLeft w:val="0"/>
      <w:marRight w:val="0"/>
      <w:marTop w:val="0"/>
      <w:marBottom w:val="0"/>
      <w:divBdr>
        <w:top w:val="none" w:sz="0" w:space="0" w:color="auto"/>
        <w:left w:val="none" w:sz="0" w:space="0" w:color="auto"/>
        <w:bottom w:val="none" w:sz="0" w:space="0" w:color="auto"/>
        <w:right w:val="none" w:sz="0" w:space="0" w:color="auto"/>
      </w:divBdr>
    </w:div>
    <w:div w:id="1020208029">
      <w:bodyDiv w:val="1"/>
      <w:marLeft w:val="0"/>
      <w:marRight w:val="0"/>
      <w:marTop w:val="0"/>
      <w:marBottom w:val="0"/>
      <w:divBdr>
        <w:top w:val="none" w:sz="0" w:space="0" w:color="auto"/>
        <w:left w:val="none" w:sz="0" w:space="0" w:color="auto"/>
        <w:bottom w:val="none" w:sz="0" w:space="0" w:color="auto"/>
        <w:right w:val="none" w:sz="0" w:space="0" w:color="auto"/>
      </w:divBdr>
    </w:div>
    <w:div w:id="1053457893">
      <w:bodyDiv w:val="1"/>
      <w:marLeft w:val="0"/>
      <w:marRight w:val="0"/>
      <w:marTop w:val="0"/>
      <w:marBottom w:val="0"/>
      <w:divBdr>
        <w:top w:val="none" w:sz="0" w:space="0" w:color="auto"/>
        <w:left w:val="none" w:sz="0" w:space="0" w:color="auto"/>
        <w:bottom w:val="none" w:sz="0" w:space="0" w:color="auto"/>
        <w:right w:val="none" w:sz="0" w:space="0" w:color="auto"/>
      </w:divBdr>
    </w:div>
    <w:div w:id="1060129721">
      <w:bodyDiv w:val="1"/>
      <w:marLeft w:val="0"/>
      <w:marRight w:val="0"/>
      <w:marTop w:val="0"/>
      <w:marBottom w:val="0"/>
      <w:divBdr>
        <w:top w:val="none" w:sz="0" w:space="0" w:color="auto"/>
        <w:left w:val="none" w:sz="0" w:space="0" w:color="auto"/>
        <w:bottom w:val="none" w:sz="0" w:space="0" w:color="auto"/>
        <w:right w:val="none" w:sz="0" w:space="0" w:color="auto"/>
      </w:divBdr>
    </w:div>
    <w:div w:id="1062141956">
      <w:bodyDiv w:val="1"/>
      <w:marLeft w:val="0"/>
      <w:marRight w:val="0"/>
      <w:marTop w:val="0"/>
      <w:marBottom w:val="0"/>
      <w:divBdr>
        <w:top w:val="none" w:sz="0" w:space="0" w:color="auto"/>
        <w:left w:val="none" w:sz="0" w:space="0" w:color="auto"/>
        <w:bottom w:val="none" w:sz="0" w:space="0" w:color="auto"/>
        <w:right w:val="none" w:sz="0" w:space="0" w:color="auto"/>
      </w:divBdr>
    </w:div>
    <w:div w:id="1072120604">
      <w:bodyDiv w:val="1"/>
      <w:marLeft w:val="0"/>
      <w:marRight w:val="0"/>
      <w:marTop w:val="0"/>
      <w:marBottom w:val="0"/>
      <w:divBdr>
        <w:top w:val="none" w:sz="0" w:space="0" w:color="auto"/>
        <w:left w:val="none" w:sz="0" w:space="0" w:color="auto"/>
        <w:bottom w:val="none" w:sz="0" w:space="0" w:color="auto"/>
        <w:right w:val="none" w:sz="0" w:space="0" w:color="auto"/>
      </w:divBdr>
    </w:div>
    <w:div w:id="1073970928">
      <w:bodyDiv w:val="1"/>
      <w:marLeft w:val="0"/>
      <w:marRight w:val="0"/>
      <w:marTop w:val="0"/>
      <w:marBottom w:val="0"/>
      <w:divBdr>
        <w:top w:val="none" w:sz="0" w:space="0" w:color="auto"/>
        <w:left w:val="none" w:sz="0" w:space="0" w:color="auto"/>
        <w:bottom w:val="none" w:sz="0" w:space="0" w:color="auto"/>
        <w:right w:val="none" w:sz="0" w:space="0" w:color="auto"/>
      </w:divBdr>
    </w:div>
    <w:div w:id="1086537324">
      <w:bodyDiv w:val="1"/>
      <w:marLeft w:val="0"/>
      <w:marRight w:val="0"/>
      <w:marTop w:val="0"/>
      <w:marBottom w:val="0"/>
      <w:divBdr>
        <w:top w:val="none" w:sz="0" w:space="0" w:color="auto"/>
        <w:left w:val="none" w:sz="0" w:space="0" w:color="auto"/>
        <w:bottom w:val="none" w:sz="0" w:space="0" w:color="auto"/>
        <w:right w:val="none" w:sz="0" w:space="0" w:color="auto"/>
      </w:divBdr>
    </w:div>
    <w:div w:id="1095519591">
      <w:bodyDiv w:val="1"/>
      <w:marLeft w:val="0"/>
      <w:marRight w:val="0"/>
      <w:marTop w:val="0"/>
      <w:marBottom w:val="0"/>
      <w:divBdr>
        <w:top w:val="none" w:sz="0" w:space="0" w:color="auto"/>
        <w:left w:val="none" w:sz="0" w:space="0" w:color="auto"/>
        <w:bottom w:val="none" w:sz="0" w:space="0" w:color="auto"/>
        <w:right w:val="none" w:sz="0" w:space="0" w:color="auto"/>
      </w:divBdr>
    </w:div>
    <w:div w:id="1105804296">
      <w:bodyDiv w:val="1"/>
      <w:marLeft w:val="0"/>
      <w:marRight w:val="0"/>
      <w:marTop w:val="0"/>
      <w:marBottom w:val="0"/>
      <w:divBdr>
        <w:top w:val="none" w:sz="0" w:space="0" w:color="auto"/>
        <w:left w:val="none" w:sz="0" w:space="0" w:color="auto"/>
        <w:bottom w:val="none" w:sz="0" w:space="0" w:color="auto"/>
        <w:right w:val="none" w:sz="0" w:space="0" w:color="auto"/>
      </w:divBdr>
    </w:div>
    <w:div w:id="1120686716">
      <w:bodyDiv w:val="1"/>
      <w:marLeft w:val="0"/>
      <w:marRight w:val="0"/>
      <w:marTop w:val="0"/>
      <w:marBottom w:val="0"/>
      <w:divBdr>
        <w:top w:val="none" w:sz="0" w:space="0" w:color="auto"/>
        <w:left w:val="none" w:sz="0" w:space="0" w:color="auto"/>
        <w:bottom w:val="none" w:sz="0" w:space="0" w:color="auto"/>
        <w:right w:val="none" w:sz="0" w:space="0" w:color="auto"/>
      </w:divBdr>
    </w:div>
    <w:div w:id="1128551168">
      <w:bodyDiv w:val="1"/>
      <w:marLeft w:val="0"/>
      <w:marRight w:val="0"/>
      <w:marTop w:val="0"/>
      <w:marBottom w:val="0"/>
      <w:divBdr>
        <w:top w:val="none" w:sz="0" w:space="0" w:color="auto"/>
        <w:left w:val="none" w:sz="0" w:space="0" w:color="auto"/>
        <w:bottom w:val="none" w:sz="0" w:space="0" w:color="auto"/>
        <w:right w:val="none" w:sz="0" w:space="0" w:color="auto"/>
      </w:divBdr>
    </w:div>
    <w:div w:id="1137452109">
      <w:bodyDiv w:val="1"/>
      <w:marLeft w:val="0"/>
      <w:marRight w:val="0"/>
      <w:marTop w:val="0"/>
      <w:marBottom w:val="0"/>
      <w:divBdr>
        <w:top w:val="none" w:sz="0" w:space="0" w:color="auto"/>
        <w:left w:val="none" w:sz="0" w:space="0" w:color="auto"/>
        <w:bottom w:val="none" w:sz="0" w:space="0" w:color="auto"/>
        <w:right w:val="none" w:sz="0" w:space="0" w:color="auto"/>
      </w:divBdr>
    </w:div>
    <w:div w:id="1140458334">
      <w:bodyDiv w:val="1"/>
      <w:marLeft w:val="0"/>
      <w:marRight w:val="0"/>
      <w:marTop w:val="0"/>
      <w:marBottom w:val="0"/>
      <w:divBdr>
        <w:top w:val="none" w:sz="0" w:space="0" w:color="auto"/>
        <w:left w:val="none" w:sz="0" w:space="0" w:color="auto"/>
        <w:bottom w:val="none" w:sz="0" w:space="0" w:color="auto"/>
        <w:right w:val="none" w:sz="0" w:space="0" w:color="auto"/>
      </w:divBdr>
    </w:div>
    <w:div w:id="1178159424">
      <w:bodyDiv w:val="1"/>
      <w:marLeft w:val="0"/>
      <w:marRight w:val="0"/>
      <w:marTop w:val="0"/>
      <w:marBottom w:val="0"/>
      <w:divBdr>
        <w:top w:val="none" w:sz="0" w:space="0" w:color="auto"/>
        <w:left w:val="none" w:sz="0" w:space="0" w:color="auto"/>
        <w:bottom w:val="none" w:sz="0" w:space="0" w:color="auto"/>
        <w:right w:val="none" w:sz="0" w:space="0" w:color="auto"/>
      </w:divBdr>
    </w:div>
    <w:div w:id="1184977282">
      <w:bodyDiv w:val="1"/>
      <w:marLeft w:val="0"/>
      <w:marRight w:val="0"/>
      <w:marTop w:val="0"/>
      <w:marBottom w:val="0"/>
      <w:divBdr>
        <w:top w:val="none" w:sz="0" w:space="0" w:color="auto"/>
        <w:left w:val="none" w:sz="0" w:space="0" w:color="auto"/>
        <w:bottom w:val="none" w:sz="0" w:space="0" w:color="auto"/>
        <w:right w:val="none" w:sz="0" w:space="0" w:color="auto"/>
      </w:divBdr>
    </w:div>
    <w:div w:id="1200514372">
      <w:bodyDiv w:val="1"/>
      <w:marLeft w:val="0"/>
      <w:marRight w:val="0"/>
      <w:marTop w:val="0"/>
      <w:marBottom w:val="0"/>
      <w:divBdr>
        <w:top w:val="none" w:sz="0" w:space="0" w:color="auto"/>
        <w:left w:val="none" w:sz="0" w:space="0" w:color="auto"/>
        <w:bottom w:val="none" w:sz="0" w:space="0" w:color="auto"/>
        <w:right w:val="none" w:sz="0" w:space="0" w:color="auto"/>
      </w:divBdr>
    </w:div>
    <w:div w:id="1205168476">
      <w:bodyDiv w:val="1"/>
      <w:marLeft w:val="0"/>
      <w:marRight w:val="0"/>
      <w:marTop w:val="0"/>
      <w:marBottom w:val="0"/>
      <w:divBdr>
        <w:top w:val="none" w:sz="0" w:space="0" w:color="auto"/>
        <w:left w:val="none" w:sz="0" w:space="0" w:color="auto"/>
        <w:bottom w:val="none" w:sz="0" w:space="0" w:color="auto"/>
        <w:right w:val="none" w:sz="0" w:space="0" w:color="auto"/>
      </w:divBdr>
    </w:div>
    <w:div w:id="1248147116">
      <w:bodyDiv w:val="1"/>
      <w:marLeft w:val="0"/>
      <w:marRight w:val="0"/>
      <w:marTop w:val="0"/>
      <w:marBottom w:val="0"/>
      <w:divBdr>
        <w:top w:val="none" w:sz="0" w:space="0" w:color="auto"/>
        <w:left w:val="none" w:sz="0" w:space="0" w:color="auto"/>
        <w:bottom w:val="none" w:sz="0" w:space="0" w:color="auto"/>
        <w:right w:val="none" w:sz="0" w:space="0" w:color="auto"/>
      </w:divBdr>
    </w:div>
    <w:div w:id="1249772567">
      <w:bodyDiv w:val="1"/>
      <w:marLeft w:val="0"/>
      <w:marRight w:val="0"/>
      <w:marTop w:val="0"/>
      <w:marBottom w:val="0"/>
      <w:divBdr>
        <w:top w:val="none" w:sz="0" w:space="0" w:color="auto"/>
        <w:left w:val="none" w:sz="0" w:space="0" w:color="auto"/>
        <w:bottom w:val="none" w:sz="0" w:space="0" w:color="auto"/>
        <w:right w:val="none" w:sz="0" w:space="0" w:color="auto"/>
      </w:divBdr>
    </w:div>
    <w:div w:id="1253050074">
      <w:bodyDiv w:val="1"/>
      <w:marLeft w:val="0"/>
      <w:marRight w:val="0"/>
      <w:marTop w:val="0"/>
      <w:marBottom w:val="0"/>
      <w:divBdr>
        <w:top w:val="none" w:sz="0" w:space="0" w:color="auto"/>
        <w:left w:val="none" w:sz="0" w:space="0" w:color="auto"/>
        <w:bottom w:val="none" w:sz="0" w:space="0" w:color="auto"/>
        <w:right w:val="none" w:sz="0" w:space="0" w:color="auto"/>
      </w:divBdr>
    </w:div>
    <w:div w:id="12554775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67233573">
      <w:bodyDiv w:val="1"/>
      <w:marLeft w:val="0"/>
      <w:marRight w:val="0"/>
      <w:marTop w:val="0"/>
      <w:marBottom w:val="0"/>
      <w:divBdr>
        <w:top w:val="none" w:sz="0" w:space="0" w:color="auto"/>
        <w:left w:val="none" w:sz="0" w:space="0" w:color="auto"/>
        <w:bottom w:val="none" w:sz="0" w:space="0" w:color="auto"/>
        <w:right w:val="none" w:sz="0" w:space="0" w:color="auto"/>
      </w:divBdr>
    </w:div>
    <w:div w:id="1287347929">
      <w:bodyDiv w:val="1"/>
      <w:marLeft w:val="0"/>
      <w:marRight w:val="0"/>
      <w:marTop w:val="0"/>
      <w:marBottom w:val="0"/>
      <w:divBdr>
        <w:top w:val="none" w:sz="0" w:space="0" w:color="auto"/>
        <w:left w:val="none" w:sz="0" w:space="0" w:color="auto"/>
        <w:bottom w:val="none" w:sz="0" w:space="0" w:color="auto"/>
        <w:right w:val="none" w:sz="0" w:space="0" w:color="auto"/>
      </w:divBdr>
    </w:div>
    <w:div w:id="1311054808">
      <w:bodyDiv w:val="1"/>
      <w:marLeft w:val="0"/>
      <w:marRight w:val="0"/>
      <w:marTop w:val="0"/>
      <w:marBottom w:val="0"/>
      <w:divBdr>
        <w:top w:val="none" w:sz="0" w:space="0" w:color="auto"/>
        <w:left w:val="none" w:sz="0" w:space="0" w:color="auto"/>
        <w:bottom w:val="none" w:sz="0" w:space="0" w:color="auto"/>
        <w:right w:val="none" w:sz="0" w:space="0" w:color="auto"/>
      </w:divBdr>
    </w:div>
    <w:div w:id="1342656764">
      <w:bodyDiv w:val="1"/>
      <w:marLeft w:val="0"/>
      <w:marRight w:val="0"/>
      <w:marTop w:val="0"/>
      <w:marBottom w:val="0"/>
      <w:divBdr>
        <w:top w:val="none" w:sz="0" w:space="0" w:color="auto"/>
        <w:left w:val="none" w:sz="0" w:space="0" w:color="auto"/>
        <w:bottom w:val="none" w:sz="0" w:space="0" w:color="auto"/>
        <w:right w:val="none" w:sz="0" w:space="0" w:color="auto"/>
      </w:divBdr>
    </w:div>
    <w:div w:id="1358703054">
      <w:bodyDiv w:val="1"/>
      <w:marLeft w:val="0"/>
      <w:marRight w:val="0"/>
      <w:marTop w:val="0"/>
      <w:marBottom w:val="0"/>
      <w:divBdr>
        <w:top w:val="none" w:sz="0" w:space="0" w:color="auto"/>
        <w:left w:val="none" w:sz="0" w:space="0" w:color="auto"/>
        <w:bottom w:val="none" w:sz="0" w:space="0" w:color="auto"/>
        <w:right w:val="none" w:sz="0" w:space="0" w:color="auto"/>
      </w:divBdr>
    </w:div>
    <w:div w:id="1377310916">
      <w:bodyDiv w:val="1"/>
      <w:marLeft w:val="0"/>
      <w:marRight w:val="0"/>
      <w:marTop w:val="0"/>
      <w:marBottom w:val="0"/>
      <w:divBdr>
        <w:top w:val="none" w:sz="0" w:space="0" w:color="auto"/>
        <w:left w:val="none" w:sz="0" w:space="0" w:color="auto"/>
        <w:bottom w:val="none" w:sz="0" w:space="0" w:color="auto"/>
        <w:right w:val="none" w:sz="0" w:space="0" w:color="auto"/>
      </w:divBdr>
    </w:div>
    <w:div w:id="1407725069">
      <w:bodyDiv w:val="1"/>
      <w:marLeft w:val="0"/>
      <w:marRight w:val="0"/>
      <w:marTop w:val="0"/>
      <w:marBottom w:val="0"/>
      <w:divBdr>
        <w:top w:val="none" w:sz="0" w:space="0" w:color="auto"/>
        <w:left w:val="none" w:sz="0" w:space="0" w:color="auto"/>
        <w:bottom w:val="none" w:sz="0" w:space="0" w:color="auto"/>
        <w:right w:val="none" w:sz="0" w:space="0" w:color="auto"/>
      </w:divBdr>
    </w:div>
    <w:div w:id="1417241102">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53550717">
      <w:bodyDiv w:val="1"/>
      <w:marLeft w:val="0"/>
      <w:marRight w:val="0"/>
      <w:marTop w:val="0"/>
      <w:marBottom w:val="0"/>
      <w:divBdr>
        <w:top w:val="none" w:sz="0" w:space="0" w:color="auto"/>
        <w:left w:val="none" w:sz="0" w:space="0" w:color="auto"/>
        <w:bottom w:val="none" w:sz="0" w:space="0" w:color="auto"/>
        <w:right w:val="none" w:sz="0" w:space="0" w:color="auto"/>
      </w:divBdr>
    </w:div>
    <w:div w:id="1458571634">
      <w:bodyDiv w:val="1"/>
      <w:marLeft w:val="0"/>
      <w:marRight w:val="0"/>
      <w:marTop w:val="0"/>
      <w:marBottom w:val="0"/>
      <w:divBdr>
        <w:top w:val="none" w:sz="0" w:space="0" w:color="auto"/>
        <w:left w:val="none" w:sz="0" w:space="0" w:color="auto"/>
        <w:bottom w:val="none" w:sz="0" w:space="0" w:color="auto"/>
        <w:right w:val="none" w:sz="0" w:space="0" w:color="auto"/>
      </w:divBdr>
    </w:div>
    <w:div w:id="1480731900">
      <w:bodyDiv w:val="1"/>
      <w:marLeft w:val="0"/>
      <w:marRight w:val="0"/>
      <w:marTop w:val="0"/>
      <w:marBottom w:val="0"/>
      <w:divBdr>
        <w:top w:val="none" w:sz="0" w:space="0" w:color="auto"/>
        <w:left w:val="none" w:sz="0" w:space="0" w:color="auto"/>
        <w:bottom w:val="none" w:sz="0" w:space="0" w:color="auto"/>
        <w:right w:val="none" w:sz="0" w:space="0" w:color="auto"/>
      </w:divBdr>
    </w:div>
    <w:div w:id="1484155673">
      <w:bodyDiv w:val="1"/>
      <w:marLeft w:val="0"/>
      <w:marRight w:val="0"/>
      <w:marTop w:val="0"/>
      <w:marBottom w:val="0"/>
      <w:divBdr>
        <w:top w:val="none" w:sz="0" w:space="0" w:color="auto"/>
        <w:left w:val="none" w:sz="0" w:space="0" w:color="auto"/>
        <w:bottom w:val="none" w:sz="0" w:space="0" w:color="auto"/>
        <w:right w:val="none" w:sz="0" w:space="0" w:color="auto"/>
      </w:divBdr>
    </w:div>
    <w:div w:id="1531331829">
      <w:bodyDiv w:val="1"/>
      <w:marLeft w:val="0"/>
      <w:marRight w:val="0"/>
      <w:marTop w:val="0"/>
      <w:marBottom w:val="0"/>
      <w:divBdr>
        <w:top w:val="none" w:sz="0" w:space="0" w:color="auto"/>
        <w:left w:val="none" w:sz="0" w:space="0" w:color="auto"/>
        <w:bottom w:val="none" w:sz="0" w:space="0" w:color="auto"/>
        <w:right w:val="none" w:sz="0" w:space="0" w:color="auto"/>
      </w:divBdr>
    </w:div>
    <w:div w:id="1533835028">
      <w:bodyDiv w:val="1"/>
      <w:marLeft w:val="0"/>
      <w:marRight w:val="0"/>
      <w:marTop w:val="0"/>
      <w:marBottom w:val="0"/>
      <w:divBdr>
        <w:top w:val="none" w:sz="0" w:space="0" w:color="auto"/>
        <w:left w:val="none" w:sz="0" w:space="0" w:color="auto"/>
        <w:bottom w:val="none" w:sz="0" w:space="0" w:color="auto"/>
        <w:right w:val="none" w:sz="0" w:space="0" w:color="auto"/>
      </w:divBdr>
    </w:div>
    <w:div w:id="1548373821">
      <w:bodyDiv w:val="1"/>
      <w:marLeft w:val="0"/>
      <w:marRight w:val="0"/>
      <w:marTop w:val="0"/>
      <w:marBottom w:val="0"/>
      <w:divBdr>
        <w:top w:val="none" w:sz="0" w:space="0" w:color="auto"/>
        <w:left w:val="none" w:sz="0" w:space="0" w:color="auto"/>
        <w:bottom w:val="none" w:sz="0" w:space="0" w:color="auto"/>
        <w:right w:val="none" w:sz="0" w:space="0" w:color="auto"/>
      </w:divBdr>
    </w:div>
    <w:div w:id="1550801110">
      <w:bodyDiv w:val="1"/>
      <w:marLeft w:val="0"/>
      <w:marRight w:val="0"/>
      <w:marTop w:val="0"/>
      <w:marBottom w:val="0"/>
      <w:divBdr>
        <w:top w:val="none" w:sz="0" w:space="0" w:color="auto"/>
        <w:left w:val="none" w:sz="0" w:space="0" w:color="auto"/>
        <w:bottom w:val="none" w:sz="0" w:space="0" w:color="auto"/>
        <w:right w:val="none" w:sz="0" w:space="0" w:color="auto"/>
      </w:divBdr>
    </w:div>
    <w:div w:id="1552378616">
      <w:bodyDiv w:val="1"/>
      <w:marLeft w:val="0"/>
      <w:marRight w:val="0"/>
      <w:marTop w:val="0"/>
      <w:marBottom w:val="0"/>
      <w:divBdr>
        <w:top w:val="none" w:sz="0" w:space="0" w:color="auto"/>
        <w:left w:val="none" w:sz="0" w:space="0" w:color="auto"/>
        <w:bottom w:val="none" w:sz="0" w:space="0" w:color="auto"/>
        <w:right w:val="none" w:sz="0" w:space="0" w:color="auto"/>
      </w:divBdr>
    </w:div>
    <w:div w:id="1565948088">
      <w:bodyDiv w:val="1"/>
      <w:marLeft w:val="0"/>
      <w:marRight w:val="0"/>
      <w:marTop w:val="0"/>
      <w:marBottom w:val="0"/>
      <w:divBdr>
        <w:top w:val="none" w:sz="0" w:space="0" w:color="auto"/>
        <w:left w:val="none" w:sz="0" w:space="0" w:color="auto"/>
        <w:bottom w:val="none" w:sz="0" w:space="0" w:color="auto"/>
        <w:right w:val="none" w:sz="0" w:space="0" w:color="auto"/>
      </w:divBdr>
    </w:div>
    <w:div w:id="1574123024">
      <w:bodyDiv w:val="1"/>
      <w:marLeft w:val="0"/>
      <w:marRight w:val="0"/>
      <w:marTop w:val="0"/>
      <w:marBottom w:val="0"/>
      <w:divBdr>
        <w:top w:val="none" w:sz="0" w:space="0" w:color="auto"/>
        <w:left w:val="none" w:sz="0" w:space="0" w:color="auto"/>
        <w:bottom w:val="none" w:sz="0" w:space="0" w:color="auto"/>
        <w:right w:val="none" w:sz="0" w:space="0" w:color="auto"/>
      </w:divBdr>
    </w:div>
    <w:div w:id="1576166499">
      <w:bodyDiv w:val="1"/>
      <w:marLeft w:val="0"/>
      <w:marRight w:val="0"/>
      <w:marTop w:val="0"/>
      <w:marBottom w:val="0"/>
      <w:divBdr>
        <w:top w:val="none" w:sz="0" w:space="0" w:color="auto"/>
        <w:left w:val="none" w:sz="0" w:space="0" w:color="auto"/>
        <w:bottom w:val="none" w:sz="0" w:space="0" w:color="auto"/>
        <w:right w:val="none" w:sz="0" w:space="0" w:color="auto"/>
      </w:divBdr>
    </w:div>
    <w:div w:id="1617250247">
      <w:bodyDiv w:val="1"/>
      <w:marLeft w:val="0"/>
      <w:marRight w:val="0"/>
      <w:marTop w:val="0"/>
      <w:marBottom w:val="0"/>
      <w:divBdr>
        <w:top w:val="none" w:sz="0" w:space="0" w:color="auto"/>
        <w:left w:val="none" w:sz="0" w:space="0" w:color="auto"/>
        <w:bottom w:val="none" w:sz="0" w:space="0" w:color="auto"/>
        <w:right w:val="none" w:sz="0" w:space="0" w:color="auto"/>
      </w:divBdr>
    </w:div>
    <w:div w:id="1619339463">
      <w:bodyDiv w:val="1"/>
      <w:marLeft w:val="0"/>
      <w:marRight w:val="0"/>
      <w:marTop w:val="0"/>
      <w:marBottom w:val="0"/>
      <w:divBdr>
        <w:top w:val="none" w:sz="0" w:space="0" w:color="auto"/>
        <w:left w:val="none" w:sz="0" w:space="0" w:color="auto"/>
        <w:bottom w:val="none" w:sz="0" w:space="0" w:color="auto"/>
        <w:right w:val="none" w:sz="0" w:space="0" w:color="auto"/>
      </w:divBdr>
    </w:div>
    <w:div w:id="1626808374">
      <w:bodyDiv w:val="1"/>
      <w:marLeft w:val="0"/>
      <w:marRight w:val="0"/>
      <w:marTop w:val="0"/>
      <w:marBottom w:val="0"/>
      <w:divBdr>
        <w:top w:val="none" w:sz="0" w:space="0" w:color="auto"/>
        <w:left w:val="none" w:sz="0" w:space="0" w:color="auto"/>
        <w:bottom w:val="none" w:sz="0" w:space="0" w:color="auto"/>
        <w:right w:val="none" w:sz="0" w:space="0" w:color="auto"/>
      </w:divBdr>
    </w:div>
    <w:div w:id="1641184218">
      <w:bodyDiv w:val="1"/>
      <w:marLeft w:val="0"/>
      <w:marRight w:val="0"/>
      <w:marTop w:val="0"/>
      <w:marBottom w:val="0"/>
      <w:divBdr>
        <w:top w:val="none" w:sz="0" w:space="0" w:color="auto"/>
        <w:left w:val="none" w:sz="0" w:space="0" w:color="auto"/>
        <w:bottom w:val="none" w:sz="0" w:space="0" w:color="auto"/>
        <w:right w:val="none" w:sz="0" w:space="0" w:color="auto"/>
      </w:divBdr>
    </w:div>
    <w:div w:id="1652635483">
      <w:bodyDiv w:val="1"/>
      <w:marLeft w:val="0"/>
      <w:marRight w:val="0"/>
      <w:marTop w:val="0"/>
      <w:marBottom w:val="0"/>
      <w:divBdr>
        <w:top w:val="none" w:sz="0" w:space="0" w:color="auto"/>
        <w:left w:val="none" w:sz="0" w:space="0" w:color="auto"/>
        <w:bottom w:val="none" w:sz="0" w:space="0" w:color="auto"/>
        <w:right w:val="none" w:sz="0" w:space="0" w:color="auto"/>
      </w:divBdr>
    </w:div>
    <w:div w:id="1700425250">
      <w:bodyDiv w:val="1"/>
      <w:marLeft w:val="0"/>
      <w:marRight w:val="0"/>
      <w:marTop w:val="0"/>
      <w:marBottom w:val="0"/>
      <w:divBdr>
        <w:top w:val="none" w:sz="0" w:space="0" w:color="auto"/>
        <w:left w:val="none" w:sz="0" w:space="0" w:color="auto"/>
        <w:bottom w:val="none" w:sz="0" w:space="0" w:color="auto"/>
        <w:right w:val="none" w:sz="0" w:space="0" w:color="auto"/>
      </w:divBdr>
    </w:div>
    <w:div w:id="1710186167">
      <w:bodyDiv w:val="1"/>
      <w:marLeft w:val="0"/>
      <w:marRight w:val="0"/>
      <w:marTop w:val="0"/>
      <w:marBottom w:val="0"/>
      <w:divBdr>
        <w:top w:val="none" w:sz="0" w:space="0" w:color="auto"/>
        <w:left w:val="none" w:sz="0" w:space="0" w:color="auto"/>
        <w:bottom w:val="none" w:sz="0" w:space="0" w:color="auto"/>
        <w:right w:val="none" w:sz="0" w:space="0" w:color="auto"/>
      </w:divBdr>
    </w:div>
    <w:div w:id="1729575366">
      <w:bodyDiv w:val="1"/>
      <w:marLeft w:val="0"/>
      <w:marRight w:val="0"/>
      <w:marTop w:val="0"/>
      <w:marBottom w:val="0"/>
      <w:divBdr>
        <w:top w:val="none" w:sz="0" w:space="0" w:color="auto"/>
        <w:left w:val="none" w:sz="0" w:space="0" w:color="auto"/>
        <w:bottom w:val="none" w:sz="0" w:space="0" w:color="auto"/>
        <w:right w:val="none" w:sz="0" w:space="0" w:color="auto"/>
      </w:divBdr>
    </w:div>
    <w:div w:id="1731221608">
      <w:bodyDiv w:val="1"/>
      <w:marLeft w:val="0"/>
      <w:marRight w:val="0"/>
      <w:marTop w:val="0"/>
      <w:marBottom w:val="0"/>
      <w:divBdr>
        <w:top w:val="none" w:sz="0" w:space="0" w:color="auto"/>
        <w:left w:val="none" w:sz="0" w:space="0" w:color="auto"/>
        <w:bottom w:val="none" w:sz="0" w:space="0" w:color="auto"/>
        <w:right w:val="none" w:sz="0" w:space="0" w:color="auto"/>
      </w:divBdr>
    </w:div>
    <w:div w:id="1740715710">
      <w:bodyDiv w:val="1"/>
      <w:marLeft w:val="0"/>
      <w:marRight w:val="0"/>
      <w:marTop w:val="0"/>
      <w:marBottom w:val="0"/>
      <w:divBdr>
        <w:top w:val="none" w:sz="0" w:space="0" w:color="auto"/>
        <w:left w:val="none" w:sz="0" w:space="0" w:color="auto"/>
        <w:bottom w:val="none" w:sz="0" w:space="0" w:color="auto"/>
        <w:right w:val="none" w:sz="0" w:space="0" w:color="auto"/>
      </w:divBdr>
    </w:div>
    <w:div w:id="1742672747">
      <w:bodyDiv w:val="1"/>
      <w:marLeft w:val="0"/>
      <w:marRight w:val="0"/>
      <w:marTop w:val="0"/>
      <w:marBottom w:val="0"/>
      <w:divBdr>
        <w:top w:val="none" w:sz="0" w:space="0" w:color="auto"/>
        <w:left w:val="none" w:sz="0" w:space="0" w:color="auto"/>
        <w:bottom w:val="none" w:sz="0" w:space="0" w:color="auto"/>
        <w:right w:val="none" w:sz="0" w:space="0" w:color="auto"/>
      </w:divBdr>
    </w:div>
    <w:div w:id="1743135479">
      <w:bodyDiv w:val="1"/>
      <w:marLeft w:val="0"/>
      <w:marRight w:val="0"/>
      <w:marTop w:val="0"/>
      <w:marBottom w:val="0"/>
      <w:divBdr>
        <w:top w:val="none" w:sz="0" w:space="0" w:color="auto"/>
        <w:left w:val="none" w:sz="0" w:space="0" w:color="auto"/>
        <w:bottom w:val="none" w:sz="0" w:space="0" w:color="auto"/>
        <w:right w:val="none" w:sz="0" w:space="0" w:color="auto"/>
      </w:divBdr>
    </w:div>
    <w:div w:id="1761294727">
      <w:bodyDiv w:val="1"/>
      <w:marLeft w:val="0"/>
      <w:marRight w:val="0"/>
      <w:marTop w:val="0"/>
      <w:marBottom w:val="0"/>
      <w:divBdr>
        <w:top w:val="none" w:sz="0" w:space="0" w:color="auto"/>
        <w:left w:val="none" w:sz="0" w:space="0" w:color="auto"/>
        <w:bottom w:val="none" w:sz="0" w:space="0" w:color="auto"/>
        <w:right w:val="none" w:sz="0" w:space="0" w:color="auto"/>
      </w:divBdr>
    </w:div>
    <w:div w:id="1765295925">
      <w:bodyDiv w:val="1"/>
      <w:marLeft w:val="0"/>
      <w:marRight w:val="0"/>
      <w:marTop w:val="0"/>
      <w:marBottom w:val="0"/>
      <w:divBdr>
        <w:top w:val="none" w:sz="0" w:space="0" w:color="auto"/>
        <w:left w:val="none" w:sz="0" w:space="0" w:color="auto"/>
        <w:bottom w:val="none" w:sz="0" w:space="0" w:color="auto"/>
        <w:right w:val="none" w:sz="0" w:space="0" w:color="auto"/>
      </w:divBdr>
    </w:div>
    <w:div w:id="1771512701">
      <w:bodyDiv w:val="1"/>
      <w:marLeft w:val="0"/>
      <w:marRight w:val="0"/>
      <w:marTop w:val="0"/>
      <w:marBottom w:val="0"/>
      <w:divBdr>
        <w:top w:val="none" w:sz="0" w:space="0" w:color="auto"/>
        <w:left w:val="none" w:sz="0" w:space="0" w:color="auto"/>
        <w:bottom w:val="none" w:sz="0" w:space="0" w:color="auto"/>
        <w:right w:val="none" w:sz="0" w:space="0" w:color="auto"/>
      </w:divBdr>
    </w:div>
    <w:div w:id="1776516003">
      <w:bodyDiv w:val="1"/>
      <w:marLeft w:val="0"/>
      <w:marRight w:val="0"/>
      <w:marTop w:val="0"/>
      <w:marBottom w:val="0"/>
      <w:divBdr>
        <w:top w:val="none" w:sz="0" w:space="0" w:color="auto"/>
        <w:left w:val="none" w:sz="0" w:space="0" w:color="auto"/>
        <w:bottom w:val="none" w:sz="0" w:space="0" w:color="auto"/>
        <w:right w:val="none" w:sz="0" w:space="0" w:color="auto"/>
      </w:divBdr>
    </w:div>
    <w:div w:id="1784881899">
      <w:bodyDiv w:val="1"/>
      <w:marLeft w:val="0"/>
      <w:marRight w:val="0"/>
      <w:marTop w:val="0"/>
      <w:marBottom w:val="0"/>
      <w:divBdr>
        <w:top w:val="none" w:sz="0" w:space="0" w:color="auto"/>
        <w:left w:val="none" w:sz="0" w:space="0" w:color="auto"/>
        <w:bottom w:val="none" w:sz="0" w:space="0" w:color="auto"/>
        <w:right w:val="none" w:sz="0" w:space="0" w:color="auto"/>
      </w:divBdr>
    </w:div>
    <w:div w:id="1787768031">
      <w:bodyDiv w:val="1"/>
      <w:marLeft w:val="0"/>
      <w:marRight w:val="0"/>
      <w:marTop w:val="0"/>
      <w:marBottom w:val="0"/>
      <w:divBdr>
        <w:top w:val="none" w:sz="0" w:space="0" w:color="auto"/>
        <w:left w:val="none" w:sz="0" w:space="0" w:color="auto"/>
        <w:bottom w:val="none" w:sz="0" w:space="0" w:color="auto"/>
        <w:right w:val="none" w:sz="0" w:space="0" w:color="auto"/>
      </w:divBdr>
    </w:div>
    <w:div w:id="1804421728">
      <w:bodyDiv w:val="1"/>
      <w:marLeft w:val="0"/>
      <w:marRight w:val="0"/>
      <w:marTop w:val="0"/>
      <w:marBottom w:val="0"/>
      <w:divBdr>
        <w:top w:val="none" w:sz="0" w:space="0" w:color="auto"/>
        <w:left w:val="none" w:sz="0" w:space="0" w:color="auto"/>
        <w:bottom w:val="none" w:sz="0" w:space="0" w:color="auto"/>
        <w:right w:val="none" w:sz="0" w:space="0" w:color="auto"/>
      </w:divBdr>
    </w:div>
    <w:div w:id="1807550181">
      <w:bodyDiv w:val="1"/>
      <w:marLeft w:val="0"/>
      <w:marRight w:val="0"/>
      <w:marTop w:val="0"/>
      <w:marBottom w:val="0"/>
      <w:divBdr>
        <w:top w:val="none" w:sz="0" w:space="0" w:color="auto"/>
        <w:left w:val="none" w:sz="0" w:space="0" w:color="auto"/>
        <w:bottom w:val="none" w:sz="0" w:space="0" w:color="auto"/>
        <w:right w:val="none" w:sz="0" w:space="0" w:color="auto"/>
      </w:divBdr>
    </w:div>
    <w:div w:id="1809741333">
      <w:bodyDiv w:val="1"/>
      <w:marLeft w:val="0"/>
      <w:marRight w:val="0"/>
      <w:marTop w:val="0"/>
      <w:marBottom w:val="0"/>
      <w:divBdr>
        <w:top w:val="none" w:sz="0" w:space="0" w:color="auto"/>
        <w:left w:val="none" w:sz="0" w:space="0" w:color="auto"/>
        <w:bottom w:val="none" w:sz="0" w:space="0" w:color="auto"/>
        <w:right w:val="none" w:sz="0" w:space="0" w:color="auto"/>
      </w:divBdr>
    </w:div>
    <w:div w:id="1846356547">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70072142">
      <w:bodyDiv w:val="1"/>
      <w:marLeft w:val="0"/>
      <w:marRight w:val="0"/>
      <w:marTop w:val="0"/>
      <w:marBottom w:val="0"/>
      <w:divBdr>
        <w:top w:val="none" w:sz="0" w:space="0" w:color="auto"/>
        <w:left w:val="none" w:sz="0" w:space="0" w:color="auto"/>
        <w:bottom w:val="none" w:sz="0" w:space="0" w:color="auto"/>
        <w:right w:val="none" w:sz="0" w:space="0" w:color="auto"/>
      </w:divBdr>
    </w:div>
    <w:div w:id="1878542923">
      <w:bodyDiv w:val="1"/>
      <w:marLeft w:val="0"/>
      <w:marRight w:val="0"/>
      <w:marTop w:val="0"/>
      <w:marBottom w:val="0"/>
      <w:divBdr>
        <w:top w:val="none" w:sz="0" w:space="0" w:color="auto"/>
        <w:left w:val="none" w:sz="0" w:space="0" w:color="auto"/>
        <w:bottom w:val="none" w:sz="0" w:space="0" w:color="auto"/>
        <w:right w:val="none" w:sz="0" w:space="0" w:color="auto"/>
      </w:divBdr>
    </w:div>
    <w:div w:id="1880243042">
      <w:bodyDiv w:val="1"/>
      <w:marLeft w:val="0"/>
      <w:marRight w:val="0"/>
      <w:marTop w:val="0"/>
      <w:marBottom w:val="0"/>
      <w:divBdr>
        <w:top w:val="none" w:sz="0" w:space="0" w:color="auto"/>
        <w:left w:val="none" w:sz="0" w:space="0" w:color="auto"/>
        <w:bottom w:val="none" w:sz="0" w:space="0" w:color="auto"/>
        <w:right w:val="none" w:sz="0" w:space="0" w:color="auto"/>
      </w:divBdr>
    </w:div>
    <w:div w:id="1884556181">
      <w:bodyDiv w:val="1"/>
      <w:marLeft w:val="0"/>
      <w:marRight w:val="0"/>
      <w:marTop w:val="0"/>
      <w:marBottom w:val="0"/>
      <w:divBdr>
        <w:top w:val="none" w:sz="0" w:space="0" w:color="auto"/>
        <w:left w:val="none" w:sz="0" w:space="0" w:color="auto"/>
        <w:bottom w:val="none" w:sz="0" w:space="0" w:color="auto"/>
        <w:right w:val="none" w:sz="0" w:space="0" w:color="auto"/>
      </w:divBdr>
    </w:div>
    <w:div w:id="1888099525">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711858">
      <w:bodyDiv w:val="1"/>
      <w:marLeft w:val="0"/>
      <w:marRight w:val="0"/>
      <w:marTop w:val="0"/>
      <w:marBottom w:val="0"/>
      <w:divBdr>
        <w:top w:val="none" w:sz="0" w:space="0" w:color="auto"/>
        <w:left w:val="none" w:sz="0" w:space="0" w:color="auto"/>
        <w:bottom w:val="none" w:sz="0" w:space="0" w:color="auto"/>
        <w:right w:val="none" w:sz="0" w:space="0" w:color="auto"/>
      </w:divBdr>
    </w:div>
    <w:div w:id="1927378926">
      <w:bodyDiv w:val="1"/>
      <w:marLeft w:val="0"/>
      <w:marRight w:val="0"/>
      <w:marTop w:val="0"/>
      <w:marBottom w:val="0"/>
      <w:divBdr>
        <w:top w:val="none" w:sz="0" w:space="0" w:color="auto"/>
        <w:left w:val="none" w:sz="0" w:space="0" w:color="auto"/>
        <w:bottom w:val="none" w:sz="0" w:space="0" w:color="auto"/>
        <w:right w:val="none" w:sz="0" w:space="0" w:color="auto"/>
      </w:divBdr>
    </w:div>
    <w:div w:id="1934389775">
      <w:bodyDiv w:val="1"/>
      <w:marLeft w:val="0"/>
      <w:marRight w:val="0"/>
      <w:marTop w:val="0"/>
      <w:marBottom w:val="0"/>
      <w:divBdr>
        <w:top w:val="none" w:sz="0" w:space="0" w:color="auto"/>
        <w:left w:val="none" w:sz="0" w:space="0" w:color="auto"/>
        <w:bottom w:val="none" w:sz="0" w:space="0" w:color="auto"/>
        <w:right w:val="none" w:sz="0" w:space="0" w:color="auto"/>
      </w:divBdr>
    </w:div>
    <w:div w:id="1945459771">
      <w:bodyDiv w:val="1"/>
      <w:marLeft w:val="0"/>
      <w:marRight w:val="0"/>
      <w:marTop w:val="0"/>
      <w:marBottom w:val="0"/>
      <w:divBdr>
        <w:top w:val="none" w:sz="0" w:space="0" w:color="auto"/>
        <w:left w:val="none" w:sz="0" w:space="0" w:color="auto"/>
        <w:bottom w:val="none" w:sz="0" w:space="0" w:color="auto"/>
        <w:right w:val="none" w:sz="0" w:space="0" w:color="auto"/>
      </w:divBdr>
    </w:div>
    <w:div w:id="1966697578">
      <w:bodyDiv w:val="1"/>
      <w:marLeft w:val="0"/>
      <w:marRight w:val="0"/>
      <w:marTop w:val="0"/>
      <w:marBottom w:val="0"/>
      <w:divBdr>
        <w:top w:val="none" w:sz="0" w:space="0" w:color="auto"/>
        <w:left w:val="none" w:sz="0" w:space="0" w:color="auto"/>
        <w:bottom w:val="none" w:sz="0" w:space="0" w:color="auto"/>
        <w:right w:val="none" w:sz="0" w:space="0" w:color="auto"/>
      </w:divBdr>
    </w:div>
    <w:div w:id="1986736275">
      <w:bodyDiv w:val="1"/>
      <w:marLeft w:val="0"/>
      <w:marRight w:val="0"/>
      <w:marTop w:val="0"/>
      <w:marBottom w:val="0"/>
      <w:divBdr>
        <w:top w:val="none" w:sz="0" w:space="0" w:color="auto"/>
        <w:left w:val="none" w:sz="0" w:space="0" w:color="auto"/>
        <w:bottom w:val="none" w:sz="0" w:space="0" w:color="auto"/>
        <w:right w:val="none" w:sz="0" w:space="0" w:color="auto"/>
      </w:divBdr>
    </w:div>
    <w:div w:id="2010325565">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30252581">
      <w:bodyDiv w:val="1"/>
      <w:marLeft w:val="0"/>
      <w:marRight w:val="0"/>
      <w:marTop w:val="0"/>
      <w:marBottom w:val="0"/>
      <w:divBdr>
        <w:top w:val="none" w:sz="0" w:space="0" w:color="auto"/>
        <w:left w:val="none" w:sz="0" w:space="0" w:color="auto"/>
        <w:bottom w:val="none" w:sz="0" w:space="0" w:color="auto"/>
        <w:right w:val="none" w:sz="0" w:space="0" w:color="auto"/>
      </w:divBdr>
    </w:div>
    <w:div w:id="2033458325">
      <w:bodyDiv w:val="1"/>
      <w:marLeft w:val="0"/>
      <w:marRight w:val="0"/>
      <w:marTop w:val="0"/>
      <w:marBottom w:val="0"/>
      <w:divBdr>
        <w:top w:val="none" w:sz="0" w:space="0" w:color="auto"/>
        <w:left w:val="none" w:sz="0" w:space="0" w:color="auto"/>
        <w:bottom w:val="none" w:sz="0" w:space="0" w:color="auto"/>
        <w:right w:val="none" w:sz="0" w:space="0" w:color="auto"/>
      </w:divBdr>
    </w:div>
    <w:div w:id="2046322274">
      <w:bodyDiv w:val="1"/>
      <w:marLeft w:val="0"/>
      <w:marRight w:val="0"/>
      <w:marTop w:val="0"/>
      <w:marBottom w:val="0"/>
      <w:divBdr>
        <w:top w:val="none" w:sz="0" w:space="0" w:color="auto"/>
        <w:left w:val="none" w:sz="0" w:space="0" w:color="auto"/>
        <w:bottom w:val="none" w:sz="0" w:space="0" w:color="auto"/>
        <w:right w:val="none" w:sz="0" w:space="0" w:color="auto"/>
      </w:divBdr>
    </w:div>
    <w:div w:id="2062359985">
      <w:bodyDiv w:val="1"/>
      <w:marLeft w:val="0"/>
      <w:marRight w:val="0"/>
      <w:marTop w:val="0"/>
      <w:marBottom w:val="0"/>
      <w:divBdr>
        <w:top w:val="none" w:sz="0" w:space="0" w:color="auto"/>
        <w:left w:val="none" w:sz="0" w:space="0" w:color="auto"/>
        <w:bottom w:val="none" w:sz="0" w:space="0" w:color="auto"/>
        <w:right w:val="none" w:sz="0" w:space="0" w:color="auto"/>
      </w:divBdr>
    </w:div>
    <w:div w:id="2068454376">
      <w:bodyDiv w:val="1"/>
      <w:marLeft w:val="0"/>
      <w:marRight w:val="0"/>
      <w:marTop w:val="0"/>
      <w:marBottom w:val="0"/>
      <w:divBdr>
        <w:top w:val="none" w:sz="0" w:space="0" w:color="auto"/>
        <w:left w:val="none" w:sz="0" w:space="0" w:color="auto"/>
        <w:bottom w:val="none" w:sz="0" w:space="0" w:color="auto"/>
        <w:right w:val="none" w:sz="0" w:space="0" w:color="auto"/>
      </w:divBdr>
    </w:div>
    <w:div w:id="2085833391">
      <w:bodyDiv w:val="1"/>
      <w:marLeft w:val="0"/>
      <w:marRight w:val="0"/>
      <w:marTop w:val="0"/>
      <w:marBottom w:val="0"/>
      <w:divBdr>
        <w:top w:val="none" w:sz="0" w:space="0" w:color="auto"/>
        <w:left w:val="none" w:sz="0" w:space="0" w:color="auto"/>
        <w:bottom w:val="none" w:sz="0" w:space="0" w:color="auto"/>
        <w:right w:val="none" w:sz="0" w:space="0" w:color="auto"/>
      </w:divBdr>
    </w:div>
    <w:div w:id="209277475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460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s://platformazakupowa.pl" TargetMode="External"/><Relationship Id="rId26" Type="http://schemas.openxmlformats.org/officeDocument/2006/relationships/hyperlink" Target="mailto:zamowienia@ops.mosina.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platformazakupowa.pl/pn/ops_mosina" TargetMode="External"/><Relationship Id="rId25" Type="http://schemas.openxmlformats.org/officeDocument/2006/relationships/hyperlink" Target="https://platformazakupowa.pl/pn/ops_mosina/proceedings" TargetMode="External"/><Relationship Id="rId2" Type="http://schemas.openxmlformats.org/officeDocument/2006/relationships/numbering" Target="numbering.xml"/><Relationship Id="rId16" Type="http://schemas.openxmlformats.org/officeDocument/2006/relationships/hyperlink" Target="https://platformazakupowa.pl/pn/ops_mosina/proceedings" TargetMode="External"/><Relationship Id="rId20" Type="http://schemas.openxmlformats.org/officeDocument/2006/relationships/hyperlink" Target="https://platformazakupowa.pl/strona/45-instrukcj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zamowienia@ops.mosina.pl" TargetMode="External"/><Relationship Id="rId5" Type="http://schemas.openxmlformats.org/officeDocument/2006/relationships/webSettings" Target="webSettings.xml"/><Relationship Id="rId15" Type="http://schemas.openxmlformats.org/officeDocument/2006/relationships/hyperlink" Target="mailto:zamowienia@ops.mosina.pl" TargetMode="External"/><Relationship Id="rId23" Type="http://schemas.openxmlformats.org/officeDocument/2006/relationships/hyperlink" Target="https://platformazakupowa.pl/" TargetMode="External"/><Relationship Id="rId28" Type="http://schemas.openxmlformats.org/officeDocument/2006/relationships/hyperlink" Target="mailto:iod@ops.mosina.pl" TargetMode="External"/><Relationship Id="rId10" Type="http://schemas.openxmlformats.org/officeDocument/2006/relationships/header" Target="header1.xml"/><Relationship Id="rId19" Type="http://schemas.openxmlformats.org/officeDocument/2006/relationships/hyperlink" Target="mailto:zamowienia@ops.mosin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ops.mosina.pl/" TargetMode="External"/><Relationship Id="rId22" Type="http://schemas.openxmlformats.org/officeDocument/2006/relationships/hyperlink" Target="mailto:cwk@platformazakupowa.pl" TargetMode="External"/><Relationship Id="rId27" Type="http://schemas.openxmlformats.org/officeDocument/2006/relationships/hyperlink" Target="mailto:ops@ops.mosina.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73448-16C4-4515-80FC-9F8E41C64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30</Pages>
  <Words>11277</Words>
  <Characters>67665</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78785</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Małgorzata Filipek</cp:lastModifiedBy>
  <cp:revision>221</cp:revision>
  <cp:lastPrinted>2021-07-12T13:48:00Z</cp:lastPrinted>
  <dcterms:created xsi:type="dcterms:W3CDTF">2021-07-09T19:20:00Z</dcterms:created>
  <dcterms:modified xsi:type="dcterms:W3CDTF">2021-07-12T15:16:00Z</dcterms:modified>
</cp:coreProperties>
</file>