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BF6470" w:rsidRPr="00EA0604" w14:paraId="2B6DDFAE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B69B3A" w14:textId="1AED1A93" w:rsidR="00BF6470" w:rsidRPr="00272D82" w:rsidRDefault="00BF6470" w:rsidP="008B5335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7C0346">
              <w:rPr>
                <w:rFonts w:ascii="Arial" w:hAnsi="Arial"/>
                <w:b/>
                <w:sz w:val="20"/>
                <w:szCs w:val="20"/>
              </w:rPr>
              <w:t>2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BF6470" w:rsidRPr="00EA0604" w14:paraId="4FB0BC55" w14:textId="77777777" w:rsidTr="3B373519">
        <w:trPr>
          <w:trHeight w:hRule="exact" w:val="1795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2AE75C" w14:textId="1A93CC56" w:rsidR="00BF6470" w:rsidRPr="00BF6470" w:rsidRDefault="00916864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Formularz </w:t>
            </w:r>
            <w:r w:rsidR="00521C45">
              <w:rPr>
                <w:rFonts w:ascii="Arial" w:hAnsi="Arial" w:cs="Arial"/>
                <w:b/>
                <w:kern w:val="20"/>
                <w:sz w:val="20"/>
                <w:szCs w:val="20"/>
              </w:rPr>
              <w:t>O</w:t>
            </w: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>ferty</w:t>
            </w:r>
          </w:p>
          <w:p w14:paraId="061E45D2" w14:textId="690CCC88" w:rsidR="00BF6470" w:rsidRPr="00115865" w:rsidRDefault="002D6ADF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br/>
            </w:r>
            <w:r w:rsidR="3B373519"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068FA4C5" w14:textId="5471C158" w:rsidR="00BF6470" w:rsidRPr="00BF6470" w:rsidRDefault="00E42524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BE2FC1">
              <w:rPr>
                <w:rFonts w:ascii="Arial" w:hAnsi="Arial" w:cs="Arial"/>
                <w:b/>
                <w:bCs/>
                <w:sz w:val="20"/>
                <w:szCs w:val="20"/>
              </w:rPr>
              <w:t>udowa ulicy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E2FC1">
              <w:rPr>
                <w:rFonts w:ascii="Arial" w:hAnsi="Arial" w:cs="Arial"/>
                <w:b/>
                <w:bCs/>
                <w:sz w:val="20"/>
                <w:szCs w:val="20"/>
              </w:rPr>
              <w:t>Merkurego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E2FC1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 w:rsidR="00BE2FC1">
              <w:rPr>
                <w:rFonts w:ascii="Arial" w:hAnsi="Arial" w:cs="Arial"/>
                <w:b/>
                <w:bCs/>
                <w:sz w:val="20"/>
                <w:szCs w:val="20"/>
              </w:rPr>
              <w:t>traszynie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Gmina Pruszcz Gdański</w:t>
      </w:r>
    </w:p>
    <w:p w14:paraId="2968F79A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ul. Zakątek 1</w:t>
      </w:r>
    </w:p>
    <w:p w14:paraId="3AEF8665" w14:textId="77777777" w:rsidR="00BF6470" w:rsidRPr="007B3CD2" w:rsidRDefault="00BF6470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83-000 Juszkowo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 w:val="20"/>
          <w:szCs w:val="20"/>
          <w:highlight w:val="yellow"/>
          <w:lang w:eastAsia="ar-SA"/>
        </w:rPr>
      </w:pPr>
    </w:p>
    <w:p w14:paraId="2E539BE1" w14:textId="4C83B71B" w:rsidR="00BF6470" w:rsidRPr="00272D82" w:rsidRDefault="3B373519" w:rsidP="0084172A">
      <w:pPr>
        <w:pStyle w:val="Nagwek81"/>
        <w:keepNext/>
        <w:spacing w:line="360" w:lineRule="auto"/>
        <w:ind w:left="-15"/>
        <w:jc w:val="both"/>
        <w:rPr>
          <w:rFonts w:ascii="Arial" w:hAnsi="Arial"/>
          <w:b/>
          <w:bCs/>
          <w:sz w:val="20"/>
          <w:szCs w:val="20"/>
        </w:rPr>
      </w:pPr>
      <w:r w:rsidRPr="3B373519">
        <w:rPr>
          <w:rFonts w:ascii="Arial" w:hAnsi="Arial" w:cs="Arial"/>
          <w:sz w:val="20"/>
          <w:szCs w:val="20"/>
        </w:rPr>
        <w:t xml:space="preserve">Nawiązując do zaproszenia do składania ofert </w:t>
      </w:r>
      <w:r w:rsidR="00BE2FC1" w:rsidRPr="00BE2FC1">
        <w:rPr>
          <w:rFonts w:ascii="Arial" w:hAnsi="Arial" w:cs="Arial"/>
          <w:sz w:val="20"/>
          <w:szCs w:val="20"/>
        </w:rPr>
        <w:t xml:space="preserve">w postępowaniu prowadzonym </w:t>
      </w:r>
      <w:r w:rsidRPr="3B373519">
        <w:rPr>
          <w:rFonts w:ascii="Arial" w:hAnsi="Arial" w:cs="Arial"/>
          <w:sz w:val="20"/>
          <w:szCs w:val="20"/>
        </w:rPr>
        <w:t>w trybie art. 275 pkt 1 (tryb podstawowy bez negocjacji) o wartości zamówienia nieprzekraczającej progów unijnych o jakich stanowi art.</w:t>
      </w:r>
      <w:r w:rsidR="00BE2FC1">
        <w:rPr>
          <w:rFonts w:ascii="Arial" w:hAnsi="Arial" w:cs="Arial"/>
          <w:sz w:val="20"/>
          <w:szCs w:val="20"/>
        </w:rPr>
        <w:t> </w:t>
      </w:r>
      <w:r w:rsidRPr="3B373519">
        <w:rPr>
          <w:rFonts w:ascii="Arial" w:hAnsi="Arial" w:cs="Arial"/>
          <w:sz w:val="20"/>
          <w:szCs w:val="20"/>
        </w:rPr>
        <w:t xml:space="preserve">3 ustawy z 11 września 2019 r. - Prawo zamówień publicznych </w:t>
      </w:r>
      <w:r w:rsidR="00E42524" w:rsidRPr="00E42524">
        <w:rPr>
          <w:rFonts w:ascii="Arial" w:hAnsi="Arial" w:cs="Arial"/>
          <w:sz w:val="20"/>
          <w:szCs w:val="20"/>
        </w:rPr>
        <w:t>(</w:t>
      </w:r>
      <w:proofErr w:type="spellStart"/>
      <w:r w:rsidR="00E42524" w:rsidRPr="00E42524">
        <w:rPr>
          <w:rFonts w:ascii="Arial" w:hAnsi="Arial" w:cs="Arial"/>
          <w:sz w:val="20"/>
          <w:szCs w:val="20"/>
        </w:rPr>
        <w:t>t.j</w:t>
      </w:r>
      <w:proofErr w:type="spellEnd"/>
      <w:r w:rsidR="00E42524" w:rsidRPr="00E42524">
        <w:rPr>
          <w:rFonts w:ascii="Arial" w:hAnsi="Arial" w:cs="Arial"/>
          <w:sz w:val="20"/>
          <w:szCs w:val="20"/>
        </w:rPr>
        <w:t>. Dz. U. z 2023 r. poz. 1605</w:t>
      </w:r>
      <w:r w:rsidR="00BE2FC1">
        <w:rPr>
          <w:rFonts w:ascii="Arial" w:hAnsi="Arial" w:cs="Arial"/>
          <w:sz w:val="20"/>
          <w:szCs w:val="20"/>
        </w:rPr>
        <w:t xml:space="preserve"> ze zm.</w:t>
      </w:r>
      <w:r w:rsidR="00E42524" w:rsidRPr="00E42524">
        <w:rPr>
          <w:rFonts w:ascii="Arial" w:hAnsi="Arial" w:cs="Arial"/>
          <w:sz w:val="20"/>
          <w:szCs w:val="20"/>
        </w:rPr>
        <w:t>) </w:t>
      </w:r>
      <w:r w:rsidR="00E42524">
        <w:rPr>
          <w:rFonts w:ascii="Arial" w:hAnsi="Arial" w:cs="Arial"/>
          <w:sz w:val="20"/>
          <w:szCs w:val="20"/>
        </w:rPr>
        <w:t xml:space="preserve">- </w:t>
      </w:r>
      <w:r w:rsidRPr="3B373519">
        <w:rPr>
          <w:rFonts w:ascii="Arial" w:hAnsi="Arial" w:cs="Arial"/>
          <w:sz w:val="20"/>
          <w:szCs w:val="20"/>
        </w:rPr>
        <w:t xml:space="preserve">dalej </w:t>
      </w:r>
      <w:r w:rsidR="00E42524">
        <w:rPr>
          <w:rFonts w:ascii="Arial" w:hAnsi="Arial" w:cs="Arial"/>
          <w:sz w:val="20"/>
          <w:szCs w:val="20"/>
        </w:rPr>
        <w:t xml:space="preserve">jako </w:t>
      </w:r>
      <w:r w:rsidRPr="3B373519">
        <w:rPr>
          <w:rFonts w:ascii="Arial" w:hAnsi="Arial" w:cs="Arial"/>
          <w:sz w:val="20"/>
          <w:szCs w:val="20"/>
        </w:rPr>
        <w:t>„ustawa PZP”, zamieszczonym w Biuletynie Zamówień Publicznych</w:t>
      </w:r>
      <w:r w:rsidR="00BE2FC1">
        <w:rPr>
          <w:rFonts w:ascii="Arial" w:hAnsi="Arial" w:cs="Arial"/>
          <w:sz w:val="20"/>
          <w:szCs w:val="20"/>
        </w:rPr>
        <w:t>,</w:t>
      </w:r>
      <w:r w:rsidRPr="3B373519">
        <w:rPr>
          <w:rFonts w:ascii="Arial" w:hAnsi="Arial" w:cs="Arial"/>
          <w:sz w:val="20"/>
          <w:szCs w:val="20"/>
        </w:rPr>
        <w:t xml:space="preserve"> udostępnianym na stronach portalu internetowego Urzędu Zamówień Publicznych, a także po zapoznaniu się ze </w:t>
      </w:r>
      <w:r w:rsidR="00521C45">
        <w:rPr>
          <w:rFonts w:ascii="Arial" w:hAnsi="Arial" w:cs="Arial"/>
          <w:sz w:val="20"/>
          <w:szCs w:val="20"/>
        </w:rPr>
        <w:t>S</w:t>
      </w:r>
      <w:r w:rsidRPr="3B373519">
        <w:rPr>
          <w:rFonts w:ascii="Arial" w:hAnsi="Arial" w:cs="Arial"/>
          <w:sz w:val="20"/>
          <w:szCs w:val="20"/>
        </w:rPr>
        <w:t xml:space="preserve">pecyfikacją </w:t>
      </w:r>
      <w:r w:rsidR="00521C45">
        <w:rPr>
          <w:rFonts w:ascii="Arial" w:hAnsi="Arial" w:cs="Arial"/>
          <w:sz w:val="20"/>
          <w:szCs w:val="20"/>
        </w:rPr>
        <w:t>W</w:t>
      </w:r>
      <w:r w:rsidRPr="3B373519">
        <w:rPr>
          <w:rFonts w:ascii="Arial" w:hAnsi="Arial" w:cs="Arial"/>
          <w:sz w:val="20"/>
          <w:szCs w:val="20"/>
        </w:rPr>
        <w:t xml:space="preserve">arunków </w:t>
      </w:r>
      <w:r w:rsidR="00521C45">
        <w:rPr>
          <w:rFonts w:ascii="Arial" w:hAnsi="Arial" w:cs="Arial"/>
          <w:sz w:val="20"/>
          <w:szCs w:val="20"/>
        </w:rPr>
        <w:t>Z</w:t>
      </w:r>
      <w:r w:rsidRPr="3B373519">
        <w:rPr>
          <w:rFonts w:ascii="Arial" w:hAnsi="Arial" w:cs="Arial"/>
          <w:sz w:val="20"/>
          <w:szCs w:val="20"/>
        </w:rPr>
        <w:t>amówienia i jej załącznikami</w:t>
      </w:r>
      <w:r w:rsidR="00BE2FC1">
        <w:rPr>
          <w:rFonts w:ascii="Arial" w:hAnsi="Arial" w:cs="Arial"/>
          <w:sz w:val="20"/>
          <w:szCs w:val="20"/>
        </w:rPr>
        <w:t>,</w:t>
      </w:r>
      <w:r w:rsidRPr="3B373519">
        <w:rPr>
          <w:rFonts w:ascii="Arial" w:hAnsi="Arial" w:cs="Arial"/>
          <w:sz w:val="20"/>
          <w:szCs w:val="20"/>
        </w:rPr>
        <w:t xml:space="preserve"> my, niżej podpisani:</w:t>
      </w:r>
    </w:p>
    <w:p w14:paraId="588FC274" w14:textId="77777777" w:rsidR="00BF6470" w:rsidRPr="00EA27B4" w:rsidRDefault="00BF6470" w:rsidP="00BF6470">
      <w:pPr>
        <w:jc w:val="right"/>
        <w:rPr>
          <w:i/>
          <w:iCs/>
          <w:sz w:val="20"/>
          <w:szCs w:val="20"/>
          <w:highlight w:val="yellow"/>
          <w:lang w:eastAsia="ar-SA"/>
        </w:rPr>
      </w:pPr>
    </w:p>
    <w:p w14:paraId="1E23D36E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"/>
      </w:r>
      <w:r w:rsidRPr="00617331">
        <w:rPr>
          <w:b/>
          <w:sz w:val="20"/>
          <w:szCs w:val="20"/>
        </w:rPr>
        <w:t>:</w:t>
      </w:r>
    </w:p>
    <w:p w14:paraId="5F72DD07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  <w:r w:rsidRPr="00617331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………………………………………………………………………………</w:t>
      </w:r>
    </w:p>
    <w:p w14:paraId="54964CFA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</w:p>
    <w:p w14:paraId="25140131" w14:textId="77777777" w:rsidR="00BF6470" w:rsidRPr="00617331" w:rsidRDefault="00BF6470" w:rsidP="00BF647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B7E7DA2" w14:textId="2B8C50C2" w:rsidR="00BF6470" w:rsidRDefault="00BF6470" w:rsidP="00BF647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0EA6789C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236DBA76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439706C7" w14:textId="77777777" w:rsidR="00BF6470" w:rsidRPr="00617331" w:rsidRDefault="00BF6470" w:rsidP="00BF6470">
      <w:pPr>
        <w:rPr>
          <w:sz w:val="20"/>
          <w:szCs w:val="20"/>
          <w:u w:val="single"/>
        </w:rPr>
      </w:pPr>
    </w:p>
    <w:p w14:paraId="13EBC5D4" w14:textId="77777777" w:rsidR="00BF6470" w:rsidRPr="00617331" w:rsidRDefault="00BF6470" w:rsidP="00BF6470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7111F12" w14:textId="77777777" w:rsidR="00BF6470" w:rsidRDefault="00BF6470" w:rsidP="00BF6470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6E1D333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43C10AD6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</w:p>
    <w:p w14:paraId="5FC98BB5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52018208" w14:textId="77777777" w:rsidR="00BF6470" w:rsidRPr="002F4EBB" w:rsidRDefault="00BF6470" w:rsidP="00BF6470">
      <w:pPr>
        <w:pStyle w:val="Normalny6"/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</w:p>
    <w:p w14:paraId="1EE66099" w14:textId="42CED689" w:rsidR="00BF6470" w:rsidRPr="002F4EBB" w:rsidRDefault="00BF6470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7DEABE" w14:textId="16C47632" w:rsidR="008E7348" w:rsidRPr="00B66120" w:rsidRDefault="00BF6470" w:rsidP="008E7348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Cs/>
          <w:sz w:val="20"/>
          <w:szCs w:val="20"/>
        </w:rPr>
      </w:pPr>
      <w:r w:rsidRPr="007E6FC2">
        <w:rPr>
          <w:rFonts w:ascii="Arial" w:hAnsi="Arial" w:cs="Arial"/>
          <w:bCs/>
          <w:sz w:val="20"/>
          <w:szCs w:val="20"/>
        </w:rPr>
        <w:t>Oświadczam</w:t>
      </w:r>
      <w:r w:rsidR="00C8031B" w:rsidRPr="007E6FC2">
        <w:rPr>
          <w:rFonts w:ascii="Arial" w:hAnsi="Arial" w:cs="Arial"/>
          <w:bCs/>
          <w:sz w:val="20"/>
          <w:szCs w:val="20"/>
        </w:rPr>
        <w:t>y</w:t>
      </w:r>
      <w:r w:rsidRPr="007E6FC2">
        <w:rPr>
          <w:rFonts w:ascii="Arial" w:hAnsi="Arial" w:cs="Arial"/>
          <w:bCs/>
          <w:sz w:val="20"/>
          <w:szCs w:val="20"/>
        </w:rPr>
        <w:t>, że zamówieni</w:t>
      </w:r>
      <w:r w:rsidR="00B2067F" w:rsidRPr="007E6FC2">
        <w:rPr>
          <w:rFonts w:ascii="Arial" w:hAnsi="Arial" w:cs="Arial"/>
          <w:bCs/>
          <w:sz w:val="20"/>
          <w:szCs w:val="20"/>
        </w:rPr>
        <w:t>e</w:t>
      </w:r>
      <w:r w:rsidRPr="007E6FC2">
        <w:rPr>
          <w:rFonts w:ascii="Arial" w:hAnsi="Arial" w:cs="Arial"/>
          <w:bCs/>
          <w:sz w:val="20"/>
          <w:szCs w:val="20"/>
        </w:rPr>
        <w:t xml:space="preserve"> wykonamy</w:t>
      </w:r>
      <w:r w:rsidR="007E6FC2" w:rsidRPr="007E6FC2">
        <w:rPr>
          <w:rFonts w:ascii="Arial" w:hAnsi="Arial" w:cs="Arial"/>
          <w:bCs/>
          <w:sz w:val="20"/>
          <w:szCs w:val="20"/>
        </w:rPr>
        <w:t>:</w:t>
      </w:r>
    </w:p>
    <w:p w14:paraId="18A348E0" w14:textId="17F778DF" w:rsidR="008E7348" w:rsidRPr="00E42524" w:rsidRDefault="00B66120" w:rsidP="00D3380B">
      <w:pPr>
        <w:pStyle w:val="Normalny6"/>
        <w:spacing w:line="360" w:lineRule="auto"/>
        <w:ind w:left="284" w:hanging="284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>1)</w:t>
      </w:r>
      <w:r w:rsidR="00D3380B" w:rsidRPr="00E42524">
        <w:rPr>
          <w:rFonts w:ascii="Arial" w:hAnsi="Arial"/>
          <w:bCs/>
          <w:sz w:val="20"/>
          <w:szCs w:val="20"/>
        </w:rPr>
        <w:t xml:space="preserve"> </w:t>
      </w:r>
      <w:r w:rsidR="00D3380B" w:rsidRPr="00E42524">
        <w:rPr>
          <w:rFonts w:ascii="Arial" w:hAnsi="Arial"/>
          <w:bCs/>
          <w:sz w:val="20"/>
          <w:szCs w:val="20"/>
        </w:rPr>
        <w:tab/>
      </w:r>
      <w:r w:rsidRPr="00E42524">
        <w:rPr>
          <w:rFonts w:ascii="Arial" w:hAnsi="Arial"/>
          <w:bCs/>
          <w:sz w:val="20"/>
          <w:szCs w:val="20"/>
        </w:rPr>
        <w:t xml:space="preserve">za cenę ryczałtową brutto </w:t>
      </w:r>
      <w:r w:rsidR="008E7348" w:rsidRPr="00E42524">
        <w:rPr>
          <w:rFonts w:ascii="Arial" w:hAnsi="Arial"/>
          <w:bCs/>
          <w:sz w:val="20"/>
          <w:szCs w:val="20"/>
        </w:rPr>
        <w:t>.................. zł</w:t>
      </w:r>
      <w:r w:rsidR="00D3380B" w:rsidRPr="00E42524">
        <w:rPr>
          <w:rFonts w:ascii="Arial" w:hAnsi="Arial"/>
          <w:bCs/>
          <w:sz w:val="20"/>
          <w:szCs w:val="20"/>
        </w:rPr>
        <w:t xml:space="preserve"> (słownie cena brutto: …………………………..zł)</w:t>
      </w:r>
      <w:r w:rsidRPr="00E42524">
        <w:rPr>
          <w:rFonts w:ascii="Arial" w:hAnsi="Arial"/>
          <w:bCs/>
          <w:sz w:val="20"/>
          <w:szCs w:val="20"/>
        </w:rPr>
        <w:t>,</w:t>
      </w:r>
      <w:r w:rsidR="008E7348" w:rsidRPr="00E42524">
        <w:rPr>
          <w:rFonts w:ascii="Arial" w:hAnsi="Arial"/>
          <w:bCs/>
          <w:sz w:val="20"/>
          <w:szCs w:val="20"/>
        </w:rPr>
        <w:t xml:space="preserve"> w tym należny podatek VAT </w:t>
      </w:r>
    </w:p>
    <w:p w14:paraId="799A28E2" w14:textId="64B4977B" w:rsidR="008E7348" w:rsidRPr="00E42524" w:rsidRDefault="00B66120" w:rsidP="00D3380B">
      <w:pPr>
        <w:pStyle w:val="Normalny6"/>
        <w:spacing w:line="360" w:lineRule="auto"/>
        <w:ind w:left="284" w:hanging="284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>2)</w:t>
      </w:r>
      <w:r w:rsidR="00D3380B" w:rsidRPr="00E42524">
        <w:rPr>
          <w:rFonts w:ascii="Arial" w:hAnsi="Arial"/>
          <w:bCs/>
          <w:sz w:val="20"/>
          <w:szCs w:val="20"/>
        </w:rPr>
        <w:tab/>
      </w:r>
      <w:r w:rsidRPr="00E42524">
        <w:rPr>
          <w:rFonts w:ascii="Arial" w:hAnsi="Arial"/>
          <w:bCs/>
          <w:sz w:val="20"/>
          <w:szCs w:val="20"/>
        </w:rPr>
        <w:t>u</w:t>
      </w:r>
      <w:r w:rsidR="008E7348" w:rsidRPr="00E42524">
        <w:rPr>
          <w:rFonts w:ascii="Arial" w:hAnsi="Arial"/>
          <w:bCs/>
          <w:sz w:val="20"/>
          <w:szCs w:val="20"/>
        </w:rPr>
        <w:t>dzielamy rękojmi na przedmiot zamówienia na okres ……. miesięcy licząc od dnia odbioru robót.</w:t>
      </w:r>
    </w:p>
    <w:p w14:paraId="546498CE" w14:textId="4769C5D6" w:rsidR="00B2067F" w:rsidRPr="006E02E5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 xml:space="preserve">Oświadczamy, iż cena określona </w:t>
      </w:r>
      <w:r>
        <w:rPr>
          <w:rFonts w:ascii="Arial" w:hAnsi="Arial"/>
          <w:sz w:val="20"/>
          <w:szCs w:val="20"/>
        </w:rPr>
        <w:t>powyżej obejmuje realizację wszystkich zobowiązań Wykonawcy opisanych</w:t>
      </w:r>
      <w:r w:rsidR="00C72891">
        <w:rPr>
          <w:rFonts w:ascii="Arial" w:hAnsi="Arial"/>
          <w:sz w:val="20"/>
          <w:szCs w:val="20"/>
        </w:rPr>
        <w:t xml:space="preserve"> w </w:t>
      </w:r>
      <w:r>
        <w:rPr>
          <w:rFonts w:ascii="Arial" w:hAnsi="Arial"/>
          <w:sz w:val="20"/>
          <w:szCs w:val="20"/>
        </w:rPr>
        <w:t>SWZ wraz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>załącznikami.</w:t>
      </w:r>
      <w:r w:rsidRPr="00364F65">
        <w:rPr>
          <w:rFonts w:ascii="Arial" w:hAnsi="Arial"/>
          <w:sz w:val="20"/>
          <w:szCs w:val="20"/>
        </w:rPr>
        <w:t xml:space="preserve"> </w:t>
      </w:r>
    </w:p>
    <w:p w14:paraId="3246E7FC" w14:textId="15864799" w:rsidR="00B2067F" w:rsidRPr="00122232" w:rsidRDefault="00B2067F" w:rsidP="00F3675A">
      <w:pPr>
        <w:pStyle w:val="Normalny6"/>
        <w:keepNext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122232">
        <w:rPr>
          <w:rFonts w:ascii="Arial" w:hAnsi="Arial" w:cs="Arial"/>
          <w:sz w:val="20"/>
          <w:szCs w:val="20"/>
        </w:rPr>
        <w:t>Oświadczam</w:t>
      </w:r>
      <w:r w:rsidR="001704EE">
        <w:rPr>
          <w:rFonts w:ascii="Arial" w:hAnsi="Arial" w:cs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7E6FC2" w:rsidRPr="007E6FC2">
        <w:rPr>
          <w:rStyle w:val="Odwoanieprzypisudolnego"/>
          <w:rFonts w:ascii="Arial" w:hAnsi="Arial"/>
          <w:sz w:val="20"/>
          <w:szCs w:val="20"/>
        </w:rPr>
        <w:t xml:space="preserve"> </w:t>
      </w:r>
    </w:p>
    <w:tbl>
      <w:tblPr>
        <w:tblW w:w="8468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proofErr w:type="spellStart"/>
            <w:r w:rsidRPr="00183B16">
              <w:rPr>
                <w:sz w:val="20"/>
                <w:szCs w:val="20"/>
              </w:rPr>
              <w:t>mikroprzedsiębiorcą</w:t>
            </w:r>
            <w:proofErr w:type="spellEnd"/>
          </w:p>
        </w:tc>
      </w:tr>
      <w:tr w:rsidR="007E6FC2" w:rsidRPr="00183B16" w14:paraId="690198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550717C8" w14:textId="0C7EF10D" w:rsidR="00322170" w:rsidRPr="00EC6E42" w:rsidRDefault="00B2067F" w:rsidP="00FE681B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FE681B">
        <w:rPr>
          <w:rFonts w:ascii="Arial" w:hAnsi="Arial"/>
          <w:sz w:val="20"/>
          <w:szCs w:val="20"/>
        </w:rPr>
        <w:t>Oświadczamy,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4D6560">
        <w:rPr>
          <w:rFonts w:ascii="Arial" w:hAnsi="Arial"/>
          <w:sz w:val="20"/>
          <w:szCs w:val="20"/>
        </w:rPr>
        <w:t xml:space="preserve">Oświadczamy,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B2067F">
      <w:pPr>
        <w:pStyle w:val="Normalny6"/>
        <w:spacing w:line="360" w:lineRule="auto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088D5AF8" w:rsidR="00B2067F" w:rsidRPr="00D07A13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C0140F">
        <w:rPr>
          <w:rFonts w:ascii="Arial" w:hAnsi="Arial"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>
        <w:rPr>
          <w:rFonts w:ascii="Arial" w:hAnsi="Arial"/>
          <w:sz w:val="20"/>
          <w:szCs w:val="20"/>
        </w:rPr>
        <w:t>roboty budowlane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1F3DA1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1F3DA1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B2067F">
      <w:pPr>
        <w:pStyle w:val="Normalny6"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3A7DE84" w:rsidR="00B2067F" w:rsidRPr="008D2C19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BE2FC1">
        <w:rPr>
          <w:rFonts w:ascii="Arial" w:hAnsi="Arial"/>
          <w:sz w:val="20"/>
          <w:szCs w:val="20"/>
        </w:rPr>
        <w:t>, że </w:t>
      </w:r>
      <w:r w:rsidR="00C72891">
        <w:rPr>
          <w:rFonts w:ascii="Arial" w:hAnsi="Arial"/>
          <w:sz w:val="20"/>
          <w:szCs w:val="20"/>
        </w:rPr>
        <w:t>w </w:t>
      </w:r>
      <w:r w:rsidRPr="00364F65">
        <w:rPr>
          <w:rFonts w:ascii="Arial" w:hAnsi="Arial"/>
          <w:sz w:val="20"/>
          <w:szCs w:val="20"/>
        </w:rPr>
        <w:t>przypadku przyznania nam zamówienia</w:t>
      </w:r>
      <w:r w:rsidR="00BE2FC1">
        <w:rPr>
          <w:rFonts w:ascii="Arial" w:hAnsi="Arial"/>
          <w:sz w:val="20"/>
          <w:szCs w:val="20"/>
        </w:rPr>
        <w:t xml:space="preserve"> </w:t>
      </w:r>
      <w:r w:rsidRPr="00364F65">
        <w:rPr>
          <w:rFonts w:ascii="Arial" w:hAnsi="Arial"/>
          <w:sz w:val="20"/>
          <w:szCs w:val="20"/>
        </w:rPr>
        <w:t>podpis</w:t>
      </w:r>
      <w:r w:rsidR="00BE2FC1">
        <w:rPr>
          <w:rFonts w:ascii="Arial" w:hAnsi="Arial"/>
          <w:sz w:val="20"/>
          <w:szCs w:val="20"/>
        </w:rPr>
        <w:t>zemy</w:t>
      </w:r>
      <w:r w:rsidRPr="00364F65">
        <w:rPr>
          <w:rFonts w:ascii="Arial" w:hAnsi="Arial"/>
          <w:sz w:val="20"/>
          <w:szCs w:val="20"/>
        </w:rPr>
        <w:t xml:space="preserve"> umow</w:t>
      </w:r>
      <w:r w:rsidR="00BE2FC1">
        <w:rPr>
          <w:rFonts w:ascii="Arial" w:hAnsi="Arial"/>
          <w:sz w:val="20"/>
          <w:szCs w:val="20"/>
        </w:rPr>
        <w:t>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BE2FC1">
        <w:rPr>
          <w:rFonts w:ascii="Arial" w:hAnsi="Arial"/>
          <w:sz w:val="20"/>
          <w:szCs w:val="20"/>
        </w:rPr>
        <w:t>,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</w:t>
      </w:r>
      <w:r w:rsidR="00BE2FC1">
        <w:rPr>
          <w:rFonts w:ascii="Arial" w:hAnsi="Arial"/>
          <w:sz w:val="20"/>
          <w:szCs w:val="20"/>
        </w:rPr>
        <w:t>oraz że z</w:t>
      </w:r>
      <w:r w:rsidRPr="00364F65">
        <w:rPr>
          <w:rFonts w:ascii="Arial" w:hAnsi="Arial"/>
          <w:sz w:val="20"/>
          <w:szCs w:val="20"/>
        </w:rPr>
        <w:t>realiz</w:t>
      </w:r>
      <w:r w:rsidR="00BE2FC1">
        <w:rPr>
          <w:rFonts w:ascii="Arial" w:hAnsi="Arial"/>
          <w:sz w:val="20"/>
          <w:szCs w:val="20"/>
        </w:rPr>
        <w:t>ujemy</w:t>
      </w:r>
      <w:r w:rsidRPr="00364F6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umow</w:t>
      </w:r>
      <w:r w:rsidR="00BE2FC1">
        <w:rPr>
          <w:rFonts w:ascii="Arial" w:hAnsi="Arial"/>
          <w:sz w:val="20"/>
          <w:szCs w:val="20"/>
        </w:rPr>
        <w:t>ę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="00C72891">
        <w:rPr>
          <w:rFonts w:ascii="Arial" w:hAnsi="Arial"/>
          <w:sz w:val="20"/>
          <w:szCs w:val="20"/>
        </w:rPr>
        <w:t>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0D29D34A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</w:t>
            </w:r>
            <w:r w:rsidR="002A21B5">
              <w:rPr>
                <w:sz w:val="20"/>
                <w:szCs w:val="20"/>
              </w:rPr>
              <w:t>3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2A21B5">
              <w:rPr>
                <w:sz w:val="20"/>
                <w:szCs w:val="20"/>
              </w:rPr>
              <w:t>1570</w:t>
            </w:r>
            <w:r w:rsidRPr="00C141A3">
              <w:rPr>
                <w:sz w:val="20"/>
                <w:szCs w:val="20"/>
              </w:rPr>
              <w:t xml:space="preserve"> ze zm.);</w:t>
            </w:r>
          </w:p>
        </w:tc>
      </w:tr>
      <w:tr w:rsidR="007E6FC2" w:rsidRPr="00C141A3" w14:paraId="4CCDE7E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71AB6D2F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</w:t>
            </w:r>
            <w:r w:rsidR="002A21B5">
              <w:rPr>
                <w:sz w:val="20"/>
                <w:szCs w:val="20"/>
              </w:rPr>
              <w:t>3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2A21B5">
              <w:rPr>
                <w:sz w:val="20"/>
                <w:szCs w:val="20"/>
              </w:rPr>
              <w:t>1570</w:t>
            </w:r>
            <w:r w:rsidRPr="00C141A3">
              <w:rPr>
                <w:sz w:val="20"/>
                <w:szCs w:val="20"/>
              </w:rPr>
              <w:t xml:space="preserve"> 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05897">
        <w:rPr>
          <w:rFonts w:ascii="Arial" w:hAnsi="Arial"/>
          <w:sz w:val="20"/>
          <w:szCs w:val="20"/>
        </w:rPr>
        <w:t>Oświadczamy,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305897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74364C">
        <w:rPr>
          <w:rFonts w:ascii="Arial" w:hAnsi="Arial" w:cs="Arial"/>
          <w:sz w:val="20"/>
          <w:szCs w:val="20"/>
          <w:lang w:val="x-none" w:eastAsia="x-none"/>
        </w:rPr>
        <w:t>O</w:t>
      </w:r>
      <w:r w:rsidRPr="0074364C">
        <w:rPr>
          <w:rFonts w:ascii="Arial" w:hAnsi="Arial" w:cs="Arial"/>
          <w:sz w:val="20"/>
          <w:szCs w:val="20"/>
          <w:lang w:eastAsia="x-none"/>
        </w:rPr>
        <w:t>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1F3DA1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44FA756" w14:textId="77777777" w:rsidR="00B2067F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>Oświadczamy, że wszystkie załączniki stanowią integralną część oferty.</w:t>
      </w:r>
    </w:p>
    <w:p w14:paraId="0BDFB067" w14:textId="56BF7CB3" w:rsidR="00670A82" w:rsidRPr="00EB49A9" w:rsidRDefault="00456160">
      <w:r>
        <w:br w:type="page"/>
      </w:r>
    </w:p>
    <w:tbl>
      <w:tblPr>
        <w:tblW w:w="0" w:type="auto"/>
        <w:tblInd w:w="-24" w:type="dxa"/>
        <w:tblLook w:val="0000" w:firstRow="0" w:lastRow="0" w:firstColumn="0" w:lastColumn="0" w:noHBand="0" w:noVBand="0"/>
      </w:tblPr>
      <w:tblGrid>
        <w:gridCol w:w="9645"/>
      </w:tblGrid>
      <w:tr w:rsidR="3B373519" w14:paraId="4C7092DF" w14:textId="77777777" w:rsidTr="00670A82">
        <w:tc>
          <w:tcPr>
            <w:tcW w:w="9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BF253C" w14:textId="3658D32D" w:rsidR="3B373519" w:rsidRDefault="3B373519" w:rsidP="3B373519">
            <w:pPr>
              <w:pStyle w:val="Normalny6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Załącznik nr 3 do SWZ</w:t>
            </w:r>
          </w:p>
        </w:tc>
      </w:tr>
      <w:tr w:rsidR="3B373519" w14:paraId="0A609D6F" w14:textId="77777777" w:rsidTr="00670A82">
        <w:trPr>
          <w:trHeight w:val="1795"/>
        </w:trPr>
        <w:tc>
          <w:tcPr>
            <w:tcW w:w="96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5CB62BB" w14:textId="2EB7E291" w:rsidR="3B373519" w:rsidRDefault="3B373519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>Oświadczenie Wykonawcy</w:t>
            </w:r>
            <w:r w:rsidR="00114C88" w:rsidRPr="3B373519" w:rsidDel="00114C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br/>
            </w: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>składane na podstawie</w:t>
            </w:r>
            <w:r w:rsidRPr="3B37351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125 ust. 1 ustawy PZP, </w:t>
            </w:r>
          </w:p>
          <w:p w14:paraId="7778C113" w14:textId="24148478" w:rsidR="3B373519" w:rsidRDefault="3B373519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0C0A0CCC" w14:textId="65BC6159" w:rsidR="3B373519" w:rsidRDefault="00BE2FC1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udowa ulicy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Merkurego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traszynie</w:t>
            </w:r>
          </w:p>
        </w:tc>
      </w:tr>
    </w:tbl>
    <w:p w14:paraId="58A7D0D7" w14:textId="77777777" w:rsidR="00554BA9" w:rsidRPr="00554BA9" w:rsidRDefault="00554BA9" w:rsidP="00554BA9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</w:t>
      </w:r>
    </w:p>
    <w:p w14:paraId="3903AD2F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5D17BF3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Wykonawca</w:t>
      </w:r>
      <w:r w:rsidRPr="00554BA9">
        <w:rPr>
          <w:b/>
          <w:sz w:val="20"/>
          <w:szCs w:val="20"/>
          <w:vertAlign w:val="superscript"/>
        </w:rPr>
        <w:footnoteReference w:id="7"/>
      </w:r>
      <w:r w:rsidRPr="00554BA9">
        <w:rPr>
          <w:b/>
          <w:sz w:val="20"/>
          <w:szCs w:val="20"/>
        </w:rPr>
        <w:t>:</w:t>
      </w:r>
    </w:p>
    <w:p w14:paraId="730E697A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0AF173BF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</w:t>
      </w:r>
      <w:proofErr w:type="spellStart"/>
      <w:r w:rsidRPr="00554BA9">
        <w:rPr>
          <w:i/>
          <w:sz w:val="16"/>
          <w:szCs w:val="16"/>
        </w:rPr>
        <w:t>CEiDG</w:t>
      </w:r>
      <w:proofErr w:type="spellEnd"/>
      <w:r w:rsidRPr="00554BA9">
        <w:rPr>
          <w:i/>
          <w:sz w:val="16"/>
          <w:szCs w:val="16"/>
        </w:rPr>
        <w:t>)</w:t>
      </w:r>
    </w:p>
    <w:p w14:paraId="6BF214C4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41138DC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2631E3FB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6303D6DE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2556F5D1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OŚWIADCZENIA O BRAKU PODSTAW DO WYKLUCZENIA Z POSTĘPOWANIA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8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00C52E67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10D5F" w14:textId="0D35E08A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 xml:space="preserve">art. 108 ust. 1 pkt 1 ustawy </w:t>
            </w:r>
            <w:r w:rsidRPr="00554BA9">
              <w:rPr>
                <w:sz w:val="20"/>
                <w:szCs w:val="20"/>
              </w:rPr>
              <w:t xml:space="preserve">z 11 września 2019 r. Prawo zamówień publicznych </w:t>
            </w:r>
            <w:r w:rsidR="00463747" w:rsidRPr="00554BA9">
              <w:rPr>
                <w:sz w:val="20"/>
                <w:szCs w:val="20"/>
              </w:rPr>
              <w:t>(</w:t>
            </w:r>
            <w:proofErr w:type="spellStart"/>
            <w:r w:rsidR="00463747" w:rsidRPr="00554BA9">
              <w:rPr>
                <w:sz w:val="20"/>
                <w:szCs w:val="20"/>
              </w:rPr>
              <w:t>t.j</w:t>
            </w:r>
            <w:proofErr w:type="spellEnd"/>
            <w:r w:rsidR="00463747" w:rsidRPr="00554BA9">
              <w:rPr>
                <w:sz w:val="20"/>
                <w:szCs w:val="20"/>
              </w:rPr>
              <w:t>. </w:t>
            </w:r>
            <w:hyperlink r:id="rId8" w:history="1">
              <w:r w:rsidR="00463747" w:rsidRPr="00554BA9">
                <w:rPr>
                  <w:color w:val="0000FF" w:themeColor="hyperlink"/>
                  <w:sz w:val="20"/>
                  <w:szCs w:val="20"/>
                  <w:u w:val="single"/>
                </w:rPr>
                <w:t>Dz.U. 202</w:t>
              </w:r>
              <w:r w:rsidR="00463747">
                <w:rPr>
                  <w:color w:val="0000FF" w:themeColor="hyperlink"/>
                  <w:sz w:val="20"/>
                  <w:szCs w:val="20"/>
                  <w:u w:val="single"/>
                </w:rPr>
                <w:t>3</w:t>
              </w:r>
              <w:r w:rsidR="00463747" w:rsidRPr="00554BA9">
                <w:rPr>
                  <w:color w:val="0000FF" w:themeColor="hyperlink"/>
                  <w:sz w:val="20"/>
                  <w:szCs w:val="20"/>
                  <w:u w:val="single"/>
                </w:rPr>
                <w:t xml:space="preserve"> poz. </w:t>
              </w:r>
              <w:r w:rsidR="00463747">
                <w:rPr>
                  <w:color w:val="0000FF" w:themeColor="hyperlink"/>
                  <w:sz w:val="20"/>
                  <w:szCs w:val="20"/>
                  <w:u w:val="single"/>
                </w:rPr>
                <w:t>1605</w:t>
              </w:r>
              <w:r w:rsidR="00463747" w:rsidRPr="00554BA9">
                <w:rPr>
                  <w:color w:val="0000FF" w:themeColor="hyperlink"/>
                  <w:sz w:val="20"/>
                  <w:szCs w:val="20"/>
                  <w:u w:val="single"/>
                </w:rPr>
                <w:t xml:space="preserve"> ze zm.</w:t>
              </w:r>
            </w:hyperlink>
            <w:r w:rsidR="00463747" w:rsidRPr="00554BA9">
              <w:rPr>
                <w:sz w:val="20"/>
                <w:szCs w:val="20"/>
              </w:rPr>
              <w:t>)</w:t>
            </w:r>
            <w:r w:rsidRPr="00554BA9">
              <w:rPr>
                <w:sz w:val="20"/>
                <w:szCs w:val="20"/>
              </w:rPr>
              <w:t> – zwana dalej „ustawą PZP”</w:t>
            </w:r>
            <w:r w:rsidRPr="00554BA9">
              <w:rPr>
                <w:rFonts w:eastAsia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164D26AC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530AC31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EEA169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0F67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9AC371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ECAD4A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28D14EB5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6E47DB5B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E52F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2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07008316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31205A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56FCB4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4FD7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20CFB6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714E0C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9B19FAF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1E0633A0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29A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3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0A2AF6F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EC574E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821E90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687B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7C24CB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405769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1C30FA7C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41BB6B5E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4D06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522FDA4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052DF7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653642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5B4B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F6278B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FBDF31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A6938F8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7D93AA4E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2D6DB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34CA9F2C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43C9640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00E490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4D3D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D0F6BF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3AED26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C492816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290CD043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7C22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lastRenderedPageBreak/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6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41B7AE66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121BD95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16D2F1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4CC2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70856C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5F6A22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EAA5F0A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4FB8D150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54B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C5B026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42490B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9D0010F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59B1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26DB273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07BE70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A7759B1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5AD861C6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C734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D5407AE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1CE0C0E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5551B6F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A5E6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1D51AB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76DE0C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BB7878F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0D15BA3B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C731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7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727A66AB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C85699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6531521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76D6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39D374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715F5CD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CC1ACF9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675A8848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620E2" w14:textId="48BE098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art. 7 ustawy z dnia 13 kwietnia 2022 r. o szczególnych rozwiązaniach w zakresie przeciwdziałania wspieraniu. agresji na Ukrainę oraz służących ochronie bezpieczeństwa </w:t>
            </w:r>
            <w:r w:rsidRPr="009D5DF9">
              <w:rPr>
                <w:rFonts w:eastAsia="Times New Roman"/>
                <w:sz w:val="20"/>
                <w:szCs w:val="20"/>
              </w:rPr>
              <w:t>narodowego (</w:t>
            </w:r>
            <w:proofErr w:type="spellStart"/>
            <w:r w:rsidR="009D5DF9" w:rsidRPr="009D5DF9">
              <w:rPr>
                <w:sz w:val="20"/>
                <w:szCs w:val="20"/>
              </w:rPr>
              <w:t>t.j</w:t>
            </w:r>
            <w:proofErr w:type="spellEnd"/>
            <w:r w:rsidR="009D5DF9" w:rsidRPr="009D5DF9">
              <w:rPr>
                <w:sz w:val="20"/>
                <w:szCs w:val="20"/>
              </w:rPr>
              <w:t xml:space="preserve">. </w:t>
            </w:r>
            <w:hyperlink r:id="rId9" w:history="1">
              <w:r w:rsidR="009D5DF9" w:rsidRPr="009D5DF9">
                <w:rPr>
                  <w:rStyle w:val="Hipercze"/>
                  <w:sz w:val="20"/>
                  <w:szCs w:val="20"/>
                </w:rPr>
                <w:t xml:space="preserve">Dz. U. z 2023 r. poz. </w:t>
              </w:r>
              <w:r w:rsidR="00BE2FC1">
                <w:rPr>
                  <w:rStyle w:val="Hipercze"/>
                  <w:sz w:val="20"/>
                  <w:szCs w:val="20"/>
                </w:rPr>
                <w:t>1497</w:t>
              </w:r>
            </w:hyperlink>
            <w:r w:rsidR="009D5DF9" w:rsidRPr="009D5DF9">
              <w:rPr>
                <w:sz w:val="20"/>
                <w:szCs w:val="20"/>
              </w:rPr>
              <w:t xml:space="preserve"> ze zm.</w:t>
            </w:r>
            <w:r w:rsidRPr="009D5DF9">
              <w:rPr>
                <w:rFonts w:eastAsia="Times New Roman"/>
                <w:sz w:val="20"/>
                <w:szCs w:val="20"/>
              </w:rPr>
              <w:t>)</w:t>
            </w:r>
            <w:r w:rsidRPr="009D5DF9">
              <w:rPr>
                <w:color w:val="222222"/>
                <w:sz w:val="20"/>
                <w:szCs w:val="20"/>
                <w:vertAlign w:val="superscript"/>
              </w:rPr>
              <w:footnoteReference w:id="9"/>
            </w:r>
            <w:r w:rsidRPr="009D5DF9">
              <w:rPr>
                <w:rFonts w:eastAsia="Times New Roman"/>
                <w:sz w:val="20"/>
                <w:szCs w:val="20"/>
              </w:rPr>
              <w:t>.</w:t>
            </w:r>
            <w:r w:rsidRPr="00554BA9">
              <w:rPr>
                <w:rFonts w:eastAsia="Times New Roman"/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B51F34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B78417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F74310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96EE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E703E7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319AEC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1EE2051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54BA9" w:rsidRPr="00554BA9" w14:paraId="61297FE5" w14:textId="77777777" w:rsidTr="001958F6"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2F97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color w:val="0070C0"/>
                <w:sz w:val="16"/>
                <w:szCs w:val="16"/>
              </w:rPr>
            </w:pPr>
            <w:r w:rsidRPr="00554BA9">
              <w:rPr>
                <w:color w:val="0070C0"/>
                <w:sz w:val="16"/>
                <w:szCs w:val="16"/>
              </w:rPr>
              <w:t>[UWAGA: wypełnić tylko w przypadku, gdy zachodzą przesłanki wykluczenia z art. 108 ust. 1 pkt 1, 2 i 5 lub art.109 ust.1 pkt 2-5 i 7</w:t>
            </w:r>
            <w:r w:rsidRPr="00554BA9">
              <w:rPr>
                <w:color w:val="0070C0"/>
                <w:sz w:val="16"/>
                <w:szCs w:val="16"/>
              </w:rPr>
              <w:noBreakHyphen/>
              <w:t xml:space="preserve">10 ustawy Pzp, lecz skorzystano z procedury samooczyszczenia, o której mowa w art. 110 ust. 2 ustawy Pzp. </w:t>
            </w:r>
            <w:r w:rsidRPr="00554BA9">
              <w:rPr>
                <w:color w:val="0070C0"/>
                <w:sz w:val="16"/>
                <w:szCs w:val="16"/>
                <w:u w:val="single"/>
              </w:rPr>
              <w:t>Należy jednoznacznie wskazać, której przesłanki wykluczenia dotyczą podjęte przez wykonawcę środki naprawcze</w:t>
            </w:r>
            <w:r w:rsidRPr="00554BA9">
              <w:rPr>
                <w:color w:val="0070C0"/>
                <w:sz w:val="16"/>
                <w:szCs w:val="16"/>
              </w:rPr>
              <w:t>.]</w:t>
            </w:r>
          </w:p>
          <w:p w14:paraId="6ECD69E0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Wykonawca oświadcza, że zachodzą w stosunku do niego podstawy wykluczenia z postępowania na podstawie art. ……………...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0"/>
            </w:r>
            <w:r w:rsidRPr="00554BA9">
              <w:rPr>
                <w:rFonts w:eastAsia="Times New Roman"/>
                <w:sz w:val="20"/>
                <w:szCs w:val="20"/>
              </w:rPr>
              <w:t xml:space="preserve"> ustawy PZP. Jednocześnie wykonawca oświadcza, że w związku z ww. okolicznością, na podstawie art. 110 ust. 2 ustawy PZP podjął następujące środki naprawcze: </w:t>
            </w:r>
            <w:r w:rsidRPr="00554BA9">
              <w:rPr>
                <w:rFonts w:eastAsia="Times New Roman"/>
                <w:sz w:val="20"/>
                <w:szCs w:val="20"/>
              </w:rPr>
              <w:lastRenderedPageBreak/>
              <w:t>……………………………………………………………………………………………</w:t>
            </w:r>
          </w:p>
          <w:p w14:paraId="5963B527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101C4F28" w14:textId="77777777" w:rsidR="00554BA9" w:rsidRP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lastRenderedPageBreak/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1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6F627E27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578A4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Wykonawca </w:t>
            </w:r>
            <w:r w:rsidRPr="00554BA9">
              <w:rPr>
                <w:sz w:val="20"/>
                <w:szCs w:val="20"/>
              </w:rPr>
              <w:t>samodzielnie</w:t>
            </w:r>
            <w:r w:rsidRPr="00554BA9">
              <w:rPr>
                <w:rFonts w:eastAsia="Times New Roman"/>
                <w:sz w:val="20"/>
                <w:szCs w:val="20"/>
              </w:rPr>
              <w:t xml:space="preserve"> spełnia warunki udziału w postępowaniu określone przez Zamawiającego w Rozdziale VIII SWZ?</w:t>
            </w:r>
          </w:p>
          <w:tbl>
            <w:tblPr>
              <w:tblStyle w:val="Tabela-Siatka"/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3885"/>
              <w:gridCol w:w="425"/>
              <w:gridCol w:w="4819"/>
            </w:tblGrid>
            <w:tr w:rsidR="00554BA9" w:rsidRPr="00554BA9" w14:paraId="5E5C6958" w14:textId="77777777" w:rsidTr="001958F6">
              <w:trPr>
                <w:trHeight w:val="323"/>
              </w:trPr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14:paraId="37C1ED84" w14:textId="77777777" w:rsidR="00554BA9" w:rsidRPr="00554BA9" w:rsidRDefault="00554BA9" w:rsidP="00554BA9">
                  <w:pPr>
                    <w:widowControl w:val="0"/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3885" w:type="dxa"/>
                  <w:vMerge w:val="restart"/>
                  <w:tcBorders>
                    <w:top w:val="nil"/>
                    <w:right w:val="nil"/>
                  </w:tcBorders>
                </w:tcPr>
                <w:p w14:paraId="25C1B4CD" w14:textId="77777777" w:rsidR="00554BA9" w:rsidRPr="00554BA9" w:rsidRDefault="00554BA9" w:rsidP="00CB1510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Wykonawca samodzielnie spełnia warunki udziału w postępowaniu.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341D9C4" w14:textId="77777777" w:rsidR="00554BA9" w:rsidRPr="00554BA9" w:rsidRDefault="00554BA9" w:rsidP="00554BA9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right w:val="nil"/>
                  </w:tcBorders>
                </w:tcPr>
                <w:p w14:paraId="604BFE0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Wykonawca nie spełnia samodzielnie wszystkich warunków</w:t>
                  </w:r>
                  <w:r w:rsidRPr="00554BA9">
                    <w:rPr>
                      <w:rFonts w:ascii="Arial" w:eastAsia="Arial" w:hAnsi="Arial" w:cs="Arial"/>
                      <w:sz w:val="20"/>
                      <w:lang w:val="pl"/>
                    </w:rPr>
                    <w:t xml:space="preserve"> </w:t>
                  </w: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udziału w postępowaniu, w związku z czym będzie polegać na zdolnościach lub sytuacji innych podmiotów.</w:t>
                  </w:r>
                </w:p>
              </w:tc>
            </w:tr>
            <w:tr w:rsidR="00554BA9" w:rsidRPr="00554BA9" w14:paraId="0B0A9624" w14:textId="77777777" w:rsidTr="001958F6">
              <w:trPr>
                <w:trHeight w:val="322"/>
              </w:trPr>
              <w:tc>
                <w:tcPr>
                  <w:tcW w:w="400" w:type="dxa"/>
                  <w:tcBorders>
                    <w:left w:val="nil"/>
                    <w:bottom w:val="nil"/>
                    <w:right w:val="nil"/>
                  </w:tcBorders>
                </w:tcPr>
                <w:p w14:paraId="1A422DE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388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7E80E6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7E29B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F131B4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</w:tr>
          </w:tbl>
          <w:p w14:paraId="302E95A8" w14:textId="77777777" w:rsidR="00554BA9" w:rsidRPr="00554BA9" w:rsidRDefault="00554BA9" w:rsidP="00554BA9">
            <w:pPr>
              <w:keepNext/>
              <w:keepLines/>
              <w:spacing w:before="120" w:line="360" w:lineRule="auto"/>
              <w:ind w:left="57"/>
              <w:jc w:val="both"/>
              <w:rPr>
                <w:color w:val="0070C0"/>
                <w:sz w:val="18"/>
                <w:szCs w:val="18"/>
              </w:rPr>
            </w:pPr>
            <w:r w:rsidRPr="00554BA9">
              <w:rPr>
                <w:color w:val="0070C0"/>
                <w:sz w:val="18"/>
                <w:szCs w:val="18"/>
              </w:rPr>
              <w:t xml:space="preserve">[UWAGA: poniższą część </w:t>
            </w:r>
            <w:r w:rsidRPr="00554BA9">
              <w:rPr>
                <w:i/>
                <w:iCs/>
                <w:color w:val="0070C0"/>
                <w:sz w:val="18"/>
                <w:szCs w:val="18"/>
              </w:rPr>
              <w:t xml:space="preserve">(do kreski oddzielającej kolejne oświadczenie) </w:t>
            </w:r>
            <w:r w:rsidRPr="00554BA9">
              <w:rPr>
                <w:i/>
                <w:color w:val="0070C0"/>
                <w:sz w:val="18"/>
                <w:szCs w:val="18"/>
              </w:rPr>
              <w:t>wypełnia tylko wykonawca (lub odpowiednio wykonawca wspólnie ubiegający się o zamówienie), który polega na zdolnościach lub sytuacji podmiotów udostepniających zasoby, a jednocześnie samodzielnie w pewnym zakresie wykazuje spełnianie warunków</w:t>
            </w:r>
            <w:r w:rsidRPr="00554BA9">
              <w:rPr>
                <w:color w:val="0070C0"/>
                <w:sz w:val="18"/>
                <w:szCs w:val="18"/>
              </w:rPr>
              <w:t>]</w:t>
            </w:r>
          </w:p>
          <w:p w14:paraId="063018D0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Wykonawca oświadcza, że spełnia warunki udziału w postępowaniu określone przez Zamawiającego w następującym zakresie:</w:t>
            </w:r>
          </w:p>
          <w:p w14:paraId="7E34A1AD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442B59F1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Jednocześnie Wykonawca oświadcza, że w celu potwierdzenia spełniania warunków udziału w postępowaniu, określonych przez Zamawiającego w Rozdziale VIII SWZ, polegać będzie na zdolnościach następujących podmiotów udostępniających zasoby:</w:t>
            </w:r>
          </w:p>
          <w:p w14:paraId="4E264233" w14:textId="77777777" w:rsidR="00554BA9" w:rsidRPr="00554BA9" w:rsidRDefault="00554BA9" w:rsidP="00554BA9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  <w:lang w:val="pl-PL" w:eastAsia="en-US"/>
              </w:rPr>
            </w:pPr>
            <w:r w:rsidRPr="00554BA9">
              <w:rPr>
                <w:rFonts w:eastAsia="Times New Roman"/>
                <w:sz w:val="20"/>
                <w:szCs w:val="20"/>
                <w:lang w:val="pl-PL" w:eastAsia="en-US"/>
              </w:rPr>
              <w:t>nazwa podmiotu i jego adres: ……,</w:t>
            </w:r>
          </w:p>
          <w:p w14:paraId="2CC67B97" w14:textId="77777777" w:rsidR="00554BA9" w:rsidRPr="00554BA9" w:rsidRDefault="00554BA9" w:rsidP="00554BA9">
            <w:pPr>
              <w:spacing w:line="360" w:lineRule="auto"/>
              <w:ind w:left="417"/>
              <w:jc w:val="both"/>
              <w:rPr>
                <w:rFonts w:eastAsia="Calibri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zakres udostępnianych zasobów: ……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2"/>
            </w:r>
          </w:p>
          <w:p w14:paraId="55801A42" w14:textId="77777777" w:rsidR="00554BA9" w:rsidRPr="00554BA9" w:rsidRDefault="00554BA9" w:rsidP="00554BA9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  <w:lang w:val="pl-PL" w:eastAsia="en-US"/>
              </w:rPr>
            </w:pPr>
            <w:r w:rsidRPr="00554BA9">
              <w:rPr>
                <w:rFonts w:eastAsia="Times New Roman"/>
                <w:sz w:val="20"/>
                <w:szCs w:val="20"/>
                <w:lang w:val="pl-PL" w:eastAsia="en-US"/>
              </w:rPr>
              <w:t>nazwa podmiotu i jego adres: ……,</w:t>
            </w:r>
          </w:p>
          <w:p w14:paraId="2E7C3DFA" w14:textId="77777777" w:rsidR="00554BA9" w:rsidRPr="00554BA9" w:rsidRDefault="00554BA9" w:rsidP="00554BA9">
            <w:pPr>
              <w:spacing w:line="360" w:lineRule="auto"/>
              <w:ind w:left="41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zakres udostępnianych zasobów: ……</w:t>
            </w:r>
          </w:p>
        </w:tc>
      </w:tr>
    </w:tbl>
    <w:p w14:paraId="308E924F" w14:textId="77777777" w:rsidR="00554BA9" w:rsidRPr="00554BA9" w:rsidRDefault="00554BA9" w:rsidP="00554BA9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688FA927" w14:textId="77777777" w:rsidR="00554BA9" w:rsidRPr="00554BA9" w:rsidRDefault="00554BA9" w:rsidP="00554BA9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6A592FCE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7A8BEE97" w14:textId="77777777" w:rsidR="00554BA9" w:rsidRPr="00554BA9" w:rsidRDefault="00554BA9" w:rsidP="00554BA9">
      <w:pPr>
        <w:spacing w:line="360" w:lineRule="auto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654D0140" w14:textId="77777777" w:rsidR="00554BA9" w:rsidRPr="00554BA9" w:rsidRDefault="00554BA9" w:rsidP="00554BA9">
      <w:pPr>
        <w:keepNext/>
        <w:numPr>
          <w:ilvl w:val="0"/>
          <w:numId w:val="44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</w:t>
      </w:r>
    </w:p>
    <w:p w14:paraId="5635F1C1" w14:textId="77777777" w:rsidR="00554BA9" w:rsidRPr="00554BA9" w:rsidRDefault="00554BA9" w:rsidP="00554BA9">
      <w:pPr>
        <w:spacing w:line="360" w:lineRule="auto"/>
        <w:ind w:left="417"/>
        <w:jc w:val="both"/>
        <w:rPr>
          <w:sz w:val="21"/>
          <w:szCs w:val="21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85C77" w14:textId="77777777" w:rsidR="00554BA9" w:rsidRPr="00554BA9" w:rsidRDefault="00554BA9" w:rsidP="00554BA9">
      <w:pPr>
        <w:keepNext/>
        <w:numPr>
          <w:ilvl w:val="0"/>
          <w:numId w:val="44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00503BE4" w14:textId="77777777" w:rsidR="00554BA9" w:rsidRPr="00554BA9" w:rsidRDefault="00554BA9" w:rsidP="00554BA9">
      <w:pPr>
        <w:spacing w:line="360" w:lineRule="auto"/>
        <w:ind w:left="417"/>
        <w:jc w:val="both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1165AA5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554BA9" w:rsidRPr="00554BA9" w14:paraId="2791840B" w14:textId="77777777" w:rsidTr="001958F6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023FD" w14:textId="77777777" w:rsidR="00554BA9" w:rsidRPr="00554BA9" w:rsidRDefault="00554BA9" w:rsidP="00554BA9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Times New Roman" w:cs="Times New Roman"/>
                <w:b/>
                <w:kern w:val="1"/>
                <w:sz w:val="20"/>
                <w:szCs w:val="20"/>
                <w:lang w:val="pl-PL" w:bidi="pl-PL"/>
              </w:rPr>
            </w:pPr>
            <w:r w:rsidRPr="00554BA9">
              <w:rPr>
                <w:rFonts w:eastAsia="Times New Roman" w:cs="Times New Roman"/>
                <w:b/>
                <w:kern w:val="1"/>
                <w:sz w:val="20"/>
                <w:szCs w:val="20"/>
                <w:lang w:val="pl-PL" w:bidi="pl-PL"/>
              </w:rPr>
              <w:lastRenderedPageBreak/>
              <w:t>Załącznik nr 4 do SWZ</w:t>
            </w:r>
          </w:p>
        </w:tc>
      </w:tr>
      <w:tr w:rsidR="00554BA9" w:rsidRPr="00554BA9" w14:paraId="7767E461" w14:textId="77777777" w:rsidTr="001958F6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35977" w14:textId="77777777" w:rsidR="00554BA9" w:rsidRPr="00554BA9" w:rsidRDefault="00554BA9" w:rsidP="00554BA9">
            <w:pPr>
              <w:widowControl w:val="0"/>
              <w:autoSpaceDE w:val="0"/>
              <w:spacing w:line="360" w:lineRule="auto"/>
              <w:jc w:val="center"/>
              <w:rPr>
                <w:rFonts w:eastAsia="Times New Roman"/>
                <w:bCs/>
                <w:iCs/>
                <w:kern w:val="1"/>
                <w:sz w:val="20"/>
                <w:szCs w:val="20"/>
                <w:lang w:val="pl-PL" w:bidi="pl-PL"/>
              </w:rPr>
            </w:pPr>
            <w:r w:rsidRPr="00554BA9">
              <w:rPr>
                <w:rFonts w:eastAsia="Times New Roman"/>
                <w:b/>
                <w:kern w:val="20"/>
                <w:sz w:val="20"/>
                <w:szCs w:val="20"/>
                <w:lang w:val="pl-PL" w:bidi="pl-PL"/>
              </w:rPr>
              <w:t>Oświadczenie podmiotu udostępniającego zasoby, składane na podstawie</w:t>
            </w:r>
            <w:r w:rsidRPr="00554BA9">
              <w:rPr>
                <w:rFonts w:eastAsia="Times New Roman"/>
                <w:b/>
                <w:caps/>
                <w:kern w:val="20"/>
                <w:sz w:val="20"/>
                <w:szCs w:val="20"/>
                <w:lang w:val="pl-PL" w:bidi="pl-PL"/>
              </w:rPr>
              <w:t> </w:t>
            </w:r>
            <w:r w:rsidRPr="00554BA9">
              <w:rPr>
                <w:rFonts w:eastAsia="Times New Roman"/>
                <w:b/>
                <w:kern w:val="20"/>
                <w:sz w:val="20"/>
                <w:szCs w:val="20"/>
                <w:lang w:val="pl-PL" w:bidi="pl-PL"/>
              </w:rPr>
              <w:t xml:space="preserve">art. 125 ust. 5 ustawy PZP </w:t>
            </w:r>
            <w:r w:rsidRPr="00554BA9">
              <w:rPr>
                <w:rFonts w:eastAsia="Times New Roman"/>
                <w:b/>
                <w:kern w:val="20"/>
                <w:sz w:val="20"/>
                <w:szCs w:val="20"/>
                <w:lang w:val="pl-PL" w:bidi="pl-PL"/>
              </w:rPr>
              <w:br/>
            </w:r>
            <w:r w:rsidRPr="00554BA9">
              <w:rPr>
                <w:rFonts w:eastAsia="Times New Roman"/>
                <w:bCs/>
                <w:iCs/>
                <w:kern w:val="1"/>
                <w:sz w:val="20"/>
                <w:szCs w:val="20"/>
                <w:lang w:val="pl-PL" w:bidi="pl-PL"/>
              </w:rPr>
              <w:t>w postępowaniu o udzielenie zamówienia publicznego na robotę budowlaną pn.:</w:t>
            </w:r>
          </w:p>
          <w:p w14:paraId="0E0BD7F1" w14:textId="06104F18" w:rsidR="00554BA9" w:rsidRPr="00EF77F6" w:rsidRDefault="00463747" w:rsidP="00554BA9">
            <w:pPr>
              <w:widowControl w:val="0"/>
              <w:autoSpaceDE w:val="0"/>
              <w:spacing w:line="360" w:lineRule="auto"/>
              <w:jc w:val="center"/>
              <w:rPr>
                <w:rFonts w:eastAsia="Times New Roman"/>
                <w:b/>
                <w:bCs/>
                <w:iCs/>
                <w:kern w:val="1"/>
                <w:sz w:val="20"/>
                <w:szCs w:val="20"/>
                <w:lang w:val="pl-PL" w:bidi="pl-PL"/>
              </w:rPr>
            </w:pPr>
            <w:r w:rsidRPr="00E42524">
              <w:rPr>
                <w:b/>
                <w:bCs/>
                <w:sz w:val="20"/>
                <w:szCs w:val="20"/>
              </w:rPr>
              <w:t>B</w:t>
            </w:r>
            <w:r>
              <w:rPr>
                <w:b/>
                <w:bCs/>
                <w:sz w:val="20"/>
                <w:szCs w:val="20"/>
              </w:rPr>
              <w:t>udowa ulicy</w:t>
            </w:r>
            <w:r w:rsidRPr="00E4252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Merkurego</w:t>
            </w:r>
            <w:r w:rsidRPr="00E4252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</w:t>
            </w:r>
            <w:r w:rsidRPr="00E42524">
              <w:rPr>
                <w:b/>
                <w:bCs/>
                <w:sz w:val="20"/>
                <w:szCs w:val="20"/>
              </w:rPr>
              <w:t xml:space="preserve"> S</w:t>
            </w:r>
            <w:r>
              <w:rPr>
                <w:b/>
                <w:bCs/>
                <w:sz w:val="20"/>
                <w:szCs w:val="20"/>
              </w:rPr>
              <w:t>traszynie</w:t>
            </w:r>
          </w:p>
        </w:tc>
      </w:tr>
    </w:tbl>
    <w:p w14:paraId="67B16767" w14:textId="77777777" w:rsidR="00554BA9" w:rsidRPr="00554BA9" w:rsidRDefault="00554BA9" w:rsidP="00554BA9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ofertą, gdy wykonawca polega na zdolnościach innych podmiotów</w:t>
      </w:r>
    </w:p>
    <w:p w14:paraId="1BD8D886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68F75B0D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Podmiot udostępniający zasoby:</w:t>
      </w:r>
    </w:p>
    <w:p w14:paraId="746D01C6" w14:textId="77777777" w:rsidR="00554BA9" w:rsidRPr="00554BA9" w:rsidRDefault="00554BA9" w:rsidP="00554BA9">
      <w:pPr>
        <w:spacing w:before="240" w:line="240" w:lineRule="auto"/>
        <w:ind w:left="1418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……………………………………………………………………………………………………</w:t>
      </w:r>
    </w:p>
    <w:p w14:paraId="14E9F308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</w:t>
      </w:r>
      <w:proofErr w:type="spellStart"/>
      <w:r w:rsidRPr="00554BA9">
        <w:rPr>
          <w:i/>
          <w:sz w:val="16"/>
          <w:szCs w:val="16"/>
        </w:rPr>
        <w:t>CEiDG</w:t>
      </w:r>
      <w:proofErr w:type="spellEnd"/>
      <w:r w:rsidRPr="00554BA9">
        <w:rPr>
          <w:i/>
          <w:sz w:val="16"/>
          <w:szCs w:val="16"/>
        </w:rPr>
        <w:t>)</w:t>
      </w:r>
    </w:p>
    <w:p w14:paraId="6E1D352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718DCCD2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67F78D99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1F00036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5E8FFBBB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BRAKU PODSTAW DO WYKLUCZENIA Z POSTĘPOWANIA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3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282FE388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294C" w14:textId="3F1984D8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podmiotu udostępniającego zasoby zachodzą przesłanki wykluczenia z postępowania na podstawie art. 108 ust. 1 pkt 1 ustawy </w:t>
            </w:r>
            <w:r w:rsidRPr="00554BA9">
              <w:rPr>
                <w:sz w:val="20"/>
                <w:szCs w:val="20"/>
              </w:rPr>
              <w:t>z 11 września 2019 r. Prawo zamówień publicznych (</w:t>
            </w:r>
            <w:proofErr w:type="spellStart"/>
            <w:r w:rsidRPr="00554BA9">
              <w:rPr>
                <w:sz w:val="20"/>
                <w:szCs w:val="20"/>
              </w:rPr>
              <w:t>t.j</w:t>
            </w:r>
            <w:proofErr w:type="spellEnd"/>
            <w:r w:rsidRPr="00554BA9">
              <w:rPr>
                <w:sz w:val="20"/>
                <w:szCs w:val="20"/>
              </w:rPr>
              <w:t>. </w:t>
            </w:r>
            <w:hyperlink r:id="rId10" w:history="1"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>Dz.U. 202</w:t>
              </w:r>
              <w:r w:rsidR="004D3766">
                <w:rPr>
                  <w:color w:val="0000FF" w:themeColor="hyperlink"/>
                  <w:sz w:val="20"/>
                  <w:szCs w:val="20"/>
                  <w:u w:val="single"/>
                </w:rPr>
                <w:t>3</w:t>
              </w:r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 xml:space="preserve"> poz. </w:t>
              </w:r>
              <w:r w:rsidR="004D3766">
                <w:rPr>
                  <w:color w:val="0000FF" w:themeColor="hyperlink"/>
                  <w:sz w:val="20"/>
                  <w:szCs w:val="20"/>
                  <w:u w:val="single"/>
                </w:rPr>
                <w:t>1605</w:t>
              </w:r>
              <w:r w:rsidR="004D3766" w:rsidRPr="00554BA9">
                <w:rPr>
                  <w:color w:val="0000FF" w:themeColor="hyperlink"/>
                  <w:sz w:val="20"/>
                  <w:szCs w:val="20"/>
                  <w:u w:val="single"/>
                </w:rPr>
                <w:t xml:space="preserve"> </w:t>
              </w:r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>ze zm.</w:t>
              </w:r>
            </w:hyperlink>
            <w:r w:rsidRPr="00554BA9">
              <w:rPr>
                <w:sz w:val="20"/>
                <w:szCs w:val="20"/>
              </w:rPr>
              <w:t>) – zwana dalej „ustawą PZP”</w:t>
            </w:r>
            <w:r w:rsidRPr="00554BA9">
              <w:rPr>
                <w:rFonts w:eastAsia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7576104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5E7225D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C21C1A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E1D4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684D8F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1848F3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D5A9C6D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4A513DB5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9B64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2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3D31B14A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6AE340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40DDAB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B60F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814959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8BB86D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66B3807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F1C1A74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92870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3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4450550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F5128C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79731B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A186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166539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DA0FE8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8DA05C4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B86B02A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F9D59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D3F5378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1B4249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16EBA23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B2C7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FA691B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430552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171F310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53783000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FEC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19948D71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41DA984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A114F1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3D0A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438E34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7574B6C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302F4D9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228A4131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63EA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lastRenderedPageBreak/>
              <w:t>Czy w stosunku do podmiotu udostępniającego zasoby zachodzą przesłanki wykluczenia z postępowania na podstawie art. 108 ust. 1 pkt 6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04F37433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FC3E1C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8B933A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EAB7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C03BC8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663926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0ABD7DA8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39E942A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C041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109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32B58C1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1E23541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C5D74A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03DDF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96277B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519884C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10F8CB5E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0CBF0C04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DFE1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109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1988C8B1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4DE7A5A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ACB25F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BC82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DBA30B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AEBF7A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2F87EDEB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2B01CA67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BF69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109 ust. 1 pkt 7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7E446619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D87DD5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1042FCF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E752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B113D9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5F73F32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210DD71A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1FFB056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E8F9B" w14:textId="10C32A1F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podmiotu udostępniającego zasoby zachodzą przesłanki wykluczenia z postępowania na podstawie art. 7 ustawy z dnia 13 kwietnia 2022 r. o szczególnych rozwiązaniach w zakresie przeciwdziałania wspieraniu agresji na Ukrainę oraz służących ochronie bezpieczeństwa narodowego </w:t>
            </w:r>
            <w:r w:rsidR="00463747" w:rsidRPr="009D5DF9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="00463747" w:rsidRPr="009D5DF9">
              <w:rPr>
                <w:sz w:val="20"/>
                <w:szCs w:val="20"/>
              </w:rPr>
              <w:t>t.j</w:t>
            </w:r>
            <w:proofErr w:type="spellEnd"/>
            <w:r w:rsidR="00463747" w:rsidRPr="009D5DF9">
              <w:rPr>
                <w:sz w:val="20"/>
                <w:szCs w:val="20"/>
              </w:rPr>
              <w:t xml:space="preserve">. </w:t>
            </w:r>
            <w:hyperlink r:id="rId11" w:history="1">
              <w:r w:rsidR="00463747" w:rsidRPr="009D5DF9">
                <w:rPr>
                  <w:rStyle w:val="Hipercze"/>
                  <w:sz w:val="20"/>
                  <w:szCs w:val="20"/>
                </w:rPr>
                <w:t xml:space="preserve">Dz. U. z 2023 r. poz. </w:t>
              </w:r>
              <w:r w:rsidR="00463747">
                <w:rPr>
                  <w:rStyle w:val="Hipercze"/>
                  <w:sz w:val="20"/>
                  <w:szCs w:val="20"/>
                </w:rPr>
                <w:t>1497</w:t>
              </w:r>
            </w:hyperlink>
            <w:r w:rsidR="00463747" w:rsidRPr="009D5DF9">
              <w:rPr>
                <w:sz w:val="20"/>
                <w:szCs w:val="20"/>
              </w:rPr>
              <w:t xml:space="preserve"> ze zm.</w:t>
            </w:r>
            <w:r w:rsidR="00463747" w:rsidRPr="009D5DF9">
              <w:rPr>
                <w:rFonts w:eastAsia="Times New Roman"/>
                <w:sz w:val="20"/>
                <w:szCs w:val="20"/>
              </w:rPr>
              <w:t>)</w:t>
            </w:r>
            <w:r w:rsidRPr="00554BA9">
              <w:rPr>
                <w:color w:val="222222"/>
                <w:sz w:val="21"/>
                <w:szCs w:val="21"/>
                <w:vertAlign w:val="superscript"/>
              </w:rPr>
              <w:footnoteReference w:id="14"/>
            </w:r>
            <w:r w:rsidRPr="00554BA9">
              <w:rPr>
                <w:rFonts w:eastAsia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9E59045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F98245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AB81C1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B690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A98882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78AD42B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66DC719E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54BA9" w:rsidRPr="00554BA9" w14:paraId="5B0B44D4" w14:textId="77777777" w:rsidTr="001958F6"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A956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color w:val="0070C0"/>
                <w:sz w:val="16"/>
                <w:szCs w:val="16"/>
              </w:rPr>
            </w:pPr>
            <w:r w:rsidRPr="00554BA9">
              <w:rPr>
                <w:color w:val="0070C0"/>
                <w:sz w:val="16"/>
                <w:szCs w:val="16"/>
              </w:rPr>
              <w:t>[UWAGA: wypełnić tylko w przypadku, gdy zachodzą przesłanki wykluczenia z art. 108 ust. 1 pkt 1, 2 i 5 lub art.109 ust.1 pkt 2-5 i 7</w:t>
            </w:r>
            <w:r w:rsidRPr="00554BA9">
              <w:rPr>
                <w:color w:val="0070C0"/>
                <w:sz w:val="16"/>
                <w:szCs w:val="16"/>
              </w:rPr>
              <w:noBreakHyphen/>
              <w:t xml:space="preserve">10 ustawy Pzp, lecz skorzystano z procedury samooczyszczenia, o której mowa w art. 110 ust. 2 ustawy Pzp. </w:t>
            </w:r>
            <w:r w:rsidRPr="00554BA9">
              <w:rPr>
                <w:color w:val="0070C0"/>
                <w:sz w:val="16"/>
                <w:szCs w:val="16"/>
                <w:u w:val="single"/>
              </w:rPr>
              <w:t>Należy jednoznacznie wskazać, której przesłanki wykluczenia dotyczą podjęte przez wykonawcę środki naprawcze</w:t>
            </w:r>
            <w:r w:rsidRPr="00554BA9">
              <w:rPr>
                <w:color w:val="0070C0"/>
                <w:sz w:val="16"/>
                <w:szCs w:val="16"/>
              </w:rPr>
              <w:t>.]</w:t>
            </w:r>
          </w:p>
          <w:p w14:paraId="1B9916C5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Podmiotu udostępniający zasoby oświadcza, że zachodzą w stosunku do niego podstawy wykluczenia z postępowania na podstawie art. ……………...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5"/>
            </w:r>
            <w:r w:rsidRPr="00554BA9">
              <w:rPr>
                <w:rFonts w:eastAsia="Times New Roman"/>
                <w:sz w:val="20"/>
                <w:szCs w:val="20"/>
              </w:rPr>
              <w:t xml:space="preserve"> ustawy PZP. Jednocześnie wykonawca oświadcza, że w związku z ww. okolicznością, na podstawie art. 110 ust. 2 ustawy PZP podjął następujące środki </w:t>
            </w:r>
            <w:r w:rsidRPr="00554BA9">
              <w:rPr>
                <w:rFonts w:eastAsia="Times New Roman"/>
                <w:sz w:val="20"/>
                <w:szCs w:val="20"/>
              </w:rPr>
              <w:lastRenderedPageBreak/>
              <w:t>naprawcze: ……………………………………………………………………………………………</w:t>
            </w:r>
          </w:p>
        </w:tc>
      </w:tr>
    </w:tbl>
    <w:p w14:paraId="5A5C5ADF" w14:textId="77777777" w:rsidR="00554BA9" w:rsidRP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lastRenderedPageBreak/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6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039C602A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FF6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 imieniu podmiotu udostępniającego swoje zasoby Wykonawcy oświadczam, że spełniam warunki udziału w postępowaniu, określone przez Zamawiającego w Rozdziale VIII SWZ, w następującym zakresie:</w:t>
            </w:r>
          </w:p>
          <w:p w14:paraId="21508C20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2A1C7793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212414FA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004574BE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121D525" w14:textId="77777777" w:rsidR="00554BA9" w:rsidRPr="00554BA9" w:rsidRDefault="00554BA9" w:rsidP="00554BA9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29FAC2E5" w14:textId="77777777" w:rsidR="00554BA9" w:rsidRPr="00554BA9" w:rsidRDefault="00554BA9" w:rsidP="00554BA9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1413A5AC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50C7647A" w14:textId="77777777" w:rsidR="00554BA9" w:rsidRPr="00554BA9" w:rsidRDefault="00554BA9" w:rsidP="00554BA9">
      <w:pPr>
        <w:spacing w:line="360" w:lineRule="auto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0C668C3B" w14:textId="77777777" w:rsidR="00554BA9" w:rsidRPr="00554BA9" w:rsidRDefault="00554BA9" w:rsidP="00554BA9">
      <w:pPr>
        <w:keepNext/>
        <w:numPr>
          <w:ilvl w:val="0"/>
          <w:numId w:val="47"/>
        </w:numPr>
        <w:spacing w:before="240"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</w:t>
      </w:r>
    </w:p>
    <w:p w14:paraId="551E5E71" w14:textId="77777777" w:rsidR="00554BA9" w:rsidRPr="00554BA9" w:rsidRDefault="00554BA9" w:rsidP="00554BA9">
      <w:pPr>
        <w:spacing w:line="360" w:lineRule="auto"/>
        <w:ind w:left="417"/>
        <w:jc w:val="both"/>
        <w:rPr>
          <w:sz w:val="21"/>
          <w:szCs w:val="21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19F8EF" w14:textId="77777777" w:rsidR="00554BA9" w:rsidRPr="00554BA9" w:rsidRDefault="00554BA9" w:rsidP="00554BA9">
      <w:pPr>
        <w:keepNext/>
        <w:numPr>
          <w:ilvl w:val="0"/>
          <w:numId w:val="47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446FA12C" w14:textId="77777777" w:rsidR="00554BA9" w:rsidRPr="00554BA9" w:rsidRDefault="00554BA9" w:rsidP="00554BA9">
      <w:pPr>
        <w:spacing w:line="360" w:lineRule="auto"/>
        <w:ind w:left="417"/>
        <w:jc w:val="both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86DF3E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90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BA6196" w14:paraId="72F0753D" w14:textId="77777777" w:rsidTr="3B373519">
        <w:tc>
          <w:tcPr>
            <w:tcW w:w="9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552C230" w14:textId="3EE28A51" w:rsidR="00BA6196" w:rsidRDefault="00BA6196" w:rsidP="00D81FAA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mallCaps/>
                <w:kern w:val="20"/>
                <w:sz w:val="20"/>
                <w:szCs w:val="20"/>
                <w:lang w:eastAsia="en-US"/>
              </w:rPr>
            </w:pPr>
            <w:r w:rsidRPr="00BA6196">
              <w:rPr>
                <w:rFonts w:ascii="Arial" w:hAnsi="Arial"/>
                <w:b/>
                <w:sz w:val="20"/>
                <w:szCs w:val="20"/>
              </w:rPr>
              <w:lastRenderedPageBreak/>
              <w:t>Załącznik nr 5 do SWZ</w:t>
            </w:r>
          </w:p>
        </w:tc>
      </w:tr>
      <w:tr w:rsidR="00BA6196" w14:paraId="7FAD8DC1" w14:textId="77777777" w:rsidTr="3B373519">
        <w:trPr>
          <w:trHeight w:val="1701"/>
        </w:trPr>
        <w:tc>
          <w:tcPr>
            <w:tcW w:w="9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2F1805" w14:textId="0821F2AF" w:rsidR="00BA6196" w:rsidRPr="00E42524" w:rsidRDefault="00BA6196" w:rsidP="00E42524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kern w:val="20"/>
                <w:sz w:val="20"/>
                <w:szCs w:val="20"/>
                <w:lang w:eastAsia="en-US"/>
              </w:rPr>
            </w:pPr>
            <w:bookmarkStart w:id="2" w:name="_Hlk104381976"/>
            <w:r w:rsidRPr="3B373519">
              <w:rPr>
                <w:rFonts w:ascii="Arial" w:hAnsi="Arial"/>
                <w:b/>
                <w:bCs/>
                <w:kern w:val="20"/>
                <w:sz w:val="20"/>
                <w:szCs w:val="20"/>
                <w:lang w:eastAsia="en-US"/>
              </w:rPr>
              <w:t>Oświadczenie Wykonawców wspólnie ubiegających się o zamówienie</w:t>
            </w:r>
            <w:bookmarkEnd w:id="2"/>
          </w:p>
          <w:p w14:paraId="68B94298" w14:textId="77777777" w:rsidR="00BA6196" w:rsidRPr="00916864" w:rsidRDefault="3B373519" w:rsidP="00D81FA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263CA5B3" w14:textId="06CD73D2" w:rsidR="00BA6196" w:rsidRDefault="00463747" w:rsidP="3B373519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udowa ulicy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Merkurego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traszynie</w:t>
            </w:r>
          </w:p>
        </w:tc>
      </w:tr>
    </w:tbl>
    <w:p w14:paraId="40241B20" w14:textId="43B2C017" w:rsidR="00BA6196" w:rsidRDefault="00BA6196" w:rsidP="00BA6196">
      <w:pPr>
        <w:spacing w:before="120"/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 xml:space="preserve">tylko w przypadku </w:t>
      </w:r>
      <w:r w:rsidR="00EE3035">
        <w:rPr>
          <w:bCs/>
          <w:i/>
          <w:iCs/>
          <w:sz w:val="20"/>
          <w:szCs w:val="20"/>
        </w:rPr>
        <w:t>W</w:t>
      </w:r>
      <w:r>
        <w:rPr>
          <w:bCs/>
          <w:i/>
          <w:iCs/>
          <w:sz w:val="20"/>
          <w:szCs w:val="20"/>
        </w:rPr>
        <w:t>ykonawców wspólnie ubiegających się o udzielenie zamówienia</w:t>
      </w:r>
    </w:p>
    <w:p w14:paraId="443177C3" w14:textId="77777777" w:rsidR="00BA6196" w:rsidRDefault="00BA6196" w:rsidP="00BA6196">
      <w:pPr>
        <w:jc w:val="center"/>
        <w:rPr>
          <w:bCs/>
          <w:i/>
          <w:iCs/>
          <w:sz w:val="20"/>
          <w:szCs w:val="20"/>
        </w:rPr>
      </w:pPr>
    </w:p>
    <w:p w14:paraId="38CC4536" w14:textId="77777777" w:rsidR="00BA6196" w:rsidRDefault="00BA6196" w:rsidP="00BA6196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17"/>
      </w:r>
      <w:r>
        <w:rPr>
          <w:b/>
          <w:sz w:val="20"/>
          <w:szCs w:val="20"/>
        </w:rPr>
        <w:t>:</w:t>
      </w:r>
    </w:p>
    <w:p w14:paraId="0F880C80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715442D8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8954916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2221AB22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0AEFE8A" w14:textId="77777777" w:rsidR="00BA6196" w:rsidRDefault="00BA6196" w:rsidP="00BA619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46796AD" w14:textId="77777777" w:rsidR="00BA6196" w:rsidRPr="00617331" w:rsidRDefault="00BA6196" w:rsidP="00BA6196">
      <w:pPr>
        <w:spacing w:line="240" w:lineRule="auto"/>
        <w:jc w:val="center"/>
        <w:rPr>
          <w:i/>
          <w:sz w:val="16"/>
          <w:szCs w:val="16"/>
        </w:rPr>
      </w:pPr>
    </w:p>
    <w:p w14:paraId="250C3A93" w14:textId="77777777" w:rsidR="00BA6196" w:rsidRPr="00617331" w:rsidRDefault="00BA6196" w:rsidP="00BA6196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612FE288" w14:textId="77777777" w:rsidR="00BA6196" w:rsidRPr="00617331" w:rsidRDefault="00BA6196" w:rsidP="00BA6196">
      <w:pPr>
        <w:rPr>
          <w:sz w:val="20"/>
          <w:szCs w:val="20"/>
          <w:u w:val="single"/>
        </w:rPr>
      </w:pPr>
    </w:p>
    <w:p w14:paraId="0512600A" w14:textId="77777777" w:rsidR="00BA6196" w:rsidRPr="00617331" w:rsidRDefault="00BA6196" w:rsidP="00BA6196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CFB10F0" w14:textId="77777777" w:rsidR="00BA6196" w:rsidRDefault="00BA6196" w:rsidP="00BA6196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6C58E98" w14:textId="77777777" w:rsidR="00BA6196" w:rsidRDefault="00BA6196" w:rsidP="00BA6196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 roboty budowlane: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8"/>
      </w:r>
    </w:p>
    <w:p w14:paraId="53FC3B07" w14:textId="77777777" w:rsidR="00BA6196" w:rsidRPr="004A091B" w:rsidRDefault="00BA6196" w:rsidP="00463747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0E716545" w14:textId="77777777" w:rsidR="00BA6196" w:rsidRPr="004A091B" w:rsidRDefault="00BA6196" w:rsidP="00463747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F46C6DC" w14:textId="77777777" w:rsidR="00BA6196" w:rsidRPr="004A091B" w:rsidRDefault="00BA6196" w:rsidP="00463747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4947A1A4" w14:textId="77777777" w:rsidR="00BA6196" w:rsidRPr="004A091B" w:rsidRDefault="00BA6196" w:rsidP="00463747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5C10E180" w14:textId="77777777" w:rsidR="00BA6196" w:rsidRPr="004A091B" w:rsidRDefault="00BA6196" w:rsidP="00463747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0EA7CBF0" w14:textId="77777777" w:rsidR="00BA6196" w:rsidRPr="004A091B" w:rsidRDefault="00BA6196" w:rsidP="00463747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564760E5" w14:textId="77777777" w:rsidR="00BA6196" w:rsidRDefault="00BA6196" w:rsidP="00BA6196"/>
    <w:p w14:paraId="5FE8D0A3" w14:textId="77777777" w:rsidR="00BA6196" w:rsidRDefault="00BA6196" w:rsidP="00BA6196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966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6"/>
      </w:tblGrid>
      <w:tr w:rsidR="002E1F45" w:rsidRPr="00EA0604" w14:paraId="3B8A156D" w14:textId="77777777" w:rsidTr="00CB1510">
        <w:trPr>
          <w:trHeight w:val="426"/>
        </w:trPr>
        <w:tc>
          <w:tcPr>
            <w:tcW w:w="9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532A4A" w14:textId="539E26E1" w:rsidR="002E1F45" w:rsidRPr="00272D82" w:rsidRDefault="002E1F45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6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E1F45" w:rsidRPr="00EA0604" w14:paraId="42873575" w14:textId="77777777" w:rsidTr="00CB1510">
        <w:trPr>
          <w:trHeight w:hRule="exact" w:val="2218"/>
        </w:trPr>
        <w:tc>
          <w:tcPr>
            <w:tcW w:w="996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2816AE8" w14:textId="2589FF52" w:rsidR="00267721" w:rsidRPr="00E42524" w:rsidRDefault="00267721" w:rsidP="00E42524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</w:t>
            </w:r>
            <w:r w:rsidR="00804C19">
              <w:rPr>
                <w:rFonts w:ascii="Arial" w:hAnsi="Arial" w:cs="Arial"/>
                <w:b/>
                <w:kern w:val="20"/>
                <w:sz w:val="20"/>
                <w:szCs w:val="20"/>
              </w:rPr>
              <w:t>W</w:t>
            </w:r>
            <w:r w:rsidR="002B4D5B"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>ykonawcy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o 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przynależności lub braku przynależności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d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 tej samej grupy kapitałowej, </w:t>
            </w:r>
            <w:r w:rsidR="002B4D5B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>o której mowa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art. 108 ust. 1 pkt 5 </w:t>
            </w:r>
            <w:r w:rsidR="002B4D5B"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  <w:r w:rsidR="00964DE1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w</w:t>
            </w:r>
            <w:r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postępowaniu</w:t>
            </w:r>
            <w:r w:rsidR="00C728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 </w:t>
            </w:r>
            <w:r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>udzielenie zamówienia publicznego na roboty budowlane pn.:</w:t>
            </w:r>
          </w:p>
          <w:p w14:paraId="686D41EE" w14:textId="5EC2BF0D" w:rsidR="002E1F45" w:rsidRPr="00BF6470" w:rsidRDefault="00463747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udowa ulicy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Merkurego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traszynie</w:t>
            </w:r>
          </w:p>
        </w:tc>
      </w:tr>
    </w:tbl>
    <w:p w14:paraId="5060F7F3" w14:textId="519029A0" w:rsidR="008A51FB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71E15CC4" w14:textId="6BD22FAD" w:rsidR="00767FE0" w:rsidRDefault="00767FE0" w:rsidP="00767FE0">
      <w:pPr>
        <w:spacing w:before="12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Występując w imieniu</w:t>
      </w:r>
      <w:r w:rsidR="00BB7C93">
        <w:rPr>
          <w:bCs/>
          <w:sz w:val="20"/>
          <w:szCs w:val="20"/>
        </w:rPr>
        <w:t xml:space="preserve"> Wykonawcy</w:t>
      </w:r>
      <w:r w:rsidR="00BB7C93" w:rsidRPr="00F6070D">
        <w:rPr>
          <w:rStyle w:val="Odwoanieprzypisudolnego"/>
          <w:bCs/>
          <w:sz w:val="20"/>
          <w:szCs w:val="20"/>
        </w:rPr>
        <w:footnoteReference w:id="19"/>
      </w:r>
      <w:r>
        <w:rPr>
          <w:bCs/>
          <w:sz w:val="20"/>
          <w:szCs w:val="20"/>
        </w:rPr>
        <w:t>:</w:t>
      </w:r>
    </w:p>
    <w:p w14:paraId="11292E28" w14:textId="77777777" w:rsidR="00767FE0" w:rsidRDefault="00767FE0" w:rsidP="00767FE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3DC6934" w14:textId="77777777" w:rsidR="00767FE0" w:rsidRDefault="00767FE0" w:rsidP="00767FE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69BCE454" w14:textId="77777777" w:rsidR="00767FE0" w:rsidRDefault="00767FE0" w:rsidP="00767FE0">
      <w:pPr>
        <w:spacing w:line="240" w:lineRule="auto"/>
        <w:jc w:val="center"/>
        <w:rPr>
          <w:i/>
          <w:sz w:val="16"/>
          <w:szCs w:val="16"/>
        </w:rPr>
      </w:pPr>
    </w:p>
    <w:p w14:paraId="0E904ED9" w14:textId="77777777" w:rsidR="00767FE0" w:rsidRDefault="00767FE0" w:rsidP="00767F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reprezentowanego przez:</w:t>
      </w:r>
    </w:p>
    <w:p w14:paraId="512D96A0" w14:textId="77777777" w:rsidR="00767FE0" w:rsidRDefault="00767FE0" w:rsidP="00767FE0">
      <w:pPr>
        <w:rPr>
          <w:sz w:val="20"/>
          <w:szCs w:val="20"/>
          <w:u w:val="single"/>
        </w:rPr>
      </w:pPr>
    </w:p>
    <w:p w14:paraId="5CF85004" w14:textId="77777777" w:rsidR="00767FE0" w:rsidRDefault="00767FE0" w:rsidP="00767FE0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D2285C4" w14:textId="77777777" w:rsidR="00767FE0" w:rsidRDefault="00767FE0" w:rsidP="00767FE0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EFD7AB9" w14:textId="77777777" w:rsidR="00184F42" w:rsidRDefault="00184F42" w:rsidP="00184F42">
      <w:pPr>
        <w:tabs>
          <w:tab w:val="num" w:pos="360"/>
        </w:tabs>
        <w:spacing w:before="240" w:line="360" w:lineRule="auto"/>
        <w:rPr>
          <w:bCs/>
          <w:sz w:val="20"/>
          <w:szCs w:val="20"/>
        </w:rPr>
      </w:pPr>
      <w:r w:rsidRPr="008D2BDF">
        <w:rPr>
          <w:bCs/>
          <w:sz w:val="20"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 w:val="20"/>
          <w:szCs w:val="20"/>
        </w:rPr>
        <w:t xml:space="preserve"> </w:t>
      </w:r>
      <w:r>
        <w:rPr>
          <w:rStyle w:val="Odwoanieprzypisudolnego"/>
          <w:rFonts w:eastAsia="Times New Roman"/>
          <w:b/>
          <w:sz w:val="20"/>
          <w:szCs w:val="20"/>
        </w:rPr>
        <w:footnoteReference w:id="20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184F42" w:rsidRPr="00411772" w14:paraId="1AF183F1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E8B8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8B2" w14:textId="2010BF2E" w:rsidR="00184F42" w:rsidRPr="0041177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 xml:space="preserve">nie przynależę </w:t>
            </w:r>
            <w:r w:rsidRPr="008D2BDF">
              <w:rPr>
                <w:sz w:val="20"/>
                <w:szCs w:val="20"/>
              </w:rPr>
              <w:t xml:space="preserve">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</w:t>
            </w:r>
            <w:proofErr w:type="spellStart"/>
            <w:r w:rsidR="00463747">
              <w:rPr>
                <w:sz w:val="20"/>
                <w:szCs w:val="20"/>
              </w:rPr>
              <w:t>t.j</w:t>
            </w:r>
            <w:proofErr w:type="spellEnd"/>
            <w:r w:rsidR="00463747">
              <w:rPr>
                <w:sz w:val="20"/>
                <w:szCs w:val="20"/>
              </w:rPr>
              <w:t xml:space="preserve">. </w:t>
            </w:r>
            <w:r w:rsidRPr="008D2BDF">
              <w:rPr>
                <w:sz w:val="20"/>
                <w:szCs w:val="20"/>
              </w:rPr>
              <w:t>Dz.</w:t>
            </w:r>
            <w:r w:rsidR="00C72891">
              <w:rPr>
                <w:sz w:val="20"/>
                <w:szCs w:val="20"/>
              </w:rPr>
              <w:t xml:space="preserve"> U z </w:t>
            </w:r>
            <w:r w:rsidRPr="008D2BDF">
              <w:rPr>
                <w:sz w:val="20"/>
                <w:szCs w:val="20"/>
              </w:rPr>
              <w:t>202</w:t>
            </w:r>
            <w:r w:rsidR="00463747">
              <w:rPr>
                <w:sz w:val="20"/>
                <w:szCs w:val="20"/>
              </w:rPr>
              <w:t>3</w:t>
            </w:r>
            <w:r w:rsidRPr="008D2BDF">
              <w:rPr>
                <w:sz w:val="20"/>
                <w:szCs w:val="20"/>
              </w:rPr>
              <w:t xml:space="preserve"> r. poz. 1</w:t>
            </w:r>
            <w:r w:rsidR="00463747">
              <w:rPr>
                <w:sz w:val="20"/>
                <w:szCs w:val="20"/>
              </w:rPr>
              <w:t xml:space="preserve">689 z </w:t>
            </w:r>
            <w:proofErr w:type="spellStart"/>
            <w:r w:rsidR="00463747">
              <w:rPr>
                <w:sz w:val="20"/>
                <w:szCs w:val="20"/>
              </w:rPr>
              <w:t>późn</w:t>
            </w:r>
            <w:proofErr w:type="spellEnd"/>
            <w:r w:rsidR="00463747">
              <w:rPr>
                <w:sz w:val="20"/>
                <w:szCs w:val="20"/>
              </w:rPr>
              <w:t>. zm.</w:t>
            </w:r>
            <w:r w:rsidRPr="008D2BDF">
              <w:rPr>
                <w:sz w:val="20"/>
                <w:szCs w:val="20"/>
              </w:rPr>
              <w:t>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</w:tc>
      </w:tr>
      <w:tr w:rsidR="00184F42" w:rsidRPr="00411772" w14:paraId="2FE4BF1C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6EC5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5A93" w14:textId="0F3A7AB4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>przynależę</w:t>
            </w:r>
            <w:r w:rsidRPr="008D2BDF">
              <w:rPr>
                <w:sz w:val="20"/>
                <w:szCs w:val="20"/>
              </w:rPr>
              <w:t xml:space="preserve"> 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</w:t>
            </w:r>
            <w:r w:rsidR="00463747" w:rsidRPr="008D2BDF">
              <w:rPr>
                <w:sz w:val="20"/>
                <w:szCs w:val="20"/>
              </w:rPr>
              <w:t>Dz.</w:t>
            </w:r>
            <w:r w:rsidR="00463747">
              <w:rPr>
                <w:sz w:val="20"/>
                <w:szCs w:val="20"/>
              </w:rPr>
              <w:t xml:space="preserve"> U z </w:t>
            </w:r>
            <w:r w:rsidR="00463747" w:rsidRPr="008D2BDF">
              <w:rPr>
                <w:sz w:val="20"/>
                <w:szCs w:val="20"/>
              </w:rPr>
              <w:t>202</w:t>
            </w:r>
            <w:r w:rsidR="00463747">
              <w:rPr>
                <w:sz w:val="20"/>
                <w:szCs w:val="20"/>
              </w:rPr>
              <w:t>3</w:t>
            </w:r>
            <w:r w:rsidR="00463747" w:rsidRPr="008D2BDF">
              <w:rPr>
                <w:sz w:val="20"/>
                <w:szCs w:val="20"/>
              </w:rPr>
              <w:t xml:space="preserve"> r. poz. 1</w:t>
            </w:r>
            <w:r w:rsidR="00463747">
              <w:rPr>
                <w:sz w:val="20"/>
                <w:szCs w:val="20"/>
              </w:rPr>
              <w:t xml:space="preserve">689 z </w:t>
            </w:r>
            <w:proofErr w:type="spellStart"/>
            <w:r w:rsidR="00463747">
              <w:rPr>
                <w:sz w:val="20"/>
                <w:szCs w:val="20"/>
              </w:rPr>
              <w:t>późn</w:t>
            </w:r>
            <w:proofErr w:type="spellEnd"/>
            <w:r w:rsidR="00463747">
              <w:rPr>
                <w:sz w:val="20"/>
                <w:szCs w:val="20"/>
              </w:rPr>
              <w:t>. zm.</w:t>
            </w:r>
            <w:r w:rsidRPr="008D2BDF">
              <w:rPr>
                <w:sz w:val="20"/>
                <w:szCs w:val="20"/>
              </w:rPr>
              <w:t>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  <w:p w14:paraId="43849F88" w14:textId="329D7070" w:rsidR="00184F42" w:rsidRPr="00B4395F" w:rsidRDefault="00184F42" w:rsidP="001F3DA1">
            <w:pPr>
              <w:widowControl w:val="0"/>
              <w:spacing w:before="120" w:line="360" w:lineRule="auto"/>
              <w:jc w:val="both"/>
              <w:rPr>
                <w:sz w:val="20"/>
                <w:szCs w:val="20"/>
              </w:rPr>
            </w:pPr>
            <w:r w:rsidRPr="00B4395F">
              <w:rPr>
                <w:sz w:val="20"/>
                <w:szCs w:val="20"/>
              </w:rPr>
              <w:t xml:space="preserve">Wykaz </w:t>
            </w:r>
            <w:r w:rsidR="00EE3035">
              <w:rPr>
                <w:sz w:val="20"/>
                <w:szCs w:val="20"/>
              </w:rPr>
              <w:t>W</w:t>
            </w:r>
            <w:r w:rsidRPr="00B4395F">
              <w:rPr>
                <w:sz w:val="20"/>
                <w:szCs w:val="20"/>
              </w:rPr>
              <w:t>ykonawców należących do tej samej grupy kapitałowej, którzy złożyli oferty:</w:t>
            </w:r>
          </w:p>
          <w:p w14:paraId="7001A47E" w14:textId="77777777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0A1056F6" w14:textId="412379BC" w:rsidR="00184F42" w:rsidRPr="00C27918" w:rsidRDefault="00184F42" w:rsidP="001F3DA1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Oświadczam, że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przypadku przynależenia do tej samej grupy kapitałowej powiązania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innym Wykonawcą nie prowadzą do zakłócenia konkurencji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przedmiotowym postępowaniu, ponieważ złożone oferty obejmują odrębny przedmiot zamówienia.</w:t>
            </w:r>
          </w:p>
        </w:tc>
      </w:tr>
    </w:tbl>
    <w:p w14:paraId="411766ED" w14:textId="2D923B2A" w:rsidR="00456160" w:rsidRDefault="00184F42" w:rsidP="002C0ADB">
      <w:pPr>
        <w:tabs>
          <w:tab w:val="left" w:pos="426"/>
        </w:tabs>
        <w:spacing w:line="360" w:lineRule="auto"/>
      </w:pPr>
      <w:r w:rsidRPr="008D2BDF">
        <w:rPr>
          <w:bCs/>
          <w:i/>
          <w:iCs/>
          <w:sz w:val="20"/>
          <w:szCs w:val="20"/>
        </w:rPr>
        <w:t>Uwaga: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przypadku przynależności do tej samej grupy kapitałowej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ykonawca może złożyć wraz</w:t>
      </w:r>
      <w:r w:rsidR="00C72891">
        <w:rPr>
          <w:bCs/>
          <w:i/>
          <w:iCs/>
          <w:sz w:val="20"/>
          <w:szCs w:val="20"/>
        </w:rPr>
        <w:t xml:space="preserve"> z </w:t>
      </w:r>
      <w:r w:rsidRPr="008D2BDF">
        <w:rPr>
          <w:bCs/>
          <w:i/>
          <w:iCs/>
          <w:sz w:val="20"/>
          <w:szCs w:val="20"/>
        </w:rPr>
        <w:t>niniejszym oświadczeniem informacje, potwierdzające przygotowanie oferty, oferty częściowej lub wniosku</w:t>
      </w:r>
      <w:r w:rsidR="00C72891">
        <w:rPr>
          <w:bCs/>
          <w:i/>
          <w:iCs/>
          <w:sz w:val="20"/>
          <w:szCs w:val="20"/>
        </w:rPr>
        <w:t xml:space="preserve"> o </w:t>
      </w:r>
      <w:r w:rsidRPr="008D2BDF">
        <w:rPr>
          <w:bCs/>
          <w:i/>
          <w:iCs/>
          <w:sz w:val="20"/>
          <w:szCs w:val="20"/>
        </w:rPr>
        <w:t>dopuszczenie do udziału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postępowaniu niezależnie od innego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ykonawcy należącego do tej samej grupy kapitałowej</w:t>
      </w:r>
      <w:r>
        <w:rPr>
          <w:bCs/>
          <w:i/>
          <w:iCs/>
          <w:sz w:val="20"/>
          <w:szCs w:val="20"/>
        </w:rPr>
        <w:t>.</w:t>
      </w:r>
    </w:p>
    <w:p w14:paraId="17554F8B" w14:textId="77777777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0071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1"/>
      </w:tblGrid>
      <w:tr w:rsidR="00F364F8" w:rsidRPr="00EA0604" w14:paraId="15AF4A1F" w14:textId="77777777" w:rsidTr="00CB1510">
        <w:trPr>
          <w:trHeight w:val="424"/>
        </w:trPr>
        <w:tc>
          <w:tcPr>
            <w:tcW w:w="10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8148141" w14:textId="29BBEC32" w:rsidR="00F364F8" w:rsidRPr="00272D82" w:rsidRDefault="00F364F8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7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F364F8" w:rsidRPr="00EA0604" w14:paraId="1D2F8672" w14:textId="77777777" w:rsidTr="00E42524">
        <w:trPr>
          <w:trHeight w:hRule="exact" w:val="1853"/>
        </w:trPr>
        <w:tc>
          <w:tcPr>
            <w:tcW w:w="1007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705ADF7" w14:textId="3A14C02F" w:rsidR="002B4D5B" w:rsidRPr="00E42524" w:rsidRDefault="002B4D5B" w:rsidP="00E42524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 w:rsidR="00964DE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Wykonawcy 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>o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aktualności </w:t>
            </w:r>
            <w:r w:rsidR="00964DE1"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informacji</w:t>
            </w:r>
            <w:r w:rsidR="00964DE1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oświadczeniu złożonym wraz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ofertą na podstawie art. 125 ust. 1 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1C34E17D" w14:textId="43183CBA" w:rsidR="002B4D5B" w:rsidRPr="00916864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73F1C56B" w14:textId="16C9C7F8" w:rsidR="00F364F8" w:rsidRPr="00BF6470" w:rsidRDefault="00463747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udowa ulicy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Merkurego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traszynie</w:t>
            </w:r>
          </w:p>
        </w:tc>
      </w:tr>
    </w:tbl>
    <w:p w14:paraId="73B51C76" w14:textId="529C5B13" w:rsidR="008A51FB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02613A2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D53BB37" w14:textId="3E3C1108" w:rsidR="00184F42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Wykonawcy</w:t>
      </w:r>
      <w:r w:rsidR="00BB7C93" w:rsidRPr="00BB3727">
        <w:rPr>
          <w:rStyle w:val="Odwoanieprzypisudolnego"/>
          <w:bCs/>
          <w:sz w:val="20"/>
          <w:szCs w:val="20"/>
        </w:rPr>
        <w:footnoteReference w:id="21"/>
      </w:r>
      <w:r w:rsidRPr="3B373519">
        <w:rPr>
          <w:sz w:val="20"/>
          <w:szCs w:val="20"/>
        </w:rPr>
        <w:t>:</w:t>
      </w:r>
    </w:p>
    <w:p w14:paraId="7350B886" w14:textId="77777777" w:rsidR="00184F42" w:rsidRPr="00FC1090" w:rsidRDefault="00184F42" w:rsidP="00184F42">
      <w:pPr>
        <w:rPr>
          <w:bCs/>
          <w:sz w:val="20"/>
          <w:szCs w:val="20"/>
        </w:rPr>
      </w:pPr>
    </w:p>
    <w:p w14:paraId="7AC3E1A4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7B43F3F" w14:textId="77777777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68EB38AA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22E9B75D" w14:textId="77777777" w:rsidR="00184F42" w:rsidRPr="0044070F" w:rsidRDefault="00184F42" w:rsidP="00184F42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7B2C29F2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68522DD6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3B54D93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D6DCA48" w14:textId="77777777" w:rsidR="00184F42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07F609BF" w14:textId="58564335" w:rsidR="00184F42" w:rsidRDefault="00184F42" w:rsidP="00184F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art. 125 ust. 1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 w:rsidR="00346EDB">
        <w:rPr>
          <w:sz w:val="20"/>
          <w:szCs w:val="20"/>
        </w:rPr>
        <w:t>3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04E092D9" w14:textId="77777777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366E339F" w14:textId="77777777" w:rsidR="00184F42" w:rsidRPr="008D2BDF" w:rsidRDefault="00184F42" w:rsidP="00184F42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3CBF3BB8" w14:textId="11330092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  <w:r w:rsidRPr="008D2BDF">
        <w:rPr>
          <w:sz w:val="20"/>
          <w:szCs w:val="20"/>
        </w:rPr>
        <w:t>Oświadczam, że wszystkie informacje są zgodne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prawdą oraz zostały przedstawione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pełną świadomością konsekwencji wprowadzenia zamawiającego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błąd przy przedstawianiu informacji.</w:t>
      </w:r>
    </w:p>
    <w:p w14:paraId="0F62DD56" w14:textId="77777777" w:rsidR="00184F42" w:rsidRDefault="00184F42" w:rsidP="00184F42">
      <w:pPr>
        <w:tabs>
          <w:tab w:val="left" w:pos="426"/>
        </w:tabs>
        <w:spacing w:line="360" w:lineRule="auto"/>
      </w:pPr>
    </w:p>
    <w:p w14:paraId="32F6C33F" w14:textId="386A6673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0146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6"/>
      </w:tblGrid>
      <w:tr w:rsidR="002B4D5B" w:rsidRPr="00EA0604" w14:paraId="456EAFC1" w14:textId="77777777" w:rsidTr="00CB1510">
        <w:trPr>
          <w:trHeight w:val="419"/>
        </w:trPr>
        <w:tc>
          <w:tcPr>
            <w:tcW w:w="101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EA39A98" w14:textId="09805C1D" w:rsidR="002B4D5B" w:rsidRPr="00272D82" w:rsidRDefault="002B4D5B" w:rsidP="00E27EF4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8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B4D5B" w:rsidRPr="00EA0604" w14:paraId="6CEC1700" w14:textId="77777777" w:rsidTr="00E42524">
        <w:trPr>
          <w:trHeight w:hRule="exact" w:val="1853"/>
        </w:trPr>
        <w:tc>
          <w:tcPr>
            <w:tcW w:w="1014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AC182C6" w14:textId="152C76EF" w:rsidR="002B4D5B" w:rsidRPr="00E42524" w:rsidRDefault="002B4D5B" w:rsidP="00E42524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 w:rsidR="00964DE1" w:rsidRPr="00964DE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podmiotu udostępniającego zasoby 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>o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aktualności </w:t>
            </w:r>
            <w:r w:rsidR="00964DE1"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informacji</w:t>
            </w:r>
            <w:r w:rsidR="00964DE1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oświadczeniu złożonym wraz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ofertą na podstawie art. 125 ust.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5 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6CC2D08D" w14:textId="0CD52834" w:rsidR="002B4D5B" w:rsidRPr="00916864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08C79D59" w14:textId="3A3505E4" w:rsidR="002B4D5B" w:rsidRPr="00BF6470" w:rsidRDefault="00463747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udowa ulicy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Merkurego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traszynie</w:t>
            </w:r>
          </w:p>
        </w:tc>
      </w:tr>
    </w:tbl>
    <w:p w14:paraId="383B59A1" w14:textId="77777777" w:rsidR="002B4D5B" w:rsidRDefault="002B4D5B" w:rsidP="002B4D5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57EA4E6D" w14:textId="77777777" w:rsidR="002B4D5B" w:rsidRPr="00EA27B4" w:rsidRDefault="002B4D5B" w:rsidP="002B4D5B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52CF9CBD" w14:textId="614CC9E6" w:rsidR="002B4D5B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podmiotu, który udostępnia swoje zasoby Wykonawcy:</w:t>
      </w:r>
    </w:p>
    <w:p w14:paraId="7BB2F0ED" w14:textId="77777777" w:rsidR="002B4D5B" w:rsidRPr="00FC1090" w:rsidRDefault="002B4D5B" w:rsidP="002B4D5B">
      <w:pPr>
        <w:rPr>
          <w:bCs/>
          <w:sz w:val="20"/>
          <w:szCs w:val="20"/>
        </w:rPr>
      </w:pPr>
    </w:p>
    <w:p w14:paraId="1AD1A145" w14:textId="77777777" w:rsidR="002B4D5B" w:rsidRPr="00617331" w:rsidRDefault="002B4D5B" w:rsidP="002B4D5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24A091" w14:textId="77777777" w:rsidR="002B4D5B" w:rsidRDefault="002B4D5B" w:rsidP="002B4D5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5330C5F9" w14:textId="77777777" w:rsidR="002B4D5B" w:rsidRPr="00617331" w:rsidRDefault="002B4D5B" w:rsidP="002B4D5B">
      <w:pPr>
        <w:spacing w:line="240" w:lineRule="auto"/>
        <w:jc w:val="center"/>
        <w:rPr>
          <w:i/>
          <w:sz w:val="16"/>
          <w:szCs w:val="16"/>
        </w:rPr>
      </w:pPr>
    </w:p>
    <w:p w14:paraId="1127BF7F" w14:textId="77777777" w:rsidR="002B4D5B" w:rsidRPr="0044070F" w:rsidRDefault="002B4D5B" w:rsidP="002B4D5B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3CEA1D0A" w14:textId="77777777" w:rsidR="002B4D5B" w:rsidRPr="00617331" w:rsidRDefault="002B4D5B" w:rsidP="002B4D5B">
      <w:pPr>
        <w:rPr>
          <w:sz w:val="20"/>
          <w:szCs w:val="20"/>
          <w:u w:val="single"/>
        </w:rPr>
      </w:pPr>
    </w:p>
    <w:p w14:paraId="7C68E16B" w14:textId="77777777" w:rsidR="002B4D5B" w:rsidRPr="00617331" w:rsidRDefault="002B4D5B" w:rsidP="002B4D5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E9CCF70" w14:textId="77777777" w:rsidR="002B4D5B" w:rsidRDefault="002B4D5B" w:rsidP="002B4D5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0CEE869" w14:textId="77777777" w:rsidR="002B4D5B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5CB6CD20" w14:textId="7E1617C0" w:rsidR="002B4D5B" w:rsidRDefault="002B4D5B" w:rsidP="002B4D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 xml:space="preserve">art. 125 ust. </w:t>
      </w:r>
      <w:r w:rsidR="00346EDB">
        <w:rPr>
          <w:sz w:val="20"/>
          <w:szCs w:val="20"/>
        </w:rPr>
        <w:t>5</w:t>
      </w:r>
      <w:r w:rsidRPr="008D2BDF">
        <w:rPr>
          <w:sz w:val="20"/>
          <w:szCs w:val="20"/>
        </w:rPr>
        <w:t xml:space="preserve">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>
        <w:rPr>
          <w:sz w:val="20"/>
          <w:szCs w:val="20"/>
        </w:rPr>
        <w:t>4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6BE81B51" w14:textId="77777777" w:rsidR="002B4D5B" w:rsidRPr="008D2BDF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426CD256" w14:textId="77777777" w:rsidR="002B4D5B" w:rsidRPr="008D2BDF" w:rsidRDefault="002B4D5B" w:rsidP="002B4D5B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63CDF3E6" w14:textId="6F541175" w:rsidR="002B4D5B" w:rsidRPr="008D2BDF" w:rsidRDefault="3B373519" w:rsidP="002B4D5B">
      <w:pPr>
        <w:spacing w:line="360" w:lineRule="auto"/>
        <w:jc w:val="both"/>
        <w:rPr>
          <w:sz w:val="20"/>
          <w:szCs w:val="20"/>
        </w:rPr>
      </w:pPr>
      <w:r w:rsidRPr="3B373519">
        <w:rPr>
          <w:sz w:val="20"/>
          <w:szCs w:val="20"/>
        </w:rPr>
        <w:t>Oświadczam, że wszystkie informacje są zgodne z prawdą oraz zostały przedstawione z pełną świadomością konsekwencji wprowadzenia Zamawiającego w błąd przy przedstawianiu informacji.</w:t>
      </w:r>
    </w:p>
    <w:p w14:paraId="6F12A368" w14:textId="77777777" w:rsidR="002B4D5B" w:rsidRDefault="002B4D5B" w:rsidP="002B4D5B">
      <w:pPr>
        <w:tabs>
          <w:tab w:val="left" w:pos="426"/>
        </w:tabs>
        <w:spacing w:line="360" w:lineRule="auto"/>
      </w:pPr>
    </w:p>
    <w:p w14:paraId="3913B95A" w14:textId="77777777" w:rsidR="002B4D5B" w:rsidRDefault="002B4D5B" w:rsidP="002B4D5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919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9"/>
      </w:tblGrid>
      <w:tr w:rsidR="00F364F8" w:rsidRPr="00F069CB" w14:paraId="0ED9745C" w14:textId="77777777" w:rsidTr="00CB1510">
        <w:trPr>
          <w:trHeight w:val="390"/>
        </w:trPr>
        <w:tc>
          <w:tcPr>
            <w:tcW w:w="99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87A81FB" w14:textId="5398B555" w:rsidR="00F364F8" w:rsidRPr="00272D82" w:rsidRDefault="00F364F8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9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F364F8" w:rsidRPr="00163E3D" w14:paraId="6AA62FBD" w14:textId="77777777" w:rsidTr="00E42524">
        <w:trPr>
          <w:trHeight w:hRule="exact" w:val="1456"/>
        </w:trPr>
        <w:tc>
          <w:tcPr>
            <w:tcW w:w="99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5CF89F9" w14:textId="6AB805EF" w:rsidR="00346EDB" w:rsidRPr="00E42524" w:rsidRDefault="3B373519" w:rsidP="00E42524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t>Wykaz osób skierowanych przez Wykonawcę do realizacji zamówienia publicznego</w:t>
            </w:r>
            <w:r w:rsidR="00EF4EEB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  <w:r w:rsidR="00346EDB">
              <w:rPr>
                <w:rFonts w:ascii="Arial" w:hAnsi="Arial" w:cs="Arial"/>
                <w:bCs/>
                <w:iCs/>
                <w:sz w:val="20"/>
                <w:szCs w:val="20"/>
              </w:rPr>
              <w:t>w</w:t>
            </w:r>
            <w:r w:rsidR="00346EDB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postępowaniu</w:t>
            </w:r>
            <w:r w:rsidR="00C728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 </w:t>
            </w:r>
            <w:r w:rsidR="00346EDB"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>udzielenie zamówienia publicznego na roboty budowlane pn.:</w:t>
            </w:r>
          </w:p>
          <w:p w14:paraId="355DCD9F" w14:textId="0761871A" w:rsidR="00F364F8" w:rsidRPr="003B0A1D" w:rsidRDefault="00463747" w:rsidP="3B373519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bCs/>
                <w:kern w:val="24"/>
                <w:sz w:val="20"/>
                <w:szCs w:val="20"/>
              </w:rPr>
            </w:pP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udowa ulicy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Merkurego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traszynie</w:t>
            </w:r>
          </w:p>
        </w:tc>
      </w:tr>
    </w:tbl>
    <w:p w14:paraId="42B7110B" w14:textId="77777777" w:rsidR="00FD52F5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4159AB5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19105A90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22"/>
      </w:r>
      <w:r w:rsidRPr="00617331">
        <w:rPr>
          <w:b/>
          <w:sz w:val="20"/>
          <w:szCs w:val="20"/>
        </w:rPr>
        <w:t>:</w:t>
      </w:r>
    </w:p>
    <w:p w14:paraId="236F179D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E99894" w14:textId="444F0B86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78F6EF5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34A09D53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10C03759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3917FBAB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681E9AA6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1DA9AB49" w14:textId="77777777" w:rsidR="008A51FB" w:rsidRPr="00617331" w:rsidRDefault="008A51FB" w:rsidP="008A51FB">
      <w:pPr>
        <w:spacing w:line="240" w:lineRule="auto"/>
        <w:jc w:val="center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57"/>
        <w:gridCol w:w="1390"/>
        <w:gridCol w:w="2880"/>
        <w:gridCol w:w="2883"/>
      </w:tblGrid>
      <w:tr w:rsidR="008A51FB" w:rsidRPr="00AC47EC" w14:paraId="1CA58051" w14:textId="77777777" w:rsidTr="3B373519">
        <w:trPr>
          <w:cantSplit/>
          <w:tblHeader/>
        </w:trPr>
        <w:tc>
          <w:tcPr>
            <w:tcW w:w="523" w:type="dxa"/>
          </w:tcPr>
          <w:p w14:paraId="111CE0AC" w14:textId="77777777" w:rsidR="008A51FB" w:rsidRPr="00AC47EC" w:rsidRDefault="008A51FB" w:rsidP="00861B77">
            <w:pPr>
              <w:spacing w:line="240" w:lineRule="auto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57" w:type="dxa"/>
          </w:tcPr>
          <w:p w14:paraId="1BE3CF19" w14:textId="22EBC47D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Imię</w:t>
            </w:r>
            <w:r w:rsidR="00C72891">
              <w:rPr>
                <w:b/>
                <w:iCs/>
                <w:sz w:val="16"/>
                <w:szCs w:val="16"/>
              </w:rPr>
              <w:t xml:space="preserve"> i </w:t>
            </w:r>
            <w:r w:rsidRPr="00AC47EC">
              <w:rPr>
                <w:b/>
                <w:iCs/>
                <w:sz w:val="16"/>
                <w:szCs w:val="16"/>
              </w:rPr>
              <w:t>nazwisko</w:t>
            </w:r>
          </w:p>
        </w:tc>
        <w:tc>
          <w:tcPr>
            <w:tcW w:w="1390" w:type="dxa"/>
          </w:tcPr>
          <w:p w14:paraId="0D8CB6CB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Zakres wykonywanych czynności</w:t>
            </w:r>
          </w:p>
        </w:tc>
        <w:tc>
          <w:tcPr>
            <w:tcW w:w="2880" w:type="dxa"/>
          </w:tcPr>
          <w:p w14:paraId="6A4D52E0" w14:textId="2DF9218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Uprawnienia</w:t>
            </w:r>
            <w:r w:rsidR="0003334A">
              <w:rPr>
                <w:b/>
                <w:iCs/>
                <w:sz w:val="16"/>
                <w:szCs w:val="16"/>
              </w:rPr>
              <w:t xml:space="preserve"> budowlane </w:t>
            </w:r>
            <w:r w:rsidR="0003334A">
              <w:rPr>
                <w:b/>
                <w:iCs/>
                <w:sz w:val="16"/>
                <w:szCs w:val="16"/>
              </w:rPr>
              <w:br/>
            </w:r>
            <w:r w:rsidR="00346EDB">
              <w:rPr>
                <w:b/>
                <w:iCs/>
                <w:sz w:val="16"/>
                <w:szCs w:val="16"/>
              </w:rPr>
              <w:t>i ich numer</w:t>
            </w:r>
          </w:p>
          <w:p w14:paraId="33714001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(rodzaj specjalności)</w:t>
            </w:r>
          </w:p>
        </w:tc>
        <w:tc>
          <w:tcPr>
            <w:tcW w:w="2883" w:type="dxa"/>
          </w:tcPr>
          <w:p w14:paraId="1AB13E08" w14:textId="53D1F0F8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Informacja</w:t>
            </w:r>
            <w:r w:rsidR="00C72891">
              <w:rPr>
                <w:b/>
                <w:iCs/>
                <w:sz w:val="16"/>
                <w:szCs w:val="16"/>
              </w:rPr>
              <w:t xml:space="preserve"> o </w:t>
            </w:r>
            <w:r w:rsidRPr="00AC47EC">
              <w:rPr>
                <w:b/>
                <w:iCs/>
                <w:sz w:val="16"/>
                <w:szCs w:val="16"/>
              </w:rPr>
              <w:t>podstawie do dysponowania osobą</w:t>
            </w:r>
          </w:p>
        </w:tc>
      </w:tr>
      <w:tr w:rsidR="008A51FB" w:rsidRPr="00AC47EC" w14:paraId="2A86C6C6" w14:textId="77777777" w:rsidTr="3B373519">
        <w:trPr>
          <w:cantSplit/>
          <w:tblHeader/>
        </w:trPr>
        <w:tc>
          <w:tcPr>
            <w:tcW w:w="523" w:type="dxa"/>
          </w:tcPr>
          <w:p w14:paraId="14385AE0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457" w:type="dxa"/>
          </w:tcPr>
          <w:p w14:paraId="510306B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390" w:type="dxa"/>
          </w:tcPr>
          <w:p w14:paraId="7C263F72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880" w:type="dxa"/>
          </w:tcPr>
          <w:p w14:paraId="625D00DB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883" w:type="dxa"/>
          </w:tcPr>
          <w:p w14:paraId="24F6C8E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5</w:t>
            </w:r>
          </w:p>
        </w:tc>
      </w:tr>
      <w:tr w:rsidR="008A51FB" w:rsidRPr="00AC47EC" w14:paraId="4229B653" w14:textId="77777777" w:rsidTr="3B373519">
        <w:trPr>
          <w:cantSplit/>
        </w:trPr>
        <w:tc>
          <w:tcPr>
            <w:tcW w:w="523" w:type="dxa"/>
            <w:vAlign w:val="center"/>
          </w:tcPr>
          <w:p w14:paraId="0F8466E2" w14:textId="38BE09AC" w:rsidR="008A51FB" w:rsidRPr="00AC47EC" w:rsidRDefault="007117D4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1457" w:type="dxa"/>
            <w:vAlign w:val="center"/>
          </w:tcPr>
          <w:p w14:paraId="6FF7BE5A" w14:textId="77777777" w:rsidR="008A51FB" w:rsidRPr="00AC47EC" w:rsidRDefault="008A51FB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751A620F" w14:textId="4E049975" w:rsidR="008A51FB" w:rsidRPr="00AC47EC" w:rsidRDefault="008A51FB" w:rsidP="00C82CB7">
            <w:pPr>
              <w:spacing w:line="240" w:lineRule="auto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Kierownik budowy</w:t>
            </w:r>
            <w:r w:rsidR="00C82CB7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36543350" w14:textId="1C115028" w:rsidR="00346EDB" w:rsidRDefault="00463747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U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prawnien</w:t>
            </w:r>
            <w:r>
              <w:rPr>
                <w:rFonts w:eastAsia="ArialMT"/>
                <w:color w:val="000000"/>
                <w:sz w:val="16"/>
                <w:szCs w:val="16"/>
              </w:rPr>
              <w:t>ia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budowlan</w:t>
            </w:r>
            <w:r>
              <w:rPr>
                <w:rFonts w:eastAsia="ArialMT"/>
                <w:color w:val="000000"/>
                <w:sz w:val="16"/>
                <w:szCs w:val="16"/>
              </w:rPr>
              <w:t>e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do kierowania robotami budowlanymi bez ograniczeń w specjalności drogowej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 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lub równoważn</w:t>
            </w:r>
            <w:r>
              <w:rPr>
                <w:rFonts w:eastAsia="ArialMT"/>
                <w:color w:val="000000"/>
                <w:sz w:val="16"/>
                <w:szCs w:val="16"/>
              </w:rPr>
              <w:t>e</w:t>
            </w:r>
          </w:p>
          <w:p w14:paraId="03FDB04D" w14:textId="77777777" w:rsidR="008967BD" w:rsidRDefault="008967B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4AB56AC8" w14:textId="77777777" w:rsidR="00346EDB" w:rsidRDefault="00346EDB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1030DA7B" w14:textId="36612F8C" w:rsidR="00346EDB" w:rsidRPr="008967BD" w:rsidRDefault="00346EDB" w:rsidP="008967B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</w:tc>
        <w:tc>
          <w:tcPr>
            <w:tcW w:w="2883" w:type="dxa"/>
            <w:vAlign w:val="center"/>
          </w:tcPr>
          <w:p w14:paraId="3D3A4C1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0085088A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0AA539E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7FAA1280" w14:textId="464C0F93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 w:rsidR="00C72891"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759CFD53" w14:textId="77777777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5735B33B" w14:textId="23619C25" w:rsidR="008A51FB" w:rsidRPr="00AC47EC" w:rsidRDefault="008A51FB" w:rsidP="005B3AC5">
            <w:pPr>
              <w:spacing w:after="60" w:line="240" w:lineRule="auto"/>
              <w:jc w:val="both"/>
              <w:rPr>
                <w:iCs/>
                <w:color w:val="FF0000"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  <w:tr w:rsidR="00C85D99" w:rsidRPr="00AC47EC" w14:paraId="007ABCFB" w14:textId="77777777" w:rsidTr="3B373519">
        <w:trPr>
          <w:cantSplit/>
        </w:trPr>
        <w:tc>
          <w:tcPr>
            <w:tcW w:w="523" w:type="dxa"/>
            <w:vAlign w:val="center"/>
          </w:tcPr>
          <w:p w14:paraId="13E2DDA4" w14:textId="52F01EEA" w:rsidR="00C85D99" w:rsidRDefault="00C85D99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2.</w:t>
            </w:r>
          </w:p>
        </w:tc>
        <w:tc>
          <w:tcPr>
            <w:tcW w:w="1457" w:type="dxa"/>
            <w:vAlign w:val="center"/>
          </w:tcPr>
          <w:p w14:paraId="015D9F6C" w14:textId="77777777" w:rsidR="00C85D99" w:rsidRPr="00AC47EC" w:rsidRDefault="00C85D99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7FB9973F" w14:textId="49ED324C" w:rsidR="00C85D99" w:rsidRPr="00AC47EC" w:rsidRDefault="00C82CB7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Kierownik robót</w:t>
            </w:r>
          </w:p>
        </w:tc>
        <w:tc>
          <w:tcPr>
            <w:tcW w:w="2880" w:type="dxa"/>
            <w:vAlign w:val="center"/>
          </w:tcPr>
          <w:p w14:paraId="6BEF5B12" w14:textId="77777777" w:rsidR="00090DD4" w:rsidRDefault="00090DD4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1F22C10C" w14:textId="435EA675" w:rsidR="00C85D99" w:rsidRDefault="004C18E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 w:rsidRPr="004C18ED">
              <w:rPr>
                <w:rFonts w:eastAsia="ArialMT"/>
                <w:color w:val="000000"/>
                <w:sz w:val="16"/>
                <w:szCs w:val="16"/>
              </w:rPr>
              <w:t>Uprawnieni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a 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budowl</w:t>
            </w:r>
            <w:r>
              <w:rPr>
                <w:rFonts w:eastAsia="ArialMT"/>
                <w:color w:val="000000"/>
                <w:sz w:val="16"/>
                <w:szCs w:val="16"/>
              </w:rPr>
              <w:t>ane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do kierowania robotami budowlanymi bez ograniczeń w specjalności </w:t>
            </w:r>
            <w:r w:rsidR="00616DA7" w:rsidRPr="00616DA7">
              <w:rPr>
                <w:rFonts w:eastAsia="ArialMT"/>
                <w:color w:val="000000"/>
                <w:sz w:val="16"/>
                <w:szCs w:val="16"/>
              </w:rPr>
              <w:t>instalacyjnej w zakresie sieci, instalacji i urządzeń elektrycznych i elektroenergetycznych</w:t>
            </w:r>
            <w:r w:rsidR="00A55A76" w:rsidRPr="004C18ED">
              <w:rPr>
                <w:rFonts w:eastAsia="ArialMT"/>
                <w:color w:val="000000"/>
                <w:sz w:val="16"/>
                <w:szCs w:val="16"/>
              </w:rPr>
              <w:t xml:space="preserve"> lub 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 xml:space="preserve">uprawnienia </w:t>
            </w:r>
            <w:r w:rsidR="00A55A76" w:rsidRPr="004C18ED">
              <w:rPr>
                <w:rFonts w:eastAsia="ArialMT"/>
                <w:color w:val="000000"/>
                <w:sz w:val="16"/>
                <w:szCs w:val="16"/>
              </w:rPr>
              <w:t>równoważn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>e</w:t>
            </w:r>
          </w:p>
          <w:p w14:paraId="0D95576C" w14:textId="77777777" w:rsidR="004C18ED" w:rsidRDefault="004C18E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242AE386" w14:textId="77777777" w:rsidR="004C18ED" w:rsidRDefault="004C18ED" w:rsidP="004C18E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1C6757BC" w14:textId="77777777" w:rsidR="004C18ED" w:rsidRDefault="004C18ED" w:rsidP="004C18E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  <w:p w14:paraId="0DEC41C1" w14:textId="473A357C" w:rsidR="004C18ED" w:rsidRDefault="004C18E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285913DF" w14:textId="77777777" w:rsidR="00C82CB7" w:rsidRPr="00AC47EC" w:rsidRDefault="00C82CB7" w:rsidP="00C82C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7C5C1465" w14:textId="77777777" w:rsidR="00C82CB7" w:rsidRPr="00AC47EC" w:rsidRDefault="00C82CB7" w:rsidP="00C82C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73876458" w14:textId="77777777" w:rsidR="00C82CB7" w:rsidRPr="00AC47EC" w:rsidRDefault="00C82CB7" w:rsidP="00C82C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2C217556" w14:textId="77777777" w:rsidR="00C82CB7" w:rsidRPr="00AC47EC" w:rsidRDefault="00C82CB7" w:rsidP="00C82CB7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1A9F3757" w14:textId="77777777" w:rsidR="00C82CB7" w:rsidRPr="00AC47EC" w:rsidRDefault="00C82CB7" w:rsidP="00C82CB7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3BA33D7D" w14:textId="691AC8F0" w:rsidR="00C85D99" w:rsidRPr="00AC47EC" w:rsidRDefault="00C82CB7" w:rsidP="00C82C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  <w:tr w:rsidR="00616DA7" w:rsidRPr="00AC47EC" w14:paraId="744D090F" w14:textId="77777777" w:rsidTr="3B373519">
        <w:trPr>
          <w:cantSplit/>
        </w:trPr>
        <w:tc>
          <w:tcPr>
            <w:tcW w:w="523" w:type="dxa"/>
            <w:vAlign w:val="center"/>
          </w:tcPr>
          <w:p w14:paraId="01E15B3E" w14:textId="50C5AC44" w:rsidR="00616DA7" w:rsidRDefault="00E42524" w:rsidP="00616DA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</w:t>
            </w:r>
            <w:r w:rsidR="00616DA7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1457" w:type="dxa"/>
            <w:vAlign w:val="center"/>
          </w:tcPr>
          <w:p w14:paraId="3D760DD3" w14:textId="77777777" w:rsidR="00616DA7" w:rsidRPr="00AC47EC" w:rsidRDefault="00616DA7" w:rsidP="00616DA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74FD2940" w14:textId="53396AF1" w:rsidR="00616DA7" w:rsidRDefault="00616DA7" w:rsidP="00616DA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Kierownik robót</w:t>
            </w:r>
          </w:p>
        </w:tc>
        <w:tc>
          <w:tcPr>
            <w:tcW w:w="2880" w:type="dxa"/>
            <w:vAlign w:val="center"/>
          </w:tcPr>
          <w:p w14:paraId="5CC888AC" w14:textId="77777777" w:rsidR="00616DA7" w:rsidRDefault="00616DA7" w:rsidP="00616DA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1430289F" w14:textId="166D4178" w:rsidR="00616DA7" w:rsidRDefault="00616DA7" w:rsidP="00616DA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 w:rsidRPr="004C18ED">
              <w:rPr>
                <w:rFonts w:eastAsia="ArialMT"/>
                <w:color w:val="000000"/>
                <w:sz w:val="16"/>
                <w:szCs w:val="16"/>
              </w:rPr>
              <w:t>Uprawnieni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a 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budowl</w:t>
            </w:r>
            <w:r>
              <w:rPr>
                <w:rFonts w:eastAsia="ArialMT"/>
                <w:color w:val="000000"/>
                <w:sz w:val="16"/>
                <w:szCs w:val="16"/>
              </w:rPr>
              <w:t>ane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do kierowania robotami budowlanymi bez ograniczeń w specjalności </w:t>
            </w:r>
            <w:r w:rsidRPr="00616DA7">
              <w:rPr>
                <w:rFonts w:eastAsia="ArialMT"/>
                <w:color w:val="000000"/>
                <w:sz w:val="16"/>
                <w:szCs w:val="16"/>
              </w:rPr>
              <w:t>instalacyjnej w zakresie sieci, instalacji i urządzeń cieplnych, wentylacyjnych, gazowych, wodociągowych i kanalizacyjnych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lub 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uprawnienia 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równoważn</w:t>
            </w:r>
            <w:r>
              <w:rPr>
                <w:rFonts w:eastAsia="ArialMT"/>
                <w:color w:val="000000"/>
                <w:sz w:val="16"/>
                <w:szCs w:val="16"/>
              </w:rPr>
              <w:t>e</w:t>
            </w:r>
          </w:p>
          <w:p w14:paraId="16931216" w14:textId="77777777" w:rsidR="00616DA7" w:rsidRDefault="00616DA7" w:rsidP="00616DA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2329A3EB" w14:textId="77777777" w:rsidR="00616DA7" w:rsidRDefault="00616DA7" w:rsidP="00616DA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0F82449E" w14:textId="77777777" w:rsidR="00616DA7" w:rsidRDefault="00616DA7" w:rsidP="00616DA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  <w:p w14:paraId="2F2465AD" w14:textId="77777777" w:rsidR="00616DA7" w:rsidRDefault="00616DA7" w:rsidP="00616DA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138F1780" w14:textId="77777777" w:rsidR="00616DA7" w:rsidRPr="00AC47EC" w:rsidRDefault="00616DA7" w:rsidP="00616DA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73854285" w14:textId="77777777" w:rsidR="00616DA7" w:rsidRPr="00AC47EC" w:rsidRDefault="00616DA7" w:rsidP="00616DA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5A55CAEC" w14:textId="77777777" w:rsidR="00616DA7" w:rsidRPr="00AC47EC" w:rsidRDefault="00616DA7" w:rsidP="00616DA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28569B13" w14:textId="77777777" w:rsidR="00616DA7" w:rsidRPr="00AC47EC" w:rsidRDefault="00616DA7" w:rsidP="00616DA7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1D87EB7D" w14:textId="77777777" w:rsidR="00616DA7" w:rsidRPr="00AC47EC" w:rsidRDefault="00616DA7" w:rsidP="00616DA7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225D6734" w14:textId="0261EE1C" w:rsidR="00616DA7" w:rsidRPr="00AC47EC" w:rsidRDefault="00616DA7" w:rsidP="00616DA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</w:tbl>
    <w:p w14:paraId="6C67571B" w14:textId="7A7B1F1C" w:rsidR="00463747" w:rsidRDefault="00463747">
      <w:pPr>
        <w:rPr>
          <w:b/>
          <w:bCs/>
        </w:rPr>
      </w:pPr>
    </w:p>
    <w:p w14:paraId="60657945" w14:textId="77777777" w:rsidR="00463747" w:rsidRDefault="00463747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59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9"/>
      </w:tblGrid>
      <w:tr w:rsidR="008A51FB" w:rsidRPr="00F069CB" w14:paraId="1AED1BE6" w14:textId="77777777" w:rsidTr="00CB1510">
        <w:trPr>
          <w:trHeight w:val="412"/>
        </w:trPr>
        <w:tc>
          <w:tcPr>
            <w:tcW w:w="98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16997B1" w14:textId="0AF9A60B" w:rsidR="008A51FB" w:rsidRPr="00272D82" w:rsidRDefault="008A51FB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10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8A51FB" w:rsidRPr="00163E3D" w14:paraId="6A4F2958" w14:textId="77777777" w:rsidTr="00E42524">
        <w:trPr>
          <w:trHeight w:hRule="exact" w:val="1726"/>
        </w:trPr>
        <w:tc>
          <w:tcPr>
            <w:tcW w:w="98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62B82CB" w14:textId="2B097D53" w:rsidR="0003334A" w:rsidRPr="00E42524" w:rsidRDefault="0003334A" w:rsidP="00E42524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8A51FB">
              <w:rPr>
                <w:rFonts w:ascii="Arial" w:hAnsi="Arial"/>
                <w:b/>
                <w:bCs/>
                <w:iCs/>
                <w:sz w:val="20"/>
                <w:szCs w:val="20"/>
              </w:rPr>
              <w:t>Wykaz robót budowlanych</w:t>
            </w:r>
            <w:r w:rsidR="00EF4EEB">
              <w:rPr>
                <w:rFonts w:ascii="Arial" w:hAnsi="Arial" w:cs="Arial"/>
                <w:sz w:val="20"/>
                <w:szCs w:val="20"/>
              </w:rPr>
              <w:br/>
            </w:r>
            <w:r w:rsidR="3B373519" w:rsidRPr="3B373519">
              <w:rPr>
                <w:rFonts w:ascii="Arial" w:hAnsi="Arial" w:cs="Arial"/>
                <w:sz w:val="20"/>
                <w:szCs w:val="20"/>
              </w:rPr>
              <w:t>w postępowaniu o udzielenie zamówienia publicznego na roboty budowlane pn.:</w:t>
            </w:r>
          </w:p>
          <w:p w14:paraId="194E4238" w14:textId="5D5AD176" w:rsidR="008A51FB" w:rsidRPr="003B0A1D" w:rsidRDefault="00463747" w:rsidP="3B373519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bCs/>
                <w:kern w:val="24"/>
                <w:sz w:val="20"/>
                <w:szCs w:val="20"/>
              </w:rPr>
            </w:pP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udowa ulicy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Merkurego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E42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traszynie</w:t>
            </w:r>
          </w:p>
        </w:tc>
      </w:tr>
    </w:tbl>
    <w:p w14:paraId="4BDCBEB6" w14:textId="77777777" w:rsidR="00FD52F5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6E8D255B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794D8AA6" w14:textId="77777777" w:rsidR="00184F42" w:rsidRPr="00617331" w:rsidRDefault="00184F42" w:rsidP="001F3DA1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23"/>
      </w:r>
      <w:r w:rsidRPr="00617331">
        <w:rPr>
          <w:b/>
          <w:sz w:val="20"/>
          <w:szCs w:val="20"/>
        </w:rPr>
        <w:t>:</w:t>
      </w:r>
    </w:p>
    <w:p w14:paraId="2ECCF027" w14:textId="77777777" w:rsidR="00184F42" w:rsidRPr="00617331" w:rsidRDefault="00184F42" w:rsidP="001F3DA1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725C6BD" w14:textId="2A6AE295" w:rsidR="00184F42" w:rsidRDefault="00184F42" w:rsidP="001F3DA1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4F45E779" w14:textId="77777777" w:rsidR="00184F42" w:rsidRPr="00617331" w:rsidRDefault="00184F42" w:rsidP="001F3DA1">
      <w:pPr>
        <w:spacing w:line="240" w:lineRule="auto"/>
        <w:jc w:val="center"/>
        <w:rPr>
          <w:i/>
          <w:sz w:val="16"/>
          <w:szCs w:val="16"/>
        </w:rPr>
      </w:pPr>
    </w:p>
    <w:p w14:paraId="47CDEA3E" w14:textId="77777777" w:rsidR="00184F42" w:rsidRPr="00617331" w:rsidRDefault="00184F42" w:rsidP="001F3DA1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41A02BD5" w14:textId="77777777" w:rsidR="00184F42" w:rsidRPr="00617331" w:rsidRDefault="00184F42" w:rsidP="001F3DA1">
      <w:pPr>
        <w:rPr>
          <w:sz w:val="20"/>
          <w:szCs w:val="20"/>
          <w:u w:val="single"/>
        </w:rPr>
      </w:pPr>
    </w:p>
    <w:p w14:paraId="38BE6604" w14:textId="77777777" w:rsidR="00184F42" w:rsidRPr="00617331" w:rsidRDefault="00184F42" w:rsidP="001F3DA1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7B5C86E9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5D9924FC" w14:textId="6960D627" w:rsidR="00CF37F5" w:rsidRPr="00CF37F5" w:rsidRDefault="00CF37F5" w:rsidP="00CF37F5">
      <w:pPr>
        <w:pStyle w:val="Akapitzlist"/>
        <w:keepNext/>
        <w:numPr>
          <w:ilvl w:val="0"/>
          <w:numId w:val="48"/>
        </w:numPr>
        <w:spacing w:before="240" w:after="0"/>
        <w:ind w:left="357" w:hanging="357"/>
        <w:rPr>
          <w:rFonts w:ascii="Arial" w:hAnsi="Arial" w:cs="Arial"/>
          <w:sz w:val="20"/>
          <w:szCs w:val="20"/>
        </w:rPr>
      </w:pPr>
      <w:r w:rsidRPr="00CF37F5">
        <w:rPr>
          <w:rFonts w:ascii="Arial" w:hAnsi="Arial" w:cs="Arial"/>
          <w:sz w:val="20"/>
          <w:szCs w:val="20"/>
        </w:rPr>
        <w:t>Budowa lub przebudow</w:t>
      </w:r>
      <w:r w:rsidR="00F62316">
        <w:rPr>
          <w:rFonts w:ascii="Arial" w:hAnsi="Arial" w:cs="Arial"/>
          <w:sz w:val="20"/>
          <w:szCs w:val="20"/>
        </w:rPr>
        <w:t>a</w:t>
      </w:r>
      <w:r w:rsidRPr="00CF37F5">
        <w:rPr>
          <w:rFonts w:ascii="Arial" w:hAnsi="Arial" w:cs="Arial"/>
          <w:sz w:val="20"/>
          <w:szCs w:val="20"/>
        </w:rPr>
        <w:t xml:space="preserve"> drogi o nawierzchni bitumicznej, każda o powierzchni minimum 1000 m2</w:t>
      </w:r>
    </w:p>
    <w:tbl>
      <w:tblPr>
        <w:tblStyle w:val="Tabela-Siatka"/>
        <w:tblW w:w="9717" w:type="dxa"/>
        <w:jc w:val="center"/>
        <w:tblLook w:val="04A0" w:firstRow="1" w:lastRow="0" w:firstColumn="1" w:lastColumn="0" w:noHBand="0" w:noVBand="1"/>
      </w:tblPr>
      <w:tblGrid>
        <w:gridCol w:w="585"/>
        <w:gridCol w:w="2885"/>
        <w:gridCol w:w="1432"/>
        <w:gridCol w:w="1663"/>
        <w:gridCol w:w="1584"/>
        <w:gridCol w:w="1568"/>
      </w:tblGrid>
      <w:tr w:rsidR="0089744A" w:rsidRPr="00F747CA" w14:paraId="4241AD12" w14:textId="77777777" w:rsidTr="004B3F11">
        <w:trPr>
          <w:trHeight w:val="824"/>
          <w:jc w:val="center"/>
        </w:trPr>
        <w:tc>
          <w:tcPr>
            <w:tcW w:w="585" w:type="dxa"/>
            <w:vAlign w:val="center"/>
          </w:tcPr>
          <w:p w14:paraId="42899668" w14:textId="77777777" w:rsidR="0089744A" w:rsidRPr="00F747CA" w:rsidRDefault="0089744A" w:rsidP="007117D4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747CA">
              <w:rPr>
                <w:rFonts w:ascii="Arial" w:hAnsi="Arial" w:cs="Arial"/>
                <w:b/>
                <w:iCs/>
                <w:sz w:val="16"/>
                <w:szCs w:val="16"/>
              </w:rPr>
              <w:br w:type="page"/>
              <w:t>Lp.</w:t>
            </w:r>
          </w:p>
        </w:tc>
        <w:tc>
          <w:tcPr>
            <w:tcW w:w="2885" w:type="dxa"/>
            <w:vAlign w:val="center"/>
          </w:tcPr>
          <w:p w14:paraId="335BF69D" w14:textId="77777777" w:rsidR="0089744A" w:rsidRPr="00D753E1" w:rsidRDefault="0089744A" w:rsidP="007117D4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753E1">
              <w:rPr>
                <w:rFonts w:ascii="Arial" w:hAnsi="Arial" w:cs="Arial"/>
                <w:b/>
                <w:iCs/>
                <w:sz w:val="16"/>
                <w:szCs w:val="16"/>
              </w:rPr>
              <w:t>Rodzaj robót</w:t>
            </w:r>
          </w:p>
          <w:p w14:paraId="6A10AEEA" w14:textId="77777777" w:rsidR="0089744A" w:rsidRDefault="0089744A" w:rsidP="007117D4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753E1">
              <w:rPr>
                <w:rFonts w:ascii="Arial" w:hAnsi="Arial" w:cs="Arial"/>
                <w:b/>
                <w:iCs/>
                <w:sz w:val="16"/>
                <w:szCs w:val="16"/>
              </w:rPr>
              <w:t>(wykonany zakres rzeczowy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)</w:t>
            </w:r>
          </w:p>
          <w:p w14:paraId="1D132499" w14:textId="77777777" w:rsidR="0089744A" w:rsidRPr="00D753E1" w:rsidRDefault="0089744A" w:rsidP="007117D4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432" w:type="dxa"/>
            <w:vAlign w:val="center"/>
          </w:tcPr>
          <w:p w14:paraId="2A7D94C2" w14:textId="1EE79045" w:rsidR="0089744A" w:rsidRDefault="00463747" w:rsidP="0003334A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>Powierzchnia</w:t>
            </w:r>
            <w:r w:rsidR="00871879"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 xml:space="preserve"> </w:t>
            </w:r>
            <w:r w:rsidRPr="00463747"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>budow</w:t>
            </w:r>
            <w:r w:rsidR="00F62316"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>y</w:t>
            </w:r>
            <w:r w:rsidRPr="00463747"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 xml:space="preserve"> lub przebudow</w:t>
            </w:r>
            <w:r w:rsidR="00F62316"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>y</w:t>
            </w:r>
            <w:r w:rsidRPr="00463747"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 xml:space="preserve"> drogi o nawierzchni bitumicznej</w:t>
            </w:r>
            <w:r w:rsidR="0089744A">
              <w:rPr>
                <w:rFonts w:ascii="Arial" w:hAnsi="Arial" w:cs="Arial"/>
                <w:b/>
                <w:iCs/>
                <w:sz w:val="16"/>
                <w:szCs w:val="16"/>
              </w:rPr>
              <w:br/>
              <w:t>[</w:t>
            </w:r>
            <w:r w:rsidR="004B3F11">
              <w:rPr>
                <w:rFonts w:ascii="Arial" w:hAnsi="Arial" w:cs="Arial"/>
                <w:b/>
                <w:i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2</w:t>
            </w:r>
            <w:r w:rsidR="00871879">
              <w:rPr>
                <w:rFonts w:ascii="Arial" w:hAnsi="Arial" w:cs="Arial"/>
                <w:b/>
                <w:iCs/>
                <w:sz w:val="16"/>
                <w:szCs w:val="16"/>
              </w:rPr>
              <w:t>]</w:t>
            </w:r>
            <w:r w:rsidR="00616DA7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663" w:type="dxa"/>
            <w:vAlign w:val="center"/>
          </w:tcPr>
          <w:p w14:paraId="3CF911FB" w14:textId="44C73D0A" w:rsidR="0089744A" w:rsidRDefault="0089744A" w:rsidP="007117D4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Data wykonania robót (zakończenia)</w:t>
            </w:r>
          </w:p>
          <w:p w14:paraId="681A4384" w14:textId="01FF4E38" w:rsidR="0089744A" w:rsidRPr="00F747CA" w:rsidRDefault="0089744A" w:rsidP="007117D4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br/>
              <w:t>dzień/m-c/rok</w:t>
            </w:r>
          </w:p>
        </w:tc>
        <w:tc>
          <w:tcPr>
            <w:tcW w:w="1584" w:type="dxa"/>
            <w:vAlign w:val="center"/>
          </w:tcPr>
          <w:p w14:paraId="529D1198" w14:textId="77777777" w:rsidR="0089744A" w:rsidRPr="00F747CA" w:rsidRDefault="0089744A" w:rsidP="007117D4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Miejsce wykonania robót</w:t>
            </w:r>
          </w:p>
        </w:tc>
        <w:tc>
          <w:tcPr>
            <w:tcW w:w="1568" w:type="dxa"/>
            <w:vAlign w:val="center"/>
          </w:tcPr>
          <w:p w14:paraId="6EB8CA9C" w14:textId="77777777" w:rsidR="0089744A" w:rsidRPr="00F747CA" w:rsidRDefault="0089744A" w:rsidP="007117D4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Podmiot, na rzecz którego robota została wykonana</w:t>
            </w:r>
          </w:p>
        </w:tc>
      </w:tr>
      <w:tr w:rsidR="0089744A" w:rsidRPr="00F747CA" w14:paraId="1EEB47C5" w14:textId="77777777" w:rsidTr="004B3F11">
        <w:trPr>
          <w:trHeight w:val="190"/>
          <w:jc w:val="center"/>
        </w:trPr>
        <w:tc>
          <w:tcPr>
            <w:tcW w:w="585" w:type="dxa"/>
          </w:tcPr>
          <w:p w14:paraId="6C9962AE" w14:textId="77777777" w:rsidR="0089744A" w:rsidRPr="00F747CA" w:rsidRDefault="0089744A" w:rsidP="00A6110F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47CA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885" w:type="dxa"/>
          </w:tcPr>
          <w:p w14:paraId="536B9091" w14:textId="77777777" w:rsidR="0089744A" w:rsidRPr="00F747CA" w:rsidRDefault="0089744A" w:rsidP="00A6110F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47CA"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1432" w:type="dxa"/>
          </w:tcPr>
          <w:p w14:paraId="2C174033" w14:textId="6984F7A7" w:rsidR="0089744A" w:rsidRPr="00F747CA" w:rsidRDefault="0089744A" w:rsidP="00A6110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663" w:type="dxa"/>
          </w:tcPr>
          <w:p w14:paraId="709D76EF" w14:textId="5E646FF5" w:rsidR="0089744A" w:rsidRPr="00F747CA" w:rsidRDefault="0089744A" w:rsidP="00A6110F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1584" w:type="dxa"/>
          </w:tcPr>
          <w:p w14:paraId="63E8A463" w14:textId="6FBAD4D5" w:rsidR="0089744A" w:rsidRPr="00F747CA" w:rsidRDefault="0089744A" w:rsidP="00A6110F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568" w:type="dxa"/>
          </w:tcPr>
          <w:p w14:paraId="6EF743A7" w14:textId="74F34DD8" w:rsidR="0089744A" w:rsidRPr="00F747CA" w:rsidRDefault="0089744A" w:rsidP="00A6110F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89744A" w:rsidRPr="007117D4" w14:paraId="2CA678D9" w14:textId="77777777" w:rsidTr="004B3F11">
        <w:trPr>
          <w:trHeight w:val="902"/>
          <w:jc w:val="center"/>
        </w:trPr>
        <w:tc>
          <w:tcPr>
            <w:tcW w:w="585" w:type="dxa"/>
            <w:vAlign w:val="center"/>
          </w:tcPr>
          <w:p w14:paraId="432D0BD6" w14:textId="18BD23B5" w:rsidR="0089744A" w:rsidRPr="007117D4" w:rsidRDefault="0089744A" w:rsidP="00A6110F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2885" w:type="dxa"/>
            <w:vAlign w:val="center"/>
          </w:tcPr>
          <w:p w14:paraId="322BDE38" w14:textId="77777777" w:rsidR="0089744A" w:rsidRPr="007117D4" w:rsidRDefault="0089744A" w:rsidP="00A6110F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14:paraId="0537C886" w14:textId="02782111" w:rsidR="0089744A" w:rsidRPr="007117D4" w:rsidRDefault="0089744A" w:rsidP="00A6110F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1487CE8" w14:textId="1306C171" w:rsidR="0089744A" w:rsidRPr="007117D4" w:rsidRDefault="0089744A" w:rsidP="00A6110F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54EC870E" w14:textId="77777777" w:rsidR="0089744A" w:rsidRPr="007117D4" w:rsidRDefault="0089744A" w:rsidP="00A6110F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14:paraId="1105F576" w14:textId="77777777" w:rsidR="0089744A" w:rsidRPr="007117D4" w:rsidRDefault="0089744A" w:rsidP="00A6110F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616DA7" w:rsidRPr="007117D4" w14:paraId="77A08ABD" w14:textId="77777777" w:rsidTr="004B3F11">
        <w:trPr>
          <w:trHeight w:val="902"/>
          <w:jc w:val="center"/>
        </w:trPr>
        <w:tc>
          <w:tcPr>
            <w:tcW w:w="585" w:type="dxa"/>
            <w:vAlign w:val="center"/>
          </w:tcPr>
          <w:p w14:paraId="69A27869" w14:textId="75AC0566" w:rsidR="00616DA7" w:rsidRDefault="00616DA7" w:rsidP="00616DA7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2885" w:type="dxa"/>
            <w:vAlign w:val="center"/>
          </w:tcPr>
          <w:p w14:paraId="18F24810" w14:textId="77777777" w:rsidR="00616DA7" w:rsidRPr="007117D4" w:rsidRDefault="00616DA7" w:rsidP="00616DA7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14:paraId="21C34137" w14:textId="77777777" w:rsidR="00616DA7" w:rsidRPr="007117D4" w:rsidRDefault="00616DA7" w:rsidP="00616DA7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AA9A5AF" w14:textId="77777777" w:rsidR="00616DA7" w:rsidRPr="007117D4" w:rsidRDefault="00616DA7" w:rsidP="00616DA7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39460816" w14:textId="77777777" w:rsidR="00616DA7" w:rsidRPr="007117D4" w:rsidRDefault="00616DA7" w:rsidP="00616DA7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14:paraId="4EB101D8" w14:textId="77777777" w:rsidR="00616DA7" w:rsidRPr="007117D4" w:rsidRDefault="00616DA7" w:rsidP="00616DA7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</w:tbl>
    <w:p w14:paraId="6878914F" w14:textId="73EFE923" w:rsidR="3B373519" w:rsidRPr="00CF37F5" w:rsidRDefault="00CF37F5" w:rsidP="00CF37F5">
      <w:pPr>
        <w:pStyle w:val="Akapitzlist"/>
        <w:keepNext/>
        <w:numPr>
          <w:ilvl w:val="0"/>
          <w:numId w:val="48"/>
        </w:numPr>
        <w:spacing w:before="240" w:after="0"/>
        <w:ind w:left="357" w:hanging="357"/>
        <w:rPr>
          <w:rFonts w:ascii="Arial" w:hAnsi="Arial" w:cs="Arial"/>
          <w:sz w:val="20"/>
          <w:szCs w:val="20"/>
        </w:rPr>
      </w:pPr>
      <w:r w:rsidRPr="00CF37F5">
        <w:rPr>
          <w:rFonts w:ascii="Arial" w:hAnsi="Arial" w:cs="Arial"/>
          <w:sz w:val="20"/>
          <w:szCs w:val="20"/>
        </w:rPr>
        <w:t>Budowa lub przebudow</w:t>
      </w:r>
      <w:r>
        <w:rPr>
          <w:rFonts w:ascii="Arial" w:hAnsi="Arial" w:cs="Arial"/>
          <w:sz w:val="20"/>
          <w:szCs w:val="20"/>
        </w:rPr>
        <w:t>a</w:t>
      </w:r>
      <w:r w:rsidRPr="00CF37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oświetlenia </w:t>
      </w:r>
      <w:r w:rsidRPr="00CF37F5">
        <w:rPr>
          <w:rFonts w:ascii="Arial" w:hAnsi="Arial" w:cs="Arial"/>
          <w:sz w:val="20"/>
          <w:szCs w:val="20"/>
        </w:rPr>
        <w:t>dr</w:t>
      </w:r>
      <w:r>
        <w:rPr>
          <w:rFonts w:ascii="Arial" w:hAnsi="Arial" w:cs="Arial"/>
          <w:sz w:val="20"/>
          <w:szCs w:val="20"/>
        </w:rPr>
        <w:t>óg</w:t>
      </w:r>
      <w:r w:rsidRPr="00CF37F5">
        <w:rPr>
          <w:rFonts w:ascii="Arial" w:hAnsi="Arial" w:cs="Arial"/>
          <w:sz w:val="20"/>
          <w:szCs w:val="20"/>
        </w:rPr>
        <w:t xml:space="preserve">, każda o </w:t>
      </w:r>
      <w:r>
        <w:rPr>
          <w:rFonts w:ascii="Arial" w:hAnsi="Arial" w:cs="Arial"/>
          <w:sz w:val="20"/>
          <w:szCs w:val="20"/>
        </w:rPr>
        <w:t>długości</w:t>
      </w:r>
      <w:r w:rsidRPr="00CF37F5">
        <w:rPr>
          <w:rFonts w:ascii="Arial" w:hAnsi="Arial" w:cs="Arial"/>
          <w:sz w:val="20"/>
          <w:szCs w:val="20"/>
        </w:rPr>
        <w:t xml:space="preserve"> minimum 1</w:t>
      </w:r>
      <w:r>
        <w:rPr>
          <w:rFonts w:ascii="Arial" w:hAnsi="Arial" w:cs="Arial"/>
          <w:sz w:val="20"/>
          <w:szCs w:val="20"/>
        </w:rPr>
        <w:t>50</w:t>
      </w:r>
      <w:r w:rsidRPr="00CF37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7F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</w:t>
      </w:r>
      <w:proofErr w:type="spellEnd"/>
    </w:p>
    <w:tbl>
      <w:tblPr>
        <w:tblStyle w:val="Tabela-Siatka"/>
        <w:tblW w:w="9717" w:type="dxa"/>
        <w:jc w:val="center"/>
        <w:tblLook w:val="04A0" w:firstRow="1" w:lastRow="0" w:firstColumn="1" w:lastColumn="0" w:noHBand="0" w:noVBand="1"/>
      </w:tblPr>
      <w:tblGrid>
        <w:gridCol w:w="582"/>
        <w:gridCol w:w="2832"/>
        <w:gridCol w:w="1532"/>
        <w:gridCol w:w="1652"/>
        <w:gridCol w:w="1568"/>
        <w:gridCol w:w="1551"/>
      </w:tblGrid>
      <w:tr w:rsidR="00463747" w:rsidRPr="00F747CA" w14:paraId="4A1CF194" w14:textId="77777777" w:rsidTr="00910363">
        <w:trPr>
          <w:trHeight w:val="824"/>
          <w:jc w:val="center"/>
        </w:trPr>
        <w:tc>
          <w:tcPr>
            <w:tcW w:w="585" w:type="dxa"/>
            <w:vAlign w:val="center"/>
          </w:tcPr>
          <w:p w14:paraId="790A4D37" w14:textId="77777777" w:rsidR="00463747" w:rsidRPr="00F747CA" w:rsidRDefault="00463747" w:rsidP="0091036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747CA">
              <w:rPr>
                <w:rFonts w:ascii="Arial" w:hAnsi="Arial" w:cs="Arial"/>
                <w:b/>
                <w:iCs/>
                <w:sz w:val="16"/>
                <w:szCs w:val="16"/>
              </w:rPr>
              <w:br w:type="page"/>
              <w:t>Lp.</w:t>
            </w:r>
          </w:p>
        </w:tc>
        <w:tc>
          <w:tcPr>
            <w:tcW w:w="2885" w:type="dxa"/>
            <w:vAlign w:val="center"/>
          </w:tcPr>
          <w:p w14:paraId="1B411E02" w14:textId="77777777" w:rsidR="00463747" w:rsidRPr="00D753E1" w:rsidRDefault="00463747" w:rsidP="0091036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753E1">
              <w:rPr>
                <w:rFonts w:ascii="Arial" w:hAnsi="Arial" w:cs="Arial"/>
                <w:b/>
                <w:iCs/>
                <w:sz w:val="16"/>
                <w:szCs w:val="16"/>
              </w:rPr>
              <w:t>Rodzaj robót</w:t>
            </w:r>
          </w:p>
          <w:p w14:paraId="2C290347" w14:textId="77777777" w:rsidR="00463747" w:rsidRDefault="00463747" w:rsidP="0091036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753E1">
              <w:rPr>
                <w:rFonts w:ascii="Arial" w:hAnsi="Arial" w:cs="Arial"/>
                <w:b/>
                <w:iCs/>
                <w:sz w:val="16"/>
                <w:szCs w:val="16"/>
              </w:rPr>
              <w:t>(wykonany zakres rzeczowy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)</w:t>
            </w:r>
          </w:p>
          <w:p w14:paraId="3C6F7862" w14:textId="77777777" w:rsidR="00463747" w:rsidRPr="00D753E1" w:rsidRDefault="00463747" w:rsidP="0091036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432" w:type="dxa"/>
            <w:vAlign w:val="center"/>
          </w:tcPr>
          <w:p w14:paraId="1B6A2D48" w14:textId="46276743" w:rsidR="00463747" w:rsidRDefault="00463747" w:rsidP="00910363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 xml:space="preserve">Długość </w:t>
            </w:r>
            <w:r w:rsidRPr="00463747"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>budow</w:t>
            </w:r>
            <w:r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>anego</w:t>
            </w:r>
            <w:r w:rsidRPr="00463747"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 xml:space="preserve"> lub przebudow</w:t>
            </w:r>
            <w:r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>anego</w:t>
            </w:r>
            <w:r w:rsidRPr="00463747"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 xml:space="preserve">oświetlenia </w:t>
            </w:r>
            <w:r w:rsidRPr="00463747"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>dr</w:t>
            </w:r>
            <w:r w:rsidR="00CF37F5"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>ó</w:t>
            </w:r>
            <w:r w:rsidRPr="00463747"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>g</w:t>
            </w:r>
            <w:r w:rsidR="00CF37F5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br/>
              <w:t>[</w:t>
            </w: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</w:rPr>
              <w:t>m</w:t>
            </w:r>
            <w:r w:rsidR="00CF37F5">
              <w:rPr>
                <w:rFonts w:ascii="Arial" w:hAnsi="Arial" w:cs="Arial"/>
                <w:b/>
                <w:iCs/>
                <w:sz w:val="16"/>
                <w:szCs w:val="16"/>
              </w:rPr>
              <w:t>b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] </w:t>
            </w:r>
          </w:p>
        </w:tc>
        <w:tc>
          <w:tcPr>
            <w:tcW w:w="1663" w:type="dxa"/>
            <w:vAlign w:val="center"/>
          </w:tcPr>
          <w:p w14:paraId="5357E94A" w14:textId="77777777" w:rsidR="00463747" w:rsidRDefault="00463747" w:rsidP="0091036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Data wykonania robót (zakończenia)</w:t>
            </w:r>
          </w:p>
          <w:p w14:paraId="6E9D9652" w14:textId="77777777" w:rsidR="00463747" w:rsidRPr="00F747CA" w:rsidRDefault="00463747" w:rsidP="0091036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br/>
              <w:t>dzień/m-c/rok</w:t>
            </w:r>
          </w:p>
        </w:tc>
        <w:tc>
          <w:tcPr>
            <w:tcW w:w="1584" w:type="dxa"/>
            <w:vAlign w:val="center"/>
          </w:tcPr>
          <w:p w14:paraId="2E9CAAD8" w14:textId="77777777" w:rsidR="00463747" w:rsidRPr="00F747CA" w:rsidRDefault="00463747" w:rsidP="0091036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Miejsce wykonania robót</w:t>
            </w:r>
          </w:p>
        </w:tc>
        <w:tc>
          <w:tcPr>
            <w:tcW w:w="1568" w:type="dxa"/>
            <w:vAlign w:val="center"/>
          </w:tcPr>
          <w:p w14:paraId="4B52FF67" w14:textId="77777777" w:rsidR="00463747" w:rsidRPr="00F747CA" w:rsidRDefault="00463747" w:rsidP="0091036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Podmiot, na rzecz którego robota została wykonana</w:t>
            </w:r>
          </w:p>
        </w:tc>
      </w:tr>
      <w:tr w:rsidR="00463747" w:rsidRPr="00F747CA" w14:paraId="5F93C23B" w14:textId="77777777" w:rsidTr="00910363">
        <w:trPr>
          <w:trHeight w:val="190"/>
          <w:jc w:val="center"/>
        </w:trPr>
        <w:tc>
          <w:tcPr>
            <w:tcW w:w="585" w:type="dxa"/>
          </w:tcPr>
          <w:p w14:paraId="536C8877" w14:textId="77777777" w:rsidR="00463747" w:rsidRPr="00F747CA" w:rsidRDefault="00463747" w:rsidP="00910363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47CA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885" w:type="dxa"/>
          </w:tcPr>
          <w:p w14:paraId="05BC24EF" w14:textId="77777777" w:rsidR="00463747" w:rsidRPr="00F747CA" w:rsidRDefault="00463747" w:rsidP="00910363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47CA"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1432" w:type="dxa"/>
          </w:tcPr>
          <w:p w14:paraId="1DE1A74A" w14:textId="77777777" w:rsidR="00463747" w:rsidRPr="00F747CA" w:rsidRDefault="00463747" w:rsidP="0091036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663" w:type="dxa"/>
          </w:tcPr>
          <w:p w14:paraId="74DB79C7" w14:textId="77777777" w:rsidR="00463747" w:rsidRPr="00F747CA" w:rsidRDefault="00463747" w:rsidP="00910363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1584" w:type="dxa"/>
          </w:tcPr>
          <w:p w14:paraId="22DBB477" w14:textId="77777777" w:rsidR="00463747" w:rsidRPr="00F747CA" w:rsidRDefault="00463747" w:rsidP="00910363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568" w:type="dxa"/>
          </w:tcPr>
          <w:p w14:paraId="61A705BB" w14:textId="77777777" w:rsidR="00463747" w:rsidRPr="00F747CA" w:rsidRDefault="00463747" w:rsidP="00910363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463747" w:rsidRPr="007117D4" w14:paraId="2EDF2ABC" w14:textId="77777777" w:rsidTr="00910363">
        <w:trPr>
          <w:trHeight w:val="902"/>
          <w:jc w:val="center"/>
        </w:trPr>
        <w:tc>
          <w:tcPr>
            <w:tcW w:w="585" w:type="dxa"/>
            <w:vAlign w:val="center"/>
          </w:tcPr>
          <w:p w14:paraId="428F2F78" w14:textId="77777777" w:rsidR="00463747" w:rsidRPr="007117D4" w:rsidRDefault="00463747" w:rsidP="0091036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2885" w:type="dxa"/>
            <w:vAlign w:val="center"/>
          </w:tcPr>
          <w:p w14:paraId="0A1CE6DD" w14:textId="77777777" w:rsidR="00463747" w:rsidRPr="007117D4" w:rsidRDefault="00463747" w:rsidP="0091036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14:paraId="11D15EB7" w14:textId="77777777" w:rsidR="00463747" w:rsidRPr="007117D4" w:rsidRDefault="00463747" w:rsidP="00910363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82B4F53" w14:textId="77777777" w:rsidR="00463747" w:rsidRPr="007117D4" w:rsidRDefault="00463747" w:rsidP="0091036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208EE983" w14:textId="77777777" w:rsidR="00463747" w:rsidRPr="007117D4" w:rsidRDefault="00463747" w:rsidP="0091036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14:paraId="25A10F92" w14:textId="77777777" w:rsidR="00463747" w:rsidRPr="007117D4" w:rsidRDefault="00463747" w:rsidP="0091036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463747" w:rsidRPr="007117D4" w14:paraId="2F340B64" w14:textId="77777777" w:rsidTr="00910363">
        <w:trPr>
          <w:trHeight w:val="902"/>
          <w:jc w:val="center"/>
        </w:trPr>
        <w:tc>
          <w:tcPr>
            <w:tcW w:w="585" w:type="dxa"/>
            <w:vAlign w:val="center"/>
          </w:tcPr>
          <w:p w14:paraId="427727D8" w14:textId="77777777" w:rsidR="00463747" w:rsidRDefault="00463747" w:rsidP="00910363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2885" w:type="dxa"/>
            <w:vAlign w:val="center"/>
          </w:tcPr>
          <w:p w14:paraId="70405020" w14:textId="77777777" w:rsidR="00463747" w:rsidRPr="007117D4" w:rsidRDefault="00463747" w:rsidP="00910363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14:paraId="6E4EC07A" w14:textId="77777777" w:rsidR="00463747" w:rsidRPr="007117D4" w:rsidRDefault="00463747" w:rsidP="00910363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E3AF50A" w14:textId="77777777" w:rsidR="00463747" w:rsidRPr="007117D4" w:rsidRDefault="00463747" w:rsidP="00910363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16D7700E" w14:textId="77777777" w:rsidR="00463747" w:rsidRPr="007117D4" w:rsidRDefault="00463747" w:rsidP="00910363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14:paraId="61F28062" w14:textId="77777777" w:rsidR="00463747" w:rsidRPr="007117D4" w:rsidRDefault="00463747" w:rsidP="00910363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</w:tbl>
    <w:p w14:paraId="683F1ED1" w14:textId="77777777" w:rsidR="008D0CAF" w:rsidRDefault="008D0CAF" w:rsidP="008D0CAF">
      <w:pPr>
        <w:pStyle w:val="Standard"/>
        <w:autoSpaceDE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88E32F5" w14:textId="02FFB732" w:rsidR="008D0CAF" w:rsidRDefault="008D0CAF" w:rsidP="008D0CAF">
      <w:pPr>
        <w:pStyle w:val="Standard"/>
        <w:autoSpaceDE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CB5AD6">
        <w:rPr>
          <w:rFonts w:ascii="Arial" w:hAnsi="Arial" w:cs="Arial"/>
          <w:sz w:val="20"/>
          <w:szCs w:val="20"/>
        </w:rPr>
        <w:t>W załączeniu dowody określające czy roboty budowlane wskazane</w:t>
      </w:r>
      <w:r w:rsidR="00C72891">
        <w:rPr>
          <w:rFonts w:ascii="Arial" w:hAnsi="Arial" w:cs="Arial"/>
          <w:sz w:val="20"/>
          <w:szCs w:val="20"/>
        </w:rPr>
        <w:t xml:space="preserve"> w </w:t>
      </w:r>
      <w:r w:rsidRPr="00CB5AD6">
        <w:rPr>
          <w:rFonts w:ascii="Arial" w:hAnsi="Arial" w:cs="Arial"/>
          <w:sz w:val="20"/>
          <w:szCs w:val="20"/>
        </w:rPr>
        <w:t>wykazie zostały wykonane należycie.</w:t>
      </w:r>
    </w:p>
    <w:p w14:paraId="6245C495" w14:textId="77777777" w:rsidR="008D0CAF" w:rsidRDefault="008D0CAF" w:rsidP="008D0CAF">
      <w:pPr>
        <w:pStyle w:val="Standard"/>
        <w:autoSpaceDE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</w:p>
    <w:p w14:paraId="29937154" w14:textId="1C8399B3" w:rsidR="008D0CAF" w:rsidRPr="008B2164" w:rsidRDefault="008D0CAF" w:rsidP="008D0CAF">
      <w:pPr>
        <w:pStyle w:val="Standard"/>
        <w:autoSpaceDE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lang w:eastAsia="ar-SA"/>
        </w:rPr>
      </w:pPr>
      <w:r w:rsidRPr="008B2164">
        <w:rPr>
          <w:rFonts w:ascii="Arial" w:hAnsi="Arial" w:cs="Arial"/>
          <w:b/>
          <w:sz w:val="20"/>
          <w:szCs w:val="20"/>
        </w:rPr>
        <w:t>W przypadku, gdy wykonane roboty budowlane stanowią część robót</w:t>
      </w:r>
      <w:r w:rsidR="00C72891">
        <w:rPr>
          <w:rFonts w:ascii="Arial" w:hAnsi="Arial" w:cs="Arial"/>
          <w:b/>
          <w:sz w:val="20"/>
          <w:szCs w:val="20"/>
        </w:rPr>
        <w:t xml:space="preserve"> o </w:t>
      </w:r>
      <w:r w:rsidRPr="008B2164">
        <w:rPr>
          <w:rFonts w:ascii="Arial" w:hAnsi="Arial" w:cs="Arial"/>
          <w:b/>
          <w:sz w:val="20"/>
          <w:szCs w:val="20"/>
        </w:rPr>
        <w:t>szerszym zakresie, należy wyodrębnić rodzajowo</w:t>
      </w:r>
      <w:r>
        <w:rPr>
          <w:rFonts w:ascii="Arial" w:hAnsi="Arial" w:cs="Arial"/>
          <w:b/>
          <w:sz w:val="20"/>
          <w:szCs w:val="20"/>
        </w:rPr>
        <w:t>/</w:t>
      </w:r>
      <w:r w:rsidRPr="008B2164">
        <w:rPr>
          <w:rFonts w:ascii="Arial" w:hAnsi="Arial" w:cs="Arial"/>
          <w:b/>
          <w:sz w:val="20"/>
          <w:szCs w:val="20"/>
        </w:rPr>
        <w:t>kwotowo roboty, które są wymagane</w:t>
      </w:r>
      <w:r w:rsidR="00C72891">
        <w:rPr>
          <w:rFonts w:ascii="Arial" w:hAnsi="Arial" w:cs="Arial"/>
          <w:b/>
          <w:sz w:val="20"/>
          <w:szCs w:val="20"/>
        </w:rPr>
        <w:t xml:space="preserve"> w </w:t>
      </w:r>
      <w:r w:rsidRPr="008B2164">
        <w:rPr>
          <w:rFonts w:ascii="Arial" w:hAnsi="Arial" w:cs="Arial"/>
          <w:b/>
          <w:sz w:val="20"/>
          <w:szCs w:val="20"/>
        </w:rPr>
        <w:t>celu spełnienia warunku stawianego przez Zamawiającego.</w:t>
      </w:r>
    </w:p>
    <w:p w14:paraId="79F20E59" w14:textId="77777777" w:rsidR="008A51FB" w:rsidRDefault="008A51FB" w:rsidP="008A51FB">
      <w:pPr>
        <w:tabs>
          <w:tab w:val="left" w:pos="426"/>
        </w:tabs>
        <w:spacing w:line="360" w:lineRule="auto"/>
      </w:pPr>
    </w:p>
    <w:sectPr w:rsidR="008A51FB" w:rsidSect="001156F2">
      <w:headerReference w:type="default" r:id="rId12"/>
      <w:footerReference w:type="default" r:id="rId13"/>
      <w:pgSz w:w="11909" w:h="16834" w:code="9"/>
      <w:pgMar w:top="1134" w:right="1134" w:bottom="1134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D97E" w14:textId="77777777" w:rsidR="008139DA" w:rsidRDefault="008139DA">
      <w:pPr>
        <w:spacing w:line="240" w:lineRule="auto"/>
      </w:pPr>
      <w:r>
        <w:separator/>
      </w:r>
    </w:p>
  </w:endnote>
  <w:endnote w:type="continuationSeparator" w:id="0">
    <w:p w14:paraId="3A610A43" w14:textId="77777777" w:rsidR="008139DA" w:rsidRDefault="00813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061E" w14:textId="77777777" w:rsidR="008139DA" w:rsidRDefault="008139DA">
      <w:pPr>
        <w:spacing w:line="240" w:lineRule="auto"/>
      </w:pPr>
      <w:r>
        <w:separator/>
      </w:r>
    </w:p>
  </w:footnote>
  <w:footnote w:type="continuationSeparator" w:id="0">
    <w:p w14:paraId="46B8EE44" w14:textId="77777777" w:rsidR="008139DA" w:rsidRDefault="008139DA">
      <w:pPr>
        <w:spacing w:line="240" w:lineRule="auto"/>
      </w:pPr>
      <w:r>
        <w:continuationSeparator/>
      </w:r>
    </w:p>
  </w:footnote>
  <w:footnote w:id="1">
    <w:p w14:paraId="1DFD1630" w14:textId="77777777" w:rsidR="00BF6470" w:rsidRPr="00234AFB" w:rsidRDefault="00BF6470" w:rsidP="00BF6470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162F013A" w14:textId="6E8C6267" w:rsidR="00554BA9" w:rsidRPr="00234AFB" w:rsidRDefault="00554BA9" w:rsidP="00554BA9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</w:t>
      </w:r>
      <w:r w:rsidR="004E5189">
        <w:rPr>
          <w:rFonts w:cs="Arial"/>
          <w:lang w:val="pl-PL"/>
        </w:rPr>
        <w:t xml:space="preserve"> (np. konsorcjum lub spółka cywilna)</w:t>
      </w:r>
      <w:r w:rsidRPr="00234AFB">
        <w:rPr>
          <w:rFonts w:cs="Arial"/>
        </w:rPr>
        <w:t xml:space="preserve">, </w:t>
      </w:r>
      <w:r w:rsidR="004E5189"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8">
    <w:p w14:paraId="244ECE49" w14:textId="77777777" w:rsidR="00554BA9" w:rsidRPr="00A66B9A" w:rsidRDefault="00554BA9" w:rsidP="00554BA9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9">
    <w:p w14:paraId="7E4C938B" w14:textId="77777777" w:rsidR="00554BA9" w:rsidRPr="00A66B9A" w:rsidRDefault="00554BA9" w:rsidP="00554BA9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>postępowania o udzielenie zamówienia publicznego lub konkursu prowadzonego na podstawie ustawy Pzp wyklucza się:</w:t>
      </w:r>
    </w:p>
    <w:p w14:paraId="5AC53135" w14:textId="7F66EBE2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</w:t>
      </w:r>
      <w:r w:rsidR="00BE2FC1"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zastosowaniu środka, o którym mowa w art. 1 pkt 3 ustawy;</w:t>
      </w:r>
    </w:p>
    <w:p w14:paraId="59FDA5E1" w14:textId="69FC659B" w:rsidR="00554BA9" w:rsidRPr="00A66B9A" w:rsidRDefault="00554BA9" w:rsidP="00554BA9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BE2FC1" w:rsidRPr="00BE2FC1">
        <w:rPr>
          <w:rFonts w:eastAsia="Times New Roman"/>
          <w:color w:val="222222"/>
          <w:sz w:val="18"/>
          <w:szCs w:val="18"/>
        </w:rPr>
        <w:t xml:space="preserve"> z </w:t>
      </w:r>
      <w:proofErr w:type="spellStart"/>
      <w:r w:rsidR="00BE2FC1" w:rsidRPr="00BE2FC1">
        <w:rPr>
          <w:rFonts w:eastAsia="Times New Roman"/>
          <w:color w:val="222222"/>
          <w:sz w:val="18"/>
          <w:szCs w:val="18"/>
        </w:rPr>
        <w:t>późn</w:t>
      </w:r>
      <w:proofErr w:type="spellEnd"/>
      <w:r w:rsidR="00BE2FC1" w:rsidRPr="00BE2FC1">
        <w:rPr>
          <w:rFonts w:eastAsia="Times New Roman"/>
          <w:color w:val="222222"/>
          <w:sz w:val="18"/>
          <w:szCs w:val="18"/>
        </w:rPr>
        <w:t>. zm.</w:t>
      </w:r>
      <w:r w:rsidRPr="00A66B9A">
        <w:rPr>
          <w:rFonts w:eastAsia="Times New Roman"/>
          <w:color w:val="222222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D18A98" w14:textId="6709BA7F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</w:t>
      </w:r>
      <w:r w:rsidR="00463747" w:rsidRPr="00463747">
        <w:rPr>
          <w:rFonts w:eastAsia="Times New Roman"/>
          <w:color w:val="222222"/>
          <w:sz w:val="18"/>
          <w:szCs w:val="18"/>
        </w:rPr>
        <w:t>Dz. U. z 202</w:t>
      </w:r>
      <w:bookmarkStart w:id="1" w:name="_Hlk147223730"/>
      <w:r w:rsidR="00463747" w:rsidRPr="00463747">
        <w:rPr>
          <w:rFonts w:eastAsia="Times New Roman"/>
          <w:color w:val="222222"/>
          <w:sz w:val="18"/>
          <w:szCs w:val="18"/>
        </w:rPr>
        <w:t>3 r. poz. 120 i 295</w:t>
      </w:r>
      <w:bookmarkEnd w:id="1"/>
      <w:r w:rsidRPr="00A66B9A">
        <w:rPr>
          <w:rFonts w:eastAsia="Times New Roman"/>
          <w:color w:val="222222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6BBECB99" w14:textId="77777777" w:rsidR="00554BA9" w:rsidRPr="0071444C" w:rsidRDefault="00554BA9" w:rsidP="00554BA9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11">
    <w:p w14:paraId="11959975" w14:textId="77777777" w:rsidR="00554BA9" w:rsidRPr="00C27918" w:rsidRDefault="00554BA9" w:rsidP="00554B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Wybrać właściwą pozycję poprzez wstawienie znaku „X” w odpowiednią kratkę</w:t>
      </w:r>
    </w:p>
  </w:footnote>
  <w:footnote w:id="12">
    <w:p w14:paraId="332CCE22" w14:textId="77777777" w:rsidR="00554BA9" w:rsidRPr="0071444C" w:rsidRDefault="00554BA9" w:rsidP="00554BA9">
      <w:pPr>
        <w:pStyle w:val="Tekstprzypisudolnego"/>
        <w:ind w:right="-424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>
        <w:rPr>
          <w:lang w:val="pl-PL"/>
        </w:rPr>
        <w:t xml:space="preserve">Należy podać zakres rzeczywiście udostępnianych zasobów przez podmiot, </w:t>
      </w:r>
      <w:r w:rsidRPr="003E3321">
        <w:rPr>
          <w:lang w:val="pl-PL"/>
        </w:rPr>
        <w:t>na zdolnościach</w:t>
      </w:r>
      <w:r>
        <w:rPr>
          <w:lang w:val="pl-PL"/>
        </w:rPr>
        <w:t xml:space="preserve"> którego wykonawca polega</w:t>
      </w:r>
      <w:r w:rsidRPr="00A66B9A">
        <w:rPr>
          <w:lang w:val="pl-PL"/>
        </w:rPr>
        <w:t>.</w:t>
      </w:r>
    </w:p>
  </w:footnote>
  <w:footnote w:id="13">
    <w:p w14:paraId="58ECC3C5" w14:textId="77777777" w:rsidR="00554BA9" w:rsidRPr="00A66B9A" w:rsidRDefault="00554BA9" w:rsidP="00554BA9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14">
    <w:p w14:paraId="0E1F391B" w14:textId="77777777" w:rsidR="00554BA9" w:rsidRPr="00A66B9A" w:rsidRDefault="00554BA9" w:rsidP="00554BA9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>postępowania o udzielenie zamówienia publicznego lub konkursu prowadzonego na podstawie ustawy Pzp wyklucza się:</w:t>
      </w:r>
    </w:p>
    <w:p w14:paraId="5EDE80CC" w14:textId="77777777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18FFF099" w14:textId="3B338E64" w:rsidR="00554BA9" w:rsidRPr="00A66B9A" w:rsidRDefault="00554BA9" w:rsidP="00554BA9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463747">
        <w:rPr>
          <w:rFonts w:eastAsia="Times New Roman"/>
          <w:color w:val="222222"/>
          <w:sz w:val="18"/>
          <w:szCs w:val="18"/>
        </w:rPr>
        <w:t xml:space="preserve"> </w:t>
      </w:r>
      <w:r w:rsidR="00463747" w:rsidRPr="00463747">
        <w:rPr>
          <w:rFonts w:eastAsia="Times New Roman"/>
          <w:color w:val="222222"/>
          <w:sz w:val="18"/>
          <w:szCs w:val="18"/>
        </w:rPr>
        <w:t xml:space="preserve">z </w:t>
      </w:r>
      <w:proofErr w:type="spellStart"/>
      <w:r w:rsidR="00463747" w:rsidRPr="00463747">
        <w:rPr>
          <w:rFonts w:eastAsia="Times New Roman"/>
          <w:color w:val="222222"/>
          <w:sz w:val="18"/>
          <w:szCs w:val="18"/>
        </w:rPr>
        <w:t>późn</w:t>
      </w:r>
      <w:proofErr w:type="spellEnd"/>
      <w:r w:rsidR="00463747" w:rsidRPr="00463747">
        <w:rPr>
          <w:rFonts w:eastAsia="Times New Roman"/>
          <w:color w:val="222222"/>
          <w:sz w:val="18"/>
          <w:szCs w:val="18"/>
        </w:rPr>
        <w:t>. zm.</w:t>
      </w:r>
      <w:r w:rsidRPr="00A66B9A">
        <w:rPr>
          <w:rFonts w:eastAsia="Times New Roman"/>
          <w:color w:val="222222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BDD2EF" w14:textId="4AF39DE7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</w:t>
      </w:r>
      <w:r w:rsidR="00463747" w:rsidRPr="00463747">
        <w:rPr>
          <w:rFonts w:eastAsia="Times New Roman"/>
          <w:color w:val="222222"/>
          <w:sz w:val="18"/>
          <w:szCs w:val="18"/>
        </w:rPr>
        <w:t>Dz. U. z 2023 r. poz. 120 i 295</w:t>
      </w:r>
      <w:r w:rsidRPr="00A66B9A">
        <w:rPr>
          <w:rFonts w:eastAsia="Times New Roman"/>
          <w:color w:val="222222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5">
    <w:p w14:paraId="6651DAE3" w14:textId="77777777" w:rsidR="00554BA9" w:rsidRPr="0071444C" w:rsidRDefault="00554BA9" w:rsidP="00554BA9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16">
    <w:p w14:paraId="6D471BEA" w14:textId="77777777" w:rsidR="00554BA9" w:rsidRPr="00C27918" w:rsidRDefault="00554BA9" w:rsidP="00554B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Wypełnić odpowiednio do udostępnianych zasobów.</w:t>
      </w:r>
    </w:p>
  </w:footnote>
  <w:footnote w:id="17">
    <w:p w14:paraId="0B5D1F90" w14:textId="77777777" w:rsidR="00BA6196" w:rsidRPr="00647DEA" w:rsidRDefault="00BA6196" w:rsidP="00BA6196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proofErr w:type="spellStart"/>
      <w:r w:rsidRPr="00647DEA">
        <w:rPr>
          <w:rFonts w:cs="Arial"/>
          <w:sz w:val="16"/>
          <w:szCs w:val="16"/>
        </w:rPr>
        <w:t>odać</w:t>
      </w:r>
      <w:proofErr w:type="spellEnd"/>
      <w:r w:rsidRPr="00647DEA">
        <w:rPr>
          <w:rFonts w:cs="Arial"/>
          <w:sz w:val="16"/>
          <w:szCs w:val="16"/>
        </w:rPr>
        <w:t xml:space="preserve"> dane wszystkich wspólników spółki cywilnej lub członków konsorcjum; w razie potrzeby rozszerzyć o kolejne pozycje</w:t>
      </w:r>
    </w:p>
  </w:footnote>
  <w:footnote w:id="18">
    <w:p w14:paraId="0E90A025" w14:textId="3C4955DA" w:rsidR="00BA6196" w:rsidRPr="007117D4" w:rsidRDefault="00BA6196" w:rsidP="00BA6196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 w:rsidR="00EE3035"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  <w:footnote w:id="19">
    <w:p w14:paraId="6D6D2FE9" w14:textId="35E02CEB" w:rsidR="00BB7C93" w:rsidRPr="00507C08" w:rsidRDefault="00BB7C93" w:rsidP="00BB7C93">
      <w:pPr>
        <w:pStyle w:val="Tekstprzypisudolnego"/>
        <w:rPr>
          <w:rFonts w:cs="Arial"/>
          <w:sz w:val="16"/>
          <w:szCs w:val="16"/>
        </w:rPr>
      </w:pPr>
      <w:r w:rsidRPr="00507C08">
        <w:rPr>
          <w:rStyle w:val="Odwoanieprzypisudolnego"/>
          <w:rFonts w:cs="Arial"/>
          <w:sz w:val="16"/>
          <w:szCs w:val="16"/>
        </w:rPr>
        <w:footnoteRef/>
      </w:r>
      <w:r w:rsidRPr="00507C08">
        <w:rPr>
          <w:rFonts w:cs="Arial"/>
          <w:sz w:val="16"/>
          <w:szCs w:val="16"/>
        </w:rPr>
        <w:t xml:space="preserve"> W przypadku </w:t>
      </w:r>
      <w:r w:rsidR="00EE3035">
        <w:rPr>
          <w:rFonts w:cs="Arial"/>
          <w:sz w:val="16"/>
          <w:szCs w:val="16"/>
          <w:lang w:val="pl-PL"/>
        </w:rPr>
        <w:t>W</w:t>
      </w:r>
      <w:proofErr w:type="spellStart"/>
      <w:r w:rsidR="00713BB7" w:rsidRPr="00507C08">
        <w:rPr>
          <w:rFonts w:cs="Arial"/>
          <w:sz w:val="16"/>
          <w:szCs w:val="16"/>
        </w:rPr>
        <w:t>ykonawców</w:t>
      </w:r>
      <w:proofErr w:type="spellEnd"/>
      <w:r w:rsidRPr="00507C08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20">
    <w:p w14:paraId="6EAC3B4F" w14:textId="77777777" w:rsidR="00184F42" w:rsidRPr="00C27918" w:rsidRDefault="00184F42" w:rsidP="00184F42">
      <w:pPr>
        <w:pStyle w:val="Tekstprzypisudolnego"/>
      </w:pPr>
      <w:r w:rsidRPr="00507C08">
        <w:rPr>
          <w:rStyle w:val="Odwoanieprzypisudolnego"/>
          <w:sz w:val="16"/>
          <w:szCs w:val="16"/>
        </w:rPr>
        <w:footnoteRef/>
      </w:r>
      <w:r w:rsidRPr="00507C08">
        <w:rPr>
          <w:sz w:val="16"/>
          <w:szCs w:val="16"/>
        </w:rPr>
        <w:t xml:space="preserve"> </w:t>
      </w:r>
      <w:r w:rsidRPr="00507C08">
        <w:rPr>
          <w:rFonts w:cs="Arial"/>
          <w:sz w:val="16"/>
          <w:szCs w:val="16"/>
          <w:lang w:val="pl-PL"/>
        </w:rPr>
        <w:t>Wybrać właściwą pozycję poprzez wstawienie znaku „X” w odpowiednią kratkę.</w:t>
      </w:r>
    </w:p>
  </w:footnote>
  <w:footnote w:id="21">
    <w:p w14:paraId="216623CB" w14:textId="61EE4915" w:rsidR="00BB7C93" w:rsidRPr="00E224F6" w:rsidRDefault="00BB7C93" w:rsidP="00BB7C93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527CA7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 </w:t>
      </w:r>
      <w:r w:rsidR="004E5189" w:rsidRPr="004E5189">
        <w:rPr>
          <w:rFonts w:cs="Arial"/>
          <w:sz w:val="16"/>
          <w:szCs w:val="16"/>
        </w:rPr>
        <w:t>(np. konsorcjum lub spółka cywilna), każdy z przedsiębiorców (np. członków konsorcjum lub odpowiednio wspólników spółki cywilnej) indywidualnie składa i podpisuje oświadczenie.</w:t>
      </w:r>
    </w:p>
  </w:footnote>
  <w:footnote w:id="22">
    <w:p w14:paraId="791FAFBD" w14:textId="367AB7D4" w:rsidR="00184F42" w:rsidRPr="00E224F6" w:rsidRDefault="00184F42" w:rsidP="00184F42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4555EA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23">
    <w:p w14:paraId="27B08238" w14:textId="76180564" w:rsidR="00184F42" w:rsidRPr="00234AFB" w:rsidRDefault="00184F42" w:rsidP="00184F42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</w:t>
      </w:r>
      <w:r w:rsidR="00D43D8E">
        <w:rPr>
          <w:rFonts w:cs="Arial"/>
          <w:lang w:val="pl-PL"/>
        </w:rPr>
        <w:t>W</w:t>
      </w:r>
      <w:proofErr w:type="spellStart"/>
      <w:r w:rsidRPr="00234AFB">
        <w:rPr>
          <w:rFonts w:cs="Arial"/>
        </w:rPr>
        <w:t>ykonawców</w:t>
      </w:r>
      <w:proofErr w:type="spellEnd"/>
      <w:r w:rsidRPr="00234AFB">
        <w:rPr>
          <w:rFonts w:cs="Arial"/>
        </w:rPr>
        <w:t xml:space="preserve">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3297" w14:textId="592D1D67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3" w:name="_Hlk64489316"/>
    <w:r w:rsidRPr="00DE015D">
      <w:rPr>
        <w:color w:val="1F497D" w:themeColor="text2"/>
        <w:sz w:val="18"/>
        <w:szCs w:val="18"/>
      </w:rPr>
      <w:t xml:space="preserve">Gmina Pruszcz Gdański </w:t>
    </w:r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>Nr sprawy: ZP.271</w:t>
    </w:r>
    <w:r w:rsidR="00CB629B">
      <w:rPr>
        <w:color w:val="1F497D" w:themeColor="text2"/>
        <w:sz w:val="18"/>
        <w:szCs w:val="18"/>
      </w:rPr>
      <w:t>.</w:t>
    </w:r>
    <w:r w:rsidR="00E42524">
      <w:rPr>
        <w:color w:val="1F497D" w:themeColor="text2"/>
        <w:sz w:val="18"/>
        <w:szCs w:val="18"/>
      </w:rPr>
      <w:t>3</w:t>
    </w:r>
    <w:r w:rsidR="00BE2FC1">
      <w:rPr>
        <w:color w:val="1F497D" w:themeColor="text2"/>
        <w:sz w:val="18"/>
        <w:szCs w:val="18"/>
      </w:rPr>
      <w:t>6</w:t>
    </w:r>
    <w:r w:rsidR="00CB629B">
      <w:rPr>
        <w:color w:val="1F497D" w:themeColor="text2"/>
        <w:sz w:val="18"/>
        <w:szCs w:val="18"/>
      </w:rPr>
      <w:t>.</w:t>
    </w:r>
    <w:r w:rsidR="00F66AEC" w:rsidRPr="00F77159">
      <w:rPr>
        <w:color w:val="1F497D" w:themeColor="text2"/>
        <w:sz w:val="18"/>
        <w:szCs w:val="18"/>
      </w:rPr>
      <w:t>202</w:t>
    </w:r>
    <w:bookmarkEnd w:id="3"/>
    <w:r w:rsidR="00554BA9">
      <w:rPr>
        <w:color w:val="1F497D" w:themeColor="text2"/>
        <w:sz w:val="18"/>
        <w:szCs w:val="18"/>
      </w:rPr>
      <w:t>3</w:t>
    </w:r>
  </w:p>
  <w:p w14:paraId="5662929B" w14:textId="43FB856B" w:rsidR="008A342E" w:rsidRPr="00F66AEC" w:rsidRDefault="008A342E" w:rsidP="00F66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341000E"/>
    <w:multiLevelType w:val="hybridMultilevel"/>
    <w:tmpl w:val="6A441FFC"/>
    <w:lvl w:ilvl="0" w:tplc="3A0A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2922768"/>
    <w:multiLevelType w:val="hybridMultilevel"/>
    <w:tmpl w:val="0B12F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3C94A5B"/>
    <w:multiLevelType w:val="hybridMultilevel"/>
    <w:tmpl w:val="959ADFD8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9DE1EEA"/>
    <w:multiLevelType w:val="hybridMultilevel"/>
    <w:tmpl w:val="54968F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C4F382E"/>
    <w:multiLevelType w:val="hybridMultilevel"/>
    <w:tmpl w:val="FC8E8042"/>
    <w:lvl w:ilvl="0" w:tplc="9012A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6337E4"/>
    <w:multiLevelType w:val="multilevel"/>
    <w:tmpl w:val="124A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FFFFFF" w:themeColor="background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E2D3E01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FFA3876"/>
    <w:multiLevelType w:val="hybridMultilevel"/>
    <w:tmpl w:val="6D98FA94"/>
    <w:lvl w:ilvl="0" w:tplc="A0C2B72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823231"/>
    <w:multiLevelType w:val="hybridMultilevel"/>
    <w:tmpl w:val="D50E031C"/>
    <w:lvl w:ilvl="0" w:tplc="007AC1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3D7BBC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9" w15:restartNumberingAfterBreak="0">
    <w:nsid w:val="3CCD5274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3D42608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F1A1822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49B3012"/>
    <w:multiLevelType w:val="multilevel"/>
    <w:tmpl w:val="A5B8084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4DA2F3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80D5DD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873295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D9E614A"/>
    <w:multiLevelType w:val="hybridMultilevel"/>
    <w:tmpl w:val="628AD7A4"/>
    <w:lvl w:ilvl="0" w:tplc="9012A15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9" w15:restartNumberingAfterBreak="0">
    <w:nsid w:val="51323ABE"/>
    <w:multiLevelType w:val="hybridMultilevel"/>
    <w:tmpl w:val="FE1C2BBC"/>
    <w:lvl w:ilvl="0" w:tplc="6F28CB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51532F4"/>
    <w:multiLevelType w:val="hybridMultilevel"/>
    <w:tmpl w:val="E7D8F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4" w15:restartNumberingAfterBreak="0">
    <w:nsid w:val="68B77A5F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9B217A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FF9054D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7873F89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0" w15:restartNumberingAfterBreak="0">
    <w:nsid w:val="7B4E20FE"/>
    <w:multiLevelType w:val="hybridMultilevel"/>
    <w:tmpl w:val="4A3AE230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948629">
    <w:abstractNumId w:val="11"/>
  </w:num>
  <w:num w:numId="2" w16cid:durableId="1357122834">
    <w:abstractNumId w:val="33"/>
  </w:num>
  <w:num w:numId="3" w16cid:durableId="2145661480">
    <w:abstractNumId w:val="9"/>
  </w:num>
  <w:num w:numId="4" w16cid:durableId="564998096">
    <w:abstractNumId w:val="44"/>
  </w:num>
  <w:num w:numId="5" w16cid:durableId="603804917">
    <w:abstractNumId w:val="48"/>
  </w:num>
  <w:num w:numId="6" w16cid:durableId="1001548100">
    <w:abstractNumId w:val="36"/>
  </w:num>
  <w:num w:numId="7" w16cid:durableId="1662268405">
    <w:abstractNumId w:val="24"/>
  </w:num>
  <w:num w:numId="8" w16cid:durableId="894510811">
    <w:abstractNumId w:val="31"/>
  </w:num>
  <w:num w:numId="9" w16cid:durableId="42103101">
    <w:abstractNumId w:val="18"/>
  </w:num>
  <w:num w:numId="10" w16cid:durableId="283578006">
    <w:abstractNumId w:val="22"/>
  </w:num>
  <w:num w:numId="11" w16cid:durableId="1722703755">
    <w:abstractNumId w:val="10"/>
  </w:num>
  <w:num w:numId="12" w16cid:durableId="1165828002">
    <w:abstractNumId w:val="17"/>
  </w:num>
  <w:num w:numId="13" w16cid:durableId="859196225">
    <w:abstractNumId w:val="41"/>
  </w:num>
  <w:num w:numId="14" w16cid:durableId="728575715">
    <w:abstractNumId w:val="32"/>
  </w:num>
  <w:num w:numId="15" w16cid:durableId="1501432638">
    <w:abstractNumId w:val="7"/>
  </w:num>
  <w:num w:numId="16" w16cid:durableId="1408335528">
    <w:abstractNumId w:val="14"/>
  </w:num>
  <w:num w:numId="17" w16cid:durableId="1091200854">
    <w:abstractNumId w:val="15"/>
  </w:num>
  <w:num w:numId="18" w16cid:durableId="831409106">
    <w:abstractNumId w:val="35"/>
  </w:num>
  <w:num w:numId="19" w16cid:durableId="64383555">
    <w:abstractNumId w:val="6"/>
  </w:num>
  <w:num w:numId="20" w16cid:durableId="1114324128">
    <w:abstractNumId w:val="30"/>
  </w:num>
  <w:num w:numId="21" w16cid:durableId="1839928377">
    <w:abstractNumId w:val="45"/>
  </w:num>
  <w:num w:numId="22" w16cid:durableId="778448977">
    <w:abstractNumId w:val="40"/>
  </w:num>
  <w:num w:numId="23" w16cid:durableId="1674869537">
    <w:abstractNumId w:val="25"/>
  </w:num>
  <w:num w:numId="24" w16cid:durableId="797181973">
    <w:abstractNumId w:val="34"/>
  </w:num>
  <w:num w:numId="25" w16cid:durableId="708141597">
    <w:abstractNumId w:val="20"/>
  </w:num>
  <w:num w:numId="26" w16cid:durableId="1129082058">
    <w:abstractNumId w:val="2"/>
  </w:num>
  <w:num w:numId="27" w16cid:durableId="139245934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78323574">
    <w:abstractNumId w:val="38"/>
  </w:num>
  <w:num w:numId="29" w16cid:durableId="2044749653">
    <w:abstractNumId w:val="50"/>
  </w:num>
  <w:num w:numId="30" w16cid:durableId="1668630870">
    <w:abstractNumId w:val="37"/>
  </w:num>
  <w:num w:numId="31" w16cid:durableId="1944533063">
    <w:abstractNumId w:val="49"/>
  </w:num>
  <w:num w:numId="32" w16cid:durableId="1389495962">
    <w:abstractNumId w:val="28"/>
  </w:num>
  <w:num w:numId="33" w16cid:durableId="1696271270">
    <w:abstractNumId w:val="43"/>
  </w:num>
  <w:num w:numId="34" w16cid:durableId="662397703">
    <w:abstractNumId w:val="27"/>
  </w:num>
  <w:num w:numId="35" w16cid:durableId="1510365526">
    <w:abstractNumId w:val="21"/>
  </w:num>
  <w:num w:numId="36" w16cid:durableId="1021398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1850887">
    <w:abstractNumId w:val="8"/>
  </w:num>
  <w:num w:numId="38" w16cid:durableId="864515956">
    <w:abstractNumId w:val="42"/>
  </w:num>
  <w:num w:numId="39" w16cid:durableId="1441342742">
    <w:abstractNumId w:val="39"/>
  </w:num>
  <w:num w:numId="40" w16cid:durableId="20303286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6560176">
    <w:abstractNumId w:val="16"/>
  </w:num>
  <w:num w:numId="42" w16cid:durableId="211502854">
    <w:abstractNumId w:val="23"/>
  </w:num>
  <w:num w:numId="43" w16cid:durableId="2054889914">
    <w:abstractNumId w:val="46"/>
  </w:num>
  <w:num w:numId="44" w16cid:durableId="2088574621">
    <w:abstractNumId w:val="5"/>
  </w:num>
  <w:num w:numId="45" w16cid:durableId="1724594259">
    <w:abstractNumId w:val="47"/>
  </w:num>
  <w:num w:numId="46" w16cid:durableId="1957713209">
    <w:abstractNumId w:val="29"/>
  </w:num>
  <w:num w:numId="47" w16cid:durableId="1379471097">
    <w:abstractNumId w:val="13"/>
  </w:num>
  <w:num w:numId="48" w16cid:durableId="1356692872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20581"/>
    <w:rsid w:val="00024E68"/>
    <w:rsid w:val="0003334A"/>
    <w:rsid w:val="000336CF"/>
    <w:rsid w:val="00034418"/>
    <w:rsid w:val="000346BA"/>
    <w:rsid w:val="00034AD2"/>
    <w:rsid w:val="00035BD8"/>
    <w:rsid w:val="00042F84"/>
    <w:rsid w:val="0004454A"/>
    <w:rsid w:val="00051176"/>
    <w:rsid w:val="00052740"/>
    <w:rsid w:val="00057FD6"/>
    <w:rsid w:val="000602ED"/>
    <w:rsid w:val="00062574"/>
    <w:rsid w:val="00067816"/>
    <w:rsid w:val="00077BA7"/>
    <w:rsid w:val="000830DD"/>
    <w:rsid w:val="0008361E"/>
    <w:rsid w:val="00086C8C"/>
    <w:rsid w:val="00087323"/>
    <w:rsid w:val="00090DD4"/>
    <w:rsid w:val="00094827"/>
    <w:rsid w:val="00094D03"/>
    <w:rsid w:val="000A3847"/>
    <w:rsid w:val="000A5D74"/>
    <w:rsid w:val="000A6136"/>
    <w:rsid w:val="000B6762"/>
    <w:rsid w:val="000C0F4C"/>
    <w:rsid w:val="000C1757"/>
    <w:rsid w:val="000C17FF"/>
    <w:rsid w:val="000C1DDB"/>
    <w:rsid w:val="000C42B1"/>
    <w:rsid w:val="000D6657"/>
    <w:rsid w:val="000E122A"/>
    <w:rsid w:val="000E3A40"/>
    <w:rsid w:val="000E3D91"/>
    <w:rsid w:val="000F2B8D"/>
    <w:rsid w:val="000F2E71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F1B"/>
    <w:rsid w:val="0013255B"/>
    <w:rsid w:val="0013553E"/>
    <w:rsid w:val="0013749E"/>
    <w:rsid w:val="00142D98"/>
    <w:rsid w:val="00146539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663B"/>
    <w:rsid w:val="001D1AA8"/>
    <w:rsid w:val="001D6DA9"/>
    <w:rsid w:val="001E0F6A"/>
    <w:rsid w:val="001E3697"/>
    <w:rsid w:val="001F3081"/>
    <w:rsid w:val="00203C83"/>
    <w:rsid w:val="00210285"/>
    <w:rsid w:val="0021197B"/>
    <w:rsid w:val="0021531B"/>
    <w:rsid w:val="00227614"/>
    <w:rsid w:val="00232AC9"/>
    <w:rsid w:val="0023321B"/>
    <w:rsid w:val="00236D42"/>
    <w:rsid w:val="00237DA8"/>
    <w:rsid w:val="0024015C"/>
    <w:rsid w:val="00241CC0"/>
    <w:rsid w:val="00241E40"/>
    <w:rsid w:val="002450A9"/>
    <w:rsid w:val="002475D2"/>
    <w:rsid w:val="00250D8B"/>
    <w:rsid w:val="00254479"/>
    <w:rsid w:val="00256106"/>
    <w:rsid w:val="00260B66"/>
    <w:rsid w:val="002610D9"/>
    <w:rsid w:val="00261552"/>
    <w:rsid w:val="00267721"/>
    <w:rsid w:val="00274B42"/>
    <w:rsid w:val="00283C80"/>
    <w:rsid w:val="002840E2"/>
    <w:rsid w:val="002912C7"/>
    <w:rsid w:val="00292D12"/>
    <w:rsid w:val="002934D1"/>
    <w:rsid w:val="00294131"/>
    <w:rsid w:val="002A1D67"/>
    <w:rsid w:val="002A21B5"/>
    <w:rsid w:val="002A25C8"/>
    <w:rsid w:val="002B2C4F"/>
    <w:rsid w:val="002B3BEF"/>
    <w:rsid w:val="002B4B3B"/>
    <w:rsid w:val="002B4D5B"/>
    <w:rsid w:val="002C0ADB"/>
    <w:rsid w:val="002C4D29"/>
    <w:rsid w:val="002D118F"/>
    <w:rsid w:val="002D24BE"/>
    <w:rsid w:val="002D6ADF"/>
    <w:rsid w:val="002D7880"/>
    <w:rsid w:val="002E1F45"/>
    <w:rsid w:val="002E2E35"/>
    <w:rsid w:val="002E392F"/>
    <w:rsid w:val="002F2F93"/>
    <w:rsid w:val="002F7DBC"/>
    <w:rsid w:val="002F7F71"/>
    <w:rsid w:val="003001A0"/>
    <w:rsid w:val="003043A0"/>
    <w:rsid w:val="00305897"/>
    <w:rsid w:val="00306507"/>
    <w:rsid w:val="00306EDD"/>
    <w:rsid w:val="003104C3"/>
    <w:rsid w:val="0031114D"/>
    <w:rsid w:val="00312E53"/>
    <w:rsid w:val="003146B4"/>
    <w:rsid w:val="00322170"/>
    <w:rsid w:val="0032312B"/>
    <w:rsid w:val="0032472A"/>
    <w:rsid w:val="00324895"/>
    <w:rsid w:val="00340399"/>
    <w:rsid w:val="00343176"/>
    <w:rsid w:val="0034550A"/>
    <w:rsid w:val="00345728"/>
    <w:rsid w:val="00346EDB"/>
    <w:rsid w:val="00347628"/>
    <w:rsid w:val="00350B94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7050"/>
    <w:rsid w:val="00377B91"/>
    <w:rsid w:val="00380322"/>
    <w:rsid w:val="0038130C"/>
    <w:rsid w:val="00381E59"/>
    <w:rsid w:val="003820D3"/>
    <w:rsid w:val="003865E0"/>
    <w:rsid w:val="003978BC"/>
    <w:rsid w:val="00397C3A"/>
    <w:rsid w:val="003A28C4"/>
    <w:rsid w:val="003A5039"/>
    <w:rsid w:val="003A6197"/>
    <w:rsid w:val="003B0501"/>
    <w:rsid w:val="003B2DB1"/>
    <w:rsid w:val="003B5192"/>
    <w:rsid w:val="003B652D"/>
    <w:rsid w:val="003B6FA3"/>
    <w:rsid w:val="003C0633"/>
    <w:rsid w:val="003C1AEC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4111B"/>
    <w:rsid w:val="004415B1"/>
    <w:rsid w:val="00443063"/>
    <w:rsid w:val="00450CA2"/>
    <w:rsid w:val="00453269"/>
    <w:rsid w:val="004555EA"/>
    <w:rsid w:val="00456160"/>
    <w:rsid w:val="00463747"/>
    <w:rsid w:val="004701E2"/>
    <w:rsid w:val="00483C34"/>
    <w:rsid w:val="004863EC"/>
    <w:rsid w:val="0049478E"/>
    <w:rsid w:val="004A091B"/>
    <w:rsid w:val="004A0E20"/>
    <w:rsid w:val="004A5BEF"/>
    <w:rsid w:val="004A7C6B"/>
    <w:rsid w:val="004B339F"/>
    <w:rsid w:val="004B3B91"/>
    <w:rsid w:val="004B3F11"/>
    <w:rsid w:val="004B4687"/>
    <w:rsid w:val="004C13E1"/>
    <w:rsid w:val="004C18ED"/>
    <w:rsid w:val="004C2ACF"/>
    <w:rsid w:val="004C47B8"/>
    <w:rsid w:val="004C61C0"/>
    <w:rsid w:val="004C72CC"/>
    <w:rsid w:val="004C7621"/>
    <w:rsid w:val="004D2BA2"/>
    <w:rsid w:val="004D3766"/>
    <w:rsid w:val="004D40AA"/>
    <w:rsid w:val="004D6532"/>
    <w:rsid w:val="004E1E4A"/>
    <w:rsid w:val="004E244E"/>
    <w:rsid w:val="004E3749"/>
    <w:rsid w:val="004E4872"/>
    <w:rsid w:val="004E5189"/>
    <w:rsid w:val="004E6E47"/>
    <w:rsid w:val="004F00E5"/>
    <w:rsid w:val="004F043C"/>
    <w:rsid w:val="004F06A7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652"/>
    <w:rsid w:val="00513741"/>
    <w:rsid w:val="005152C9"/>
    <w:rsid w:val="00517A45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3762"/>
    <w:rsid w:val="0053715D"/>
    <w:rsid w:val="005455B9"/>
    <w:rsid w:val="00546817"/>
    <w:rsid w:val="0055121A"/>
    <w:rsid w:val="00554968"/>
    <w:rsid w:val="00554BA9"/>
    <w:rsid w:val="00554C77"/>
    <w:rsid w:val="00555E1F"/>
    <w:rsid w:val="005646E6"/>
    <w:rsid w:val="0056714F"/>
    <w:rsid w:val="00573FFF"/>
    <w:rsid w:val="0057466F"/>
    <w:rsid w:val="00575253"/>
    <w:rsid w:val="005773E5"/>
    <w:rsid w:val="00580D95"/>
    <w:rsid w:val="00581113"/>
    <w:rsid w:val="00581CBC"/>
    <w:rsid w:val="00586BC8"/>
    <w:rsid w:val="00591992"/>
    <w:rsid w:val="00593EF6"/>
    <w:rsid w:val="00595E41"/>
    <w:rsid w:val="00597A04"/>
    <w:rsid w:val="005A0C5C"/>
    <w:rsid w:val="005A4C26"/>
    <w:rsid w:val="005A590C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7D77"/>
    <w:rsid w:val="005E5087"/>
    <w:rsid w:val="005F011D"/>
    <w:rsid w:val="005F3E45"/>
    <w:rsid w:val="005F6E7E"/>
    <w:rsid w:val="006029C3"/>
    <w:rsid w:val="00603878"/>
    <w:rsid w:val="00605456"/>
    <w:rsid w:val="00605948"/>
    <w:rsid w:val="00615CC3"/>
    <w:rsid w:val="00616DA7"/>
    <w:rsid w:val="00620C47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47DEA"/>
    <w:rsid w:val="00650AAE"/>
    <w:rsid w:val="006522A6"/>
    <w:rsid w:val="006544CB"/>
    <w:rsid w:val="0065654D"/>
    <w:rsid w:val="006616AA"/>
    <w:rsid w:val="0066197C"/>
    <w:rsid w:val="0066262F"/>
    <w:rsid w:val="00670A82"/>
    <w:rsid w:val="006766EC"/>
    <w:rsid w:val="00676EA7"/>
    <w:rsid w:val="006846AF"/>
    <w:rsid w:val="0068676B"/>
    <w:rsid w:val="00691195"/>
    <w:rsid w:val="006967D5"/>
    <w:rsid w:val="006A0AFD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E0D8C"/>
    <w:rsid w:val="006E1865"/>
    <w:rsid w:val="006E2FD5"/>
    <w:rsid w:val="006E6E08"/>
    <w:rsid w:val="006F2D75"/>
    <w:rsid w:val="00701BC2"/>
    <w:rsid w:val="00704190"/>
    <w:rsid w:val="00704AEE"/>
    <w:rsid w:val="007117D4"/>
    <w:rsid w:val="00713BB7"/>
    <w:rsid w:val="0071444C"/>
    <w:rsid w:val="00722AA2"/>
    <w:rsid w:val="00723DE6"/>
    <w:rsid w:val="0072504E"/>
    <w:rsid w:val="00726836"/>
    <w:rsid w:val="0073010A"/>
    <w:rsid w:val="00732349"/>
    <w:rsid w:val="00732426"/>
    <w:rsid w:val="007329BB"/>
    <w:rsid w:val="00735C52"/>
    <w:rsid w:val="00736DBF"/>
    <w:rsid w:val="00740104"/>
    <w:rsid w:val="00742EB3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F2A"/>
    <w:rsid w:val="0078363C"/>
    <w:rsid w:val="00786391"/>
    <w:rsid w:val="00795A2D"/>
    <w:rsid w:val="00796129"/>
    <w:rsid w:val="007A0B36"/>
    <w:rsid w:val="007A3139"/>
    <w:rsid w:val="007A433F"/>
    <w:rsid w:val="007B6AA0"/>
    <w:rsid w:val="007B70F7"/>
    <w:rsid w:val="007C0346"/>
    <w:rsid w:val="007C2B8D"/>
    <w:rsid w:val="007C6F00"/>
    <w:rsid w:val="007C7003"/>
    <w:rsid w:val="007C700A"/>
    <w:rsid w:val="007D1C07"/>
    <w:rsid w:val="007D37B9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3BE4"/>
    <w:rsid w:val="00804C19"/>
    <w:rsid w:val="008075AA"/>
    <w:rsid w:val="0081099B"/>
    <w:rsid w:val="00812B8B"/>
    <w:rsid w:val="008139DA"/>
    <w:rsid w:val="00816144"/>
    <w:rsid w:val="008223B1"/>
    <w:rsid w:val="00823240"/>
    <w:rsid w:val="00823B69"/>
    <w:rsid w:val="0082554C"/>
    <w:rsid w:val="00825886"/>
    <w:rsid w:val="0083268A"/>
    <w:rsid w:val="00833801"/>
    <w:rsid w:val="00840C78"/>
    <w:rsid w:val="0084172A"/>
    <w:rsid w:val="00841BD8"/>
    <w:rsid w:val="00845BB5"/>
    <w:rsid w:val="00846A62"/>
    <w:rsid w:val="00846B4F"/>
    <w:rsid w:val="00847B0E"/>
    <w:rsid w:val="00850F28"/>
    <w:rsid w:val="00857064"/>
    <w:rsid w:val="0086257F"/>
    <w:rsid w:val="00862AAC"/>
    <w:rsid w:val="00863752"/>
    <w:rsid w:val="00865FBE"/>
    <w:rsid w:val="00867045"/>
    <w:rsid w:val="00871879"/>
    <w:rsid w:val="0087768B"/>
    <w:rsid w:val="00877D72"/>
    <w:rsid w:val="00880DF3"/>
    <w:rsid w:val="008817DC"/>
    <w:rsid w:val="00884940"/>
    <w:rsid w:val="00884F3D"/>
    <w:rsid w:val="00887DC8"/>
    <w:rsid w:val="00891BFE"/>
    <w:rsid w:val="00892026"/>
    <w:rsid w:val="0089272F"/>
    <w:rsid w:val="008967BD"/>
    <w:rsid w:val="0089744A"/>
    <w:rsid w:val="008A342E"/>
    <w:rsid w:val="008A4139"/>
    <w:rsid w:val="008A51FB"/>
    <w:rsid w:val="008B1505"/>
    <w:rsid w:val="008B3114"/>
    <w:rsid w:val="008B3617"/>
    <w:rsid w:val="008B6F60"/>
    <w:rsid w:val="008C0D2F"/>
    <w:rsid w:val="008C27E1"/>
    <w:rsid w:val="008C4204"/>
    <w:rsid w:val="008C52C5"/>
    <w:rsid w:val="008D00A3"/>
    <w:rsid w:val="008D041D"/>
    <w:rsid w:val="008D0CAF"/>
    <w:rsid w:val="008D1C28"/>
    <w:rsid w:val="008D610F"/>
    <w:rsid w:val="008D65AD"/>
    <w:rsid w:val="008E7348"/>
    <w:rsid w:val="008F0766"/>
    <w:rsid w:val="008F1584"/>
    <w:rsid w:val="008F2DF6"/>
    <w:rsid w:val="008F2EF5"/>
    <w:rsid w:val="008F4311"/>
    <w:rsid w:val="008F4E2B"/>
    <w:rsid w:val="008F554E"/>
    <w:rsid w:val="008F5B09"/>
    <w:rsid w:val="00901122"/>
    <w:rsid w:val="00902676"/>
    <w:rsid w:val="00903C85"/>
    <w:rsid w:val="00906F73"/>
    <w:rsid w:val="00907E35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501C"/>
    <w:rsid w:val="00964DE1"/>
    <w:rsid w:val="00966D9D"/>
    <w:rsid w:val="00967223"/>
    <w:rsid w:val="00970871"/>
    <w:rsid w:val="00970DDA"/>
    <w:rsid w:val="009758B3"/>
    <w:rsid w:val="00975BDE"/>
    <w:rsid w:val="0097714A"/>
    <w:rsid w:val="00981345"/>
    <w:rsid w:val="00981CAA"/>
    <w:rsid w:val="009842A3"/>
    <w:rsid w:val="00992321"/>
    <w:rsid w:val="0099407E"/>
    <w:rsid w:val="009945C8"/>
    <w:rsid w:val="00996D7A"/>
    <w:rsid w:val="009A132A"/>
    <w:rsid w:val="009A1839"/>
    <w:rsid w:val="009A57EB"/>
    <w:rsid w:val="009B004B"/>
    <w:rsid w:val="009B099E"/>
    <w:rsid w:val="009B0C80"/>
    <w:rsid w:val="009B5056"/>
    <w:rsid w:val="009B59EB"/>
    <w:rsid w:val="009B75C4"/>
    <w:rsid w:val="009C4EB4"/>
    <w:rsid w:val="009D055D"/>
    <w:rsid w:val="009D1DDB"/>
    <w:rsid w:val="009D1F28"/>
    <w:rsid w:val="009D3D34"/>
    <w:rsid w:val="009D5DF9"/>
    <w:rsid w:val="009D7476"/>
    <w:rsid w:val="009D7755"/>
    <w:rsid w:val="009E29CA"/>
    <w:rsid w:val="009F0D40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3874"/>
    <w:rsid w:val="00A4397B"/>
    <w:rsid w:val="00A43D00"/>
    <w:rsid w:val="00A44FC4"/>
    <w:rsid w:val="00A4541E"/>
    <w:rsid w:val="00A46150"/>
    <w:rsid w:val="00A50205"/>
    <w:rsid w:val="00A55A76"/>
    <w:rsid w:val="00A60446"/>
    <w:rsid w:val="00A60B46"/>
    <w:rsid w:val="00A6110F"/>
    <w:rsid w:val="00A62126"/>
    <w:rsid w:val="00A62221"/>
    <w:rsid w:val="00A63B63"/>
    <w:rsid w:val="00A64CAC"/>
    <w:rsid w:val="00A66A91"/>
    <w:rsid w:val="00A66B9A"/>
    <w:rsid w:val="00A7367A"/>
    <w:rsid w:val="00A806FE"/>
    <w:rsid w:val="00A821F0"/>
    <w:rsid w:val="00A82F73"/>
    <w:rsid w:val="00A84404"/>
    <w:rsid w:val="00A97EE0"/>
    <w:rsid w:val="00AA19DC"/>
    <w:rsid w:val="00AA24DA"/>
    <w:rsid w:val="00AA2EC9"/>
    <w:rsid w:val="00AC4659"/>
    <w:rsid w:val="00AD0DC2"/>
    <w:rsid w:val="00AD2110"/>
    <w:rsid w:val="00AD5C55"/>
    <w:rsid w:val="00AE06B7"/>
    <w:rsid w:val="00AE1702"/>
    <w:rsid w:val="00AE3332"/>
    <w:rsid w:val="00AE4C6E"/>
    <w:rsid w:val="00AE5D6C"/>
    <w:rsid w:val="00AE64F2"/>
    <w:rsid w:val="00AE65CF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41265"/>
    <w:rsid w:val="00B44A6E"/>
    <w:rsid w:val="00B509D5"/>
    <w:rsid w:val="00B52471"/>
    <w:rsid w:val="00B525E4"/>
    <w:rsid w:val="00B60706"/>
    <w:rsid w:val="00B6086B"/>
    <w:rsid w:val="00B63D5B"/>
    <w:rsid w:val="00B66120"/>
    <w:rsid w:val="00B66923"/>
    <w:rsid w:val="00B70FFD"/>
    <w:rsid w:val="00B73103"/>
    <w:rsid w:val="00B751A1"/>
    <w:rsid w:val="00B75906"/>
    <w:rsid w:val="00B75A45"/>
    <w:rsid w:val="00B775DB"/>
    <w:rsid w:val="00B80D48"/>
    <w:rsid w:val="00B87A63"/>
    <w:rsid w:val="00B902C4"/>
    <w:rsid w:val="00B963B2"/>
    <w:rsid w:val="00B96E5D"/>
    <w:rsid w:val="00BA0605"/>
    <w:rsid w:val="00BA40BE"/>
    <w:rsid w:val="00BA6196"/>
    <w:rsid w:val="00BB7C93"/>
    <w:rsid w:val="00BC559C"/>
    <w:rsid w:val="00BC643B"/>
    <w:rsid w:val="00BD057C"/>
    <w:rsid w:val="00BD1096"/>
    <w:rsid w:val="00BD422E"/>
    <w:rsid w:val="00BE0834"/>
    <w:rsid w:val="00BE22D1"/>
    <w:rsid w:val="00BE2FC1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510D"/>
    <w:rsid w:val="00C406F7"/>
    <w:rsid w:val="00C41FFA"/>
    <w:rsid w:val="00C44570"/>
    <w:rsid w:val="00C50397"/>
    <w:rsid w:val="00C53900"/>
    <w:rsid w:val="00C55B59"/>
    <w:rsid w:val="00C611A3"/>
    <w:rsid w:val="00C62EF2"/>
    <w:rsid w:val="00C644E6"/>
    <w:rsid w:val="00C64811"/>
    <w:rsid w:val="00C66C3F"/>
    <w:rsid w:val="00C671CC"/>
    <w:rsid w:val="00C71599"/>
    <w:rsid w:val="00C72891"/>
    <w:rsid w:val="00C7795C"/>
    <w:rsid w:val="00C77A57"/>
    <w:rsid w:val="00C77B7B"/>
    <w:rsid w:val="00C8031B"/>
    <w:rsid w:val="00C82CB7"/>
    <w:rsid w:val="00C85D99"/>
    <w:rsid w:val="00CA37B9"/>
    <w:rsid w:val="00CB1510"/>
    <w:rsid w:val="00CB3F42"/>
    <w:rsid w:val="00CB5702"/>
    <w:rsid w:val="00CB629B"/>
    <w:rsid w:val="00CC170D"/>
    <w:rsid w:val="00CC390E"/>
    <w:rsid w:val="00CC3D17"/>
    <w:rsid w:val="00CC3F76"/>
    <w:rsid w:val="00CC5B6E"/>
    <w:rsid w:val="00CC65D8"/>
    <w:rsid w:val="00CD194C"/>
    <w:rsid w:val="00CD1DF1"/>
    <w:rsid w:val="00CD387B"/>
    <w:rsid w:val="00CD3B89"/>
    <w:rsid w:val="00CD3E52"/>
    <w:rsid w:val="00CE369B"/>
    <w:rsid w:val="00CE64EE"/>
    <w:rsid w:val="00CE76E6"/>
    <w:rsid w:val="00CF37F5"/>
    <w:rsid w:val="00CF624C"/>
    <w:rsid w:val="00CF6465"/>
    <w:rsid w:val="00CF6999"/>
    <w:rsid w:val="00D028B4"/>
    <w:rsid w:val="00D0439B"/>
    <w:rsid w:val="00D04E1A"/>
    <w:rsid w:val="00D11A5F"/>
    <w:rsid w:val="00D1417F"/>
    <w:rsid w:val="00D16D08"/>
    <w:rsid w:val="00D17377"/>
    <w:rsid w:val="00D20343"/>
    <w:rsid w:val="00D225F1"/>
    <w:rsid w:val="00D23F4F"/>
    <w:rsid w:val="00D30665"/>
    <w:rsid w:val="00D32599"/>
    <w:rsid w:val="00D3380B"/>
    <w:rsid w:val="00D34972"/>
    <w:rsid w:val="00D376CD"/>
    <w:rsid w:val="00D40EAD"/>
    <w:rsid w:val="00D430D1"/>
    <w:rsid w:val="00D43D8E"/>
    <w:rsid w:val="00D4432D"/>
    <w:rsid w:val="00D46A92"/>
    <w:rsid w:val="00D52C1D"/>
    <w:rsid w:val="00D54DEE"/>
    <w:rsid w:val="00D56C5D"/>
    <w:rsid w:val="00D61808"/>
    <w:rsid w:val="00D621B2"/>
    <w:rsid w:val="00D62C7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5312"/>
    <w:rsid w:val="00DA55A7"/>
    <w:rsid w:val="00DA6B0C"/>
    <w:rsid w:val="00DB1B4A"/>
    <w:rsid w:val="00DC2E0D"/>
    <w:rsid w:val="00DC48A6"/>
    <w:rsid w:val="00DC6605"/>
    <w:rsid w:val="00DD34FD"/>
    <w:rsid w:val="00DE015D"/>
    <w:rsid w:val="00DE0F54"/>
    <w:rsid w:val="00DE2CEA"/>
    <w:rsid w:val="00DE45B4"/>
    <w:rsid w:val="00DF19B8"/>
    <w:rsid w:val="00E00ACC"/>
    <w:rsid w:val="00E0207B"/>
    <w:rsid w:val="00E02A70"/>
    <w:rsid w:val="00E07468"/>
    <w:rsid w:val="00E206F0"/>
    <w:rsid w:val="00E21F6C"/>
    <w:rsid w:val="00E224F6"/>
    <w:rsid w:val="00E228BF"/>
    <w:rsid w:val="00E271C7"/>
    <w:rsid w:val="00E30174"/>
    <w:rsid w:val="00E32A90"/>
    <w:rsid w:val="00E37147"/>
    <w:rsid w:val="00E42524"/>
    <w:rsid w:val="00E448A6"/>
    <w:rsid w:val="00E55C9A"/>
    <w:rsid w:val="00E561AE"/>
    <w:rsid w:val="00E56DC4"/>
    <w:rsid w:val="00E613ED"/>
    <w:rsid w:val="00E622DA"/>
    <w:rsid w:val="00E66237"/>
    <w:rsid w:val="00E72283"/>
    <w:rsid w:val="00E72592"/>
    <w:rsid w:val="00E744F0"/>
    <w:rsid w:val="00E74D9A"/>
    <w:rsid w:val="00E7501D"/>
    <w:rsid w:val="00E76EEC"/>
    <w:rsid w:val="00E80DBE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6E42"/>
    <w:rsid w:val="00ED797A"/>
    <w:rsid w:val="00EE1E42"/>
    <w:rsid w:val="00EE3035"/>
    <w:rsid w:val="00EE3479"/>
    <w:rsid w:val="00EE34D7"/>
    <w:rsid w:val="00EF3307"/>
    <w:rsid w:val="00EF3435"/>
    <w:rsid w:val="00EF4EEB"/>
    <w:rsid w:val="00EF72B4"/>
    <w:rsid w:val="00EF77F6"/>
    <w:rsid w:val="00F00EC5"/>
    <w:rsid w:val="00F03C1F"/>
    <w:rsid w:val="00F03F19"/>
    <w:rsid w:val="00F04C62"/>
    <w:rsid w:val="00F15081"/>
    <w:rsid w:val="00F15B01"/>
    <w:rsid w:val="00F176B8"/>
    <w:rsid w:val="00F21CFF"/>
    <w:rsid w:val="00F22C24"/>
    <w:rsid w:val="00F30C5D"/>
    <w:rsid w:val="00F364F8"/>
    <w:rsid w:val="00F3675A"/>
    <w:rsid w:val="00F4233A"/>
    <w:rsid w:val="00F424BA"/>
    <w:rsid w:val="00F435BE"/>
    <w:rsid w:val="00F45A4A"/>
    <w:rsid w:val="00F47DA0"/>
    <w:rsid w:val="00F50DF9"/>
    <w:rsid w:val="00F5187B"/>
    <w:rsid w:val="00F6070D"/>
    <w:rsid w:val="00F6091C"/>
    <w:rsid w:val="00F62316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417A"/>
    <w:rsid w:val="00F96FFF"/>
    <w:rsid w:val="00F977A1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C1113"/>
    <w:rsid w:val="00FC1331"/>
    <w:rsid w:val="00FC317E"/>
    <w:rsid w:val="00FC684E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9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33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BE2F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60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300014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sap.sejm.gov.pl/isap.nsf/DocDetails.xsp?id=WDU202300016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300014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3465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Leszek Filipski</cp:lastModifiedBy>
  <cp:revision>3</cp:revision>
  <cp:lastPrinted>2023-10-13T08:02:00Z</cp:lastPrinted>
  <dcterms:created xsi:type="dcterms:W3CDTF">2023-10-12T07:54:00Z</dcterms:created>
  <dcterms:modified xsi:type="dcterms:W3CDTF">2023-10-13T08:20:00Z</dcterms:modified>
</cp:coreProperties>
</file>