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E33CC" w14:textId="77777777" w:rsidR="009C2B9D" w:rsidRPr="00A560D7" w:rsidRDefault="009C2B9D" w:rsidP="00A57E70">
      <w:pPr>
        <w:pStyle w:val="komparycja"/>
      </w:pPr>
    </w:p>
    <w:p w14:paraId="4605EF47" w14:textId="77777777" w:rsidR="009C2B9D" w:rsidRDefault="009C2B9D" w:rsidP="009C2B9D">
      <w:pPr>
        <w:pStyle w:val="tytuumowy"/>
      </w:pPr>
      <w:r>
        <w:t xml:space="preserve">UMOWA </w:t>
      </w:r>
      <w:r w:rsidR="00253CA9">
        <w:t>NA USŁUGI OBSŁUGI ENERGETYCZNEJ</w:t>
      </w:r>
    </w:p>
    <w:p w14:paraId="6CB94C49" w14:textId="77777777" w:rsidR="009C2B9D" w:rsidRPr="00431E4D" w:rsidRDefault="009C2B9D" w:rsidP="009C2B9D">
      <w:pPr>
        <w:spacing w:before="240" w:after="240"/>
        <w:rPr>
          <w:rFonts w:cs="Calibri"/>
          <w:szCs w:val="22"/>
        </w:rPr>
      </w:pPr>
      <w:r w:rsidRPr="00431E4D">
        <w:rPr>
          <w:rFonts w:cs="Calibri"/>
          <w:szCs w:val="22"/>
        </w:rPr>
        <w:t>Niniejsza umowa</w:t>
      </w:r>
      <w:r>
        <w:rPr>
          <w:rFonts w:cs="Calibri"/>
          <w:szCs w:val="22"/>
        </w:rPr>
        <w:t xml:space="preserve"> o </w:t>
      </w:r>
      <w:r w:rsidR="0082646D">
        <w:rPr>
          <w:rFonts w:cs="Calibri"/>
          <w:szCs w:val="22"/>
        </w:rPr>
        <w:t xml:space="preserve">usługi </w:t>
      </w:r>
      <w:r w:rsidR="00253CA9" w:rsidRPr="00253CA9">
        <w:rPr>
          <w:rFonts w:cs="Calibri"/>
          <w:szCs w:val="22"/>
        </w:rPr>
        <w:t xml:space="preserve">obsługi energetycznej </w:t>
      </w:r>
      <w:r w:rsidRPr="00431E4D">
        <w:rPr>
          <w:rFonts w:cs="Calibri"/>
          <w:szCs w:val="22"/>
        </w:rPr>
        <w:t>(</w:t>
      </w:r>
      <w:r w:rsidRPr="00431E4D">
        <w:rPr>
          <w:rFonts w:cs="Calibri"/>
          <w:b/>
          <w:szCs w:val="22"/>
        </w:rPr>
        <w:t>„</w:t>
      </w:r>
      <w:r w:rsidR="00E140CD">
        <w:rPr>
          <w:rFonts w:cs="Calibri"/>
          <w:b/>
          <w:szCs w:val="22"/>
        </w:rPr>
        <w:t>u</w:t>
      </w:r>
      <w:r w:rsidRPr="00431E4D">
        <w:rPr>
          <w:rFonts w:cs="Calibri"/>
          <w:b/>
          <w:szCs w:val="22"/>
        </w:rPr>
        <w:t>mowa”</w:t>
      </w:r>
      <w:r w:rsidRPr="00431E4D">
        <w:rPr>
          <w:rFonts w:cs="Calibri"/>
          <w:szCs w:val="22"/>
        </w:rPr>
        <w:t xml:space="preserve">) została zawarta w dniu </w:t>
      </w:r>
      <w:r w:rsidR="00A830F9">
        <w:rPr>
          <w:rStyle w:val="DATAZAWARCIA"/>
          <w:b/>
        </w:rPr>
        <w:t>..................</w:t>
      </w:r>
      <w:r w:rsidRPr="00431E4D">
        <w:rPr>
          <w:rFonts w:cs="Calibri"/>
          <w:szCs w:val="22"/>
        </w:rPr>
        <w:t xml:space="preserve"> pomiędzy:</w:t>
      </w:r>
    </w:p>
    <w:p w14:paraId="1BB07007" w14:textId="77777777" w:rsidR="009C2B9D" w:rsidRDefault="009C2B9D" w:rsidP="00D83F46">
      <w:pPr>
        <w:pStyle w:val="komparycja"/>
        <w:ind w:left="0"/>
      </w:pPr>
      <w:bookmarkStart w:id="0" w:name="_Ref512290344"/>
      <w:r>
        <w:t>1.</w:t>
      </w:r>
      <w:bookmarkEnd w:id="0"/>
      <w:r w:rsidR="005C3E7D" w:rsidRPr="005C3E7D">
        <w:t xml:space="preserve"> </w:t>
      </w:r>
      <w:r w:rsidR="005C3E7D">
        <w:t>Miastem Katowice, ul. Młyńska 4, 40-098 Katowice, NIP: 634 – 001 – 01 – 47, zastępowanym przez Miejski Zarząd Ulic i Mostów z siedzibą w Katowicach przy ul. Kantorówny 2a, zwanym w dalszej treści umowy Z</w:t>
      </w:r>
      <w:r w:rsidR="00D83F46">
        <w:t>amawiającym</w:t>
      </w:r>
      <w:r w:rsidR="005C3E7D">
        <w:t xml:space="preserve">, reprezentowanym przez: </w:t>
      </w:r>
    </w:p>
    <w:p w14:paraId="5AC67869" w14:textId="77777777" w:rsidR="005C3E7D" w:rsidRDefault="005C3E7D" w:rsidP="00D83F46">
      <w:pPr>
        <w:rPr>
          <w:lang w:eastAsia="en-US"/>
        </w:rPr>
      </w:pPr>
      <w:r>
        <w:rPr>
          <w:lang w:eastAsia="en-US"/>
        </w:rPr>
        <w:t>Piotra Handwerkera – Dyrektora/ Konrada Wronowskiego – Zastęp</w:t>
      </w:r>
      <w:r w:rsidR="007D1D0C">
        <w:rPr>
          <w:lang w:eastAsia="en-US"/>
        </w:rPr>
        <w:t>cę</w:t>
      </w:r>
      <w:r>
        <w:rPr>
          <w:lang w:eastAsia="en-US"/>
        </w:rPr>
        <w:t xml:space="preserve"> Dyrektora ds. Eksploatacji</w:t>
      </w:r>
      <w:r w:rsidR="00A60BBE">
        <w:rPr>
          <w:lang w:eastAsia="en-US"/>
        </w:rPr>
        <w:t>/Iwonę Banaś – Zastępcę Dyrektora ds. Inwestycji</w:t>
      </w:r>
    </w:p>
    <w:p w14:paraId="0B063302" w14:textId="77777777" w:rsidR="00D83F46" w:rsidRPr="005C3E7D" w:rsidRDefault="00D83F46" w:rsidP="00D83F46">
      <w:pPr>
        <w:rPr>
          <w:lang w:eastAsia="en-US"/>
        </w:rPr>
      </w:pPr>
      <w:r>
        <w:rPr>
          <w:lang w:eastAsia="en-US"/>
        </w:rPr>
        <w:t>a</w:t>
      </w:r>
    </w:p>
    <w:p w14:paraId="07DF858F" w14:textId="77777777" w:rsidR="005C3E7D" w:rsidRDefault="00D83F46" w:rsidP="00D83F46">
      <w:pPr>
        <w:pStyle w:val="komparycja"/>
        <w:ind w:left="0"/>
      </w:pPr>
      <w:r>
        <w:t xml:space="preserve">2. </w:t>
      </w:r>
      <w:r w:rsidR="005C3E7D">
        <w:t>Nazwa: ............................................................................................................</w:t>
      </w:r>
    </w:p>
    <w:p w14:paraId="25136A69" w14:textId="77777777" w:rsidR="005C3E7D" w:rsidRDefault="005C3E7D" w:rsidP="00D83F46">
      <w:pPr>
        <w:rPr>
          <w:lang w:eastAsia="en-US"/>
        </w:rPr>
      </w:pPr>
      <w:r>
        <w:rPr>
          <w:lang w:eastAsia="en-US"/>
        </w:rPr>
        <w:t>Adres siedziby: ..............................................................................................</w:t>
      </w:r>
    </w:p>
    <w:p w14:paraId="74E5FF1B" w14:textId="77777777" w:rsidR="005C3E7D" w:rsidRPr="005C3E7D" w:rsidRDefault="005C3E7D" w:rsidP="00D83F46">
      <w:pPr>
        <w:rPr>
          <w:lang w:eastAsia="en-US"/>
        </w:rPr>
      </w:pPr>
      <w:r>
        <w:rPr>
          <w:lang w:eastAsia="en-US"/>
        </w:rPr>
        <w:t>KRS: ..........................................; NIP ......................................., REGON: .......................................</w:t>
      </w:r>
    </w:p>
    <w:p w14:paraId="36789B28" w14:textId="77777777" w:rsidR="009C2B9D" w:rsidRDefault="00D83F46" w:rsidP="00D83F46">
      <w:pPr>
        <w:pStyle w:val="komparycja"/>
        <w:ind w:left="0"/>
      </w:pPr>
      <w:r w:rsidRPr="00D83F46">
        <w:t>Reprezentacja: ...................................................</w:t>
      </w:r>
    </w:p>
    <w:p w14:paraId="4BE51A2F" w14:textId="77777777" w:rsidR="00D83F46" w:rsidRPr="00D83F46" w:rsidRDefault="00D83F46" w:rsidP="00D83F46">
      <w:pPr>
        <w:rPr>
          <w:lang w:eastAsia="en-US"/>
        </w:rPr>
      </w:pPr>
      <w:r>
        <w:rPr>
          <w:lang w:eastAsia="en-US"/>
        </w:rPr>
        <w:t>Zwanym/ą dalej: Wykonawcą</w:t>
      </w:r>
    </w:p>
    <w:p w14:paraId="2F2A4FF2" w14:textId="77777777" w:rsidR="009C2B9D" w:rsidRDefault="009C2B9D" w:rsidP="009C2B9D">
      <w:pPr>
        <w:pStyle w:val="Nagwek1"/>
      </w:pPr>
      <w:bookmarkStart w:id="1" w:name="_Ref512289562"/>
      <w:r>
        <w:t>PRZEDMIOT UMOWY</w:t>
      </w:r>
    </w:p>
    <w:bookmarkEnd w:id="1"/>
    <w:p w14:paraId="0549CCB6" w14:textId="21BD61E3" w:rsidR="009A15D7" w:rsidRDefault="009C2B9D" w:rsidP="009A15D7">
      <w:pPr>
        <w:pStyle w:val="poziom11"/>
        <w:rPr>
          <w:lang w:eastAsia="en-US"/>
        </w:rPr>
      </w:pPr>
      <w:r>
        <w:t>Przedmiotem umowy jest</w:t>
      </w:r>
      <w:r w:rsidR="00567941">
        <w:t xml:space="preserve"> w</w:t>
      </w:r>
      <w:r w:rsidR="001A0D5D">
        <w:t xml:space="preserve">ykonanie przez </w:t>
      </w:r>
      <w:r w:rsidR="00D83F46">
        <w:t>Wykonawcę</w:t>
      </w:r>
      <w:r w:rsidR="001A0D5D">
        <w:t xml:space="preserve"> </w:t>
      </w:r>
      <w:r w:rsidR="00D83F46">
        <w:t xml:space="preserve">zamówienia publicznego </w:t>
      </w:r>
      <w:r w:rsidR="00751872">
        <w:t>na</w:t>
      </w:r>
      <w:r w:rsidR="00DC111B">
        <w:t xml:space="preserve"> usługi</w:t>
      </w:r>
      <w:r w:rsidR="00751872">
        <w:t xml:space="preserve"> pn.</w:t>
      </w:r>
      <w:r w:rsidR="00594D2A" w:rsidRPr="00594D2A">
        <w:rPr>
          <w:i/>
          <w:iCs/>
        </w:rPr>
        <w:t xml:space="preserve"> </w:t>
      </w:r>
      <w:r w:rsidR="00A60BBE">
        <w:rPr>
          <w:i/>
          <w:iCs/>
        </w:rPr>
        <w:t>Obsługa energetyczna imprez plenerowych organizowanych na terenie miasta Katowice w 202</w:t>
      </w:r>
      <w:r w:rsidR="00C82247">
        <w:rPr>
          <w:i/>
          <w:iCs/>
        </w:rPr>
        <w:t>5</w:t>
      </w:r>
      <w:r w:rsidR="00A60BBE">
        <w:rPr>
          <w:i/>
          <w:iCs/>
        </w:rPr>
        <w:t>r</w:t>
      </w:r>
      <w:r w:rsidR="00207934">
        <w:rPr>
          <w:i/>
          <w:iCs/>
        </w:rPr>
        <w:t>.</w:t>
      </w:r>
    </w:p>
    <w:p w14:paraId="7B3F14C4" w14:textId="11A2D1CE" w:rsidR="009C2B9D" w:rsidRDefault="00903D55" w:rsidP="00903D55">
      <w:pPr>
        <w:pStyle w:val="poziom11"/>
        <w:rPr>
          <w:lang w:eastAsia="en-US"/>
        </w:rPr>
      </w:pPr>
      <w:r>
        <w:t xml:space="preserve">Przedmiot umowy wykonany będzie zgodnie </w:t>
      </w:r>
      <w:r w:rsidR="00E40BC7">
        <w:t>z</w:t>
      </w:r>
      <w:r>
        <w:t xml:space="preserve"> dokumentami zamówienia publicznego nr </w:t>
      </w:r>
      <w:r w:rsidR="00C82247">
        <w:t>56</w:t>
      </w:r>
      <w:r w:rsidR="00A32A13">
        <w:t>/</w:t>
      </w:r>
      <w:r w:rsidR="00860915">
        <w:t>X</w:t>
      </w:r>
      <w:r w:rsidR="00A32A13">
        <w:t>I</w:t>
      </w:r>
      <w:r w:rsidR="00A57E70">
        <w:t>I/202</w:t>
      </w:r>
      <w:r w:rsidR="00C82247">
        <w:t>4</w:t>
      </w:r>
      <w:bookmarkStart w:id="2" w:name="_GoBack"/>
      <w:bookmarkEnd w:id="2"/>
      <w:r w:rsidR="00A57E70">
        <w:t>/WP</w:t>
      </w:r>
      <w:r w:rsidR="00F83985">
        <w:t xml:space="preserve"> </w:t>
      </w:r>
      <w:r>
        <w:t>(dalej: dokumenty zamówienia), w tym: S</w:t>
      </w:r>
      <w:r w:rsidR="00F83985">
        <w:t xml:space="preserve">pecyfikacją </w:t>
      </w:r>
      <w:r>
        <w:t>W</w:t>
      </w:r>
      <w:r w:rsidR="00F83985">
        <w:t xml:space="preserve">arunków </w:t>
      </w:r>
      <w:r>
        <w:t>Z</w:t>
      </w:r>
      <w:r w:rsidR="00F83985">
        <w:t>amówienia (SWZ)</w:t>
      </w:r>
      <w:r>
        <w:t xml:space="preserve">, </w:t>
      </w:r>
      <w:r w:rsidR="00F83985">
        <w:t xml:space="preserve">zapytaniami i </w:t>
      </w:r>
      <w:r w:rsidR="0064546C">
        <w:t xml:space="preserve">wyjaśnieniami </w:t>
      </w:r>
      <w:r w:rsidR="00F83985">
        <w:t xml:space="preserve">do </w:t>
      </w:r>
      <w:r w:rsidR="0064546C">
        <w:t>SWZ, zmianami SWZ</w:t>
      </w:r>
      <w:r w:rsidR="0088645A">
        <w:t>.</w:t>
      </w:r>
    </w:p>
    <w:p w14:paraId="3E0C9B50" w14:textId="77777777" w:rsidR="00903D55" w:rsidRDefault="00903D55" w:rsidP="00903D55">
      <w:pPr>
        <w:pStyle w:val="poziom11"/>
        <w:rPr>
          <w:lang w:eastAsia="en-US"/>
        </w:rPr>
      </w:pPr>
      <w:r>
        <w:t>Dokumenty zamówienia oraz oferta Wykonawcy</w:t>
      </w:r>
      <w:r w:rsidR="00FA5770">
        <w:t xml:space="preserve"> i oświadczenie Zamawiającego o jej wyborze</w:t>
      </w:r>
      <w:r>
        <w:t xml:space="preserve"> stanowią integralne elementy niniejszej umowy.</w:t>
      </w:r>
    </w:p>
    <w:p w14:paraId="04AF2C80" w14:textId="77777777" w:rsidR="009C2B9D" w:rsidRDefault="005E0589" w:rsidP="009C2B9D">
      <w:pPr>
        <w:pStyle w:val="Nagwek1"/>
      </w:pPr>
      <w:bookmarkStart w:id="3" w:name="_Ref512316553"/>
      <w:bookmarkStart w:id="4" w:name="_Ref512316681"/>
      <w:r>
        <w:t>Wynagrodzenie Wykonawcy</w:t>
      </w:r>
    </w:p>
    <w:bookmarkEnd w:id="3"/>
    <w:bookmarkEnd w:id="4"/>
    <w:p w14:paraId="4F4AD535" w14:textId="77777777" w:rsidR="00567941" w:rsidRDefault="005E0589" w:rsidP="009C2B9D">
      <w:pPr>
        <w:pStyle w:val="poziom11"/>
        <w:rPr>
          <w:lang w:eastAsia="en-US"/>
        </w:rPr>
      </w:pPr>
      <w:r>
        <w:t xml:space="preserve">Za wykonanie przedmiotu niniejszej umowy Zamawiający zapłaci Wykonawcy wynagrodzenie </w:t>
      </w:r>
      <w:r w:rsidR="00495C2F">
        <w:t xml:space="preserve">ryczałtowo-ilościowe tj. kosztorysowe </w:t>
      </w:r>
      <w:bookmarkStart w:id="5" w:name="_Hlk21599442"/>
      <w:r w:rsidR="00495C2F">
        <w:t>wynikające z rzeczywiście wykonanych ilości zadań oraz cen jednostkowych podanych w kosztorysie ofertowym</w:t>
      </w:r>
      <w:bookmarkEnd w:id="5"/>
      <w:r>
        <w:t>.</w:t>
      </w:r>
    </w:p>
    <w:p w14:paraId="04E240A1" w14:textId="77777777" w:rsidR="005238D3" w:rsidRDefault="005E0589" w:rsidP="009C2B9D">
      <w:pPr>
        <w:pStyle w:val="poziom11"/>
        <w:rPr>
          <w:lang w:eastAsia="en-US"/>
        </w:rPr>
      </w:pPr>
      <w:r>
        <w:t>Wynagrodzenie ustala się</w:t>
      </w:r>
      <w:r w:rsidR="005238D3">
        <w:t>:</w:t>
      </w:r>
    </w:p>
    <w:p w14:paraId="76D602F4" w14:textId="77777777" w:rsidR="005E0589" w:rsidRDefault="005238D3" w:rsidP="005238D3">
      <w:pPr>
        <w:pStyle w:val="poziom11"/>
        <w:numPr>
          <w:ilvl w:val="0"/>
          <w:numId w:val="28"/>
        </w:numPr>
        <w:rPr>
          <w:lang w:eastAsia="en-US"/>
        </w:rPr>
      </w:pPr>
      <w:r>
        <w:t>W zakresie podstawowym</w:t>
      </w:r>
      <w:r w:rsidR="005E0589">
        <w:t xml:space="preserve"> na kwotę ............................................. zł netto i ........................................... zł brutto uwzględniając</w:t>
      </w:r>
      <w:r w:rsidR="00D63F40">
        <w:t>ą</w:t>
      </w:r>
      <w:r w:rsidR="005E0589">
        <w:t xml:space="preserve"> podatek VAT wg. stawki </w:t>
      </w:r>
      <w:r w:rsidR="00A60BBE">
        <w:t>23</w:t>
      </w:r>
      <w:r w:rsidR="005E0589">
        <w:t>%</w:t>
      </w:r>
      <w:r w:rsidR="00A60BBE">
        <w:t>,</w:t>
      </w:r>
    </w:p>
    <w:p w14:paraId="0B3C39C3" w14:textId="77777777" w:rsidR="005238D3" w:rsidRPr="00A60BBE" w:rsidRDefault="005238D3" w:rsidP="005238D3">
      <w:pPr>
        <w:pStyle w:val="poziom11"/>
        <w:numPr>
          <w:ilvl w:val="0"/>
          <w:numId w:val="28"/>
        </w:numPr>
        <w:rPr>
          <w:lang w:eastAsia="en-US"/>
        </w:rPr>
      </w:pPr>
      <w:r w:rsidRPr="00A60BBE">
        <w:t xml:space="preserve">W zakresie opcjonalnym na kwotę </w:t>
      </w:r>
      <w:r w:rsidR="00A60BBE" w:rsidRPr="00A60BBE">
        <w:t>………………….</w:t>
      </w:r>
      <w:r w:rsidRPr="00A60BBE">
        <w:t xml:space="preserve"> zł netto i </w:t>
      </w:r>
      <w:r w:rsidR="00A60BBE" w:rsidRPr="00A60BBE">
        <w:t>……………………………..</w:t>
      </w:r>
      <w:r w:rsidRPr="00A60BBE">
        <w:t xml:space="preserve"> zł brutto uwzględniającą podatek VAT wg. stawki </w:t>
      </w:r>
      <w:r w:rsidR="00A60BBE" w:rsidRPr="00A60BBE">
        <w:t>23</w:t>
      </w:r>
      <w:r w:rsidR="004424BE" w:rsidRPr="00A60BBE">
        <w:t xml:space="preserve"> </w:t>
      </w:r>
      <w:r w:rsidRPr="00A60BBE">
        <w:t>%</w:t>
      </w:r>
      <w:r w:rsidR="00A60BBE" w:rsidRPr="00A60BBE">
        <w:t>,</w:t>
      </w:r>
    </w:p>
    <w:p w14:paraId="2080AFB4" w14:textId="77777777" w:rsidR="005238D3" w:rsidRDefault="005238D3" w:rsidP="005238D3">
      <w:pPr>
        <w:pStyle w:val="poziom11"/>
        <w:numPr>
          <w:ilvl w:val="0"/>
          <w:numId w:val="28"/>
        </w:numPr>
        <w:rPr>
          <w:lang w:eastAsia="en-US"/>
        </w:rPr>
      </w:pPr>
      <w:r>
        <w:t xml:space="preserve">Łącznie ............................................. na kwotę zł netto i ........................................... zł brutto uwzględniającą podatek VAT wg. stawki </w:t>
      </w:r>
      <w:r w:rsidR="00A60BBE">
        <w:t>23</w:t>
      </w:r>
      <w:r>
        <w:t>%</w:t>
      </w:r>
    </w:p>
    <w:p w14:paraId="03E15945" w14:textId="77777777" w:rsidR="00E140CD" w:rsidRPr="00154DB4" w:rsidRDefault="00495C2F" w:rsidP="00E140CD">
      <w:pPr>
        <w:pStyle w:val="poziom11"/>
        <w:rPr>
          <w:lang w:eastAsia="en-US"/>
        </w:rPr>
      </w:pPr>
      <w:r w:rsidRPr="00154DB4">
        <w:rPr>
          <w:bCs/>
        </w:rPr>
        <w:lastRenderedPageBreak/>
        <w:t>Ceny jednostkowe podan</w:t>
      </w:r>
      <w:r>
        <w:rPr>
          <w:bCs/>
        </w:rPr>
        <w:t>e</w:t>
      </w:r>
      <w:r w:rsidRPr="00154DB4">
        <w:rPr>
          <w:bCs/>
        </w:rPr>
        <w:t xml:space="preserve"> w kosztorysie ofertowym Wykonawcy nie ulegną zmianie.</w:t>
      </w:r>
      <w:r w:rsidR="00E140CD">
        <w:rPr>
          <w:bCs/>
        </w:rPr>
        <w:t xml:space="preserve"> </w:t>
      </w:r>
    </w:p>
    <w:p w14:paraId="772A6D7A" w14:textId="77777777" w:rsidR="00154DB4" w:rsidRPr="00154DB4" w:rsidRDefault="00154DB4" w:rsidP="00154DB4">
      <w:pPr>
        <w:pStyle w:val="poziom11"/>
        <w:rPr>
          <w:lang w:eastAsia="en-US"/>
        </w:rPr>
      </w:pPr>
      <w:r>
        <w:rPr>
          <w:bCs/>
        </w:rPr>
        <w:t>W</w:t>
      </w:r>
      <w:r w:rsidR="005E0589" w:rsidRPr="00154DB4">
        <w:rPr>
          <w:bCs/>
        </w:rPr>
        <w:t xml:space="preserve">ynagrodzenie ustalone </w:t>
      </w:r>
      <w:r w:rsidR="00D229FF">
        <w:rPr>
          <w:bCs/>
        </w:rPr>
        <w:t xml:space="preserve">zgodnie z podpunktami </w:t>
      </w:r>
      <w:r w:rsidR="005E0589" w:rsidRPr="00154DB4">
        <w:rPr>
          <w:bCs/>
        </w:rPr>
        <w:t>2.</w:t>
      </w:r>
      <w:r>
        <w:rPr>
          <w:bCs/>
        </w:rPr>
        <w:t>2</w:t>
      </w:r>
      <w:r w:rsidR="005E0589" w:rsidRPr="00154DB4">
        <w:rPr>
          <w:bCs/>
        </w:rPr>
        <w:t>. może ulec zmianie</w:t>
      </w:r>
      <w:r>
        <w:rPr>
          <w:bCs/>
        </w:rPr>
        <w:t xml:space="preserve"> </w:t>
      </w:r>
      <w:r w:rsidR="005E0589" w:rsidRPr="00154DB4">
        <w:rPr>
          <w:bCs/>
        </w:rPr>
        <w:t>w przypad</w:t>
      </w:r>
      <w:r w:rsidR="00DC54DB">
        <w:rPr>
          <w:bCs/>
        </w:rPr>
        <w:t>ku</w:t>
      </w:r>
      <w:r w:rsidR="005E0589" w:rsidRPr="00154DB4">
        <w:rPr>
          <w:bCs/>
        </w:rPr>
        <w:t>:</w:t>
      </w:r>
      <w:r>
        <w:rPr>
          <w:bCs/>
        </w:rPr>
        <w:t xml:space="preserve"> </w:t>
      </w:r>
    </w:p>
    <w:p w14:paraId="31B6D11D" w14:textId="03505B6E" w:rsidR="005E0589" w:rsidRDefault="005E0589" w:rsidP="00D63F40">
      <w:pPr>
        <w:pStyle w:val="Nagwek1"/>
        <w:numPr>
          <w:ilvl w:val="0"/>
          <w:numId w:val="0"/>
        </w:numPr>
        <w:spacing w:before="0" w:after="0" w:line="240" w:lineRule="auto"/>
        <w:ind w:left="567"/>
        <w:rPr>
          <w:b w:val="0"/>
          <w:bCs/>
          <w:caps w:val="0"/>
        </w:rPr>
      </w:pPr>
      <w:r w:rsidRPr="005E0589">
        <w:rPr>
          <w:b w:val="0"/>
          <w:bCs/>
          <w:caps w:val="0"/>
        </w:rPr>
        <w:t>- zmiany stawki podatku od towarów i usług (vat)</w:t>
      </w:r>
      <w:r w:rsidR="002773E3">
        <w:rPr>
          <w:b w:val="0"/>
          <w:bCs/>
          <w:caps w:val="0"/>
        </w:rPr>
        <w:t>,</w:t>
      </w:r>
    </w:p>
    <w:p w14:paraId="3CD03FB6" w14:textId="5B428FD7" w:rsidR="002773E3" w:rsidRPr="002773E3" w:rsidRDefault="002773E3" w:rsidP="002773E3">
      <w:pPr>
        <w:pStyle w:val="poziom11"/>
        <w:numPr>
          <w:ilvl w:val="0"/>
          <w:numId w:val="0"/>
        </w:numPr>
        <w:ind w:left="567"/>
        <w:rPr>
          <w:lang w:eastAsia="en-US"/>
        </w:rPr>
      </w:pPr>
      <w:r>
        <w:rPr>
          <w:lang w:eastAsia="en-US"/>
        </w:rPr>
        <w:t>- waloryzacji.</w:t>
      </w:r>
    </w:p>
    <w:p w14:paraId="4D811FAC" w14:textId="77777777" w:rsidR="005E0589" w:rsidRPr="003F663B" w:rsidRDefault="005E0589" w:rsidP="00154DB4">
      <w:pPr>
        <w:pStyle w:val="poziom11"/>
        <w:rPr>
          <w:lang w:eastAsia="en-US"/>
        </w:rPr>
      </w:pPr>
      <w:r w:rsidRPr="00154DB4">
        <w:rPr>
          <w:bCs/>
        </w:rPr>
        <w:t>Podstawą zmiany wynagrodzenia jest aneks do niniejszej umowy</w:t>
      </w:r>
      <w:r w:rsidR="003F663B">
        <w:rPr>
          <w:bCs/>
        </w:rPr>
        <w:t>.</w:t>
      </w:r>
    </w:p>
    <w:p w14:paraId="6DA8F707" w14:textId="77777777" w:rsidR="003F663B" w:rsidRDefault="000634AC" w:rsidP="00154DB4">
      <w:pPr>
        <w:pStyle w:val="poziom11"/>
        <w:rPr>
          <w:lang w:eastAsia="en-US"/>
        </w:rPr>
      </w:pPr>
      <w:r>
        <w:rPr>
          <w:lang w:eastAsia="en-US"/>
        </w:rPr>
        <w:t xml:space="preserve">Wynagrodzenie będzie płatne wyłącznie za </w:t>
      </w:r>
      <w:r w:rsidR="00F73824">
        <w:rPr>
          <w:lang w:eastAsia="en-US"/>
        </w:rPr>
        <w:t xml:space="preserve">usługi </w:t>
      </w:r>
      <w:r>
        <w:rPr>
          <w:lang w:eastAsia="en-US"/>
        </w:rPr>
        <w:t>faktycznie zrealizowan</w:t>
      </w:r>
      <w:r w:rsidR="00F73824">
        <w:rPr>
          <w:lang w:eastAsia="en-US"/>
        </w:rPr>
        <w:t>e</w:t>
      </w:r>
      <w:r>
        <w:rPr>
          <w:lang w:eastAsia="en-US"/>
        </w:rPr>
        <w:t xml:space="preserve"> na podstawie faktur</w:t>
      </w:r>
      <w:r w:rsidR="00F73824">
        <w:rPr>
          <w:lang w:eastAsia="en-US"/>
        </w:rPr>
        <w:t xml:space="preserve"> częściowych</w:t>
      </w:r>
      <w:r w:rsidR="00B527B9">
        <w:rPr>
          <w:lang w:eastAsia="en-US"/>
        </w:rPr>
        <w:t xml:space="preserve">. </w:t>
      </w:r>
      <w:r w:rsidR="00F73824">
        <w:rPr>
          <w:lang w:eastAsia="en-US"/>
        </w:rPr>
        <w:t xml:space="preserve"> </w:t>
      </w:r>
      <w:r w:rsidR="007D57E0">
        <w:rPr>
          <w:lang w:eastAsia="en-US"/>
        </w:rPr>
        <w:t>Faktur</w:t>
      </w:r>
      <w:r w:rsidR="00F73824">
        <w:rPr>
          <w:lang w:eastAsia="en-US"/>
        </w:rPr>
        <w:t>y</w:t>
      </w:r>
      <w:r w:rsidR="007D57E0">
        <w:rPr>
          <w:lang w:eastAsia="en-US"/>
        </w:rPr>
        <w:t xml:space="preserve"> </w:t>
      </w:r>
      <w:r w:rsidR="00CF4E11">
        <w:rPr>
          <w:lang w:eastAsia="en-US"/>
        </w:rPr>
        <w:t>będą</w:t>
      </w:r>
      <w:r w:rsidR="007D57E0">
        <w:rPr>
          <w:lang w:eastAsia="en-US"/>
        </w:rPr>
        <w:t xml:space="preserve"> wystawi</w:t>
      </w:r>
      <w:r w:rsidR="00CF4E11">
        <w:rPr>
          <w:lang w:eastAsia="en-US"/>
        </w:rPr>
        <w:t>ane</w:t>
      </w:r>
      <w:r w:rsidR="00F73824">
        <w:rPr>
          <w:lang w:eastAsia="en-US"/>
        </w:rPr>
        <w:t xml:space="preserve"> </w:t>
      </w:r>
      <w:r w:rsidR="00CF4E11">
        <w:rPr>
          <w:lang w:eastAsia="en-US"/>
        </w:rPr>
        <w:t xml:space="preserve">nie częściej niż raz w miesiącu kalendarzowym i będą obejmować usługi zrealizowane w poprzednim miesiącu/miesiącach kalendarzowych. Wraz z fakturą należy złożyć rozliczenie usług w oparciu o kosztorys ofertowy. Faktury należy wystawiać </w:t>
      </w:r>
      <w:r w:rsidR="007D57E0">
        <w:rPr>
          <w:lang w:eastAsia="en-US"/>
        </w:rPr>
        <w:t>zgodnie z następującymi danymi dot. Zamawiającego:</w:t>
      </w:r>
    </w:p>
    <w:p w14:paraId="0619B6D1" w14:textId="77777777" w:rsidR="001E18DB" w:rsidRDefault="001E18DB" w:rsidP="001E18DB">
      <w:pPr>
        <w:pStyle w:val="Nagwek1"/>
        <w:numPr>
          <w:ilvl w:val="0"/>
          <w:numId w:val="0"/>
        </w:numPr>
        <w:ind w:left="567"/>
        <w:rPr>
          <w:rFonts w:ascii="Times New Roman" w:hAnsi="Times New Roman"/>
          <w:szCs w:val="24"/>
        </w:rPr>
      </w:pPr>
      <w:r>
        <w:rPr>
          <w:rStyle w:val="Pogrubienie"/>
          <w:i/>
          <w:iCs/>
        </w:rPr>
        <w:t>Nabywca:</w:t>
      </w:r>
      <w:r>
        <w:rPr>
          <w:rFonts w:ascii="Times New Roman" w:hAnsi="Times New Roman"/>
          <w:szCs w:val="24"/>
        </w:rPr>
        <w:t xml:space="preserve"> </w:t>
      </w:r>
      <w:r>
        <w:rPr>
          <w:rStyle w:val="Pogrubienie"/>
          <w:i/>
          <w:iCs/>
        </w:rPr>
        <w:t>Miasto Katowice</w:t>
      </w:r>
      <w:r w:rsidR="00F83985">
        <w:rPr>
          <w:rStyle w:val="Pogrubienie"/>
          <w:i/>
          <w:iCs/>
        </w:rPr>
        <w:t xml:space="preserve"> </w:t>
      </w:r>
      <w:r>
        <w:rPr>
          <w:rStyle w:val="Pogrubienie"/>
          <w:i/>
          <w:iCs/>
        </w:rPr>
        <w:t>ul. Młyńska 4</w:t>
      </w:r>
      <w:r>
        <w:rPr>
          <w:rFonts w:ascii="Times New Roman" w:hAnsi="Times New Roman"/>
          <w:szCs w:val="24"/>
        </w:rPr>
        <w:t xml:space="preserve">, </w:t>
      </w:r>
      <w:r>
        <w:rPr>
          <w:rStyle w:val="Pogrubienie"/>
          <w:i/>
          <w:iCs/>
        </w:rPr>
        <w:t>40-098 Katowice</w:t>
      </w:r>
      <w:r>
        <w:rPr>
          <w:rFonts w:ascii="Times New Roman" w:hAnsi="Times New Roman"/>
          <w:szCs w:val="24"/>
        </w:rPr>
        <w:t xml:space="preserve"> </w:t>
      </w:r>
      <w:r>
        <w:rPr>
          <w:rStyle w:val="Pogrubienie"/>
          <w:i/>
          <w:iCs/>
        </w:rPr>
        <w:t xml:space="preserve">NIP </w:t>
      </w:r>
      <w:r>
        <w:rPr>
          <w:rStyle w:val="Pogrubienie"/>
        </w:rPr>
        <w:t>634-001-01-47</w:t>
      </w:r>
    </w:p>
    <w:p w14:paraId="2387195D" w14:textId="77777777" w:rsidR="009A50AE" w:rsidRPr="00B527B9" w:rsidRDefault="001E18DB" w:rsidP="00B527B9">
      <w:pPr>
        <w:pStyle w:val="Nagwek1"/>
        <w:numPr>
          <w:ilvl w:val="0"/>
          <w:numId w:val="0"/>
        </w:numPr>
        <w:ind w:left="567"/>
        <w:rPr>
          <w:b w:val="0"/>
          <w:bCs/>
          <w:i/>
          <w:iCs/>
        </w:rPr>
      </w:pPr>
      <w:r w:rsidRPr="001E18DB">
        <w:rPr>
          <w:rStyle w:val="Pogrubienie"/>
          <w:i/>
          <w:iCs/>
        </w:rPr>
        <w:t>Odbiorca faktury:</w:t>
      </w:r>
      <w:r>
        <w:rPr>
          <w:rFonts w:ascii="Times New Roman" w:hAnsi="Times New Roman"/>
          <w:szCs w:val="24"/>
        </w:rPr>
        <w:t xml:space="preserve"> </w:t>
      </w:r>
      <w:r>
        <w:rPr>
          <w:rStyle w:val="Pogrubienie"/>
          <w:i/>
          <w:iCs/>
        </w:rPr>
        <w:t>Miejski Zarząd Ulic i Mostów 40-381 Katowice</w:t>
      </w:r>
      <w:r>
        <w:rPr>
          <w:rStyle w:val="Pogrubienie"/>
          <w:rFonts w:ascii="Times New Roman" w:hAnsi="Times New Roman"/>
          <w:b/>
          <w:bCs w:val="0"/>
          <w:szCs w:val="24"/>
        </w:rPr>
        <w:t xml:space="preserve">, </w:t>
      </w:r>
      <w:r>
        <w:rPr>
          <w:rStyle w:val="Pogrubienie"/>
          <w:i/>
          <w:iCs/>
        </w:rPr>
        <w:t>Ul. J.Kantorówny 2a</w:t>
      </w:r>
      <w:r w:rsidR="00B527B9">
        <w:rPr>
          <w:rStyle w:val="Pogrubienie"/>
          <w:i/>
          <w:iCs/>
        </w:rPr>
        <w:t>.</w:t>
      </w:r>
    </w:p>
    <w:p w14:paraId="10E4C96C" w14:textId="77777777" w:rsidR="007D57E0" w:rsidRDefault="007D57E0" w:rsidP="007D57E0">
      <w:pPr>
        <w:pStyle w:val="poziom11"/>
        <w:rPr>
          <w:lang w:eastAsia="en-US"/>
        </w:rPr>
      </w:pPr>
      <w:r>
        <w:rPr>
          <w:lang w:eastAsia="en-US"/>
        </w:rPr>
        <w:t>Faktur</w:t>
      </w:r>
      <w:r w:rsidR="00A508B9">
        <w:rPr>
          <w:lang w:eastAsia="en-US"/>
        </w:rPr>
        <w:t>y</w:t>
      </w:r>
      <w:r>
        <w:rPr>
          <w:lang w:eastAsia="en-US"/>
        </w:rPr>
        <w:t xml:space="preserve"> należy dostarczyć w formie tradycyjnej lub elektronicznej przez pocztę elektroniczną na adres: </w:t>
      </w:r>
      <w:r w:rsidR="0088645A">
        <w:rPr>
          <w:lang w:eastAsia="en-US"/>
        </w:rPr>
        <w:t>faktury@mzum.katowice.pl.</w:t>
      </w:r>
    </w:p>
    <w:p w14:paraId="340FF666" w14:textId="77777777" w:rsidR="00E83347" w:rsidRDefault="00E83347" w:rsidP="00154DB4">
      <w:pPr>
        <w:pStyle w:val="poziom11"/>
        <w:rPr>
          <w:lang w:eastAsia="en-US"/>
        </w:rPr>
      </w:pPr>
      <w:r>
        <w:rPr>
          <w:lang w:eastAsia="en-US"/>
        </w:rPr>
        <w:t>Podstawą do wystawienia faktur</w:t>
      </w:r>
      <w:r w:rsidR="00DC54DB">
        <w:rPr>
          <w:lang w:eastAsia="en-US"/>
        </w:rPr>
        <w:t>y</w:t>
      </w:r>
      <w:r>
        <w:rPr>
          <w:lang w:eastAsia="en-US"/>
        </w:rPr>
        <w:t xml:space="preserve"> jest faktyczna realizacja przedmiotu umowy</w:t>
      </w:r>
      <w:r w:rsidR="00B04AFA">
        <w:rPr>
          <w:lang w:eastAsia="en-US"/>
        </w:rPr>
        <w:t xml:space="preserve"> w danym </w:t>
      </w:r>
      <w:r w:rsidR="00B527B9">
        <w:rPr>
          <w:lang w:eastAsia="en-US"/>
        </w:rPr>
        <w:t>zakresie</w:t>
      </w:r>
      <w:r>
        <w:rPr>
          <w:lang w:eastAsia="en-US"/>
        </w:rPr>
        <w:t xml:space="preserve"> </w:t>
      </w:r>
      <w:r w:rsidR="002E7A14">
        <w:rPr>
          <w:lang w:eastAsia="en-US"/>
        </w:rPr>
        <w:t xml:space="preserve">i </w:t>
      </w:r>
      <w:r w:rsidR="00DC54DB">
        <w:rPr>
          <w:lang w:eastAsia="en-US"/>
        </w:rPr>
        <w:t>jego</w:t>
      </w:r>
      <w:r w:rsidR="002E7A14">
        <w:rPr>
          <w:lang w:eastAsia="en-US"/>
        </w:rPr>
        <w:t xml:space="preserve"> </w:t>
      </w:r>
      <w:r w:rsidR="007D5CC5">
        <w:rPr>
          <w:lang w:eastAsia="en-US"/>
        </w:rPr>
        <w:t xml:space="preserve">odbiór opisany w zapisach pkt. </w:t>
      </w:r>
      <w:r w:rsidR="00361E82">
        <w:rPr>
          <w:lang w:eastAsia="en-US"/>
        </w:rPr>
        <w:t>5.</w:t>
      </w:r>
      <w:r>
        <w:rPr>
          <w:lang w:eastAsia="en-US"/>
        </w:rPr>
        <w:t xml:space="preserve"> </w:t>
      </w:r>
    </w:p>
    <w:p w14:paraId="636C6970" w14:textId="77777777" w:rsidR="00AC2A29" w:rsidRDefault="00AC2A29" w:rsidP="007D57E0">
      <w:pPr>
        <w:pStyle w:val="poziom11"/>
        <w:rPr>
          <w:lang w:eastAsia="en-US"/>
        </w:rPr>
      </w:pPr>
      <w:r>
        <w:rPr>
          <w:lang w:eastAsia="en-US"/>
        </w:rPr>
        <w:t xml:space="preserve">Wynagrodzenie zostanie zapłacone na rachunek bankowy Wykonawcy wskazany na fakturze, który dodatkowo musi być ujawniony na tzw. białej liście podatników VAT. Jeżeli </w:t>
      </w:r>
      <w:r w:rsidR="008C1A92">
        <w:rPr>
          <w:lang w:eastAsia="en-US"/>
        </w:rPr>
        <w:t xml:space="preserve">rachunek nie będzie ujawniony na tej liście, termin zapłaty nie biegnie do czasu uzgodnienia korekty faktury VAT </w:t>
      </w:r>
      <w:r w:rsidR="00F83985">
        <w:rPr>
          <w:lang w:eastAsia="en-US"/>
        </w:rPr>
        <w:t xml:space="preserve">co do właściwego rachunku bankowego </w:t>
      </w:r>
      <w:r w:rsidR="008C1A92">
        <w:rPr>
          <w:lang w:eastAsia="en-US"/>
        </w:rPr>
        <w:t xml:space="preserve">lub ujawnienia wskazanego rachunku na białej liście. </w:t>
      </w:r>
    </w:p>
    <w:p w14:paraId="5115EB57" w14:textId="77777777" w:rsidR="00E3185B" w:rsidRPr="00154DB4" w:rsidRDefault="00AA1755" w:rsidP="007D57E0">
      <w:pPr>
        <w:pStyle w:val="poziom11"/>
        <w:rPr>
          <w:lang w:eastAsia="en-US"/>
        </w:rPr>
      </w:pPr>
      <w:r>
        <w:rPr>
          <w:lang w:eastAsia="en-US"/>
        </w:rPr>
        <w:t xml:space="preserve">Termin zapłaty wynagrodzenia Wykonawcy wynosi </w:t>
      </w:r>
      <w:r w:rsidR="002E7A14">
        <w:rPr>
          <w:lang w:eastAsia="en-US"/>
        </w:rPr>
        <w:t>14</w:t>
      </w:r>
      <w:r>
        <w:rPr>
          <w:lang w:eastAsia="en-US"/>
        </w:rPr>
        <w:t xml:space="preserve"> dni od dnia złożenia faktury</w:t>
      </w:r>
      <w:r w:rsidR="00F83985" w:rsidRPr="00F83985">
        <w:rPr>
          <w:lang w:eastAsia="en-US"/>
        </w:rPr>
        <w:t xml:space="preserve"> </w:t>
      </w:r>
      <w:r w:rsidR="00F83985">
        <w:rPr>
          <w:lang w:eastAsia="en-US"/>
        </w:rPr>
        <w:t>z rachunkiem bankowym Wykonawcy ujawnionym na białej liście podatników VAT</w:t>
      </w:r>
      <w:r>
        <w:rPr>
          <w:lang w:eastAsia="en-US"/>
        </w:rPr>
        <w:t xml:space="preserve">. </w:t>
      </w:r>
    </w:p>
    <w:p w14:paraId="50F259E5" w14:textId="77777777" w:rsidR="00567941" w:rsidRDefault="00567941" w:rsidP="000D1899">
      <w:pPr>
        <w:pStyle w:val="Nagwek1"/>
      </w:pPr>
      <w:bookmarkStart w:id="6" w:name="_Ref512290480"/>
      <w:r>
        <w:t>Termin realizacji Przedmiotu umowy</w:t>
      </w:r>
      <w:bookmarkEnd w:id="6"/>
    </w:p>
    <w:p w14:paraId="7C6F989B" w14:textId="308C402B" w:rsidR="00567941" w:rsidRDefault="00567941" w:rsidP="009C2B9D">
      <w:pPr>
        <w:pStyle w:val="poziom11"/>
        <w:rPr>
          <w:lang w:eastAsia="en-US"/>
        </w:rPr>
      </w:pPr>
      <w:r>
        <w:t xml:space="preserve">Przedmiot umowy zostanie zrealizowany </w:t>
      </w:r>
      <w:r w:rsidR="00A32A13">
        <w:t>w okresie 1</w:t>
      </w:r>
      <w:r w:rsidR="00860915">
        <w:t>5</w:t>
      </w:r>
      <w:r w:rsidR="00A32A13">
        <w:t xml:space="preserve"> miesięcy</w:t>
      </w:r>
      <w:r w:rsidR="00CB6169" w:rsidRPr="002773E3">
        <w:rPr>
          <w:b/>
          <w:bCs/>
        </w:rPr>
        <w:t>.</w:t>
      </w:r>
    </w:p>
    <w:p w14:paraId="603E5A28" w14:textId="77777777" w:rsidR="002B70A1" w:rsidRDefault="002B70A1" w:rsidP="009C2B9D">
      <w:pPr>
        <w:pStyle w:val="poziom11"/>
        <w:rPr>
          <w:lang w:eastAsia="en-US"/>
        </w:rPr>
      </w:pPr>
      <w:r>
        <w:t xml:space="preserve">Przedmiot umowy uważa się za zrealizowany przed </w:t>
      </w:r>
      <w:r w:rsidR="00A57E70">
        <w:t>terminem opisanym</w:t>
      </w:r>
      <w:r>
        <w:t xml:space="preserve"> w pkt. 3.1. z chwilą zrealizowania usług w zakresie określonym ustalonym wynagrodzeniem.</w:t>
      </w:r>
    </w:p>
    <w:p w14:paraId="5315A771" w14:textId="77777777" w:rsidR="009C2B9D" w:rsidRDefault="000A1DE7" w:rsidP="009C2B9D">
      <w:pPr>
        <w:pStyle w:val="Nagwek1"/>
      </w:pPr>
      <w:r>
        <w:t>terminy pośrednie</w:t>
      </w:r>
      <w:r w:rsidR="00B5598D">
        <w:t xml:space="preserve"> dla poszczególnych usług</w:t>
      </w:r>
    </w:p>
    <w:p w14:paraId="00C57E02" w14:textId="77777777" w:rsidR="00A57E70" w:rsidRDefault="009966BE" w:rsidP="00A57E70">
      <w:pPr>
        <w:pStyle w:val="poziom11"/>
      </w:pPr>
      <w:r>
        <w:t>W dokumentach zamówienia określone są czasy reakcji, okresy i częstotliwość realizowania poszczególnych zadań w ramach przedmiotu zamówienia.</w:t>
      </w:r>
    </w:p>
    <w:p w14:paraId="337FD20B" w14:textId="04E7F042" w:rsidR="00A57E70" w:rsidRDefault="00A57E70" w:rsidP="00A57E70">
      <w:pPr>
        <w:pStyle w:val="poziom11"/>
      </w:pPr>
      <w:r>
        <w:rPr>
          <w:lang w:eastAsia="en-US"/>
        </w:rPr>
        <w:t>Wykonawca przystąpi do realizacji poszczególnych usług w czasie ………….</w:t>
      </w:r>
      <w:r w:rsidR="002773E3">
        <w:rPr>
          <w:lang w:eastAsia="en-US"/>
        </w:rPr>
        <w:t xml:space="preserve"> </w:t>
      </w:r>
      <w:r>
        <w:rPr>
          <w:lang w:eastAsia="en-US"/>
        </w:rPr>
        <w:t>godz. zgodnie z ofertą.</w:t>
      </w:r>
    </w:p>
    <w:p w14:paraId="49A9B621" w14:textId="1D59BAB3" w:rsidR="00A57E70" w:rsidRDefault="00A57E70" w:rsidP="00A57E70">
      <w:pPr>
        <w:pStyle w:val="poziom11"/>
        <w:rPr>
          <w:lang w:eastAsia="en-US"/>
        </w:rPr>
      </w:pPr>
      <w:r>
        <w:rPr>
          <w:lang w:eastAsia="en-US"/>
        </w:rPr>
        <w:t>Wykonawca podłączy agregaty prądotwórcze w przypadku awarii sieci zasilającej</w:t>
      </w:r>
      <w:r w:rsidR="002773E3">
        <w:rPr>
          <w:lang w:eastAsia="en-US"/>
        </w:rPr>
        <w:t xml:space="preserve"> w ciągu</w:t>
      </w:r>
      <w:r>
        <w:rPr>
          <w:lang w:eastAsia="en-US"/>
        </w:rPr>
        <w:t xml:space="preserve"> …………..godz. zgodnie z ofertą</w:t>
      </w:r>
    </w:p>
    <w:p w14:paraId="0EBCF5EE" w14:textId="455992FC" w:rsidR="00A57E70" w:rsidRDefault="00A57E70" w:rsidP="00A57E70">
      <w:pPr>
        <w:pStyle w:val="poziom11"/>
        <w:rPr>
          <w:lang w:eastAsia="en-US"/>
        </w:rPr>
      </w:pPr>
      <w:r>
        <w:rPr>
          <w:lang w:eastAsia="en-US"/>
        </w:rPr>
        <w:lastRenderedPageBreak/>
        <w:t>Szczegółowe terminy obsługi poszczególnych imprez zamawiający będzie wyznaczał na bieżąco telefonicznie</w:t>
      </w:r>
      <w:r w:rsidR="002773E3">
        <w:rPr>
          <w:lang w:eastAsia="en-US"/>
        </w:rPr>
        <w:t xml:space="preserve"> lub pocztą elektroniczną</w:t>
      </w:r>
      <w:r>
        <w:rPr>
          <w:lang w:eastAsia="en-US"/>
        </w:rPr>
        <w:t>.</w:t>
      </w:r>
    </w:p>
    <w:p w14:paraId="023376D8" w14:textId="77777777" w:rsidR="009C2B9D" w:rsidRDefault="009417BB" w:rsidP="009C2B9D">
      <w:pPr>
        <w:pStyle w:val="Nagwek1"/>
      </w:pPr>
      <w:r>
        <w:t>odbiór przedmiotu umowy</w:t>
      </w:r>
      <w:r w:rsidR="005D4DB5">
        <w:t>, KONTROLA ZAMAWIAJĄCEGO</w:t>
      </w:r>
    </w:p>
    <w:p w14:paraId="0B62E59C" w14:textId="77777777" w:rsidR="007E7735" w:rsidRDefault="006C0656" w:rsidP="00233FDE">
      <w:pPr>
        <w:pStyle w:val="poziom11"/>
        <w:rPr>
          <w:lang w:eastAsia="en-US"/>
        </w:rPr>
      </w:pPr>
      <w:r>
        <w:t xml:space="preserve">Wykonawca winien jest </w:t>
      </w:r>
      <w:r w:rsidR="009966BE">
        <w:t xml:space="preserve">przesyłać oświadczenie o </w:t>
      </w:r>
      <w:r w:rsidR="002B70A1">
        <w:t>z</w:t>
      </w:r>
      <w:r w:rsidR="009966BE">
        <w:t>reali</w:t>
      </w:r>
      <w:r w:rsidR="002B70A1">
        <w:t>zowaniu</w:t>
      </w:r>
      <w:r w:rsidR="009966BE">
        <w:t xml:space="preserve"> </w:t>
      </w:r>
      <w:r w:rsidR="005D40FD">
        <w:t xml:space="preserve">poszczególnych zadań </w:t>
      </w:r>
      <w:r w:rsidR="002B70A1">
        <w:t>(obsługa danej imprezy)</w:t>
      </w:r>
      <w:r>
        <w:t xml:space="preserve">. </w:t>
      </w:r>
    </w:p>
    <w:p w14:paraId="6C0F3A6F" w14:textId="77777777" w:rsidR="00F44A4F" w:rsidRDefault="00F44A4F" w:rsidP="005D4DB5">
      <w:pPr>
        <w:pStyle w:val="poziom11"/>
        <w:rPr>
          <w:lang w:eastAsia="en-US"/>
        </w:rPr>
      </w:pPr>
      <w:r>
        <w:t>Zamawiający jest uprawniony do bieżących i następczych kontroli realizacji przedmiotu zamówienia przez Wykonawcę, w tym do żądania informacji, dokumentów i innych dowodów potwierdzających realizację zadań objętych przedmiotem zamówienia</w:t>
      </w:r>
    </w:p>
    <w:p w14:paraId="1F419DF7" w14:textId="77777777" w:rsidR="007E7735" w:rsidRDefault="00FB7A51" w:rsidP="005D4DB5">
      <w:pPr>
        <w:pStyle w:val="poziom11"/>
        <w:rPr>
          <w:lang w:eastAsia="en-US"/>
        </w:rPr>
      </w:pPr>
      <w:r>
        <w:rPr>
          <w:lang w:eastAsia="en-US"/>
        </w:rPr>
        <w:t xml:space="preserve">W przypadku gdy zastrzeżenia dotyczą faktycznej realizacji przedmiotu zamówienia i są prawdziwe Zamawiający uprawniony jest do proporcjonalnego zmniejszenia wynagrodzenia.  </w:t>
      </w:r>
      <w:r w:rsidR="00D56FB1">
        <w:t xml:space="preserve"> </w:t>
      </w:r>
    </w:p>
    <w:p w14:paraId="3355DBC8" w14:textId="77777777" w:rsidR="009C2B9D" w:rsidRDefault="009C2B9D" w:rsidP="009C2B9D">
      <w:pPr>
        <w:pStyle w:val="Nagwek1"/>
      </w:pPr>
      <w:bookmarkStart w:id="7" w:name="_Ref512324169"/>
      <w:r w:rsidRPr="00D877BD">
        <w:t>Od</w:t>
      </w:r>
      <w:r>
        <w:t>stąpienie od umowy</w:t>
      </w:r>
    </w:p>
    <w:bookmarkEnd w:id="7"/>
    <w:p w14:paraId="7FDD5355" w14:textId="77777777" w:rsidR="009C2B9D" w:rsidRDefault="00D91DC2" w:rsidP="009C2B9D">
      <w:pPr>
        <w:pStyle w:val="poziom11"/>
        <w:rPr>
          <w:lang w:eastAsia="en-US"/>
        </w:rPr>
      </w:pPr>
      <w:r>
        <w:t xml:space="preserve">Strony mają prawo do odstąpienia od umowy w przypadkach przewidzianych </w:t>
      </w:r>
      <w:r w:rsidR="00AF47A4">
        <w:t>w ustawie z dnia 11.09.2019r. Prawo zamówień publicznych</w:t>
      </w:r>
      <w:r w:rsidR="00D63F40">
        <w:t xml:space="preserve"> (PZP)</w:t>
      </w:r>
      <w:r w:rsidR="00AF47A4">
        <w:t xml:space="preserve">, </w:t>
      </w:r>
      <w:r>
        <w:t xml:space="preserve">w </w:t>
      </w:r>
      <w:r w:rsidR="00AF47A4">
        <w:t>K</w:t>
      </w:r>
      <w:r>
        <w:t>odeksie cywilnym</w:t>
      </w:r>
      <w:r w:rsidR="00AF47A4">
        <w:t xml:space="preserve"> oraz w przypadkach i na warunkach określonych w niniejszym punkcie.</w:t>
      </w:r>
      <w:r w:rsidR="009C2B9D">
        <w:t xml:space="preserve"> </w:t>
      </w:r>
    </w:p>
    <w:p w14:paraId="68D2CF40" w14:textId="77777777" w:rsidR="00217D4B" w:rsidRDefault="00217D4B" w:rsidP="00217D4B">
      <w:pPr>
        <w:pStyle w:val="poziom11"/>
        <w:rPr>
          <w:lang w:eastAsia="en-US"/>
        </w:rPr>
      </w:pPr>
      <w:r>
        <w:t>Zamawiający ma prawo do odstąpienia od umowy w następujących przypadkach</w:t>
      </w:r>
      <w:r w:rsidR="00CC7510">
        <w:t>:</w:t>
      </w:r>
      <w:r w:rsidR="009C2B9D">
        <w:t xml:space="preserve"> </w:t>
      </w:r>
    </w:p>
    <w:p w14:paraId="7A65AF53" w14:textId="77777777" w:rsidR="00217D4B" w:rsidRDefault="007112C9" w:rsidP="000C6AC0">
      <w:pPr>
        <w:pStyle w:val="poziom11"/>
        <w:numPr>
          <w:ilvl w:val="0"/>
          <w:numId w:val="14"/>
        </w:numPr>
        <w:rPr>
          <w:lang w:eastAsia="en-US"/>
        </w:rPr>
      </w:pPr>
      <w:r>
        <w:rPr>
          <w:lang w:eastAsia="en-US"/>
        </w:rPr>
        <w:t>nieprzystąpienia przez Wykonawcę z jego winy do realizacji</w:t>
      </w:r>
      <w:r w:rsidR="002B64E6">
        <w:rPr>
          <w:lang w:eastAsia="en-US"/>
        </w:rPr>
        <w:t xml:space="preserve"> danej</w:t>
      </w:r>
      <w:r>
        <w:rPr>
          <w:lang w:eastAsia="en-US"/>
        </w:rPr>
        <w:t xml:space="preserve"> usługi (obsługi imprezy),</w:t>
      </w:r>
      <w:r w:rsidR="005043CB">
        <w:rPr>
          <w:lang w:eastAsia="en-US"/>
        </w:rPr>
        <w:t xml:space="preserve"> </w:t>
      </w:r>
    </w:p>
    <w:p w14:paraId="2A0404A1" w14:textId="77777777" w:rsidR="008264D3" w:rsidRDefault="002B64E6" w:rsidP="000C6AC0">
      <w:pPr>
        <w:pStyle w:val="poziom11"/>
        <w:numPr>
          <w:ilvl w:val="0"/>
          <w:numId w:val="14"/>
        </w:numPr>
        <w:rPr>
          <w:lang w:eastAsia="en-US"/>
        </w:rPr>
      </w:pPr>
      <w:r>
        <w:rPr>
          <w:lang w:eastAsia="en-US"/>
        </w:rPr>
        <w:t>przerwania przez Wykonawcę z jego winy realizacji danej usługi (obsługi imprezy)</w:t>
      </w:r>
      <w:r w:rsidR="008264D3">
        <w:rPr>
          <w:lang w:eastAsia="en-US"/>
        </w:rPr>
        <w:t xml:space="preserve">. </w:t>
      </w:r>
    </w:p>
    <w:p w14:paraId="77326987" w14:textId="77777777" w:rsidR="00366202" w:rsidRDefault="00366202" w:rsidP="00366202">
      <w:pPr>
        <w:pStyle w:val="poziom11"/>
        <w:numPr>
          <w:ilvl w:val="0"/>
          <w:numId w:val="0"/>
        </w:numPr>
        <w:ind w:left="927"/>
        <w:rPr>
          <w:lang w:eastAsia="en-US"/>
        </w:rPr>
      </w:pPr>
      <w:r>
        <w:rPr>
          <w:lang w:eastAsia="en-US"/>
        </w:rPr>
        <w:t>Oświadczenie o odstąpieniu na podstawie wyżej powołany zapisów może  być złożone w ciągu 30 dni od wystąpienia danej przesłanki.</w:t>
      </w:r>
    </w:p>
    <w:p w14:paraId="64076676" w14:textId="77777777" w:rsidR="0027627D" w:rsidRDefault="0027627D" w:rsidP="009C2B9D">
      <w:pPr>
        <w:pStyle w:val="poziom11"/>
        <w:rPr>
          <w:lang w:eastAsia="en-US"/>
        </w:rPr>
      </w:pPr>
      <w:r>
        <w:rPr>
          <w:lang w:eastAsia="en-US"/>
        </w:rPr>
        <w:t xml:space="preserve">Odstąpienie od umowy może dotyczyć </w:t>
      </w:r>
      <w:r w:rsidR="000C6AC0">
        <w:rPr>
          <w:lang w:eastAsia="en-US"/>
        </w:rPr>
        <w:t xml:space="preserve">usług niezrealizowanych do dnia złożenia oświadczenia woli o odstąpieniu. </w:t>
      </w:r>
    </w:p>
    <w:p w14:paraId="0AF2B7FA" w14:textId="77777777" w:rsidR="00F03389" w:rsidRDefault="004163B8" w:rsidP="0022093B">
      <w:pPr>
        <w:pStyle w:val="poziom11"/>
        <w:rPr>
          <w:lang w:eastAsia="en-US"/>
        </w:rPr>
      </w:pPr>
      <w:r>
        <w:rPr>
          <w:lang w:eastAsia="en-US"/>
        </w:rPr>
        <w:t>W przypadku odstąpienia od umowy Wykonawcy przysługuje wynagrodzenie za</w:t>
      </w:r>
      <w:r w:rsidR="000C6AC0">
        <w:rPr>
          <w:lang w:eastAsia="en-US"/>
        </w:rPr>
        <w:t xml:space="preserve"> usługi</w:t>
      </w:r>
      <w:r w:rsidR="00DA0FDA">
        <w:rPr>
          <w:lang w:eastAsia="en-US"/>
        </w:rPr>
        <w:t xml:space="preserve"> </w:t>
      </w:r>
      <w:r w:rsidR="000C6AC0">
        <w:rPr>
          <w:lang w:eastAsia="en-US"/>
        </w:rPr>
        <w:t>zrealizowane do dnia odstąpienia</w:t>
      </w:r>
      <w:r w:rsidR="003C4B68">
        <w:rPr>
          <w:lang w:eastAsia="en-US"/>
        </w:rPr>
        <w:t>.</w:t>
      </w:r>
      <w:r w:rsidR="00DA0FDA">
        <w:rPr>
          <w:lang w:eastAsia="en-US"/>
        </w:rPr>
        <w:t xml:space="preserve"> </w:t>
      </w:r>
    </w:p>
    <w:p w14:paraId="1C88B602" w14:textId="77777777" w:rsidR="003C4B68" w:rsidRDefault="003C4B68" w:rsidP="0022093B">
      <w:pPr>
        <w:pStyle w:val="poziom11"/>
        <w:rPr>
          <w:lang w:eastAsia="en-US"/>
        </w:rPr>
      </w:pPr>
      <w:r>
        <w:rPr>
          <w:lang w:eastAsia="en-US"/>
        </w:rPr>
        <w:t xml:space="preserve">Termin rozliczenia należności wynikających z odstąpienia od umowy wynosi </w:t>
      </w:r>
      <w:r w:rsidR="000C6AC0">
        <w:rPr>
          <w:lang w:eastAsia="en-US"/>
        </w:rPr>
        <w:t>14</w:t>
      </w:r>
      <w:r>
        <w:rPr>
          <w:lang w:eastAsia="en-US"/>
        </w:rPr>
        <w:t xml:space="preserve"> dni od z</w:t>
      </w:r>
      <w:r w:rsidR="000C6AC0">
        <w:rPr>
          <w:lang w:eastAsia="en-US"/>
        </w:rPr>
        <w:t>łożenia oświadczenia o odstąpieniu</w:t>
      </w:r>
      <w:r>
        <w:rPr>
          <w:lang w:eastAsia="en-US"/>
        </w:rPr>
        <w:t xml:space="preserve">. </w:t>
      </w:r>
    </w:p>
    <w:p w14:paraId="43BB2971" w14:textId="77777777" w:rsidR="00076910" w:rsidRDefault="00076910" w:rsidP="00076910">
      <w:pPr>
        <w:pStyle w:val="poziom11"/>
      </w:pPr>
      <w:r w:rsidRPr="00565C38">
        <w:t>W przypadku odstąpienia od umowy, niezależnie od przyczyn pozostają w mocy i będą stosowane odpowiednio postanowienia umowy dotyczące:</w:t>
      </w:r>
    </w:p>
    <w:p w14:paraId="7E31AF29" w14:textId="77777777" w:rsidR="00076910" w:rsidRDefault="00076910" w:rsidP="00FC3E5A">
      <w:pPr>
        <w:pStyle w:val="poziom11"/>
        <w:numPr>
          <w:ilvl w:val="0"/>
          <w:numId w:val="18"/>
        </w:numPr>
      </w:pPr>
      <w:r w:rsidRPr="00565C38">
        <w:t xml:space="preserve">kar umownych należnych z tytułu odstąpienia od umowy jak również z tytułu zdarzeń, które miały miejsce przed odstąpieniem od umowy, </w:t>
      </w:r>
      <w:r w:rsidR="003362DF">
        <w:t>oraz kar umownych sankcjonujących niewykonanie lub nienależyte wykonanie obowiązków z rękojmi lub gwarancji,</w:t>
      </w:r>
    </w:p>
    <w:p w14:paraId="5319B34D" w14:textId="77777777" w:rsidR="00076910" w:rsidRDefault="00076910" w:rsidP="00BE6ADC">
      <w:pPr>
        <w:pStyle w:val="poziom11"/>
        <w:numPr>
          <w:ilvl w:val="0"/>
          <w:numId w:val="18"/>
        </w:numPr>
      </w:pPr>
      <w:r w:rsidRPr="00565C38">
        <w:t>właściwości sądu.</w:t>
      </w:r>
    </w:p>
    <w:p w14:paraId="1C00711C" w14:textId="77777777" w:rsidR="00A64BA5" w:rsidRDefault="00A64BA5" w:rsidP="00A64BA5">
      <w:pPr>
        <w:pStyle w:val="Nagwek1"/>
      </w:pPr>
      <w:r>
        <w:t>zmiana umowy</w:t>
      </w:r>
    </w:p>
    <w:p w14:paraId="57FFF45F" w14:textId="77777777" w:rsidR="00C920FF" w:rsidRPr="00C920FF" w:rsidRDefault="00C920FF" w:rsidP="00C920FF">
      <w:pPr>
        <w:pStyle w:val="poziom11"/>
        <w:rPr>
          <w:lang w:eastAsia="en-US"/>
        </w:rPr>
      </w:pPr>
      <w:r>
        <w:rPr>
          <w:lang w:eastAsia="en-US"/>
        </w:rPr>
        <w:t>Na podstawie art. 455 ust. 1 pkt. 1) PZP określa się zmiany umowy nie wymagające przeprowadzenia nowego postępowania o udzielenie przedmiotu zamówienia w przypadkach:</w:t>
      </w:r>
    </w:p>
    <w:p w14:paraId="114EB901" w14:textId="70DD1AF0" w:rsidR="008C7A9F" w:rsidRDefault="008C7A9F" w:rsidP="00C920FF">
      <w:pPr>
        <w:pStyle w:val="Akapitzlist"/>
        <w:numPr>
          <w:ilvl w:val="0"/>
          <w:numId w:val="19"/>
        </w:numPr>
        <w:spacing w:before="0" w:line="240" w:lineRule="auto"/>
        <w:outlineLvl w:val="9"/>
      </w:pPr>
      <w:r w:rsidRPr="00565C38">
        <w:t>Określ</w:t>
      </w:r>
      <w:r w:rsidR="00C920FF">
        <w:t xml:space="preserve">onych </w:t>
      </w:r>
      <w:r w:rsidRPr="00565C38">
        <w:t>w pkt. 2.</w:t>
      </w:r>
      <w:r w:rsidR="00C920FF">
        <w:t>4.</w:t>
      </w:r>
      <w:r w:rsidR="002773E3">
        <w:t xml:space="preserve"> tiret pierwszy</w:t>
      </w:r>
      <w:r w:rsidR="003A1B76">
        <w:t>,</w:t>
      </w:r>
    </w:p>
    <w:p w14:paraId="232A930D" w14:textId="4108B203" w:rsidR="002773E3" w:rsidRDefault="00905D4E" w:rsidP="002773E3">
      <w:pPr>
        <w:pStyle w:val="Akapitzlist"/>
        <w:numPr>
          <w:ilvl w:val="0"/>
          <w:numId w:val="19"/>
        </w:numPr>
        <w:spacing w:before="0" w:line="240" w:lineRule="auto"/>
        <w:outlineLvl w:val="9"/>
      </w:pPr>
      <w:r>
        <w:lastRenderedPageBreak/>
        <w:t xml:space="preserve"> zmiany terminów wykonania przedmiotu umowy lub jego części w przypadku skorzystania przez Zamawiającego z prawa opcji o ile zostało przewidziane w SWZ. </w:t>
      </w:r>
      <w:r w:rsidRPr="00F5243E">
        <w:t xml:space="preserve">Zmiana terminu jest możliwa, gdy </w:t>
      </w:r>
      <w:r>
        <w:t>skorzystanie z prawa opcji</w:t>
      </w:r>
      <w:r w:rsidRPr="00F5243E">
        <w:t xml:space="preserve"> ma wpływ na czas wykonania przedmiotu umowy. Zmiana polegać może na przedłużeniu terminu wykonania przedmiotu umowy o czas niezbędny dla zrealizowania </w:t>
      </w:r>
      <w:r>
        <w:t xml:space="preserve">zadań zawartych w prawie opcji. </w:t>
      </w:r>
      <w:r w:rsidRPr="00F5243E">
        <w:t xml:space="preserve">Podpisanie aneksu w tym zakresie może nastąpić na pisemny wniosek Wykonawcy </w:t>
      </w:r>
      <w:r>
        <w:t>lub Zamawiającego. Brak konsensusu co do terminu wykonania przedmiotu umowy lub jego części w tym wypadku nie wpływa na ważność i skuteczność skorzystania z prawa opcji.</w:t>
      </w:r>
    </w:p>
    <w:p w14:paraId="14AE5D9F" w14:textId="77777777" w:rsidR="002773E3" w:rsidRDefault="002773E3" w:rsidP="002773E3">
      <w:pPr>
        <w:pStyle w:val="poziom11"/>
      </w:pPr>
      <w:r>
        <w:t xml:space="preserve">Na podstawie przepisów art. 439 PZP określa się zasady zmiany wynagrodzenia w przypadku zmiany cen kosztów związanych z realizacją zamówienia (waloryzacja). </w:t>
      </w:r>
    </w:p>
    <w:p w14:paraId="004A65E5" w14:textId="29D9EF72" w:rsidR="002773E3" w:rsidRDefault="002773E3" w:rsidP="002773E3">
      <w:pPr>
        <w:pStyle w:val="poziom11"/>
      </w:pPr>
      <w:r>
        <w:t xml:space="preserve"> Waloryzacji podlegać będ</w:t>
      </w:r>
      <w:r w:rsidR="00EB4BD0">
        <w:t xml:space="preserve">ą stawki wszystkich cen jednostkowych zawartych w wszystkich kosztorysach ofertowych. </w:t>
      </w:r>
      <w:r>
        <w:t xml:space="preserve"> </w:t>
      </w:r>
    </w:p>
    <w:p w14:paraId="4133C075" w14:textId="7315C1D6" w:rsidR="002773E3" w:rsidRPr="00D50144" w:rsidRDefault="002773E3" w:rsidP="002773E3">
      <w:pPr>
        <w:pStyle w:val="poziom11"/>
      </w:pPr>
      <w:r>
        <w:t xml:space="preserve">Waloryzacji dokonuje się w oparciu </w:t>
      </w:r>
      <w:r w:rsidR="00EB4BD0">
        <w:t xml:space="preserve">o </w:t>
      </w:r>
      <w:r w:rsidR="00A555C9">
        <w:t>ceny średnie robocizny, materiałów i sprzętu publikowan</w:t>
      </w:r>
      <w:r w:rsidR="0059570C">
        <w:t xml:space="preserve">e </w:t>
      </w:r>
      <w:r w:rsidR="00DA50A6">
        <w:t xml:space="preserve">przez Ośrodek Wdrożeń Ekonomiczno – Organizacyjnych Promocja Sp. z o.o. w ramach Systemu Sekocenbud dla </w:t>
      </w:r>
      <w:r w:rsidR="0059570C">
        <w:t>W</w:t>
      </w:r>
      <w:r w:rsidR="00DA50A6">
        <w:t xml:space="preserve">ojewództwa Śląskiego. </w:t>
      </w:r>
    </w:p>
    <w:p w14:paraId="52920F2A" w14:textId="357E0ADD" w:rsidR="0059570C" w:rsidRPr="000578A9" w:rsidRDefault="0059570C" w:rsidP="002773E3">
      <w:pPr>
        <w:pStyle w:val="poziom11"/>
      </w:pPr>
      <w:r>
        <w:rPr>
          <w:shd w:val="clear" w:color="auto" w:fill="FFFFFF"/>
        </w:rPr>
        <w:t xml:space="preserve">Celem waloryzacji wynagrodzenia porównane zostaną ceny opisane w pkt. 7.4. w publikacji Sekocenbud za kwartał kalendarzowy poprzedzający kwartał, w którym złożono ofertę z tymi cenami zawartymi w tej publikacji za 2 kwartał 2023r. Na tej podstawie ustalone będą mnożniki </w:t>
      </w:r>
      <w:r w:rsidR="000578A9">
        <w:rPr>
          <w:shd w:val="clear" w:color="auto" w:fill="FFFFFF"/>
        </w:rPr>
        <w:t xml:space="preserve">waloryzacji </w:t>
      </w:r>
      <w:r>
        <w:rPr>
          <w:shd w:val="clear" w:color="auto" w:fill="FFFFFF"/>
        </w:rPr>
        <w:t>poszczególn</w:t>
      </w:r>
      <w:r w:rsidR="000578A9">
        <w:rPr>
          <w:shd w:val="clear" w:color="auto" w:fill="FFFFFF"/>
        </w:rPr>
        <w:t>ych</w:t>
      </w:r>
      <w:r>
        <w:rPr>
          <w:shd w:val="clear" w:color="auto" w:fill="FFFFFF"/>
        </w:rPr>
        <w:t xml:space="preserve"> cen jednostkow</w:t>
      </w:r>
      <w:r w:rsidR="000578A9">
        <w:rPr>
          <w:shd w:val="clear" w:color="auto" w:fill="FFFFFF"/>
        </w:rPr>
        <w:t>ych</w:t>
      </w:r>
      <w:r>
        <w:rPr>
          <w:shd w:val="clear" w:color="auto" w:fill="FFFFFF"/>
        </w:rPr>
        <w:t xml:space="preserve"> zawart</w:t>
      </w:r>
      <w:r w:rsidR="000578A9">
        <w:rPr>
          <w:shd w:val="clear" w:color="auto" w:fill="FFFFFF"/>
        </w:rPr>
        <w:t>ych</w:t>
      </w:r>
      <w:r>
        <w:rPr>
          <w:shd w:val="clear" w:color="auto" w:fill="FFFFFF"/>
        </w:rPr>
        <w:t xml:space="preserve"> w kosztorysach ofertowych</w:t>
      </w:r>
      <w:r w:rsidR="000578A9">
        <w:rPr>
          <w:shd w:val="clear" w:color="auto" w:fill="FFFFFF"/>
        </w:rPr>
        <w:t xml:space="preserve"> (procentowy wzrost lub spadek poszczególnych cen jednostkowych)</w:t>
      </w:r>
      <w:r>
        <w:rPr>
          <w:shd w:val="clear" w:color="auto" w:fill="FFFFFF"/>
        </w:rPr>
        <w:t>.</w:t>
      </w:r>
      <w:r w:rsidR="000578A9">
        <w:rPr>
          <w:shd w:val="clear" w:color="auto" w:fill="FFFFFF"/>
        </w:rPr>
        <w:t xml:space="preserve"> Mnożniki te podlegać będą korekcie o stały współczynnik równy 0,50. </w:t>
      </w:r>
    </w:p>
    <w:p w14:paraId="3F738B4A" w14:textId="735F09F2" w:rsidR="000578A9" w:rsidRPr="0059570C" w:rsidRDefault="000578A9" w:rsidP="002773E3">
      <w:pPr>
        <w:pStyle w:val="poziom11"/>
      </w:pPr>
      <w:r>
        <w:rPr>
          <w:shd w:val="clear" w:color="auto" w:fill="FFFFFF"/>
        </w:rPr>
        <w:t xml:space="preserve">Waloryzacja odnosić się będzie do usług realizowanych po </w:t>
      </w:r>
      <w:r w:rsidR="009333B2">
        <w:rPr>
          <w:shd w:val="clear" w:color="auto" w:fill="FFFFFF"/>
        </w:rPr>
        <w:t>31.0</w:t>
      </w:r>
      <w:r w:rsidR="00A32A13">
        <w:rPr>
          <w:shd w:val="clear" w:color="auto" w:fill="FFFFFF"/>
        </w:rPr>
        <w:t>8</w:t>
      </w:r>
      <w:r w:rsidR="009333B2">
        <w:rPr>
          <w:shd w:val="clear" w:color="auto" w:fill="FFFFFF"/>
        </w:rPr>
        <w:t>.2023r.</w:t>
      </w:r>
    </w:p>
    <w:p w14:paraId="5C5CABFF" w14:textId="2A350D33" w:rsidR="002773E3" w:rsidRPr="008C7A9F" w:rsidRDefault="002773E3" w:rsidP="002773E3">
      <w:pPr>
        <w:pStyle w:val="poziom11"/>
      </w:pPr>
      <w:r>
        <w:t>Ustala się maksymalną wartość zmiany wynagrodzenia Wykonawcy w wyniku waloryzacji na +/- 10% jego pierwotnej wartości netto.</w:t>
      </w:r>
    </w:p>
    <w:p w14:paraId="58717BFC" w14:textId="77777777" w:rsidR="002773E3" w:rsidRPr="008C7A9F" w:rsidRDefault="002773E3" w:rsidP="002773E3">
      <w:pPr>
        <w:pStyle w:val="Akapitzlist"/>
        <w:spacing w:before="0" w:line="240" w:lineRule="auto"/>
        <w:ind w:left="1080"/>
        <w:outlineLvl w:val="9"/>
      </w:pPr>
    </w:p>
    <w:p w14:paraId="166BDD82" w14:textId="77777777" w:rsidR="00A64BA5" w:rsidRDefault="00A64BA5" w:rsidP="006E0C08">
      <w:pPr>
        <w:pStyle w:val="Nagwek1"/>
      </w:pPr>
      <w:r>
        <w:t>skorzystanie z opcji</w:t>
      </w:r>
      <w:r w:rsidR="00751E20">
        <w:t xml:space="preserve"> </w:t>
      </w:r>
    </w:p>
    <w:p w14:paraId="431D8BB5" w14:textId="77777777" w:rsidR="006A3F9B" w:rsidRPr="006A3F9B" w:rsidRDefault="006A3F9B" w:rsidP="006A3F9B">
      <w:pPr>
        <w:pStyle w:val="poziom11"/>
        <w:ind w:left="360" w:hanging="360"/>
        <w:rPr>
          <w:rFonts w:asciiTheme="minorHAnsi" w:hAnsiTheme="minorHAnsi" w:cstheme="minorHAnsi"/>
          <w:lang w:eastAsia="en-US"/>
        </w:rPr>
      </w:pPr>
      <w:r>
        <w:rPr>
          <w:rFonts w:asciiTheme="minorHAnsi" w:hAnsiTheme="minorHAnsi" w:cstheme="minorHAnsi"/>
          <w:lang w:eastAsia="en-US"/>
        </w:rPr>
        <w:t xml:space="preserve"> </w:t>
      </w:r>
      <w:r w:rsidRPr="006A3F9B">
        <w:rPr>
          <w:rFonts w:asciiTheme="minorHAnsi" w:hAnsiTheme="minorHAnsi" w:cstheme="minorHAnsi"/>
          <w:lang w:eastAsia="en-US"/>
        </w:rPr>
        <w:t xml:space="preserve">Skorzystanie z opcji jest możliwe w przypadkach określonych w SWZ i w zakresie tam określonym. </w:t>
      </w:r>
    </w:p>
    <w:p w14:paraId="5F858388" w14:textId="77777777" w:rsidR="006A3F9B" w:rsidRPr="006A3F9B" w:rsidRDefault="006A3F9B" w:rsidP="006A3F9B">
      <w:pPr>
        <w:pStyle w:val="poziom11"/>
        <w:ind w:left="360" w:hanging="360"/>
        <w:rPr>
          <w:rFonts w:asciiTheme="minorHAnsi" w:hAnsiTheme="minorHAnsi" w:cstheme="minorHAnsi"/>
          <w:lang w:eastAsia="en-US"/>
        </w:rPr>
      </w:pPr>
      <w:r>
        <w:rPr>
          <w:rFonts w:asciiTheme="minorHAnsi" w:hAnsiTheme="minorHAnsi" w:cstheme="minorHAnsi"/>
          <w:lang w:eastAsia="en-US"/>
        </w:rPr>
        <w:t xml:space="preserve"> </w:t>
      </w:r>
      <w:r w:rsidRPr="006A3F9B">
        <w:rPr>
          <w:rFonts w:asciiTheme="minorHAnsi" w:hAnsiTheme="minorHAnsi" w:cstheme="minorHAnsi"/>
          <w:lang w:eastAsia="en-US"/>
        </w:rPr>
        <w:t xml:space="preserve">Skorzystanie z opcji odbędzie się poprzez pisemną notyfikację Zamawiającego wskazującą szczegółowy zakres opcji, jej wartość. </w:t>
      </w:r>
    </w:p>
    <w:p w14:paraId="2013DE03" w14:textId="77777777" w:rsidR="006A3F9B" w:rsidRPr="006A3F9B" w:rsidRDefault="006A3F9B" w:rsidP="006A3F9B">
      <w:pPr>
        <w:pStyle w:val="poziom11"/>
        <w:rPr>
          <w:rFonts w:asciiTheme="minorHAnsi" w:hAnsiTheme="minorHAnsi" w:cstheme="minorHAnsi"/>
          <w:lang w:eastAsia="en-US"/>
        </w:rPr>
      </w:pPr>
      <w:r w:rsidRPr="006A3F9B">
        <w:rPr>
          <w:rFonts w:asciiTheme="minorHAnsi" w:hAnsiTheme="minorHAnsi" w:cstheme="minorHAnsi"/>
          <w:lang w:eastAsia="en-US"/>
        </w:rPr>
        <w:t xml:space="preserve">Zamawiający określi w notyfikacji termin rozpoczęcia świadczeń w zakresie opcji, który powinien być odpowiedni biorąc pod uwagę: aktualny etap realizacji przedmiotu umowy, uwarunkowania zewnętrzne wykonywania przedmiotu umowy w chwili skorzystania z opcji, zakres opcji. Termin przystąpienia do rozpoczęcia tych świadczeń wyznaczony przez Zamawiającego nie może być w każdym razie krótszy </w:t>
      </w:r>
      <w:r w:rsidR="00253CA9">
        <w:rPr>
          <w:rFonts w:asciiTheme="minorHAnsi" w:hAnsiTheme="minorHAnsi" w:cstheme="minorHAnsi"/>
          <w:lang w:eastAsia="en-US"/>
        </w:rPr>
        <w:t xml:space="preserve">niż </w:t>
      </w:r>
      <w:r w:rsidRPr="006A3F9B">
        <w:rPr>
          <w:rFonts w:asciiTheme="minorHAnsi" w:hAnsiTheme="minorHAnsi" w:cstheme="minorHAnsi"/>
          <w:lang w:eastAsia="en-US"/>
        </w:rPr>
        <w:t>5 dni</w:t>
      </w:r>
      <w:r w:rsidR="00253CA9">
        <w:rPr>
          <w:rFonts w:asciiTheme="minorHAnsi" w:hAnsiTheme="minorHAnsi" w:cstheme="minorHAnsi"/>
          <w:lang w:eastAsia="en-US"/>
        </w:rPr>
        <w:t xml:space="preserve"> kalendarzowych.</w:t>
      </w:r>
    </w:p>
    <w:p w14:paraId="3538D841" w14:textId="77777777" w:rsidR="006E0C08" w:rsidRDefault="00736042" w:rsidP="006E0C08">
      <w:pPr>
        <w:pStyle w:val="Nagwek1"/>
      </w:pPr>
      <w:r>
        <w:t>Weryfikacja obowiązku wykonawcy dotyczącego zatrudnienia pracowników</w:t>
      </w:r>
    </w:p>
    <w:p w14:paraId="60CD142C" w14:textId="77777777" w:rsidR="00753B90" w:rsidRDefault="00753B90" w:rsidP="00753B90">
      <w:pPr>
        <w:pStyle w:val="poziom11"/>
        <w:rPr>
          <w:lang w:eastAsia="en-US"/>
        </w:rPr>
      </w:pPr>
      <w:r>
        <w:t>W wypadkach opisanych w art. 95 PZP i SWZ, Wykonawca wskazuje osoby zatrudnione na umowie o pracę u siebie lub u podwykonawcy na liście stanowiącej załącznik do niniejszej umowy</w:t>
      </w:r>
      <w:r w:rsidRPr="00522E68">
        <w:t>.</w:t>
      </w:r>
      <w:r>
        <w:t xml:space="preserve"> Lista określa imię i nazwisko pracowników, stanowisko, na którym jest dany pracownik </w:t>
      </w:r>
      <w:r>
        <w:lastRenderedPageBreak/>
        <w:t xml:space="preserve">zatrudniony, daty zatrudnienia oraz rodzaj  umowy o pracę. Lista zawiera oświadczenie Wykonawcy lub podwykonawcy o zgodności danych na liście z prawdą.  </w:t>
      </w:r>
    </w:p>
    <w:p w14:paraId="368BBEAA" w14:textId="77777777" w:rsidR="00753B90" w:rsidRDefault="00753B90" w:rsidP="00753B90">
      <w:pPr>
        <w:pStyle w:val="poziom11"/>
        <w:rPr>
          <w:lang w:eastAsia="en-US"/>
        </w:rPr>
      </w:pPr>
      <w:r>
        <w:rPr>
          <w:lang w:eastAsia="en-US"/>
        </w:rPr>
        <w:t xml:space="preserve">W czasie realizacji umowy Wykonawca jest zobowiązany do informowania Zamawiającego o każdej zmianie w zakresie informacji wskazanych na liście o której mowa w pkt. </w:t>
      </w:r>
      <w:r w:rsidR="006A3F9B">
        <w:rPr>
          <w:lang w:eastAsia="en-US"/>
        </w:rPr>
        <w:t>9</w:t>
      </w:r>
      <w:r>
        <w:rPr>
          <w:lang w:eastAsia="en-US"/>
        </w:rPr>
        <w:t xml:space="preserve">.1., przesyłając zaktualizowaną listę w ciągu 7 dni od zaistnienia zmiany. </w:t>
      </w:r>
    </w:p>
    <w:p w14:paraId="2A1E6211" w14:textId="77777777" w:rsidR="00753B90" w:rsidRDefault="00753B90" w:rsidP="00753B90">
      <w:pPr>
        <w:pStyle w:val="poziom11"/>
        <w:rPr>
          <w:lang w:eastAsia="en-US"/>
        </w:rPr>
      </w:pPr>
      <w:r>
        <w:rPr>
          <w:lang w:eastAsia="en-US"/>
        </w:rPr>
        <w:t xml:space="preserve">W przypadku rozwiązania lub wygaśnięcia stosunku pracy z osobą wskazaną na liście opisanej w pkt. </w:t>
      </w:r>
      <w:r w:rsidR="006A3F9B">
        <w:rPr>
          <w:lang w:eastAsia="en-US"/>
        </w:rPr>
        <w:t>9</w:t>
      </w:r>
      <w:r>
        <w:rPr>
          <w:lang w:eastAsia="en-US"/>
        </w:rPr>
        <w:t xml:space="preserve">.1., o ile jest to uzasadnione pozostałym do realizacji zakresem przedmiotu zamówienia, Wykonawca zobowiązany jest do kontynuowania tej realizacji przy zaangażowaniu nowej osoby, zatrudnionej w ramach stosunku pracy. Pkt. </w:t>
      </w:r>
      <w:r w:rsidR="006A3F9B">
        <w:rPr>
          <w:lang w:eastAsia="en-US"/>
        </w:rPr>
        <w:t>9</w:t>
      </w:r>
      <w:r>
        <w:rPr>
          <w:lang w:eastAsia="en-US"/>
        </w:rPr>
        <w:t>.2. stosuje się również w takim wypadku.</w:t>
      </w:r>
    </w:p>
    <w:p w14:paraId="6AA4E5A3" w14:textId="77777777" w:rsidR="00753B90" w:rsidRDefault="00753B90" w:rsidP="00753B90">
      <w:pPr>
        <w:pStyle w:val="poziom11"/>
        <w:rPr>
          <w:lang w:eastAsia="en-US"/>
        </w:rPr>
      </w:pPr>
      <w:r>
        <w:rPr>
          <w:lang w:eastAsia="en-US"/>
        </w:rPr>
        <w:t xml:space="preserve">Na żądanie Zamawiającego Wykonawca jest zobowiązany do wykazania zatrudnienia w ramach stosunku pracy osób zaangażowania do realizacji przedmiotu umowy poprzez:  </w:t>
      </w:r>
    </w:p>
    <w:p w14:paraId="530A98A6" w14:textId="77777777" w:rsidR="00753B90" w:rsidRDefault="00753B90" w:rsidP="00753B90">
      <w:pPr>
        <w:pStyle w:val="poziom11"/>
        <w:numPr>
          <w:ilvl w:val="0"/>
          <w:numId w:val="0"/>
        </w:numPr>
        <w:ind w:left="567"/>
        <w:rPr>
          <w:lang w:eastAsia="en-US"/>
        </w:rPr>
      </w:pPr>
      <w:r>
        <w:rPr>
          <w:lang w:eastAsia="en-US"/>
        </w:rPr>
        <w:t>- złożenie przez pracownika oświadczenia w obecności osoby delegowanej przez Zamawiającego, lub</w:t>
      </w:r>
    </w:p>
    <w:p w14:paraId="588EEA80" w14:textId="77777777" w:rsidR="00753B90" w:rsidRDefault="00753B90" w:rsidP="00753B90">
      <w:pPr>
        <w:pStyle w:val="poziom11"/>
        <w:numPr>
          <w:ilvl w:val="0"/>
          <w:numId w:val="0"/>
        </w:numPr>
        <w:ind w:left="567"/>
        <w:rPr>
          <w:lang w:eastAsia="en-US"/>
        </w:rPr>
      </w:pPr>
      <w:r>
        <w:rPr>
          <w:lang w:eastAsia="en-US"/>
        </w:rPr>
        <w:t>- przedłożenie do wglądu kopii umowy o pracę poświadczonej za zgodność z oryginałem przez radcę prawnego lub adwokata reprezentującego Wykonawcę umowy o pracę, względnie notariusza, lub,</w:t>
      </w:r>
    </w:p>
    <w:p w14:paraId="7DC7144D" w14:textId="77777777" w:rsidR="00753B90" w:rsidRDefault="00753B90" w:rsidP="00753B90">
      <w:pPr>
        <w:pStyle w:val="poziom11"/>
        <w:numPr>
          <w:ilvl w:val="0"/>
          <w:numId w:val="0"/>
        </w:numPr>
        <w:ind w:left="567"/>
        <w:rPr>
          <w:lang w:eastAsia="en-US"/>
        </w:rPr>
      </w:pPr>
      <w:r>
        <w:rPr>
          <w:lang w:eastAsia="en-US"/>
        </w:rPr>
        <w:t>- przedłożenie do wglądu zgłoszenie pracownika do ubezpieczenia społecznego (dokument ZUA z kodem 0110)</w:t>
      </w:r>
    </w:p>
    <w:p w14:paraId="5962CC13" w14:textId="77777777" w:rsidR="00753B90" w:rsidRPr="00753B90" w:rsidRDefault="00753B90" w:rsidP="00753B90">
      <w:pPr>
        <w:pStyle w:val="poziom11"/>
        <w:rPr>
          <w:lang w:eastAsia="en-US"/>
        </w:rPr>
      </w:pPr>
      <w:r>
        <w:rPr>
          <w:lang w:eastAsia="en-US"/>
        </w:rPr>
        <w:t xml:space="preserve">Wykonawca jest zobowiązany do wykazania zatrudnienia, stosownie do żądania Zamawiającego zgodnego z pkt. </w:t>
      </w:r>
      <w:r w:rsidR="008E5F8D">
        <w:rPr>
          <w:lang w:eastAsia="en-US"/>
        </w:rPr>
        <w:t>9</w:t>
      </w:r>
      <w:r>
        <w:rPr>
          <w:lang w:eastAsia="en-US"/>
        </w:rPr>
        <w:t xml:space="preserve">.4. w terminie  wyznaczonym przez Zamawiającego nie krótszym niż 7 dni. </w:t>
      </w:r>
    </w:p>
    <w:p w14:paraId="3E3BE9B7" w14:textId="77777777" w:rsidR="00A64BA5" w:rsidRDefault="00A64BA5" w:rsidP="00A64BA5">
      <w:pPr>
        <w:pStyle w:val="Nagwek1"/>
      </w:pPr>
      <w:r>
        <w:t>Podwykonawstwo</w:t>
      </w:r>
    </w:p>
    <w:p w14:paraId="1B81F224" w14:textId="77777777" w:rsidR="00496EDC" w:rsidRDefault="00496EDC" w:rsidP="00496EDC">
      <w:pPr>
        <w:pStyle w:val="poziom11"/>
        <w:rPr>
          <w:lang w:eastAsia="en-US"/>
        </w:rPr>
      </w:pPr>
      <w:r>
        <w:t xml:space="preserve">Wykonawca </w:t>
      </w:r>
      <w:r w:rsidR="00751E20">
        <w:t>może powierzyć wykonanie części przedmiotu umowy podwykonawcom</w:t>
      </w:r>
      <w:r>
        <w:t>.</w:t>
      </w:r>
    </w:p>
    <w:p w14:paraId="63330EB1" w14:textId="77777777" w:rsidR="00751E20" w:rsidRDefault="00751E20" w:rsidP="00496EDC">
      <w:pPr>
        <w:pStyle w:val="poziom11"/>
        <w:rPr>
          <w:lang w:eastAsia="en-US"/>
        </w:rPr>
      </w:pPr>
      <w:r>
        <w:t>Powierzenie wykonania części przedmiot umowy podwykonawcom nie zwalnia Wykonawcy z odpowiedzialności za należyte wykonanie umowy.</w:t>
      </w:r>
    </w:p>
    <w:p w14:paraId="38C77E4F" w14:textId="77777777" w:rsidR="008E5F8D" w:rsidRDefault="008E5F8D" w:rsidP="00496EDC">
      <w:pPr>
        <w:pStyle w:val="poziom11"/>
        <w:rPr>
          <w:lang w:eastAsia="en-US"/>
        </w:rPr>
      </w:pPr>
      <w:r>
        <w:t>W przypadku powierzenia podwykonawstwa w zakresie obejmującym czynności opisane w art. 95 PZP i SWZ do wykonywanie tych czynności stosuje się odpowiednio postanowienia pkt. 9 umowy.</w:t>
      </w:r>
    </w:p>
    <w:p w14:paraId="584566A7" w14:textId="77777777" w:rsidR="00751E20" w:rsidRDefault="00751E20" w:rsidP="00496EDC">
      <w:pPr>
        <w:pStyle w:val="poziom11"/>
        <w:rPr>
          <w:lang w:eastAsia="en-US"/>
        </w:rPr>
      </w:pPr>
      <w:r>
        <w:t xml:space="preserve">Zamawiający nie ponosi odpowiedzialności za zobowiązania Wykonawcy wobec podwykonawców. </w:t>
      </w:r>
    </w:p>
    <w:p w14:paraId="797FF938" w14:textId="77777777" w:rsidR="00A64BA5" w:rsidRDefault="00A64BA5" w:rsidP="006E0C08">
      <w:pPr>
        <w:pStyle w:val="Nagwek1"/>
      </w:pPr>
      <w:r>
        <w:t>Kary umowne</w:t>
      </w:r>
    </w:p>
    <w:p w14:paraId="3D88D068" w14:textId="77777777" w:rsidR="00443279" w:rsidRPr="00443279" w:rsidRDefault="00443279" w:rsidP="00443279">
      <w:pPr>
        <w:pStyle w:val="poziom11"/>
        <w:rPr>
          <w:lang w:eastAsia="en-US"/>
        </w:rPr>
      </w:pPr>
      <w:r w:rsidRPr="00565C38">
        <w:t>Wykonawca płaci Zamawiającemu następujące kary umowne za niewykonanie lub nienależyte wykonanie umowy:</w:t>
      </w:r>
    </w:p>
    <w:p w14:paraId="44AFF162" w14:textId="77777777" w:rsidR="00443279" w:rsidRDefault="00443279" w:rsidP="0044327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sidRPr="001902FE">
        <w:rPr>
          <w:rFonts w:asciiTheme="minorHAnsi" w:hAnsiTheme="minorHAnsi" w:cstheme="minorHAnsi"/>
          <w:sz w:val="22"/>
          <w:szCs w:val="22"/>
        </w:rPr>
        <w:t xml:space="preserve">za odstąpienie od umowy z winy  Wykonawcy </w:t>
      </w:r>
      <w:r w:rsidR="00AE0D55">
        <w:rPr>
          <w:rFonts w:asciiTheme="minorHAnsi" w:hAnsiTheme="minorHAnsi" w:cstheme="minorHAnsi"/>
          <w:sz w:val="22"/>
          <w:szCs w:val="22"/>
        </w:rPr>
        <w:t>–</w:t>
      </w:r>
      <w:r w:rsidR="003A1B76">
        <w:rPr>
          <w:rFonts w:asciiTheme="minorHAnsi" w:hAnsiTheme="minorHAnsi" w:cstheme="minorHAnsi"/>
          <w:sz w:val="22"/>
          <w:szCs w:val="22"/>
        </w:rPr>
        <w:t xml:space="preserve"> </w:t>
      </w:r>
      <w:r w:rsidR="00AE0D55">
        <w:rPr>
          <w:rFonts w:asciiTheme="minorHAnsi" w:hAnsiTheme="minorHAnsi" w:cstheme="minorHAnsi"/>
          <w:sz w:val="22"/>
          <w:szCs w:val="22"/>
        </w:rPr>
        <w:t>1</w:t>
      </w:r>
      <w:r w:rsidR="00CC16D8">
        <w:rPr>
          <w:rFonts w:asciiTheme="minorHAnsi" w:hAnsiTheme="minorHAnsi" w:cstheme="minorHAnsi"/>
          <w:sz w:val="22"/>
          <w:szCs w:val="22"/>
        </w:rPr>
        <w:t>0</w:t>
      </w:r>
      <w:r w:rsidR="00AE0D55">
        <w:rPr>
          <w:rFonts w:asciiTheme="minorHAnsi" w:hAnsiTheme="minorHAnsi" w:cstheme="minorHAnsi"/>
          <w:sz w:val="22"/>
          <w:szCs w:val="22"/>
        </w:rPr>
        <w:t>% kwoty brutt</w:t>
      </w:r>
      <w:r w:rsidR="006F5220">
        <w:rPr>
          <w:rFonts w:asciiTheme="minorHAnsi" w:hAnsiTheme="minorHAnsi" w:cstheme="minorHAnsi"/>
          <w:sz w:val="22"/>
          <w:szCs w:val="22"/>
        </w:rPr>
        <w:t>o</w:t>
      </w:r>
      <w:r w:rsidR="00AE0D55">
        <w:rPr>
          <w:rFonts w:asciiTheme="minorHAnsi" w:hAnsiTheme="minorHAnsi" w:cstheme="minorHAnsi"/>
          <w:sz w:val="22"/>
          <w:szCs w:val="22"/>
        </w:rPr>
        <w:t xml:space="preserve"> określonej w pkt. 2.2. lit </w:t>
      </w:r>
      <w:r w:rsidR="00CC16D8">
        <w:rPr>
          <w:rFonts w:asciiTheme="minorHAnsi" w:hAnsiTheme="minorHAnsi" w:cstheme="minorHAnsi"/>
          <w:sz w:val="22"/>
          <w:szCs w:val="22"/>
        </w:rPr>
        <w:t>c</w:t>
      </w:r>
      <w:r w:rsidR="00AE0D55">
        <w:rPr>
          <w:rFonts w:asciiTheme="minorHAnsi" w:hAnsiTheme="minorHAnsi" w:cstheme="minorHAnsi"/>
          <w:sz w:val="22"/>
          <w:szCs w:val="22"/>
        </w:rPr>
        <w:t>) umowy</w:t>
      </w:r>
      <w:r w:rsidRPr="001902FE">
        <w:rPr>
          <w:rFonts w:asciiTheme="minorHAnsi" w:hAnsiTheme="minorHAnsi" w:cstheme="minorHAnsi"/>
          <w:sz w:val="22"/>
          <w:szCs w:val="22"/>
        </w:rPr>
        <w:t>,</w:t>
      </w:r>
    </w:p>
    <w:p w14:paraId="2CCC2102" w14:textId="77777777" w:rsidR="007C32DB" w:rsidRDefault="007C32DB" w:rsidP="007C32DB">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Pr>
          <w:rFonts w:asciiTheme="minorHAnsi" w:hAnsiTheme="minorHAnsi" w:cstheme="minorHAnsi"/>
          <w:sz w:val="22"/>
          <w:szCs w:val="22"/>
        </w:rPr>
        <w:t xml:space="preserve">niespełnienia przez Wykonawcę lub podwykonawcę wymagań związanych z realizacją zamówienia w zakresie zatrudnienia osób zaangażowanych w jego realizację na podstawie </w:t>
      </w:r>
      <w:r>
        <w:rPr>
          <w:rFonts w:asciiTheme="minorHAnsi" w:hAnsiTheme="minorHAnsi" w:cstheme="minorHAnsi"/>
          <w:sz w:val="22"/>
          <w:szCs w:val="22"/>
        </w:rPr>
        <w:lastRenderedPageBreak/>
        <w:t xml:space="preserve">stosunku pracy – kwotę w wysokości 0,5 % kwoty brutto określonej w pkt. 2.2. lit. </w:t>
      </w:r>
      <w:r w:rsidR="00CC16D8">
        <w:rPr>
          <w:rFonts w:asciiTheme="minorHAnsi" w:hAnsiTheme="minorHAnsi" w:cstheme="minorHAnsi"/>
          <w:sz w:val="22"/>
          <w:szCs w:val="22"/>
        </w:rPr>
        <w:t>c</w:t>
      </w:r>
      <w:r>
        <w:rPr>
          <w:rFonts w:asciiTheme="minorHAnsi" w:hAnsiTheme="minorHAnsi" w:cstheme="minorHAnsi"/>
          <w:sz w:val="22"/>
          <w:szCs w:val="22"/>
        </w:rPr>
        <w:t>) umowy za każdy taki przypadek.</w:t>
      </w:r>
    </w:p>
    <w:p w14:paraId="2E1B0C7D" w14:textId="77777777" w:rsidR="00D303A9" w:rsidRDefault="00BF0AE3" w:rsidP="00D303A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Pr>
          <w:rFonts w:asciiTheme="minorHAnsi" w:hAnsiTheme="minorHAnsi" w:cstheme="minorHAnsi"/>
          <w:sz w:val="22"/>
          <w:szCs w:val="22"/>
        </w:rPr>
        <w:t>niespełnienia przez Wykonawcę wymagań związanych zapewnieniem przy wykonywaniu zamówienia udziału pojazdów o których mowa w pkt. 1</w:t>
      </w:r>
      <w:r w:rsidR="00105C6E">
        <w:rPr>
          <w:rFonts w:asciiTheme="minorHAnsi" w:hAnsiTheme="minorHAnsi" w:cstheme="minorHAnsi"/>
          <w:sz w:val="22"/>
          <w:szCs w:val="22"/>
        </w:rPr>
        <w:t>3</w:t>
      </w:r>
      <w:r>
        <w:rPr>
          <w:rFonts w:asciiTheme="minorHAnsi" w:hAnsiTheme="minorHAnsi" w:cstheme="minorHAnsi"/>
          <w:sz w:val="22"/>
          <w:szCs w:val="22"/>
        </w:rPr>
        <w:t xml:space="preserve"> umowy – kwotę w wysokości 1 % kwoty brutto określonej w pkt. 2.2. lit. </w:t>
      </w:r>
      <w:r w:rsidR="00105C6E">
        <w:rPr>
          <w:rFonts w:asciiTheme="minorHAnsi" w:hAnsiTheme="minorHAnsi" w:cstheme="minorHAnsi"/>
          <w:sz w:val="22"/>
          <w:szCs w:val="22"/>
        </w:rPr>
        <w:t>c</w:t>
      </w:r>
      <w:r>
        <w:rPr>
          <w:rFonts w:asciiTheme="minorHAnsi" w:hAnsiTheme="minorHAnsi" w:cstheme="minorHAnsi"/>
          <w:sz w:val="22"/>
          <w:szCs w:val="22"/>
        </w:rPr>
        <w:t>) umowy za każdy taki przypadek</w:t>
      </w:r>
    </w:p>
    <w:p w14:paraId="5EBAEB2E" w14:textId="77777777" w:rsidR="00D303A9" w:rsidRDefault="00D303A9" w:rsidP="00D303A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sidRPr="00D303A9">
        <w:rPr>
          <w:rFonts w:asciiTheme="minorHAnsi" w:hAnsiTheme="minorHAnsi" w:cstheme="minorHAnsi"/>
          <w:sz w:val="22"/>
          <w:szCs w:val="22"/>
        </w:rPr>
        <w:t>w przypadku nie przystąpienia do realizacji usługi objętej zamówieniem w czasie zaproponowanym zgodnie z ofertą, zamawiający naliczy karę w wysokości 5% kwoty brutto określonej w pkt. 2.2. lit. c),</w:t>
      </w:r>
    </w:p>
    <w:p w14:paraId="43DD2066" w14:textId="77777777" w:rsidR="00D303A9" w:rsidRPr="00D303A9" w:rsidRDefault="00D303A9" w:rsidP="00D303A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sidRPr="00D303A9">
        <w:rPr>
          <w:rFonts w:asciiTheme="minorHAnsi" w:hAnsiTheme="minorHAnsi" w:cstheme="minorHAnsi"/>
          <w:sz w:val="22"/>
          <w:szCs w:val="22"/>
        </w:rPr>
        <w:t xml:space="preserve">w przypadku przerwy w prawidłowym funkcjonowaniu imprezy, spowodowanej niewłaściwym świadczeniem usługi objętej zamówieniem między innymi brakiem zasilania na linii kablowej, Zamawiający naliczy karę w wysokości </w:t>
      </w:r>
      <w:r>
        <w:rPr>
          <w:rFonts w:asciiTheme="minorHAnsi" w:hAnsiTheme="minorHAnsi" w:cstheme="minorHAnsi"/>
          <w:sz w:val="22"/>
          <w:szCs w:val="22"/>
        </w:rPr>
        <w:t>1</w:t>
      </w:r>
      <w:r w:rsidRPr="00D303A9">
        <w:rPr>
          <w:rFonts w:asciiTheme="minorHAnsi" w:hAnsiTheme="minorHAnsi" w:cstheme="minorHAnsi"/>
          <w:sz w:val="22"/>
          <w:szCs w:val="22"/>
        </w:rPr>
        <w:t>0% kwoty brutto określonej w pkt. 2.2. lit. c)</w:t>
      </w:r>
    </w:p>
    <w:p w14:paraId="1530B6FC" w14:textId="77777777" w:rsidR="00722586" w:rsidRPr="00722586" w:rsidRDefault="00722586" w:rsidP="00211892">
      <w:pPr>
        <w:pStyle w:val="poziom11"/>
        <w:spacing w:line="240" w:lineRule="auto"/>
        <w:rPr>
          <w:rFonts w:asciiTheme="minorHAnsi" w:hAnsiTheme="minorHAnsi" w:cstheme="minorHAnsi"/>
        </w:rPr>
      </w:pPr>
      <w:r>
        <w:rPr>
          <w:rFonts w:asciiTheme="minorHAnsi" w:hAnsiTheme="minorHAnsi" w:cstheme="minorHAnsi"/>
        </w:rPr>
        <w:t xml:space="preserve">Łączna kwota kar umownych nie przekroczy równowartości </w:t>
      </w:r>
      <w:r w:rsidR="00CC16D8">
        <w:rPr>
          <w:rFonts w:asciiTheme="minorHAnsi" w:hAnsiTheme="minorHAnsi" w:cstheme="minorHAnsi"/>
        </w:rPr>
        <w:t>15</w:t>
      </w:r>
      <w:r>
        <w:rPr>
          <w:rFonts w:asciiTheme="minorHAnsi" w:hAnsiTheme="minorHAnsi" w:cstheme="minorHAnsi"/>
        </w:rPr>
        <w:t>% kwoty brutto określonej w pkt. 2.2.</w:t>
      </w:r>
      <w:r w:rsidR="00973FF0">
        <w:rPr>
          <w:rFonts w:asciiTheme="minorHAnsi" w:hAnsiTheme="minorHAnsi" w:cstheme="minorHAnsi"/>
        </w:rPr>
        <w:t xml:space="preserve"> lit. </w:t>
      </w:r>
      <w:r w:rsidR="00CC16D8">
        <w:rPr>
          <w:rFonts w:asciiTheme="minorHAnsi" w:hAnsiTheme="minorHAnsi" w:cstheme="minorHAnsi"/>
        </w:rPr>
        <w:t>c</w:t>
      </w:r>
      <w:r w:rsidR="00973FF0">
        <w:rPr>
          <w:rFonts w:asciiTheme="minorHAnsi" w:hAnsiTheme="minorHAnsi" w:cstheme="minorHAnsi"/>
        </w:rPr>
        <w:t>)</w:t>
      </w:r>
      <w:r>
        <w:rPr>
          <w:rFonts w:asciiTheme="minorHAnsi" w:hAnsiTheme="minorHAnsi" w:cstheme="minorHAnsi"/>
        </w:rPr>
        <w:t xml:space="preserve"> umowy.</w:t>
      </w:r>
    </w:p>
    <w:p w14:paraId="08E8916E" w14:textId="77777777" w:rsidR="00443279" w:rsidRPr="00211892" w:rsidRDefault="00443279" w:rsidP="00211892">
      <w:pPr>
        <w:pStyle w:val="poziom11"/>
        <w:spacing w:line="240" w:lineRule="auto"/>
        <w:rPr>
          <w:rFonts w:asciiTheme="minorHAnsi" w:hAnsiTheme="minorHAnsi" w:cstheme="minorHAnsi"/>
        </w:rPr>
      </w:pPr>
      <w:r w:rsidRPr="00565C38">
        <w:t xml:space="preserve">Kary umowne płatne są w terminie do 5 dni od daty żądania zapłaty przez </w:t>
      </w:r>
      <w:r w:rsidR="003A1B76">
        <w:t>S</w:t>
      </w:r>
      <w:r w:rsidRPr="00565C38">
        <w:t>tronę.</w:t>
      </w:r>
    </w:p>
    <w:p w14:paraId="5D1FDF0F" w14:textId="77777777" w:rsidR="00443279" w:rsidRPr="007316CF" w:rsidRDefault="00443279" w:rsidP="00211892">
      <w:pPr>
        <w:pStyle w:val="poziom11"/>
        <w:spacing w:line="240" w:lineRule="auto"/>
        <w:rPr>
          <w:u w:val="single"/>
        </w:rPr>
      </w:pPr>
      <w:r w:rsidRPr="00565C38">
        <w:t>Zapłata kary umownej nie wyłącza możliwości żądania przez Zamawiającego naprawienia szkody przez Wykonawcę w wysokości przekraczającej wysokość kary.</w:t>
      </w:r>
    </w:p>
    <w:p w14:paraId="2ABD21D6" w14:textId="77777777" w:rsidR="00443279" w:rsidRPr="00EC6BF8" w:rsidRDefault="00443279" w:rsidP="00211892">
      <w:pPr>
        <w:pStyle w:val="poziom11"/>
        <w:spacing w:line="240" w:lineRule="auto"/>
        <w:rPr>
          <w:u w:val="single"/>
        </w:rPr>
      </w:pPr>
      <w:r w:rsidRPr="00565C38">
        <w:t>Zamawiający jest uprawniony do potrącenia należnych mu kar umownych z wierzytelnościami przysługującymi Wykonawcy, przy czym zapłata przez Wykonawcę kar lub potrącenie w żaden sposób nie zwalnia Wykonawcy z obowiązku ukończenia przedmiotu umowy i wykonania innych jego zobowiązań wynikających z Umowy</w:t>
      </w:r>
      <w:r w:rsidR="00105C6E">
        <w:t>.</w:t>
      </w:r>
    </w:p>
    <w:p w14:paraId="34C7CAFC" w14:textId="77777777" w:rsidR="00443279" w:rsidRPr="00AA7183" w:rsidRDefault="00443279" w:rsidP="00AA7183">
      <w:pPr>
        <w:pStyle w:val="poziom11"/>
        <w:spacing w:line="240" w:lineRule="auto"/>
        <w:rPr>
          <w:u w:val="single"/>
        </w:rPr>
      </w:pPr>
      <w:r w:rsidRPr="00565C38">
        <w:rPr>
          <w:u w:val="single"/>
        </w:rPr>
        <w:t>Odstąpienie od umowy nie wpływa na ważność i skuteczność zapisów dotyczących kar umownych</w:t>
      </w:r>
      <w:r w:rsidR="00722586">
        <w:rPr>
          <w:u w:val="single"/>
        </w:rPr>
        <w:t xml:space="preserve">, na </w:t>
      </w:r>
      <w:r w:rsidRPr="00565C38">
        <w:rPr>
          <w:u w:val="single"/>
        </w:rPr>
        <w:t xml:space="preserve">powstanie czy wymagalność </w:t>
      </w:r>
      <w:r w:rsidR="00722586">
        <w:rPr>
          <w:u w:val="single"/>
        </w:rPr>
        <w:t xml:space="preserve">tych </w:t>
      </w:r>
      <w:r w:rsidRPr="00565C38">
        <w:rPr>
          <w:u w:val="single"/>
        </w:rPr>
        <w:t>kar</w:t>
      </w:r>
      <w:r w:rsidR="00722586">
        <w:rPr>
          <w:u w:val="single"/>
        </w:rPr>
        <w:t>.</w:t>
      </w:r>
      <w:r w:rsidRPr="00565C38">
        <w:rPr>
          <w:u w:val="single"/>
        </w:rPr>
        <w:t xml:space="preserve"> </w:t>
      </w:r>
    </w:p>
    <w:p w14:paraId="6FC300E2" w14:textId="77777777" w:rsidR="00A05679" w:rsidRDefault="00A05679" w:rsidP="006E0C08">
      <w:pPr>
        <w:pStyle w:val="Nagwek1"/>
      </w:pPr>
      <w:r>
        <w:t>zabezpieczenie</w:t>
      </w:r>
    </w:p>
    <w:p w14:paraId="2705C80D" w14:textId="77777777" w:rsidR="00A05679" w:rsidRDefault="00A05679" w:rsidP="00A05679">
      <w:pPr>
        <w:pStyle w:val="poziom11"/>
        <w:rPr>
          <w:lang w:eastAsia="en-US"/>
        </w:rPr>
      </w:pPr>
      <w:r>
        <w:rPr>
          <w:lang w:eastAsia="en-US"/>
        </w:rPr>
        <w:t xml:space="preserve">Wykonawca zobowiązany jest do zabezpieczenia należytego wykonania umowy, o ile określono taki obowiązek w SWZ. </w:t>
      </w:r>
    </w:p>
    <w:p w14:paraId="23D86E92" w14:textId="77777777" w:rsidR="00A05679" w:rsidRDefault="00A05679" w:rsidP="00A05679">
      <w:pPr>
        <w:pStyle w:val="poziom11"/>
        <w:rPr>
          <w:lang w:eastAsia="en-US"/>
        </w:rPr>
      </w:pPr>
      <w:r>
        <w:rPr>
          <w:lang w:eastAsia="en-US"/>
        </w:rPr>
        <w:t xml:space="preserve">Wykonawca zobowiązany jest do utrzymania zabezpieczenia należytego wykonania umowy przez cały czas jej obowiązywania umowy, również w wypadkach przedłużenia jej obowiązywania na podstawie aneksu lub w przypadku opóźnienia w jej realizacji. </w:t>
      </w:r>
    </w:p>
    <w:p w14:paraId="41169455" w14:textId="77777777" w:rsidR="00B912D4" w:rsidRDefault="00A05679" w:rsidP="00B912D4">
      <w:pPr>
        <w:pStyle w:val="poziom11"/>
        <w:rPr>
          <w:lang w:eastAsia="en-US"/>
        </w:rPr>
      </w:pPr>
      <w:r>
        <w:rPr>
          <w:lang w:eastAsia="en-US"/>
        </w:rPr>
        <w:t xml:space="preserve">Jeżeli co najmniej na 30 dni przed upływem ważności zabezpieczenia udzielonego w innej formie, niż pieniądz, nie zostanie ono przedłużone przez Wykonawca, Zamawiający zmieni jego formę na pieniężną dokonując wypłaty odpowiedniej kwoty z dotychczasowego zabezpieczenia. Warunki tego zabezpieczenia muszą przewidywać uprawnienie Zamawiającego do dokonania takiej wypłaty. </w:t>
      </w:r>
    </w:p>
    <w:p w14:paraId="1A454AB0" w14:textId="77777777" w:rsidR="00B912D4" w:rsidRPr="00B912D4" w:rsidRDefault="00B912D4" w:rsidP="00B912D4">
      <w:pPr>
        <w:pStyle w:val="Nagwek1"/>
        <w:rPr>
          <w:rFonts w:asciiTheme="minorHAnsi" w:hAnsiTheme="minorHAnsi" w:cstheme="minorHAnsi"/>
          <w:szCs w:val="22"/>
        </w:rPr>
      </w:pPr>
      <w:r w:rsidRPr="00B912D4">
        <w:rPr>
          <w:rFonts w:asciiTheme="minorHAnsi" w:hAnsiTheme="minorHAnsi" w:cstheme="minorHAnsi"/>
          <w:szCs w:val="22"/>
        </w:rPr>
        <w:t>elektromobilność</w:t>
      </w:r>
    </w:p>
    <w:p w14:paraId="6F4EF230" w14:textId="77777777" w:rsidR="00B912D4" w:rsidRPr="00276E58" w:rsidRDefault="00B912D4" w:rsidP="00276E58">
      <w:pPr>
        <w:pStyle w:val="poziom11"/>
        <w:rPr>
          <w:rFonts w:asciiTheme="minorHAnsi" w:hAnsiTheme="minorHAnsi" w:cstheme="minorHAnsi"/>
          <w:lang w:eastAsia="en-US"/>
        </w:rPr>
      </w:pPr>
      <w:r w:rsidRPr="00276E58">
        <w:rPr>
          <w:rFonts w:asciiTheme="minorHAnsi" w:hAnsiTheme="minorHAnsi" w:cstheme="minorHAnsi"/>
        </w:rPr>
        <w:t xml:space="preserve">Wykonawca oświadcza, że zapoznał się z przepisami ustawy z dnia 11 stycznia 2018 r. o elektromobilności i paliwach alternatywnych (dalej: ustawa o elektromobilności), w szczególności z art. 68 ust. 3 ustawy, nakładającym na jednostki samorządu terytorialnego obowiązek zlecania zadań publicznych podmiotowi, którego udział pojazdów elektrycznych lub </w:t>
      </w:r>
      <w:r w:rsidRPr="00276E58">
        <w:rPr>
          <w:rFonts w:asciiTheme="minorHAnsi" w:hAnsiTheme="minorHAnsi" w:cstheme="minorHAnsi"/>
        </w:rPr>
        <w:lastRenderedPageBreak/>
        <w:t>pojazdów napędzanych gazem ziemnym we flocie pojazdów użytkowanych przy wykonywaniu tego zadania wynosi co najmniej 10%.</w:t>
      </w:r>
    </w:p>
    <w:p w14:paraId="42AE1ABE" w14:textId="77777777" w:rsidR="00B912D4" w:rsidRPr="00B912D4" w:rsidRDefault="00B912D4" w:rsidP="00276E58">
      <w:pPr>
        <w:pStyle w:val="poziom11"/>
        <w:rPr>
          <w:rFonts w:asciiTheme="minorHAnsi" w:hAnsiTheme="minorHAnsi" w:cstheme="minorHAnsi"/>
          <w:lang w:eastAsia="en-US"/>
        </w:rPr>
      </w:pPr>
      <w:r w:rsidRPr="00B912D4">
        <w:rPr>
          <w:rFonts w:asciiTheme="minorHAnsi" w:hAnsiTheme="minorHAnsi" w:cstheme="minorHAnsi"/>
        </w:rPr>
        <w:t xml:space="preserve">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elektromobilności, z uwzględnieniem ewentualnych zmian ustawy. W związku z tym, Wykonawca </w:t>
      </w:r>
      <w:r w:rsidR="00276E58">
        <w:rPr>
          <w:rFonts w:asciiTheme="minorHAnsi" w:hAnsiTheme="minorHAnsi" w:cstheme="minorHAnsi"/>
        </w:rPr>
        <w:t xml:space="preserve">zobowiązany jest do złożenia w ofercie oraz po zawarciu umowy na każde żądania Zamawiającego </w:t>
      </w:r>
      <w:r w:rsidRPr="00B912D4">
        <w:rPr>
          <w:rFonts w:asciiTheme="minorHAnsi" w:hAnsiTheme="minorHAnsi" w:cstheme="minorHAnsi"/>
        </w:rPr>
        <w:t xml:space="preserve">pisemnego oświadczenia </w:t>
      </w:r>
      <w:r w:rsidR="00384B07">
        <w:rPr>
          <w:rFonts w:asciiTheme="minorHAnsi" w:hAnsiTheme="minorHAnsi" w:cstheme="minorHAnsi"/>
        </w:rPr>
        <w:t xml:space="preserve">o </w:t>
      </w:r>
      <w:r w:rsidRPr="00B912D4">
        <w:rPr>
          <w:rFonts w:asciiTheme="minorHAnsi" w:hAnsiTheme="minorHAnsi" w:cstheme="minorHAnsi"/>
        </w:rPr>
        <w:t>spełnianiu wymogów ustawy o elektromobilności wraz z dokumentami potwierdzającymi tytuł prawny do dysponowania określoną zgodnie z ofertą ilością pojazdów.</w:t>
      </w:r>
    </w:p>
    <w:p w14:paraId="2C44B5E1" w14:textId="77777777" w:rsidR="00B912D4" w:rsidRPr="00B912D4" w:rsidRDefault="00B912D4" w:rsidP="00276E58">
      <w:pPr>
        <w:pStyle w:val="poziom11"/>
        <w:rPr>
          <w:rFonts w:asciiTheme="minorHAnsi" w:hAnsiTheme="minorHAnsi" w:cstheme="minorHAnsi"/>
          <w:lang w:eastAsia="en-US"/>
        </w:rPr>
      </w:pPr>
      <w:r w:rsidRPr="00B912D4">
        <w:rPr>
          <w:rFonts w:asciiTheme="minorHAnsi" w:hAnsiTheme="minorHAnsi" w:cstheme="minorHAnsi"/>
        </w:rPr>
        <w:t xml:space="preserve">Przedłożenie oświadczenia, o którym mowa w ustępie powyżej, nie wyłącza uprawnienia Zamawiającego do weryfikacji spełnienia ww. wymogu w sposób wybrany przez Zamawiającego, w szczególności poprzez żądanie okazania pojazdów. </w:t>
      </w:r>
    </w:p>
    <w:p w14:paraId="63023DD2" w14:textId="77777777" w:rsidR="00B912D4" w:rsidRPr="00B912D4" w:rsidRDefault="00B912D4" w:rsidP="00276E58">
      <w:pPr>
        <w:pStyle w:val="poziom11"/>
        <w:rPr>
          <w:rFonts w:asciiTheme="minorHAnsi" w:hAnsiTheme="minorHAnsi" w:cstheme="minorHAnsi"/>
          <w:lang w:eastAsia="en-US"/>
        </w:rPr>
      </w:pPr>
      <w:r w:rsidRPr="00B912D4">
        <w:rPr>
          <w:rFonts w:asciiTheme="minorHAnsi" w:hAnsiTheme="minorHAnsi" w:cstheme="minorHAnsi"/>
        </w:rPr>
        <w:t>Brak złożenia pisemnego oświadczenia w wyznaczonym terminie będzie traktowane przez Zamawiającego jako niespełnienie wymogu określonego w ustawie o elektromobilności</w:t>
      </w:r>
      <w:r w:rsidR="00E905C7">
        <w:rPr>
          <w:rFonts w:asciiTheme="minorHAnsi" w:hAnsiTheme="minorHAnsi" w:cstheme="minorHAnsi"/>
        </w:rPr>
        <w:t>.</w:t>
      </w:r>
    </w:p>
    <w:p w14:paraId="680A8D42" w14:textId="77777777" w:rsidR="00B912D4" w:rsidRPr="00B912D4" w:rsidRDefault="00B912D4" w:rsidP="00276E58">
      <w:pPr>
        <w:pStyle w:val="poziom11"/>
        <w:rPr>
          <w:rFonts w:asciiTheme="minorHAnsi" w:hAnsiTheme="minorHAnsi" w:cstheme="minorHAnsi"/>
          <w:lang w:eastAsia="en-US"/>
        </w:rPr>
      </w:pPr>
      <w:r w:rsidRPr="00B912D4">
        <w:rPr>
          <w:rFonts w:asciiTheme="minorHAnsi" w:hAnsiTheme="minorHAnsi" w:cstheme="minorHAnsi"/>
        </w:rPr>
        <w:t>Zamawiający przewiduje możliwość dokonania zmian postanowień niniejszej Umowy, w zakresie wymagań ustawy o elektromobilności, w przypadku zaistnienia następujących okoliczności:</w:t>
      </w:r>
    </w:p>
    <w:p w14:paraId="77DA135C" w14:textId="77777777" w:rsidR="00B912D4" w:rsidRPr="00B912D4" w:rsidRDefault="00B912D4" w:rsidP="00276E58">
      <w:pPr>
        <w:pStyle w:val="Akapitzlist"/>
        <w:numPr>
          <w:ilvl w:val="0"/>
          <w:numId w:val="26"/>
        </w:numPr>
        <w:spacing w:before="0" w:after="160" w:line="256" w:lineRule="auto"/>
        <w:ind w:left="567" w:hanging="567"/>
        <w:outlineLvl w:val="9"/>
        <w:rPr>
          <w:rFonts w:asciiTheme="minorHAnsi" w:hAnsiTheme="minorHAnsi" w:cstheme="minorHAnsi"/>
          <w:szCs w:val="22"/>
        </w:rPr>
      </w:pPr>
      <w:r w:rsidRPr="00B912D4">
        <w:rPr>
          <w:rFonts w:asciiTheme="minorHAnsi" w:hAnsiTheme="minorHAnsi" w:cstheme="minorHAnsi"/>
          <w:szCs w:val="22"/>
        </w:rPr>
        <w:t>wejścia w życie zmian ustawy o elektromobilności, mających wpływ na wymagania określone w SWZ oraz w niniejszej Umowie;</w:t>
      </w:r>
    </w:p>
    <w:p w14:paraId="0425B054" w14:textId="77777777" w:rsidR="00B912D4" w:rsidRPr="00B912D4" w:rsidRDefault="00B912D4" w:rsidP="00276E58">
      <w:pPr>
        <w:pStyle w:val="Akapitzlist"/>
        <w:numPr>
          <w:ilvl w:val="0"/>
          <w:numId w:val="26"/>
        </w:numPr>
        <w:spacing w:before="0" w:after="160" w:line="256" w:lineRule="auto"/>
        <w:ind w:left="567" w:hanging="567"/>
        <w:outlineLvl w:val="9"/>
        <w:rPr>
          <w:rFonts w:asciiTheme="minorHAnsi" w:hAnsiTheme="minorHAnsi" w:cstheme="minorHAnsi"/>
          <w:szCs w:val="22"/>
        </w:rPr>
      </w:pPr>
      <w:r w:rsidRPr="00B912D4">
        <w:rPr>
          <w:rFonts w:asciiTheme="minorHAnsi" w:hAnsiTheme="minorHAnsi" w:cstheme="minorHAnsi"/>
          <w:szCs w:val="22"/>
        </w:rPr>
        <w:t xml:space="preserve">wejścia w życie przepisów wykonawczych do ustawy o elektromobilności, mających wpływ na wymagania określone w SWZ oraz w niniejszej Umowie. </w:t>
      </w:r>
    </w:p>
    <w:p w14:paraId="34EA3C64" w14:textId="77777777" w:rsidR="006E0C08" w:rsidRDefault="009C2B9D" w:rsidP="006E0C08">
      <w:pPr>
        <w:pStyle w:val="Nagwek1"/>
      </w:pPr>
      <w:r>
        <w:t>Doręczenia</w:t>
      </w:r>
    </w:p>
    <w:p w14:paraId="191B92CF" w14:textId="77777777" w:rsidR="009C2B9D" w:rsidRDefault="009C2B9D" w:rsidP="009C2B9D">
      <w:pPr>
        <w:pStyle w:val="poziom11"/>
        <w:rPr>
          <w:lang w:eastAsia="en-US"/>
        </w:rPr>
      </w:pPr>
      <w:r>
        <w:t xml:space="preserve">Oświadczenia i informacje dot. niniejszej umowy będą przekazywane stosownie do danych kontaktowych wskazanych w komparycji niniejszej Umowy jak również </w:t>
      </w:r>
      <w:r w:rsidR="00BF0AE3">
        <w:t xml:space="preserve">telefonicznie lub </w:t>
      </w:r>
      <w:r>
        <w:t>drogą elektroniczną</w:t>
      </w:r>
      <w:r w:rsidR="00BF0AE3">
        <w:t xml:space="preserve"> na</w:t>
      </w:r>
      <w:r w:rsidR="000C3172">
        <w:t xml:space="preserve"> i z</w:t>
      </w:r>
      <w:r w:rsidR="00BF0AE3">
        <w:t xml:space="preserve"> adres</w:t>
      </w:r>
      <w:r w:rsidR="000C3172">
        <w:t>ów</w:t>
      </w:r>
      <w:r w:rsidR="00BF0AE3">
        <w:t xml:space="preserve"> i numer</w:t>
      </w:r>
      <w:r w:rsidR="000C3172">
        <w:t>ów</w:t>
      </w:r>
      <w:r>
        <w:t>:</w:t>
      </w:r>
    </w:p>
    <w:p w14:paraId="51DBD7CE" w14:textId="77777777" w:rsidR="009C2B9D" w:rsidRDefault="009C2B9D" w:rsidP="009C2B9D">
      <w:pPr>
        <w:pStyle w:val="poziom11"/>
        <w:numPr>
          <w:ilvl w:val="0"/>
          <w:numId w:val="0"/>
        </w:numPr>
        <w:ind w:left="567"/>
      </w:pPr>
      <w:r>
        <w:t xml:space="preserve">- </w:t>
      </w:r>
      <w:r w:rsidR="00681BD0">
        <w:t>Zamawiającego</w:t>
      </w:r>
      <w:r>
        <w:t xml:space="preserve"> </w:t>
      </w:r>
      <w:r w:rsidR="00681BD0">
        <w:t>–</w:t>
      </w:r>
      <w:r>
        <w:t xml:space="preserve"> </w:t>
      </w:r>
      <w:hyperlink r:id="rId8" w:history="1">
        <w:r w:rsidR="006F5220" w:rsidRPr="00D00EFA">
          <w:rPr>
            <w:rStyle w:val="Hipercze"/>
          </w:rPr>
          <w:t>sekretariat@mzum.katowice.pl</w:t>
        </w:r>
      </w:hyperlink>
      <w:r w:rsidR="006F5220">
        <w:t xml:space="preserve"> lub </w:t>
      </w:r>
      <w:r w:rsidR="00BF0AE3" w:rsidRPr="00105C6E">
        <w:rPr>
          <w:highlight w:val="yellow"/>
        </w:rPr>
        <w:t>…………………………………….,</w:t>
      </w:r>
      <w:r w:rsidR="00BF0AE3">
        <w:t xml:space="preserve"> tel. </w:t>
      </w:r>
      <w:r w:rsidR="00BF0AE3" w:rsidRPr="00105C6E">
        <w:rPr>
          <w:highlight w:val="yellow"/>
        </w:rPr>
        <w:t>…………………</w:t>
      </w:r>
    </w:p>
    <w:p w14:paraId="79F2D40C" w14:textId="77777777" w:rsidR="009C2B9D" w:rsidRDefault="009C2B9D" w:rsidP="009C2B9D">
      <w:pPr>
        <w:pStyle w:val="poziom11"/>
        <w:numPr>
          <w:ilvl w:val="0"/>
          <w:numId w:val="0"/>
        </w:numPr>
        <w:ind w:left="567"/>
      </w:pPr>
      <w:r>
        <w:t xml:space="preserve">- </w:t>
      </w:r>
      <w:r w:rsidR="0057404F">
        <w:t>Wykonawcy</w:t>
      </w:r>
      <w:r>
        <w:t xml:space="preserve"> - </w:t>
      </w:r>
      <w:r w:rsidRPr="00962001">
        <w:t>........................................</w:t>
      </w:r>
    </w:p>
    <w:p w14:paraId="73BDC4DF" w14:textId="77777777" w:rsidR="00522E68" w:rsidRDefault="009C2B9D" w:rsidP="00522E68">
      <w:pPr>
        <w:pStyle w:val="poziom11"/>
        <w:numPr>
          <w:ilvl w:val="0"/>
          <w:numId w:val="0"/>
        </w:numPr>
        <w:ind w:left="567"/>
      </w:pPr>
      <w:r>
        <w:t xml:space="preserve">Droga elektroniczna przekazywania informacji i oświadczeń nie dotyczy sytuacji, dla których Umowa przewiduje formę pisemną. </w:t>
      </w:r>
    </w:p>
    <w:p w14:paraId="52368A3C" w14:textId="77777777" w:rsidR="009C2B9D" w:rsidRDefault="009C2B9D" w:rsidP="009C2B9D">
      <w:pPr>
        <w:pStyle w:val="poziom11"/>
      </w:pPr>
      <w:r>
        <w:t>Każda ze Stron jest obowiązana o zmianie danych kontaktowych poinformować drugą Stroną na piśmie pod rygorem nieważności oraz uznaniem, iż doręczenia na dotychczas podane dane uważane będą za skuteczne</w:t>
      </w:r>
      <w:r w:rsidRPr="00A95310">
        <w:t>.</w:t>
      </w:r>
    </w:p>
    <w:p w14:paraId="1161F6F1" w14:textId="77777777" w:rsidR="009C2B9D" w:rsidRDefault="006F5220" w:rsidP="009C2B9D">
      <w:pPr>
        <w:pStyle w:val="poziom11"/>
      </w:pPr>
      <w:r>
        <w:t xml:space="preserve">Zamawiający w dniu podpisania umowy wskaże osoby upoważnione z jego strony do wykonania umowy, w tym do kontroli i odbioru jego przedmiotu. </w:t>
      </w:r>
    </w:p>
    <w:p w14:paraId="764B388A" w14:textId="77777777" w:rsidR="006F5220" w:rsidRDefault="006F5220" w:rsidP="009C2B9D">
      <w:pPr>
        <w:pStyle w:val="poziom11"/>
      </w:pPr>
      <w:r>
        <w:t>Zmiana danych kontaktowych oraz danych osób, o których mowa w pkt. 1</w:t>
      </w:r>
      <w:r w:rsidR="00105C6E">
        <w:t>4</w:t>
      </w:r>
      <w:r>
        <w:t>.3. nie stanowi zmiany Umowy.</w:t>
      </w:r>
    </w:p>
    <w:p w14:paraId="3EC500CA" w14:textId="77777777" w:rsidR="00D303A9" w:rsidRDefault="00D303A9" w:rsidP="009C2B9D">
      <w:pPr>
        <w:pStyle w:val="Nagwek1"/>
      </w:pPr>
      <w:r>
        <w:t>Odpowiedzialność Wykonawcy</w:t>
      </w:r>
    </w:p>
    <w:p w14:paraId="26BC2C90" w14:textId="77777777" w:rsidR="00D303A9" w:rsidRDefault="00D303A9" w:rsidP="00D303A9">
      <w:pPr>
        <w:pStyle w:val="poziom11"/>
        <w:rPr>
          <w:lang w:eastAsia="en-US"/>
        </w:rPr>
      </w:pPr>
      <w:r>
        <w:rPr>
          <w:lang w:eastAsia="en-US"/>
        </w:rPr>
        <w:lastRenderedPageBreak/>
        <w:t>Wykonawca ponosi  wszelką odpowiedzialność i wszelkie koszty z tytułu  odpowiedzialności cywilnej za szkody oraz następstwa nieszczęśliwych wypadków dotyczące pracowników Wykonawcy i osób trzecich, w tym także spowodowane ruchem pojazdów mechanicznych, powstałe  w związku z realizacją niniejszej umowy.</w:t>
      </w:r>
    </w:p>
    <w:p w14:paraId="1C06485D" w14:textId="77777777" w:rsidR="00D303A9" w:rsidRDefault="00D303A9" w:rsidP="00D303A9">
      <w:pPr>
        <w:pStyle w:val="poziom11"/>
        <w:rPr>
          <w:lang w:eastAsia="en-US"/>
        </w:rPr>
      </w:pPr>
      <w:r>
        <w:rPr>
          <w:lang w:eastAsia="en-US"/>
        </w:rPr>
        <w:t>W czasie obowiązywania niniejszej umowy Wykonawca jest obowiązany posiadać własne ubezpieczenie od odpowiedzialności cywilnej w zakresie prowadzonej działalności, na sumę ubezpieczeniową co najmniej 500.000,00 PLN (słownie:pięćsettysięcyzłotych00/100).</w:t>
      </w:r>
    </w:p>
    <w:p w14:paraId="3812C62B" w14:textId="77777777" w:rsidR="00D303A9" w:rsidRDefault="00D303A9" w:rsidP="00D303A9">
      <w:pPr>
        <w:pStyle w:val="poziom11"/>
        <w:rPr>
          <w:lang w:eastAsia="en-US"/>
        </w:rPr>
      </w:pPr>
      <w:r>
        <w:rPr>
          <w:lang w:eastAsia="en-US"/>
        </w:rPr>
        <w:t>Wykonawca zobowiązuje się do naprawienia we własnym zakresie szkód spowodowanych nie właściwym wykonaniem obowiązków wynikających z niniejszej umowy, lub w razie nie wywiązania się Wykonawcy z tego obowiązku – do pokrycia kosztów w przypadku naprawiania tych szkód na koszt zamawiającego.</w:t>
      </w:r>
    </w:p>
    <w:p w14:paraId="434923CE" w14:textId="77777777" w:rsidR="00D303A9" w:rsidRDefault="00D303A9" w:rsidP="00D303A9">
      <w:pPr>
        <w:pStyle w:val="poziom11"/>
        <w:rPr>
          <w:lang w:eastAsia="en-US"/>
        </w:rPr>
      </w:pPr>
      <w:r>
        <w:rPr>
          <w:lang w:eastAsia="en-US"/>
        </w:rPr>
        <w:t xml:space="preserve">Wykonawca ponosi odpowiedzialność odszkodowawczą wobec Zamawiającego z tytułu niewykonania lub nienależytego wykonania obowiązków umownych. </w:t>
      </w:r>
    </w:p>
    <w:p w14:paraId="67EF7AE9" w14:textId="77777777" w:rsidR="00D303A9" w:rsidRDefault="00D303A9" w:rsidP="00D303A9">
      <w:pPr>
        <w:pStyle w:val="poziom11"/>
        <w:rPr>
          <w:lang w:eastAsia="en-US"/>
        </w:rPr>
      </w:pPr>
      <w:r>
        <w:rPr>
          <w:lang w:eastAsia="en-US"/>
        </w:rPr>
        <w:t>W szczególności Wykonawca jest zobowiązany do zwrotu Zamawiającemu wszelkich kosztów organizacji imprezy, jeżeli z powodu niewykonania lub nienależytego wykonania obowiązków z niniejszej umowy przez Wykonawcę, obsługiwana przez niego impreza nie dojdzie do skutku, względnie jej przebieg zostanie istotnie zakłócony.</w:t>
      </w:r>
    </w:p>
    <w:p w14:paraId="694B3E1E" w14:textId="77777777" w:rsidR="00D303A9" w:rsidRPr="00D303A9" w:rsidRDefault="00D303A9" w:rsidP="00D303A9">
      <w:pPr>
        <w:pStyle w:val="poziom11"/>
        <w:rPr>
          <w:lang w:eastAsia="en-US"/>
        </w:rPr>
      </w:pPr>
      <w:r>
        <w:rPr>
          <w:lang w:eastAsia="en-US"/>
        </w:rPr>
        <w:t>Jeżeli w okolicznościach opisanych w pkt. 15.2 wobec Zamawiającego osoby trzecie wystąpią z roszczeniami, Wykonawca zobowiązany jest podjąć wszelkie działania celem zwolnienia Zamawiającego z odpowiedzialności za te roszczenia</w:t>
      </w:r>
    </w:p>
    <w:p w14:paraId="069B004F" w14:textId="77777777" w:rsidR="009C2B9D" w:rsidRDefault="009C2B9D" w:rsidP="009C2B9D">
      <w:pPr>
        <w:pStyle w:val="Nagwek1"/>
      </w:pPr>
      <w:r w:rsidRPr="00AC6048">
        <w:t>Postanowienia końcowe</w:t>
      </w:r>
    </w:p>
    <w:p w14:paraId="03679066" w14:textId="77777777" w:rsidR="009C2B9D" w:rsidRDefault="009C2B9D" w:rsidP="009C2B9D">
      <w:pPr>
        <w:pStyle w:val="poziom11"/>
        <w:rPr>
          <w:lang w:eastAsia="en-US"/>
        </w:rPr>
      </w:pPr>
      <w:r>
        <w:t>U</w:t>
      </w:r>
      <w:r w:rsidRPr="00CF5ACB">
        <w:t>mowa została sporządzona w dwóch jednobrzmią</w:t>
      </w:r>
      <w:r>
        <w:t>cych egzemplarzach, po </w:t>
      </w:r>
      <w:r w:rsidRPr="00CF5ACB">
        <w:t xml:space="preserve">jednym dla każdej ze </w:t>
      </w:r>
      <w:r>
        <w:t>S</w:t>
      </w:r>
      <w:r w:rsidRPr="00CF5ACB">
        <w:t xml:space="preserve">tron. </w:t>
      </w:r>
    </w:p>
    <w:p w14:paraId="371B4749" w14:textId="77777777" w:rsidR="009C2B9D" w:rsidRDefault="009C2B9D" w:rsidP="009C2B9D">
      <w:pPr>
        <w:pStyle w:val="poziom11"/>
        <w:rPr>
          <w:lang w:eastAsia="en-US"/>
        </w:rPr>
      </w:pPr>
      <w:r>
        <w:t xml:space="preserve">Umowa została zawarta w formie </w:t>
      </w:r>
      <w:r w:rsidR="00C8364F">
        <w:t>pisemnej.</w:t>
      </w:r>
      <w:r>
        <w:t xml:space="preserve"> </w:t>
      </w:r>
      <w:r w:rsidR="00C8364F">
        <w:t>Zm</w:t>
      </w:r>
      <w:r>
        <w:t>iana Umowy</w:t>
      </w:r>
      <w:r w:rsidR="00C8364F">
        <w:t xml:space="preserve"> jej rozwiązanie lub odstąpienie</w:t>
      </w:r>
      <w:r>
        <w:t xml:space="preserve"> wymaga również formy </w:t>
      </w:r>
      <w:r w:rsidR="00C8364F" w:rsidRPr="00C8364F">
        <w:t>pisemnej</w:t>
      </w:r>
      <w:r w:rsidR="007D1D0C">
        <w:t xml:space="preserve"> pod rygorem nieważności</w:t>
      </w:r>
      <w:r w:rsidR="00C8364F">
        <w:rPr>
          <w:color w:val="FF0000"/>
        </w:rPr>
        <w:t>.</w:t>
      </w:r>
      <w:r>
        <w:t xml:space="preserve"> </w:t>
      </w:r>
    </w:p>
    <w:p w14:paraId="2C8A9822" w14:textId="77777777" w:rsidR="00C8364F" w:rsidRDefault="009C2B9D" w:rsidP="00AA7183">
      <w:pPr>
        <w:pStyle w:val="poziom11"/>
        <w:rPr>
          <w:lang w:eastAsia="en-US"/>
        </w:rPr>
      </w:pPr>
      <w:r>
        <w:t xml:space="preserve">W przypadku wystąpienia sporów </w:t>
      </w:r>
      <w:r w:rsidR="00C8364F">
        <w:t>dotyczących</w:t>
      </w:r>
      <w:r>
        <w:t xml:space="preserve"> Umowy</w:t>
      </w:r>
      <w:r w:rsidR="00C8364F">
        <w:t xml:space="preserve"> lub jej przedmiotu,</w:t>
      </w:r>
      <w:r>
        <w:t xml:space="preserve"> sądem właściwym do ich rozstrzygania będzie sąd właściwy dla</w:t>
      </w:r>
      <w:r w:rsidR="00173F2C">
        <w:t xml:space="preserve"> siedziby</w:t>
      </w:r>
      <w:r w:rsidR="00681BD0">
        <w:t xml:space="preserve"> Miejskiego Zarządu Ulic i Mostów w Katowicach</w:t>
      </w:r>
      <w:r>
        <w:t>.</w:t>
      </w:r>
    </w:p>
    <w:p w14:paraId="5BFB174F" w14:textId="77777777" w:rsidR="00A05679" w:rsidRDefault="00A05679" w:rsidP="00A05679">
      <w:pPr>
        <w:pStyle w:val="poziom11"/>
        <w:numPr>
          <w:ilvl w:val="0"/>
          <w:numId w:val="0"/>
        </w:numPr>
        <w:ind w:left="567"/>
      </w:pPr>
    </w:p>
    <w:p w14:paraId="4ABA0C10" w14:textId="77777777" w:rsidR="00A05679" w:rsidRPr="00C8175F" w:rsidRDefault="00A05679" w:rsidP="00A05679">
      <w:pPr>
        <w:pStyle w:val="poziom11"/>
        <w:numPr>
          <w:ilvl w:val="0"/>
          <w:numId w:val="0"/>
        </w:numPr>
        <w:ind w:left="567"/>
        <w:rPr>
          <w:lang w:eastAsia="en-US"/>
        </w:rPr>
      </w:pPr>
    </w:p>
    <w:p w14:paraId="5E6D9DE6" w14:textId="77777777" w:rsidR="009C2B9D" w:rsidRDefault="009C2B9D" w:rsidP="009C2B9D">
      <w:pPr>
        <w:spacing w:before="0" w:after="0" w:line="240" w:lineRule="auto"/>
        <w:jc w:val="left"/>
        <w:outlineLvl w:val="9"/>
        <w:rPr>
          <w:rFonts w:cs="Calibri"/>
          <w:b/>
          <w:szCs w:val="18"/>
          <w:lang w:eastAsia="en-US"/>
        </w:rPr>
      </w:pPr>
    </w:p>
    <w:p w14:paraId="2E4F6376" w14:textId="77777777" w:rsidR="009C2B9D" w:rsidRDefault="009C2B9D" w:rsidP="009C2B9D">
      <w:pPr>
        <w:spacing w:before="0" w:after="0" w:line="240" w:lineRule="auto"/>
        <w:jc w:val="left"/>
        <w:outlineLvl w:val="9"/>
        <w:rPr>
          <w:rFonts w:cs="Calibri"/>
          <w:b/>
          <w:sz w:val="18"/>
          <w:szCs w:val="18"/>
          <w:lang w:eastAsia="en-US"/>
        </w:rPr>
      </w:pPr>
      <w:r w:rsidRPr="00C8175F">
        <w:rPr>
          <w:rFonts w:cs="Calibri"/>
          <w:b/>
          <w:sz w:val="18"/>
          <w:szCs w:val="18"/>
          <w:lang w:eastAsia="en-US"/>
        </w:rPr>
        <w:t>PODPISY STRON</w:t>
      </w:r>
    </w:p>
    <w:p w14:paraId="36A776B7" w14:textId="77777777" w:rsidR="00105C6E" w:rsidRDefault="00105C6E" w:rsidP="009C2B9D">
      <w:pPr>
        <w:spacing w:before="0" w:after="0" w:line="240" w:lineRule="auto"/>
        <w:jc w:val="left"/>
        <w:outlineLvl w:val="9"/>
        <w:rPr>
          <w:rFonts w:cs="Calibri"/>
          <w:b/>
          <w:sz w:val="18"/>
          <w:szCs w:val="18"/>
          <w:lang w:eastAsia="en-US"/>
        </w:rPr>
      </w:pPr>
    </w:p>
    <w:p w14:paraId="518223F2" w14:textId="77777777" w:rsidR="00105C6E" w:rsidRPr="00536A56" w:rsidRDefault="00105C6E" w:rsidP="009C2B9D">
      <w:pPr>
        <w:spacing w:before="0" w:after="0" w:line="240" w:lineRule="auto"/>
        <w:jc w:val="left"/>
        <w:outlineLvl w:val="9"/>
        <w:rPr>
          <w:rFonts w:cs="Calibri"/>
          <w:szCs w:val="22"/>
          <w:lang w:eastAsia="en-US"/>
        </w:rPr>
      </w:pPr>
      <w:r>
        <w:rPr>
          <w:rFonts w:cs="Calibri"/>
          <w:b/>
          <w:sz w:val="18"/>
          <w:szCs w:val="18"/>
          <w:lang w:eastAsia="en-US"/>
        </w:rPr>
        <w:t>Wykonawca:</w:t>
      </w:r>
      <w:r>
        <w:rPr>
          <w:rFonts w:cs="Calibri"/>
          <w:b/>
          <w:sz w:val="18"/>
          <w:szCs w:val="18"/>
          <w:lang w:eastAsia="en-US"/>
        </w:rPr>
        <w:tab/>
      </w:r>
      <w:r>
        <w:rPr>
          <w:rFonts w:cs="Calibri"/>
          <w:b/>
          <w:sz w:val="18"/>
          <w:szCs w:val="18"/>
          <w:lang w:eastAsia="en-US"/>
        </w:rPr>
        <w:tab/>
      </w:r>
      <w:r>
        <w:rPr>
          <w:rFonts w:cs="Calibri"/>
          <w:b/>
          <w:sz w:val="18"/>
          <w:szCs w:val="18"/>
          <w:lang w:eastAsia="en-US"/>
        </w:rPr>
        <w:tab/>
      </w:r>
      <w:r>
        <w:rPr>
          <w:rFonts w:cs="Calibri"/>
          <w:b/>
          <w:sz w:val="18"/>
          <w:szCs w:val="18"/>
          <w:lang w:eastAsia="en-US"/>
        </w:rPr>
        <w:tab/>
      </w:r>
      <w:r>
        <w:rPr>
          <w:rFonts w:cs="Calibri"/>
          <w:b/>
          <w:sz w:val="18"/>
          <w:szCs w:val="18"/>
          <w:lang w:eastAsia="en-US"/>
        </w:rPr>
        <w:tab/>
      </w:r>
      <w:r>
        <w:rPr>
          <w:rFonts w:cs="Calibri"/>
          <w:b/>
          <w:sz w:val="18"/>
          <w:szCs w:val="18"/>
          <w:lang w:eastAsia="en-US"/>
        </w:rPr>
        <w:tab/>
        <w:t>Zamawiający:</w:t>
      </w:r>
    </w:p>
    <w:tbl>
      <w:tblPr>
        <w:tblW w:w="9213" w:type="dxa"/>
        <w:tblInd w:w="108" w:type="dxa"/>
        <w:tblLook w:val="01E0" w:firstRow="1" w:lastRow="1" w:firstColumn="1" w:lastColumn="1" w:noHBand="0" w:noVBand="0"/>
      </w:tblPr>
      <w:tblGrid>
        <w:gridCol w:w="1839"/>
        <w:gridCol w:w="2545"/>
        <w:gridCol w:w="1853"/>
        <w:gridCol w:w="2976"/>
      </w:tblGrid>
      <w:tr w:rsidR="009C2B9D" w:rsidRPr="00C8175F" w14:paraId="7D435E41" w14:textId="77777777" w:rsidTr="000C067F">
        <w:trPr>
          <w:trHeight w:val="711"/>
        </w:trPr>
        <w:tc>
          <w:tcPr>
            <w:tcW w:w="1839" w:type="dxa"/>
          </w:tcPr>
          <w:p w14:paraId="08A9D01C" w14:textId="77777777" w:rsidR="009C2B9D" w:rsidRPr="00C8175F" w:rsidRDefault="009C2B9D" w:rsidP="000C067F">
            <w:pPr>
              <w:keepNext/>
              <w:widowControl w:val="0"/>
              <w:rPr>
                <w:rFonts w:eastAsia="SimSun" w:cs="Calibri"/>
                <w:i/>
                <w:sz w:val="18"/>
                <w:szCs w:val="18"/>
              </w:rPr>
            </w:pPr>
            <w:r w:rsidRPr="00C8175F">
              <w:rPr>
                <w:rFonts w:eastAsia="SimSun" w:cs="Calibri"/>
                <w:sz w:val="18"/>
                <w:szCs w:val="18"/>
              </w:rPr>
              <w:t>Podpis:</w:t>
            </w:r>
          </w:p>
        </w:tc>
        <w:tc>
          <w:tcPr>
            <w:tcW w:w="2545" w:type="dxa"/>
          </w:tcPr>
          <w:p w14:paraId="75A189CD" w14:textId="77777777" w:rsidR="009C2B9D" w:rsidRPr="00C8175F" w:rsidRDefault="009C2B9D" w:rsidP="009C2B9D">
            <w:pPr>
              <w:keepNext/>
              <w:widowControl w:val="0"/>
              <w:numPr>
                <w:ilvl w:val="0"/>
                <w:numId w:val="2"/>
              </w:numPr>
              <w:ind w:left="510" w:hanging="227"/>
              <w:rPr>
                <w:rFonts w:eastAsia="SimSun" w:cs="Calibri"/>
                <w:i/>
                <w:sz w:val="18"/>
                <w:szCs w:val="18"/>
              </w:rPr>
            </w:pPr>
          </w:p>
        </w:tc>
        <w:tc>
          <w:tcPr>
            <w:tcW w:w="1853" w:type="dxa"/>
          </w:tcPr>
          <w:p w14:paraId="51307030" w14:textId="77777777" w:rsidR="009C2B9D" w:rsidRPr="00C8175F" w:rsidRDefault="009C2B9D" w:rsidP="009C2B9D">
            <w:pPr>
              <w:keepNext/>
              <w:widowControl w:val="0"/>
              <w:numPr>
                <w:ilvl w:val="0"/>
                <w:numId w:val="2"/>
              </w:numPr>
              <w:ind w:left="510" w:hanging="227"/>
              <w:rPr>
                <w:rFonts w:eastAsia="SimSun" w:cs="Calibri"/>
                <w:i/>
                <w:sz w:val="18"/>
                <w:szCs w:val="18"/>
              </w:rPr>
            </w:pPr>
            <w:r w:rsidRPr="00C8175F">
              <w:rPr>
                <w:rFonts w:eastAsia="SimSun" w:cs="Calibri"/>
                <w:sz w:val="18"/>
                <w:szCs w:val="18"/>
              </w:rPr>
              <w:t>Podpis:</w:t>
            </w:r>
          </w:p>
        </w:tc>
        <w:tc>
          <w:tcPr>
            <w:tcW w:w="2976" w:type="dxa"/>
          </w:tcPr>
          <w:p w14:paraId="4A4CBEDF" w14:textId="77777777" w:rsidR="009C2B9D" w:rsidRPr="00C8175F" w:rsidRDefault="009C2B9D" w:rsidP="009C2B9D">
            <w:pPr>
              <w:keepNext/>
              <w:widowControl w:val="0"/>
              <w:numPr>
                <w:ilvl w:val="0"/>
                <w:numId w:val="2"/>
              </w:numPr>
              <w:ind w:left="510" w:hanging="227"/>
              <w:rPr>
                <w:rFonts w:eastAsia="SimSun" w:cs="Calibri"/>
                <w:i/>
                <w:sz w:val="18"/>
                <w:szCs w:val="18"/>
              </w:rPr>
            </w:pPr>
          </w:p>
        </w:tc>
      </w:tr>
      <w:tr w:rsidR="009C2B9D" w:rsidRPr="00C8175F" w14:paraId="3C8E59CC" w14:textId="77777777" w:rsidTr="000C067F">
        <w:trPr>
          <w:trHeight w:val="299"/>
        </w:trPr>
        <w:tc>
          <w:tcPr>
            <w:tcW w:w="1839" w:type="dxa"/>
            <w:vAlign w:val="bottom"/>
          </w:tcPr>
          <w:p w14:paraId="1C83DD60" w14:textId="77777777" w:rsidR="009C2B9D" w:rsidRPr="00C8175F" w:rsidRDefault="009C2B9D" w:rsidP="000C067F">
            <w:pPr>
              <w:keepNext/>
              <w:widowControl w:val="0"/>
              <w:rPr>
                <w:rFonts w:eastAsia="SimSun" w:cs="Calibri"/>
                <w:i/>
                <w:sz w:val="18"/>
                <w:szCs w:val="18"/>
              </w:rPr>
            </w:pPr>
            <w:r w:rsidRPr="00C8175F">
              <w:rPr>
                <w:rFonts w:eastAsia="SimSun" w:cs="Calibri"/>
                <w:sz w:val="18"/>
                <w:szCs w:val="18"/>
              </w:rPr>
              <w:t>Imię i nazwisko:</w:t>
            </w:r>
          </w:p>
        </w:tc>
        <w:tc>
          <w:tcPr>
            <w:tcW w:w="2545" w:type="dxa"/>
            <w:vAlign w:val="bottom"/>
          </w:tcPr>
          <w:p w14:paraId="09D065CC" w14:textId="77777777" w:rsidR="009C2B9D" w:rsidRPr="00C8175F" w:rsidRDefault="009C2B9D" w:rsidP="000C067F">
            <w:pPr>
              <w:keepNext/>
              <w:widowControl w:val="0"/>
              <w:rPr>
                <w:rFonts w:eastAsia="SimSun" w:cs="Calibri"/>
                <w:i/>
                <w:sz w:val="18"/>
                <w:szCs w:val="18"/>
              </w:rPr>
            </w:pPr>
            <w:r w:rsidRPr="00C8175F">
              <w:rPr>
                <w:rFonts w:cs="Calibri"/>
                <w:sz w:val="18"/>
                <w:szCs w:val="18"/>
              </w:rPr>
              <w:t>[___]</w:t>
            </w:r>
          </w:p>
        </w:tc>
        <w:tc>
          <w:tcPr>
            <w:tcW w:w="1853" w:type="dxa"/>
          </w:tcPr>
          <w:p w14:paraId="1ADE063F" w14:textId="77777777" w:rsidR="009C2B9D" w:rsidRPr="00C8175F" w:rsidRDefault="009C2B9D" w:rsidP="009C2B9D">
            <w:pPr>
              <w:keepNext/>
              <w:widowControl w:val="0"/>
              <w:numPr>
                <w:ilvl w:val="0"/>
                <w:numId w:val="2"/>
              </w:numPr>
              <w:ind w:left="510" w:hanging="227"/>
              <w:rPr>
                <w:rFonts w:eastAsia="SimSun" w:cs="Calibri"/>
                <w:i/>
                <w:sz w:val="18"/>
                <w:szCs w:val="18"/>
              </w:rPr>
            </w:pPr>
            <w:r w:rsidRPr="00C8175F">
              <w:rPr>
                <w:rFonts w:eastAsia="SimSun" w:cs="Calibri"/>
                <w:sz w:val="18"/>
                <w:szCs w:val="18"/>
              </w:rPr>
              <w:t>Imię i nazwisko:</w:t>
            </w:r>
          </w:p>
        </w:tc>
        <w:tc>
          <w:tcPr>
            <w:tcW w:w="2976" w:type="dxa"/>
            <w:vAlign w:val="bottom"/>
          </w:tcPr>
          <w:p w14:paraId="52A26F22" w14:textId="77777777" w:rsidR="009C2B9D" w:rsidRPr="00C8175F" w:rsidRDefault="009C2B9D" w:rsidP="000C067F">
            <w:pPr>
              <w:keepNext/>
              <w:widowControl w:val="0"/>
              <w:rPr>
                <w:rFonts w:eastAsia="SimSun" w:cs="Calibri"/>
                <w:i/>
                <w:sz w:val="18"/>
                <w:szCs w:val="18"/>
              </w:rPr>
            </w:pPr>
            <w:r w:rsidRPr="00C8175F">
              <w:rPr>
                <w:rFonts w:cs="Calibri"/>
                <w:sz w:val="18"/>
                <w:szCs w:val="18"/>
              </w:rPr>
              <w:t>[___]</w:t>
            </w:r>
          </w:p>
        </w:tc>
      </w:tr>
    </w:tbl>
    <w:p w14:paraId="3C17B6E9" w14:textId="77777777" w:rsidR="009C2B9D" w:rsidRPr="00C8175F" w:rsidRDefault="009C2B9D" w:rsidP="009C2B9D">
      <w:pPr>
        <w:spacing w:before="0" w:after="0"/>
        <w:rPr>
          <w:rFonts w:cs="Calibri"/>
          <w:b/>
          <w:sz w:val="18"/>
          <w:szCs w:val="18"/>
        </w:rPr>
      </w:pPr>
    </w:p>
    <w:p w14:paraId="74D0CD47" w14:textId="77777777" w:rsidR="002E1A74" w:rsidRDefault="002E1A74"/>
    <w:sectPr w:rsidR="002E1A74" w:rsidSect="000D3C0C">
      <w:headerReference w:type="default" r:id="rId9"/>
      <w:footerReference w:type="default" r:id="rId10"/>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C9D11" w14:textId="77777777" w:rsidR="007A1BC0" w:rsidRDefault="007A1BC0" w:rsidP="009C2B9D">
      <w:pPr>
        <w:spacing w:before="0" w:after="0" w:line="240" w:lineRule="auto"/>
      </w:pPr>
      <w:r>
        <w:separator/>
      </w:r>
    </w:p>
  </w:endnote>
  <w:endnote w:type="continuationSeparator" w:id="0">
    <w:p w14:paraId="30A31A82" w14:textId="77777777" w:rsidR="007A1BC0" w:rsidRDefault="007A1BC0" w:rsidP="009C2B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ヒラギノ角ゴ Pro W3">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2B661" w14:textId="77777777" w:rsidR="00C36518" w:rsidRPr="002414F5" w:rsidRDefault="00E24545">
    <w:pPr>
      <w:pStyle w:val="Stopka"/>
      <w:jc w:val="right"/>
      <w:rPr>
        <w:rFonts w:ascii="Calibri" w:hAnsi="Calibri"/>
        <w:sz w:val="20"/>
        <w:szCs w:val="20"/>
      </w:rPr>
    </w:pPr>
    <w:r w:rsidRPr="002414F5">
      <w:rPr>
        <w:rFonts w:ascii="Calibri" w:hAnsi="Calibri"/>
        <w:sz w:val="20"/>
        <w:szCs w:val="20"/>
      </w:rPr>
      <w:t xml:space="preserve">Strona </w:t>
    </w:r>
    <w:r w:rsidR="004B7EFF" w:rsidRPr="002414F5">
      <w:rPr>
        <w:rFonts w:ascii="Calibri" w:hAnsi="Calibri"/>
        <w:bCs/>
        <w:sz w:val="20"/>
        <w:szCs w:val="20"/>
      </w:rPr>
      <w:fldChar w:fldCharType="begin"/>
    </w:r>
    <w:r w:rsidRPr="002414F5">
      <w:rPr>
        <w:rFonts w:ascii="Calibri" w:hAnsi="Calibri"/>
        <w:bCs/>
        <w:sz w:val="20"/>
        <w:szCs w:val="20"/>
      </w:rPr>
      <w:instrText>PAGE</w:instrText>
    </w:r>
    <w:r w:rsidR="004B7EFF" w:rsidRPr="002414F5">
      <w:rPr>
        <w:rFonts w:ascii="Calibri" w:hAnsi="Calibri"/>
        <w:bCs/>
        <w:sz w:val="20"/>
        <w:szCs w:val="20"/>
      </w:rPr>
      <w:fldChar w:fldCharType="separate"/>
    </w:r>
    <w:r w:rsidR="00C82247">
      <w:rPr>
        <w:rFonts w:ascii="Calibri" w:hAnsi="Calibri"/>
        <w:bCs/>
        <w:noProof/>
        <w:sz w:val="20"/>
        <w:szCs w:val="20"/>
      </w:rPr>
      <w:t>4</w:t>
    </w:r>
    <w:r w:rsidR="004B7EFF" w:rsidRPr="002414F5">
      <w:rPr>
        <w:rFonts w:ascii="Calibri" w:hAnsi="Calibri"/>
        <w:bCs/>
        <w:sz w:val="20"/>
        <w:szCs w:val="20"/>
      </w:rPr>
      <w:fldChar w:fldCharType="end"/>
    </w:r>
    <w:r w:rsidRPr="002414F5">
      <w:rPr>
        <w:rFonts w:ascii="Calibri" w:hAnsi="Calibri"/>
        <w:sz w:val="20"/>
        <w:szCs w:val="20"/>
      </w:rPr>
      <w:t xml:space="preserve"> z </w:t>
    </w:r>
    <w:r w:rsidR="004B7EFF" w:rsidRPr="002414F5">
      <w:rPr>
        <w:rFonts w:ascii="Calibri" w:hAnsi="Calibri"/>
        <w:bCs/>
        <w:sz w:val="20"/>
        <w:szCs w:val="20"/>
      </w:rPr>
      <w:fldChar w:fldCharType="begin"/>
    </w:r>
    <w:r w:rsidRPr="002414F5">
      <w:rPr>
        <w:rFonts w:ascii="Calibri" w:hAnsi="Calibri"/>
        <w:bCs/>
        <w:sz w:val="20"/>
        <w:szCs w:val="20"/>
      </w:rPr>
      <w:instrText>NUMPAGES</w:instrText>
    </w:r>
    <w:r w:rsidR="004B7EFF" w:rsidRPr="002414F5">
      <w:rPr>
        <w:rFonts w:ascii="Calibri" w:hAnsi="Calibri"/>
        <w:bCs/>
        <w:sz w:val="20"/>
        <w:szCs w:val="20"/>
      </w:rPr>
      <w:fldChar w:fldCharType="separate"/>
    </w:r>
    <w:r w:rsidR="00C82247">
      <w:rPr>
        <w:rFonts w:ascii="Calibri" w:hAnsi="Calibri"/>
        <w:bCs/>
        <w:noProof/>
        <w:sz w:val="20"/>
        <w:szCs w:val="20"/>
      </w:rPr>
      <w:t>8</w:t>
    </w:r>
    <w:r w:rsidR="004B7EFF" w:rsidRPr="002414F5">
      <w:rPr>
        <w:rFonts w:ascii="Calibri" w:hAnsi="Calibri"/>
        <w:bCs/>
        <w:sz w:val="20"/>
        <w:szCs w:val="20"/>
      </w:rPr>
      <w:fldChar w:fldCharType="end"/>
    </w:r>
  </w:p>
  <w:p w14:paraId="771B4F2C" w14:textId="77777777" w:rsidR="00C36518" w:rsidRDefault="007A1B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63A98" w14:textId="77777777" w:rsidR="007A1BC0" w:rsidRDefault="007A1BC0" w:rsidP="009C2B9D">
      <w:pPr>
        <w:spacing w:before="0" w:after="0" w:line="240" w:lineRule="auto"/>
      </w:pPr>
      <w:r>
        <w:separator/>
      </w:r>
    </w:p>
  </w:footnote>
  <w:footnote w:type="continuationSeparator" w:id="0">
    <w:p w14:paraId="53F1FD38" w14:textId="77777777" w:rsidR="007A1BC0" w:rsidRDefault="007A1BC0" w:rsidP="009C2B9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F2D9B" w14:textId="77777777" w:rsidR="005C3E7D" w:rsidRDefault="009C2B9D">
    <w:pPr>
      <w:pStyle w:val="Nagwek"/>
      <w:rPr>
        <w:rFonts w:ascii="Calibri" w:hAnsi="Calibri" w:cs="Calibri"/>
        <w:sz w:val="16"/>
        <w:szCs w:val="16"/>
      </w:rPr>
    </w:pPr>
    <w:r>
      <w:rPr>
        <w:rFonts w:ascii="Calibri" w:hAnsi="Calibri" w:cs="Calibri"/>
        <w:sz w:val="16"/>
        <w:szCs w:val="16"/>
      </w:rPr>
      <w:t xml:space="preserve">Umowa </w:t>
    </w:r>
    <w:r w:rsidR="005C3E7D">
      <w:rPr>
        <w:rFonts w:ascii="Calibri" w:hAnsi="Calibri" w:cs="Calibri"/>
        <w:sz w:val="16"/>
        <w:szCs w:val="16"/>
      </w:rPr>
      <w:t>w sprawie zamówienia publicznego nr sprawy ..................................</w:t>
    </w:r>
  </w:p>
  <w:p w14:paraId="6D8564C1" w14:textId="77777777" w:rsidR="00C36518" w:rsidRPr="00BA5DA1" w:rsidRDefault="00E24545">
    <w:pPr>
      <w:pStyle w:val="Nagwek"/>
      <w:rPr>
        <w:rFonts w:ascii="Calibri" w:hAnsi="Calibri" w:cs="Calibri"/>
        <w:sz w:val="16"/>
        <w:szCs w:val="16"/>
      </w:rPr>
    </w:pPr>
    <w:r>
      <w:rPr>
        <w:rFonts w:ascii="Calibri" w:hAnsi="Calibri" w:cs="Calibri"/>
        <w:sz w:val="16"/>
        <w:szCs w:val="16"/>
      </w:rPr>
      <w:t xml:space="preserve"> STRONY:</w:t>
    </w:r>
    <w:r w:rsidR="005C3E7D">
      <w:rPr>
        <w:rFonts w:ascii="Calibri" w:hAnsi="Calibri" w:cs="Calibri"/>
        <w:sz w:val="16"/>
        <w:szCs w:val="16"/>
      </w:rPr>
      <w:t xml:space="preserve"> Miasto Katowice – MZUiM Katowice; ......................................</w:t>
    </w:r>
  </w:p>
  <w:p w14:paraId="31772AF6" w14:textId="77777777" w:rsidR="00C36518" w:rsidRPr="009C5CCC" w:rsidRDefault="00E24545">
    <w:pPr>
      <w:pStyle w:val="Nagwek"/>
      <w:rPr>
        <w:rFonts w:ascii="Calibri" w:hAnsi="Calibri" w:cs="Calibri"/>
        <w:sz w:val="16"/>
        <w:szCs w:val="16"/>
      </w:rPr>
    </w:pPr>
    <w:r>
      <w:rPr>
        <w:rFonts w:ascii="Calibri" w:hAnsi="Calibri" w:cs="Calibri"/>
        <w:sz w:val="16"/>
        <w:szCs w:val="16"/>
      </w:rPr>
      <w:t xml:space="preserve">DATA: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0760238"/>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rPr>
        <w:rFonts w:ascii="Calibri" w:eastAsia="Times New Roman" w:hAnsi="Calibri" w:cs="Times New Roman"/>
      </w:rPr>
    </w:lvl>
    <w:lvl w:ilvl="5">
      <w:start w:val="2"/>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2"/>
      <w:numFmt w:val="decimal"/>
      <w:lvlText w:val="%9)"/>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abstractNum>
  <w:abstractNum w:abstractNumId="1">
    <w:nsid w:val="00000009"/>
    <w:multiLevelType w:val="multilevel"/>
    <w:tmpl w:val="00000009"/>
    <w:name w:val="WW8Num10"/>
    <w:lvl w:ilvl="0">
      <w:start w:val="1"/>
      <w:numFmt w:val="decimal"/>
      <w:lvlText w:val="%1."/>
      <w:lvlJc w:val="left"/>
      <w:pPr>
        <w:tabs>
          <w:tab w:val="num" w:pos="0"/>
        </w:tabs>
        <w:ind w:left="720" w:hanging="360"/>
      </w:pPr>
      <w:rPr>
        <w:color w:val="000000"/>
        <w:sz w:val="22"/>
        <w:szCs w:val="22"/>
        <w:shd w:val="clear" w:color="auto" w:fill="FFFFFF"/>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A976E54"/>
    <w:multiLevelType w:val="hybridMultilevel"/>
    <w:tmpl w:val="E2E4D4E6"/>
    <w:lvl w:ilvl="0" w:tplc="3C20E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B20631"/>
    <w:multiLevelType w:val="hybridMultilevel"/>
    <w:tmpl w:val="73923606"/>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0F6E25C9"/>
    <w:multiLevelType w:val="hybridMultilevel"/>
    <w:tmpl w:val="4F06FB58"/>
    <w:lvl w:ilvl="0" w:tplc="F94EE85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5494475"/>
    <w:multiLevelType w:val="hybridMultilevel"/>
    <w:tmpl w:val="00088268"/>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8466DAE"/>
    <w:multiLevelType w:val="hybridMultilevel"/>
    <w:tmpl w:val="363E3CC6"/>
    <w:lvl w:ilvl="0" w:tplc="F266E568">
      <w:start w:val="1"/>
      <w:numFmt w:val="lowerLetter"/>
      <w:lvlText w:val="%1)"/>
      <w:lvlJc w:val="left"/>
      <w:pPr>
        <w:tabs>
          <w:tab w:val="num" w:pos="1260"/>
        </w:tabs>
        <w:ind w:left="1260" w:hanging="360"/>
      </w:pPr>
      <w:rPr>
        <w:rFonts w:ascii="Times New Roman" w:eastAsia="Times New Roman" w:hAnsi="Times New Roman" w:cs="Times New Roman"/>
      </w:rPr>
    </w:lvl>
    <w:lvl w:ilvl="1" w:tplc="CD98D90A">
      <w:start w:val="2"/>
      <w:numFmt w:val="decimal"/>
      <w:lvlText w:val="%2"/>
      <w:lvlJc w:val="left"/>
      <w:pPr>
        <w:tabs>
          <w:tab w:val="num" w:pos="1980"/>
        </w:tabs>
        <w:ind w:left="1980" w:hanging="360"/>
      </w:pPr>
      <w:rPr>
        <w:rFonts w:hint="default"/>
        <w:i w:val="0"/>
        <w:u w:val="none"/>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7">
    <w:nsid w:val="19DB1AEC"/>
    <w:multiLevelType w:val="hybridMultilevel"/>
    <w:tmpl w:val="1104458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B990240"/>
    <w:multiLevelType w:val="hybridMultilevel"/>
    <w:tmpl w:val="E552217E"/>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203B22FB"/>
    <w:multiLevelType w:val="hybridMultilevel"/>
    <w:tmpl w:val="2850F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3273CBF"/>
    <w:multiLevelType w:val="hybridMultilevel"/>
    <w:tmpl w:val="B63CA8E0"/>
    <w:lvl w:ilvl="0" w:tplc="F9DC261E">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1">
    <w:nsid w:val="2359549C"/>
    <w:multiLevelType w:val="hybridMultilevel"/>
    <w:tmpl w:val="6B5E731A"/>
    <w:lvl w:ilvl="0" w:tplc="0CC8D5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3406024C"/>
    <w:multiLevelType w:val="hybridMultilevel"/>
    <w:tmpl w:val="DB4EE838"/>
    <w:lvl w:ilvl="0" w:tplc="7292D55C">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351F3284"/>
    <w:multiLevelType w:val="multilevel"/>
    <w:tmpl w:val="2D4AE40E"/>
    <w:lvl w:ilvl="0">
      <w:start w:val="1"/>
      <w:numFmt w:val="decimal"/>
      <w:pStyle w:val="Nagwek1"/>
      <w:lvlText w:val="%1."/>
      <w:lvlJc w:val="left"/>
      <w:pPr>
        <w:ind w:left="720" w:hanging="360"/>
      </w:pPr>
      <w:rPr>
        <w:rFonts w:hint="default"/>
      </w:rPr>
    </w:lvl>
    <w:lvl w:ilvl="1">
      <w:start w:val="1"/>
      <w:numFmt w:val="decimal"/>
      <w:pStyle w:val="poziom11"/>
      <w:isLgl/>
      <w:lvlText w:val="%1.%2."/>
      <w:lvlJc w:val="left"/>
      <w:pPr>
        <w:ind w:left="360" w:hanging="360"/>
      </w:pPr>
      <w:rPr>
        <w:rFonts w:ascii="Calibri" w:hAnsi="Calibri" w:cs="Calibri" w:hint="default"/>
        <w:b w:val="0"/>
        <w:sz w:val="22"/>
      </w:rPr>
    </w:lvl>
    <w:lvl w:ilvl="2">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A5C2162"/>
    <w:multiLevelType w:val="hybridMultilevel"/>
    <w:tmpl w:val="DB5019D4"/>
    <w:lvl w:ilvl="0" w:tplc="2F38DEF2">
      <w:start w:val="1"/>
      <w:numFmt w:val="lowerLetter"/>
      <w:lvlText w:val="%1)"/>
      <w:lvlJc w:val="left"/>
      <w:pPr>
        <w:ind w:left="1080" w:hanging="360"/>
      </w:pPr>
      <w:rPr>
        <w:rFonts w:ascii="Calibri" w:eastAsia="Times New Roman"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A74329E"/>
    <w:multiLevelType w:val="hybridMultilevel"/>
    <w:tmpl w:val="09E86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0DC01B2"/>
    <w:multiLevelType w:val="hybridMultilevel"/>
    <w:tmpl w:val="6264264A"/>
    <w:lvl w:ilvl="0" w:tplc="0415001B">
      <w:start w:val="1"/>
      <w:numFmt w:val="lowerRoman"/>
      <w:lvlText w:val="%1."/>
      <w:lvlJc w:val="righ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7">
    <w:nsid w:val="475B3203"/>
    <w:multiLevelType w:val="multilevel"/>
    <w:tmpl w:val="6096DEF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18">
    <w:nsid w:val="48AD5F6F"/>
    <w:multiLevelType w:val="multilevel"/>
    <w:tmpl w:val="4E7676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9811222"/>
    <w:multiLevelType w:val="hybridMultilevel"/>
    <w:tmpl w:val="E084E8D4"/>
    <w:lvl w:ilvl="0" w:tplc="26947B5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52461A04"/>
    <w:multiLevelType w:val="hybridMultilevel"/>
    <w:tmpl w:val="C1E4DD3C"/>
    <w:lvl w:ilvl="0" w:tplc="13EA5C7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5506144C"/>
    <w:multiLevelType w:val="hybridMultilevel"/>
    <w:tmpl w:val="D8780C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2C05A8"/>
    <w:multiLevelType w:val="hybridMultilevel"/>
    <w:tmpl w:val="5610277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5EB9269D"/>
    <w:multiLevelType w:val="hybridMultilevel"/>
    <w:tmpl w:val="E84093B6"/>
    <w:lvl w:ilvl="0" w:tplc="858E3D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5F0351F4"/>
    <w:multiLevelType w:val="multilevel"/>
    <w:tmpl w:val="EA88EFE4"/>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nsid w:val="73542C17"/>
    <w:multiLevelType w:val="hybridMultilevel"/>
    <w:tmpl w:val="534E499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9A3EB6"/>
    <w:multiLevelType w:val="hybridMultilevel"/>
    <w:tmpl w:val="1C16BC7E"/>
    <w:lvl w:ilvl="0" w:tplc="B48A84C0">
      <w:start w:val="1"/>
      <w:numFmt w:val="lowerLetter"/>
      <w:lvlText w:val="%1)"/>
      <w:lvlJc w:val="left"/>
      <w:pPr>
        <w:tabs>
          <w:tab w:val="num" w:pos="1788"/>
        </w:tabs>
        <w:ind w:left="1788" w:hanging="360"/>
      </w:pPr>
      <w:rPr>
        <w:rFonts w:asciiTheme="minorHAnsi" w:eastAsia="Times New Roman" w:hAnsiTheme="minorHAnsi" w:cstheme="minorHAnsi"/>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7">
    <w:nsid w:val="7E322450"/>
    <w:multiLevelType w:val="hybridMultilevel"/>
    <w:tmpl w:val="9AA40DB6"/>
    <w:lvl w:ilvl="0" w:tplc="62EA11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7"/>
  </w:num>
  <w:num w:numId="3">
    <w:abstractNumId w:val="27"/>
  </w:num>
  <w:num w:numId="4">
    <w:abstractNumId w:val="16"/>
  </w:num>
  <w:num w:numId="5">
    <w:abstractNumId w:val="25"/>
  </w:num>
  <w:num w:numId="6">
    <w:abstractNumId w:val="8"/>
  </w:num>
  <w:num w:numId="7">
    <w:abstractNumId w:val="22"/>
  </w:num>
  <w:num w:numId="8">
    <w:abstractNumId w:val="5"/>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20"/>
  </w:num>
  <w:num w:numId="15">
    <w:abstractNumId w:val="2"/>
  </w:num>
  <w:num w:numId="16">
    <w:abstractNumId w:val="6"/>
  </w:num>
  <w:num w:numId="17">
    <w:abstractNumId w:val="18"/>
  </w:num>
  <w:num w:numId="18">
    <w:abstractNumId w:val="23"/>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2"/>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9"/>
  </w:num>
  <w:num w:numId="3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3E"/>
    <w:rsid w:val="000064A8"/>
    <w:rsid w:val="00023AF4"/>
    <w:rsid w:val="0003260B"/>
    <w:rsid w:val="000578A9"/>
    <w:rsid w:val="000600F9"/>
    <w:rsid w:val="000608FE"/>
    <w:rsid w:val="000634AC"/>
    <w:rsid w:val="00064C8D"/>
    <w:rsid w:val="00076910"/>
    <w:rsid w:val="00083F61"/>
    <w:rsid w:val="000974A3"/>
    <w:rsid w:val="000A1DE7"/>
    <w:rsid w:val="000C3172"/>
    <w:rsid w:val="000C491B"/>
    <w:rsid w:val="000C6AC0"/>
    <w:rsid w:val="000D1899"/>
    <w:rsid w:val="000E52C7"/>
    <w:rsid w:val="00105C6E"/>
    <w:rsid w:val="0010717A"/>
    <w:rsid w:val="00120000"/>
    <w:rsid w:val="00127B74"/>
    <w:rsid w:val="0013215E"/>
    <w:rsid w:val="00137109"/>
    <w:rsid w:val="00144220"/>
    <w:rsid w:val="00152317"/>
    <w:rsid w:val="00154DB4"/>
    <w:rsid w:val="001630AC"/>
    <w:rsid w:val="00173F2C"/>
    <w:rsid w:val="00186EC6"/>
    <w:rsid w:val="001902FE"/>
    <w:rsid w:val="001A0720"/>
    <w:rsid w:val="001A0D5D"/>
    <w:rsid w:val="001B328F"/>
    <w:rsid w:val="001D53BA"/>
    <w:rsid w:val="001E18DB"/>
    <w:rsid w:val="001F0827"/>
    <w:rsid w:val="002057A4"/>
    <w:rsid w:val="00207934"/>
    <w:rsid w:val="00211892"/>
    <w:rsid w:val="00217D4B"/>
    <w:rsid w:val="0022093B"/>
    <w:rsid w:val="00222634"/>
    <w:rsid w:val="00233D9A"/>
    <w:rsid w:val="00233E1D"/>
    <w:rsid w:val="00233FDE"/>
    <w:rsid w:val="00253CA9"/>
    <w:rsid w:val="00255B93"/>
    <w:rsid w:val="002638A4"/>
    <w:rsid w:val="0027627D"/>
    <w:rsid w:val="00276E58"/>
    <w:rsid w:val="002773E3"/>
    <w:rsid w:val="00285840"/>
    <w:rsid w:val="002A541B"/>
    <w:rsid w:val="002B64E6"/>
    <w:rsid w:val="002B70A1"/>
    <w:rsid w:val="002D373D"/>
    <w:rsid w:val="002E1A74"/>
    <w:rsid w:val="002E7A14"/>
    <w:rsid w:val="00322C04"/>
    <w:rsid w:val="00322E54"/>
    <w:rsid w:val="003362DF"/>
    <w:rsid w:val="00355F68"/>
    <w:rsid w:val="00361E82"/>
    <w:rsid w:val="00366202"/>
    <w:rsid w:val="003760AD"/>
    <w:rsid w:val="00384B07"/>
    <w:rsid w:val="003A1B76"/>
    <w:rsid w:val="003A2A2C"/>
    <w:rsid w:val="003A7B77"/>
    <w:rsid w:val="003C4B68"/>
    <w:rsid w:val="003F663B"/>
    <w:rsid w:val="004163B8"/>
    <w:rsid w:val="004163BA"/>
    <w:rsid w:val="00426C59"/>
    <w:rsid w:val="004424BE"/>
    <w:rsid w:val="00443279"/>
    <w:rsid w:val="00443BC7"/>
    <w:rsid w:val="00447979"/>
    <w:rsid w:val="00495C2F"/>
    <w:rsid w:val="00496EDC"/>
    <w:rsid w:val="004A6B27"/>
    <w:rsid w:val="004B2C9B"/>
    <w:rsid w:val="004B3C04"/>
    <w:rsid w:val="004B59A8"/>
    <w:rsid w:val="004B7EFF"/>
    <w:rsid w:val="004F4CF3"/>
    <w:rsid w:val="005043CB"/>
    <w:rsid w:val="005052F5"/>
    <w:rsid w:val="00522E68"/>
    <w:rsid w:val="005238D3"/>
    <w:rsid w:val="005366D6"/>
    <w:rsid w:val="00540698"/>
    <w:rsid w:val="00567941"/>
    <w:rsid w:val="005715C5"/>
    <w:rsid w:val="0057404F"/>
    <w:rsid w:val="00590352"/>
    <w:rsid w:val="005919E9"/>
    <w:rsid w:val="00594D2A"/>
    <w:rsid w:val="005956A4"/>
    <w:rsid w:val="0059570C"/>
    <w:rsid w:val="005C3E7D"/>
    <w:rsid w:val="005C603E"/>
    <w:rsid w:val="005D40FD"/>
    <w:rsid w:val="005D4DB5"/>
    <w:rsid w:val="005E0589"/>
    <w:rsid w:val="005E4528"/>
    <w:rsid w:val="005F76A3"/>
    <w:rsid w:val="006002B6"/>
    <w:rsid w:val="00613ADD"/>
    <w:rsid w:val="0062697F"/>
    <w:rsid w:val="0064546C"/>
    <w:rsid w:val="0066334A"/>
    <w:rsid w:val="00681BD0"/>
    <w:rsid w:val="00683810"/>
    <w:rsid w:val="006A3F9B"/>
    <w:rsid w:val="006A72C2"/>
    <w:rsid w:val="006C0656"/>
    <w:rsid w:val="006E0C08"/>
    <w:rsid w:val="006F5220"/>
    <w:rsid w:val="007112C9"/>
    <w:rsid w:val="00722586"/>
    <w:rsid w:val="00732518"/>
    <w:rsid w:val="00736042"/>
    <w:rsid w:val="00740CEA"/>
    <w:rsid w:val="00751872"/>
    <w:rsid w:val="00751E20"/>
    <w:rsid w:val="00753B90"/>
    <w:rsid w:val="00754E37"/>
    <w:rsid w:val="00770D04"/>
    <w:rsid w:val="007804FF"/>
    <w:rsid w:val="00780B70"/>
    <w:rsid w:val="007A1BC0"/>
    <w:rsid w:val="007C32DB"/>
    <w:rsid w:val="007D1D0C"/>
    <w:rsid w:val="007D57E0"/>
    <w:rsid w:val="007D5CC5"/>
    <w:rsid w:val="007E7735"/>
    <w:rsid w:val="007F2C25"/>
    <w:rsid w:val="00800BEE"/>
    <w:rsid w:val="00810D45"/>
    <w:rsid w:val="0082646D"/>
    <w:rsid w:val="008264D3"/>
    <w:rsid w:val="0083165A"/>
    <w:rsid w:val="00833CE3"/>
    <w:rsid w:val="008373E3"/>
    <w:rsid w:val="00860915"/>
    <w:rsid w:val="00870E07"/>
    <w:rsid w:val="00870EC5"/>
    <w:rsid w:val="00875AB0"/>
    <w:rsid w:val="0088645A"/>
    <w:rsid w:val="0089433E"/>
    <w:rsid w:val="008C1A92"/>
    <w:rsid w:val="008C7A9F"/>
    <w:rsid w:val="008D56CC"/>
    <w:rsid w:val="008E5F8D"/>
    <w:rsid w:val="00903D55"/>
    <w:rsid w:val="00905D4E"/>
    <w:rsid w:val="00906A11"/>
    <w:rsid w:val="009266A7"/>
    <w:rsid w:val="0093265B"/>
    <w:rsid w:val="009333B2"/>
    <w:rsid w:val="00937B0E"/>
    <w:rsid w:val="009417BB"/>
    <w:rsid w:val="00945504"/>
    <w:rsid w:val="0095465F"/>
    <w:rsid w:val="00962001"/>
    <w:rsid w:val="0097072B"/>
    <w:rsid w:val="00973FF0"/>
    <w:rsid w:val="00982FA5"/>
    <w:rsid w:val="00993E41"/>
    <w:rsid w:val="009966BE"/>
    <w:rsid w:val="009A15D7"/>
    <w:rsid w:val="009A50AE"/>
    <w:rsid w:val="009C0E57"/>
    <w:rsid w:val="009C2B9D"/>
    <w:rsid w:val="009D3EDE"/>
    <w:rsid w:val="00A05679"/>
    <w:rsid w:val="00A32A13"/>
    <w:rsid w:val="00A508B9"/>
    <w:rsid w:val="00A555C9"/>
    <w:rsid w:val="00A56935"/>
    <w:rsid w:val="00A57E70"/>
    <w:rsid w:val="00A60BBE"/>
    <w:rsid w:val="00A64BA5"/>
    <w:rsid w:val="00A830F9"/>
    <w:rsid w:val="00A9022B"/>
    <w:rsid w:val="00AA1755"/>
    <w:rsid w:val="00AA7183"/>
    <w:rsid w:val="00AB6D63"/>
    <w:rsid w:val="00AC2A29"/>
    <w:rsid w:val="00AE0D55"/>
    <w:rsid w:val="00AE33DC"/>
    <w:rsid w:val="00AF47A4"/>
    <w:rsid w:val="00AF70DA"/>
    <w:rsid w:val="00B04AFA"/>
    <w:rsid w:val="00B05775"/>
    <w:rsid w:val="00B13D66"/>
    <w:rsid w:val="00B1797E"/>
    <w:rsid w:val="00B23194"/>
    <w:rsid w:val="00B25B65"/>
    <w:rsid w:val="00B2708C"/>
    <w:rsid w:val="00B42CA3"/>
    <w:rsid w:val="00B5078B"/>
    <w:rsid w:val="00B527B9"/>
    <w:rsid w:val="00B5598D"/>
    <w:rsid w:val="00B77D5B"/>
    <w:rsid w:val="00B912D4"/>
    <w:rsid w:val="00BD3AA8"/>
    <w:rsid w:val="00BE6ADC"/>
    <w:rsid w:val="00BE7232"/>
    <w:rsid w:val="00BF0AE3"/>
    <w:rsid w:val="00C0367D"/>
    <w:rsid w:val="00C04206"/>
    <w:rsid w:val="00C10E3D"/>
    <w:rsid w:val="00C2296A"/>
    <w:rsid w:val="00C22ED3"/>
    <w:rsid w:val="00C339CF"/>
    <w:rsid w:val="00C33FD1"/>
    <w:rsid w:val="00C40A3B"/>
    <w:rsid w:val="00C47C09"/>
    <w:rsid w:val="00C508B2"/>
    <w:rsid w:val="00C7387B"/>
    <w:rsid w:val="00C77243"/>
    <w:rsid w:val="00C82247"/>
    <w:rsid w:val="00C8364F"/>
    <w:rsid w:val="00C87669"/>
    <w:rsid w:val="00C920FF"/>
    <w:rsid w:val="00CA1ECE"/>
    <w:rsid w:val="00CB1CB5"/>
    <w:rsid w:val="00CB6169"/>
    <w:rsid w:val="00CC16D8"/>
    <w:rsid w:val="00CC7510"/>
    <w:rsid w:val="00CE183D"/>
    <w:rsid w:val="00CF4E11"/>
    <w:rsid w:val="00D17F48"/>
    <w:rsid w:val="00D229FF"/>
    <w:rsid w:val="00D302E2"/>
    <w:rsid w:val="00D303A9"/>
    <w:rsid w:val="00D56FB1"/>
    <w:rsid w:val="00D63F40"/>
    <w:rsid w:val="00D834C3"/>
    <w:rsid w:val="00D837D6"/>
    <w:rsid w:val="00D83F46"/>
    <w:rsid w:val="00D84490"/>
    <w:rsid w:val="00D91DC2"/>
    <w:rsid w:val="00DA0FDA"/>
    <w:rsid w:val="00DA50A6"/>
    <w:rsid w:val="00DB0226"/>
    <w:rsid w:val="00DC111B"/>
    <w:rsid w:val="00DC241D"/>
    <w:rsid w:val="00DC54DB"/>
    <w:rsid w:val="00DD293E"/>
    <w:rsid w:val="00DE2B19"/>
    <w:rsid w:val="00DF3386"/>
    <w:rsid w:val="00DF488E"/>
    <w:rsid w:val="00E12233"/>
    <w:rsid w:val="00E140CD"/>
    <w:rsid w:val="00E24545"/>
    <w:rsid w:val="00E27CAC"/>
    <w:rsid w:val="00E3185B"/>
    <w:rsid w:val="00E3398B"/>
    <w:rsid w:val="00E40BC7"/>
    <w:rsid w:val="00E56D2E"/>
    <w:rsid w:val="00E67D04"/>
    <w:rsid w:val="00E83347"/>
    <w:rsid w:val="00E905C7"/>
    <w:rsid w:val="00EB33BF"/>
    <w:rsid w:val="00EB4BD0"/>
    <w:rsid w:val="00F016F4"/>
    <w:rsid w:val="00F02914"/>
    <w:rsid w:val="00F03389"/>
    <w:rsid w:val="00F15B3C"/>
    <w:rsid w:val="00F44A4F"/>
    <w:rsid w:val="00F5041A"/>
    <w:rsid w:val="00F639C0"/>
    <w:rsid w:val="00F6485E"/>
    <w:rsid w:val="00F73824"/>
    <w:rsid w:val="00F83985"/>
    <w:rsid w:val="00F92913"/>
    <w:rsid w:val="00F93864"/>
    <w:rsid w:val="00F94B86"/>
    <w:rsid w:val="00FA5770"/>
    <w:rsid w:val="00FA5C11"/>
    <w:rsid w:val="00FB00F0"/>
    <w:rsid w:val="00FB7A35"/>
    <w:rsid w:val="00FB7A51"/>
    <w:rsid w:val="00FC3E5A"/>
    <w:rsid w:val="00FE1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2B9D"/>
    <w:pPr>
      <w:spacing w:before="120" w:after="120" w:line="280" w:lineRule="exact"/>
      <w:jc w:val="both"/>
      <w:outlineLvl w:val="1"/>
    </w:pPr>
    <w:rPr>
      <w:rFonts w:ascii="Calibri" w:eastAsia="Times New Roman" w:hAnsi="Calibri" w:cs="Times New Roman"/>
      <w:szCs w:val="24"/>
      <w:lang w:eastAsia="pl-PL"/>
    </w:rPr>
  </w:style>
  <w:style w:type="paragraph" w:styleId="Nagwek1">
    <w:name w:val="heading 1"/>
    <w:aliases w:val="poziom 1"/>
    <w:basedOn w:val="Normalny"/>
    <w:next w:val="poziom11"/>
    <w:link w:val="Nagwek1Znak"/>
    <w:autoRedefine/>
    <w:qFormat/>
    <w:rsid w:val="009C2B9D"/>
    <w:pPr>
      <w:numPr>
        <w:numId w:val="1"/>
      </w:numPr>
      <w:spacing w:before="240" w:after="240"/>
      <w:ind w:left="567" w:hanging="567"/>
      <w:outlineLvl w:val="0"/>
    </w:pPr>
    <w:rPr>
      <w:rFonts w:cs="Arial"/>
      <w:b/>
      <w:caps/>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oziom 1 Znak"/>
    <w:basedOn w:val="Domylnaczcionkaakapitu"/>
    <w:link w:val="Nagwek1"/>
    <w:rsid w:val="009C2B9D"/>
    <w:rPr>
      <w:rFonts w:ascii="Calibri" w:eastAsia="Times New Roman" w:hAnsi="Calibri" w:cs="Arial"/>
      <w:b/>
      <w:caps/>
      <w:szCs w:val="20"/>
    </w:rPr>
  </w:style>
  <w:style w:type="paragraph" w:styleId="Nagwek">
    <w:name w:val="header"/>
    <w:basedOn w:val="Normalny"/>
    <w:link w:val="NagwekZnak"/>
    <w:uiPriority w:val="99"/>
    <w:rsid w:val="009C2B9D"/>
    <w:pPr>
      <w:tabs>
        <w:tab w:val="center" w:pos="4536"/>
        <w:tab w:val="right" w:pos="9072"/>
      </w:tabs>
    </w:pPr>
    <w:rPr>
      <w:rFonts w:ascii="Times New Roman" w:hAnsi="Times New Roman"/>
      <w:sz w:val="24"/>
    </w:rPr>
  </w:style>
  <w:style w:type="character" w:customStyle="1" w:styleId="NagwekZnak">
    <w:name w:val="Nagłówek Znak"/>
    <w:basedOn w:val="Domylnaczcionkaakapitu"/>
    <w:link w:val="Nagwek"/>
    <w:uiPriority w:val="99"/>
    <w:rsid w:val="009C2B9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C2B9D"/>
    <w:pPr>
      <w:tabs>
        <w:tab w:val="center" w:pos="4536"/>
        <w:tab w:val="right" w:pos="9072"/>
      </w:tabs>
    </w:pPr>
    <w:rPr>
      <w:rFonts w:ascii="Times New Roman" w:hAnsi="Times New Roman"/>
      <w:sz w:val="24"/>
    </w:rPr>
  </w:style>
  <w:style w:type="character" w:customStyle="1" w:styleId="StopkaZnak">
    <w:name w:val="Stopka Znak"/>
    <w:basedOn w:val="Domylnaczcionkaakapitu"/>
    <w:link w:val="Stopka"/>
    <w:uiPriority w:val="99"/>
    <w:rsid w:val="009C2B9D"/>
    <w:rPr>
      <w:rFonts w:ascii="Times New Roman" w:eastAsia="Times New Roman" w:hAnsi="Times New Roman" w:cs="Times New Roman"/>
      <w:sz w:val="24"/>
      <w:szCs w:val="24"/>
      <w:lang w:eastAsia="pl-PL"/>
    </w:rPr>
  </w:style>
  <w:style w:type="paragraph" w:customStyle="1" w:styleId="AODocTxt">
    <w:name w:val="AODocTxt"/>
    <w:basedOn w:val="Normalny"/>
    <w:rsid w:val="009C2B9D"/>
    <w:pPr>
      <w:keepNext/>
      <w:numPr>
        <w:numId w:val="2"/>
      </w:numPr>
      <w:spacing w:before="240" w:line="260" w:lineRule="atLeast"/>
    </w:pPr>
    <w:rPr>
      <w:rFonts w:eastAsia="SimSun"/>
      <w:i/>
      <w:iCs/>
      <w:szCs w:val="22"/>
      <w:lang w:val="en-GB" w:eastAsia="en-US"/>
    </w:rPr>
  </w:style>
  <w:style w:type="paragraph" w:customStyle="1" w:styleId="AODocTxtL1">
    <w:name w:val="AODocTxtL1"/>
    <w:basedOn w:val="AODocTxt"/>
    <w:rsid w:val="009C2B9D"/>
    <w:pPr>
      <w:numPr>
        <w:ilvl w:val="1"/>
      </w:numPr>
    </w:pPr>
  </w:style>
  <w:style w:type="paragraph" w:customStyle="1" w:styleId="AODocTxtL2">
    <w:name w:val="AODocTxtL2"/>
    <w:basedOn w:val="AODocTxt"/>
    <w:rsid w:val="009C2B9D"/>
    <w:pPr>
      <w:numPr>
        <w:ilvl w:val="2"/>
      </w:numPr>
    </w:pPr>
  </w:style>
  <w:style w:type="paragraph" w:customStyle="1" w:styleId="AODocTxtL3">
    <w:name w:val="AODocTxtL3"/>
    <w:basedOn w:val="AODocTxt"/>
    <w:rsid w:val="009C2B9D"/>
    <w:pPr>
      <w:numPr>
        <w:ilvl w:val="3"/>
      </w:numPr>
    </w:pPr>
  </w:style>
  <w:style w:type="paragraph" w:customStyle="1" w:styleId="AODocTxtL4">
    <w:name w:val="AODocTxtL4"/>
    <w:basedOn w:val="AODocTxt"/>
    <w:rsid w:val="009C2B9D"/>
    <w:pPr>
      <w:numPr>
        <w:ilvl w:val="4"/>
      </w:numPr>
    </w:pPr>
  </w:style>
  <w:style w:type="paragraph" w:customStyle="1" w:styleId="AODocTxtL5">
    <w:name w:val="AODocTxtL5"/>
    <w:basedOn w:val="AODocTxt"/>
    <w:rsid w:val="009C2B9D"/>
    <w:pPr>
      <w:numPr>
        <w:ilvl w:val="5"/>
      </w:numPr>
    </w:pPr>
  </w:style>
  <w:style w:type="paragraph" w:customStyle="1" w:styleId="AODocTxtL6">
    <w:name w:val="AODocTxtL6"/>
    <w:basedOn w:val="AODocTxt"/>
    <w:rsid w:val="009C2B9D"/>
    <w:pPr>
      <w:numPr>
        <w:ilvl w:val="6"/>
      </w:numPr>
    </w:pPr>
  </w:style>
  <w:style w:type="paragraph" w:customStyle="1" w:styleId="AODocTxtL7">
    <w:name w:val="AODocTxtL7"/>
    <w:basedOn w:val="AODocTxt"/>
    <w:rsid w:val="009C2B9D"/>
    <w:pPr>
      <w:numPr>
        <w:ilvl w:val="7"/>
      </w:numPr>
    </w:pPr>
  </w:style>
  <w:style w:type="paragraph" w:customStyle="1" w:styleId="AODocTxtL8">
    <w:name w:val="AODocTxtL8"/>
    <w:basedOn w:val="AODocTxt"/>
    <w:rsid w:val="009C2B9D"/>
    <w:pPr>
      <w:numPr>
        <w:ilvl w:val="8"/>
      </w:numPr>
    </w:pPr>
  </w:style>
  <w:style w:type="character" w:customStyle="1" w:styleId="DATAZAWARCIA">
    <w:name w:val="DATA ZAWARCIA"/>
    <w:basedOn w:val="Domylnaczcionkaakapitu"/>
    <w:qFormat/>
    <w:rsid w:val="009C2B9D"/>
    <w:rPr>
      <w:rFonts w:ascii="Calibri" w:hAnsi="Calibri" w:cs="Calibri"/>
      <w:sz w:val="22"/>
      <w:szCs w:val="22"/>
    </w:rPr>
  </w:style>
  <w:style w:type="character" w:customStyle="1" w:styleId="STRONA1">
    <w:name w:val="STRONA 1"/>
    <w:basedOn w:val="Domylnaczcionkaakapitu"/>
    <w:qFormat/>
    <w:rsid w:val="009C2B9D"/>
    <w:rPr>
      <w:rFonts w:cs="Calibri"/>
      <w:b/>
    </w:rPr>
  </w:style>
  <w:style w:type="paragraph" w:customStyle="1" w:styleId="poziom11">
    <w:name w:val="poziom 1.1"/>
    <w:basedOn w:val="Normalny"/>
    <w:link w:val="poziom11Znak"/>
    <w:qFormat/>
    <w:rsid w:val="009C2B9D"/>
    <w:pPr>
      <w:numPr>
        <w:ilvl w:val="1"/>
        <w:numId w:val="1"/>
      </w:numPr>
      <w:ind w:left="567" w:hanging="567"/>
    </w:pPr>
    <w:rPr>
      <w:rFonts w:cs="Calibri"/>
      <w:szCs w:val="22"/>
    </w:rPr>
  </w:style>
  <w:style w:type="character" w:customStyle="1" w:styleId="poziom11Znak">
    <w:name w:val="poziom 1.1 Znak"/>
    <w:basedOn w:val="Domylnaczcionkaakapitu"/>
    <w:link w:val="poziom11"/>
    <w:rsid w:val="009C2B9D"/>
    <w:rPr>
      <w:rFonts w:ascii="Calibri" w:eastAsia="Times New Roman" w:hAnsi="Calibri" w:cs="Calibri"/>
      <w:lang w:eastAsia="pl-PL"/>
    </w:rPr>
  </w:style>
  <w:style w:type="paragraph" w:customStyle="1" w:styleId="tytuumowy">
    <w:name w:val="tytuł umowy"/>
    <w:basedOn w:val="Normalny"/>
    <w:next w:val="Normalny"/>
    <w:link w:val="tytuumowyZnak"/>
    <w:autoRedefine/>
    <w:qFormat/>
    <w:rsid w:val="009C2B9D"/>
    <w:pPr>
      <w:spacing w:before="240" w:after="240"/>
      <w:jc w:val="center"/>
      <w:outlineLvl w:val="9"/>
    </w:pPr>
    <w:rPr>
      <w:rFonts w:cs="Calibri"/>
      <w:b/>
      <w:szCs w:val="22"/>
    </w:rPr>
  </w:style>
  <w:style w:type="paragraph" w:customStyle="1" w:styleId="komparycja">
    <w:name w:val="komparycja"/>
    <w:basedOn w:val="Akapitzlist"/>
    <w:next w:val="Normalny"/>
    <w:link w:val="komparycjaZnak"/>
    <w:autoRedefine/>
    <w:qFormat/>
    <w:rsid w:val="00D83F46"/>
    <w:pPr>
      <w:ind w:left="567"/>
      <w:outlineLvl w:val="0"/>
    </w:pPr>
    <w:rPr>
      <w:rFonts w:eastAsia="Calibri" w:cs="Calibri"/>
      <w:bCs/>
      <w:szCs w:val="22"/>
      <w:lang w:eastAsia="en-US"/>
    </w:rPr>
  </w:style>
  <w:style w:type="character" w:customStyle="1" w:styleId="tytuumowyZnak">
    <w:name w:val="tytuł umowy Znak"/>
    <w:basedOn w:val="Domylnaczcionkaakapitu"/>
    <w:link w:val="tytuumowy"/>
    <w:rsid w:val="009C2B9D"/>
    <w:rPr>
      <w:rFonts w:ascii="Calibri" w:eastAsia="Times New Roman" w:hAnsi="Calibri" w:cs="Calibri"/>
      <w:b/>
      <w:lang w:eastAsia="pl-PL"/>
    </w:rPr>
  </w:style>
  <w:style w:type="character" w:customStyle="1" w:styleId="komparycjaZnak">
    <w:name w:val="komparycja Znak"/>
    <w:basedOn w:val="Domylnaczcionkaakapitu"/>
    <w:link w:val="komparycja"/>
    <w:rsid w:val="00D83F46"/>
    <w:rPr>
      <w:rFonts w:ascii="Calibri" w:eastAsia="Calibri" w:hAnsi="Calibri" w:cs="Calibri"/>
      <w:bCs/>
    </w:rPr>
  </w:style>
  <w:style w:type="character" w:customStyle="1" w:styleId="miejscowo">
    <w:name w:val="miejscowość"/>
    <w:basedOn w:val="Domylnaczcionkaakapitu"/>
    <w:qFormat/>
    <w:rsid w:val="009C2B9D"/>
  </w:style>
  <w:style w:type="paragraph" w:styleId="Akapitzlist">
    <w:name w:val="List Paragraph"/>
    <w:basedOn w:val="Normalny"/>
    <w:uiPriority w:val="34"/>
    <w:qFormat/>
    <w:rsid w:val="009C2B9D"/>
    <w:pPr>
      <w:ind w:left="720"/>
      <w:contextualSpacing/>
    </w:pPr>
  </w:style>
  <w:style w:type="paragraph" w:customStyle="1" w:styleId="Normalny1">
    <w:name w:val="Normalny1"/>
    <w:rsid w:val="009C2B9D"/>
    <w:pPr>
      <w:suppressAutoHyphens/>
      <w:spacing w:after="0" w:line="240" w:lineRule="auto"/>
    </w:pPr>
    <w:rPr>
      <w:rFonts w:ascii="Times New Roman" w:eastAsia="ヒラギノ角ゴ Pro W3" w:hAnsi="Times New Roman" w:cs="Arial"/>
      <w:color w:val="000000"/>
      <w:sz w:val="24"/>
      <w:szCs w:val="24"/>
      <w:lang w:eastAsia="hi-IN" w:bidi="hi-IN"/>
    </w:rPr>
  </w:style>
  <w:style w:type="paragraph" w:customStyle="1" w:styleId="ListParagraph1">
    <w:name w:val="List Paragraph1"/>
    <w:basedOn w:val="Normalny"/>
    <w:rsid w:val="006E0C08"/>
    <w:pPr>
      <w:suppressAutoHyphens/>
      <w:spacing w:before="0" w:after="200" w:line="276" w:lineRule="auto"/>
      <w:ind w:left="720"/>
      <w:jc w:val="left"/>
      <w:outlineLvl w:val="9"/>
    </w:pPr>
    <w:rPr>
      <w:rFonts w:cs="Calibri"/>
      <w:szCs w:val="20"/>
      <w:lang w:eastAsia="ar-SA"/>
    </w:rPr>
  </w:style>
  <w:style w:type="character" w:styleId="Pogrubienie">
    <w:name w:val="Strong"/>
    <w:basedOn w:val="Domylnaczcionkaakapitu"/>
    <w:uiPriority w:val="22"/>
    <w:qFormat/>
    <w:rsid w:val="001E18DB"/>
    <w:rPr>
      <w:b/>
      <w:bCs/>
    </w:rPr>
  </w:style>
  <w:style w:type="paragraph" w:styleId="Tekstprzypisukocowego">
    <w:name w:val="endnote text"/>
    <w:basedOn w:val="Normalny"/>
    <w:link w:val="TekstprzypisukocowegoZnak"/>
    <w:uiPriority w:val="99"/>
    <w:semiHidden/>
    <w:unhideWhenUsed/>
    <w:rsid w:val="009417BB"/>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17B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9417BB"/>
    <w:rPr>
      <w:vertAlign w:val="superscript"/>
    </w:rPr>
  </w:style>
  <w:style w:type="paragraph" w:customStyle="1" w:styleId="ZnakZnakZnakZnak">
    <w:name w:val="Znak Znak Znak Znak"/>
    <w:basedOn w:val="Normalny"/>
    <w:rsid w:val="00833CE3"/>
    <w:pPr>
      <w:spacing w:before="0" w:after="0" w:line="240" w:lineRule="auto"/>
      <w:jc w:val="left"/>
      <w:outlineLvl w:val="9"/>
    </w:pPr>
    <w:rPr>
      <w:rFonts w:ascii="Times New Roman" w:hAnsi="Times New Roman"/>
      <w:sz w:val="24"/>
    </w:rPr>
  </w:style>
  <w:style w:type="paragraph" w:styleId="Tekstpodstawowywcity3">
    <w:name w:val="Body Text Indent 3"/>
    <w:basedOn w:val="Normalny"/>
    <w:link w:val="Tekstpodstawowywcity3Znak"/>
    <w:rsid w:val="00C22ED3"/>
    <w:pPr>
      <w:tabs>
        <w:tab w:val="num" w:pos="540"/>
      </w:tabs>
      <w:spacing w:before="0" w:after="0" w:line="360" w:lineRule="auto"/>
      <w:ind w:left="540"/>
      <w:outlineLvl w:val="9"/>
    </w:pPr>
    <w:rPr>
      <w:rFonts w:ascii="Times New Roman" w:hAnsi="Times New Roman"/>
      <w:sz w:val="24"/>
    </w:rPr>
  </w:style>
  <w:style w:type="character" w:customStyle="1" w:styleId="Tekstpodstawowywcity3Znak">
    <w:name w:val="Tekst podstawowy wcięty 3 Znak"/>
    <w:basedOn w:val="Domylnaczcionkaakapitu"/>
    <w:link w:val="Tekstpodstawowywcity3"/>
    <w:rsid w:val="00C22ED3"/>
    <w:rPr>
      <w:rFonts w:ascii="Times New Roman" w:eastAsia="Times New Roman" w:hAnsi="Times New Roman" w:cs="Times New Roman"/>
      <w:sz w:val="24"/>
      <w:szCs w:val="24"/>
      <w:lang w:eastAsia="pl-PL"/>
    </w:rPr>
  </w:style>
  <w:style w:type="paragraph" w:customStyle="1" w:styleId="ZnakZnakZnakZnak0">
    <w:name w:val="Znak Znak Znak Znak"/>
    <w:basedOn w:val="Normalny"/>
    <w:rsid w:val="00C22ED3"/>
    <w:pPr>
      <w:spacing w:before="0" w:after="0" w:line="240" w:lineRule="auto"/>
      <w:jc w:val="left"/>
      <w:outlineLvl w:val="9"/>
    </w:pPr>
    <w:rPr>
      <w:rFonts w:ascii="Times New Roman" w:hAnsi="Times New Roman"/>
      <w:sz w:val="24"/>
    </w:rPr>
  </w:style>
  <w:style w:type="paragraph" w:customStyle="1" w:styleId="ZnakZnakZnakZnak1">
    <w:name w:val="Znak Znak Znak Znak"/>
    <w:basedOn w:val="Normalny"/>
    <w:rsid w:val="003760AD"/>
    <w:pPr>
      <w:spacing w:before="0" w:after="0" w:line="240" w:lineRule="auto"/>
      <w:jc w:val="left"/>
      <w:outlineLvl w:val="9"/>
    </w:pPr>
    <w:rPr>
      <w:rFonts w:ascii="Times New Roman" w:hAnsi="Times New Roman"/>
      <w:sz w:val="24"/>
    </w:rPr>
  </w:style>
  <w:style w:type="character" w:styleId="Hipercze">
    <w:name w:val="Hyperlink"/>
    <w:basedOn w:val="Domylnaczcionkaakapitu"/>
    <w:uiPriority w:val="99"/>
    <w:unhideWhenUsed/>
    <w:rsid w:val="006F5220"/>
    <w:rPr>
      <w:color w:val="0563C1" w:themeColor="hyperlink"/>
      <w:u w:val="single"/>
    </w:rPr>
  </w:style>
  <w:style w:type="character" w:customStyle="1" w:styleId="Nierozpoznanawzmianka1">
    <w:name w:val="Nierozpoznana wzmianka1"/>
    <w:basedOn w:val="Domylnaczcionkaakapitu"/>
    <w:uiPriority w:val="99"/>
    <w:semiHidden/>
    <w:unhideWhenUsed/>
    <w:rsid w:val="006F52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2B9D"/>
    <w:pPr>
      <w:spacing w:before="120" w:after="120" w:line="280" w:lineRule="exact"/>
      <w:jc w:val="both"/>
      <w:outlineLvl w:val="1"/>
    </w:pPr>
    <w:rPr>
      <w:rFonts w:ascii="Calibri" w:eastAsia="Times New Roman" w:hAnsi="Calibri" w:cs="Times New Roman"/>
      <w:szCs w:val="24"/>
      <w:lang w:eastAsia="pl-PL"/>
    </w:rPr>
  </w:style>
  <w:style w:type="paragraph" w:styleId="Nagwek1">
    <w:name w:val="heading 1"/>
    <w:aliases w:val="poziom 1"/>
    <w:basedOn w:val="Normalny"/>
    <w:next w:val="poziom11"/>
    <w:link w:val="Nagwek1Znak"/>
    <w:autoRedefine/>
    <w:qFormat/>
    <w:rsid w:val="009C2B9D"/>
    <w:pPr>
      <w:numPr>
        <w:numId w:val="1"/>
      </w:numPr>
      <w:spacing w:before="240" w:after="240"/>
      <w:ind w:left="567" w:hanging="567"/>
      <w:outlineLvl w:val="0"/>
    </w:pPr>
    <w:rPr>
      <w:rFonts w:cs="Arial"/>
      <w:b/>
      <w:caps/>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oziom 1 Znak"/>
    <w:basedOn w:val="Domylnaczcionkaakapitu"/>
    <w:link w:val="Nagwek1"/>
    <w:rsid w:val="009C2B9D"/>
    <w:rPr>
      <w:rFonts w:ascii="Calibri" w:eastAsia="Times New Roman" w:hAnsi="Calibri" w:cs="Arial"/>
      <w:b/>
      <w:caps/>
      <w:szCs w:val="20"/>
    </w:rPr>
  </w:style>
  <w:style w:type="paragraph" w:styleId="Nagwek">
    <w:name w:val="header"/>
    <w:basedOn w:val="Normalny"/>
    <w:link w:val="NagwekZnak"/>
    <w:uiPriority w:val="99"/>
    <w:rsid w:val="009C2B9D"/>
    <w:pPr>
      <w:tabs>
        <w:tab w:val="center" w:pos="4536"/>
        <w:tab w:val="right" w:pos="9072"/>
      </w:tabs>
    </w:pPr>
    <w:rPr>
      <w:rFonts w:ascii="Times New Roman" w:hAnsi="Times New Roman"/>
      <w:sz w:val="24"/>
    </w:rPr>
  </w:style>
  <w:style w:type="character" w:customStyle="1" w:styleId="NagwekZnak">
    <w:name w:val="Nagłówek Znak"/>
    <w:basedOn w:val="Domylnaczcionkaakapitu"/>
    <w:link w:val="Nagwek"/>
    <w:uiPriority w:val="99"/>
    <w:rsid w:val="009C2B9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C2B9D"/>
    <w:pPr>
      <w:tabs>
        <w:tab w:val="center" w:pos="4536"/>
        <w:tab w:val="right" w:pos="9072"/>
      </w:tabs>
    </w:pPr>
    <w:rPr>
      <w:rFonts w:ascii="Times New Roman" w:hAnsi="Times New Roman"/>
      <w:sz w:val="24"/>
    </w:rPr>
  </w:style>
  <w:style w:type="character" w:customStyle="1" w:styleId="StopkaZnak">
    <w:name w:val="Stopka Znak"/>
    <w:basedOn w:val="Domylnaczcionkaakapitu"/>
    <w:link w:val="Stopka"/>
    <w:uiPriority w:val="99"/>
    <w:rsid w:val="009C2B9D"/>
    <w:rPr>
      <w:rFonts w:ascii="Times New Roman" w:eastAsia="Times New Roman" w:hAnsi="Times New Roman" w:cs="Times New Roman"/>
      <w:sz w:val="24"/>
      <w:szCs w:val="24"/>
      <w:lang w:eastAsia="pl-PL"/>
    </w:rPr>
  </w:style>
  <w:style w:type="paragraph" w:customStyle="1" w:styleId="AODocTxt">
    <w:name w:val="AODocTxt"/>
    <w:basedOn w:val="Normalny"/>
    <w:rsid w:val="009C2B9D"/>
    <w:pPr>
      <w:keepNext/>
      <w:numPr>
        <w:numId w:val="2"/>
      </w:numPr>
      <w:spacing w:before="240" w:line="260" w:lineRule="atLeast"/>
    </w:pPr>
    <w:rPr>
      <w:rFonts w:eastAsia="SimSun"/>
      <w:i/>
      <w:iCs/>
      <w:szCs w:val="22"/>
      <w:lang w:val="en-GB" w:eastAsia="en-US"/>
    </w:rPr>
  </w:style>
  <w:style w:type="paragraph" w:customStyle="1" w:styleId="AODocTxtL1">
    <w:name w:val="AODocTxtL1"/>
    <w:basedOn w:val="AODocTxt"/>
    <w:rsid w:val="009C2B9D"/>
    <w:pPr>
      <w:numPr>
        <w:ilvl w:val="1"/>
      </w:numPr>
    </w:pPr>
  </w:style>
  <w:style w:type="paragraph" w:customStyle="1" w:styleId="AODocTxtL2">
    <w:name w:val="AODocTxtL2"/>
    <w:basedOn w:val="AODocTxt"/>
    <w:rsid w:val="009C2B9D"/>
    <w:pPr>
      <w:numPr>
        <w:ilvl w:val="2"/>
      </w:numPr>
    </w:pPr>
  </w:style>
  <w:style w:type="paragraph" w:customStyle="1" w:styleId="AODocTxtL3">
    <w:name w:val="AODocTxtL3"/>
    <w:basedOn w:val="AODocTxt"/>
    <w:rsid w:val="009C2B9D"/>
    <w:pPr>
      <w:numPr>
        <w:ilvl w:val="3"/>
      </w:numPr>
    </w:pPr>
  </w:style>
  <w:style w:type="paragraph" w:customStyle="1" w:styleId="AODocTxtL4">
    <w:name w:val="AODocTxtL4"/>
    <w:basedOn w:val="AODocTxt"/>
    <w:rsid w:val="009C2B9D"/>
    <w:pPr>
      <w:numPr>
        <w:ilvl w:val="4"/>
      </w:numPr>
    </w:pPr>
  </w:style>
  <w:style w:type="paragraph" w:customStyle="1" w:styleId="AODocTxtL5">
    <w:name w:val="AODocTxtL5"/>
    <w:basedOn w:val="AODocTxt"/>
    <w:rsid w:val="009C2B9D"/>
    <w:pPr>
      <w:numPr>
        <w:ilvl w:val="5"/>
      </w:numPr>
    </w:pPr>
  </w:style>
  <w:style w:type="paragraph" w:customStyle="1" w:styleId="AODocTxtL6">
    <w:name w:val="AODocTxtL6"/>
    <w:basedOn w:val="AODocTxt"/>
    <w:rsid w:val="009C2B9D"/>
    <w:pPr>
      <w:numPr>
        <w:ilvl w:val="6"/>
      </w:numPr>
    </w:pPr>
  </w:style>
  <w:style w:type="paragraph" w:customStyle="1" w:styleId="AODocTxtL7">
    <w:name w:val="AODocTxtL7"/>
    <w:basedOn w:val="AODocTxt"/>
    <w:rsid w:val="009C2B9D"/>
    <w:pPr>
      <w:numPr>
        <w:ilvl w:val="7"/>
      </w:numPr>
    </w:pPr>
  </w:style>
  <w:style w:type="paragraph" w:customStyle="1" w:styleId="AODocTxtL8">
    <w:name w:val="AODocTxtL8"/>
    <w:basedOn w:val="AODocTxt"/>
    <w:rsid w:val="009C2B9D"/>
    <w:pPr>
      <w:numPr>
        <w:ilvl w:val="8"/>
      </w:numPr>
    </w:pPr>
  </w:style>
  <w:style w:type="character" w:customStyle="1" w:styleId="DATAZAWARCIA">
    <w:name w:val="DATA ZAWARCIA"/>
    <w:basedOn w:val="Domylnaczcionkaakapitu"/>
    <w:qFormat/>
    <w:rsid w:val="009C2B9D"/>
    <w:rPr>
      <w:rFonts w:ascii="Calibri" w:hAnsi="Calibri" w:cs="Calibri"/>
      <w:sz w:val="22"/>
      <w:szCs w:val="22"/>
    </w:rPr>
  </w:style>
  <w:style w:type="character" w:customStyle="1" w:styleId="STRONA1">
    <w:name w:val="STRONA 1"/>
    <w:basedOn w:val="Domylnaczcionkaakapitu"/>
    <w:qFormat/>
    <w:rsid w:val="009C2B9D"/>
    <w:rPr>
      <w:rFonts w:cs="Calibri"/>
      <w:b/>
    </w:rPr>
  </w:style>
  <w:style w:type="paragraph" w:customStyle="1" w:styleId="poziom11">
    <w:name w:val="poziom 1.1"/>
    <w:basedOn w:val="Normalny"/>
    <w:link w:val="poziom11Znak"/>
    <w:qFormat/>
    <w:rsid w:val="009C2B9D"/>
    <w:pPr>
      <w:numPr>
        <w:ilvl w:val="1"/>
        <w:numId w:val="1"/>
      </w:numPr>
      <w:ind w:left="567" w:hanging="567"/>
    </w:pPr>
    <w:rPr>
      <w:rFonts w:cs="Calibri"/>
      <w:szCs w:val="22"/>
    </w:rPr>
  </w:style>
  <w:style w:type="character" w:customStyle="1" w:styleId="poziom11Znak">
    <w:name w:val="poziom 1.1 Znak"/>
    <w:basedOn w:val="Domylnaczcionkaakapitu"/>
    <w:link w:val="poziom11"/>
    <w:rsid w:val="009C2B9D"/>
    <w:rPr>
      <w:rFonts w:ascii="Calibri" w:eastAsia="Times New Roman" w:hAnsi="Calibri" w:cs="Calibri"/>
      <w:lang w:eastAsia="pl-PL"/>
    </w:rPr>
  </w:style>
  <w:style w:type="paragraph" w:customStyle="1" w:styleId="tytuumowy">
    <w:name w:val="tytuł umowy"/>
    <w:basedOn w:val="Normalny"/>
    <w:next w:val="Normalny"/>
    <w:link w:val="tytuumowyZnak"/>
    <w:autoRedefine/>
    <w:qFormat/>
    <w:rsid w:val="009C2B9D"/>
    <w:pPr>
      <w:spacing w:before="240" w:after="240"/>
      <w:jc w:val="center"/>
      <w:outlineLvl w:val="9"/>
    </w:pPr>
    <w:rPr>
      <w:rFonts w:cs="Calibri"/>
      <w:b/>
      <w:szCs w:val="22"/>
    </w:rPr>
  </w:style>
  <w:style w:type="paragraph" w:customStyle="1" w:styleId="komparycja">
    <w:name w:val="komparycja"/>
    <w:basedOn w:val="Akapitzlist"/>
    <w:next w:val="Normalny"/>
    <w:link w:val="komparycjaZnak"/>
    <w:autoRedefine/>
    <w:qFormat/>
    <w:rsid w:val="00D83F46"/>
    <w:pPr>
      <w:ind w:left="567"/>
      <w:outlineLvl w:val="0"/>
    </w:pPr>
    <w:rPr>
      <w:rFonts w:eastAsia="Calibri" w:cs="Calibri"/>
      <w:bCs/>
      <w:szCs w:val="22"/>
      <w:lang w:eastAsia="en-US"/>
    </w:rPr>
  </w:style>
  <w:style w:type="character" w:customStyle="1" w:styleId="tytuumowyZnak">
    <w:name w:val="tytuł umowy Znak"/>
    <w:basedOn w:val="Domylnaczcionkaakapitu"/>
    <w:link w:val="tytuumowy"/>
    <w:rsid w:val="009C2B9D"/>
    <w:rPr>
      <w:rFonts w:ascii="Calibri" w:eastAsia="Times New Roman" w:hAnsi="Calibri" w:cs="Calibri"/>
      <w:b/>
      <w:lang w:eastAsia="pl-PL"/>
    </w:rPr>
  </w:style>
  <w:style w:type="character" w:customStyle="1" w:styleId="komparycjaZnak">
    <w:name w:val="komparycja Znak"/>
    <w:basedOn w:val="Domylnaczcionkaakapitu"/>
    <w:link w:val="komparycja"/>
    <w:rsid w:val="00D83F46"/>
    <w:rPr>
      <w:rFonts w:ascii="Calibri" w:eastAsia="Calibri" w:hAnsi="Calibri" w:cs="Calibri"/>
      <w:bCs/>
    </w:rPr>
  </w:style>
  <w:style w:type="character" w:customStyle="1" w:styleId="miejscowo">
    <w:name w:val="miejscowość"/>
    <w:basedOn w:val="Domylnaczcionkaakapitu"/>
    <w:qFormat/>
    <w:rsid w:val="009C2B9D"/>
  </w:style>
  <w:style w:type="paragraph" w:styleId="Akapitzlist">
    <w:name w:val="List Paragraph"/>
    <w:basedOn w:val="Normalny"/>
    <w:uiPriority w:val="34"/>
    <w:qFormat/>
    <w:rsid w:val="009C2B9D"/>
    <w:pPr>
      <w:ind w:left="720"/>
      <w:contextualSpacing/>
    </w:pPr>
  </w:style>
  <w:style w:type="paragraph" w:customStyle="1" w:styleId="Normalny1">
    <w:name w:val="Normalny1"/>
    <w:rsid w:val="009C2B9D"/>
    <w:pPr>
      <w:suppressAutoHyphens/>
      <w:spacing w:after="0" w:line="240" w:lineRule="auto"/>
    </w:pPr>
    <w:rPr>
      <w:rFonts w:ascii="Times New Roman" w:eastAsia="ヒラギノ角ゴ Pro W3" w:hAnsi="Times New Roman" w:cs="Arial"/>
      <w:color w:val="000000"/>
      <w:sz w:val="24"/>
      <w:szCs w:val="24"/>
      <w:lang w:eastAsia="hi-IN" w:bidi="hi-IN"/>
    </w:rPr>
  </w:style>
  <w:style w:type="paragraph" w:customStyle="1" w:styleId="ListParagraph1">
    <w:name w:val="List Paragraph1"/>
    <w:basedOn w:val="Normalny"/>
    <w:rsid w:val="006E0C08"/>
    <w:pPr>
      <w:suppressAutoHyphens/>
      <w:spacing w:before="0" w:after="200" w:line="276" w:lineRule="auto"/>
      <w:ind w:left="720"/>
      <w:jc w:val="left"/>
      <w:outlineLvl w:val="9"/>
    </w:pPr>
    <w:rPr>
      <w:rFonts w:cs="Calibri"/>
      <w:szCs w:val="20"/>
      <w:lang w:eastAsia="ar-SA"/>
    </w:rPr>
  </w:style>
  <w:style w:type="character" w:styleId="Pogrubienie">
    <w:name w:val="Strong"/>
    <w:basedOn w:val="Domylnaczcionkaakapitu"/>
    <w:uiPriority w:val="22"/>
    <w:qFormat/>
    <w:rsid w:val="001E18DB"/>
    <w:rPr>
      <w:b/>
      <w:bCs/>
    </w:rPr>
  </w:style>
  <w:style w:type="paragraph" w:styleId="Tekstprzypisukocowego">
    <w:name w:val="endnote text"/>
    <w:basedOn w:val="Normalny"/>
    <w:link w:val="TekstprzypisukocowegoZnak"/>
    <w:uiPriority w:val="99"/>
    <w:semiHidden/>
    <w:unhideWhenUsed/>
    <w:rsid w:val="009417BB"/>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17B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9417BB"/>
    <w:rPr>
      <w:vertAlign w:val="superscript"/>
    </w:rPr>
  </w:style>
  <w:style w:type="paragraph" w:customStyle="1" w:styleId="ZnakZnakZnakZnak">
    <w:name w:val="Znak Znak Znak Znak"/>
    <w:basedOn w:val="Normalny"/>
    <w:rsid w:val="00833CE3"/>
    <w:pPr>
      <w:spacing w:before="0" w:after="0" w:line="240" w:lineRule="auto"/>
      <w:jc w:val="left"/>
      <w:outlineLvl w:val="9"/>
    </w:pPr>
    <w:rPr>
      <w:rFonts w:ascii="Times New Roman" w:hAnsi="Times New Roman"/>
      <w:sz w:val="24"/>
    </w:rPr>
  </w:style>
  <w:style w:type="paragraph" w:styleId="Tekstpodstawowywcity3">
    <w:name w:val="Body Text Indent 3"/>
    <w:basedOn w:val="Normalny"/>
    <w:link w:val="Tekstpodstawowywcity3Znak"/>
    <w:rsid w:val="00C22ED3"/>
    <w:pPr>
      <w:tabs>
        <w:tab w:val="num" w:pos="540"/>
      </w:tabs>
      <w:spacing w:before="0" w:after="0" w:line="360" w:lineRule="auto"/>
      <w:ind w:left="540"/>
      <w:outlineLvl w:val="9"/>
    </w:pPr>
    <w:rPr>
      <w:rFonts w:ascii="Times New Roman" w:hAnsi="Times New Roman"/>
      <w:sz w:val="24"/>
    </w:rPr>
  </w:style>
  <w:style w:type="character" w:customStyle="1" w:styleId="Tekstpodstawowywcity3Znak">
    <w:name w:val="Tekst podstawowy wcięty 3 Znak"/>
    <w:basedOn w:val="Domylnaczcionkaakapitu"/>
    <w:link w:val="Tekstpodstawowywcity3"/>
    <w:rsid w:val="00C22ED3"/>
    <w:rPr>
      <w:rFonts w:ascii="Times New Roman" w:eastAsia="Times New Roman" w:hAnsi="Times New Roman" w:cs="Times New Roman"/>
      <w:sz w:val="24"/>
      <w:szCs w:val="24"/>
      <w:lang w:eastAsia="pl-PL"/>
    </w:rPr>
  </w:style>
  <w:style w:type="paragraph" w:customStyle="1" w:styleId="ZnakZnakZnakZnak0">
    <w:name w:val="Znak Znak Znak Znak"/>
    <w:basedOn w:val="Normalny"/>
    <w:rsid w:val="00C22ED3"/>
    <w:pPr>
      <w:spacing w:before="0" w:after="0" w:line="240" w:lineRule="auto"/>
      <w:jc w:val="left"/>
      <w:outlineLvl w:val="9"/>
    </w:pPr>
    <w:rPr>
      <w:rFonts w:ascii="Times New Roman" w:hAnsi="Times New Roman"/>
      <w:sz w:val="24"/>
    </w:rPr>
  </w:style>
  <w:style w:type="paragraph" w:customStyle="1" w:styleId="ZnakZnakZnakZnak1">
    <w:name w:val="Znak Znak Znak Znak"/>
    <w:basedOn w:val="Normalny"/>
    <w:rsid w:val="003760AD"/>
    <w:pPr>
      <w:spacing w:before="0" w:after="0" w:line="240" w:lineRule="auto"/>
      <w:jc w:val="left"/>
      <w:outlineLvl w:val="9"/>
    </w:pPr>
    <w:rPr>
      <w:rFonts w:ascii="Times New Roman" w:hAnsi="Times New Roman"/>
      <w:sz w:val="24"/>
    </w:rPr>
  </w:style>
  <w:style w:type="character" w:styleId="Hipercze">
    <w:name w:val="Hyperlink"/>
    <w:basedOn w:val="Domylnaczcionkaakapitu"/>
    <w:uiPriority w:val="99"/>
    <w:unhideWhenUsed/>
    <w:rsid w:val="006F5220"/>
    <w:rPr>
      <w:color w:val="0563C1" w:themeColor="hyperlink"/>
      <w:u w:val="single"/>
    </w:rPr>
  </w:style>
  <w:style w:type="character" w:customStyle="1" w:styleId="Nierozpoznanawzmianka1">
    <w:name w:val="Nierozpoznana wzmianka1"/>
    <w:basedOn w:val="Domylnaczcionkaakapitu"/>
    <w:uiPriority w:val="99"/>
    <w:semiHidden/>
    <w:unhideWhenUsed/>
    <w:rsid w:val="006F5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4744">
      <w:bodyDiv w:val="1"/>
      <w:marLeft w:val="0"/>
      <w:marRight w:val="0"/>
      <w:marTop w:val="0"/>
      <w:marBottom w:val="0"/>
      <w:divBdr>
        <w:top w:val="none" w:sz="0" w:space="0" w:color="auto"/>
        <w:left w:val="none" w:sz="0" w:space="0" w:color="auto"/>
        <w:bottom w:val="none" w:sz="0" w:space="0" w:color="auto"/>
        <w:right w:val="none" w:sz="0" w:space="0" w:color="auto"/>
      </w:divBdr>
    </w:div>
    <w:div w:id="224878250">
      <w:bodyDiv w:val="1"/>
      <w:marLeft w:val="0"/>
      <w:marRight w:val="0"/>
      <w:marTop w:val="0"/>
      <w:marBottom w:val="0"/>
      <w:divBdr>
        <w:top w:val="none" w:sz="0" w:space="0" w:color="auto"/>
        <w:left w:val="none" w:sz="0" w:space="0" w:color="auto"/>
        <w:bottom w:val="none" w:sz="0" w:space="0" w:color="auto"/>
        <w:right w:val="none" w:sz="0" w:space="0" w:color="auto"/>
      </w:divBdr>
    </w:div>
    <w:div w:id="357395183">
      <w:bodyDiv w:val="1"/>
      <w:marLeft w:val="0"/>
      <w:marRight w:val="0"/>
      <w:marTop w:val="0"/>
      <w:marBottom w:val="0"/>
      <w:divBdr>
        <w:top w:val="none" w:sz="0" w:space="0" w:color="auto"/>
        <w:left w:val="none" w:sz="0" w:space="0" w:color="auto"/>
        <w:bottom w:val="none" w:sz="0" w:space="0" w:color="auto"/>
        <w:right w:val="none" w:sz="0" w:space="0" w:color="auto"/>
      </w:divBdr>
    </w:div>
    <w:div w:id="1191457007">
      <w:bodyDiv w:val="1"/>
      <w:marLeft w:val="0"/>
      <w:marRight w:val="0"/>
      <w:marTop w:val="0"/>
      <w:marBottom w:val="0"/>
      <w:divBdr>
        <w:top w:val="none" w:sz="0" w:space="0" w:color="auto"/>
        <w:left w:val="none" w:sz="0" w:space="0" w:color="auto"/>
        <w:bottom w:val="none" w:sz="0" w:space="0" w:color="auto"/>
        <w:right w:val="none" w:sz="0" w:space="0" w:color="auto"/>
      </w:divBdr>
    </w:div>
    <w:div w:id="1207179676">
      <w:bodyDiv w:val="1"/>
      <w:marLeft w:val="0"/>
      <w:marRight w:val="0"/>
      <w:marTop w:val="0"/>
      <w:marBottom w:val="0"/>
      <w:divBdr>
        <w:top w:val="none" w:sz="0" w:space="0" w:color="auto"/>
        <w:left w:val="none" w:sz="0" w:space="0" w:color="auto"/>
        <w:bottom w:val="none" w:sz="0" w:space="0" w:color="auto"/>
        <w:right w:val="none" w:sz="0" w:space="0" w:color="auto"/>
      </w:divBdr>
    </w:div>
    <w:div w:id="1348410587">
      <w:bodyDiv w:val="1"/>
      <w:marLeft w:val="0"/>
      <w:marRight w:val="0"/>
      <w:marTop w:val="0"/>
      <w:marBottom w:val="0"/>
      <w:divBdr>
        <w:top w:val="none" w:sz="0" w:space="0" w:color="auto"/>
        <w:left w:val="none" w:sz="0" w:space="0" w:color="auto"/>
        <w:bottom w:val="none" w:sz="0" w:space="0" w:color="auto"/>
        <w:right w:val="none" w:sz="0" w:space="0" w:color="auto"/>
      </w:divBdr>
    </w:div>
    <w:div w:id="1520314522">
      <w:bodyDiv w:val="1"/>
      <w:marLeft w:val="0"/>
      <w:marRight w:val="0"/>
      <w:marTop w:val="0"/>
      <w:marBottom w:val="0"/>
      <w:divBdr>
        <w:top w:val="none" w:sz="0" w:space="0" w:color="auto"/>
        <w:left w:val="none" w:sz="0" w:space="0" w:color="auto"/>
        <w:bottom w:val="none" w:sz="0" w:space="0" w:color="auto"/>
        <w:right w:val="none" w:sz="0" w:space="0" w:color="auto"/>
      </w:divBdr>
    </w:div>
    <w:div w:id="1792548965">
      <w:bodyDiv w:val="1"/>
      <w:marLeft w:val="0"/>
      <w:marRight w:val="0"/>
      <w:marTop w:val="0"/>
      <w:marBottom w:val="0"/>
      <w:divBdr>
        <w:top w:val="none" w:sz="0" w:space="0" w:color="auto"/>
        <w:left w:val="none" w:sz="0" w:space="0" w:color="auto"/>
        <w:bottom w:val="none" w:sz="0" w:space="0" w:color="auto"/>
        <w:right w:val="none" w:sz="0" w:space="0" w:color="auto"/>
      </w:divBdr>
    </w:div>
    <w:div w:id="212607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zum.katowice.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2774</Words>
  <Characters>16648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Kubis</dc:creator>
  <cp:lastModifiedBy>Jacek Mizdalski</cp:lastModifiedBy>
  <cp:revision>2</cp:revision>
  <cp:lastPrinted>2022-03-16T09:24:00Z</cp:lastPrinted>
  <dcterms:created xsi:type="dcterms:W3CDTF">2024-12-20T09:31:00Z</dcterms:created>
  <dcterms:modified xsi:type="dcterms:W3CDTF">2024-12-20T09:31:00Z</dcterms:modified>
</cp:coreProperties>
</file>