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90" w:rsidRDefault="009F3290" w:rsidP="009F3290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9F3290" w:rsidRPr="00BD5227" w:rsidRDefault="009F3290" w:rsidP="009F3290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9F3290" w:rsidRDefault="009F3290" w:rsidP="009F3290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E04D30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E04D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E04D3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E04D30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E04D3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 w:val="restart"/>
            <w:vAlign w:val="center"/>
          </w:tcPr>
          <w:p w:rsidR="009056C5" w:rsidRPr="0097596B" w:rsidRDefault="009056C5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DF57F8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Łatwość otwierania opakowania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DF57F8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669F4">
              <w:rPr>
                <w:rFonts w:cstheme="minorHAnsi"/>
              </w:rPr>
              <w:t>-3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669F4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  <w:color w:val="000000" w:themeColor="text1"/>
              </w:rPr>
              <w:t>Elastyczność, miękkość, gładkie brzegi opaski.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669F4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  <w:color w:val="000000" w:themeColor="text1"/>
              </w:rPr>
              <w:t>Łatwość zapisywania.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669F4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Stabilność i łatwość mocowania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D807E7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56C5" w:rsidRPr="0097596B" w:rsidRDefault="009056C5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72" w:type="dxa"/>
            <w:vAlign w:val="center"/>
          </w:tcPr>
          <w:p w:rsidR="009056C5" w:rsidRPr="0097596B" w:rsidRDefault="008669F4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9056C5" w:rsidRPr="0097596B" w:rsidRDefault="008669F4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Brzegi gładkie, nie raniące skóry.</w:t>
            </w:r>
          </w:p>
        </w:tc>
        <w:tc>
          <w:tcPr>
            <w:tcW w:w="1583" w:type="dxa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9056C5" w:rsidRPr="0097596B" w:rsidRDefault="008669F4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Szczelność zamknięcia.</w:t>
            </w:r>
          </w:p>
        </w:tc>
        <w:tc>
          <w:tcPr>
            <w:tcW w:w="1583" w:type="dxa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669F4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mocowania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E43A8E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Gładkościenność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D807E7">
        <w:trPr>
          <w:trHeight w:val="525"/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trHeight w:val="263"/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zakładania rękawicy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zakładania fartucha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brzegów kieliszka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Czytelna podziałka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05D7B">
              <w:rPr>
                <w:rFonts w:cstheme="minorHAnsi"/>
              </w:rPr>
              <w:t>-10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Czytelna podziałka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pojemnika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305D7B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Czytelność etykiety bezpośrednio umieszczonej na produkcie.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D807E7">
        <w:trPr>
          <w:trHeight w:val="525"/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ED2E5A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Czytelność etykiety.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ED2E5A" w:rsidP="00E04D30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Dobra przylepność etykiety.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ED2E5A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pisania po</w:t>
            </w:r>
            <w:r w:rsidR="00A56233">
              <w:rPr>
                <w:rFonts w:cstheme="minorHAnsi"/>
              </w:rPr>
              <w:t xml:space="preserve"> etykiecie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DF57F8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DF57F8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Odporny na rozerwanie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DF57F8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D807E7">
        <w:trPr>
          <w:trHeight w:val="525"/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4A1F5B">
              <w:rPr>
                <w:rFonts w:cstheme="minorHAnsi"/>
              </w:rPr>
              <w:t>-15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DF57F8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D07FBD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Produkt przejrzysty bez zarysowań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A1F5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Odporny na rozerwanie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07E7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A1F5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podziałki na worku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07E7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A1F5B">
              <w:rPr>
                <w:rFonts w:cstheme="minorHAnsi"/>
              </w:rPr>
              <w:t>-18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A1F5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07E7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A1F5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07E7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C68B6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i gładkość materiału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07E7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C68B6">
              <w:rPr>
                <w:rFonts w:cstheme="minorHAnsi"/>
              </w:rPr>
              <w:t>-20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C68B6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07E7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C68B6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Wytrzymałość materiału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07E7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C68B6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zamknięcia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807E7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D807E7" w:rsidP="00D807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C68B6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51FDE" w:rsidRDefault="00E51FDE" w:rsidP="00E51FD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E51FDE" w:rsidP="00E51FD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C68B6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zamknięcia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51FDE" w:rsidRDefault="00E51FDE" w:rsidP="00E51FD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E51FDE" w:rsidP="00E51FD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8C68B6">
              <w:rPr>
                <w:rFonts w:cstheme="minorHAnsi"/>
              </w:rPr>
              <w:t>-27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C68B6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51FDE" w:rsidRDefault="00E51FDE" w:rsidP="00E51FD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E51FDE" w:rsidP="00E51FD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8C68B6">
              <w:rPr>
                <w:rFonts w:cstheme="minorHAnsi"/>
              </w:rPr>
              <w:t>-29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C109CC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C109CC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Łatwość odklejania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C109CC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C109CC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C109CC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C109CC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Płynne otwieranie zamka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FF7C43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Gładka powierzchnia szpatułki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FF7C43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Wytrzymała na nacisk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FF7C43">
              <w:rPr>
                <w:rFonts w:cstheme="minorHAnsi"/>
              </w:rPr>
              <w:t>-33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FF7C43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FF7C43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FF7C43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Gładka powierzchnia szpatułki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FF7C43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FF7C43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FF7C43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Trwałość mocowania rzepa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Brak lepkości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mocowania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Wytrzymałość na obciążenie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Ostrość ostrza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85BD2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Stabilność uchwytu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Miękkość włosia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4E781B">
              <w:rPr>
                <w:rFonts w:cstheme="minorHAnsi"/>
              </w:rPr>
              <w:t>-41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Ostrość ostrza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A9531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A9531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4E781B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i elastyczność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A9531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56C5" w:rsidRPr="0097596B" w:rsidRDefault="009056C5" w:rsidP="00A9531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3326F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Odporny na rozerwanie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3326F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odklejania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  <w:tr w:rsidR="009056C5" w:rsidRPr="0097596B" w:rsidTr="00E04D30">
        <w:trPr>
          <w:jc w:val="center"/>
        </w:trPr>
        <w:tc>
          <w:tcPr>
            <w:tcW w:w="1129" w:type="dxa"/>
            <w:vMerge/>
          </w:tcPr>
          <w:p w:rsidR="009056C5" w:rsidRPr="0097596B" w:rsidRDefault="009056C5" w:rsidP="00E04D3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56C5" w:rsidRPr="0097596B" w:rsidRDefault="009056C5" w:rsidP="00E04D3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9056C5" w:rsidRPr="0097596B" w:rsidRDefault="0083326F" w:rsidP="00E04D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Stabilność mocowania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3BFE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= 1 pkt</w:t>
            </w:r>
          </w:p>
          <w:p w:rsidR="009056C5" w:rsidRPr="0097596B" w:rsidRDefault="00033BFE" w:rsidP="00033BF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33BFE"/>
    <w:rsid w:val="00087B80"/>
    <w:rsid w:val="00102BC9"/>
    <w:rsid w:val="001B2EBE"/>
    <w:rsid w:val="00305D7B"/>
    <w:rsid w:val="003E5E45"/>
    <w:rsid w:val="00485BD2"/>
    <w:rsid w:val="004A1F5B"/>
    <w:rsid w:val="004E781B"/>
    <w:rsid w:val="005F5422"/>
    <w:rsid w:val="008312D7"/>
    <w:rsid w:val="0083326F"/>
    <w:rsid w:val="008669F4"/>
    <w:rsid w:val="008C68B6"/>
    <w:rsid w:val="009056C5"/>
    <w:rsid w:val="009A2A19"/>
    <w:rsid w:val="009F3290"/>
    <w:rsid w:val="00A56233"/>
    <w:rsid w:val="00A95310"/>
    <w:rsid w:val="00C109CC"/>
    <w:rsid w:val="00CA2ECE"/>
    <w:rsid w:val="00D07FBD"/>
    <w:rsid w:val="00D807E7"/>
    <w:rsid w:val="00DD2C32"/>
    <w:rsid w:val="00DF57F8"/>
    <w:rsid w:val="00E04D30"/>
    <w:rsid w:val="00E22C66"/>
    <w:rsid w:val="00E43A8E"/>
    <w:rsid w:val="00E51FDE"/>
    <w:rsid w:val="00ED2E5A"/>
    <w:rsid w:val="00FF527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10</cp:revision>
  <dcterms:created xsi:type="dcterms:W3CDTF">2023-07-11T10:07:00Z</dcterms:created>
  <dcterms:modified xsi:type="dcterms:W3CDTF">2023-08-03T11:33:00Z</dcterms:modified>
</cp:coreProperties>
</file>