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859" w:rsidRDefault="00522859" w:rsidP="00750010"/>
    <w:p w:rsidR="00BE6A8F" w:rsidRPr="00583AA5" w:rsidRDefault="00BE6A8F" w:rsidP="00BE6A8F">
      <w:pPr>
        <w:suppressAutoHyphens/>
        <w:spacing w:line="276" w:lineRule="auto"/>
        <w:ind w:left="424" w:hanging="424"/>
        <w:jc w:val="both"/>
        <w:rPr>
          <w:rFonts w:asciiTheme="minorHAnsi" w:hAnsiTheme="minorHAnsi" w:cstheme="minorHAnsi"/>
          <w:lang w:eastAsia="ar-SA"/>
        </w:rPr>
      </w:pPr>
      <w:r w:rsidRPr="00583AA5">
        <w:rPr>
          <w:rFonts w:asciiTheme="minorHAnsi" w:hAnsiTheme="minorHAnsi" w:cstheme="minorHAnsi"/>
          <w:lang w:eastAsia="ar-SA"/>
        </w:rPr>
        <w:t>KR-01/</w:t>
      </w:r>
      <w:r>
        <w:rPr>
          <w:rFonts w:asciiTheme="minorHAnsi" w:hAnsiTheme="minorHAnsi" w:cstheme="minorHAnsi"/>
          <w:lang w:eastAsia="ar-SA"/>
        </w:rPr>
        <w:t>23</w:t>
      </w:r>
      <w:r w:rsidRPr="00583AA5">
        <w:rPr>
          <w:rFonts w:asciiTheme="minorHAnsi" w:hAnsiTheme="minorHAnsi" w:cstheme="minorHAnsi"/>
          <w:lang w:eastAsia="ar-SA"/>
        </w:rPr>
        <w:t>/22</w:t>
      </w:r>
      <w:r w:rsidRPr="00583AA5">
        <w:rPr>
          <w:rFonts w:asciiTheme="minorHAnsi" w:hAnsiTheme="minorHAnsi" w:cstheme="minorHAnsi"/>
          <w:lang w:eastAsia="ar-SA"/>
        </w:rPr>
        <w:tab/>
      </w:r>
      <w:r w:rsidRPr="00583AA5">
        <w:rPr>
          <w:rFonts w:asciiTheme="minorHAnsi" w:hAnsiTheme="minorHAnsi" w:cstheme="minorHAnsi"/>
          <w:lang w:eastAsia="ar-SA"/>
        </w:rPr>
        <w:tab/>
      </w:r>
      <w:r w:rsidRPr="00583AA5">
        <w:rPr>
          <w:rFonts w:asciiTheme="minorHAnsi" w:hAnsiTheme="minorHAnsi" w:cstheme="minorHAnsi"/>
          <w:lang w:eastAsia="ar-SA"/>
        </w:rPr>
        <w:tab/>
      </w:r>
      <w:r w:rsidRPr="00583AA5">
        <w:rPr>
          <w:rFonts w:asciiTheme="minorHAnsi" w:hAnsiTheme="minorHAnsi" w:cstheme="minorHAnsi"/>
          <w:lang w:eastAsia="ar-SA"/>
        </w:rPr>
        <w:tab/>
      </w:r>
      <w:r w:rsidRPr="00583AA5">
        <w:rPr>
          <w:rFonts w:asciiTheme="minorHAnsi" w:hAnsiTheme="minorHAnsi" w:cstheme="minorHAnsi"/>
          <w:lang w:eastAsia="ar-SA"/>
        </w:rPr>
        <w:tab/>
      </w:r>
      <w:r w:rsidRPr="00583AA5">
        <w:rPr>
          <w:rFonts w:asciiTheme="minorHAnsi" w:hAnsiTheme="minorHAnsi" w:cstheme="minorHAnsi"/>
          <w:lang w:eastAsia="ar-SA"/>
        </w:rPr>
        <w:tab/>
        <w:t xml:space="preserve">                       Balice, </w:t>
      </w:r>
      <w:r>
        <w:rPr>
          <w:rFonts w:asciiTheme="minorHAnsi" w:hAnsiTheme="minorHAnsi" w:cstheme="minorHAnsi"/>
          <w:lang w:eastAsia="ar-SA"/>
        </w:rPr>
        <w:t>12</w:t>
      </w:r>
      <w:r w:rsidRPr="00583AA5">
        <w:rPr>
          <w:rFonts w:asciiTheme="minorHAnsi" w:hAnsiTheme="minorHAnsi" w:cstheme="minorHAnsi"/>
          <w:lang w:eastAsia="ar-SA"/>
        </w:rPr>
        <w:t>.</w:t>
      </w:r>
      <w:r>
        <w:rPr>
          <w:rFonts w:asciiTheme="minorHAnsi" w:hAnsiTheme="minorHAnsi" w:cstheme="minorHAnsi"/>
          <w:lang w:eastAsia="ar-SA"/>
        </w:rPr>
        <w:t>10</w:t>
      </w:r>
      <w:r w:rsidRPr="00583AA5">
        <w:rPr>
          <w:rFonts w:asciiTheme="minorHAnsi" w:hAnsiTheme="minorHAnsi" w:cstheme="minorHAnsi"/>
          <w:lang w:eastAsia="ar-SA"/>
        </w:rPr>
        <w:t>.2022 r.</w:t>
      </w:r>
    </w:p>
    <w:p w:rsidR="00BE6A8F" w:rsidRPr="00583AA5" w:rsidRDefault="00BE6A8F" w:rsidP="00BE6A8F">
      <w:pPr>
        <w:jc w:val="both"/>
        <w:rPr>
          <w:rFonts w:asciiTheme="minorHAnsi" w:eastAsia="Calibri" w:hAnsiTheme="minorHAnsi" w:cstheme="minorHAnsi"/>
          <w:b/>
          <w:lang w:eastAsia="en-US"/>
        </w:rPr>
      </w:pPr>
    </w:p>
    <w:p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 xml:space="preserve">Do wykonawców biorących udział </w:t>
      </w:r>
    </w:p>
    <w:p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w postępowaniu</w:t>
      </w:r>
    </w:p>
    <w:p w:rsidR="00BE6A8F" w:rsidRPr="00583AA5" w:rsidRDefault="00BE6A8F" w:rsidP="00BE6A8F">
      <w:pPr>
        <w:jc w:val="both"/>
        <w:rPr>
          <w:rFonts w:asciiTheme="minorHAnsi" w:eastAsia="Calibri" w:hAnsiTheme="minorHAnsi" w:cstheme="minorHAnsi"/>
          <w:b/>
          <w:lang w:eastAsia="en-US"/>
        </w:rPr>
      </w:pPr>
    </w:p>
    <w:p w:rsidR="00BE6A8F" w:rsidRPr="00583AA5" w:rsidRDefault="00BE6A8F" w:rsidP="00BE6A8F">
      <w:pPr>
        <w:jc w:val="both"/>
        <w:rPr>
          <w:rFonts w:asciiTheme="minorHAnsi" w:eastAsia="Calibri" w:hAnsiTheme="minorHAnsi" w:cstheme="minorHAnsi"/>
          <w:color w:val="0D0D0D" w:themeColor="text1" w:themeTint="F2"/>
          <w:lang w:eastAsia="en-US"/>
        </w:rPr>
      </w:pPr>
      <w:r w:rsidRPr="00583AA5">
        <w:rPr>
          <w:rFonts w:asciiTheme="minorHAnsi" w:eastAsia="Calibri" w:hAnsiTheme="minorHAnsi" w:cstheme="minorHAnsi"/>
          <w:lang w:eastAsia="en-US"/>
        </w:rPr>
        <w:tab/>
      </w:r>
      <w:r w:rsidRPr="00583AA5">
        <w:rPr>
          <w:rFonts w:asciiTheme="minorHAnsi" w:eastAsia="Calibri" w:hAnsiTheme="minorHAnsi" w:cstheme="minorHAnsi"/>
          <w:color w:val="0D0D0D" w:themeColor="text1" w:themeTint="F2"/>
          <w:lang w:eastAsia="en-US"/>
        </w:rPr>
        <w:t xml:space="preserve">Instytut Zootechniki – Państwowy Instytut Badawczy w Krakowie, ul. </w:t>
      </w:r>
      <w:proofErr w:type="spellStart"/>
      <w:r w:rsidRPr="00583AA5">
        <w:rPr>
          <w:rFonts w:asciiTheme="minorHAnsi" w:eastAsia="Calibri" w:hAnsiTheme="minorHAnsi" w:cstheme="minorHAnsi"/>
          <w:color w:val="0D0D0D" w:themeColor="text1" w:themeTint="F2"/>
          <w:lang w:eastAsia="en-US"/>
        </w:rPr>
        <w:t>Sarego</w:t>
      </w:r>
      <w:proofErr w:type="spellEnd"/>
      <w:r w:rsidRPr="00583AA5">
        <w:rPr>
          <w:rFonts w:asciiTheme="minorHAnsi" w:eastAsia="Calibri" w:hAnsiTheme="minorHAnsi" w:cstheme="minorHAnsi"/>
          <w:color w:val="0D0D0D" w:themeColor="text1" w:themeTint="F2"/>
          <w:lang w:eastAsia="en-US"/>
        </w:rPr>
        <w:t xml:space="preserve"> 2, Zamawiający w postępowaniu na </w:t>
      </w:r>
      <w:r w:rsidRPr="00583AA5">
        <w:rPr>
          <w:rFonts w:asciiTheme="minorHAnsi" w:hAnsiTheme="minorHAnsi" w:cstheme="minorHAnsi"/>
          <w:b/>
        </w:rPr>
        <w:t>„</w:t>
      </w:r>
      <w:r w:rsidRPr="00B35B3E">
        <w:rPr>
          <w:rFonts w:asciiTheme="minorHAnsi" w:hAnsiTheme="minorHAnsi" w:cstheme="minorHAnsi"/>
          <w:b/>
        </w:rPr>
        <w:t>Świadczenie opieki medycznej dla pracowników Instytutu Zootechniki – Państwowego Instytutu Badawczego</w:t>
      </w:r>
      <w:r>
        <w:rPr>
          <w:rFonts w:asciiTheme="minorHAnsi" w:hAnsiTheme="minorHAnsi" w:cstheme="minorHAnsi"/>
          <w:b/>
        </w:rPr>
        <w:t>”</w:t>
      </w:r>
      <w:r w:rsidRPr="00583AA5">
        <w:rPr>
          <w:rFonts w:asciiTheme="minorHAnsi" w:eastAsia="Calibri" w:hAnsiTheme="minorHAnsi" w:cstheme="minorHAnsi"/>
          <w:color w:val="0D0D0D" w:themeColor="text1" w:themeTint="F2"/>
          <w:lang w:eastAsia="en-US"/>
        </w:rPr>
        <w:t xml:space="preserve"> informuje, iż wpłynęły pytania od wykonawców dotyczące specyfikacji warunków zamówienia. Poniżej przedstawiamy treść pytań z odpowiedziami udzielonymi przez Zamawiającego:</w:t>
      </w:r>
    </w:p>
    <w:p w:rsidR="00BE6A8F" w:rsidRPr="002E119D" w:rsidRDefault="00BE6A8F" w:rsidP="00BE6A8F">
      <w:pPr>
        <w:jc w:val="both"/>
        <w:rPr>
          <w:b/>
          <w:color w:val="0D0D0D" w:themeColor="text1" w:themeTint="F2"/>
          <w:u w:val="single"/>
          <w:lang w:eastAsia="en-US"/>
        </w:rPr>
      </w:pPr>
    </w:p>
    <w:p w:rsidR="00BE6A8F" w:rsidRPr="002E119D" w:rsidRDefault="00BE6A8F" w:rsidP="00BE6A8F">
      <w:pPr>
        <w:jc w:val="both"/>
        <w:rPr>
          <w:rFonts w:eastAsia="Calibri"/>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Pytanie nr 1</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5 do SWZ § 2 ust. 2</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Wykonawca prosi o zmianę postanowienia poprzez usunięcie pojęcia „oraz utrzymywanie stanu gotowości do ich udzielania”; utrzymywanie stanu gotowości do udzielania świadczeń nie jest tożsame z udzieleniem świadczeń i z tego względu takie świadczenie podlega opodatkowaniu podatkiem od towarów i usług w stawce 23%.</w:t>
      </w:r>
    </w:p>
    <w:p w:rsidR="00BE6A8F" w:rsidRDefault="00BE6A8F" w:rsidP="00BE6A8F">
      <w:pPr>
        <w:jc w:val="both"/>
        <w:rPr>
          <w:rFonts w:asciiTheme="minorHAnsi" w:hAnsiTheme="minorHAnsi" w:cstheme="minorHAnsi"/>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Odpowiedź do pytania nr 1</w:t>
      </w:r>
    </w:p>
    <w:p w:rsidR="00BE6A8F" w:rsidRDefault="00BE6A8F" w:rsidP="00BE6A8F">
      <w:pPr>
        <w:jc w:val="both"/>
        <w:rPr>
          <w:rFonts w:ascii="Calibri" w:hAnsi="Calibri" w:cs="Calibri"/>
          <w:color w:val="000000"/>
          <w:sz w:val="22"/>
          <w:szCs w:val="22"/>
        </w:rPr>
      </w:pPr>
      <w:bookmarkStart w:id="0" w:name="_Hlk116376966"/>
      <w:r w:rsidRPr="00D739DC">
        <w:rPr>
          <w:rFonts w:ascii="Calibri" w:hAnsi="Calibri" w:cs="Calibri"/>
          <w:color w:val="000000"/>
          <w:sz w:val="22"/>
          <w:szCs w:val="22"/>
        </w:rPr>
        <w:t>Zamawiający dokonuje zmiany treści</w:t>
      </w:r>
      <w:r w:rsidRPr="00D739DC">
        <w:rPr>
          <w:rFonts w:asciiTheme="minorHAnsi" w:eastAsia="Calibri" w:hAnsiTheme="minorHAnsi" w:cstheme="minorHAnsi"/>
          <w:b/>
          <w:color w:val="0D0D0D" w:themeColor="text1" w:themeTint="F2"/>
          <w:lang w:eastAsia="en-US"/>
        </w:rPr>
        <w:t xml:space="preserve"> </w:t>
      </w:r>
      <w:r w:rsidRPr="00D739DC">
        <w:rPr>
          <w:rFonts w:ascii="Calibri" w:hAnsi="Calibri" w:cs="Calibri"/>
          <w:color w:val="000000"/>
          <w:sz w:val="22"/>
          <w:szCs w:val="22"/>
        </w:rPr>
        <w:t>Załącznik nr</w:t>
      </w:r>
      <w:r w:rsidRPr="00B21AD1">
        <w:rPr>
          <w:rFonts w:ascii="Calibri" w:hAnsi="Calibri" w:cs="Calibri"/>
          <w:color w:val="000000"/>
          <w:sz w:val="22"/>
          <w:szCs w:val="22"/>
        </w:rPr>
        <w:t xml:space="preserve"> 5 do SWZ § 2 ust. 2</w:t>
      </w:r>
      <w:r>
        <w:rPr>
          <w:rFonts w:ascii="Calibri" w:hAnsi="Calibri" w:cs="Calibri"/>
          <w:color w:val="000000"/>
          <w:sz w:val="22"/>
          <w:szCs w:val="22"/>
        </w:rPr>
        <w:t>, który otrzymuje następujące brzmienie:</w:t>
      </w:r>
    </w:p>
    <w:p w:rsidR="00BE6A8F" w:rsidRDefault="00BE6A8F" w:rsidP="00BE6A8F">
      <w:pPr>
        <w:jc w:val="both"/>
        <w:rPr>
          <w:rFonts w:ascii="Calibri" w:hAnsi="Calibri" w:cs="Calibri"/>
          <w:color w:val="000000"/>
          <w:sz w:val="22"/>
          <w:szCs w:val="22"/>
        </w:rPr>
      </w:pPr>
    </w:p>
    <w:p w:rsidR="00BE6A8F" w:rsidRPr="00D739DC" w:rsidRDefault="00BE6A8F" w:rsidP="00BE6A8F">
      <w:pPr>
        <w:numPr>
          <w:ilvl w:val="0"/>
          <w:numId w:val="25"/>
        </w:numPr>
        <w:suppressAutoHyphens/>
        <w:spacing w:line="276" w:lineRule="auto"/>
        <w:jc w:val="both"/>
        <w:rPr>
          <w:rFonts w:ascii="Calibri" w:hAnsi="Calibri" w:cs="Calibri"/>
          <w:bCs/>
          <w:i/>
          <w:sz w:val="22"/>
          <w:szCs w:val="22"/>
          <w:lang w:val="x-none" w:eastAsia="x-none"/>
        </w:rPr>
      </w:pPr>
      <w:r w:rsidRPr="00D739DC">
        <w:rPr>
          <w:rFonts w:ascii="Calibri" w:hAnsi="Calibri" w:cs="Calibri"/>
          <w:bCs/>
          <w:i/>
          <w:sz w:val="22"/>
          <w:szCs w:val="22"/>
          <w:lang w:val="x-none" w:eastAsia="x-none"/>
        </w:rPr>
        <w:t>Wysokość miesięcznego wynagrodzenia Wykonawcy za udzielanie świadczeń programu opieki medycznej, została ustalona w sposób zryczałtowany i wynosi:</w:t>
      </w:r>
    </w:p>
    <w:p w:rsidR="00BE6A8F" w:rsidRPr="00D739DC" w:rsidRDefault="00BE6A8F" w:rsidP="00BE6A8F">
      <w:pPr>
        <w:spacing w:line="276" w:lineRule="auto"/>
        <w:ind w:left="360"/>
        <w:jc w:val="both"/>
        <w:rPr>
          <w:rFonts w:ascii="Calibri" w:hAnsi="Calibri" w:cs="Calibri"/>
          <w:i/>
          <w:sz w:val="22"/>
          <w:szCs w:val="22"/>
        </w:rPr>
      </w:pPr>
      <w:r w:rsidRPr="00D739DC">
        <w:rPr>
          <w:rFonts w:ascii="Calibri" w:hAnsi="Calibri" w:cs="Calibri"/>
          <w:i/>
          <w:sz w:val="22"/>
          <w:szCs w:val="22"/>
        </w:rPr>
        <w:t xml:space="preserve">............ zł (słownie: . ............) za jedną osobę wpisaną na listę osób uprawnionych, o której mowa w § 4, w tym: </w:t>
      </w:r>
    </w:p>
    <w:p w:rsidR="00BE6A8F" w:rsidRPr="00D739DC" w:rsidRDefault="00BE6A8F" w:rsidP="00BE6A8F">
      <w:pPr>
        <w:numPr>
          <w:ilvl w:val="0"/>
          <w:numId w:val="26"/>
        </w:numPr>
        <w:suppressAutoHyphens/>
        <w:spacing w:line="276" w:lineRule="auto"/>
        <w:jc w:val="both"/>
        <w:rPr>
          <w:rFonts w:ascii="Calibri" w:hAnsi="Calibri" w:cs="Calibri"/>
          <w:i/>
          <w:sz w:val="22"/>
          <w:szCs w:val="22"/>
        </w:rPr>
      </w:pPr>
      <w:r w:rsidRPr="00D739DC">
        <w:rPr>
          <w:rFonts w:ascii="Calibri" w:hAnsi="Calibri" w:cs="Calibri"/>
          <w:i/>
          <w:sz w:val="22"/>
          <w:szCs w:val="22"/>
        </w:rPr>
        <w:t xml:space="preserve">............ zł (słownie: ............) za świadczenia wchodzące w zakres </w:t>
      </w:r>
      <w:r w:rsidRPr="00D739DC">
        <w:rPr>
          <w:rFonts w:ascii="Calibri" w:hAnsi="Calibri" w:cs="Calibri"/>
          <w:bCs/>
          <w:i/>
          <w:sz w:val="22"/>
          <w:szCs w:val="22"/>
          <w:lang w:eastAsia="x-none"/>
        </w:rPr>
        <w:t>badań</w:t>
      </w:r>
      <w:r w:rsidRPr="00D739DC">
        <w:rPr>
          <w:rFonts w:ascii="Calibri" w:hAnsi="Calibri" w:cs="Calibri"/>
          <w:bCs/>
          <w:i/>
          <w:sz w:val="22"/>
          <w:szCs w:val="22"/>
          <w:lang w:val="x-none" w:eastAsia="x-none"/>
        </w:rPr>
        <w:t xml:space="preserve"> medycyny pracy</w:t>
      </w:r>
      <w:r w:rsidRPr="00D739DC">
        <w:rPr>
          <w:rFonts w:ascii="Calibri" w:hAnsi="Calibri" w:cs="Calibri"/>
          <w:i/>
          <w:sz w:val="22"/>
          <w:szCs w:val="22"/>
        </w:rPr>
        <w:t>,</w:t>
      </w:r>
      <w:r>
        <w:rPr>
          <w:rFonts w:ascii="Calibri" w:hAnsi="Calibri" w:cs="Calibri"/>
          <w:i/>
          <w:sz w:val="22"/>
          <w:szCs w:val="22"/>
        </w:rPr>
        <w:br/>
      </w:r>
      <w:r w:rsidRPr="00D739DC">
        <w:rPr>
          <w:rFonts w:ascii="Calibri" w:hAnsi="Calibri" w:cs="Calibri"/>
          <w:i/>
          <w:sz w:val="22"/>
          <w:szCs w:val="22"/>
        </w:rPr>
        <w:t xml:space="preserve"> o których mowa w pkt 1 załącznika nr 2 do umowy,</w:t>
      </w:r>
    </w:p>
    <w:p w:rsidR="00BE6A8F" w:rsidRPr="00D739DC" w:rsidRDefault="00BE6A8F" w:rsidP="00BE6A8F">
      <w:pPr>
        <w:numPr>
          <w:ilvl w:val="0"/>
          <w:numId w:val="26"/>
        </w:numPr>
        <w:suppressAutoHyphens/>
        <w:spacing w:line="276" w:lineRule="auto"/>
        <w:jc w:val="both"/>
        <w:rPr>
          <w:rFonts w:ascii="Calibri" w:hAnsi="Calibri" w:cs="Calibri"/>
          <w:i/>
          <w:sz w:val="22"/>
          <w:szCs w:val="22"/>
        </w:rPr>
      </w:pPr>
      <w:r w:rsidRPr="00D739DC">
        <w:rPr>
          <w:rFonts w:ascii="Calibri" w:hAnsi="Calibri" w:cs="Calibri"/>
          <w:i/>
          <w:sz w:val="22"/>
          <w:szCs w:val="22"/>
        </w:rPr>
        <w:t>............ zł (słownie: ............) za pozostałe świadczenia, o których mowa w załączniku nr 2 do umowy.</w:t>
      </w:r>
    </w:p>
    <w:bookmarkEnd w:id="0"/>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2</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5 do SWZ § 9 ust. 1</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 xml:space="preserve">Wykonawca prosi o zmianę postanowienia w ten sposób, że postanowienie otrzyma brzmienie: </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 każdy czwarty i kolejny przypadek niewykonania bądź nienależytego wykonania umowy przez Wykonawcę w danym miesiącu, Zamawiający ma prawo żądać od Wykonawcy kary umownej w wysokości 0,1% miesięcznego wynagrodzenia, o którym mowa w § 3 ust. 1.”</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albo</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 każdy przypadek niewykonania bądź nienależytego wykonania umowy przez Wykonawcę w danym miesiącu, Zamawiający ma prawo żądać od Wykonawcy kary umownej w wysokości 0,05% miesięcznego wynagrodzenia, o którym mowa w § 3 ust. 1.”</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Odpowiedź do pytania nr </w:t>
      </w:r>
      <w:r>
        <w:rPr>
          <w:rFonts w:asciiTheme="minorHAnsi" w:eastAsia="Calibri" w:hAnsiTheme="minorHAnsi" w:cstheme="minorHAnsi"/>
          <w:b/>
          <w:color w:val="0D0D0D" w:themeColor="text1" w:themeTint="F2"/>
          <w:lang w:eastAsia="en-US"/>
        </w:rPr>
        <w:t>2</w:t>
      </w:r>
    </w:p>
    <w:p w:rsidR="00BE6A8F" w:rsidRDefault="00BE6A8F" w:rsidP="00BE6A8F">
      <w:pPr>
        <w:jc w:val="both"/>
        <w:rPr>
          <w:rFonts w:ascii="Calibri" w:hAnsi="Calibri" w:cs="Calibri"/>
          <w:color w:val="000000"/>
          <w:sz w:val="22"/>
          <w:szCs w:val="22"/>
        </w:rPr>
      </w:pPr>
      <w:r w:rsidRPr="00D739DC">
        <w:rPr>
          <w:rFonts w:ascii="Calibri" w:hAnsi="Calibri" w:cs="Calibri"/>
          <w:color w:val="000000"/>
          <w:sz w:val="22"/>
          <w:szCs w:val="22"/>
        </w:rPr>
        <w:t>Zamawiający dokonuje zmiany treści</w:t>
      </w:r>
      <w:r w:rsidRPr="00D739DC">
        <w:rPr>
          <w:rFonts w:asciiTheme="minorHAnsi" w:eastAsia="Calibri" w:hAnsiTheme="minorHAnsi" w:cstheme="minorHAnsi"/>
          <w:b/>
          <w:color w:val="0D0D0D" w:themeColor="text1" w:themeTint="F2"/>
          <w:lang w:eastAsia="en-US"/>
        </w:rPr>
        <w:t xml:space="preserve"> </w:t>
      </w:r>
      <w:r w:rsidRPr="00D739DC">
        <w:rPr>
          <w:rFonts w:ascii="Calibri" w:hAnsi="Calibri" w:cs="Calibri"/>
          <w:color w:val="000000"/>
          <w:sz w:val="22"/>
          <w:szCs w:val="22"/>
        </w:rPr>
        <w:t>Załącznik nr</w:t>
      </w:r>
      <w:r w:rsidRPr="00B21AD1">
        <w:rPr>
          <w:rFonts w:ascii="Calibri" w:hAnsi="Calibri" w:cs="Calibri"/>
          <w:color w:val="000000"/>
          <w:sz w:val="22"/>
          <w:szCs w:val="22"/>
        </w:rPr>
        <w:t xml:space="preserve"> 5 do SWZ § </w:t>
      </w:r>
      <w:r>
        <w:rPr>
          <w:rFonts w:ascii="Calibri" w:hAnsi="Calibri" w:cs="Calibri"/>
          <w:color w:val="000000"/>
          <w:sz w:val="22"/>
          <w:szCs w:val="22"/>
        </w:rPr>
        <w:t>9</w:t>
      </w:r>
      <w:r w:rsidRPr="00B21AD1">
        <w:rPr>
          <w:rFonts w:ascii="Calibri" w:hAnsi="Calibri" w:cs="Calibri"/>
          <w:color w:val="000000"/>
          <w:sz w:val="22"/>
          <w:szCs w:val="22"/>
        </w:rPr>
        <w:t xml:space="preserve"> ust. </w:t>
      </w:r>
      <w:r>
        <w:rPr>
          <w:rFonts w:ascii="Calibri" w:hAnsi="Calibri" w:cs="Calibri"/>
          <w:color w:val="000000"/>
          <w:sz w:val="22"/>
          <w:szCs w:val="22"/>
        </w:rPr>
        <w:t>1, który otrzymuje następujące brzmienie:</w:t>
      </w:r>
    </w:p>
    <w:p w:rsidR="00BE6A8F" w:rsidRDefault="00BE6A8F" w:rsidP="00BE6A8F">
      <w:pPr>
        <w:jc w:val="both"/>
        <w:rPr>
          <w:rFonts w:asciiTheme="minorHAnsi" w:eastAsia="Calibri" w:hAnsiTheme="minorHAnsi" w:cstheme="minorHAnsi"/>
          <w:b/>
          <w:color w:val="0D0D0D" w:themeColor="text1" w:themeTint="F2"/>
          <w:highlight w:val="yellow"/>
          <w:lang w:eastAsia="en-US"/>
        </w:rPr>
      </w:pPr>
    </w:p>
    <w:p w:rsidR="00BE6A8F" w:rsidRPr="00B84376" w:rsidRDefault="00BE6A8F" w:rsidP="00BE6A8F">
      <w:pPr>
        <w:numPr>
          <w:ilvl w:val="0"/>
          <w:numId w:val="27"/>
        </w:numPr>
        <w:tabs>
          <w:tab w:val="left" w:pos="360"/>
          <w:tab w:val="num" w:pos="720"/>
        </w:tabs>
        <w:suppressAutoHyphens/>
        <w:spacing w:line="276" w:lineRule="auto"/>
        <w:ind w:left="360" w:hanging="360"/>
        <w:jc w:val="both"/>
        <w:rPr>
          <w:rFonts w:asciiTheme="minorHAnsi" w:hAnsiTheme="minorHAnsi" w:cstheme="minorHAnsi"/>
          <w:i/>
          <w:sz w:val="22"/>
          <w:szCs w:val="22"/>
        </w:rPr>
      </w:pPr>
      <w:r w:rsidRPr="00B84376">
        <w:rPr>
          <w:rFonts w:asciiTheme="minorHAnsi" w:hAnsiTheme="minorHAnsi" w:cstheme="minorHAnsi"/>
          <w:i/>
          <w:sz w:val="22"/>
          <w:szCs w:val="22"/>
        </w:rPr>
        <w:t>Za każdy przypadek niewykonania bądź nienależytego wykonania umowy przez Wykonawcę w danym miesiącu, Zamawiający ma prawo żądać od Wykonawcy kary umownej w wysokości 0,</w:t>
      </w:r>
      <w:r>
        <w:rPr>
          <w:rFonts w:asciiTheme="minorHAnsi" w:hAnsiTheme="minorHAnsi" w:cstheme="minorHAnsi"/>
          <w:i/>
          <w:sz w:val="22"/>
          <w:szCs w:val="22"/>
        </w:rPr>
        <w:t>05</w:t>
      </w:r>
      <w:r w:rsidRPr="00B84376">
        <w:rPr>
          <w:rFonts w:asciiTheme="minorHAnsi" w:hAnsiTheme="minorHAnsi" w:cstheme="minorHAnsi"/>
          <w:i/>
          <w:sz w:val="22"/>
          <w:szCs w:val="22"/>
        </w:rPr>
        <w:t xml:space="preserve">% miesięcznego wynagrodzenia, o którym mowa w § 3 ust. 1. </w:t>
      </w:r>
    </w:p>
    <w:p w:rsidR="00BE6A8F" w:rsidRDefault="00BE6A8F" w:rsidP="00BE6A8F">
      <w:pPr>
        <w:jc w:val="both"/>
        <w:rPr>
          <w:rFonts w:asciiTheme="minorHAnsi" w:eastAsia="Calibri" w:hAnsiTheme="minorHAnsi" w:cstheme="minorHAnsi"/>
          <w:b/>
          <w:color w:val="0D0D0D" w:themeColor="text1" w:themeTint="F2"/>
          <w:highlight w:val="yellow"/>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3</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5 do SWZ § 15 ust. 2</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 xml:space="preserve">Wykonawca prosi o zmianę postanowienia w ten sposób, że postanowienie otrzyma brzmienie: </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„Sądem właściwym dla rozstrzygania sporów wynikłych z niniejszej umowy jest sąd właściwy dla siedziby powoda.”</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Odpowiedź do pytania nr </w:t>
      </w:r>
      <w:r>
        <w:rPr>
          <w:rFonts w:asciiTheme="minorHAnsi" w:eastAsia="Calibri" w:hAnsiTheme="minorHAnsi" w:cstheme="minorHAnsi"/>
          <w:b/>
          <w:color w:val="0D0D0D" w:themeColor="text1" w:themeTint="F2"/>
          <w:lang w:eastAsia="en-US"/>
        </w:rPr>
        <w:t>3</w:t>
      </w:r>
    </w:p>
    <w:p w:rsidR="00BE6A8F" w:rsidRPr="00B84376" w:rsidRDefault="00BE6A8F" w:rsidP="00BE6A8F">
      <w:pPr>
        <w:jc w:val="both"/>
        <w:rPr>
          <w:rFonts w:asciiTheme="minorHAnsi" w:eastAsia="Calibri" w:hAnsiTheme="minorHAnsi" w:cstheme="minorHAnsi"/>
          <w:color w:val="0D0D0D" w:themeColor="text1" w:themeTint="F2"/>
          <w:lang w:eastAsia="en-US"/>
        </w:rPr>
      </w:pPr>
      <w:r w:rsidRPr="00B84376">
        <w:rPr>
          <w:rFonts w:asciiTheme="minorHAnsi" w:eastAsia="Calibri" w:hAnsiTheme="minorHAnsi" w:cstheme="minorHAnsi"/>
          <w:color w:val="0D0D0D" w:themeColor="text1" w:themeTint="F2"/>
          <w:lang w:eastAsia="en-US"/>
        </w:rPr>
        <w:t>Zamawiający nie wyraża zgody na zaproponowaną zmianę.</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4</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5 do SWZ § 2 ust. 2 pkt 1</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Wykonawca prosi o zmianę postanowienia w następujący sposób:</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 zł (słownie: ............) za świadczenia wchodzące w zakres badań medycyny pracy, o których mowa w pkt 1 załącznika nr 2 do umowy, w tym świadczenia podlegające opodatkowaniu 23% VAT ….. zł netto (słownie: …….)</w:t>
      </w:r>
      <w:r>
        <w:rPr>
          <w:rFonts w:ascii="Calibri" w:hAnsi="Calibri" w:cs="Calibri"/>
          <w:color w:val="000000"/>
          <w:sz w:val="22"/>
          <w:szCs w:val="22"/>
        </w:rPr>
        <w:t>.</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Odpowiedź do pytania nr </w:t>
      </w:r>
      <w:r>
        <w:rPr>
          <w:rFonts w:asciiTheme="minorHAnsi" w:eastAsia="Calibri" w:hAnsiTheme="minorHAnsi" w:cstheme="minorHAnsi"/>
          <w:b/>
          <w:color w:val="0D0D0D" w:themeColor="text1" w:themeTint="F2"/>
          <w:lang w:eastAsia="en-US"/>
        </w:rPr>
        <w:t>4</w:t>
      </w:r>
    </w:p>
    <w:p w:rsidR="00BE6A8F" w:rsidRDefault="00BE6A8F" w:rsidP="00BE6A8F">
      <w:pPr>
        <w:jc w:val="both"/>
        <w:rPr>
          <w:rFonts w:asciiTheme="minorHAnsi" w:eastAsia="Calibri" w:hAnsiTheme="minorHAnsi" w:cstheme="minorHAnsi"/>
          <w:color w:val="0D0D0D" w:themeColor="text1" w:themeTint="F2"/>
          <w:lang w:eastAsia="en-US"/>
        </w:rPr>
      </w:pPr>
      <w:r w:rsidRPr="009D5463">
        <w:rPr>
          <w:rFonts w:asciiTheme="minorHAnsi" w:eastAsia="Calibri" w:hAnsiTheme="minorHAnsi" w:cstheme="minorHAnsi"/>
          <w:color w:val="0D0D0D" w:themeColor="text1" w:themeTint="F2"/>
          <w:lang w:eastAsia="en-US"/>
        </w:rPr>
        <w:t>Zamawiający oczekuje udzielania świadczeń, które są zwolnione z podatku VAT, dlatego dokonał zmiany w pkt 1 w załączniku nr 4 do SWZ (OPZ), usuwając wymagania dotyczące świadczeń polegających na wizytacji stanowisk pracy oraz zapewnieniu udziału Lekarza Medycyny Pracy w zakładowych komisjach BHP. W związku z powyższym Zamawiający nie wyraża zgody na zmianę zaproponowaną w analizowanym pytaniu.  W odpowiedzi na pytanie 15 zostało przedstawione zaktualizowane brzmienie pkt 1 w załączniku nr 4 do SWZ (OPZ).</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5</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4 do SWZ OPZ, 12)</w:t>
      </w:r>
    </w:p>
    <w:p w:rsidR="00BE6A8F" w:rsidRPr="00B21AD1" w:rsidRDefault="00BE6A8F" w:rsidP="00BE6A8F">
      <w:pPr>
        <w:jc w:val="both"/>
        <w:rPr>
          <w:rFonts w:ascii="Calibri" w:hAnsi="Calibri" w:cs="Calibri"/>
          <w:color w:val="000000"/>
          <w:sz w:val="22"/>
          <w:szCs w:val="22"/>
        </w:rPr>
      </w:pP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 xml:space="preserve">Wykonawca zwraca się z wnioskiem o usunięcie postanowienia w całości. Warunek zamówienia pn. </w:t>
      </w:r>
      <w:bookmarkStart w:id="1" w:name="_Hlk116375150"/>
      <w:r w:rsidRPr="00B21AD1">
        <w:rPr>
          <w:rFonts w:ascii="Calibri" w:hAnsi="Calibri" w:cs="Calibri"/>
          <w:color w:val="000000"/>
          <w:sz w:val="22"/>
          <w:szCs w:val="22"/>
        </w:rPr>
        <w:t xml:space="preserve">„interwencja karetki” może istotnie ograniczać konkurencyjność postępowania. Uwzględniając lokalizacje wskazane przez Zamawiającego i możliwości wykonawców działających na rynku abonamentowym utrzymanie tego wymogu może być odebrane jako faworyzowanie jednego z dwóch dużych ogólnopolskich operatorów medycznych i jednoczesne uniemożliwienie złożenia oferty w ramach tego postępowania przetargowego innym potencjalnym wykonawcom. </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 xml:space="preserve">Wykonawca nadmienia, że omawiany warunek zamówienia jest niewskazany także ze względów medycznych. </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 xml:space="preserve">Zamawiający pominął aspekt działania Państwowego Systemu Powiadamiania Ratownictwa (rejonizacja Central Powiadamiania Ratownictwa)oraz  działania Państwowego Systemu Ratownictwa Medycznego. Wybór pomiędzy „zespołem interwencyjnym, zespołem współpracującym lub zespołem Państwowego Systemu Ratownictwa Medycznego” powoduje wydłużenie czasu udzielenia pomocy osobie w stanie zagrożenia życia, tj. powoduje wydłużenie interwencji załogi ratunkowej od chwili </w:t>
      </w:r>
      <w:r w:rsidRPr="00B21AD1">
        <w:rPr>
          <w:rFonts w:ascii="Calibri" w:hAnsi="Calibri" w:cs="Calibri"/>
          <w:color w:val="000000"/>
          <w:sz w:val="22"/>
          <w:szCs w:val="22"/>
        </w:rPr>
        <w:lastRenderedPageBreak/>
        <w:t>zgłoszenia zdarzenia do wykonawcy i wezwania oraz przyjazdu karetki w ramach tego systemu. W efekcie opisany warunek zamówienia może skutkować narażaniem pracowników Zamawiającego na utratę zdrowia lub życia.</w:t>
      </w:r>
    </w:p>
    <w:bookmarkEnd w:id="1"/>
    <w:p w:rsidR="00BE6A8F" w:rsidRDefault="00BE6A8F" w:rsidP="00BE6A8F">
      <w:pPr>
        <w:jc w:val="both"/>
        <w:rPr>
          <w:rFonts w:asciiTheme="minorHAnsi" w:eastAsia="Calibri" w:hAnsiTheme="minorHAnsi" w:cstheme="minorHAnsi"/>
          <w:b/>
          <w:color w:val="0D0D0D" w:themeColor="text1" w:themeTint="F2"/>
          <w:lang w:eastAsia="en-US"/>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Odpowiedź do pytania nr </w:t>
      </w:r>
      <w:r>
        <w:rPr>
          <w:rFonts w:asciiTheme="minorHAnsi" w:eastAsia="Calibri" w:hAnsiTheme="minorHAnsi" w:cstheme="minorHAnsi"/>
          <w:b/>
          <w:color w:val="0D0D0D" w:themeColor="text1" w:themeTint="F2"/>
          <w:lang w:eastAsia="en-US"/>
        </w:rPr>
        <w:t>5</w:t>
      </w:r>
    </w:p>
    <w:p w:rsidR="00BE6A8F" w:rsidRPr="00B84376" w:rsidRDefault="00BE6A8F" w:rsidP="00BE6A8F">
      <w:pPr>
        <w:jc w:val="both"/>
        <w:rPr>
          <w:rFonts w:asciiTheme="minorHAnsi" w:eastAsia="Calibri" w:hAnsiTheme="minorHAnsi" w:cstheme="minorHAnsi"/>
          <w:color w:val="0D0D0D" w:themeColor="text1" w:themeTint="F2"/>
          <w:lang w:eastAsia="en-US"/>
        </w:rPr>
      </w:pPr>
      <w:bookmarkStart w:id="2" w:name="_Hlk116382103"/>
      <w:r w:rsidRPr="00B84376">
        <w:rPr>
          <w:rFonts w:asciiTheme="minorHAnsi" w:eastAsia="Calibri" w:hAnsiTheme="minorHAnsi" w:cstheme="minorHAnsi"/>
          <w:color w:val="0D0D0D" w:themeColor="text1" w:themeTint="F2"/>
          <w:lang w:eastAsia="en-US"/>
        </w:rPr>
        <w:t xml:space="preserve">Zamawiający wyraża zgodę na zaproponowaną zmianę to jest usunięcie pkt 12 w załączniku nr 4 </w:t>
      </w:r>
      <w:r>
        <w:rPr>
          <w:rFonts w:asciiTheme="minorHAnsi" w:eastAsia="Calibri" w:hAnsiTheme="minorHAnsi" w:cstheme="minorHAnsi"/>
          <w:color w:val="0D0D0D" w:themeColor="text1" w:themeTint="F2"/>
          <w:lang w:eastAsia="en-US"/>
        </w:rPr>
        <w:t xml:space="preserve">do SWZ </w:t>
      </w:r>
      <w:r w:rsidRPr="00B84376">
        <w:rPr>
          <w:rFonts w:asciiTheme="minorHAnsi" w:eastAsia="Calibri" w:hAnsiTheme="minorHAnsi" w:cstheme="minorHAnsi"/>
          <w:color w:val="0D0D0D" w:themeColor="text1" w:themeTint="F2"/>
          <w:lang w:eastAsia="en-US"/>
        </w:rPr>
        <w:t>(OPZ).</w:t>
      </w:r>
    </w:p>
    <w:bookmarkEnd w:id="2"/>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6</w:t>
      </w:r>
    </w:p>
    <w:p w:rsidR="00BE6A8F" w:rsidRPr="00072121" w:rsidRDefault="00BE6A8F" w:rsidP="00BE6A8F">
      <w:pPr>
        <w:jc w:val="both"/>
        <w:rPr>
          <w:rFonts w:ascii="Calibri" w:hAnsi="Calibri" w:cs="Calibri"/>
          <w:color w:val="000000"/>
          <w:sz w:val="22"/>
          <w:szCs w:val="22"/>
        </w:rPr>
      </w:pPr>
      <w:r w:rsidRPr="00072121">
        <w:rPr>
          <w:rFonts w:ascii="Calibri" w:hAnsi="Calibri" w:cs="Calibri"/>
          <w:color w:val="000000"/>
          <w:sz w:val="22"/>
          <w:szCs w:val="22"/>
        </w:rPr>
        <w:t>Załącznik nr 4 do SWZ OPZ, 15)</w:t>
      </w:r>
    </w:p>
    <w:p w:rsidR="00BE6A8F" w:rsidRPr="00072121" w:rsidRDefault="00BE6A8F" w:rsidP="00BE6A8F">
      <w:pPr>
        <w:jc w:val="both"/>
        <w:rPr>
          <w:rFonts w:ascii="Calibri" w:hAnsi="Calibri" w:cs="Calibri"/>
          <w:color w:val="000000"/>
          <w:sz w:val="22"/>
          <w:szCs w:val="22"/>
        </w:rPr>
      </w:pPr>
      <w:r w:rsidRPr="00072121">
        <w:rPr>
          <w:rFonts w:ascii="Calibri" w:hAnsi="Calibri" w:cs="Calibri"/>
          <w:color w:val="000000"/>
          <w:sz w:val="22"/>
          <w:szCs w:val="22"/>
        </w:rPr>
        <w:t>Wykonawca zwraca się  prośbą o potwierdzenie, że pod pojęciem "wszystkie placówki Wykonawcy" należy rozumieć placówki własne Wykonawcy.</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Odpowiedź do pytania nr </w:t>
      </w:r>
      <w:r>
        <w:rPr>
          <w:rFonts w:asciiTheme="minorHAnsi" w:eastAsia="Calibri" w:hAnsiTheme="minorHAnsi" w:cstheme="minorHAnsi"/>
          <w:b/>
          <w:color w:val="0D0D0D" w:themeColor="text1" w:themeTint="F2"/>
          <w:lang w:eastAsia="en-US"/>
        </w:rPr>
        <w:t>6</w:t>
      </w:r>
    </w:p>
    <w:p w:rsidR="00BE6A8F" w:rsidRPr="00DF312C" w:rsidRDefault="00BE6A8F" w:rsidP="00BE6A8F">
      <w:pPr>
        <w:jc w:val="both"/>
        <w:rPr>
          <w:rFonts w:asciiTheme="minorHAnsi" w:eastAsia="Calibri" w:hAnsiTheme="minorHAnsi" w:cstheme="minorHAnsi"/>
          <w:color w:val="0D0D0D" w:themeColor="text1" w:themeTint="F2"/>
          <w:lang w:eastAsia="en-US"/>
        </w:rPr>
      </w:pPr>
      <w:r w:rsidRPr="00DF312C">
        <w:rPr>
          <w:rFonts w:asciiTheme="minorHAnsi" w:eastAsia="Calibri" w:hAnsiTheme="minorHAnsi" w:cstheme="minorHAnsi"/>
          <w:color w:val="0D0D0D" w:themeColor="text1" w:themeTint="F2"/>
          <w:lang w:eastAsia="en-US"/>
        </w:rPr>
        <w:t>Zmawiający pod pojęciem placówki Wykonawcy rozumie placówki, w których Wykonawca świadczyć winien opiekę przewidzianą w postępowaniu, objętych warunkami opisanymi</w:t>
      </w:r>
      <w:r w:rsidRPr="00DF312C">
        <w:rPr>
          <w:rFonts w:asciiTheme="minorHAnsi" w:eastAsia="Calibri" w:hAnsiTheme="minorHAnsi" w:cstheme="minorHAnsi"/>
          <w:color w:val="0D0D0D" w:themeColor="text1" w:themeTint="F2"/>
          <w:lang w:eastAsia="en-US"/>
        </w:rPr>
        <w:br/>
        <w:t>w Załączniku nr 4 do SWZ pkt 15).</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7</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5 do SWZ, § 5 ust. 2</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Zamawiający w zapisie odwołuje się do załącznika nr 2 do Umowy i pkt. 18. W przekazanych dokumentach brakuje załącznika nr 2 do Umowy. Prosimy zatem o jego przekazanie lub potwierdzenie, że załącznik nr 2 do Umowy jest tożsamy z załącznikiem nr 4 do SWZ.</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Odpowiedź do pytania nr </w:t>
      </w:r>
      <w:r>
        <w:rPr>
          <w:rFonts w:asciiTheme="minorHAnsi" w:eastAsia="Calibri" w:hAnsiTheme="minorHAnsi" w:cstheme="minorHAnsi"/>
          <w:b/>
          <w:color w:val="0D0D0D" w:themeColor="text1" w:themeTint="F2"/>
          <w:lang w:eastAsia="en-US"/>
        </w:rPr>
        <w:t>7</w:t>
      </w:r>
    </w:p>
    <w:p w:rsidR="00BE6A8F" w:rsidRPr="00DF312C" w:rsidRDefault="00BE6A8F" w:rsidP="00BE6A8F">
      <w:pPr>
        <w:suppressAutoHyphens/>
        <w:spacing w:line="276" w:lineRule="auto"/>
        <w:jc w:val="both"/>
        <w:rPr>
          <w:rFonts w:ascii="Calibri" w:hAnsi="Calibri" w:cs="Calibri"/>
          <w:bCs/>
          <w:i/>
          <w:sz w:val="22"/>
          <w:szCs w:val="22"/>
          <w:lang w:eastAsia="x-none"/>
        </w:rPr>
      </w:pPr>
      <w:r w:rsidRPr="00DF312C">
        <w:rPr>
          <w:rFonts w:asciiTheme="minorHAnsi" w:eastAsia="Calibri" w:hAnsiTheme="minorHAnsi" w:cstheme="minorHAnsi"/>
          <w:color w:val="0D0D0D" w:themeColor="text1" w:themeTint="F2"/>
          <w:lang w:eastAsia="en-US"/>
        </w:rPr>
        <w:t xml:space="preserve">Zgodnie § 1 ust. 2 Załącznika nr 5 do SWZ – Projekt umowy: </w:t>
      </w:r>
      <w:r w:rsidRPr="00DF312C">
        <w:rPr>
          <w:rFonts w:ascii="Calibri" w:hAnsi="Calibri" w:cs="Calibri"/>
          <w:bCs/>
          <w:i/>
          <w:sz w:val="22"/>
          <w:szCs w:val="22"/>
          <w:lang w:eastAsia="x-none"/>
        </w:rPr>
        <w:t>Szczegółowy zakres świadczeń, o których mowa w ust. 1 znajduje się w załączniku nr 2 do umowy, stanowiącym odpowiednik załącznika nr 4 do specyfikacji warunków zamówienia (SWZ) w postępowaniu, którego dotyczy niniejsza umowa.</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8</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5 do SWZ - § 7 ust.2</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Zamawiający w zapisie odwołuje się do załącznika nr 2 do Umowy i pkt. 13. W przekazanych dokumentach brakuje załącznika nr 2 do Umowy. Prosimy zatem o jego przekazanie lub potwierdzenie, że załącznik nr 2 do Umowy jest tożsamy z załącznikiem nr 4 do SWZ.</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Odpowiedź do pytania nr </w:t>
      </w:r>
      <w:r>
        <w:rPr>
          <w:rFonts w:asciiTheme="minorHAnsi" w:eastAsia="Calibri" w:hAnsiTheme="minorHAnsi" w:cstheme="minorHAnsi"/>
          <w:b/>
          <w:color w:val="0D0D0D" w:themeColor="text1" w:themeTint="F2"/>
          <w:lang w:eastAsia="en-US"/>
        </w:rPr>
        <w:t>8</w:t>
      </w:r>
    </w:p>
    <w:p w:rsidR="00BE6A8F" w:rsidRPr="00DF312C" w:rsidRDefault="00BE6A8F" w:rsidP="00BE6A8F">
      <w:pPr>
        <w:suppressAutoHyphens/>
        <w:spacing w:line="276" w:lineRule="auto"/>
        <w:jc w:val="both"/>
        <w:rPr>
          <w:rFonts w:ascii="Calibri" w:hAnsi="Calibri" w:cs="Calibri"/>
          <w:bCs/>
          <w:i/>
          <w:sz w:val="22"/>
          <w:szCs w:val="22"/>
          <w:lang w:eastAsia="x-none"/>
        </w:rPr>
      </w:pPr>
      <w:r w:rsidRPr="00DF312C">
        <w:rPr>
          <w:rFonts w:asciiTheme="minorHAnsi" w:eastAsia="Calibri" w:hAnsiTheme="minorHAnsi" w:cstheme="minorHAnsi"/>
          <w:color w:val="0D0D0D" w:themeColor="text1" w:themeTint="F2"/>
          <w:lang w:eastAsia="en-US"/>
        </w:rPr>
        <w:t xml:space="preserve">Zgodnie § 1 ust. 2 Załącznika nr 5 do SWZ – Projekt umowy: </w:t>
      </w:r>
      <w:r w:rsidRPr="00DF312C">
        <w:rPr>
          <w:rFonts w:ascii="Calibri" w:hAnsi="Calibri" w:cs="Calibri"/>
          <w:bCs/>
          <w:i/>
          <w:sz w:val="22"/>
          <w:szCs w:val="22"/>
          <w:lang w:eastAsia="x-none"/>
        </w:rPr>
        <w:t>Szczegółowy zakres świadczeń, o których mowa w ust. 1 znajduje się w załączniku nr 2 do umowy, stanowiącym odpowiednik załącznika nr 4 do specyfikacji warunków zamówienia (SWZ) w postępowaniu, którego dotyczy niniejsza umowa.</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9</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4 do SWZ OPZ, pkt 2) b)</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Czy Zamawiający wyraża zgodę na rezygnację z wymogu realizacji wskazanych w tym punkcie konsultacji w oparciu o skierowanie i wyraża zgodę na realizację konsultacji bez konieczności posiadania na nie skierowania?</w:t>
      </w:r>
    </w:p>
    <w:p w:rsidR="00BE6A8F" w:rsidRDefault="00BE6A8F" w:rsidP="00BE6A8F">
      <w:pPr>
        <w:jc w:val="both"/>
        <w:rPr>
          <w:rFonts w:asciiTheme="minorHAnsi" w:eastAsia="Calibri" w:hAnsiTheme="minorHAnsi" w:cstheme="minorHAnsi"/>
          <w:b/>
          <w:color w:val="0D0D0D" w:themeColor="text1" w:themeTint="F2"/>
          <w:lang w:eastAsia="en-US"/>
        </w:rPr>
      </w:pPr>
    </w:p>
    <w:p w:rsidR="00AB6FB2" w:rsidRDefault="00AB6FB2" w:rsidP="00BE6A8F">
      <w:pPr>
        <w:jc w:val="both"/>
        <w:rPr>
          <w:rFonts w:asciiTheme="minorHAnsi" w:eastAsia="Calibri" w:hAnsiTheme="minorHAnsi" w:cstheme="minorHAnsi"/>
          <w:b/>
          <w:color w:val="0D0D0D" w:themeColor="text1" w:themeTint="F2"/>
          <w:lang w:eastAsia="en-US"/>
        </w:rPr>
      </w:pPr>
    </w:p>
    <w:p w:rsidR="00AB6FB2" w:rsidRDefault="00AB6FB2" w:rsidP="00BE6A8F">
      <w:pPr>
        <w:jc w:val="both"/>
        <w:rPr>
          <w:rFonts w:asciiTheme="minorHAnsi" w:eastAsia="Calibri" w:hAnsiTheme="minorHAnsi" w:cstheme="minorHAnsi"/>
          <w:b/>
          <w:color w:val="0D0D0D" w:themeColor="text1" w:themeTint="F2"/>
          <w:lang w:eastAsia="en-US"/>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lastRenderedPageBreak/>
        <w:t xml:space="preserve">Odpowiedź do pytania nr </w:t>
      </w:r>
      <w:r>
        <w:rPr>
          <w:rFonts w:asciiTheme="minorHAnsi" w:eastAsia="Calibri" w:hAnsiTheme="minorHAnsi" w:cstheme="minorHAnsi"/>
          <w:b/>
          <w:color w:val="0D0D0D" w:themeColor="text1" w:themeTint="F2"/>
          <w:lang w:eastAsia="en-US"/>
        </w:rPr>
        <w:t>9</w:t>
      </w:r>
    </w:p>
    <w:p w:rsidR="00BE6A8F" w:rsidRPr="00DF312C" w:rsidRDefault="00BE6A8F" w:rsidP="00BE6A8F">
      <w:pPr>
        <w:jc w:val="both"/>
        <w:rPr>
          <w:rFonts w:asciiTheme="minorHAnsi" w:eastAsia="Calibri" w:hAnsiTheme="minorHAnsi" w:cstheme="minorHAnsi"/>
          <w:color w:val="0D0D0D" w:themeColor="text1" w:themeTint="F2"/>
          <w:lang w:eastAsia="en-US"/>
        </w:rPr>
      </w:pPr>
      <w:r w:rsidRPr="00DF312C">
        <w:rPr>
          <w:rFonts w:asciiTheme="minorHAnsi" w:eastAsia="Calibri" w:hAnsiTheme="minorHAnsi" w:cstheme="minorHAnsi"/>
          <w:color w:val="0D0D0D" w:themeColor="text1" w:themeTint="F2"/>
          <w:lang w:eastAsia="en-US"/>
        </w:rPr>
        <w:t>Zamawiający nie wyraża zgody na zmianę postanowienia. Zamawiający przewiduje konieczność uzyskania skierowania poprzedzającego wizytę u wybranych specjalistów. Wskazani specjaliści dostępni bez skierowania mogą w sposób istotny zwiększyć koszt całego programu opieki medycznej. Ponadto Zamawiający przewiduje kluczową rolę lekarza internisty prowadzącego leczenie pacjenta.</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10</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4 do SWZ OPZ, 15)</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Prosimy o potwierdzenie, że pod pojęciem "wszystkie placówki Wykonawcy" należy rozumieć placówki własne Wykonawcy.</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Odpowiedź do pytania nr 1</w:t>
      </w:r>
      <w:r>
        <w:rPr>
          <w:rFonts w:asciiTheme="minorHAnsi" w:eastAsia="Calibri" w:hAnsiTheme="minorHAnsi" w:cstheme="minorHAnsi"/>
          <w:b/>
          <w:color w:val="0D0D0D" w:themeColor="text1" w:themeTint="F2"/>
          <w:lang w:eastAsia="en-US"/>
        </w:rPr>
        <w:t>0</w:t>
      </w:r>
    </w:p>
    <w:p w:rsidR="00BE6A8F" w:rsidRPr="00DF312C" w:rsidRDefault="00BE6A8F" w:rsidP="00BE6A8F">
      <w:pPr>
        <w:jc w:val="both"/>
        <w:rPr>
          <w:rFonts w:asciiTheme="minorHAnsi" w:eastAsia="Calibri" w:hAnsiTheme="minorHAnsi" w:cstheme="minorHAnsi"/>
          <w:color w:val="0D0D0D" w:themeColor="text1" w:themeTint="F2"/>
          <w:lang w:eastAsia="en-US"/>
        </w:rPr>
      </w:pPr>
      <w:r w:rsidRPr="00DF312C">
        <w:rPr>
          <w:rFonts w:asciiTheme="minorHAnsi" w:eastAsia="Calibri" w:hAnsiTheme="minorHAnsi" w:cstheme="minorHAnsi"/>
          <w:color w:val="0D0D0D" w:themeColor="text1" w:themeTint="F2"/>
          <w:lang w:eastAsia="en-US"/>
        </w:rPr>
        <w:t>Zmawiający pod pojęciem placówki Wykonawcy rozumie placówki, w których Wykonawca świadczyć winien opiekę przewidzianą w postępowaniu, objętych warunkami opisanymi</w:t>
      </w:r>
      <w:r w:rsidRPr="00DF312C">
        <w:rPr>
          <w:rFonts w:asciiTheme="minorHAnsi" w:eastAsia="Calibri" w:hAnsiTheme="minorHAnsi" w:cstheme="minorHAnsi"/>
          <w:color w:val="0D0D0D" w:themeColor="text1" w:themeTint="F2"/>
          <w:lang w:eastAsia="en-US"/>
        </w:rPr>
        <w:br/>
        <w:t>w Załączniku nr 4 do SWZ pkt 15).</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Pytanie nr 1</w:t>
      </w:r>
      <w:r>
        <w:rPr>
          <w:rFonts w:asciiTheme="minorHAnsi" w:eastAsia="Calibri" w:hAnsiTheme="minorHAnsi" w:cstheme="minorHAnsi"/>
          <w:b/>
          <w:color w:val="0D0D0D" w:themeColor="text1" w:themeTint="F2"/>
          <w:lang w:eastAsia="en-US"/>
        </w:rPr>
        <w:t>1</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4 do SWZ OPZ, 17)</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Czy Zamawiający oczekuje jedynie realizacji usług pomocy doraźnej zgodnie z dostępnością w lokalizacjach w jakich Wykonawca może zapewnić taką usługę? Jeśli nie to czy wyraża zgodę na realizację usługi pomocy doraźnej za zwrotem poniesionego kosztu?</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Odpowiedź do pytania nr 1</w:t>
      </w:r>
      <w:r>
        <w:rPr>
          <w:rFonts w:asciiTheme="minorHAnsi" w:eastAsia="Calibri" w:hAnsiTheme="minorHAnsi" w:cstheme="minorHAnsi"/>
          <w:b/>
          <w:color w:val="0D0D0D" w:themeColor="text1" w:themeTint="F2"/>
          <w:lang w:eastAsia="en-US"/>
        </w:rPr>
        <w:t>1</w:t>
      </w:r>
    </w:p>
    <w:p w:rsidR="00BE6A8F" w:rsidRPr="00B84376" w:rsidRDefault="00BE6A8F" w:rsidP="00BE6A8F">
      <w:pPr>
        <w:jc w:val="both"/>
        <w:rPr>
          <w:rFonts w:asciiTheme="minorHAnsi" w:eastAsia="Calibri" w:hAnsiTheme="minorHAnsi" w:cstheme="minorHAnsi"/>
          <w:color w:val="0D0D0D" w:themeColor="text1" w:themeTint="F2"/>
          <w:lang w:eastAsia="en-US"/>
        </w:rPr>
      </w:pPr>
      <w:r w:rsidRPr="00B84376">
        <w:rPr>
          <w:rFonts w:asciiTheme="minorHAnsi" w:eastAsia="Calibri" w:hAnsiTheme="minorHAnsi" w:cstheme="minorHAnsi"/>
          <w:color w:val="0D0D0D" w:themeColor="text1" w:themeTint="F2"/>
          <w:lang w:eastAsia="en-US"/>
        </w:rPr>
        <w:t xml:space="preserve">Zamawiający </w:t>
      </w:r>
      <w:r>
        <w:rPr>
          <w:rFonts w:asciiTheme="minorHAnsi" w:eastAsia="Calibri" w:hAnsiTheme="minorHAnsi" w:cstheme="minorHAnsi"/>
          <w:color w:val="0D0D0D" w:themeColor="text1" w:themeTint="F2"/>
          <w:lang w:eastAsia="en-US"/>
        </w:rPr>
        <w:t>usuwa</w:t>
      </w:r>
      <w:r w:rsidRPr="00B84376">
        <w:rPr>
          <w:rFonts w:asciiTheme="minorHAnsi" w:eastAsia="Calibri" w:hAnsiTheme="minorHAnsi" w:cstheme="minorHAnsi"/>
          <w:color w:val="0D0D0D" w:themeColor="text1" w:themeTint="F2"/>
          <w:lang w:eastAsia="en-US"/>
        </w:rPr>
        <w:t xml:space="preserve"> pkt 1</w:t>
      </w:r>
      <w:r>
        <w:rPr>
          <w:rFonts w:asciiTheme="minorHAnsi" w:eastAsia="Calibri" w:hAnsiTheme="minorHAnsi" w:cstheme="minorHAnsi"/>
          <w:color w:val="0D0D0D" w:themeColor="text1" w:themeTint="F2"/>
          <w:lang w:eastAsia="en-US"/>
        </w:rPr>
        <w:t>7</w:t>
      </w:r>
      <w:r w:rsidRPr="00B84376">
        <w:rPr>
          <w:rFonts w:asciiTheme="minorHAnsi" w:eastAsia="Calibri" w:hAnsiTheme="minorHAnsi" w:cstheme="minorHAnsi"/>
          <w:color w:val="0D0D0D" w:themeColor="text1" w:themeTint="F2"/>
          <w:lang w:eastAsia="en-US"/>
        </w:rPr>
        <w:t xml:space="preserve"> w załączniku nr 4 </w:t>
      </w:r>
      <w:r>
        <w:rPr>
          <w:rFonts w:asciiTheme="minorHAnsi" w:eastAsia="Calibri" w:hAnsiTheme="minorHAnsi" w:cstheme="minorHAnsi"/>
          <w:color w:val="0D0D0D" w:themeColor="text1" w:themeTint="F2"/>
          <w:lang w:eastAsia="en-US"/>
        </w:rPr>
        <w:t>do SWZ.</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Pytanie nr 1</w:t>
      </w:r>
      <w:r>
        <w:rPr>
          <w:rFonts w:asciiTheme="minorHAnsi" w:eastAsia="Calibri" w:hAnsiTheme="minorHAnsi" w:cstheme="minorHAnsi"/>
          <w:b/>
          <w:color w:val="0D0D0D" w:themeColor="text1" w:themeTint="F2"/>
          <w:lang w:eastAsia="en-US"/>
        </w:rPr>
        <w:t>2 oraz odpowiedzi</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4 do SWZ OPZ, 18)</w:t>
      </w:r>
      <w:r>
        <w:rPr>
          <w:rFonts w:ascii="Calibri" w:hAnsi="Calibri" w:cs="Calibri"/>
          <w:color w:val="000000"/>
          <w:sz w:val="22"/>
          <w:szCs w:val="22"/>
        </w:rPr>
        <w:t>.</w:t>
      </w:r>
    </w:p>
    <w:p w:rsidR="00BE6A8F" w:rsidRPr="00072121" w:rsidRDefault="00BE6A8F" w:rsidP="00BE6A8F">
      <w:pPr>
        <w:jc w:val="both"/>
        <w:rPr>
          <w:rFonts w:ascii="Calibri" w:hAnsi="Calibri" w:cs="Calibri"/>
          <w:color w:val="000000"/>
          <w:sz w:val="10"/>
          <w:szCs w:val="10"/>
        </w:rPr>
      </w:pPr>
    </w:p>
    <w:p w:rsidR="00BE6A8F" w:rsidRPr="00B21AD1" w:rsidRDefault="00BE6A8F" w:rsidP="00BE6A8F">
      <w:pPr>
        <w:jc w:val="both"/>
        <w:rPr>
          <w:rFonts w:ascii="Calibri" w:hAnsi="Calibri" w:cs="Calibri"/>
          <w:color w:val="000000"/>
          <w:sz w:val="22"/>
          <w:szCs w:val="22"/>
        </w:rPr>
      </w:pPr>
      <w:r w:rsidRPr="003F0971">
        <w:rPr>
          <w:rFonts w:ascii="Calibri" w:hAnsi="Calibri" w:cs="Calibri"/>
          <w:b/>
          <w:color w:val="000000"/>
          <w:sz w:val="22"/>
          <w:szCs w:val="22"/>
        </w:rPr>
        <w:t>Pytanie:</w:t>
      </w:r>
      <w:r>
        <w:rPr>
          <w:rFonts w:ascii="Calibri" w:hAnsi="Calibri" w:cs="Calibri"/>
          <w:color w:val="000000"/>
          <w:sz w:val="22"/>
          <w:szCs w:val="22"/>
        </w:rPr>
        <w:t xml:space="preserve"> </w:t>
      </w:r>
      <w:r w:rsidRPr="00B21AD1">
        <w:rPr>
          <w:rFonts w:ascii="Calibri" w:hAnsi="Calibri" w:cs="Calibri"/>
          <w:color w:val="000000"/>
          <w:sz w:val="22"/>
          <w:szCs w:val="22"/>
        </w:rPr>
        <w:t>Zamawiający użył zwrotu "centrum leczenia infekcji", które jest nazwą używaną przez jednego z potencjalnych Oferentów/ Wykonawców. Może to sugerować preferowanie przez Zamawiającego oferty właśnie tego Wykonawcy. Prosimy o potwierdzenie, że tak jak można się domyślać patrząc na zakres usług oferowany w ramach tej nazwy przez tego Oferenta/Wykonawcę, chodzi o konsultacje lekarzy Podstawowej Opieki Zdrowotnej (POZ), tj. lekarza rodzinnego, internisty i pediatry.</w:t>
      </w:r>
    </w:p>
    <w:p w:rsidR="00BE6A8F" w:rsidRDefault="00BE6A8F" w:rsidP="00BE6A8F">
      <w:pPr>
        <w:jc w:val="both"/>
        <w:rPr>
          <w:rFonts w:ascii="Calibri" w:hAnsi="Calibri" w:cs="Calibri"/>
          <w:color w:val="000000"/>
          <w:sz w:val="10"/>
          <w:szCs w:val="10"/>
        </w:rPr>
      </w:pPr>
    </w:p>
    <w:p w:rsidR="00BE6A8F" w:rsidRPr="006A4A8A" w:rsidRDefault="00BE6A8F" w:rsidP="00BE6A8F">
      <w:pPr>
        <w:jc w:val="both"/>
        <w:rPr>
          <w:rFonts w:asciiTheme="minorHAnsi" w:eastAsia="Calibri" w:hAnsiTheme="minorHAnsi" w:cstheme="minorHAnsi"/>
          <w:b/>
          <w:color w:val="0D0D0D" w:themeColor="text1" w:themeTint="F2"/>
          <w:lang w:eastAsia="en-US"/>
        </w:rPr>
      </w:pPr>
      <w:r w:rsidRPr="003F0971">
        <w:rPr>
          <w:rFonts w:asciiTheme="minorHAnsi" w:eastAsia="Calibri" w:hAnsiTheme="minorHAnsi" w:cstheme="minorHAnsi"/>
          <w:b/>
          <w:color w:val="0D0D0D" w:themeColor="text1" w:themeTint="F2"/>
          <w:lang w:eastAsia="en-US"/>
        </w:rPr>
        <w:t xml:space="preserve">Odpowiedź: Zamawiający posługuje się nazwą opisową. Na rynku usług medycznych wykonawcy posługują się różnymi nazwami opisowymi. Analiza tego rynku wskazała na to, że nazwa opisowa „centrum leczenia infekcji” funkcjonuje u różnych wykonawców  ponadto jest rozpoznawana przez pacjentów. Dlatego Zamawiający z niej skorzystał. Nazwa handlowa stosowana przez konkretnego wykonawcę do opisu tej usługi nie ma znaczenia. Zamawiający dopuszcza oferowanie pomocy przez lekarzy Podstawowej Opieki Zdrowotnej (POZ), tj. lekarza rodzinnego, internisty a w przypadku opieki medycznej świadczonej dzieciom przez pediatrę. </w:t>
      </w:r>
    </w:p>
    <w:p w:rsidR="00BE6A8F" w:rsidRDefault="00BE6A8F" w:rsidP="00BE6A8F">
      <w:pPr>
        <w:jc w:val="both"/>
        <w:rPr>
          <w:rFonts w:ascii="Calibri" w:hAnsi="Calibri" w:cs="Calibri"/>
          <w:color w:val="000000"/>
          <w:sz w:val="22"/>
          <w:szCs w:val="22"/>
        </w:rPr>
      </w:pPr>
    </w:p>
    <w:p w:rsidR="00BE6A8F" w:rsidRPr="00B21AD1" w:rsidRDefault="00BE6A8F" w:rsidP="00BE6A8F">
      <w:pPr>
        <w:jc w:val="both"/>
        <w:rPr>
          <w:rFonts w:ascii="Calibri" w:hAnsi="Calibri" w:cs="Calibri"/>
          <w:color w:val="000000"/>
          <w:sz w:val="22"/>
          <w:szCs w:val="22"/>
        </w:rPr>
      </w:pPr>
      <w:r w:rsidRPr="003F0971">
        <w:rPr>
          <w:rFonts w:ascii="Calibri" w:hAnsi="Calibri" w:cs="Calibri"/>
          <w:b/>
          <w:color w:val="000000"/>
          <w:sz w:val="22"/>
          <w:szCs w:val="22"/>
        </w:rPr>
        <w:t>Pytanie:</w:t>
      </w:r>
      <w:r>
        <w:rPr>
          <w:rFonts w:ascii="Calibri" w:hAnsi="Calibri" w:cs="Calibri"/>
          <w:color w:val="000000"/>
          <w:sz w:val="22"/>
          <w:szCs w:val="22"/>
        </w:rPr>
        <w:t xml:space="preserve"> </w:t>
      </w:r>
      <w:r w:rsidRPr="00B21AD1">
        <w:rPr>
          <w:rFonts w:ascii="Calibri" w:hAnsi="Calibri" w:cs="Calibri"/>
          <w:color w:val="000000"/>
          <w:sz w:val="22"/>
          <w:szCs w:val="22"/>
        </w:rPr>
        <w:t xml:space="preserve">Czy w przypadku wizyt lekarzy POZ (internista, </w:t>
      </w:r>
      <w:r>
        <w:rPr>
          <w:rFonts w:ascii="Calibri" w:hAnsi="Calibri" w:cs="Calibri"/>
          <w:color w:val="000000"/>
          <w:sz w:val="22"/>
          <w:szCs w:val="22"/>
        </w:rPr>
        <w:t xml:space="preserve">a w przypadku dzieci </w:t>
      </w:r>
      <w:r w:rsidRPr="00B21AD1">
        <w:rPr>
          <w:rFonts w:ascii="Calibri" w:hAnsi="Calibri" w:cs="Calibri"/>
          <w:color w:val="000000"/>
          <w:sz w:val="22"/>
          <w:szCs w:val="22"/>
        </w:rPr>
        <w:t xml:space="preserve">pediatra), Zamawiający wyraża zgodę na zmianę czasu dostępności z " do 1 dzień" na "do 1 dzień roboczy"? </w:t>
      </w:r>
    </w:p>
    <w:p w:rsidR="00BE6A8F" w:rsidRPr="003F0971" w:rsidRDefault="00BE6A8F" w:rsidP="00BE6A8F">
      <w:pPr>
        <w:jc w:val="both"/>
        <w:rPr>
          <w:rFonts w:asciiTheme="minorHAnsi" w:eastAsia="Calibri" w:hAnsiTheme="minorHAnsi" w:cstheme="minorHAnsi"/>
          <w:b/>
          <w:color w:val="0D0D0D" w:themeColor="text1" w:themeTint="F2"/>
          <w:lang w:eastAsia="en-US"/>
        </w:rPr>
      </w:pPr>
      <w:r w:rsidRPr="003F0971">
        <w:rPr>
          <w:rFonts w:asciiTheme="minorHAnsi" w:eastAsia="Calibri" w:hAnsiTheme="minorHAnsi" w:cstheme="minorHAnsi"/>
          <w:b/>
          <w:color w:val="0D0D0D" w:themeColor="text1" w:themeTint="F2"/>
          <w:lang w:eastAsia="en-US"/>
        </w:rPr>
        <w:t>Odpowiedź: Zamawiający nie wyraża zgody na zaproponowaną zmianę. Zamawiającemu zależy na zapewnieniu opieki medycznej dla uprawnionych osób także w dni wolne od pracy (soboty, niedziele) i święta.</w:t>
      </w:r>
    </w:p>
    <w:p w:rsidR="00BE6A8F" w:rsidRDefault="00BE6A8F" w:rsidP="00BE6A8F">
      <w:pPr>
        <w:jc w:val="both"/>
        <w:rPr>
          <w:rFonts w:ascii="Calibri" w:hAnsi="Calibri" w:cs="Calibri"/>
          <w:color w:val="000000"/>
          <w:sz w:val="22"/>
          <w:szCs w:val="22"/>
        </w:rPr>
      </w:pPr>
    </w:p>
    <w:p w:rsidR="00BE6A8F" w:rsidRPr="00B21AD1" w:rsidRDefault="00BE6A8F" w:rsidP="00BE6A8F">
      <w:pPr>
        <w:jc w:val="both"/>
        <w:rPr>
          <w:rFonts w:ascii="Calibri" w:hAnsi="Calibri" w:cs="Calibri"/>
          <w:color w:val="000000"/>
          <w:sz w:val="22"/>
          <w:szCs w:val="22"/>
        </w:rPr>
      </w:pPr>
      <w:r w:rsidRPr="003F0971">
        <w:rPr>
          <w:rFonts w:ascii="Calibri" w:hAnsi="Calibri" w:cs="Calibri"/>
          <w:b/>
          <w:color w:val="000000"/>
          <w:sz w:val="22"/>
          <w:szCs w:val="22"/>
        </w:rPr>
        <w:lastRenderedPageBreak/>
        <w:t>Pytanie:</w:t>
      </w:r>
      <w:r>
        <w:rPr>
          <w:rFonts w:ascii="Calibri" w:hAnsi="Calibri" w:cs="Calibri"/>
          <w:color w:val="000000"/>
          <w:sz w:val="22"/>
          <w:szCs w:val="22"/>
        </w:rPr>
        <w:t xml:space="preserve"> </w:t>
      </w:r>
      <w:r w:rsidRPr="00B21AD1">
        <w:rPr>
          <w:rFonts w:ascii="Calibri" w:hAnsi="Calibri" w:cs="Calibri"/>
          <w:color w:val="000000"/>
          <w:sz w:val="22"/>
          <w:szCs w:val="22"/>
        </w:rPr>
        <w:t xml:space="preserve">Czy Zamawiający uzna za spełnienie wymagania realizację porady lekarza zgodnie z oczekiwanym czasem dostępności w formie </w:t>
      </w:r>
      <w:proofErr w:type="spellStart"/>
      <w:r w:rsidRPr="00B21AD1">
        <w:rPr>
          <w:rFonts w:ascii="Calibri" w:hAnsi="Calibri" w:cs="Calibri"/>
          <w:color w:val="000000"/>
          <w:sz w:val="22"/>
          <w:szCs w:val="22"/>
        </w:rPr>
        <w:t>telekonsultacji</w:t>
      </w:r>
      <w:proofErr w:type="spellEnd"/>
      <w:r w:rsidRPr="00B21AD1">
        <w:rPr>
          <w:rFonts w:ascii="Calibri" w:hAnsi="Calibri" w:cs="Calibri"/>
          <w:color w:val="000000"/>
          <w:sz w:val="22"/>
          <w:szCs w:val="22"/>
        </w:rPr>
        <w:t xml:space="preserve"> (rozmowa przez telefon, czat, </w:t>
      </w:r>
      <w:proofErr w:type="spellStart"/>
      <w:r w:rsidRPr="00B21AD1">
        <w:rPr>
          <w:rFonts w:ascii="Calibri" w:hAnsi="Calibri" w:cs="Calibri"/>
          <w:color w:val="000000"/>
          <w:sz w:val="22"/>
          <w:szCs w:val="22"/>
        </w:rPr>
        <w:t>videoczat</w:t>
      </w:r>
      <w:proofErr w:type="spellEnd"/>
      <w:r w:rsidRPr="00B21AD1">
        <w:rPr>
          <w:rFonts w:ascii="Calibri" w:hAnsi="Calibri" w:cs="Calibri"/>
          <w:color w:val="000000"/>
          <w:sz w:val="22"/>
          <w:szCs w:val="22"/>
        </w:rPr>
        <w:t>), jeśli taka forma będzie wystarczająca i osoba uprawniona wyrazi na to zgodę?</w:t>
      </w:r>
    </w:p>
    <w:p w:rsidR="00BE6A8F" w:rsidRPr="003F0971" w:rsidRDefault="00BE6A8F" w:rsidP="00BE6A8F">
      <w:pPr>
        <w:jc w:val="both"/>
        <w:rPr>
          <w:rFonts w:asciiTheme="minorHAnsi" w:eastAsia="Calibri" w:hAnsiTheme="minorHAnsi" w:cstheme="minorHAnsi"/>
          <w:b/>
          <w:color w:val="0D0D0D" w:themeColor="text1" w:themeTint="F2"/>
          <w:lang w:eastAsia="en-US"/>
        </w:rPr>
      </w:pPr>
      <w:r w:rsidRPr="003F0971">
        <w:rPr>
          <w:rFonts w:asciiTheme="minorHAnsi" w:eastAsia="Calibri" w:hAnsiTheme="minorHAnsi" w:cstheme="minorHAnsi"/>
          <w:b/>
          <w:color w:val="0D0D0D" w:themeColor="text1" w:themeTint="F2"/>
          <w:lang w:eastAsia="en-US"/>
        </w:rPr>
        <w:t xml:space="preserve">Odpowiedź: Zmawiający nie przewiduje w tym zakresie realizacji wizyt w formie </w:t>
      </w:r>
      <w:proofErr w:type="spellStart"/>
      <w:r w:rsidRPr="003F0971">
        <w:rPr>
          <w:rFonts w:asciiTheme="minorHAnsi" w:eastAsia="Calibri" w:hAnsiTheme="minorHAnsi" w:cstheme="minorHAnsi"/>
          <w:b/>
          <w:color w:val="0D0D0D" w:themeColor="text1" w:themeTint="F2"/>
          <w:lang w:eastAsia="en-US"/>
        </w:rPr>
        <w:t>telekonsultacji</w:t>
      </w:r>
      <w:proofErr w:type="spellEnd"/>
      <w:r w:rsidRPr="003F0971">
        <w:rPr>
          <w:rFonts w:asciiTheme="minorHAnsi" w:eastAsia="Calibri" w:hAnsiTheme="minorHAnsi" w:cstheme="minorHAnsi"/>
          <w:b/>
          <w:color w:val="0D0D0D" w:themeColor="text1" w:themeTint="F2"/>
          <w:lang w:eastAsia="en-US"/>
        </w:rPr>
        <w:t>.</w:t>
      </w:r>
    </w:p>
    <w:p w:rsidR="00BE6A8F" w:rsidRPr="003F0971" w:rsidRDefault="00BE6A8F" w:rsidP="00BE6A8F">
      <w:pPr>
        <w:jc w:val="both"/>
        <w:rPr>
          <w:rFonts w:ascii="Calibri" w:hAnsi="Calibri" w:cs="Calibri"/>
          <w:color w:val="000000"/>
          <w:sz w:val="22"/>
          <w:szCs w:val="22"/>
        </w:rPr>
      </w:pPr>
    </w:p>
    <w:p w:rsidR="00BE6A8F" w:rsidRPr="003F0971" w:rsidRDefault="00BE6A8F" w:rsidP="00BE6A8F">
      <w:pPr>
        <w:jc w:val="both"/>
        <w:rPr>
          <w:rFonts w:ascii="Calibri" w:hAnsi="Calibri" w:cs="Calibri"/>
          <w:color w:val="000000"/>
          <w:sz w:val="22"/>
          <w:szCs w:val="22"/>
        </w:rPr>
      </w:pPr>
      <w:r w:rsidRPr="003F0971">
        <w:rPr>
          <w:rFonts w:ascii="Calibri" w:hAnsi="Calibri" w:cs="Calibri"/>
          <w:b/>
          <w:color w:val="000000"/>
          <w:sz w:val="22"/>
          <w:szCs w:val="22"/>
        </w:rPr>
        <w:t>Pytanie:</w:t>
      </w:r>
      <w:r w:rsidRPr="003F0971">
        <w:rPr>
          <w:rFonts w:ascii="Calibri" w:hAnsi="Calibri" w:cs="Calibri"/>
          <w:color w:val="000000"/>
          <w:sz w:val="22"/>
          <w:szCs w:val="22"/>
        </w:rPr>
        <w:t xml:space="preserve"> Czy w przypadku konsultacji chirurga, ortopedy Zamawiający wyraża zgodę na wydłużenie czasu dostępności z "do 3 dni" na "do 5 dni roboczych"?</w:t>
      </w:r>
    </w:p>
    <w:p w:rsidR="00BE6A8F" w:rsidRPr="003F0971" w:rsidRDefault="00BE6A8F" w:rsidP="00BE6A8F">
      <w:pPr>
        <w:jc w:val="both"/>
        <w:rPr>
          <w:rFonts w:asciiTheme="minorHAnsi" w:eastAsia="Calibri" w:hAnsiTheme="minorHAnsi" w:cstheme="minorHAnsi"/>
          <w:b/>
          <w:color w:val="0D0D0D" w:themeColor="text1" w:themeTint="F2"/>
          <w:lang w:eastAsia="en-US"/>
        </w:rPr>
      </w:pPr>
      <w:r w:rsidRPr="003F0971">
        <w:rPr>
          <w:rFonts w:asciiTheme="minorHAnsi" w:eastAsia="Calibri" w:hAnsiTheme="minorHAnsi" w:cstheme="minorHAnsi"/>
          <w:b/>
          <w:color w:val="0D0D0D" w:themeColor="text1" w:themeTint="F2"/>
          <w:lang w:eastAsia="en-US"/>
        </w:rPr>
        <w:t>Odpowiedź:  Zamawiający nie wyraża zgody na zaproponowaną zmianę.</w:t>
      </w:r>
    </w:p>
    <w:p w:rsidR="00BE6A8F" w:rsidRDefault="00BE6A8F" w:rsidP="00BE6A8F">
      <w:pPr>
        <w:jc w:val="both"/>
        <w:rPr>
          <w:rFonts w:ascii="Calibri" w:hAnsi="Calibri" w:cs="Calibri"/>
          <w:color w:val="000000"/>
          <w:sz w:val="22"/>
          <w:szCs w:val="22"/>
        </w:rPr>
      </w:pPr>
    </w:p>
    <w:p w:rsidR="00BE6A8F" w:rsidRPr="00B21AD1" w:rsidRDefault="00BE6A8F" w:rsidP="00BE6A8F">
      <w:pPr>
        <w:jc w:val="both"/>
        <w:rPr>
          <w:rFonts w:ascii="Calibri" w:hAnsi="Calibri" w:cs="Calibri"/>
          <w:color w:val="000000"/>
          <w:sz w:val="22"/>
          <w:szCs w:val="22"/>
        </w:rPr>
      </w:pPr>
      <w:r w:rsidRPr="003F0971">
        <w:rPr>
          <w:rFonts w:ascii="Calibri" w:hAnsi="Calibri" w:cs="Calibri"/>
          <w:b/>
          <w:color w:val="000000"/>
          <w:sz w:val="22"/>
          <w:szCs w:val="22"/>
        </w:rPr>
        <w:t>Pytanie:</w:t>
      </w:r>
      <w:r>
        <w:rPr>
          <w:rFonts w:ascii="Calibri" w:hAnsi="Calibri" w:cs="Calibri"/>
          <w:color w:val="000000"/>
          <w:sz w:val="22"/>
          <w:szCs w:val="22"/>
        </w:rPr>
        <w:t xml:space="preserve"> </w:t>
      </w:r>
      <w:r w:rsidRPr="00B21AD1">
        <w:rPr>
          <w:rFonts w:ascii="Calibri" w:hAnsi="Calibri" w:cs="Calibri"/>
          <w:color w:val="000000"/>
          <w:sz w:val="22"/>
          <w:szCs w:val="22"/>
        </w:rPr>
        <w:t>Czy w przypadku badań Medycyny Pracy Zamawiający wyraża zgodę na wydłużenie czasu dostępności z "do 3 dni" na "do 5 dni roboczych"? Szczególnie w przypadku badań okresowych gdzie z godnie z wytycznymi Pracodawca powinien wystawić skierowanie na takie badanie z odpowiednim wyprzedzeniem (zazwyczaj  z 30 dniowym lub 14 dniowym), tak by pracownik mógł bezproblemowo wykonać badania okresowe.</w:t>
      </w:r>
    </w:p>
    <w:p w:rsidR="00BE6A8F" w:rsidRPr="00BE6A8F" w:rsidRDefault="00BE6A8F" w:rsidP="00BE6A8F">
      <w:pPr>
        <w:jc w:val="both"/>
        <w:rPr>
          <w:rFonts w:asciiTheme="minorHAnsi" w:eastAsia="Calibri" w:hAnsiTheme="minorHAnsi" w:cstheme="minorHAnsi"/>
          <w:b/>
          <w:color w:val="0D0D0D" w:themeColor="text1" w:themeTint="F2"/>
          <w:lang w:eastAsia="en-US"/>
        </w:rPr>
      </w:pPr>
      <w:r w:rsidRPr="003F0971">
        <w:rPr>
          <w:rFonts w:asciiTheme="minorHAnsi" w:eastAsia="Calibri" w:hAnsiTheme="minorHAnsi" w:cstheme="minorHAnsi"/>
          <w:b/>
          <w:color w:val="0D0D0D" w:themeColor="text1" w:themeTint="F2"/>
          <w:lang w:eastAsia="en-US"/>
        </w:rPr>
        <w:t xml:space="preserve">Odpowiedź: </w:t>
      </w:r>
      <w:r w:rsidRPr="00BE6A8F">
        <w:rPr>
          <w:rFonts w:asciiTheme="minorHAnsi" w:eastAsia="Calibri" w:hAnsiTheme="minorHAnsi" w:cstheme="minorHAnsi"/>
          <w:b/>
          <w:color w:val="0D0D0D" w:themeColor="text1" w:themeTint="F2"/>
          <w:lang w:eastAsia="en-US"/>
        </w:rPr>
        <w:t>Zamawiający wyraża zgodę na wydłużenie czasu dostępności z "do 5 dni roboczych”. Ponadto Zamawiający dokonuje modyfikacji pkt 18 w załączniku nr 4 do SWZ (OWZ), który otrzymuje brzmienie określone w odpowiedzi na pytania 17,21, 32.</w:t>
      </w:r>
    </w:p>
    <w:p w:rsidR="00BE6A8F" w:rsidRPr="003F0971" w:rsidRDefault="00BE6A8F" w:rsidP="00BE6A8F">
      <w:pPr>
        <w:jc w:val="both"/>
        <w:rPr>
          <w:rFonts w:ascii="Calibri" w:hAnsi="Calibri" w:cs="Calibri"/>
          <w:color w:val="000000"/>
          <w:sz w:val="22"/>
          <w:szCs w:val="22"/>
        </w:rPr>
      </w:pPr>
    </w:p>
    <w:p w:rsidR="00BE6A8F" w:rsidRPr="003F0971" w:rsidRDefault="00BE6A8F" w:rsidP="00BE6A8F">
      <w:pPr>
        <w:jc w:val="both"/>
        <w:rPr>
          <w:rFonts w:ascii="Calibri" w:hAnsi="Calibri" w:cs="Calibri"/>
          <w:color w:val="000000"/>
          <w:sz w:val="22"/>
          <w:szCs w:val="22"/>
        </w:rPr>
      </w:pPr>
      <w:r w:rsidRPr="003F0971">
        <w:rPr>
          <w:rFonts w:ascii="Calibri" w:hAnsi="Calibri" w:cs="Calibri"/>
          <w:b/>
          <w:color w:val="000000"/>
          <w:sz w:val="22"/>
          <w:szCs w:val="22"/>
        </w:rPr>
        <w:t>Pytanie:</w:t>
      </w:r>
      <w:r w:rsidRPr="003F0971">
        <w:rPr>
          <w:rFonts w:ascii="Calibri" w:hAnsi="Calibri" w:cs="Calibri"/>
          <w:color w:val="000000"/>
          <w:sz w:val="22"/>
          <w:szCs w:val="22"/>
        </w:rPr>
        <w:t xml:space="preserve"> Czy w przypadku konsultacji specjalistycznych Zamawiający wyraża zgodę na modyfikację czasu dostępności z „do 7 dni” na  „do 5 dni roboczych”? </w:t>
      </w:r>
    </w:p>
    <w:p w:rsidR="00BE6A8F" w:rsidRPr="003F0971" w:rsidRDefault="00BE6A8F" w:rsidP="00BE6A8F">
      <w:pPr>
        <w:jc w:val="both"/>
        <w:rPr>
          <w:rFonts w:asciiTheme="minorHAnsi" w:eastAsia="Calibri" w:hAnsiTheme="minorHAnsi" w:cstheme="minorHAnsi"/>
          <w:b/>
          <w:color w:val="0D0D0D" w:themeColor="text1" w:themeTint="F2"/>
          <w:lang w:eastAsia="en-US"/>
        </w:rPr>
      </w:pPr>
      <w:r w:rsidRPr="003F0971">
        <w:rPr>
          <w:rFonts w:asciiTheme="minorHAnsi" w:eastAsia="Calibri" w:hAnsiTheme="minorHAnsi" w:cstheme="minorHAnsi"/>
          <w:b/>
          <w:color w:val="0D0D0D" w:themeColor="text1" w:themeTint="F2"/>
          <w:lang w:eastAsia="en-US"/>
        </w:rPr>
        <w:t>Odpowiedź: Zamawiający nie wyraża zgody na zaproponowaną zmianę.</w:t>
      </w:r>
    </w:p>
    <w:p w:rsidR="00BE6A8F" w:rsidRPr="003F0971" w:rsidRDefault="00BE6A8F" w:rsidP="00BE6A8F">
      <w:pPr>
        <w:jc w:val="both"/>
        <w:rPr>
          <w:rFonts w:ascii="Calibri" w:hAnsi="Calibri" w:cs="Calibri"/>
          <w:color w:val="000000"/>
          <w:sz w:val="22"/>
          <w:szCs w:val="22"/>
        </w:rPr>
      </w:pPr>
    </w:p>
    <w:p w:rsidR="00BE6A8F" w:rsidRPr="003F0971" w:rsidRDefault="00BE6A8F" w:rsidP="00BE6A8F">
      <w:pPr>
        <w:jc w:val="both"/>
        <w:rPr>
          <w:rFonts w:ascii="Calibri" w:hAnsi="Calibri" w:cs="Calibri"/>
          <w:color w:val="000000"/>
          <w:sz w:val="22"/>
          <w:szCs w:val="22"/>
        </w:rPr>
      </w:pPr>
      <w:r w:rsidRPr="003F0971">
        <w:rPr>
          <w:rFonts w:ascii="Calibri" w:hAnsi="Calibri" w:cs="Calibri"/>
          <w:b/>
          <w:color w:val="000000"/>
          <w:sz w:val="22"/>
          <w:szCs w:val="22"/>
        </w:rPr>
        <w:t>Pytanie:</w:t>
      </w:r>
      <w:r w:rsidRPr="003F0971">
        <w:rPr>
          <w:rFonts w:ascii="Calibri" w:hAnsi="Calibri" w:cs="Calibri"/>
          <w:color w:val="000000"/>
          <w:sz w:val="22"/>
          <w:szCs w:val="22"/>
        </w:rPr>
        <w:t xml:space="preserve"> Czy w przypadku badań diagnostycznych i usług stomatologicznych Zamawiający wyraża zgodę na modyfikację czasu dostępności z „do 7 dni” na „do 7 dni roboczych”</w:t>
      </w:r>
    </w:p>
    <w:p w:rsidR="00BE6A8F" w:rsidRPr="009D5463" w:rsidRDefault="00BE6A8F" w:rsidP="00BE6A8F">
      <w:pPr>
        <w:jc w:val="both"/>
        <w:rPr>
          <w:rFonts w:asciiTheme="minorHAnsi" w:eastAsia="Calibri" w:hAnsiTheme="minorHAnsi" w:cstheme="minorHAnsi"/>
          <w:color w:val="0D0D0D" w:themeColor="text1" w:themeTint="F2"/>
          <w:lang w:eastAsia="en-US"/>
        </w:rPr>
      </w:pPr>
      <w:r w:rsidRPr="003F0971">
        <w:rPr>
          <w:rFonts w:asciiTheme="minorHAnsi" w:eastAsia="Calibri" w:hAnsiTheme="minorHAnsi" w:cstheme="minorHAnsi"/>
          <w:b/>
          <w:color w:val="0D0D0D" w:themeColor="text1" w:themeTint="F2"/>
          <w:lang w:eastAsia="en-US"/>
        </w:rPr>
        <w:t xml:space="preserve">Odpowiedź: </w:t>
      </w:r>
      <w:r w:rsidRPr="00BE6A8F">
        <w:rPr>
          <w:rFonts w:asciiTheme="minorHAnsi" w:eastAsia="Calibri" w:hAnsiTheme="minorHAnsi" w:cstheme="minorHAnsi"/>
          <w:b/>
          <w:color w:val="0D0D0D" w:themeColor="text1" w:themeTint="F2"/>
          <w:lang w:eastAsia="en-US"/>
        </w:rPr>
        <w:t>Zamawiający nie wyraża zgody na zaproponowaną zmianę. Ponadto Zamawiający dokonuje modyfikacji pkt 18 w załączniku nr 4 do SWZ (OWZ), który otrzymuje brzmienie określone w odpowiedzi na pytania 17,21, 32.</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Pytanie nr 1</w:t>
      </w:r>
      <w:r>
        <w:rPr>
          <w:rFonts w:asciiTheme="minorHAnsi" w:eastAsia="Calibri" w:hAnsiTheme="minorHAnsi" w:cstheme="minorHAnsi"/>
          <w:b/>
          <w:color w:val="0D0D0D" w:themeColor="text1" w:themeTint="F2"/>
          <w:lang w:eastAsia="en-US"/>
        </w:rPr>
        <w:t>3</w:t>
      </w:r>
    </w:p>
    <w:p w:rsidR="00BE6A8F" w:rsidRPr="00BF390A" w:rsidRDefault="00BE6A8F" w:rsidP="00BE6A8F">
      <w:pPr>
        <w:jc w:val="both"/>
        <w:rPr>
          <w:rFonts w:ascii="Calibri" w:hAnsi="Calibri" w:cs="Calibri"/>
          <w:color w:val="000000"/>
          <w:sz w:val="22"/>
          <w:szCs w:val="22"/>
        </w:rPr>
      </w:pPr>
      <w:r w:rsidRPr="00BF390A">
        <w:rPr>
          <w:rFonts w:ascii="Calibri" w:hAnsi="Calibri" w:cs="Calibri"/>
          <w:color w:val="000000"/>
          <w:sz w:val="22"/>
          <w:szCs w:val="22"/>
        </w:rPr>
        <w:t>Załącznik nr 5 do SWZ</w:t>
      </w:r>
    </w:p>
    <w:p w:rsidR="00BE6A8F" w:rsidRPr="00BF390A" w:rsidRDefault="00BE6A8F" w:rsidP="00BE6A8F">
      <w:pPr>
        <w:jc w:val="both"/>
        <w:rPr>
          <w:rFonts w:ascii="Calibri" w:hAnsi="Calibri" w:cs="Calibri"/>
          <w:color w:val="000000"/>
          <w:sz w:val="22"/>
          <w:szCs w:val="22"/>
        </w:rPr>
      </w:pPr>
      <w:r w:rsidRPr="00BF390A">
        <w:rPr>
          <w:rFonts w:ascii="Calibri" w:hAnsi="Calibri" w:cs="Calibri"/>
          <w:color w:val="000000"/>
          <w:sz w:val="22"/>
          <w:szCs w:val="22"/>
        </w:rPr>
        <w:t>Czy zamawiający zgodzi się na stosowanie terminów przekazywania list osób uprawnionych do świadczeń funkcjonujących u wykonawcy?</w:t>
      </w:r>
    </w:p>
    <w:p w:rsidR="00BE6A8F" w:rsidRPr="00B21AD1" w:rsidRDefault="00BE6A8F" w:rsidP="00BE6A8F">
      <w:pPr>
        <w:jc w:val="both"/>
        <w:rPr>
          <w:rFonts w:ascii="Calibri" w:hAnsi="Calibri" w:cs="Calibri"/>
          <w:color w:val="000000"/>
          <w:sz w:val="22"/>
          <w:szCs w:val="22"/>
        </w:rPr>
      </w:pPr>
      <w:r w:rsidRPr="00BF390A">
        <w:rPr>
          <w:rFonts w:ascii="Calibri" w:hAnsi="Calibri" w:cs="Calibri"/>
          <w:color w:val="000000"/>
          <w:sz w:val="22"/>
          <w:szCs w:val="22"/>
        </w:rPr>
        <w:t>(tj. listy osób uprawnionych w ramach abonamentu medycznego i medycyny pracy powinny być przekazywane do 25 dnia miesiąca poprzedzającego miesiąc obsługowy z możliwością aktualizacji listy do 5 dnia bieżącego miesiąca)</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Odpowiedź do pytania nr 1</w:t>
      </w:r>
      <w:r>
        <w:rPr>
          <w:rFonts w:asciiTheme="minorHAnsi" w:eastAsia="Calibri" w:hAnsiTheme="minorHAnsi" w:cstheme="minorHAnsi"/>
          <w:b/>
          <w:color w:val="0D0D0D" w:themeColor="text1" w:themeTint="F2"/>
          <w:lang w:eastAsia="en-US"/>
        </w:rPr>
        <w:t>3</w:t>
      </w:r>
    </w:p>
    <w:p w:rsidR="00BE6A8F" w:rsidRPr="003F0971" w:rsidRDefault="00BE6A8F" w:rsidP="00BE6A8F">
      <w:pPr>
        <w:jc w:val="both"/>
        <w:rPr>
          <w:rFonts w:asciiTheme="minorHAnsi" w:eastAsia="Calibri" w:hAnsiTheme="minorHAnsi" w:cstheme="minorHAnsi"/>
          <w:color w:val="0D0D0D" w:themeColor="text1" w:themeTint="F2"/>
          <w:lang w:eastAsia="en-US"/>
        </w:rPr>
      </w:pPr>
      <w:r w:rsidRPr="003F0971">
        <w:rPr>
          <w:rFonts w:asciiTheme="minorHAnsi" w:eastAsia="Calibri" w:hAnsiTheme="minorHAnsi" w:cstheme="minorHAnsi"/>
          <w:color w:val="0D0D0D" w:themeColor="text1" w:themeTint="F2"/>
          <w:lang w:eastAsia="en-US"/>
        </w:rPr>
        <w:t xml:space="preserve">Zamawiający nie wyraża zgody na zaproponowaną zmianę. </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Pytanie nr 1</w:t>
      </w:r>
      <w:r>
        <w:rPr>
          <w:rFonts w:asciiTheme="minorHAnsi" w:eastAsia="Calibri" w:hAnsiTheme="minorHAnsi" w:cstheme="minorHAnsi"/>
          <w:b/>
          <w:color w:val="0D0D0D" w:themeColor="text1" w:themeTint="F2"/>
          <w:lang w:eastAsia="en-US"/>
        </w:rPr>
        <w:t>4</w:t>
      </w:r>
    </w:p>
    <w:p w:rsidR="00BE6A8F" w:rsidRPr="00BF390A" w:rsidRDefault="00BE6A8F" w:rsidP="00BE6A8F">
      <w:pPr>
        <w:jc w:val="both"/>
        <w:rPr>
          <w:rFonts w:ascii="Calibri" w:hAnsi="Calibri" w:cs="Calibri"/>
          <w:color w:val="000000"/>
          <w:sz w:val="22"/>
          <w:szCs w:val="22"/>
        </w:rPr>
      </w:pPr>
      <w:r w:rsidRPr="00BF390A">
        <w:rPr>
          <w:rFonts w:ascii="Calibri" w:hAnsi="Calibri" w:cs="Calibri"/>
          <w:color w:val="000000"/>
          <w:sz w:val="22"/>
          <w:szCs w:val="22"/>
        </w:rPr>
        <w:t>Załącznik nr 5 do SWZ</w:t>
      </w:r>
    </w:p>
    <w:p w:rsidR="00BE6A8F" w:rsidRPr="00BF390A" w:rsidRDefault="00BE6A8F" w:rsidP="00BE6A8F">
      <w:pPr>
        <w:jc w:val="both"/>
        <w:rPr>
          <w:rFonts w:ascii="Calibri" w:hAnsi="Calibri" w:cs="Calibri"/>
          <w:color w:val="000000"/>
          <w:sz w:val="22"/>
          <w:szCs w:val="22"/>
        </w:rPr>
      </w:pPr>
      <w:r w:rsidRPr="00BF390A">
        <w:rPr>
          <w:rFonts w:ascii="Calibri" w:hAnsi="Calibri" w:cs="Calibri"/>
          <w:color w:val="000000"/>
          <w:sz w:val="22"/>
          <w:szCs w:val="22"/>
        </w:rPr>
        <w:t>Czy zamawiający zgodzi się na zmianę zapisu: Wynagrodzenie będzie płatne z góry, w okresach miesięcznych, w terminie 21 dni od dnia otrzymania faktury VAT przez Zleceniodawcę Faktura VAT będzie przesyłana pocztą elektroniczną na adres wskazany w umowie. (np. faktura za czerwiec zostanie wystawiona do ok. 15 dnia czerwca z 21 dniowym okresem płatności liczonym od dnia dostarczenia)</w:t>
      </w:r>
    </w:p>
    <w:p w:rsidR="00BE6A8F" w:rsidRPr="00583AA5"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Odpowiedź do pytania nr 1</w:t>
      </w:r>
      <w:r>
        <w:rPr>
          <w:rFonts w:asciiTheme="minorHAnsi" w:eastAsia="Calibri" w:hAnsiTheme="minorHAnsi" w:cstheme="minorHAnsi"/>
          <w:b/>
          <w:color w:val="0D0D0D" w:themeColor="text1" w:themeTint="F2"/>
          <w:lang w:eastAsia="en-US"/>
        </w:rPr>
        <w:t>4</w:t>
      </w:r>
    </w:p>
    <w:p w:rsidR="00BE6A8F" w:rsidRPr="003F0971" w:rsidRDefault="00BE6A8F" w:rsidP="00BE6A8F">
      <w:pPr>
        <w:jc w:val="both"/>
        <w:rPr>
          <w:rFonts w:asciiTheme="minorHAnsi" w:eastAsia="Calibri" w:hAnsiTheme="minorHAnsi" w:cstheme="minorHAnsi"/>
          <w:color w:val="0D0D0D" w:themeColor="text1" w:themeTint="F2"/>
          <w:lang w:eastAsia="en-US"/>
        </w:rPr>
      </w:pPr>
      <w:r w:rsidRPr="003F0971">
        <w:rPr>
          <w:rFonts w:asciiTheme="minorHAnsi" w:eastAsia="Calibri" w:hAnsiTheme="minorHAnsi" w:cstheme="minorHAnsi"/>
          <w:color w:val="0D0D0D" w:themeColor="text1" w:themeTint="F2"/>
          <w:lang w:eastAsia="en-US"/>
        </w:rPr>
        <w:t>Zamawiający nie wyraża zgody na zaproponowaną zmianę.</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lastRenderedPageBreak/>
        <w:t>Pytanie nr 1</w:t>
      </w:r>
      <w:r>
        <w:rPr>
          <w:rFonts w:asciiTheme="minorHAnsi" w:eastAsia="Calibri" w:hAnsiTheme="minorHAnsi" w:cstheme="minorHAnsi"/>
          <w:b/>
          <w:color w:val="0D0D0D" w:themeColor="text1" w:themeTint="F2"/>
          <w:lang w:eastAsia="en-US"/>
        </w:rPr>
        <w:t>5</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4 do SWZ OPZ pkt 1)</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Czy Zamawiający uzna warunek za spełniony, jeżeli Wykonawca zapewni ogólnopolską infolinię czynna od poniedziałku do piątku w godz. 8-18?</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Odpowiedź do pytania nr 1</w:t>
      </w:r>
      <w:r>
        <w:rPr>
          <w:rFonts w:asciiTheme="minorHAnsi" w:eastAsia="Calibri" w:hAnsiTheme="minorHAnsi" w:cstheme="minorHAnsi"/>
          <w:b/>
          <w:color w:val="0D0D0D" w:themeColor="text1" w:themeTint="F2"/>
          <w:lang w:eastAsia="en-US"/>
        </w:rPr>
        <w:t>5</w:t>
      </w:r>
    </w:p>
    <w:p w:rsidR="00BE6A8F" w:rsidRDefault="00BE6A8F" w:rsidP="00BE6A8F">
      <w:pPr>
        <w:jc w:val="both"/>
        <w:rPr>
          <w:rFonts w:ascii="Calibri" w:hAnsi="Calibri" w:cs="Calibri"/>
          <w:color w:val="000000"/>
          <w:sz w:val="22"/>
          <w:szCs w:val="22"/>
        </w:rPr>
      </w:pPr>
      <w:r w:rsidRPr="00D739DC">
        <w:rPr>
          <w:rFonts w:ascii="Calibri" w:hAnsi="Calibri" w:cs="Calibri"/>
          <w:color w:val="000000"/>
          <w:sz w:val="22"/>
          <w:szCs w:val="22"/>
        </w:rPr>
        <w:t>Zamawiający dokonuje zmiany treści</w:t>
      </w:r>
      <w:r w:rsidRPr="00D739DC">
        <w:rPr>
          <w:rFonts w:asciiTheme="minorHAnsi" w:eastAsia="Calibri" w:hAnsiTheme="minorHAnsi" w:cstheme="minorHAnsi"/>
          <w:b/>
          <w:color w:val="0D0D0D" w:themeColor="text1" w:themeTint="F2"/>
          <w:lang w:eastAsia="en-US"/>
        </w:rPr>
        <w:t xml:space="preserve"> </w:t>
      </w:r>
      <w:r w:rsidRPr="00D739DC">
        <w:rPr>
          <w:rFonts w:ascii="Calibri" w:hAnsi="Calibri" w:cs="Calibri"/>
          <w:color w:val="000000"/>
          <w:sz w:val="22"/>
          <w:szCs w:val="22"/>
        </w:rPr>
        <w:t>Załącznik nr</w:t>
      </w:r>
      <w:r w:rsidRPr="00B21AD1">
        <w:rPr>
          <w:rFonts w:ascii="Calibri" w:hAnsi="Calibri" w:cs="Calibri"/>
          <w:color w:val="000000"/>
          <w:sz w:val="22"/>
          <w:szCs w:val="22"/>
        </w:rPr>
        <w:t xml:space="preserve"> </w:t>
      </w:r>
      <w:r>
        <w:rPr>
          <w:rFonts w:ascii="Calibri" w:hAnsi="Calibri" w:cs="Calibri"/>
          <w:color w:val="000000"/>
          <w:sz w:val="22"/>
          <w:szCs w:val="22"/>
        </w:rPr>
        <w:t>4</w:t>
      </w:r>
      <w:r w:rsidRPr="00B21AD1">
        <w:rPr>
          <w:rFonts w:ascii="Calibri" w:hAnsi="Calibri" w:cs="Calibri"/>
          <w:color w:val="000000"/>
          <w:sz w:val="22"/>
          <w:szCs w:val="22"/>
        </w:rPr>
        <w:t xml:space="preserve"> do SWZ </w:t>
      </w:r>
      <w:r>
        <w:rPr>
          <w:rFonts w:ascii="Calibri" w:hAnsi="Calibri" w:cs="Calibri"/>
          <w:color w:val="000000"/>
          <w:sz w:val="22"/>
          <w:szCs w:val="22"/>
        </w:rPr>
        <w:t>pkt</w:t>
      </w:r>
      <w:r w:rsidRPr="00B21AD1">
        <w:rPr>
          <w:rFonts w:ascii="Calibri" w:hAnsi="Calibri" w:cs="Calibri"/>
          <w:color w:val="000000"/>
          <w:sz w:val="22"/>
          <w:szCs w:val="22"/>
        </w:rPr>
        <w:t xml:space="preserve"> </w:t>
      </w:r>
      <w:r>
        <w:rPr>
          <w:rFonts w:ascii="Calibri" w:hAnsi="Calibri" w:cs="Calibri"/>
          <w:color w:val="000000"/>
          <w:sz w:val="22"/>
          <w:szCs w:val="22"/>
        </w:rPr>
        <w:t>1, który otrzymuje następujące brzmienie:</w:t>
      </w:r>
    </w:p>
    <w:p w:rsidR="00BE6A8F" w:rsidRPr="00583AA5" w:rsidRDefault="00BE6A8F" w:rsidP="00BE6A8F">
      <w:pPr>
        <w:jc w:val="both"/>
        <w:rPr>
          <w:rFonts w:asciiTheme="minorHAnsi" w:eastAsia="Calibri" w:hAnsiTheme="minorHAnsi" w:cstheme="minorHAnsi"/>
          <w:b/>
          <w:color w:val="0D0D0D" w:themeColor="text1" w:themeTint="F2"/>
          <w:lang w:eastAsia="en-US"/>
        </w:rPr>
      </w:pPr>
    </w:p>
    <w:p w:rsidR="00BE6A8F" w:rsidRPr="00F93FEF" w:rsidRDefault="00BE6A8F" w:rsidP="00BE6A8F">
      <w:pPr>
        <w:numPr>
          <w:ilvl w:val="0"/>
          <w:numId w:val="29"/>
        </w:numPr>
        <w:jc w:val="both"/>
        <w:rPr>
          <w:rFonts w:ascii="Calibri" w:hAnsi="Calibri" w:cs="Calibri"/>
          <w:bCs/>
          <w:sz w:val="22"/>
          <w:szCs w:val="22"/>
        </w:rPr>
      </w:pPr>
      <w:r w:rsidRPr="00F93FEF">
        <w:rPr>
          <w:rFonts w:ascii="Calibri" w:hAnsi="Calibri" w:cs="Calibri"/>
          <w:b/>
          <w:bCs/>
          <w:sz w:val="22"/>
          <w:szCs w:val="22"/>
        </w:rPr>
        <w:t>Opieka z zakresu badań medycyny pracy.</w:t>
      </w:r>
    </w:p>
    <w:p w:rsidR="00BE6A8F" w:rsidRPr="00F93FEF" w:rsidRDefault="00BE6A8F" w:rsidP="00BE6A8F">
      <w:pPr>
        <w:jc w:val="both"/>
        <w:rPr>
          <w:rFonts w:ascii="Calibri" w:hAnsi="Calibri" w:cs="Calibri"/>
          <w:sz w:val="22"/>
          <w:szCs w:val="22"/>
        </w:rPr>
      </w:pPr>
      <w:bookmarkStart w:id="3" w:name="_Hlk116449921"/>
      <w:r w:rsidRPr="00F93FEF">
        <w:rPr>
          <w:rFonts w:ascii="Calibri" w:hAnsi="Calibri" w:cs="Calibri"/>
          <w:sz w:val="22"/>
          <w:szCs w:val="22"/>
        </w:rPr>
        <w:t>MEDYCYNA PRACY – BADANIA WSTĘPNE, OKRESOWE I KONTROLNE</w:t>
      </w:r>
    </w:p>
    <w:p w:rsidR="00BE6A8F" w:rsidRPr="00F93FEF" w:rsidRDefault="00BE6A8F" w:rsidP="00BE6A8F">
      <w:pPr>
        <w:jc w:val="both"/>
        <w:rPr>
          <w:rFonts w:ascii="Calibri" w:hAnsi="Calibri" w:cs="Calibri"/>
          <w:sz w:val="22"/>
          <w:szCs w:val="22"/>
        </w:rPr>
      </w:pPr>
      <w:r w:rsidRPr="00F93FEF">
        <w:rPr>
          <w:rFonts w:ascii="Calibri" w:hAnsi="Calibri" w:cs="Calibri"/>
          <w:sz w:val="22"/>
          <w:szCs w:val="22"/>
        </w:rPr>
        <w:t xml:space="preserve">W celu umówienia wizyt z zakresu medycyny pracy Wykonawca zapewnia ogólnopolską linię telefoniczną, czynną od poniedziałku do piątku, przynajmniej w godzinach </w:t>
      </w:r>
      <w:r>
        <w:rPr>
          <w:rFonts w:ascii="Calibri" w:hAnsi="Calibri" w:cs="Calibri"/>
          <w:sz w:val="22"/>
          <w:szCs w:val="22"/>
        </w:rPr>
        <w:t>8:00 - 18</w:t>
      </w:r>
      <w:r w:rsidRPr="00F93FEF">
        <w:rPr>
          <w:rFonts w:ascii="Calibri" w:hAnsi="Calibri" w:cs="Calibri"/>
          <w:sz w:val="22"/>
          <w:szCs w:val="22"/>
        </w:rPr>
        <w:t>:00. Uprawniony do korzystania z programu ma możliwość umawiania badań Medycyny Pracy.</w:t>
      </w:r>
    </w:p>
    <w:p w:rsidR="00BE6A8F" w:rsidRPr="00F93FEF" w:rsidRDefault="00BE6A8F" w:rsidP="00BE6A8F">
      <w:pPr>
        <w:jc w:val="both"/>
        <w:rPr>
          <w:rFonts w:ascii="Calibri" w:hAnsi="Calibri" w:cs="Calibri"/>
          <w:sz w:val="22"/>
          <w:szCs w:val="22"/>
        </w:rPr>
      </w:pPr>
      <w:r w:rsidRPr="00F93FEF">
        <w:rPr>
          <w:rFonts w:ascii="Calibri" w:hAnsi="Calibri" w:cs="Calibri"/>
          <w:sz w:val="22"/>
          <w:szCs w:val="22"/>
        </w:rPr>
        <w:t xml:space="preserve">Usługa zawiera pełny zakres obejmujący wszystkie badania i konsultacje lekarskie wymagane obowiązującymi przepisami prawa dla pracownika na danym stanowisku pracy, na które kieruje pracodawca wydając skierowanie. </w:t>
      </w:r>
    </w:p>
    <w:p w:rsidR="00BE6A8F" w:rsidRPr="00F93FEF" w:rsidRDefault="00BE6A8F" w:rsidP="00BE6A8F">
      <w:pPr>
        <w:jc w:val="both"/>
        <w:rPr>
          <w:rFonts w:ascii="Calibri" w:hAnsi="Calibri" w:cs="Calibri"/>
          <w:sz w:val="22"/>
          <w:szCs w:val="22"/>
        </w:rPr>
      </w:pPr>
      <w:r w:rsidRPr="00F93FEF">
        <w:rPr>
          <w:rFonts w:ascii="Calibri" w:hAnsi="Calibri" w:cs="Calibri"/>
          <w:sz w:val="22"/>
          <w:szCs w:val="22"/>
        </w:rPr>
        <w:t>W ramach badań wstępnych, okresowych i kontrolnych Lekarz Medycyny Pracy przeprowadza lub zleca badania niezbędne do wydania pracownikowi orzeczenia o zdolności do wykonywania pracy na danym stanowisku, zgodnie z wymaganiami Kodeksu Pracy, w tym również badania sanitarno-epidemiologiczne (z wyłączeniem badań w kierunku nosicielstwa)</w:t>
      </w:r>
    </w:p>
    <w:p w:rsidR="00BE6A8F" w:rsidRPr="00F7006B" w:rsidRDefault="00BE6A8F" w:rsidP="00BE6A8F">
      <w:pPr>
        <w:jc w:val="both"/>
        <w:rPr>
          <w:rFonts w:ascii="Calibri" w:hAnsi="Calibri" w:cs="Calibri"/>
          <w:sz w:val="22"/>
          <w:szCs w:val="22"/>
        </w:rPr>
      </w:pPr>
      <w:r w:rsidRPr="00F7006B">
        <w:rPr>
          <w:rFonts w:ascii="Calibri" w:hAnsi="Calibri" w:cs="Calibri"/>
          <w:sz w:val="22"/>
          <w:szCs w:val="22"/>
        </w:rPr>
        <w:t>Profilaktyka medyczna w Medycynie Pracy obejmuje również:</w:t>
      </w:r>
    </w:p>
    <w:p w:rsidR="00BE6A8F" w:rsidRPr="00F7006B" w:rsidRDefault="00BE6A8F" w:rsidP="00BE6A8F">
      <w:pPr>
        <w:numPr>
          <w:ilvl w:val="0"/>
          <w:numId w:val="30"/>
        </w:numPr>
        <w:jc w:val="both"/>
        <w:rPr>
          <w:rFonts w:ascii="Calibri" w:hAnsi="Calibri" w:cs="Calibri"/>
          <w:sz w:val="22"/>
          <w:szCs w:val="22"/>
        </w:rPr>
      </w:pPr>
      <w:r w:rsidRPr="00F7006B">
        <w:rPr>
          <w:rFonts w:ascii="Calibri" w:hAnsi="Calibri" w:cs="Calibri"/>
          <w:sz w:val="22"/>
          <w:szCs w:val="22"/>
        </w:rPr>
        <w:t>czynne poradnictwo dla osób chorych na choroby zawodowe lub choroby związane z wykonywaną pracą</w:t>
      </w:r>
      <w:r>
        <w:rPr>
          <w:rFonts w:ascii="Calibri" w:hAnsi="Calibri" w:cs="Calibri"/>
          <w:sz w:val="22"/>
          <w:szCs w:val="22"/>
        </w:rPr>
        <w:t>.</w:t>
      </w:r>
    </w:p>
    <w:bookmarkEnd w:id="3"/>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Pytanie nr 1</w:t>
      </w:r>
      <w:r>
        <w:rPr>
          <w:rFonts w:asciiTheme="minorHAnsi" w:eastAsia="Calibri" w:hAnsiTheme="minorHAnsi" w:cstheme="minorHAnsi"/>
          <w:b/>
          <w:color w:val="0D0D0D" w:themeColor="text1" w:themeTint="F2"/>
          <w:lang w:eastAsia="en-US"/>
        </w:rPr>
        <w:t>6</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4 do SWZ OPZ, 15)</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Wykonawca zwraca się z prośbą co Zamawiający ma na myśli: wystawionych skierowań, które nie mają przypisanego terminu wizyty.</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Odpowiedź do pytania nr 1</w:t>
      </w:r>
      <w:r>
        <w:rPr>
          <w:rFonts w:asciiTheme="minorHAnsi" w:eastAsia="Calibri" w:hAnsiTheme="minorHAnsi" w:cstheme="minorHAnsi"/>
          <w:b/>
          <w:color w:val="0D0D0D" w:themeColor="text1" w:themeTint="F2"/>
          <w:lang w:eastAsia="en-US"/>
        </w:rPr>
        <w:t>6</w:t>
      </w:r>
    </w:p>
    <w:p w:rsidR="00BE6A8F" w:rsidRPr="004E06E4" w:rsidRDefault="00BE6A8F" w:rsidP="00BE6A8F">
      <w:pPr>
        <w:jc w:val="both"/>
        <w:rPr>
          <w:rFonts w:asciiTheme="minorHAnsi" w:eastAsia="Calibri" w:hAnsiTheme="minorHAnsi" w:cstheme="minorHAnsi"/>
          <w:color w:val="0D0D0D" w:themeColor="text1" w:themeTint="F2"/>
          <w:lang w:eastAsia="en-US"/>
        </w:rPr>
      </w:pPr>
      <w:r w:rsidRPr="004E06E4">
        <w:rPr>
          <w:rFonts w:asciiTheme="minorHAnsi" w:eastAsia="Calibri" w:hAnsiTheme="minorHAnsi" w:cstheme="minorHAnsi"/>
          <w:color w:val="0D0D0D" w:themeColor="text1" w:themeTint="F2"/>
          <w:lang w:eastAsia="en-US"/>
        </w:rPr>
        <w:t>Zamawiający rozumie przez to pojęcie skierowania, które zostały wystawione pacjentowi, ale pacjent jeszcze nie umówił wizyty u specjalisty, do którego został skierowany.</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Pytanie nr 1</w:t>
      </w:r>
      <w:r>
        <w:rPr>
          <w:rFonts w:asciiTheme="minorHAnsi" w:eastAsia="Calibri" w:hAnsiTheme="minorHAnsi" w:cstheme="minorHAnsi"/>
          <w:b/>
          <w:color w:val="0D0D0D" w:themeColor="text1" w:themeTint="F2"/>
          <w:lang w:eastAsia="en-US"/>
        </w:rPr>
        <w:t>7</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4 do SWZ OPZ, 18)</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Wykonawca zwraca się z prośba o dodanie zdania porządkowego: W sytuacji określenia własnych preferencji przez ubezpieczonego lub współubezpieczonego dotyczących lokalizacji placówki, terminu konsultacji lub lekarza parametry dostępności do usług nie obowiązują.</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Odpowiedź do pytania nr 1</w:t>
      </w:r>
      <w:r>
        <w:rPr>
          <w:rFonts w:asciiTheme="minorHAnsi" w:eastAsia="Calibri" w:hAnsiTheme="minorHAnsi" w:cstheme="minorHAnsi"/>
          <w:b/>
          <w:color w:val="0D0D0D" w:themeColor="text1" w:themeTint="F2"/>
          <w:lang w:eastAsia="en-US"/>
        </w:rPr>
        <w:t>7</w:t>
      </w:r>
    </w:p>
    <w:p w:rsidR="00BE6A8F" w:rsidRDefault="00BE6A8F" w:rsidP="00BE6A8F">
      <w:pPr>
        <w:jc w:val="both"/>
        <w:rPr>
          <w:rFonts w:ascii="Calibri" w:hAnsi="Calibri" w:cs="Calibri"/>
          <w:color w:val="000000"/>
          <w:sz w:val="22"/>
          <w:szCs w:val="22"/>
        </w:rPr>
      </w:pPr>
      <w:r w:rsidRPr="00D739DC">
        <w:rPr>
          <w:rFonts w:ascii="Calibri" w:hAnsi="Calibri" w:cs="Calibri"/>
          <w:color w:val="000000"/>
          <w:sz w:val="22"/>
          <w:szCs w:val="22"/>
        </w:rPr>
        <w:t>Zamawiający dokonuje zmiany treści</w:t>
      </w:r>
      <w:r w:rsidRPr="00D739DC">
        <w:rPr>
          <w:rFonts w:asciiTheme="minorHAnsi" w:eastAsia="Calibri" w:hAnsiTheme="minorHAnsi" w:cstheme="minorHAnsi"/>
          <w:b/>
          <w:color w:val="0D0D0D" w:themeColor="text1" w:themeTint="F2"/>
          <w:lang w:eastAsia="en-US"/>
        </w:rPr>
        <w:t xml:space="preserve"> </w:t>
      </w:r>
      <w:r w:rsidRPr="00D739DC">
        <w:rPr>
          <w:rFonts w:ascii="Calibri" w:hAnsi="Calibri" w:cs="Calibri"/>
          <w:color w:val="000000"/>
          <w:sz w:val="22"/>
          <w:szCs w:val="22"/>
        </w:rPr>
        <w:t>Załącznik nr</w:t>
      </w:r>
      <w:r w:rsidRPr="00B21AD1">
        <w:rPr>
          <w:rFonts w:ascii="Calibri" w:hAnsi="Calibri" w:cs="Calibri"/>
          <w:color w:val="000000"/>
          <w:sz w:val="22"/>
          <w:szCs w:val="22"/>
        </w:rPr>
        <w:t xml:space="preserve"> </w:t>
      </w:r>
      <w:r>
        <w:rPr>
          <w:rFonts w:ascii="Calibri" w:hAnsi="Calibri" w:cs="Calibri"/>
          <w:color w:val="000000"/>
          <w:sz w:val="22"/>
          <w:szCs w:val="22"/>
        </w:rPr>
        <w:t>4</w:t>
      </w:r>
      <w:r w:rsidRPr="00B21AD1">
        <w:rPr>
          <w:rFonts w:ascii="Calibri" w:hAnsi="Calibri" w:cs="Calibri"/>
          <w:color w:val="000000"/>
          <w:sz w:val="22"/>
          <w:szCs w:val="22"/>
        </w:rPr>
        <w:t xml:space="preserve"> do SWZ </w:t>
      </w:r>
      <w:r>
        <w:rPr>
          <w:rFonts w:ascii="Calibri" w:hAnsi="Calibri" w:cs="Calibri"/>
          <w:color w:val="000000"/>
          <w:sz w:val="22"/>
          <w:szCs w:val="22"/>
        </w:rPr>
        <w:t>pkt</w:t>
      </w:r>
      <w:r w:rsidRPr="00B21AD1">
        <w:rPr>
          <w:rFonts w:ascii="Calibri" w:hAnsi="Calibri" w:cs="Calibri"/>
          <w:color w:val="000000"/>
          <w:sz w:val="22"/>
          <w:szCs w:val="22"/>
        </w:rPr>
        <w:t xml:space="preserve"> </w:t>
      </w:r>
      <w:r>
        <w:rPr>
          <w:rFonts w:ascii="Calibri" w:hAnsi="Calibri" w:cs="Calibri"/>
          <w:color w:val="000000"/>
          <w:sz w:val="22"/>
          <w:szCs w:val="22"/>
        </w:rPr>
        <w:t>18, który otrzymuje następujące brzmienie:</w:t>
      </w:r>
    </w:p>
    <w:p w:rsidR="00BE6A8F" w:rsidRDefault="00BE6A8F" w:rsidP="00BE6A8F">
      <w:pPr>
        <w:jc w:val="both"/>
        <w:rPr>
          <w:rFonts w:ascii="Calibri" w:hAnsi="Calibri" w:cs="Calibri"/>
          <w:i/>
          <w:sz w:val="22"/>
          <w:szCs w:val="22"/>
        </w:rPr>
      </w:pPr>
    </w:p>
    <w:p w:rsidR="00BE6A8F" w:rsidRPr="009D5463" w:rsidRDefault="00BE6A8F" w:rsidP="00BE6A8F">
      <w:pPr>
        <w:jc w:val="both"/>
        <w:rPr>
          <w:rFonts w:ascii="Calibri" w:hAnsi="Calibri" w:cs="Calibri"/>
          <w:i/>
          <w:sz w:val="22"/>
          <w:szCs w:val="22"/>
        </w:rPr>
      </w:pPr>
      <w:r w:rsidRPr="004E06E4">
        <w:rPr>
          <w:rFonts w:ascii="Calibri" w:hAnsi="Calibri" w:cs="Calibri"/>
          <w:i/>
          <w:sz w:val="22"/>
          <w:szCs w:val="22"/>
        </w:rPr>
        <w:t xml:space="preserve">Na wizytę  opieki podstawowej: centrum leczenia infekcji, pediatra, czas oczekiwania wynosić będzie </w:t>
      </w:r>
      <w:r w:rsidRPr="009D5463">
        <w:rPr>
          <w:rFonts w:ascii="Calibri" w:hAnsi="Calibri" w:cs="Calibri"/>
          <w:i/>
          <w:sz w:val="22"/>
          <w:szCs w:val="22"/>
        </w:rPr>
        <w:t xml:space="preserve">do 1 dzień. </w:t>
      </w:r>
    </w:p>
    <w:p w:rsidR="00BE6A8F" w:rsidRPr="009D5463" w:rsidRDefault="00BE6A8F" w:rsidP="00BE6A8F">
      <w:pPr>
        <w:jc w:val="both"/>
        <w:rPr>
          <w:rFonts w:ascii="Calibri" w:hAnsi="Calibri" w:cs="Calibri"/>
          <w:i/>
          <w:sz w:val="22"/>
          <w:szCs w:val="22"/>
        </w:rPr>
      </w:pPr>
      <w:bookmarkStart w:id="4" w:name="_Hlk116450073"/>
      <w:r w:rsidRPr="009D5463">
        <w:rPr>
          <w:rFonts w:ascii="Calibri" w:hAnsi="Calibri" w:cs="Calibri"/>
          <w:i/>
          <w:sz w:val="22"/>
          <w:szCs w:val="22"/>
        </w:rPr>
        <w:t xml:space="preserve">Na wizyty specjalizacje pilne: chirurg, ortopeda, czas oczekiwania wynosić będzie do 3 dni. </w:t>
      </w:r>
    </w:p>
    <w:p w:rsidR="00BE6A8F" w:rsidRDefault="00BE6A8F" w:rsidP="00BE6A8F">
      <w:pPr>
        <w:jc w:val="both"/>
        <w:rPr>
          <w:rFonts w:ascii="Calibri" w:hAnsi="Calibri" w:cs="Calibri"/>
          <w:i/>
          <w:sz w:val="22"/>
          <w:szCs w:val="22"/>
        </w:rPr>
      </w:pPr>
      <w:r w:rsidRPr="009D5463">
        <w:rPr>
          <w:rFonts w:ascii="Calibri" w:hAnsi="Calibri" w:cs="Calibri"/>
          <w:i/>
          <w:sz w:val="22"/>
          <w:szCs w:val="22"/>
        </w:rPr>
        <w:t>Na wizyty specjalizacje Medycyna Pracy czas oczekiwania wynosić będzie do 5 dni roboczych.</w:t>
      </w:r>
    </w:p>
    <w:bookmarkEnd w:id="4"/>
    <w:p w:rsidR="00BE6A8F" w:rsidRPr="004E06E4" w:rsidRDefault="00BE6A8F" w:rsidP="00BE6A8F">
      <w:pPr>
        <w:jc w:val="both"/>
        <w:rPr>
          <w:rFonts w:ascii="Calibri" w:hAnsi="Calibri" w:cs="Calibri"/>
          <w:i/>
          <w:iCs/>
          <w:sz w:val="22"/>
          <w:szCs w:val="22"/>
        </w:rPr>
      </w:pPr>
      <w:r w:rsidRPr="004E06E4">
        <w:rPr>
          <w:rFonts w:ascii="Calibri" w:hAnsi="Calibri" w:cs="Calibri"/>
          <w:i/>
          <w:sz w:val="22"/>
          <w:szCs w:val="22"/>
        </w:rPr>
        <w:lastRenderedPageBreak/>
        <w:t>Na wizyty specjalizacje standardowe: alergia, endokrynolog, gastroenterolog, internista, nefrolog, pediatra dz. zdrowe, urolog, dermatolog, kardiolog, laryngolog, neurolog, okulista, pulmonolog, USG jamy brzusznej, czas oczekiwania wynosić będzie do 7 dni</w:t>
      </w:r>
      <w:r w:rsidRPr="004E06E4">
        <w:rPr>
          <w:rFonts w:ascii="Calibri" w:hAnsi="Calibri" w:cs="Calibri"/>
          <w:i/>
          <w:iCs/>
          <w:sz w:val="22"/>
          <w:szCs w:val="22"/>
        </w:rPr>
        <w:t xml:space="preserve"> .</w:t>
      </w:r>
    </w:p>
    <w:p w:rsidR="00BE6A8F" w:rsidRPr="004E06E4" w:rsidRDefault="00BE6A8F" w:rsidP="00BE6A8F">
      <w:pPr>
        <w:jc w:val="both"/>
        <w:rPr>
          <w:rFonts w:ascii="Calibri" w:hAnsi="Calibri" w:cs="Calibri"/>
          <w:i/>
          <w:sz w:val="22"/>
          <w:szCs w:val="22"/>
        </w:rPr>
      </w:pPr>
      <w:r w:rsidRPr="004E06E4">
        <w:rPr>
          <w:rFonts w:ascii="Calibri" w:hAnsi="Calibri" w:cs="Calibri"/>
          <w:i/>
          <w:sz w:val="22"/>
          <w:szCs w:val="22"/>
        </w:rPr>
        <w:t>Na wizyty specja</w:t>
      </w:r>
      <w:r>
        <w:rPr>
          <w:rFonts w:ascii="Calibri" w:hAnsi="Calibri" w:cs="Calibri"/>
          <w:i/>
          <w:sz w:val="22"/>
          <w:szCs w:val="22"/>
        </w:rPr>
        <w:t>lizacje :ginekolog, reumatolog</w:t>
      </w:r>
      <w:r w:rsidRPr="004E06E4">
        <w:rPr>
          <w:rFonts w:ascii="Calibri" w:hAnsi="Calibri" w:cs="Calibri"/>
          <w:i/>
          <w:sz w:val="22"/>
          <w:szCs w:val="22"/>
        </w:rPr>
        <w:t xml:space="preserve">, echokardiografia – USG, serca, USG piersi, czas oczekiwania wynosić będzie do 7 dni. </w:t>
      </w:r>
    </w:p>
    <w:p w:rsidR="00BE6A8F" w:rsidRPr="004E06E4" w:rsidRDefault="00BE6A8F" w:rsidP="00BE6A8F">
      <w:pPr>
        <w:rPr>
          <w:rFonts w:ascii="Calibri" w:hAnsi="Calibri" w:cs="Calibri"/>
          <w:i/>
          <w:sz w:val="22"/>
          <w:szCs w:val="22"/>
        </w:rPr>
      </w:pPr>
    </w:p>
    <w:p w:rsidR="00BE6A8F" w:rsidRPr="004E06E4" w:rsidRDefault="00BE6A8F" w:rsidP="00BE6A8F">
      <w:pPr>
        <w:jc w:val="both"/>
        <w:rPr>
          <w:rFonts w:ascii="Calibri" w:hAnsi="Calibri" w:cs="Calibri"/>
          <w:i/>
          <w:sz w:val="22"/>
          <w:szCs w:val="22"/>
        </w:rPr>
      </w:pPr>
      <w:r w:rsidRPr="004E06E4">
        <w:rPr>
          <w:rFonts w:ascii="Calibri" w:hAnsi="Calibri" w:cs="Calibri"/>
          <w:i/>
          <w:sz w:val="22"/>
          <w:szCs w:val="22"/>
        </w:rPr>
        <w:t>Równocześnie wykonawca zapewni świadczenie usługi polegającej na zapewnieniu poprawy dostępu do Lekarzy specjalistów, tak aby czas ich dostępności dla abonentów (uprawnionych do korzystania z programów opieki) był większy niż 70% ogółu możliwych wizyt.</w:t>
      </w:r>
    </w:p>
    <w:p w:rsidR="00BE6A8F" w:rsidRPr="004E06E4" w:rsidRDefault="00BE6A8F" w:rsidP="00BE6A8F">
      <w:pPr>
        <w:rPr>
          <w:rFonts w:ascii="Calibri" w:hAnsi="Calibri" w:cs="Calibri"/>
          <w:i/>
          <w:sz w:val="22"/>
          <w:szCs w:val="22"/>
        </w:rPr>
      </w:pPr>
    </w:p>
    <w:p w:rsidR="00BE6A8F" w:rsidRDefault="00BE6A8F" w:rsidP="00BE6A8F">
      <w:pPr>
        <w:jc w:val="both"/>
        <w:rPr>
          <w:rFonts w:ascii="Calibri" w:hAnsi="Calibri" w:cs="Calibri"/>
          <w:i/>
          <w:sz w:val="22"/>
          <w:szCs w:val="22"/>
        </w:rPr>
      </w:pPr>
      <w:r w:rsidRPr="004E06E4">
        <w:rPr>
          <w:rFonts w:ascii="Calibri" w:hAnsi="Calibri" w:cs="Calibri"/>
          <w:i/>
          <w:sz w:val="22"/>
          <w:szCs w:val="22"/>
        </w:rPr>
        <w:t>W ramach tej usługi abonentowi przysługuje refundacja kosztów świadczeń na warunkach określonych poniżej. Wykonawca dokona zwrotu poniesionych przez osobę uprawnioną kosztów w wysokości nie mniejszej niż 70% ceny jednostkowej wykonanego w okresie refundacji w placówce medycznej innej niż wskazana przez Wykonawcę świadczenia zdrowotnego przysługującego osobie uprawnionej w ramach umowy i posiadanego programu opieki, do wysokości limitu refundacji wynoszącego 500 zł kwartalnie na osobę uprawnioną. Refundacja zostanie dokonana na podstawie złożonego wniosku opracowanego i udostępnionego przez Wykonawcę.</w:t>
      </w:r>
    </w:p>
    <w:p w:rsidR="00BE6A8F" w:rsidRDefault="00BE6A8F" w:rsidP="00BE6A8F">
      <w:pPr>
        <w:jc w:val="both"/>
        <w:rPr>
          <w:rFonts w:ascii="Calibri" w:hAnsi="Calibri" w:cs="Calibri"/>
          <w:i/>
          <w:sz w:val="22"/>
          <w:szCs w:val="22"/>
        </w:rPr>
      </w:pPr>
      <w:bookmarkStart w:id="5" w:name="_Hlk116450007"/>
    </w:p>
    <w:p w:rsidR="00BE6A8F" w:rsidRPr="004E06E4" w:rsidRDefault="00BE6A8F" w:rsidP="00BE6A8F">
      <w:pPr>
        <w:jc w:val="both"/>
        <w:rPr>
          <w:rFonts w:ascii="Calibri" w:hAnsi="Calibri" w:cs="Calibri"/>
          <w:i/>
          <w:color w:val="000000"/>
          <w:sz w:val="22"/>
          <w:szCs w:val="22"/>
        </w:rPr>
      </w:pPr>
      <w:r w:rsidRPr="004E06E4">
        <w:rPr>
          <w:rFonts w:ascii="Calibri" w:hAnsi="Calibri" w:cs="Calibri"/>
          <w:i/>
          <w:color w:val="000000"/>
          <w:sz w:val="22"/>
          <w:szCs w:val="22"/>
        </w:rPr>
        <w:t xml:space="preserve">W sytuacji określenia własnych preferencji przez </w:t>
      </w:r>
      <w:r>
        <w:rPr>
          <w:rFonts w:ascii="Calibri" w:hAnsi="Calibri" w:cs="Calibri"/>
          <w:i/>
          <w:color w:val="000000"/>
          <w:sz w:val="22"/>
          <w:szCs w:val="22"/>
        </w:rPr>
        <w:t>uprawnionego</w:t>
      </w:r>
      <w:r w:rsidRPr="004E06E4">
        <w:rPr>
          <w:rFonts w:ascii="Calibri" w:hAnsi="Calibri" w:cs="Calibri"/>
          <w:i/>
          <w:color w:val="000000"/>
          <w:sz w:val="22"/>
          <w:szCs w:val="22"/>
        </w:rPr>
        <w:t xml:space="preserve"> dotyczących lokalizacji placówki, terminu konsultacji lub lekarza parametry dostępności do usług nie obowiązują.</w:t>
      </w:r>
    </w:p>
    <w:bookmarkEnd w:id="5"/>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Pytanie nr 1</w:t>
      </w:r>
      <w:r>
        <w:rPr>
          <w:rFonts w:asciiTheme="minorHAnsi" w:eastAsia="Calibri" w:hAnsiTheme="minorHAnsi" w:cstheme="minorHAnsi"/>
          <w:b/>
          <w:color w:val="0D0D0D" w:themeColor="text1" w:themeTint="F2"/>
          <w:lang w:eastAsia="en-US"/>
        </w:rPr>
        <w:t>8</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5 § 2 ust. 5 i 6</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Wykonawca prosi o doprecyzowanie i potwierdzenie, iż zapis dotyczy chodzi  placówek własnych</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Odpowiedź do pytania nr 1</w:t>
      </w:r>
      <w:r>
        <w:rPr>
          <w:rFonts w:asciiTheme="minorHAnsi" w:eastAsia="Calibri" w:hAnsiTheme="minorHAnsi" w:cstheme="minorHAnsi"/>
          <w:b/>
          <w:color w:val="0D0D0D" w:themeColor="text1" w:themeTint="F2"/>
          <w:lang w:eastAsia="en-US"/>
        </w:rPr>
        <w:t>8</w:t>
      </w:r>
    </w:p>
    <w:p w:rsidR="00BE6A8F" w:rsidRPr="00DF312C" w:rsidRDefault="00BE6A8F" w:rsidP="00BE6A8F">
      <w:pPr>
        <w:jc w:val="both"/>
        <w:rPr>
          <w:rFonts w:asciiTheme="minorHAnsi" w:eastAsia="Calibri" w:hAnsiTheme="minorHAnsi" w:cstheme="minorHAnsi"/>
          <w:color w:val="0D0D0D" w:themeColor="text1" w:themeTint="F2"/>
          <w:lang w:eastAsia="en-US"/>
        </w:rPr>
      </w:pPr>
      <w:r w:rsidRPr="00DF312C">
        <w:rPr>
          <w:rFonts w:asciiTheme="minorHAnsi" w:eastAsia="Calibri" w:hAnsiTheme="minorHAnsi" w:cstheme="minorHAnsi"/>
          <w:color w:val="0D0D0D" w:themeColor="text1" w:themeTint="F2"/>
          <w:lang w:eastAsia="en-US"/>
        </w:rPr>
        <w:t>Zmawiający pod pojęciem placówki Wykonawcy rozumie placówki, w których Wykonawca świadczyć winien opiekę przewidzianą w postępowaniu, objętych warunkami opisanymi</w:t>
      </w:r>
      <w:r w:rsidRPr="00DF312C">
        <w:rPr>
          <w:rFonts w:asciiTheme="minorHAnsi" w:eastAsia="Calibri" w:hAnsiTheme="minorHAnsi" w:cstheme="minorHAnsi"/>
          <w:color w:val="0D0D0D" w:themeColor="text1" w:themeTint="F2"/>
          <w:lang w:eastAsia="en-US"/>
        </w:rPr>
        <w:br/>
        <w:t>w Załączniku nr 4 do SWZ pkt 15).</w:t>
      </w:r>
    </w:p>
    <w:p w:rsidR="00BE6A8F" w:rsidRDefault="00BE6A8F" w:rsidP="00BE6A8F">
      <w:pPr>
        <w:jc w:val="both"/>
        <w:rPr>
          <w:rFonts w:asciiTheme="minorHAnsi" w:eastAsia="Calibri" w:hAnsiTheme="minorHAnsi" w:cstheme="minorHAnsi"/>
          <w:b/>
          <w:color w:val="0D0D0D" w:themeColor="text1" w:themeTint="F2"/>
          <w:highlight w:val="yellow"/>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F93C6A">
        <w:rPr>
          <w:rFonts w:asciiTheme="minorHAnsi" w:eastAsia="Calibri" w:hAnsiTheme="minorHAnsi" w:cstheme="minorHAnsi"/>
          <w:b/>
          <w:color w:val="0D0D0D" w:themeColor="text1" w:themeTint="F2"/>
          <w:lang w:eastAsia="en-US"/>
        </w:rPr>
        <w:t>Pytanie nr 19</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4 do SWZ OPZ pkt 8)</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Wykonawca wnosi aby ubezpieczony lub współubezpieczony podczas kontaktu telefonicznego z infolinią inicjującego umówienia Przeglądu Stanu Zdrowia sam zdecydował czy potrzebuje wstępnej oraz końcowej rozmowy z lekarzem internistą, gdyż na badanie labo. Wykonawca nie wymaga skierowania</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Pr="00583AA5"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Odpowiedź do pytania nr 1</w:t>
      </w:r>
      <w:r>
        <w:rPr>
          <w:rFonts w:asciiTheme="minorHAnsi" w:eastAsia="Calibri" w:hAnsiTheme="minorHAnsi" w:cstheme="minorHAnsi"/>
          <w:b/>
          <w:color w:val="0D0D0D" w:themeColor="text1" w:themeTint="F2"/>
          <w:lang w:eastAsia="en-US"/>
        </w:rPr>
        <w:t>9</w:t>
      </w:r>
    </w:p>
    <w:p w:rsidR="00BE6A8F" w:rsidRPr="00F93C6A" w:rsidRDefault="00BE6A8F" w:rsidP="00BE6A8F">
      <w:pPr>
        <w:jc w:val="both"/>
        <w:rPr>
          <w:rFonts w:asciiTheme="minorHAnsi" w:eastAsia="Calibri" w:hAnsiTheme="minorHAnsi" w:cstheme="minorHAnsi"/>
          <w:color w:val="0D0D0D" w:themeColor="text1" w:themeTint="F2"/>
          <w:lang w:eastAsia="en-US"/>
        </w:rPr>
      </w:pPr>
      <w:r w:rsidRPr="00F93C6A">
        <w:rPr>
          <w:rFonts w:asciiTheme="minorHAnsi" w:eastAsia="Calibri" w:hAnsiTheme="minorHAnsi" w:cstheme="minorHAnsi"/>
          <w:color w:val="0D0D0D" w:themeColor="text1" w:themeTint="F2"/>
          <w:lang w:eastAsia="en-US"/>
        </w:rPr>
        <w:t>Zamawiający nie wyraża zgody na zaproponowaną zmianę, gdyż kluczowym elementem tej usługi jest omówienie jej zakresu oraz uzyskanych wyników z lekarzem internistą. Rezygnacja z tej części usługi straciłaby znaczenie dla Zamawiającego.</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20</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4 do SWZ OPZ, 15)</w:t>
      </w:r>
    </w:p>
    <w:p w:rsidR="00BE6A8F" w:rsidRPr="001C5F1F"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Wykonawca prosi o potwierdzenie, że pod definicją "dzień" Zamawiający ma rozumieć dzień roboczy.</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Odpowiedź do pytania nr </w:t>
      </w:r>
      <w:r>
        <w:rPr>
          <w:rFonts w:asciiTheme="minorHAnsi" w:eastAsia="Calibri" w:hAnsiTheme="minorHAnsi" w:cstheme="minorHAnsi"/>
          <w:b/>
          <w:color w:val="0D0D0D" w:themeColor="text1" w:themeTint="F2"/>
          <w:lang w:eastAsia="en-US"/>
        </w:rPr>
        <w:t>20</w:t>
      </w:r>
    </w:p>
    <w:p w:rsidR="00BE6A8F" w:rsidRPr="00F93C6A" w:rsidRDefault="00BE6A8F" w:rsidP="00BE6A8F">
      <w:pPr>
        <w:jc w:val="both"/>
        <w:rPr>
          <w:rFonts w:asciiTheme="minorHAnsi" w:eastAsia="Calibri" w:hAnsiTheme="minorHAnsi" w:cstheme="minorHAnsi"/>
          <w:color w:val="0D0D0D" w:themeColor="text1" w:themeTint="F2"/>
          <w:lang w:eastAsia="en-US"/>
        </w:rPr>
      </w:pPr>
      <w:r w:rsidRPr="00F93C6A">
        <w:rPr>
          <w:rFonts w:asciiTheme="minorHAnsi" w:eastAsia="Calibri" w:hAnsiTheme="minorHAnsi" w:cstheme="minorHAnsi"/>
          <w:color w:val="0D0D0D" w:themeColor="text1" w:themeTint="F2"/>
          <w:lang w:eastAsia="en-US"/>
        </w:rPr>
        <w:t>Zamawiający przez słowo „dzień” rozumie zarówno dzień roboczy jak i inne dni, w tym ustawowo wolne od pracy (niedziele i święta).</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lastRenderedPageBreak/>
        <w:t xml:space="preserve">Pytanie nr </w:t>
      </w:r>
      <w:r>
        <w:rPr>
          <w:rFonts w:asciiTheme="minorHAnsi" w:eastAsia="Calibri" w:hAnsiTheme="minorHAnsi" w:cstheme="minorHAnsi"/>
          <w:b/>
          <w:color w:val="0D0D0D" w:themeColor="text1" w:themeTint="F2"/>
          <w:lang w:eastAsia="en-US"/>
        </w:rPr>
        <w:t>21</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4 do SWZ OPZ, 18)</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Wykonawca zwraca się z prośba o dodanie zdania porządkowego: W sytuacji określenia własnych preferencji przez ubezpieczonego lub współubezpieczonego dotyczących lokalizacji placówki, terminu konsultacji lub lekarza parametry dostępności do usług nie obowiązują.</w:t>
      </w:r>
    </w:p>
    <w:p w:rsidR="00BE6A8F" w:rsidRPr="00583AA5"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Odpowiedź do pytania nr </w:t>
      </w:r>
      <w:r>
        <w:rPr>
          <w:rFonts w:asciiTheme="minorHAnsi" w:eastAsia="Calibri" w:hAnsiTheme="minorHAnsi" w:cstheme="minorHAnsi"/>
          <w:b/>
          <w:color w:val="0D0D0D" w:themeColor="text1" w:themeTint="F2"/>
          <w:lang w:eastAsia="en-US"/>
        </w:rPr>
        <w:t>21</w:t>
      </w:r>
    </w:p>
    <w:p w:rsidR="00BE6A8F" w:rsidRDefault="00BE6A8F" w:rsidP="00BE6A8F">
      <w:pPr>
        <w:jc w:val="both"/>
        <w:rPr>
          <w:rFonts w:ascii="Calibri" w:hAnsi="Calibri" w:cs="Calibri"/>
          <w:color w:val="000000"/>
          <w:sz w:val="22"/>
          <w:szCs w:val="22"/>
        </w:rPr>
      </w:pPr>
      <w:r w:rsidRPr="00D739DC">
        <w:rPr>
          <w:rFonts w:ascii="Calibri" w:hAnsi="Calibri" w:cs="Calibri"/>
          <w:color w:val="000000"/>
          <w:sz w:val="22"/>
          <w:szCs w:val="22"/>
        </w:rPr>
        <w:t>Zamawiający dokonuje zmiany treści</w:t>
      </w:r>
      <w:r w:rsidRPr="00D739DC">
        <w:rPr>
          <w:rFonts w:asciiTheme="minorHAnsi" w:eastAsia="Calibri" w:hAnsiTheme="minorHAnsi" w:cstheme="minorHAnsi"/>
          <w:b/>
          <w:color w:val="0D0D0D" w:themeColor="text1" w:themeTint="F2"/>
          <w:lang w:eastAsia="en-US"/>
        </w:rPr>
        <w:t xml:space="preserve"> </w:t>
      </w:r>
      <w:r w:rsidRPr="00D739DC">
        <w:rPr>
          <w:rFonts w:ascii="Calibri" w:hAnsi="Calibri" w:cs="Calibri"/>
          <w:color w:val="000000"/>
          <w:sz w:val="22"/>
          <w:szCs w:val="22"/>
        </w:rPr>
        <w:t>Załącznik nr</w:t>
      </w:r>
      <w:r w:rsidRPr="00B21AD1">
        <w:rPr>
          <w:rFonts w:ascii="Calibri" w:hAnsi="Calibri" w:cs="Calibri"/>
          <w:color w:val="000000"/>
          <w:sz w:val="22"/>
          <w:szCs w:val="22"/>
        </w:rPr>
        <w:t xml:space="preserve"> </w:t>
      </w:r>
      <w:r>
        <w:rPr>
          <w:rFonts w:ascii="Calibri" w:hAnsi="Calibri" w:cs="Calibri"/>
          <w:color w:val="000000"/>
          <w:sz w:val="22"/>
          <w:szCs w:val="22"/>
        </w:rPr>
        <w:t>4</w:t>
      </w:r>
      <w:r w:rsidRPr="00B21AD1">
        <w:rPr>
          <w:rFonts w:ascii="Calibri" w:hAnsi="Calibri" w:cs="Calibri"/>
          <w:color w:val="000000"/>
          <w:sz w:val="22"/>
          <w:szCs w:val="22"/>
        </w:rPr>
        <w:t xml:space="preserve"> do SWZ </w:t>
      </w:r>
      <w:r>
        <w:rPr>
          <w:rFonts w:ascii="Calibri" w:hAnsi="Calibri" w:cs="Calibri"/>
          <w:color w:val="000000"/>
          <w:sz w:val="22"/>
          <w:szCs w:val="22"/>
        </w:rPr>
        <w:t>pkt</w:t>
      </w:r>
      <w:r w:rsidRPr="00B21AD1">
        <w:rPr>
          <w:rFonts w:ascii="Calibri" w:hAnsi="Calibri" w:cs="Calibri"/>
          <w:color w:val="000000"/>
          <w:sz w:val="22"/>
          <w:szCs w:val="22"/>
        </w:rPr>
        <w:t xml:space="preserve"> </w:t>
      </w:r>
      <w:r>
        <w:rPr>
          <w:rFonts w:ascii="Calibri" w:hAnsi="Calibri" w:cs="Calibri"/>
          <w:color w:val="000000"/>
          <w:sz w:val="22"/>
          <w:szCs w:val="22"/>
        </w:rPr>
        <w:t>18, który otrzymuje następujące brzmienie:</w:t>
      </w:r>
    </w:p>
    <w:p w:rsidR="00BE6A8F" w:rsidRDefault="00BE6A8F" w:rsidP="00BE6A8F">
      <w:pPr>
        <w:jc w:val="both"/>
        <w:rPr>
          <w:rFonts w:ascii="Calibri" w:hAnsi="Calibri" w:cs="Calibri"/>
          <w:i/>
          <w:sz w:val="22"/>
          <w:szCs w:val="22"/>
        </w:rPr>
      </w:pPr>
    </w:p>
    <w:p w:rsidR="00BE6A8F" w:rsidRPr="004E06E4" w:rsidRDefault="00BE6A8F" w:rsidP="00BE6A8F">
      <w:pPr>
        <w:jc w:val="both"/>
        <w:rPr>
          <w:rFonts w:ascii="Calibri" w:hAnsi="Calibri" w:cs="Calibri"/>
          <w:i/>
          <w:sz w:val="22"/>
          <w:szCs w:val="22"/>
        </w:rPr>
      </w:pPr>
      <w:r w:rsidRPr="004E06E4">
        <w:rPr>
          <w:rFonts w:ascii="Calibri" w:hAnsi="Calibri" w:cs="Calibri"/>
          <w:i/>
          <w:sz w:val="22"/>
          <w:szCs w:val="22"/>
        </w:rPr>
        <w:t xml:space="preserve">Na wizytę  opieki podstawowej: centrum leczenia infekcji, pediatra, czas oczekiwania wynosić będzie do 1 dzień. </w:t>
      </w:r>
    </w:p>
    <w:p w:rsidR="00BE6A8F" w:rsidRPr="006428C5" w:rsidRDefault="00BE6A8F" w:rsidP="00BE6A8F">
      <w:pPr>
        <w:jc w:val="both"/>
        <w:rPr>
          <w:rFonts w:ascii="Calibri" w:hAnsi="Calibri" w:cs="Calibri"/>
          <w:i/>
          <w:sz w:val="22"/>
          <w:szCs w:val="22"/>
        </w:rPr>
      </w:pPr>
      <w:r w:rsidRPr="006428C5">
        <w:rPr>
          <w:rFonts w:ascii="Calibri" w:hAnsi="Calibri" w:cs="Calibri"/>
          <w:i/>
          <w:sz w:val="22"/>
          <w:szCs w:val="22"/>
        </w:rPr>
        <w:t xml:space="preserve">Na wizyty specjalizacje pilne: chirurg, ortopeda, czas oczekiwania wynosić będzie do 3 dni. </w:t>
      </w:r>
    </w:p>
    <w:p w:rsidR="00BE6A8F" w:rsidRDefault="00BE6A8F" w:rsidP="00BE6A8F">
      <w:pPr>
        <w:jc w:val="both"/>
        <w:rPr>
          <w:rFonts w:ascii="Calibri" w:hAnsi="Calibri" w:cs="Calibri"/>
          <w:i/>
          <w:sz w:val="22"/>
          <w:szCs w:val="22"/>
        </w:rPr>
      </w:pPr>
      <w:r w:rsidRPr="006428C5">
        <w:rPr>
          <w:rFonts w:ascii="Calibri" w:hAnsi="Calibri" w:cs="Calibri"/>
          <w:i/>
          <w:sz w:val="22"/>
          <w:szCs w:val="22"/>
        </w:rPr>
        <w:t>Na wizyty specjalizacje Medycyna Pracy czas oczekiwania wynosić będzie do 5 dni roboczych.</w:t>
      </w:r>
    </w:p>
    <w:p w:rsidR="00BE6A8F" w:rsidRPr="004E06E4" w:rsidRDefault="00BE6A8F" w:rsidP="00BE6A8F">
      <w:pPr>
        <w:jc w:val="both"/>
        <w:rPr>
          <w:rFonts w:ascii="Calibri" w:hAnsi="Calibri" w:cs="Calibri"/>
          <w:i/>
          <w:iCs/>
          <w:sz w:val="22"/>
          <w:szCs w:val="22"/>
        </w:rPr>
      </w:pPr>
      <w:r w:rsidRPr="004E06E4">
        <w:rPr>
          <w:rFonts w:ascii="Calibri" w:hAnsi="Calibri" w:cs="Calibri"/>
          <w:i/>
          <w:sz w:val="22"/>
          <w:szCs w:val="22"/>
        </w:rPr>
        <w:t>Na wizyty specjalizacje standardowe: alergia, endokrynolog, gastroenterolog, internista, nefrolog, pediatra dz. zdrowe, urolog, dermatolog, kardiolog, laryngolog, neurolog, okulista, pulmonolog, USG jamy brzusznej, czas oczekiwania wynosić będzie do 7 dni</w:t>
      </w:r>
      <w:r w:rsidRPr="004E06E4">
        <w:rPr>
          <w:rFonts w:ascii="Calibri" w:hAnsi="Calibri" w:cs="Calibri"/>
          <w:i/>
          <w:iCs/>
          <w:sz w:val="22"/>
          <w:szCs w:val="22"/>
        </w:rPr>
        <w:t xml:space="preserve"> .</w:t>
      </w:r>
    </w:p>
    <w:p w:rsidR="00BE6A8F" w:rsidRPr="004E06E4" w:rsidRDefault="00BE6A8F" w:rsidP="00BE6A8F">
      <w:pPr>
        <w:jc w:val="both"/>
        <w:rPr>
          <w:rFonts w:ascii="Calibri" w:hAnsi="Calibri" w:cs="Calibri"/>
          <w:i/>
          <w:sz w:val="22"/>
          <w:szCs w:val="22"/>
        </w:rPr>
      </w:pPr>
      <w:r w:rsidRPr="004E06E4">
        <w:rPr>
          <w:rFonts w:ascii="Calibri" w:hAnsi="Calibri" w:cs="Calibri"/>
          <w:i/>
          <w:sz w:val="22"/>
          <w:szCs w:val="22"/>
        </w:rPr>
        <w:t>Na wizyty specja</w:t>
      </w:r>
      <w:r>
        <w:rPr>
          <w:rFonts w:ascii="Calibri" w:hAnsi="Calibri" w:cs="Calibri"/>
          <w:i/>
          <w:sz w:val="22"/>
          <w:szCs w:val="22"/>
        </w:rPr>
        <w:t>lizacje: ginekolog, reumatolog</w:t>
      </w:r>
      <w:r w:rsidRPr="004E06E4">
        <w:rPr>
          <w:rFonts w:ascii="Calibri" w:hAnsi="Calibri" w:cs="Calibri"/>
          <w:i/>
          <w:sz w:val="22"/>
          <w:szCs w:val="22"/>
        </w:rPr>
        <w:t xml:space="preserve">, echokardiografia – USG, serca, USG piersi, czas oczekiwania wynosić będzie do 7 dni. </w:t>
      </w:r>
    </w:p>
    <w:p w:rsidR="00BE6A8F" w:rsidRPr="004E06E4" w:rsidRDefault="00BE6A8F" w:rsidP="00BE6A8F">
      <w:pPr>
        <w:rPr>
          <w:rFonts w:ascii="Calibri" w:hAnsi="Calibri" w:cs="Calibri"/>
          <w:i/>
          <w:sz w:val="22"/>
          <w:szCs w:val="22"/>
        </w:rPr>
      </w:pPr>
    </w:p>
    <w:p w:rsidR="00BE6A8F" w:rsidRPr="004E06E4" w:rsidRDefault="00BE6A8F" w:rsidP="00BE6A8F">
      <w:pPr>
        <w:jc w:val="both"/>
        <w:rPr>
          <w:rFonts w:ascii="Calibri" w:hAnsi="Calibri" w:cs="Calibri"/>
          <w:i/>
          <w:sz w:val="22"/>
          <w:szCs w:val="22"/>
        </w:rPr>
      </w:pPr>
      <w:r w:rsidRPr="004E06E4">
        <w:rPr>
          <w:rFonts w:ascii="Calibri" w:hAnsi="Calibri" w:cs="Calibri"/>
          <w:i/>
          <w:sz w:val="22"/>
          <w:szCs w:val="22"/>
        </w:rPr>
        <w:t>Równocześnie wykonawca zapewni świadczenie usługi polegającej na zapewnieniu poprawy dostępu do Lekarzy specjalistów, tak aby czas ich dostępności dla abonentów (uprawnionych do korzystania z programów opieki) był większy niż 70% ogółu możliwych wizyt.</w:t>
      </w:r>
    </w:p>
    <w:p w:rsidR="00BE6A8F" w:rsidRPr="004E06E4" w:rsidRDefault="00BE6A8F" w:rsidP="00BE6A8F">
      <w:pPr>
        <w:rPr>
          <w:rFonts w:ascii="Calibri" w:hAnsi="Calibri" w:cs="Calibri"/>
          <w:i/>
          <w:sz w:val="22"/>
          <w:szCs w:val="22"/>
        </w:rPr>
      </w:pPr>
    </w:p>
    <w:p w:rsidR="00BE6A8F" w:rsidRDefault="00BE6A8F" w:rsidP="00BE6A8F">
      <w:pPr>
        <w:jc w:val="both"/>
        <w:rPr>
          <w:rFonts w:ascii="Calibri" w:hAnsi="Calibri" w:cs="Calibri"/>
          <w:i/>
          <w:sz w:val="22"/>
          <w:szCs w:val="22"/>
        </w:rPr>
      </w:pPr>
      <w:r w:rsidRPr="004E06E4">
        <w:rPr>
          <w:rFonts w:ascii="Calibri" w:hAnsi="Calibri" w:cs="Calibri"/>
          <w:i/>
          <w:sz w:val="22"/>
          <w:szCs w:val="22"/>
        </w:rPr>
        <w:t>W ramach tej usługi abonentowi przysługuje refundacja kosztów świadczeń na warunkach określonych poniżej. Wykonawca dokona zwrotu poniesionych przez osobę uprawnioną kosztów w wysokości nie mniejszej niż 70% ceny jednostkowej wykonanego w okresie refundacji w placówce medycznej innej niż wskazana przez Wykonawcę świadczenia zdrowotnego przysługującego osobie uprawnionej w ramach umowy i posiadanego programu opieki, do wysokości limitu refundacji wynoszącego 500 zł kwartalnie na osobę uprawnioną. Refundacja zostanie dokonana na podstawie złożonego wniosku opracowanego i udostępnionego przez Wykonawcę.</w:t>
      </w:r>
    </w:p>
    <w:p w:rsidR="00BE6A8F" w:rsidRDefault="00BE6A8F" w:rsidP="00BE6A8F">
      <w:pPr>
        <w:jc w:val="both"/>
        <w:rPr>
          <w:rFonts w:ascii="Calibri" w:hAnsi="Calibri" w:cs="Calibri"/>
          <w:i/>
          <w:sz w:val="22"/>
          <w:szCs w:val="22"/>
        </w:rPr>
      </w:pPr>
    </w:p>
    <w:p w:rsidR="00BE6A8F" w:rsidRPr="004E06E4" w:rsidRDefault="00BE6A8F" w:rsidP="00BE6A8F">
      <w:pPr>
        <w:jc w:val="both"/>
        <w:rPr>
          <w:rFonts w:ascii="Calibri" w:hAnsi="Calibri" w:cs="Calibri"/>
          <w:i/>
          <w:color w:val="000000"/>
          <w:sz w:val="22"/>
          <w:szCs w:val="22"/>
        </w:rPr>
      </w:pPr>
      <w:r w:rsidRPr="004E06E4">
        <w:rPr>
          <w:rFonts w:ascii="Calibri" w:hAnsi="Calibri" w:cs="Calibri"/>
          <w:i/>
          <w:color w:val="000000"/>
          <w:sz w:val="22"/>
          <w:szCs w:val="22"/>
        </w:rPr>
        <w:t xml:space="preserve">W sytuacji określenia własnych preferencji przez </w:t>
      </w:r>
      <w:r>
        <w:rPr>
          <w:rFonts w:ascii="Calibri" w:hAnsi="Calibri" w:cs="Calibri"/>
          <w:i/>
          <w:color w:val="000000"/>
          <w:sz w:val="22"/>
          <w:szCs w:val="22"/>
        </w:rPr>
        <w:t>uprawnionego</w:t>
      </w:r>
      <w:r w:rsidRPr="004E06E4">
        <w:rPr>
          <w:rFonts w:ascii="Calibri" w:hAnsi="Calibri" w:cs="Calibri"/>
          <w:i/>
          <w:color w:val="000000"/>
          <w:sz w:val="22"/>
          <w:szCs w:val="22"/>
        </w:rPr>
        <w:t xml:space="preserve"> dotyczących lokalizacji placówki, terminu konsultacji lub lekarza parametry dostępności do usług nie obowiązują.</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22</w:t>
      </w:r>
    </w:p>
    <w:p w:rsidR="00BE6A8F" w:rsidRPr="00B21AD1" w:rsidRDefault="00BE6A8F" w:rsidP="00BE6A8F">
      <w:pPr>
        <w:jc w:val="both"/>
        <w:rPr>
          <w:rFonts w:ascii="Calibri" w:hAnsi="Calibri" w:cs="Calibri"/>
          <w:color w:val="000000"/>
          <w:sz w:val="22"/>
          <w:szCs w:val="22"/>
        </w:rPr>
      </w:pPr>
      <w:r w:rsidRPr="00B21AD1">
        <w:rPr>
          <w:rFonts w:ascii="Calibri" w:hAnsi="Calibri" w:cs="Calibri"/>
          <w:color w:val="000000"/>
          <w:sz w:val="22"/>
          <w:szCs w:val="22"/>
        </w:rPr>
        <w:t>Załącznik nr 4 do SWZ OPZ, pkt 12</w:t>
      </w:r>
    </w:p>
    <w:p w:rsidR="00BE6A8F" w:rsidRPr="00B21AD1" w:rsidRDefault="00BE6A8F" w:rsidP="00BE6A8F">
      <w:pPr>
        <w:tabs>
          <w:tab w:val="left" w:pos="1110"/>
        </w:tabs>
        <w:jc w:val="both"/>
        <w:rPr>
          <w:rFonts w:ascii="Calibri" w:hAnsi="Calibri" w:cs="Calibri"/>
          <w:color w:val="000000"/>
          <w:sz w:val="22"/>
          <w:szCs w:val="22"/>
        </w:rPr>
      </w:pPr>
      <w:r w:rsidRPr="00B21AD1">
        <w:rPr>
          <w:rFonts w:ascii="Calibri" w:hAnsi="Calibri" w:cs="Calibri"/>
          <w:color w:val="000000"/>
          <w:sz w:val="22"/>
          <w:szCs w:val="22"/>
        </w:rPr>
        <w:t xml:space="preserve">Wykonawca zwraca się z wnioskiem o usunięcie postanowienia w całości. Warunek zamówienia pn. „interwencja karetki” może istotnie ograniczać konkurencyjność postępowania. Uwzględniając lokalizacje wskazane przez Zamawiającego i możliwości wykonawców działających na rynku abonamentowym utrzymanie tego wymogu może być odebrane jako faworyzowanie jednego z dwóch dużych ogólnopolskich operatorów medycznych i jednoczesne uniemożliwienie złożenia oferty w ramach tego postępowania przetargowego innym potencjalnym wykonawcom. </w:t>
      </w:r>
    </w:p>
    <w:p w:rsidR="00BE6A8F" w:rsidRPr="00B21AD1" w:rsidRDefault="00BE6A8F" w:rsidP="00BE6A8F">
      <w:pPr>
        <w:tabs>
          <w:tab w:val="left" w:pos="1110"/>
        </w:tabs>
        <w:jc w:val="both"/>
        <w:rPr>
          <w:rFonts w:ascii="Calibri" w:hAnsi="Calibri" w:cs="Calibri"/>
          <w:color w:val="000000"/>
          <w:sz w:val="22"/>
          <w:szCs w:val="22"/>
        </w:rPr>
      </w:pPr>
      <w:r w:rsidRPr="00B21AD1">
        <w:rPr>
          <w:rFonts w:ascii="Calibri" w:hAnsi="Calibri" w:cs="Calibri"/>
          <w:color w:val="000000"/>
          <w:sz w:val="22"/>
          <w:szCs w:val="22"/>
        </w:rPr>
        <w:t xml:space="preserve">Wykonawca nadmienia, że omawiany warunek zamówienia jest niewskazany także ze względów medycznych. </w:t>
      </w:r>
    </w:p>
    <w:p w:rsidR="00BE6A8F" w:rsidRPr="00B21AD1" w:rsidRDefault="00BE6A8F" w:rsidP="00BE6A8F">
      <w:pPr>
        <w:jc w:val="both"/>
        <w:rPr>
          <w:rFonts w:ascii="Calibri" w:eastAsia="Calibri" w:hAnsi="Calibri" w:cs="Calibri"/>
          <w:b/>
          <w:color w:val="0D0D0D" w:themeColor="text1" w:themeTint="F2"/>
          <w:sz w:val="22"/>
          <w:szCs w:val="22"/>
          <w:lang w:eastAsia="en-US"/>
        </w:rPr>
      </w:pPr>
      <w:r w:rsidRPr="00B21AD1">
        <w:rPr>
          <w:rFonts w:ascii="Calibri" w:hAnsi="Calibri" w:cs="Calibri"/>
          <w:color w:val="000000"/>
          <w:sz w:val="22"/>
          <w:szCs w:val="22"/>
        </w:rPr>
        <w:t xml:space="preserve">Zamawiający pominął aspekt działania Państwowego Systemu Powiadamiania Ratownictwa (rejonizacja Central Powiadamiania Ratownictwa)oraz  działania Państwowego Systemu Ratownictwa Medycznego. Wybór pomiędzy „zespołem interwencyjnym, zespołem współpracującym lub zespołem Państwowego Systemu Ratownictwa Medycznego” powoduje wydłużenie czasu udzielenia pomocy osobie w stanie zagrożenia życia, tj. powoduje wydłużenie interwencji załogi ratunkowej od chwili zgłoszenia zdarzenia do wykonawcy i wezwania oraz przyjazdu karetki w ramach tego systemu. W </w:t>
      </w:r>
      <w:r w:rsidRPr="00B21AD1">
        <w:rPr>
          <w:rFonts w:ascii="Calibri" w:hAnsi="Calibri" w:cs="Calibri"/>
          <w:color w:val="000000"/>
          <w:sz w:val="22"/>
          <w:szCs w:val="22"/>
        </w:rPr>
        <w:lastRenderedPageBreak/>
        <w:t>efekcie opisany warunek zamówienia może skutkować narażaniem pracowników Zamawiającego na utratę zdrowia lub życia.</w:t>
      </w:r>
    </w:p>
    <w:p w:rsidR="00BE6A8F" w:rsidRPr="00583AA5"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sidRPr="00583AA5">
        <w:rPr>
          <w:rFonts w:asciiTheme="minorHAnsi" w:eastAsia="Calibri" w:hAnsiTheme="minorHAnsi" w:cstheme="minorHAnsi"/>
          <w:b/>
          <w:color w:val="0D0D0D" w:themeColor="text1" w:themeTint="F2"/>
          <w:lang w:eastAsia="en-US"/>
        </w:rPr>
        <w:t xml:space="preserve">Odpowiedź do pytania nr </w:t>
      </w:r>
      <w:r>
        <w:rPr>
          <w:rFonts w:asciiTheme="minorHAnsi" w:eastAsia="Calibri" w:hAnsiTheme="minorHAnsi" w:cstheme="minorHAnsi"/>
          <w:b/>
          <w:color w:val="0D0D0D" w:themeColor="text1" w:themeTint="F2"/>
          <w:lang w:eastAsia="en-US"/>
        </w:rPr>
        <w:t>22</w:t>
      </w:r>
    </w:p>
    <w:p w:rsidR="00BE6A8F" w:rsidRPr="00B84376" w:rsidRDefault="00BE6A8F" w:rsidP="00BE6A8F">
      <w:pPr>
        <w:jc w:val="both"/>
        <w:rPr>
          <w:rFonts w:asciiTheme="minorHAnsi" w:eastAsia="Calibri" w:hAnsiTheme="minorHAnsi" w:cstheme="minorHAnsi"/>
          <w:color w:val="0D0D0D" w:themeColor="text1" w:themeTint="F2"/>
          <w:lang w:eastAsia="en-US"/>
        </w:rPr>
      </w:pPr>
      <w:r w:rsidRPr="00B84376">
        <w:rPr>
          <w:rFonts w:asciiTheme="minorHAnsi" w:eastAsia="Calibri" w:hAnsiTheme="minorHAnsi" w:cstheme="minorHAnsi"/>
          <w:color w:val="0D0D0D" w:themeColor="text1" w:themeTint="F2"/>
          <w:lang w:eastAsia="en-US"/>
        </w:rPr>
        <w:t xml:space="preserve">Zamawiający wyraża zgodę na zaproponowaną zmianę to jest usunięcie pkt 12 w załączniku nr 4 </w:t>
      </w:r>
      <w:r>
        <w:rPr>
          <w:rFonts w:asciiTheme="minorHAnsi" w:eastAsia="Calibri" w:hAnsiTheme="minorHAnsi" w:cstheme="minorHAnsi"/>
          <w:color w:val="0D0D0D" w:themeColor="text1" w:themeTint="F2"/>
          <w:lang w:eastAsia="en-US"/>
        </w:rPr>
        <w:t xml:space="preserve">do SWZ </w:t>
      </w:r>
      <w:r w:rsidRPr="00B84376">
        <w:rPr>
          <w:rFonts w:asciiTheme="minorHAnsi" w:eastAsia="Calibri" w:hAnsiTheme="minorHAnsi" w:cstheme="minorHAnsi"/>
          <w:color w:val="0D0D0D" w:themeColor="text1" w:themeTint="F2"/>
          <w:lang w:eastAsia="en-US"/>
        </w:rPr>
        <w:t>(OPZ).</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23</w:t>
      </w:r>
    </w:p>
    <w:p w:rsidR="00BE6A8F" w:rsidRDefault="00BE6A8F" w:rsidP="00BE6A8F">
      <w:pPr>
        <w:spacing w:line="276" w:lineRule="auto"/>
        <w:jc w:val="both"/>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Czy Zamawiający dopuszcza, aby na ostatnim etapie postępowania po wyborze najkorzystniejszej oferty podmiot, który złoży takową, miał możliwość dołączenia do umowy wzorów dokumentów przygotowanych przez ten podmiot (tj. wzór skierowania na badania profilaktyczne, wzór listy zgłoszeniowej, wniosek o refundację, Ogólne Warunki Udzielania Świadczeń Zdrowotnych (OWU), skierowanie na badania </w:t>
      </w:r>
      <w:proofErr w:type="spellStart"/>
      <w:r>
        <w:rPr>
          <w:rFonts w:asciiTheme="minorHAnsi" w:hAnsiTheme="minorHAnsi" w:cstheme="minorHAnsi"/>
          <w:color w:val="0D0D0D" w:themeColor="text1" w:themeTint="F2"/>
          <w:sz w:val="22"/>
          <w:szCs w:val="22"/>
        </w:rPr>
        <w:t>sanitarno</w:t>
      </w:r>
      <w:proofErr w:type="spellEnd"/>
      <w:r>
        <w:rPr>
          <w:rFonts w:asciiTheme="minorHAnsi" w:hAnsiTheme="minorHAnsi" w:cstheme="minorHAnsi"/>
          <w:color w:val="0D0D0D" w:themeColor="text1" w:themeTint="F2"/>
          <w:sz w:val="22"/>
          <w:szCs w:val="22"/>
        </w:rPr>
        <w:t xml:space="preserve"> - epidemiologiczne?</w:t>
      </w:r>
    </w:p>
    <w:p w:rsidR="00BE6A8F" w:rsidRDefault="00BE6A8F" w:rsidP="00BE6A8F">
      <w:pPr>
        <w:pStyle w:val="Teksttreci0"/>
        <w:shd w:val="clear" w:color="auto" w:fill="auto"/>
        <w:spacing w:before="0" w:line="276" w:lineRule="auto"/>
        <w:ind w:firstLine="0"/>
        <w:jc w:val="both"/>
        <w:rPr>
          <w:rFonts w:asciiTheme="minorHAnsi" w:eastAsia="Times New Roman" w:hAnsiTheme="minorHAnsi" w:cstheme="minorHAnsi"/>
          <w:color w:val="0D0D0D" w:themeColor="text1" w:themeTint="F2"/>
        </w:rPr>
      </w:pPr>
      <w:r>
        <w:rPr>
          <w:rFonts w:asciiTheme="minorHAnsi" w:eastAsia="Times New Roman" w:hAnsiTheme="minorHAnsi" w:cstheme="minorHAnsi"/>
          <w:color w:val="0D0D0D" w:themeColor="text1" w:themeTint="F2"/>
        </w:rPr>
        <w:t>W przypadku rozbieżności pomiędzy Ogólnymi Warunkami Udzielania Świadczeń Zdrowotnych, a Umową rozstrzygające znaczenie mają postanowienia niniejszej Umowy.</w:t>
      </w:r>
    </w:p>
    <w:p w:rsidR="00BE6A8F" w:rsidRDefault="00BE6A8F" w:rsidP="00BE6A8F">
      <w:pPr>
        <w:jc w:val="both"/>
        <w:rPr>
          <w:rFonts w:asciiTheme="minorHAnsi" w:hAnsiTheme="minorHAnsi" w:cstheme="minorHAnsi"/>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Odpowiedź do pytania nr 23</w:t>
      </w:r>
    </w:p>
    <w:p w:rsidR="00BE6A8F" w:rsidRPr="004D6E03" w:rsidRDefault="00BE6A8F" w:rsidP="00BE6A8F">
      <w:pPr>
        <w:jc w:val="both"/>
        <w:rPr>
          <w:rFonts w:asciiTheme="minorHAnsi" w:eastAsia="Calibri" w:hAnsiTheme="minorHAnsi" w:cstheme="minorHAnsi"/>
          <w:color w:val="0D0D0D" w:themeColor="text1" w:themeTint="F2"/>
          <w:lang w:eastAsia="en-US"/>
        </w:rPr>
      </w:pPr>
      <w:r w:rsidRPr="004D6E03">
        <w:rPr>
          <w:rFonts w:asciiTheme="minorHAnsi" w:eastAsia="Calibri" w:hAnsiTheme="minorHAnsi" w:cstheme="minorHAnsi"/>
          <w:color w:val="0D0D0D" w:themeColor="text1" w:themeTint="F2"/>
          <w:lang w:eastAsia="en-US"/>
        </w:rPr>
        <w:t>Tak, Zamawiający dopuszcza przedstawioną możliwość.</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24</w:t>
      </w:r>
    </w:p>
    <w:p w:rsidR="00BE6A8F" w:rsidRDefault="00BE6A8F" w:rsidP="00BE6A8F">
      <w:pPr>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Czy w Zamawiający wyrazi zgodę na korzystanie z bezpłatnego narzędzia udostępnionego przez Wykonawcę wspomagającego działanie działu kadr/HR, dzięki któremu Zamawiający będzie mógł samodzielnie, w dowolnym czasie i w wygodny sposób zarządzać online listami aktywnymi osób zgłaszanych do opieki medycznej, a dodatkowo mieć dostęp do aktualnych formularzy i komunikatów Wykonawcy, informacji o akcjach profilaktycznych i in.)</w:t>
      </w:r>
    </w:p>
    <w:p w:rsidR="00BE6A8F" w:rsidRPr="00BE6A8F" w:rsidRDefault="00BE6A8F" w:rsidP="00BE6A8F">
      <w:pPr>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Dodatkowo na wniosek Zamawiającego Wykonawca może udostępnić Pracownikom Wykonawcy możliwość zdalnego zarządzania swoją opieką medyczną, m. in możliwością zgłoszenia siebie i członków rodzin do opieki medycznej, dokonywać zmiany dostępnego pakietu, czy też zapoznać się z ich zakresem.</w:t>
      </w: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Odpowiedź do pytania nr 24</w:t>
      </w:r>
    </w:p>
    <w:p w:rsidR="00BE6A8F" w:rsidRPr="004D6E03" w:rsidRDefault="00BE6A8F" w:rsidP="00BE6A8F">
      <w:pPr>
        <w:jc w:val="both"/>
        <w:rPr>
          <w:rFonts w:asciiTheme="minorHAnsi" w:eastAsia="Calibri" w:hAnsiTheme="minorHAnsi" w:cstheme="minorHAnsi"/>
          <w:color w:val="0D0D0D" w:themeColor="text1" w:themeTint="F2"/>
          <w:lang w:eastAsia="en-US"/>
        </w:rPr>
      </w:pPr>
      <w:r w:rsidRPr="004D6E03">
        <w:rPr>
          <w:rFonts w:asciiTheme="minorHAnsi" w:eastAsia="Calibri" w:hAnsiTheme="minorHAnsi" w:cstheme="minorHAnsi"/>
          <w:color w:val="0D0D0D" w:themeColor="text1" w:themeTint="F2"/>
          <w:lang w:eastAsia="en-US"/>
        </w:rPr>
        <w:t>Zamawiający wyraża zgodę na zastosowanie przedstawionego narzędzia, jeżeli jego zastosowanie nie będzie naruszało zasad przekazywania list uprawnionych i uzyskiwania zmian na liście uprawnionych w sposób określony w projekcie umowy (§ 4).</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25</w:t>
      </w:r>
    </w:p>
    <w:p w:rsidR="00BE6A8F" w:rsidRDefault="00BE6A8F" w:rsidP="00BE6A8F">
      <w:pPr>
        <w:pStyle w:val="Teksttreci0"/>
        <w:shd w:val="clear" w:color="auto" w:fill="auto"/>
        <w:spacing w:before="0" w:line="276" w:lineRule="auto"/>
        <w:ind w:firstLine="0"/>
        <w:jc w:val="both"/>
        <w:rPr>
          <w:rFonts w:ascii="Calibri" w:eastAsia="Times New Roman" w:hAnsi="Calibri" w:cs="Calibri"/>
          <w:color w:val="0D0D0D" w:themeColor="text1" w:themeTint="F2"/>
        </w:rPr>
      </w:pPr>
      <w:r>
        <w:rPr>
          <w:rFonts w:ascii="Calibri" w:eastAsia="Times New Roman" w:hAnsi="Calibri" w:cs="Calibri"/>
          <w:color w:val="0D0D0D" w:themeColor="text1" w:themeTint="F2"/>
        </w:rPr>
        <w:t xml:space="preserve">Czy Zamawiający wyrazi zgodę  na dopisanie do wzoru umowy poniższego paragrafu? </w:t>
      </w:r>
    </w:p>
    <w:p w:rsidR="00BE6A8F" w:rsidRDefault="00BE6A8F" w:rsidP="00BE6A8F">
      <w:pPr>
        <w:pStyle w:val="LXparagraf"/>
        <w:rPr>
          <w:rFonts w:ascii="Calibri" w:hAnsi="Calibri" w:cs="Calibri"/>
          <w:color w:val="0D0D0D" w:themeColor="text1" w:themeTint="F2"/>
          <w:sz w:val="22"/>
          <w:szCs w:val="22"/>
        </w:rPr>
      </w:pPr>
      <w:r>
        <w:rPr>
          <w:rFonts w:ascii="Calibri" w:hAnsi="Calibri" w:cs="Calibri"/>
          <w:color w:val="0D0D0D" w:themeColor="text1" w:themeTint="F2"/>
          <w:sz w:val="22"/>
          <w:szCs w:val="22"/>
        </w:rPr>
        <w:t>§ ….. E-Faktura</w:t>
      </w:r>
    </w:p>
    <w:p w:rsidR="00BE6A8F" w:rsidRDefault="00BE6A8F" w:rsidP="00BE6A8F">
      <w:pPr>
        <w:numPr>
          <w:ilvl w:val="0"/>
          <w:numId w:val="22"/>
        </w:numPr>
        <w:spacing w:before="120" w:line="276" w:lineRule="auto"/>
        <w:ind w:left="284" w:hanging="284"/>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W zakresie wynagrodzenia opisanego w </w:t>
      </w:r>
      <w:r>
        <w:rPr>
          <w:rFonts w:ascii="Calibri" w:hAnsi="Calibri" w:cs="Calibri"/>
          <w:bCs/>
          <w:color w:val="0D0D0D" w:themeColor="text1" w:themeTint="F2"/>
          <w:sz w:val="22"/>
          <w:szCs w:val="22"/>
        </w:rPr>
        <w:t>§ … ust. ….</w:t>
      </w:r>
      <w:r>
        <w:rPr>
          <w:rFonts w:ascii="Calibri" w:hAnsi="Calibri" w:cs="Calibri"/>
          <w:color w:val="0D0D0D" w:themeColor="text1" w:themeTint="F2"/>
          <w:sz w:val="22"/>
          <w:szCs w:val="22"/>
        </w:rPr>
        <w:t>,  Zleceniodawca wyraża zgodę na otrzymywanie faktur, duplikatów faktur oraz korekt faktur  w formie elektronicznej, zgodnie z ustawą o podatku od towarów i usług (</w:t>
      </w:r>
      <w:proofErr w:type="spellStart"/>
      <w:r>
        <w:rPr>
          <w:rFonts w:ascii="Calibri" w:hAnsi="Calibri" w:cs="Calibri"/>
          <w:color w:val="0D0D0D" w:themeColor="text1" w:themeTint="F2"/>
          <w:sz w:val="22"/>
          <w:szCs w:val="22"/>
        </w:rPr>
        <w:t>t.j</w:t>
      </w:r>
      <w:proofErr w:type="spellEnd"/>
      <w:r>
        <w:rPr>
          <w:rFonts w:ascii="Calibri" w:hAnsi="Calibri" w:cs="Calibri"/>
          <w:color w:val="0D0D0D" w:themeColor="text1" w:themeTint="F2"/>
          <w:sz w:val="22"/>
          <w:szCs w:val="22"/>
        </w:rPr>
        <w:t xml:space="preserve">. Dz. U. z 2016 r. poz. 710 z </w:t>
      </w:r>
      <w:proofErr w:type="spellStart"/>
      <w:r>
        <w:rPr>
          <w:rFonts w:ascii="Calibri" w:hAnsi="Calibri" w:cs="Calibri"/>
          <w:color w:val="0D0D0D" w:themeColor="text1" w:themeTint="F2"/>
          <w:sz w:val="22"/>
          <w:szCs w:val="22"/>
        </w:rPr>
        <w:t>późn</w:t>
      </w:r>
      <w:proofErr w:type="spellEnd"/>
      <w:r>
        <w:rPr>
          <w:rFonts w:ascii="Calibri" w:hAnsi="Calibri" w:cs="Calibri"/>
          <w:color w:val="0D0D0D" w:themeColor="text1" w:themeTint="F2"/>
          <w:sz w:val="22"/>
          <w:szCs w:val="22"/>
        </w:rPr>
        <w:t>. zm.).</w:t>
      </w:r>
    </w:p>
    <w:p w:rsidR="00BE6A8F" w:rsidRDefault="00BE6A8F" w:rsidP="00BE6A8F">
      <w:pPr>
        <w:numPr>
          <w:ilvl w:val="0"/>
          <w:numId w:val="22"/>
        </w:numPr>
        <w:spacing w:before="120" w:line="276" w:lineRule="auto"/>
        <w:ind w:left="284" w:hanging="284"/>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Zasady przesyłania faktur w formie elektronicznej przez Zleceniobiorcę określa Regulamin przesyłania faktur w formie elektronicznej, stanowiący </w:t>
      </w:r>
      <w:r>
        <w:rPr>
          <w:rFonts w:ascii="Calibri" w:hAnsi="Calibri" w:cs="Calibri"/>
          <w:b/>
          <w:color w:val="0D0D0D" w:themeColor="text1" w:themeTint="F2"/>
          <w:sz w:val="22"/>
          <w:szCs w:val="22"/>
        </w:rPr>
        <w:t>Załącznik nr …</w:t>
      </w:r>
      <w:r>
        <w:rPr>
          <w:rFonts w:ascii="Calibri" w:hAnsi="Calibri" w:cs="Calibri"/>
          <w:color w:val="0D0D0D" w:themeColor="text1" w:themeTint="F2"/>
          <w:sz w:val="22"/>
          <w:szCs w:val="22"/>
        </w:rPr>
        <w:t xml:space="preserve"> do niniejszej Umowy.</w:t>
      </w:r>
    </w:p>
    <w:p w:rsidR="00BE6A8F" w:rsidRDefault="00BE6A8F" w:rsidP="00BE6A8F">
      <w:pPr>
        <w:numPr>
          <w:ilvl w:val="0"/>
          <w:numId w:val="22"/>
        </w:numPr>
        <w:spacing w:before="120" w:line="276" w:lineRule="auto"/>
        <w:ind w:left="284" w:hanging="284"/>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Zleceniobiorca prześle Zleceniodawcy fakturę w formie elektronicznej na adres e-mail wskazany w § … ust…...</w:t>
      </w:r>
    </w:p>
    <w:p w:rsidR="00BE6A8F" w:rsidRDefault="00BE6A8F" w:rsidP="00BE6A8F">
      <w:pPr>
        <w:numPr>
          <w:ilvl w:val="0"/>
          <w:numId w:val="22"/>
        </w:numPr>
        <w:spacing w:before="120" w:line="276" w:lineRule="auto"/>
        <w:ind w:left="284" w:hanging="284"/>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lastRenderedPageBreak/>
        <w:t>Zmiana powyższego adresu e-mail nie stanowi zmiany Umowy, jednakże dla jej skuteczności wymagane jest powiadomienie Zleceniobiorcy w formie pisemnej w trybie opisanym w Regulaminie przesyłania faktur w formie elektronicznej. Skutki braku przekazania informacji o zmianie  adresu e-mail, o którym mowa powyżej, obciążają bezpośrednio Zleceniodawcę.</w:t>
      </w:r>
    </w:p>
    <w:p w:rsidR="00BE6A8F" w:rsidRDefault="00BE6A8F" w:rsidP="00BE6A8F">
      <w:pPr>
        <w:numPr>
          <w:ilvl w:val="0"/>
          <w:numId w:val="22"/>
        </w:numPr>
        <w:spacing w:before="120" w:line="276" w:lineRule="auto"/>
        <w:ind w:left="284" w:hanging="284"/>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Zleceniodawca ma prawo wycofać zgodę na przesyłanie faktur w formie elektronicznej po wcześniejszym zawiadomieniu Zleceniobiorcy w trybie określonym w Regulaminie przesyłania faktur w formie elektronicznej. W przypadku wycofania zgody Zleceniobiorca traci możliwość wystawiania faktur w formie elektronicznej ze skutkiem od następnego okresu rozliczeniowego po otrzymaniu powiadomienia.</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Odpowiedź do pytania nr 25</w:t>
      </w:r>
    </w:p>
    <w:p w:rsidR="00BE6A8F" w:rsidRPr="004D6E03" w:rsidRDefault="00BE6A8F" w:rsidP="00BE6A8F">
      <w:pPr>
        <w:jc w:val="both"/>
        <w:rPr>
          <w:rFonts w:asciiTheme="minorHAnsi" w:eastAsia="Calibri" w:hAnsiTheme="minorHAnsi" w:cstheme="minorHAnsi"/>
          <w:color w:val="0D0D0D" w:themeColor="text1" w:themeTint="F2"/>
          <w:lang w:eastAsia="en-US"/>
        </w:rPr>
      </w:pPr>
      <w:r w:rsidRPr="004D6E03">
        <w:rPr>
          <w:rFonts w:asciiTheme="minorHAnsi" w:eastAsia="Calibri" w:hAnsiTheme="minorHAnsi" w:cstheme="minorHAnsi"/>
          <w:color w:val="0D0D0D" w:themeColor="text1" w:themeTint="F2"/>
          <w:lang w:eastAsia="en-US"/>
        </w:rPr>
        <w:t>Zamawiający nie wyraża zgody na zaproponowane rozwiązanie. Zamawiający w § 3 ust. 8 przewidział możliwość wystawiania faktur w formie elektronicznej.</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26</w:t>
      </w:r>
    </w:p>
    <w:p w:rsidR="00BE6A8F" w:rsidRDefault="00BE6A8F" w:rsidP="00BE6A8F">
      <w:pPr>
        <w:rPr>
          <w:rFonts w:asciiTheme="minorHAnsi" w:hAnsiTheme="minorHAnsi" w:cstheme="minorHAnsi"/>
          <w:b/>
          <w:bCs/>
          <w:color w:val="0D0D0D" w:themeColor="text1" w:themeTint="F2"/>
          <w:sz w:val="22"/>
          <w:szCs w:val="22"/>
        </w:rPr>
      </w:pPr>
      <w:r>
        <w:rPr>
          <w:rFonts w:asciiTheme="minorHAnsi" w:hAnsiTheme="minorHAnsi" w:cstheme="minorHAnsi"/>
          <w:b/>
          <w:bCs/>
          <w:color w:val="0D0D0D" w:themeColor="text1" w:themeTint="F2"/>
          <w:sz w:val="22"/>
          <w:szCs w:val="22"/>
        </w:rPr>
        <w:t>Dotyczy: Zał. nr 5 do SWZ, projekt umowy, § 10 ust. 2 pkt. 2)</w:t>
      </w:r>
    </w:p>
    <w:p w:rsidR="00BE6A8F" w:rsidRDefault="00BE6A8F" w:rsidP="00BE6A8F">
      <w:pPr>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Zwracamy się z prośbą o udzielenie odpowiedzi jakie środki dowodowe przewiduje Zamawiający w przedstawionej sytuacji i kto ma ich dostarczyć? Skąd Zamawiający będzie czerpał wiedzę o zajęciu majątku Wykonawcy?</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Odpowiedź do pytania nr 26</w:t>
      </w:r>
    </w:p>
    <w:p w:rsidR="00BE6A8F" w:rsidRPr="004D6E03" w:rsidRDefault="00BE6A8F" w:rsidP="00BE6A8F">
      <w:pPr>
        <w:tabs>
          <w:tab w:val="left" w:pos="2250"/>
        </w:tabs>
        <w:jc w:val="both"/>
        <w:rPr>
          <w:rFonts w:asciiTheme="minorHAnsi" w:eastAsia="Calibri" w:hAnsiTheme="minorHAnsi" w:cstheme="minorHAnsi"/>
          <w:color w:val="0D0D0D" w:themeColor="text1" w:themeTint="F2"/>
          <w:lang w:eastAsia="en-US"/>
        </w:rPr>
      </w:pPr>
      <w:r w:rsidRPr="004D6E03">
        <w:rPr>
          <w:rFonts w:asciiTheme="minorHAnsi" w:eastAsia="Calibri" w:hAnsiTheme="minorHAnsi" w:cstheme="minorHAnsi"/>
          <w:color w:val="0D0D0D" w:themeColor="text1" w:themeTint="F2"/>
          <w:lang w:eastAsia="en-US"/>
        </w:rPr>
        <w:t xml:space="preserve">Przedstawiona w pytaniu okoliczność (wydany nakaz zajęcia majątku Wykonawcy) dotyczy sytuacji gdy Wykonawca utracił możliwość zrealizowania przedmiotu umowy. </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27</w:t>
      </w:r>
    </w:p>
    <w:p w:rsidR="00BE6A8F" w:rsidRDefault="00BE6A8F" w:rsidP="00BE6A8F">
      <w:pPr>
        <w:rPr>
          <w:rFonts w:ascii="Calibri" w:hAnsi="Calibri" w:cs="Calibri"/>
          <w:b/>
          <w:bCs/>
          <w:color w:val="0D0D0D" w:themeColor="text1" w:themeTint="F2"/>
          <w:sz w:val="22"/>
          <w:szCs w:val="22"/>
        </w:rPr>
      </w:pPr>
      <w:r>
        <w:rPr>
          <w:rFonts w:ascii="Calibri" w:hAnsi="Calibri" w:cs="Calibri"/>
          <w:b/>
          <w:bCs/>
          <w:color w:val="0D0D0D" w:themeColor="text1" w:themeTint="F2"/>
          <w:sz w:val="22"/>
          <w:szCs w:val="22"/>
        </w:rPr>
        <w:t>Dotyczy: Zał. nr 5 do SWZ, projekt umowy, § 4</w:t>
      </w:r>
    </w:p>
    <w:p w:rsidR="00BE6A8F" w:rsidRDefault="00BE6A8F" w:rsidP="00BE6A8F">
      <w:pPr>
        <w:keepNext/>
        <w:suppressAutoHyphens/>
        <w:jc w:val="both"/>
        <w:rPr>
          <w:rFonts w:ascii="Calibri" w:hAnsi="Calibri" w:cs="Calibri"/>
          <w:b/>
          <w:bCs/>
          <w:color w:val="0D0D0D" w:themeColor="text1" w:themeTint="F2"/>
          <w:sz w:val="22"/>
          <w:szCs w:val="22"/>
        </w:rPr>
      </w:pPr>
      <w:bookmarkStart w:id="6" w:name="_Hlk91148961"/>
      <w:r>
        <w:rPr>
          <w:rFonts w:ascii="Calibri" w:hAnsi="Calibri" w:cs="Calibri"/>
          <w:b/>
          <w:bCs/>
          <w:color w:val="0D0D0D" w:themeColor="text1" w:themeTint="F2"/>
          <w:sz w:val="22"/>
          <w:szCs w:val="22"/>
        </w:rPr>
        <w:t xml:space="preserve">Czy Zamawiający wyraża zgodę </w:t>
      </w:r>
      <w:bookmarkEnd w:id="6"/>
      <w:r>
        <w:rPr>
          <w:rFonts w:ascii="Calibri" w:hAnsi="Calibri" w:cs="Calibri"/>
          <w:b/>
          <w:bCs/>
          <w:color w:val="0D0D0D" w:themeColor="text1" w:themeTint="F2"/>
          <w:sz w:val="22"/>
          <w:szCs w:val="22"/>
        </w:rPr>
        <w:t xml:space="preserve">zmianę paragrafu 4 Umowy w następujący sposób: </w:t>
      </w:r>
    </w:p>
    <w:p w:rsidR="00BE6A8F" w:rsidRDefault="00BE6A8F" w:rsidP="00BE6A8F">
      <w:pPr>
        <w:pStyle w:val="Akapitzlist"/>
        <w:keepNext/>
        <w:suppressAutoHyphens/>
        <w:ind w:left="1095"/>
        <w:jc w:val="both"/>
        <w:rPr>
          <w:rFonts w:ascii="Calibri" w:hAnsi="Calibri" w:cs="Calibri"/>
          <w:color w:val="0D0D0D" w:themeColor="text1" w:themeTint="F2"/>
          <w:sz w:val="22"/>
          <w:szCs w:val="22"/>
        </w:rPr>
      </w:pPr>
    </w:p>
    <w:p w:rsidR="00BE6A8F" w:rsidRDefault="00BE6A8F" w:rsidP="00BE6A8F">
      <w:pPr>
        <w:pStyle w:val="Akapitzlist"/>
        <w:numPr>
          <w:ilvl w:val="0"/>
          <w:numId w:val="23"/>
        </w:numPr>
        <w:autoSpaceDN w:val="0"/>
        <w:spacing w:line="276" w:lineRule="auto"/>
        <w:jc w:val="both"/>
        <w:rPr>
          <w:rFonts w:ascii="Calibri" w:eastAsia="Arial" w:hAnsi="Calibri" w:cs="Calibri"/>
          <w:color w:val="0D0D0D" w:themeColor="text1" w:themeTint="F2"/>
          <w:sz w:val="22"/>
          <w:szCs w:val="22"/>
        </w:rPr>
      </w:pPr>
      <w:bookmarkStart w:id="7" w:name="_Hlk65147309"/>
      <w:r>
        <w:rPr>
          <w:rFonts w:ascii="Calibri" w:hAnsi="Calibri" w:cs="Calibri"/>
          <w:color w:val="0D0D0D" w:themeColor="text1" w:themeTint="F2"/>
          <w:sz w:val="22"/>
          <w:szCs w:val="22"/>
        </w:rPr>
        <w:t>Wykonawca i Zamawiający oświadczają, że są odrębnymi administratorami danych osobowych w rozumieniu</w:t>
      </w:r>
      <w:r>
        <w:rPr>
          <w:rFonts w:ascii="Calibri" w:eastAsia="Arial" w:hAnsi="Calibri" w:cs="Calibri"/>
          <w:color w:val="0D0D0D" w:themeColor="text1" w:themeTint="F2"/>
          <w:sz w:val="22"/>
          <w:szCs w:val="22"/>
          <w:bdr w:val="none" w:sz="0" w:space="0" w:color="auto" w:frame="1"/>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Pr>
          <w:rFonts w:ascii="Calibri" w:eastAsia="Arial" w:hAnsi="Calibri" w:cs="Calibri"/>
          <w:i/>
          <w:color w:val="0D0D0D" w:themeColor="text1" w:themeTint="F2"/>
          <w:sz w:val="22"/>
          <w:szCs w:val="22"/>
          <w:bdr w:val="none" w:sz="0" w:space="0" w:color="auto" w:frame="1"/>
        </w:rPr>
        <w:t xml:space="preserve">„RODO” </w:t>
      </w:r>
      <w:r>
        <w:rPr>
          <w:rFonts w:ascii="Calibri" w:eastAsia="Arial" w:hAnsi="Calibri" w:cs="Calibri"/>
          <w:color w:val="0D0D0D" w:themeColor="text1" w:themeTint="F2"/>
          <w:sz w:val="22"/>
          <w:szCs w:val="22"/>
          <w:bdr w:val="none" w:sz="0" w:space="0" w:color="auto" w:frame="1"/>
        </w:rPr>
        <w:t xml:space="preserve">– </w:t>
      </w:r>
      <w:r>
        <w:rPr>
          <w:rFonts w:ascii="Calibri" w:hAnsi="Calibri" w:cs="Calibri"/>
          <w:color w:val="0D0D0D" w:themeColor="text1" w:themeTint="F2"/>
          <w:sz w:val="22"/>
          <w:szCs w:val="22"/>
        </w:rPr>
        <w:t xml:space="preserve">w odniesieniu do danych osobowych </w:t>
      </w:r>
      <w:r>
        <w:rPr>
          <w:rFonts w:ascii="Calibri" w:hAnsi="Calibri" w:cs="Calibri"/>
          <w:b/>
          <w:bCs/>
          <w:color w:val="0D0D0D" w:themeColor="text1" w:themeTint="F2"/>
          <w:sz w:val="22"/>
          <w:szCs w:val="22"/>
        </w:rPr>
        <w:t>Uprawnionych</w:t>
      </w:r>
      <w:r>
        <w:rPr>
          <w:rFonts w:ascii="Calibri" w:hAnsi="Calibri" w:cs="Calibri"/>
          <w:color w:val="0D0D0D" w:themeColor="text1" w:themeTint="F2"/>
          <w:sz w:val="22"/>
          <w:szCs w:val="22"/>
        </w:rPr>
        <w:t xml:space="preserve"> (tj. pracowników i współpracowników Zamawiającego) w zakresie obowiązków Stron związanych </w:t>
      </w:r>
      <w:r>
        <w:rPr>
          <w:rFonts w:ascii="Calibri" w:hAnsi="Calibri" w:cs="Calibri"/>
          <w:color w:val="0D0D0D" w:themeColor="text1" w:themeTint="F2"/>
          <w:sz w:val="22"/>
          <w:szCs w:val="22"/>
        </w:rPr>
        <w:br/>
        <w:t>z realizacją ochrony ubezpieczeniowej osób Uprawnionych.</w:t>
      </w:r>
    </w:p>
    <w:p w:rsidR="00BE6A8F" w:rsidRDefault="00BE6A8F" w:rsidP="00BE6A8F">
      <w:pPr>
        <w:pStyle w:val="Akapitzlist"/>
        <w:numPr>
          <w:ilvl w:val="0"/>
          <w:numId w:val="23"/>
        </w:numPr>
        <w:autoSpaceDN w:val="0"/>
        <w:spacing w:line="276" w:lineRule="auto"/>
        <w:ind w:left="357" w:hanging="357"/>
        <w:jc w:val="both"/>
        <w:rPr>
          <w:rFonts w:ascii="Calibri" w:eastAsia="Arial" w:hAnsi="Calibri" w:cs="Calibri"/>
          <w:color w:val="0D0D0D" w:themeColor="text1" w:themeTint="F2"/>
          <w:sz w:val="22"/>
          <w:szCs w:val="22"/>
        </w:rPr>
      </w:pPr>
      <w:r>
        <w:rPr>
          <w:rFonts w:ascii="Calibri" w:hAnsi="Calibri" w:cs="Calibri"/>
          <w:color w:val="0D0D0D" w:themeColor="text1" w:themeTint="F2"/>
          <w:sz w:val="22"/>
          <w:szCs w:val="22"/>
        </w:rPr>
        <w:t xml:space="preserve">Zamawiający udostępnia Wykonawcy przetwarzanie danych osobowych Uprawnionych w celu i w zakresie niezbędnym do prawidłowego wykonania Umowy. Udostępnione dane osobowe obejmują następujące dane: imię, nazwisko, PESEL, podpis, adres zamieszkania, adres e-mail, nr telefonu, wybór pakietu. </w:t>
      </w:r>
    </w:p>
    <w:p w:rsidR="00BE6A8F" w:rsidRDefault="00BE6A8F" w:rsidP="00BE6A8F">
      <w:pPr>
        <w:pStyle w:val="Tekstpodstawowy2"/>
        <w:numPr>
          <w:ilvl w:val="0"/>
          <w:numId w:val="23"/>
        </w:numPr>
        <w:overflowPunct/>
        <w:autoSpaceDE/>
        <w:adjustRightInd/>
        <w:spacing w:after="0" w:line="276" w:lineRule="auto"/>
        <w:ind w:left="357" w:hanging="357"/>
        <w:jc w:val="both"/>
        <w:rPr>
          <w:rFonts w:ascii="Calibri" w:eastAsia="Arial" w:hAnsi="Calibri" w:cs="Calibri"/>
          <w:color w:val="0D0D0D" w:themeColor="text1" w:themeTint="F2"/>
          <w:sz w:val="22"/>
          <w:szCs w:val="22"/>
        </w:rPr>
      </w:pPr>
      <w:r>
        <w:rPr>
          <w:rFonts w:ascii="Calibri" w:eastAsia="Arial" w:hAnsi="Calibri" w:cs="Calibri"/>
          <w:color w:val="0D0D0D" w:themeColor="text1" w:themeTint="F2"/>
          <w:sz w:val="22"/>
          <w:szCs w:val="22"/>
        </w:rPr>
        <w:t xml:space="preserve">W ramach realizacji Umowy dochodzi również do przetwarzania danych osobowych </w:t>
      </w:r>
      <w:r>
        <w:rPr>
          <w:rFonts w:ascii="Calibri" w:eastAsia="Arial" w:hAnsi="Calibri" w:cs="Calibri"/>
          <w:b/>
          <w:bCs/>
          <w:color w:val="0D0D0D" w:themeColor="text1" w:themeTint="F2"/>
          <w:sz w:val="22"/>
          <w:szCs w:val="22"/>
        </w:rPr>
        <w:t>członków rodzin Uprawnionych</w:t>
      </w:r>
      <w:r>
        <w:rPr>
          <w:rFonts w:ascii="Calibri" w:eastAsia="Arial" w:hAnsi="Calibri" w:cs="Calibri"/>
          <w:color w:val="0D0D0D" w:themeColor="text1" w:themeTint="F2"/>
          <w:sz w:val="22"/>
          <w:szCs w:val="22"/>
        </w:rPr>
        <w:t xml:space="preserve"> objętych ubezpieczeniem, które Zamawiający przetwarza w imieniu Wykonawcy, wobec czego, z</w:t>
      </w:r>
      <w:r>
        <w:rPr>
          <w:rFonts w:ascii="Calibri" w:hAnsi="Calibri" w:cs="Calibri"/>
          <w:color w:val="0D0D0D" w:themeColor="text1" w:themeTint="F2"/>
          <w:sz w:val="22"/>
          <w:szCs w:val="22"/>
        </w:rPr>
        <w:t>godnie z treścią art. 28 RODO, Wykonawca powierza Zamawiającemu przetwarzanie danych osobowych na podstawie Umowy powierzenia danych osobowych stanowiącej Załącznik nr …. do niniejszej Umowy.</w:t>
      </w:r>
    </w:p>
    <w:p w:rsidR="00BE6A8F" w:rsidRDefault="00BE6A8F" w:rsidP="00BE6A8F">
      <w:pPr>
        <w:pStyle w:val="Tekstpodstawowy2"/>
        <w:numPr>
          <w:ilvl w:val="0"/>
          <w:numId w:val="23"/>
        </w:numPr>
        <w:overflowPunct/>
        <w:autoSpaceDE/>
        <w:adjustRightInd/>
        <w:spacing w:after="0" w:line="276" w:lineRule="auto"/>
        <w:ind w:left="357" w:hanging="357"/>
        <w:jc w:val="both"/>
        <w:rPr>
          <w:rFonts w:ascii="Calibri" w:eastAsia="Arial" w:hAnsi="Calibri" w:cs="Calibri"/>
          <w:color w:val="0D0D0D" w:themeColor="text1" w:themeTint="F2"/>
          <w:sz w:val="22"/>
          <w:szCs w:val="22"/>
        </w:rPr>
      </w:pPr>
      <w:r>
        <w:rPr>
          <w:rFonts w:ascii="Calibri" w:eastAsia="Arial" w:hAnsi="Calibri" w:cs="Calibri"/>
          <w:color w:val="0D0D0D" w:themeColor="text1" w:themeTint="F2"/>
          <w:sz w:val="22"/>
          <w:szCs w:val="22"/>
        </w:rPr>
        <w:t xml:space="preserve">Każda ze Stron zobowiązana jest zrealizować obowiązek informacyjny wobec osób wyznaczonych do kontaktu oraz reprezentacji drugiej Strony, których dane przetwarza. </w:t>
      </w:r>
      <w:bookmarkEnd w:id="7"/>
      <w:r>
        <w:rPr>
          <w:rFonts w:ascii="Calibri" w:eastAsia="Arial" w:hAnsi="Calibri" w:cs="Calibri"/>
          <w:color w:val="0D0D0D" w:themeColor="text1" w:themeTint="F2"/>
          <w:sz w:val="22"/>
          <w:szCs w:val="22"/>
        </w:rPr>
        <w:t xml:space="preserve">Klauzula obowiązku </w:t>
      </w:r>
      <w:r>
        <w:rPr>
          <w:rFonts w:ascii="Calibri" w:eastAsia="Arial" w:hAnsi="Calibri" w:cs="Calibri"/>
          <w:color w:val="0D0D0D" w:themeColor="text1" w:themeTint="F2"/>
          <w:sz w:val="22"/>
          <w:szCs w:val="22"/>
        </w:rPr>
        <w:lastRenderedPageBreak/>
        <w:t>informacyjnego Wykonawcy zawarta jest w Załączniku nr.. do niniejszej Umowy. Klauzula obowiązku informacyjnego Zamawiającego zawarta jest w Załączniku nr…do niniejszej Umowy.</w:t>
      </w:r>
    </w:p>
    <w:p w:rsidR="00BE6A8F" w:rsidRDefault="00BE6A8F" w:rsidP="00BE6A8F">
      <w:pPr>
        <w:pStyle w:val="Akapitzlist"/>
        <w:keepNext/>
        <w:suppressAutoHyphens/>
        <w:ind w:left="1095"/>
        <w:jc w:val="both"/>
        <w:rPr>
          <w:rFonts w:ascii="Calibri" w:eastAsia="Arial" w:hAnsi="Calibri" w:cs="Calibri"/>
          <w:color w:val="0D0D0D" w:themeColor="text1" w:themeTint="F2"/>
          <w:sz w:val="22"/>
          <w:szCs w:val="22"/>
        </w:rPr>
      </w:pPr>
    </w:p>
    <w:p w:rsidR="00BE6A8F" w:rsidRDefault="00BE6A8F" w:rsidP="00BE6A8F">
      <w:pPr>
        <w:jc w:val="both"/>
        <w:rPr>
          <w:rFonts w:ascii="Calibri" w:eastAsiaTheme="minorHAnsi" w:hAnsi="Calibri" w:cs="Calibri"/>
          <w:color w:val="0D0D0D" w:themeColor="text1" w:themeTint="F2"/>
          <w:sz w:val="22"/>
          <w:szCs w:val="22"/>
          <w:u w:val="single"/>
          <w:lang w:eastAsia="en-US"/>
        </w:rPr>
      </w:pPr>
      <w:r>
        <w:rPr>
          <w:rFonts w:ascii="Calibri" w:hAnsi="Calibri" w:cs="Calibri"/>
          <w:color w:val="0D0D0D" w:themeColor="text1" w:themeTint="F2"/>
          <w:sz w:val="22"/>
          <w:szCs w:val="22"/>
          <w:u w:val="single"/>
        </w:rPr>
        <w:t>Uzasadnienie:</w:t>
      </w:r>
    </w:p>
    <w:p w:rsidR="00BE6A8F" w:rsidRDefault="00BE6A8F" w:rsidP="00BE6A8F">
      <w:pPr>
        <w:jc w:val="both"/>
        <w:rPr>
          <w:rFonts w:ascii="Calibri" w:hAnsi="Calibri" w:cs="Calibri"/>
          <w:b/>
          <w:bCs/>
          <w:color w:val="0D0D0D" w:themeColor="text1" w:themeTint="F2"/>
          <w:sz w:val="22"/>
          <w:szCs w:val="22"/>
        </w:rPr>
      </w:pPr>
      <w:r>
        <w:rPr>
          <w:rFonts w:ascii="Calibri" w:hAnsi="Calibri" w:cs="Calibri"/>
          <w:b/>
          <w:bCs/>
          <w:color w:val="0D0D0D" w:themeColor="text1" w:themeTint="F2"/>
          <w:sz w:val="22"/>
          <w:szCs w:val="22"/>
        </w:rPr>
        <w:t xml:space="preserve">Wyjaśniamy, że Wykonawca – jako podmiot leczniczy – przetwarza dane osobowe osób, na rzecz których udziela świadczeń zdrowotnych, jako ich administrator w rozumieniu art. 4 ust. 7 Ogólnego Rozporządzenia o Ochronie Danych („RODO”) na podstawie art. 9 ust. 2 lit. h RODO. </w:t>
      </w:r>
    </w:p>
    <w:p w:rsidR="00BE6A8F" w:rsidRDefault="00BE6A8F" w:rsidP="00BE6A8F">
      <w:pPr>
        <w:jc w:val="both"/>
        <w:rPr>
          <w:rFonts w:ascii="Calibri" w:hAnsi="Calibri" w:cs="Calibri"/>
          <w:b/>
          <w:bCs/>
          <w:color w:val="0D0D0D" w:themeColor="text1" w:themeTint="F2"/>
          <w:sz w:val="22"/>
          <w:szCs w:val="22"/>
        </w:rPr>
      </w:pPr>
      <w:r>
        <w:rPr>
          <w:rFonts w:ascii="Calibri" w:hAnsi="Calibri" w:cs="Calibri"/>
          <w:b/>
          <w:bCs/>
          <w:color w:val="0D0D0D" w:themeColor="text1" w:themeTint="F2"/>
          <w:sz w:val="22"/>
          <w:szCs w:val="22"/>
        </w:rPr>
        <w:t xml:space="preserve">W przypadku świadczenia usług medycznych przez Wykonawcę mają zastosowanie dwie główne konstrukcje w zakresie przetwarzania danych: udostępnienie jak również powierzenie. Wykonawca jako Administrator danych (ADO) </w:t>
      </w:r>
      <w:r>
        <w:rPr>
          <w:rFonts w:ascii="Calibri" w:hAnsi="Calibri" w:cs="Calibri"/>
          <w:b/>
          <w:bCs/>
          <w:color w:val="0D0D0D" w:themeColor="text1" w:themeTint="F2"/>
          <w:sz w:val="22"/>
          <w:szCs w:val="22"/>
          <w:u w:val="single"/>
        </w:rPr>
        <w:t>powierza</w:t>
      </w:r>
      <w:r>
        <w:rPr>
          <w:rFonts w:ascii="Calibri" w:hAnsi="Calibri" w:cs="Calibri"/>
          <w:b/>
          <w:bCs/>
          <w:color w:val="0D0D0D" w:themeColor="text1" w:themeTint="F2"/>
          <w:sz w:val="22"/>
          <w:szCs w:val="22"/>
        </w:rPr>
        <w:t xml:space="preserve"> Zamawiającemu czynność zebrania danych </w:t>
      </w:r>
      <w:r>
        <w:rPr>
          <w:rFonts w:ascii="Calibri" w:hAnsi="Calibri" w:cs="Calibri"/>
          <w:b/>
          <w:bCs/>
          <w:color w:val="0D0D0D" w:themeColor="text1" w:themeTint="F2"/>
          <w:sz w:val="22"/>
          <w:szCs w:val="22"/>
          <w:u w:val="single"/>
        </w:rPr>
        <w:t>Osób najbliższych</w:t>
      </w:r>
      <w:r>
        <w:rPr>
          <w:rFonts w:ascii="Calibri" w:hAnsi="Calibri" w:cs="Calibri"/>
          <w:b/>
          <w:bCs/>
          <w:color w:val="0D0D0D" w:themeColor="text1" w:themeTint="F2"/>
          <w:sz w:val="22"/>
          <w:szCs w:val="22"/>
        </w:rPr>
        <w:t xml:space="preserve"> od pracowników i przekazanie ich na Listach.</w:t>
      </w:r>
    </w:p>
    <w:p w:rsidR="00BE6A8F" w:rsidRDefault="00BE6A8F" w:rsidP="00BE6A8F">
      <w:pPr>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Reasumując zastosowane modele to:</w:t>
      </w:r>
    </w:p>
    <w:p w:rsidR="00BE6A8F" w:rsidRDefault="00BE6A8F" w:rsidP="00BE6A8F">
      <w:pPr>
        <w:pStyle w:val="Akapitzlist"/>
        <w:numPr>
          <w:ilvl w:val="0"/>
          <w:numId w:val="24"/>
        </w:numPr>
        <w:jc w:val="both"/>
        <w:rPr>
          <w:rFonts w:ascii="Calibri" w:hAnsi="Calibri" w:cs="Calibri"/>
          <w:color w:val="0D0D0D" w:themeColor="text1" w:themeTint="F2"/>
          <w:sz w:val="22"/>
          <w:szCs w:val="22"/>
        </w:rPr>
      </w:pPr>
      <w:r>
        <w:rPr>
          <w:rFonts w:ascii="Calibri" w:hAnsi="Calibri" w:cs="Calibri"/>
          <w:b/>
          <w:bCs/>
          <w:color w:val="0D0D0D" w:themeColor="text1" w:themeTint="F2"/>
          <w:sz w:val="22"/>
          <w:szCs w:val="22"/>
        </w:rPr>
        <w:t>ADO (Zleceniobiorca) – ADO (Wykonawca)</w:t>
      </w:r>
      <w:r>
        <w:rPr>
          <w:rFonts w:ascii="Calibri" w:hAnsi="Calibri" w:cs="Calibri"/>
          <w:color w:val="0D0D0D" w:themeColor="text1" w:themeTint="F2"/>
          <w:sz w:val="22"/>
          <w:szCs w:val="22"/>
        </w:rPr>
        <w:t>: obsługa umów, medycyna pracy, opieka medyczna pakiety dodatkowe;</w:t>
      </w:r>
    </w:p>
    <w:p w:rsidR="00BE6A8F" w:rsidRDefault="00BE6A8F" w:rsidP="00BE6A8F">
      <w:pPr>
        <w:pStyle w:val="Akapitzlist"/>
        <w:numPr>
          <w:ilvl w:val="0"/>
          <w:numId w:val="24"/>
        </w:numPr>
        <w:jc w:val="both"/>
        <w:rPr>
          <w:rFonts w:ascii="Calibri" w:hAnsi="Calibri" w:cs="Calibri"/>
          <w:color w:val="0D0D0D" w:themeColor="text1" w:themeTint="F2"/>
          <w:sz w:val="22"/>
          <w:szCs w:val="22"/>
          <w:u w:val="single"/>
        </w:rPr>
      </w:pPr>
      <w:r>
        <w:rPr>
          <w:rFonts w:ascii="Calibri" w:hAnsi="Calibri" w:cs="Calibri"/>
          <w:b/>
          <w:bCs/>
          <w:color w:val="0D0D0D" w:themeColor="text1" w:themeTint="F2"/>
          <w:sz w:val="22"/>
          <w:szCs w:val="22"/>
          <w:u w:val="single"/>
        </w:rPr>
        <w:t>ADO (Wykonawca) – Procesor (Zleceniodawca):</w:t>
      </w:r>
      <w:r>
        <w:rPr>
          <w:rFonts w:ascii="Calibri" w:hAnsi="Calibri" w:cs="Calibri"/>
          <w:color w:val="0D0D0D" w:themeColor="text1" w:themeTint="F2"/>
          <w:sz w:val="22"/>
          <w:szCs w:val="22"/>
          <w:u w:val="single"/>
        </w:rPr>
        <w:t xml:space="preserve"> dane członków rodziny; </w:t>
      </w:r>
    </w:p>
    <w:p w:rsidR="00BE6A8F" w:rsidRDefault="00BE6A8F" w:rsidP="00BE6A8F">
      <w:pPr>
        <w:jc w:val="both"/>
        <w:rPr>
          <w:rFonts w:ascii="Calibri" w:hAnsi="Calibri" w:cs="Calibri"/>
          <w:color w:val="0D0D0D" w:themeColor="text1" w:themeTint="F2"/>
          <w:sz w:val="22"/>
          <w:szCs w:val="22"/>
        </w:rPr>
      </w:pPr>
    </w:p>
    <w:p w:rsidR="00BE6A8F" w:rsidRDefault="00BE6A8F" w:rsidP="00BE6A8F">
      <w:pPr>
        <w:jc w:val="both"/>
        <w:rPr>
          <w:rFonts w:ascii="Calibri" w:hAnsi="Calibri" w:cs="Calibri"/>
          <w:b/>
          <w:bCs/>
          <w:color w:val="0D0D0D" w:themeColor="text1" w:themeTint="F2"/>
          <w:sz w:val="22"/>
          <w:szCs w:val="22"/>
        </w:rPr>
      </w:pPr>
      <w:r>
        <w:rPr>
          <w:rFonts w:ascii="Calibri" w:hAnsi="Calibri" w:cs="Calibri"/>
          <w:b/>
          <w:bCs/>
          <w:color w:val="0D0D0D" w:themeColor="text1" w:themeTint="F2"/>
          <w:sz w:val="22"/>
          <w:szCs w:val="22"/>
        </w:rPr>
        <w:t>Wobec powyższego Wykonawca zaproponował Zamawiającemu zawarcie porozumienia w zakresie przetwarzania danych osobowych.</w:t>
      </w:r>
    </w:p>
    <w:p w:rsidR="00BE6A8F" w:rsidRDefault="00BE6A8F" w:rsidP="00BE6A8F">
      <w:pPr>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Dodatkowo informujemy, że osoby uprawnione będące członkami rodzin nie wyrażają żadnej zgody na przetwarzanie ich danych osobowych  w związku z objęciem tych osób opieką zdrowotną przez Wykonawcę. </w:t>
      </w:r>
    </w:p>
    <w:p w:rsidR="00BE6A8F" w:rsidRPr="00072121" w:rsidRDefault="00BE6A8F" w:rsidP="00BE6A8F">
      <w:pPr>
        <w:jc w:val="both"/>
        <w:rPr>
          <w:rFonts w:ascii="Calibri" w:hAnsi="Calibri" w:cs="Calibri"/>
          <w:color w:val="0D0D0D" w:themeColor="text1" w:themeTint="F2"/>
          <w:sz w:val="10"/>
          <w:szCs w:val="10"/>
        </w:rPr>
      </w:pPr>
    </w:p>
    <w:p w:rsidR="00BE6A8F" w:rsidRDefault="00BE6A8F" w:rsidP="00BE6A8F">
      <w:pPr>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Wykonawca– jako podmiot leczniczy – przetwarza dane osobowe osób uprawnionych jako ich administrator na podstawie art. 9 ust. 2 lit. h RODO w celu udzielania świadczeń zdrowotnych i zarządzania tymi świadczeniami (podstawą przetwarzania tych danych przez Wykonawcę nie jest więc udzielona zgoda). Zamawiający z kolei przetwarza dane osobowe osób uprawnionych (tj. pracowników, członków rodzin) w zakresie wykraczającym poza obligatoryjne badania medycyny pracy (tj. w związku z „dodatkową” opieką medyczną) w imieniu i na rzecz Wykonawcy, tj. jako podmiot przetwarzający, na podstawie porozumienia w zakresie przetwarzania danych osobowych. Wykonawca powierza zatem Zamawiającemu przetwarzanie danych osobowych osób uprawnionych w zakresie ich gromadzenia oraz przekazywania do Wykonawcy w sposób określony w łączącej strony umowie o udzielanie świadczeń zdrowotnych. </w:t>
      </w:r>
    </w:p>
    <w:p w:rsidR="00BE6A8F" w:rsidRPr="00072121" w:rsidRDefault="00BE6A8F" w:rsidP="00BE6A8F">
      <w:pPr>
        <w:jc w:val="both"/>
        <w:rPr>
          <w:rFonts w:ascii="Calibri" w:hAnsi="Calibri" w:cs="Calibri"/>
          <w:color w:val="0D0D0D" w:themeColor="text1" w:themeTint="F2"/>
          <w:sz w:val="10"/>
          <w:szCs w:val="10"/>
        </w:rPr>
      </w:pPr>
    </w:p>
    <w:p w:rsidR="00BE6A8F" w:rsidRDefault="00BE6A8F" w:rsidP="00BE6A8F">
      <w:pPr>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Zamawiający  powinien przekazać osobom uprawnionym (a więc także członkom rodzin) klauzulę informacyjną Wykonawcy stanowiącą załącznik do Porozumienia w zakresie przetwarzania danych. Takie działanie może być zrealizowane w szczególności poprzez powiadomienie pracowników o konieczności przekazania klauzuli inf. zgłaszanym przez nich członkom rodzin.</w:t>
      </w:r>
    </w:p>
    <w:p w:rsidR="00BE6A8F" w:rsidRDefault="00BE6A8F" w:rsidP="00BE6A8F">
      <w:pPr>
        <w:jc w:val="both"/>
        <w:rPr>
          <w:rFonts w:ascii="Calibri" w:hAnsi="Calibri" w:cs="Calibri"/>
          <w:color w:val="0D0D0D" w:themeColor="text1" w:themeTint="F2"/>
          <w:sz w:val="22"/>
          <w:szCs w:val="22"/>
        </w:rPr>
      </w:pPr>
    </w:p>
    <w:p w:rsidR="00BE6A8F" w:rsidRDefault="00BE6A8F" w:rsidP="00BE6A8F">
      <w:pPr>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Załącznik </w:t>
      </w:r>
    </w:p>
    <w:p w:rsidR="00BE6A8F" w:rsidRDefault="00BE6A8F" w:rsidP="00BE6A8F">
      <w:pPr>
        <w:ind w:left="720"/>
        <w:rPr>
          <w:rFonts w:ascii="Calibri" w:hAnsi="Calibri" w:cs="Calibri"/>
          <w:b/>
          <w:bCs/>
          <w:color w:val="0D0D0D" w:themeColor="text1" w:themeTint="F2"/>
          <w:sz w:val="22"/>
          <w:szCs w:val="22"/>
        </w:rPr>
      </w:pPr>
    </w:p>
    <w:p w:rsidR="00BE6A8F" w:rsidRDefault="00BE6A8F" w:rsidP="00BE6A8F">
      <w:pPr>
        <w:spacing w:before="120"/>
        <w:ind w:right="74"/>
        <w:jc w:val="center"/>
        <w:rPr>
          <w:rFonts w:ascii="Calibri" w:eastAsia="Calibri" w:hAnsi="Calibri" w:cs="Calibri"/>
          <w:b/>
          <w:color w:val="0D0D0D" w:themeColor="text1" w:themeTint="F2"/>
          <w:sz w:val="22"/>
          <w:szCs w:val="22"/>
        </w:rPr>
      </w:pPr>
      <w:r>
        <w:rPr>
          <w:rFonts w:ascii="Calibri" w:eastAsia="Calibri" w:hAnsi="Calibri" w:cs="Calibri"/>
          <w:b/>
          <w:color w:val="0D0D0D" w:themeColor="text1" w:themeTint="F2"/>
          <w:sz w:val="22"/>
          <w:szCs w:val="22"/>
        </w:rPr>
        <w:t>OBOWIĄZEK INFORMACYJNY</w:t>
      </w:r>
    </w:p>
    <w:p w:rsidR="00BE6A8F" w:rsidRDefault="00BE6A8F" w:rsidP="00BE6A8F">
      <w:pPr>
        <w:spacing w:before="120"/>
        <w:ind w:right="74"/>
        <w:jc w:val="both"/>
        <w:rPr>
          <w:rFonts w:ascii="Calibri" w:eastAsia="Calibri" w:hAnsi="Calibri" w:cs="Calibri"/>
          <w:b/>
          <w:color w:val="0D0D0D" w:themeColor="text1" w:themeTint="F2"/>
          <w:sz w:val="22"/>
          <w:szCs w:val="22"/>
        </w:rPr>
      </w:pPr>
    </w:p>
    <w:tbl>
      <w:tblPr>
        <w:tblW w:w="9653" w:type="dxa"/>
        <w:tblCellSpacing w:w="15" w:type="dxa"/>
        <w:tblBorders>
          <w:insideH w:val="single" w:sz="4" w:space="0" w:color="auto"/>
          <w:insideV w:val="single" w:sz="4" w:space="0" w:color="auto"/>
        </w:tblBorders>
        <w:tblLook w:val="04A0" w:firstRow="1" w:lastRow="0" w:firstColumn="1" w:lastColumn="0" w:noHBand="0" w:noVBand="1"/>
      </w:tblPr>
      <w:tblGrid>
        <w:gridCol w:w="1960"/>
        <w:gridCol w:w="4334"/>
        <w:gridCol w:w="3359"/>
      </w:tblGrid>
      <w:tr w:rsidR="00BE6A8F" w:rsidTr="00321FB6">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Kto jest administratorem moich danych?</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Administratorem Twoich danych osobowych jest WYKONAWCA sp. z o.o. z siedzibą w Warszawie (00-000) ul……. (dalej jako „W").</w:t>
            </w:r>
          </w:p>
        </w:tc>
      </w:tr>
      <w:tr w:rsidR="00BE6A8F" w:rsidTr="00321FB6">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 xml:space="preserve">Z kim mogę się skontaktować w kwestiach związanych z przetwarzaniem </w:t>
            </w:r>
            <w:r>
              <w:rPr>
                <w:rFonts w:ascii="Calibri" w:hAnsi="Calibri" w:cs="Calibri"/>
                <w:color w:val="0D0D0D" w:themeColor="text1" w:themeTint="F2"/>
                <w:sz w:val="22"/>
                <w:szCs w:val="22"/>
                <w:lang w:eastAsia="en-US"/>
              </w:rPr>
              <w:lastRenderedPageBreak/>
              <w:t>moich danych osobowych?</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lastRenderedPageBreak/>
              <w:t>We wszelkich sprawach związanych z przetwarzaniem Twoich danych osobowych przez WYKONAWCĘ możesz skontaktować się z naszym Inspektorem Ochrony Danych:</w:t>
            </w:r>
          </w:p>
          <w:p w:rsidR="00BE6A8F" w:rsidRDefault="00BE6A8F" w:rsidP="00321FB6">
            <w:pPr>
              <w:spacing w:before="100" w:beforeAutospacing="1" w:after="100" w:afterAutospacing="1" w:line="254" w:lineRule="auto"/>
              <w:ind w:left="284" w:right="74" w:hanging="284"/>
              <w:jc w:val="center"/>
              <w:rPr>
                <w:rFonts w:ascii="Calibri" w:hAnsi="Calibri" w:cs="Calibri"/>
                <w:color w:val="0D0D0D" w:themeColor="text1" w:themeTint="F2"/>
                <w:sz w:val="22"/>
                <w:szCs w:val="22"/>
                <w:lang w:val="en-AU" w:eastAsia="en-US"/>
              </w:rPr>
            </w:pPr>
            <w:r>
              <w:rPr>
                <w:rFonts w:ascii="Calibri" w:hAnsi="Calibri" w:cs="Calibri"/>
                <w:color w:val="0D0D0D" w:themeColor="text1" w:themeTint="F2"/>
                <w:sz w:val="22"/>
                <w:szCs w:val="22"/>
                <w:lang w:eastAsia="en-US"/>
              </w:rPr>
              <w:lastRenderedPageBreak/>
              <w:br/>
            </w:r>
            <w:r>
              <w:rPr>
                <w:rFonts w:ascii="Calibri" w:hAnsi="Calibri" w:cs="Calibri"/>
                <w:color w:val="0D0D0D" w:themeColor="text1" w:themeTint="F2"/>
                <w:sz w:val="22"/>
                <w:szCs w:val="22"/>
                <w:lang w:val="en-AU" w:eastAsia="en-US"/>
              </w:rPr>
              <w:t>e-mail: ………………………..</w:t>
            </w:r>
          </w:p>
        </w:tc>
      </w:tr>
      <w:tr w:rsidR="00BE6A8F" w:rsidTr="00321FB6">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lastRenderedPageBreak/>
              <w:t>Jakie jest źródło moich danych - skąd są pozyskiwane?</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 xml:space="preserve">Twoje dane osobowe są udostępniane bezpośrednio przez Ciebie lub przez Twojego pracodawcę lub reprezentowany przez Ciebie podmiot. </w:t>
            </w:r>
          </w:p>
        </w:tc>
      </w:tr>
      <w:tr w:rsidR="00BE6A8F" w:rsidTr="00321FB6">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Jaki jest zakres przetwarzanych przez WYKONAWCĘ moich danych osobowych?</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Przetwarzamy Twoje imię, nazwisko, numer telefonu, adres e-mail, stanowisko, nazwa reprezentowanego podmiotu oraz siedziba tego podmiotu.</w:t>
            </w:r>
          </w:p>
        </w:tc>
      </w:tr>
      <w:tr w:rsidR="00BE6A8F" w:rsidTr="00321FB6">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rPr>
                <w:rFonts w:ascii="Calibri" w:hAnsi="Calibri" w:cs="Calibri"/>
                <w:color w:val="0D0D0D" w:themeColor="text1" w:themeTint="F2"/>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Cel przetwarzania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after="240"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 xml:space="preserve">Podstawa prawna </w:t>
            </w:r>
            <w:r>
              <w:rPr>
                <w:rFonts w:ascii="Calibri" w:hAnsi="Calibri" w:cs="Calibri"/>
                <w:color w:val="0D0D0D" w:themeColor="text1" w:themeTint="F2"/>
                <w:sz w:val="22"/>
                <w:szCs w:val="22"/>
                <w:lang w:eastAsia="en-US"/>
              </w:rPr>
              <w:br/>
              <w:t>(pełne nazwy aktów prawnych znajdziesz na końcu formularza)</w:t>
            </w:r>
          </w:p>
        </w:tc>
      </w:tr>
      <w:tr w:rsidR="00BE6A8F" w:rsidTr="00321FB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6A8F" w:rsidRDefault="00BE6A8F" w:rsidP="00321FB6">
            <w:pPr>
              <w:spacing w:line="256" w:lineRule="auto"/>
              <w:rPr>
                <w:rFonts w:ascii="Calibri" w:hAnsi="Calibri" w:cs="Calibri"/>
                <w:color w:val="0D0D0D" w:themeColor="text1" w:themeTint="F2"/>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 xml:space="preserve">Kontaktujemy się z Tobą w bieżących sprawach lub udzielamy odpowiedzi na kierowane przez Ciebie do nas pytania lub sprawy. Zazwyczaj wykonujemy te czynności w ramach realizacji umowy pomiędzy WYKONAWCĄ a Twoim pracodawcą lub reprezentowanym przez Ciebie podmiotem.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Art. 6 ust. 1 lit. f RODO, jako tzw. prawnie uzasadniony interes administratora, którym jest zapewnienie kontaktu w bieżących sprawach wynikających z prowadzonej przez WYKONAWCĘ działalności.</w:t>
            </w:r>
          </w:p>
        </w:tc>
      </w:tr>
      <w:tr w:rsidR="00BE6A8F" w:rsidTr="00321FB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6A8F" w:rsidRDefault="00BE6A8F" w:rsidP="00321FB6">
            <w:pPr>
              <w:spacing w:line="256" w:lineRule="auto"/>
              <w:rPr>
                <w:rFonts w:ascii="Calibri" w:hAnsi="Calibri" w:cs="Calibri"/>
                <w:color w:val="0D0D0D" w:themeColor="text1" w:themeTint="F2"/>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Jako administrator danych będący przedsiębiorcą mamy prawo do dochodzenia roszczeń z tytułu prowadzonej przez nas działalności gospodarczej, obrony przed tymi roszczeniami i tym samym przetwarzania Twoich danych w tym celu.</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Art. 6 ust. 1 lit. f RODO, jako tzw. prawnie uzasadniony interes administratora, którym jest dochodzenie naszych roszczeń i obrona naszych praw.</w:t>
            </w:r>
          </w:p>
        </w:tc>
      </w:tr>
      <w:tr w:rsidR="00BE6A8F" w:rsidTr="00321FB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6A8F" w:rsidRDefault="00BE6A8F" w:rsidP="00321FB6">
            <w:pPr>
              <w:spacing w:line="256" w:lineRule="auto"/>
              <w:rPr>
                <w:rFonts w:ascii="Calibri" w:hAnsi="Calibri" w:cs="Calibri"/>
                <w:color w:val="0D0D0D" w:themeColor="text1" w:themeTint="F2"/>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Z racji tego, że pozostajemy ze sobą w stałych stosunkach gospodarczych, możemy w ramach łączącej nas współpracy przesyłać Ci informacje o naszej działalności, oferty czy inne treści informujące Ciebie o możliwości współpracy z WYKONAWCĄ.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Art. 6 ust. 1 lit. f RODO, jako tzw. prawnie uzasadniony interes administratora, którym jest budowanie i utrzymywanie relacji z naszymi kontrahentami.</w:t>
            </w:r>
          </w:p>
        </w:tc>
      </w:tr>
      <w:tr w:rsidR="00BE6A8F" w:rsidTr="00321FB6">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Komu przekazywane są moje dane osobowe??</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Z uwagi na konieczność zapewnienia nam odpowiedniej organizacji np. w zakresie infrastruktury informatycznej czy bieżących sprawach dotyczących naszej działalności, jako przedsiębiorcy, Twoje dane osobowe mogą być przekazywane następującym kategoriom odbiorców:</w:t>
            </w:r>
            <w:r>
              <w:rPr>
                <w:rFonts w:ascii="Calibri" w:hAnsi="Calibri" w:cs="Calibri"/>
                <w:color w:val="0D0D0D" w:themeColor="text1" w:themeTint="F2"/>
                <w:sz w:val="22"/>
                <w:szCs w:val="22"/>
                <w:lang w:eastAsia="en-US"/>
              </w:rPr>
              <w:br/>
              <w:t>1. dostawcom usług zaopatrujących WYKONAWCĘ w rozwiązania techniczne oraz organizacyjne, umożliwiające udzielanie świadczeń zdrowotnych oraz zarządzanie naszą organizacją (w szczególności dostawcom usług teleinformatycznych, firmom kurierskim i pocztowym),</w:t>
            </w:r>
            <w:r>
              <w:rPr>
                <w:rFonts w:ascii="Calibri" w:hAnsi="Calibri" w:cs="Calibri"/>
                <w:color w:val="0D0D0D" w:themeColor="text1" w:themeTint="F2"/>
                <w:sz w:val="22"/>
                <w:szCs w:val="22"/>
                <w:lang w:eastAsia="en-US"/>
              </w:rPr>
              <w:br/>
              <w:t xml:space="preserve">2. dostawcom usług prawnych i doradczych oraz wspierających WYKONAWCĄ w </w:t>
            </w:r>
            <w:r>
              <w:rPr>
                <w:rFonts w:ascii="Calibri" w:hAnsi="Calibri" w:cs="Calibri"/>
                <w:color w:val="0D0D0D" w:themeColor="text1" w:themeTint="F2"/>
                <w:sz w:val="22"/>
                <w:szCs w:val="22"/>
                <w:lang w:eastAsia="en-US"/>
              </w:rPr>
              <w:lastRenderedPageBreak/>
              <w:t>dochodzeniu należnych roszczeń (w szczególności kancelariom prawnym, firmom windykacyjnym).</w:t>
            </w:r>
          </w:p>
        </w:tc>
      </w:tr>
      <w:tr w:rsidR="00BE6A8F" w:rsidTr="00321FB6">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lastRenderedPageBreak/>
              <w:t>Czy moje dane są przekazywane poza Unię Europejską?</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 xml:space="preserve">Z uwagi na to, że korzystamy z usług innych dostawców, Twoje dane osobowe mogą być przekazywane poza teren Unii Europejskiej. Zapewniamy, że w takim przypadku przekazywanie danych odbywać się będzie w oparciu o stosowną umowę pomiędzy WYKONAWCĄ a tym podmiotem, zawierającą standardowe klauzule ochrony danych przyjęte przez Komisję Europejską. </w:t>
            </w:r>
          </w:p>
        </w:tc>
      </w:tr>
      <w:tr w:rsidR="00BE6A8F" w:rsidTr="00321FB6">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Czy moje dane są przekazywane poza Unię Europejską?</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 xml:space="preserve">Z uwagi na to, że korzystamy z usług innych dostawców, np. w zakresie wsparcia teleinformatycznego Twoje dane osobowe mogą być przekazywane poza teren Unii Europejskiej. Zapewniamy, że w takim przypadku przekazywanie danych odbywać się będzie w oparciu o stosowną umowę pomiędzy WYKONAWCĄ a tym podmiotem, zawierającą standardowe klauzule ochrony danych przyjęte przez Komisję Europejską. </w:t>
            </w:r>
          </w:p>
        </w:tc>
      </w:tr>
      <w:tr w:rsidR="00BE6A8F" w:rsidTr="00321FB6">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Przez jaki czas przetwarzane są moje dane osobowe?</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 xml:space="preserve">Przetwarzamy Twoje dane osobowe przez okres współpracy pomiędzy WYKONAWCĄ a Twoim pracodawcą lub reprezentowanym przez Ciebie podmiotem oraz przez okres przedawnienia roszczeń wynikających z tej współpracy. Po upływie wyżej wymienionych okresów Twoje dane są usuwane lub poddawane </w:t>
            </w:r>
            <w:proofErr w:type="spellStart"/>
            <w:r>
              <w:rPr>
                <w:rFonts w:ascii="Calibri" w:hAnsi="Calibri" w:cs="Calibri"/>
                <w:color w:val="0D0D0D" w:themeColor="text1" w:themeTint="F2"/>
                <w:sz w:val="22"/>
                <w:szCs w:val="22"/>
                <w:lang w:eastAsia="en-US"/>
              </w:rPr>
              <w:t>anonimizacji</w:t>
            </w:r>
            <w:proofErr w:type="spellEnd"/>
            <w:r>
              <w:rPr>
                <w:rFonts w:ascii="Calibri" w:hAnsi="Calibri" w:cs="Calibri"/>
                <w:color w:val="0D0D0D" w:themeColor="text1" w:themeTint="F2"/>
                <w:sz w:val="22"/>
                <w:szCs w:val="22"/>
                <w:lang w:eastAsia="en-US"/>
              </w:rPr>
              <w:t>.</w:t>
            </w:r>
          </w:p>
        </w:tc>
      </w:tr>
      <w:tr w:rsidR="00BE6A8F" w:rsidTr="00321FB6">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Czy podanie danych jest moim obowiązkiem?</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Jeżeli podajesz nam swoje dane, odbywa się to na zasadzie dobrowolności. Niepodanie danych może jednak skutkować niemożnością udzielenia odpowiedzi na Twoje zapytanie lub przekazania Ci innych treści, o które nas prosisz.</w:t>
            </w:r>
          </w:p>
        </w:tc>
      </w:tr>
      <w:tr w:rsidR="00BE6A8F" w:rsidTr="00321FB6">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Jakie mam prawa?</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Jako administrator Twoich danych, zapewniamy Ci prawo dostępu do Twoich danych, możesz je również sprostować, żądać ich usunięcia lub ograniczenia ich przetwarzania. Możesz także skorzystać z uprawnienia do złożenia wobec WYKONAWCY sprzeciwu wobec przetwarzania Twoich danych oraz prawa do przenoszenia danych do innego administratora danych. Jeżeli chcesz skorzystać z któregokolwiek z tych uprawnień - skontaktuj się z nami poprzez infolinię czy stronę internetową.</w:t>
            </w:r>
            <w:r>
              <w:rPr>
                <w:rFonts w:ascii="Calibri" w:hAnsi="Calibri" w:cs="Calibri"/>
                <w:color w:val="0D0D0D" w:themeColor="text1" w:themeTint="F2"/>
                <w:sz w:val="22"/>
                <w:szCs w:val="22"/>
                <w:lang w:eastAsia="en-US"/>
              </w:rPr>
              <w:br/>
              <w:t>Informujemy także, że przysługuje Ci prawo wniesienia skargi do organu nadzorującego przestrzeganie przepisów ochrony danych osobowych.</w:t>
            </w:r>
          </w:p>
        </w:tc>
      </w:tr>
      <w:tr w:rsidR="00BE6A8F" w:rsidTr="00321FB6">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color w:val="0D0D0D" w:themeColor="text1" w:themeTint="F2"/>
                <w:sz w:val="22"/>
                <w:szCs w:val="22"/>
                <w:lang w:eastAsia="en-US"/>
              </w:rPr>
              <w:t>Definicje i skróty</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6A8F" w:rsidRDefault="00BE6A8F" w:rsidP="00321FB6">
            <w:pPr>
              <w:spacing w:line="254" w:lineRule="auto"/>
              <w:ind w:left="284" w:right="74" w:hanging="284"/>
              <w:jc w:val="center"/>
              <w:rPr>
                <w:rFonts w:ascii="Calibri" w:hAnsi="Calibri" w:cs="Calibri"/>
                <w:color w:val="0D0D0D" w:themeColor="text1" w:themeTint="F2"/>
                <w:sz w:val="22"/>
                <w:szCs w:val="22"/>
                <w:lang w:eastAsia="en-US"/>
              </w:rPr>
            </w:pPr>
            <w:r>
              <w:rPr>
                <w:rFonts w:ascii="Calibri" w:hAnsi="Calibri" w:cs="Calibri"/>
                <w:b/>
                <w:bCs/>
                <w:color w:val="0D0D0D" w:themeColor="text1" w:themeTint="F2"/>
                <w:sz w:val="22"/>
                <w:szCs w:val="22"/>
                <w:lang w:eastAsia="en-US"/>
              </w:rPr>
              <w:t xml:space="preserve">RODO </w:t>
            </w:r>
            <w:r>
              <w:rPr>
                <w:rFonts w:ascii="Calibri" w:hAnsi="Calibri" w:cs="Calibri"/>
                <w:color w:val="0D0D0D" w:themeColor="text1" w:themeTint="F2"/>
                <w:sz w:val="22"/>
                <w:szCs w:val="22"/>
                <w:lang w:eastAsia="en-US"/>
              </w:rPr>
              <w:t>- Rozporządzenie Parlamentu Europejskiego i Rady (UE) 2016/679 z dnia 27 kwietnia 2016 r. w sprawie ochrony osób fizycznych w związku z przetwarzaniem danych osobowych i w sprawie swobodnego przepływu takich danych oraz uchylenia dyrektywy 95/46/WE;</w:t>
            </w:r>
          </w:p>
        </w:tc>
      </w:tr>
    </w:tbl>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Odpowiedź do pytania nr 27</w:t>
      </w:r>
    </w:p>
    <w:p w:rsidR="00BE6A8F" w:rsidRPr="009D5463" w:rsidRDefault="00BE6A8F" w:rsidP="00BE6A8F">
      <w:pPr>
        <w:jc w:val="both"/>
        <w:rPr>
          <w:rFonts w:asciiTheme="minorHAnsi" w:eastAsia="Calibri" w:hAnsiTheme="minorHAnsi" w:cstheme="minorHAnsi"/>
          <w:color w:val="0D0D0D" w:themeColor="text1" w:themeTint="F2"/>
          <w:lang w:eastAsia="en-US"/>
        </w:rPr>
      </w:pPr>
      <w:r w:rsidRPr="009D5463">
        <w:rPr>
          <w:rFonts w:asciiTheme="minorHAnsi" w:eastAsia="Calibri" w:hAnsiTheme="minorHAnsi" w:cstheme="minorHAnsi"/>
          <w:color w:val="0D0D0D" w:themeColor="text1" w:themeTint="F2"/>
          <w:lang w:eastAsia="en-US"/>
        </w:rPr>
        <w:t>Zamawiający nie zgadza się na uzupełnienie § 4 o zapisy w brzmieniu zaproponowanym przez Wykonawcę, ponieważ dotyczą one obowiązków Stron związanych z realizacją ochrony ubezpieczeniowej osób uprawnionych, co nie jest przedmiotem umowy w niniejszym postępowaniu. Zamawiający dostosuje się do obowiązków informacyjnych wynikających z przepisów o ochronie danych osobowych oraz zgodzi się zawarcie wymaganego przepisami porozumienia dotyczącego przetwarzania danych osobowych wg wzoru funkcjonującego u Wykonawcy.</w:t>
      </w:r>
    </w:p>
    <w:p w:rsidR="00BE6A8F" w:rsidRDefault="00BE6A8F" w:rsidP="00BE6A8F">
      <w:pPr>
        <w:jc w:val="both"/>
        <w:rPr>
          <w:rFonts w:asciiTheme="minorHAnsi" w:eastAsia="Calibri" w:hAnsiTheme="minorHAnsi" w:cstheme="minorHAnsi"/>
          <w:b/>
          <w:color w:val="0D0D0D" w:themeColor="text1" w:themeTint="F2"/>
          <w:lang w:eastAsia="en-US"/>
        </w:rPr>
      </w:pPr>
    </w:p>
    <w:p w:rsidR="00AB6FB2" w:rsidRDefault="00AB6FB2" w:rsidP="00BE6A8F">
      <w:pPr>
        <w:jc w:val="both"/>
        <w:rPr>
          <w:rFonts w:asciiTheme="minorHAnsi" w:eastAsia="Calibri" w:hAnsiTheme="minorHAnsi" w:cstheme="minorHAnsi"/>
          <w:b/>
          <w:color w:val="0D0D0D" w:themeColor="text1" w:themeTint="F2"/>
          <w:lang w:eastAsia="en-US"/>
        </w:rPr>
      </w:pPr>
    </w:p>
    <w:p w:rsidR="00AB6FB2" w:rsidRDefault="00AB6FB2"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lastRenderedPageBreak/>
        <w:t>Pytanie nr 28</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rPr>
          <w:rFonts w:ascii="Calibri" w:hAnsi="Calibri" w:cs="Calibri"/>
          <w:b/>
          <w:bCs/>
          <w:color w:val="0D0D0D" w:themeColor="text1" w:themeTint="F2"/>
          <w:sz w:val="22"/>
          <w:szCs w:val="22"/>
        </w:rPr>
      </w:pPr>
      <w:r>
        <w:rPr>
          <w:rFonts w:ascii="Calibri" w:hAnsi="Calibri" w:cs="Calibri"/>
          <w:b/>
          <w:bCs/>
          <w:color w:val="0D0D0D" w:themeColor="text1" w:themeTint="F2"/>
          <w:sz w:val="22"/>
          <w:szCs w:val="22"/>
        </w:rPr>
        <w:t>Dotyczy: Zał. nr 4 do SW Załącznik program opieki medycznej, pkt 1b</w:t>
      </w:r>
    </w:p>
    <w:p w:rsidR="00BE6A8F" w:rsidRDefault="00BE6A8F" w:rsidP="00BE6A8F">
      <w:pPr>
        <w:rPr>
          <w:rFonts w:ascii="Calibri" w:hAnsi="Calibri" w:cs="Calibri"/>
          <w:color w:val="0D0D0D" w:themeColor="text1" w:themeTint="F2"/>
          <w:sz w:val="22"/>
          <w:szCs w:val="22"/>
        </w:rPr>
      </w:pPr>
      <w:r>
        <w:rPr>
          <w:rFonts w:ascii="Calibri" w:hAnsi="Calibri" w:cs="Calibri"/>
          <w:color w:val="0D0D0D" w:themeColor="text1" w:themeTint="F2"/>
          <w:sz w:val="22"/>
          <w:szCs w:val="22"/>
        </w:rPr>
        <w:t>Zwracamy się z prośbą o rozszerzenie zapisu zgodnie z propozycją Wykonawcy:</w:t>
      </w:r>
    </w:p>
    <w:p w:rsidR="00BE6A8F" w:rsidRPr="00072121" w:rsidRDefault="00BE6A8F" w:rsidP="00BE6A8F">
      <w:pPr>
        <w:rPr>
          <w:rFonts w:ascii="Calibri" w:hAnsi="Calibri" w:cs="Calibri"/>
          <w:color w:val="0D0D0D" w:themeColor="text1" w:themeTint="F2"/>
          <w:sz w:val="10"/>
          <w:szCs w:val="10"/>
        </w:rPr>
      </w:pPr>
    </w:p>
    <w:p w:rsidR="00BE6A8F" w:rsidRDefault="00BE6A8F" w:rsidP="00BE6A8F">
      <w:pPr>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b)wizytację stanowisk pracy w zakładzie pracy Zamawiającego,  przeprowadzaną także przez pielęgniarkę oraz zgłoszoną z minimum 2 tygodniowym wyprzedzeniem</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Odpowiedź do pytania nr 28</w:t>
      </w:r>
    </w:p>
    <w:p w:rsidR="00BE6A8F" w:rsidRDefault="00BE6A8F" w:rsidP="00BE6A8F">
      <w:pPr>
        <w:jc w:val="both"/>
        <w:rPr>
          <w:rFonts w:ascii="Calibri" w:hAnsi="Calibri" w:cs="Calibri"/>
          <w:color w:val="000000"/>
          <w:sz w:val="22"/>
          <w:szCs w:val="22"/>
        </w:rPr>
      </w:pPr>
      <w:r w:rsidRPr="00D739DC">
        <w:rPr>
          <w:rFonts w:ascii="Calibri" w:hAnsi="Calibri" w:cs="Calibri"/>
          <w:color w:val="000000"/>
          <w:sz w:val="22"/>
          <w:szCs w:val="22"/>
        </w:rPr>
        <w:t>Zamawiający dokonuje zmiany treści</w:t>
      </w:r>
      <w:r w:rsidRPr="00D739DC">
        <w:rPr>
          <w:rFonts w:asciiTheme="minorHAnsi" w:eastAsia="Calibri" w:hAnsiTheme="minorHAnsi" w:cstheme="minorHAnsi"/>
          <w:b/>
          <w:color w:val="0D0D0D" w:themeColor="text1" w:themeTint="F2"/>
          <w:lang w:eastAsia="en-US"/>
        </w:rPr>
        <w:t xml:space="preserve"> </w:t>
      </w:r>
      <w:r w:rsidRPr="00D739DC">
        <w:rPr>
          <w:rFonts w:ascii="Calibri" w:hAnsi="Calibri" w:cs="Calibri"/>
          <w:color w:val="000000"/>
          <w:sz w:val="22"/>
          <w:szCs w:val="22"/>
        </w:rPr>
        <w:t>Załącznik nr</w:t>
      </w:r>
      <w:r w:rsidRPr="00B21AD1">
        <w:rPr>
          <w:rFonts w:ascii="Calibri" w:hAnsi="Calibri" w:cs="Calibri"/>
          <w:color w:val="000000"/>
          <w:sz w:val="22"/>
          <w:szCs w:val="22"/>
        </w:rPr>
        <w:t xml:space="preserve"> </w:t>
      </w:r>
      <w:r>
        <w:rPr>
          <w:rFonts w:ascii="Calibri" w:hAnsi="Calibri" w:cs="Calibri"/>
          <w:color w:val="000000"/>
          <w:sz w:val="22"/>
          <w:szCs w:val="22"/>
        </w:rPr>
        <w:t>4</w:t>
      </w:r>
      <w:r w:rsidRPr="00B21AD1">
        <w:rPr>
          <w:rFonts w:ascii="Calibri" w:hAnsi="Calibri" w:cs="Calibri"/>
          <w:color w:val="000000"/>
          <w:sz w:val="22"/>
          <w:szCs w:val="22"/>
        </w:rPr>
        <w:t xml:space="preserve"> do SWZ </w:t>
      </w:r>
      <w:r>
        <w:rPr>
          <w:rFonts w:ascii="Calibri" w:hAnsi="Calibri" w:cs="Calibri"/>
          <w:color w:val="000000"/>
          <w:sz w:val="22"/>
          <w:szCs w:val="22"/>
        </w:rPr>
        <w:t>pkt</w:t>
      </w:r>
      <w:r w:rsidRPr="00B21AD1">
        <w:rPr>
          <w:rFonts w:ascii="Calibri" w:hAnsi="Calibri" w:cs="Calibri"/>
          <w:color w:val="000000"/>
          <w:sz w:val="22"/>
          <w:szCs w:val="22"/>
        </w:rPr>
        <w:t xml:space="preserve"> </w:t>
      </w:r>
      <w:r>
        <w:rPr>
          <w:rFonts w:ascii="Calibri" w:hAnsi="Calibri" w:cs="Calibri"/>
          <w:color w:val="000000"/>
          <w:sz w:val="22"/>
          <w:szCs w:val="22"/>
        </w:rPr>
        <w:t>1, który otrzymuje następujące brzmienie:</w:t>
      </w:r>
    </w:p>
    <w:p w:rsidR="00BE6A8F" w:rsidRPr="00583AA5" w:rsidRDefault="00BE6A8F" w:rsidP="00BE6A8F">
      <w:pPr>
        <w:jc w:val="both"/>
        <w:rPr>
          <w:rFonts w:asciiTheme="minorHAnsi" w:eastAsia="Calibri" w:hAnsiTheme="minorHAnsi" w:cstheme="minorHAnsi"/>
          <w:b/>
          <w:color w:val="0D0D0D" w:themeColor="text1" w:themeTint="F2"/>
          <w:lang w:eastAsia="en-US"/>
        </w:rPr>
      </w:pPr>
    </w:p>
    <w:p w:rsidR="00BE6A8F" w:rsidRPr="00F93FEF" w:rsidRDefault="00BE6A8F" w:rsidP="00BE6A8F">
      <w:pPr>
        <w:numPr>
          <w:ilvl w:val="0"/>
          <w:numId w:val="29"/>
        </w:numPr>
        <w:jc w:val="both"/>
        <w:rPr>
          <w:rFonts w:ascii="Calibri" w:hAnsi="Calibri" w:cs="Calibri"/>
          <w:bCs/>
          <w:sz w:val="22"/>
          <w:szCs w:val="22"/>
        </w:rPr>
      </w:pPr>
      <w:r w:rsidRPr="00F93FEF">
        <w:rPr>
          <w:rFonts w:ascii="Calibri" w:hAnsi="Calibri" w:cs="Calibri"/>
          <w:b/>
          <w:bCs/>
          <w:sz w:val="22"/>
          <w:szCs w:val="22"/>
        </w:rPr>
        <w:t>Opieka z zakresu badań medycyny pracy.</w:t>
      </w:r>
    </w:p>
    <w:p w:rsidR="00BE6A8F" w:rsidRPr="00F93FEF" w:rsidRDefault="00BE6A8F" w:rsidP="00BE6A8F">
      <w:pPr>
        <w:jc w:val="both"/>
        <w:rPr>
          <w:rFonts w:ascii="Calibri" w:hAnsi="Calibri" w:cs="Calibri"/>
          <w:sz w:val="22"/>
          <w:szCs w:val="22"/>
        </w:rPr>
      </w:pPr>
      <w:r w:rsidRPr="00F93FEF">
        <w:rPr>
          <w:rFonts w:ascii="Calibri" w:hAnsi="Calibri" w:cs="Calibri"/>
          <w:sz w:val="22"/>
          <w:szCs w:val="22"/>
        </w:rPr>
        <w:t>MEDYCYNA PRACY – BADANIA WSTĘPNE, OKRESOWE I KONTROLNE</w:t>
      </w:r>
    </w:p>
    <w:p w:rsidR="00BE6A8F" w:rsidRPr="00F93FEF" w:rsidRDefault="00BE6A8F" w:rsidP="00BE6A8F">
      <w:pPr>
        <w:jc w:val="both"/>
        <w:rPr>
          <w:rFonts w:ascii="Calibri" w:hAnsi="Calibri" w:cs="Calibri"/>
          <w:sz w:val="22"/>
          <w:szCs w:val="22"/>
        </w:rPr>
      </w:pPr>
      <w:r w:rsidRPr="00F93FEF">
        <w:rPr>
          <w:rFonts w:ascii="Calibri" w:hAnsi="Calibri" w:cs="Calibri"/>
          <w:sz w:val="22"/>
          <w:szCs w:val="22"/>
        </w:rPr>
        <w:t xml:space="preserve">W celu umówienia wizyt z zakresu medycyny pracy Wykonawca zapewnia ogólnopolską linię telefoniczną, czynną od poniedziałku do piątku, przynajmniej w godzinach </w:t>
      </w:r>
      <w:r>
        <w:rPr>
          <w:rFonts w:ascii="Calibri" w:hAnsi="Calibri" w:cs="Calibri"/>
          <w:sz w:val="22"/>
          <w:szCs w:val="22"/>
        </w:rPr>
        <w:t>8:00 - 18</w:t>
      </w:r>
      <w:r w:rsidRPr="00F93FEF">
        <w:rPr>
          <w:rFonts w:ascii="Calibri" w:hAnsi="Calibri" w:cs="Calibri"/>
          <w:sz w:val="22"/>
          <w:szCs w:val="22"/>
        </w:rPr>
        <w:t>:00. Uprawniony do korzystania z programu ma możliwość umawiania badań Medycyny Pracy.</w:t>
      </w:r>
    </w:p>
    <w:p w:rsidR="00BE6A8F" w:rsidRPr="00F93FEF" w:rsidRDefault="00BE6A8F" w:rsidP="00BE6A8F">
      <w:pPr>
        <w:jc w:val="both"/>
        <w:rPr>
          <w:rFonts w:ascii="Calibri" w:hAnsi="Calibri" w:cs="Calibri"/>
          <w:sz w:val="22"/>
          <w:szCs w:val="22"/>
        </w:rPr>
      </w:pPr>
      <w:r w:rsidRPr="00F93FEF">
        <w:rPr>
          <w:rFonts w:ascii="Calibri" w:hAnsi="Calibri" w:cs="Calibri"/>
          <w:sz w:val="22"/>
          <w:szCs w:val="22"/>
        </w:rPr>
        <w:t xml:space="preserve">Usługa zawiera pełny zakres obejmujący wszystkie badania i konsultacje lekarskie wymagane obowiązującymi przepisami prawa dla pracownika na danym stanowisku pracy, na które kieruje pracodawca wydając skierowanie. </w:t>
      </w:r>
    </w:p>
    <w:p w:rsidR="00BE6A8F" w:rsidRPr="00F93FEF" w:rsidRDefault="00BE6A8F" w:rsidP="00BE6A8F">
      <w:pPr>
        <w:jc w:val="both"/>
        <w:rPr>
          <w:rFonts w:ascii="Calibri" w:hAnsi="Calibri" w:cs="Calibri"/>
          <w:sz w:val="22"/>
          <w:szCs w:val="22"/>
        </w:rPr>
      </w:pPr>
      <w:r w:rsidRPr="00F93FEF">
        <w:rPr>
          <w:rFonts w:ascii="Calibri" w:hAnsi="Calibri" w:cs="Calibri"/>
          <w:sz w:val="22"/>
          <w:szCs w:val="22"/>
        </w:rPr>
        <w:t>W ramach badań wstępnych, okresowych i kontrolnych Lekarz Medycyny Pracy przeprowadza lub zleca badania niezbędne do wydania pracownikowi orzeczenia o zdolności do wykonywania pracy na danym stanowisku, zgodnie z wymaganiami Kodeksu Pracy, w tym również badania sanitarno-epidemiologiczne (z wyłączeniem badań w kierunku nosicielstwa)</w:t>
      </w:r>
    </w:p>
    <w:p w:rsidR="00BE6A8F" w:rsidRPr="00F7006B" w:rsidRDefault="00BE6A8F" w:rsidP="00BE6A8F">
      <w:pPr>
        <w:jc w:val="both"/>
        <w:rPr>
          <w:rFonts w:ascii="Calibri" w:hAnsi="Calibri" w:cs="Calibri"/>
          <w:sz w:val="22"/>
          <w:szCs w:val="22"/>
        </w:rPr>
      </w:pPr>
      <w:r w:rsidRPr="00F7006B">
        <w:rPr>
          <w:rFonts w:ascii="Calibri" w:hAnsi="Calibri" w:cs="Calibri"/>
          <w:sz w:val="22"/>
          <w:szCs w:val="22"/>
        </w:rPr>
        <w:t>Profilaktyka medyczna w Medycynie Pracy obejmuje również:</w:t>
      </w:r>
    </w:p>
    <w:p w:rsidR="00BE6A8F" w:rsidRDefault="00BE6A8F" w:rsidP="00BE6A8F">
      <w:pPr>
        <w:jc w:val="both"/>
        <w:rPr>
          <w:rFonts w:asciiTheme="minorHAnsi" w:eastAsia="Calibri" w:hAnsiTheme="minorHAnsi" w:cstheme="minorHAnsi"/>
          <w:b/>
          <w:color w:val="0D0D0D" w:themeColor="text1" w:themeTint="F2"/>
          <w:lang w:eastAsia="en-US"/>
        </w:rPr>
      </w:pPr>
      <w:r w:rsidRPr="00F7006B">
        <w:rPr>
          <w:rFonts w:ascii="Calibri" w:hAnsi="Calibri" w:cs="Calibri"/>
          <w:sz w:val="22"/>
          <w:szCs w:val="22"/>
        </w:rPr>
        <w:t>czynne poradnictwo dla osób chorych na choroby zawodowe lub choroby związane z wykonywaną pracą</w:t>
      </w:r>
      <w:r>
        <w:rPr>
          <w:rFonts w:ascii="Calibri" w:hAnsi="Calibri" w:cs="Calibri"/>
          <w:sz w:val="22"/>
          <w:szCs w:val="22"/>
        </w:rPr>
        <w:t>.</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29</w:t>
      </w:r>
    </w:p>
    <w:p w:rsidR="00BE6A8F" w:rsidRDefault="00BE6A8F" w:rsidP="00BE6A8F">
      <w:pPr>
        <w:jc w:val="both"/>
        <w:rPr>
          <w:rFonts w:ascii="Calibri" w:hAnsi="Calibri" w:cs="Calibri"/>
          <w:color w:val="0D0D0D" w:themeColor="text1" w:themeTint="F2"/>
          <w:sz w:val="22"/>
          <w:szCs w:val="22"/>
        </w:rPr>
      </w:pPr>
      <w:r>
        <w:rPr>
          <w:rFonts w:ascii="Calibri" w:hAnsi="Calibri" w:cs="Calibri"/>
          <w:b/>
          <w:bCs/>
          <w:color w:val="0D0D0D" w:themeColor="text1" w:themeTint="F2"/>
          <w:sz w:val="22"/>
          <w:szCs w:val="22"/>
        </w:rPr>
        <w:t>Dotyczy:</w:t>
      </w:r>
      <w:r>
        <w:rPr>
          <w:rFonts w:ascii="Calibri" w:hAnsi="Calibri" w:cs="Calibri"/>
          <w:color w:val="0D0D0D" w:themeColor="text1" w:themeTint="F2"/>
          <w:sz w:val="22"/>
          <w:szCs w:val="22"/>
        </w:rPr>
        <w:t xml:space="preserve">  </w:t>
      </w:r>
      <w:r>
        <w:rPr>
          <w:rFonts w:ascii="Calibri" w:hAnsi="Calibri" w:cs="Calibri"/>
          <w:b/>
          <w:bCs/>
          <w:color w:val="0D0D0D" w:themeColor="text1" w:themeTint="F2"/>
          <w:sz w:val="22"/>
          <w:szCs w:val="22"/>
        </w:rPr>
        <w:t>Zał. nr 5 do SWZ, projekt umowy, § 3, ustęp 2</w:t>
      </w:r>
    </w:p>
    <w:p w:rsidR="00BE6A8F" w:rsidRDefault="00BE6A8F" w:rsidP="00BE6A8F">
      <w:pPr>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Wykonawca zwraca się z prośbą o udzielenie informacji, gdzie w formularzu ofertowym Wykonawca powinien podać cenę i jednocześnie doliczyć stosowny podatek w przypadku zaistnienia okoliczności wskazanych w  § 3, ustęp 2 Umowy?</w:t>
      </w:r>
    </w:p>
    <w:p w:rsidR="00BE6A8F" w:rsidRDefault="00BE6A8F" w:rsidP="00BE6A8F">
      <w:pPr>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W opublikowanym formularzu ofertowym dla Medycyny Pracy Wykonawca nie odnajduje stosownych pozycji pozwalających na wyodrębnienie kwoty, która podlega opodatkowaniu i która jest z niego zwolniona.</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Odpowiedź do pytania nr 29</w:t>
      </w:r>
    </w:p>
    <w:p w:rsidR="00BE6A8F" w:rsidRDefault="00BE6A8F" w:rsidP="00BE6A8F">
      <w:pPr>
        <w:jc w:val="both"/>
        <w:rPr>
          <w:rFonts w:ascii="Calibri" w:hAnsi="Calibri" w:cs="Calibri"/>
          <w:color w:val="000000"/>
          <w:sz w:val="22"/>
          <w:szCs w:val="22"/>
        </w:rPr>
      </w:pPr>
      <w:r w:rsidRPr="00D739DC">
        <w:rPr>
          <w:rFonts w:ascii="Calibri" w:hAnsi="Calibri" w:cs="Calibri"/>
          <w:color w:val="000000"/>
          <w:sz w:val="22"/>
          <w:szCs w:val="22"/>
        </w:rPr>
        <w:t>Zamawiający dokonuje zmiany treści</w:t>
      </w:r>
      <w:r w:rsidRPr="00D739DC">
        <w:rPr>
          <w:rFonts w:asciiTheme="minorHAnsi" w:eastAsia="Calibri" w:hAnsiTheme="minorHAnsi" w:cstheme="minorHAnsi"/>
          <w:b/>
          <w:color w:val="0D0D0D" w:themeColor="text1" w:themeTint="F2"/>
          <w:lang w:eastAsia="en-US"/>
        </w:rPr>
        <w:t xml:space="preserve"> </w:t>
      </w:r>
      <w:r w:rsidRPr="00D739DC">
        <w:rPr>
          <w:rFonts w:ascii="Calibri" w:hAnsi="Calibri" w:cs="Calibri"/>
          <w:color w:val="000000"/>
          <w:sz w:val="22"/>
          <w:szCs w:val="22"/>
        </w:rPr>
        <w:t>Załącznik nr</w:t>
      </w:r>
      <w:r w:rsidRPr="00B21AD1">
        <w:rPr>
          <w:rFonts w:ascii="Calibri" w:hAnsi="Calibri" w:cs="Calibri"/>
          <w:color w:val="000000"/>
          <w:sz w:val="22"/>
          <w:szCs w:val="22"/>
        </w:rPr>
        <w:t xml:space="preserve"> </w:t>
      </w:r>
      <w:r>
        <w:rPr>
          <w:rFonts w:ascii="Calibri" w:hAnsi="Calibri" w:cs="Calibri"/>
          <w:color w:val="000000"/>
          <w:sz w:val="22"/>
          <w:szCs w:val="22"/>
        </w:rPr>
        <w:t>5</w:t>
      </w:r>
      <w:r w:rsidRPr="00B21AD1">
        <w:rPr>
          <w:rFonts w:ascii="Calibri" w:hAnsi="Calibri" w:cs="Calibri"/>
          <w:color w:val="000000"/>
          <w:sz w:val="22"/>
          <w:szCs w:val="22"/>
        </w:rPr>
        <w:t xml:space="preserve"> do SWZ </w:t>
      </w:r>
      <w:r w:rsidRPr="00713256">
        <w:rPr>
          <w:rFonts w:ascii="Calibri" w:hAnsi="Calibri" w:cs="Calibri"/>
          <w:bCs/>
          <w:color w:val="0D0D0D" w:themeColor="text1" w:themeTint="F2"/>
          <w:sz w:val="22"/>
          <w:szCs w:val="22"/>
        </w:rPr>
        <w:t>§ 3</w:t>
      </w:r>
      <w:r w:rsidRPr="00713256">
        <w:rPr>
          <w:rFonts w:ascii="Calibri" w:hAnsi="Calibri" w:cs="Calibri"/>
          <w:color w:val="000000"/>
          <w:sz w:val="22"/>
          <w:szCs w:val="22"/>
        </w:rPr>
        <w:t>,</w:t>
      </w:r>
      <w:r>
        <w:rPr>
          <w:rFonts w:ascii="Calibri" w:hAnsi="Calibri" w:cs="Calibri"/>
          <w:color w:val="000000"/>
          <w:sz w:val="22"/>
          <w:szCs w:val="22"/>
        </w:rPr>
        <w:t xml:space="preserve"> który zostaje usunięty.</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30</w:t>
      </w:r>
    </w:p>
    <w:p w:rsidR="00BE6A8F" w:rsidRDefault="00BE6A8F" w:rsidP="00BE6A8F">
      <w:pPr>
        <w:rPr>
          <w:rFonts w:ascii="Calibri" w:hAnsi="Calibri" w:cs="Calibri"/>
          <w:b/>
          <w:bCs/>
          <w:color w:val="0D0D0D" w:themeColor="text1" w:themeTint="F2"/>
          <w:sz w:val="22"/>
          <w:szCs w:val="22"/>
        </w:rPr>
      </w:pPr>
      <w:r>
        <w:rPr>
          <w:rFonts w:ascii="Calibri" w:hAnsi="Calibri" w:cs="Calibri"/>
          <w:b/>
          <w:bCs/>
          <w:color w:val="0D0D0D" w:themeColor="text1" w:themeTint="F2"/>
          <w:sz w:val="22"/>
          <w:szCs w:val="22"/>
        </w:rPr>
        <w:t>Dotyczy: Zał. nr 4 do SWZ, pkt 15</w:t>
      </w:r>
    </w:p>
    <w:p w:rsidR="00BE6A8F" w:rsidRDefault="00BE6A8F" w:rsidP="00BE6A8F">
      <w:pPr>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Wykonawca zwraca się z prośbą o potwierdzenie, iż w odniesieniu do wymagania dostarczenia „zintegrowanego, elektronicznego systemu rejestracji wizyt lekarskich zawierającym co najmniej: możliwość rezerwacji wizyt on-line przez pacjenta (a w razie konieczności możliwość odwołania umówionej wcześniej wizyty)” Zamawiający oczekuje, iż Rezerwacja wizyty poprzez ten system online, tak samo jak w przypadku zgłoszeń bezpośrednich w dowolnej placówce będzie się odbywała w czasie rzeczywistym,  bez konieczności jej autoryzacji przez konsultanta.</w:t>
      </w:r>
    </w:p>
    <w:p w:rsidR="00BE6A8F" w:rsidRDefault="00BE6A8F" w:rsidP="00BE6A8F">
      <w:pPr>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Usługa będzie dostępna wraz ze złożeniem u Zamawiającego oferty jako potwierdzenie zgodności z SWZ.</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lastRenderedPageBreak/>
        <w:t>Odpowiedź do pytania nr 30</w:t>
      </w:r>
    </w:p>
    <w:p w:rsidR="00BE6A8F" w:rsidRPr="00713256" w:rsidRDefault="00BE6A8F" w:rsidP="00BE6A8F">
      <w:pPr>
        <w:jc w:val="both"/>
        <w:rPr>
          <w:rFonts w:asciiTheme="minorHAnsi" w:eastAsia="Calibri" w:hAnsiTheme="minorHAnsi" w:cstheme="minorHAnsi"/>
          <w:color w:val="0D0D0D" w:themeColor="text1" w:themeTint="F2"/>
          <w:lang w:eastAsia="en-US"/>
        </w:rPr>
      </w:pPr>
      <w:r w:rsidRPr="00713256">
        <w:rPr>
          <w:rFonts w:asciiTheme="minorHAnsi" w:eastAsia="Calibri" w:hAnsiTheme="minorHAnsi" w:cstheme="minorHAnsi"/>
          <w:color w:val="0D0D0D" w:themeColor="text1" w:themeTint="F2"/>
          <w:lang w:eastAsia="en-US"/>
        </w:rPr>
        <w:t xml:space="preserve">Zamawiający oczekuje umożliwienia osobom uprawnionym korzystania z narzędzia pozwalającego na </w:t>
      </w:r>
      <w:r w:rsidRPr="00713256">
        <w:rPr>
          <w:rFonts w:asciiTheme="minorHAnsi" w:eastAsia="Calibri" w:hAnsiTheme="minorHAnsi" w:cstheme="minorHAnsi"/>
          <w:color w:val="0D0D0D" w:themeColor="text1" w:themeTint="F2"/>
          <w:u w:val="single"/>
          <w:lang w:eastAsia="en-US"/>
        </w:rPr>
        <w:t>samodzielnie</w:t>
      </w:r>
      <w:r w:rsidRPr="00713256">
        <w:rPr>
          <w:rFonts w:asciiTheme="minorHAnsi" w:eastAsia="Calibri" w:hAnsiTheme="minorHAnsi" w:cstheme="minorHAnsi"/>
          <w:color w:val="0D0D0D" w:themeColor="text1" w:themeTint="F2"/>
          <w:lang w:eastAsia="en-US"/>
        </w:rPr>
        <w:t xml:space="preserve"> rezerwowanie wizyt w czasie rzeczywistym, bez konieczności jej autoryzacji przez konsultanta.</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31</w:t>
      </w:r>
    </w:p>
    <w:p w:rsidR="00BE6A8F" w:rsidRDefault="00BE6A8F" w:rsidP="00BE6A8F">
      <w:pPr>
        <w:rPr>
          <w:rFonts w:asciiTheme="minorHAnsi" w:hAnsiTheme="minorHAnsi" w:cstheme="minorHAnsi"/>
          <w:b/>
          <w:bCs/>
          <w:color w:val="0D0D0D" w:themeColor="text1" w:themeTint="F2"/>
          <w:sz w:val="22"/>
          <w:szCs w:val="22"/>
        </w:rPr>
      </w:pPr>
      <w:r>
        <w:rPr>
          <w:rFonts w:asciiTheme="minorHAnsi" w:hAnsiTheme="minorHAnsi" w:cstheme="minorHAnsi"/>
          <w:b/>
          <w:bCs/>
          <w:color w:val="0D0D0D" w:themeColor="text1" w:themeTint="F2"/>
          <w:sz w:val="22"/>
          <w:szCs w:val="22"/>
        </w:rPr>
        <w:t>Dotyczy: Zał. nr 4 do SWZ, pkt 15</w:t>
      </w:r>
    </w:p>
    <w:p w:rsidR="00BE6A8F" w:rsidRDefault="00BE6A8F" w:rsidP="00BE6A8F">
      <w:pPr>
        <w:jc w:val="both"/>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Czy spełnieniem wymagania będzie dostarczenie przez Wykonawcę ogólnopolskie infolinii czynnej od poniedziałku do piątku w godz. 6:00-22:00 oraz w soboty i niedziele w godz. 7:00-21:00?</w:t>
      </w:r>
    </w:p>
    <w:p w:rsidR="00BE6A8F" w:rsidRDefault="00BE6A8F" w:rsidP="00BE6A8F">
      <w:pPr>
        <w:jc w:val="both"/>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Wykonawca pragnie zaznaczyć, iż z wiedzy jaką posiada żaden z Oferentów działających w branży usług medycznych nie udostępnia infolinii czynnej 24/7. Doświadczenie pokazało, iż Pacjenci w głównej mierze korzystają z aplikacji lub strony www dostawcy usługi.</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Odpowiedź do pytania nr 31</w:t>
      </w:r>
    </w:p>
    <w:p w:rsidR="00BE6A8F" w:rsidRDefault="00BE6A8F" w:rsidP="00BE6A8F">
      <w:pPr>
        <w:jc w:val="both"/>
        <w:rPr>
          <w:rFonts w:asciiTheme="minorHAnsi" w:eastAsia="Calibri" w:hAnsiTheme="minorHAnsi" w:cstheme="minorHAnsi"/>
          <w:color w:val="0D0D0D" w:themeColor="text1" w:themeTint="F2"/>
          <w:lang w:eastAsia="en-US"/>
        </w:rPr>
      </w:pPr>
      <w:r w:rsidRPr="009D5463">
        <w:rPr>
          <w:rFonts w:asciiTheme="minorHAnsi" w:eastAsia="Calibri" w:hAnsiTheme="minorHAnsi" w:cstheme="minorHAnsi"/>
          <w:color w:val="0D0D0D" w:themeColor="text1" w:themeTint="F2"/>
          <w:lang w:eastAsia="en-US"/>
        </w:rPr>
        <w:t>Zamawiający dokonuje zmiany treści Załącznik nr 4 do SWZ (OPZ) pkt 15, który otrzymuje następujące brzmienie:</w:t>
      </w:r>
    </w:p>
    <w:p w:rsidR="00BE6A8F" w:rsidRPr="006428C5" w:rsidRDefault="00BE6A8F" w:rsidP="00BE6A8F">
      <w:pPr>
        <w:jc w:val="both"/>
        <w:rPr>
          <w:rFonts w:asciiTheme="minorHAnsi" w:eastAsia="Calibri" w:hAnsiTheme="minorHAnsi" w:cstheme="minorHAnsi"/>
          <w:b/>
          <w:color w:val="0D0D0D" w:themeColor="text1" w:themeTint="F2"/>
          <w:sz w:val="22"/>
          <w:szCs w:val="22"/>
          <w:lang w:eastAsia="en-US"/>
        </w:rPr>
      </w:pPr>
      <w:r w:rsidRPr="006428C5">
        <w:rPr>
          <w:rFonts w:asciiTheme="minorHAnsi" w:eastAsia="Calibri" w:hAnsiTheme="minorHAnsi" w:cstheme="minorHAnsi"/>
          <w:b/>
          <w:color w:val="0D0D0D" w:themeColor="text1" w:themeTint="F2"/>
          <w:sz w:val="22"/>
          <w:szCs w:val="22"/>
          <w:lang w:eastAsia="en-US"/>
        </w:rPr>
        <w:t>15)</w:t>
      </w:r>
      <w:r w:rsidRPr="006428C5">
        <w:rPr>
          <w:rFonts w:asciiTheme="minorHAnsi" w:eastAsia="Calibri" w:hAnsiTheme="minorHAnsi" w:cstheme="minorHAnsi"/>
          <w:b/>
          <w:color w:val="0D0D0D" w:themeColor="text1" w:themeTint="F2"/>
          <w:sz w:val="22"/>
          <w:szCs w:val="22"/>
          <w:lang w:eastAsia="en-US"/>
        </w:rPr>
        <w:tab/>
        <w:t>Wykonawca zapewni objęcie placówek:</w:t>
      </w:r>
    </w:p>
    <w:p w:rsidR="00BE6A8F" w:rsidRPr="006428C5" w:rsidRDefault="00BE6A8F" w:rsidP="00BE6A8F">
      <w:pPr>
        <w:numPr>
          <w:ilvl w:val="0"/>
          <w:numId w:val="31"/>
        </w:numPr>
        <w:suppressAutoHyphens/>
        <w:jc w:val="both"/>
        <w:rPr>
          <w:rFonts w:ascii="Calibri" w:hAnsi="Calibri" w:cs="Calibri"/>
          <w:sz w:val="22"/>
          <w:szCs w:val="22"/>
        </w:rPr>
      </w:pPr>
      <w:r w:rsidRPr="006428C5">
        <w:rPr>
          <w:rFonts w:ascii="Calibri" w:hAnsi="Calibri" w:cs="Calibri"/>
          <w:sz w:val="22"/>
          <w:szCs w:val="22"/>
        </w:rPr>
        <w:t>zintegrowanym, elektronicznym systemem obsługi dokumentacji pacjenta (zawierającym co najmniej: historię chorób pacjenta, wykaz wszystkich konsultacji lekarskich, wykaz stosowanych lekarstw, wyniki badań laboratoryjnych i diagnostycznych oraz inne ważne informacje o pacjencie) dostępnym we wszystkich placówkach Wykonawcy. Dokumentacja pacjenta dostępna jest w wersji elektronicznej w każdej placówce Wykonawcy;</w:t>
      </w:r>
    </w:p>
    <w:p w:rsidR="00BE6A8F" w:rsidRPr="006428C5" w:rsidRDefault="00BE6A8F" w:rsidP="00BE6A8F">
      <w:pPr>
        <w:numPr>
          <w:ilvl w:val="0"/>
          <w:numId w:val="31"/>
        </w:numPr>
        <w:jc w:val="both"/>
        <w:rPr>
          <w:rFonts w:ascii="Calibri" w:hAnsi="Calibri" w:cs="Calibri"/>
          <w:sz w:val="22"/>
          <w:szCs w:val="22"/>
        </w:rPr>
      </w:pPr>
      <w:r w:rsidRPr="006428C5">
        <w:rPr>
          <w:rFonts w:ascii="Calibri" w:hAnsi="Calibri" w:cs="Calibri"/>
          <w:sz w:val="22"/>
          <w:szCs w:val="22"/>
        </w:rPr>
        <w:t>zintegrowanym, elektronicznym system rejestracji wizyt lekarskich zawierającym co najmniej: możliwość rezerwacji wizyt on-line przez pacjenta (a w razie konieczności możliwość odwołania umówionej wcześniej wizyty;), możliwość sprawdzenia dostępności do poszczególnych specjalistów, możliwość sprawdzenia wizyt dostępnych we wszystkich placówkach Wykonawcy, podgląd listy zarezerwowanych i odbytych wizyt, wystawionych skierowań, które nie mają przypisanego terminu wizyty, dostęp do grafiku usług oraz pracy lekarzy;</w:t>
      </w:r>
    </w:p>
    <w:p w:rsidR="00BE6A8F" w:rsidRPr="006428C5" w:rsidRDefault="00BE6A8F" w:rsidP="00BE6A8F">
      <w:pPr>
        <w:numPr>
          <w:ilvl w:val="0"/>
          <w:numId w:val="31"/>
        </w:numPr>
        <w:jc w:val="both"/>
        <w:rPr>
          <w:rFonts w:ascii="Calibri" w:hAnsi="Calibri" w:cs="Calibri"/>
          <w:sz w:val="22"/>
          <w:szCs w:val="22"/>
        </w:rPr>
      </w:pPr>
      <w:r w:rsidRPr="006428C5">
        <w:rPr>
          <w:rFonts w:ascii="Calibri" w:hAnsi="Calibri" w:cs="Calibri"/>
          <w:sz w:val="22"/>
          <w:szCs w:val="22"/>
        </w:rPr>
        <w:t>zintegrowaną platformą informatyczną pozwalającą na zarządzenie listą osób zgłoszonych do programu opieki medycznej, kontakt z przedstawicielem Wykonawcy, zapewniającą dostęp do akcji profilaktycznych i komunikatów Wykonawcy;</w:t>
      </w:r>
    </w:p>
    <w:p w:rsidR="00BE6A8F" w:rsidRPr="006428C5" w:rsidRDefault="00BE6A8F" w:rsidP="00BE6A8F">
      <w:pPr>
        <w:numPr>
          <w:ilvl w:val="0"/>
          <w:numId w:val="31"/>
        </w:numPr>
        <w:jc w:val="both"/>
        <w:rPr>
          <w:rFonts w:ascii="Calibri" w:hAnsi="Calibri" w:cs="Calibri"/>
          <w:sz w:val="22"/>
          <w:szCs w:val="22"/>
        </w:rPr>
      </w:pPr>
      <w:r w:rsidRPr="006428C5">
        <w:rPr>
          <w:rFonts w:ascii="Calibri" w:hAnsi="Calibri" w:cs="Calibri"/>
          <w:sz w:val="22"/>
          <w:szCs w:val="22"/>
        </w:rPr>
        <w:t xml:space="preserve">ogólnopolską linią telefoniczną czynną </w:t>
      </w:r>
      <w:r w:rsidRPr="006428C5">
        <w:rPr>
          <w:rFonts w:ascii="Calibri" w:hAnsi="Calibri" w:cs="Calibri"/>
          <w:sz w:val="22"/>
          <w:szCs w:val="22"/>
          <w:u w:val="single"/>
        </w:rPr>
        <w:t xml:space="preserve">od poniedziałku do piątku w godzinach od godz. 6:00 do 22:00, w soboty niedziele i dni ustawowo wolne od pracy w godzinach od 7:00-21:00 </w:t>
      </w:r>
      <w:r w:rsidRPr="006428C5">
        <w:rPr>
          <w:rFonts w:ascii="Calibri" w:hAnsi="Calibri" w:cs="Calibri"/>
          <w:sz w:val="22"/>
          <w:szCs w:val="22"/>
        </w:rPr>
        <w:t>(pozwalającą na m. in. rezerwowanie i odwoływanie rezerwacji), wskazana linia telefoniczna winna mieć inny numer telefonu niż linia pozwalająca na umówienie wizyty z zakresu medycyny pracy;</w:t>
      </w:r>
    </w:p>
    <w:p w:rsidR="00BE6A8F" w:rsidRPr="006428C5" w:rsidRDefault="00BE6A8F" w:rsidP="00BE6A8F">
      <w:pPr>
        <w:numPr>
          <w:ilvl w:val="0"/>
          <w:numId w:val="31"/>
        </w:numPr>
        <w:jc w:val="both"/>
        <w:rPr>
          <w:rFonts w:ascii="Calibri" w:hAnsi="Calibri" w:cs="Calibri"/>
          <w:sz w:val="22"/>
          <w:szCs w:val="22"/>
        </w:rPr>
      </w:pPr>
      <w:r w:rsidRPr="006428C5">
        <w:rPr>
          <w:rFonts w:ascii="Calibri" w:hAnsi="Calibri" w:cs="Calibri"/>
          <w:sz w:val="22"/>
          <w:szCs w:val="22"/>
        </w:rPr>
        <w:t>SMS-owym przypomnieniem pacjentowi o umówionych przez niego wizytach w placówkach Wykonawcy (z opcją odwołania wizyty);</w:t>
      </w:r>
    </w:p>
    <w:p w:rsidR="00BE6A8F" w:rsidRPr="006428C5" w:rsidRDefault="00BE6A8F" w:rsidP="00BE6A8F">
      <w:pPr>
        <w:numPr>
          <w:ilvl w:val="0"/>
          <w:numId w:val="31"/>
        </w:numPr>
        <w:jc w:val="both"/>
        <w:rPr>
          <w:rFonts w:ascii="Calibri" w:hAnsi="Calibri" w:cs="Calibri"/>
          <w:sz w:val="22"/>
          <w:szCs w:val="22"/>
        </w:rPr>
      </w:pPr>
      <w:r w:rsidRPr="006428C5">
        <w:rPr>
          <w:rFonts w:ascii="Calibri" w:hAnsi="Calibri" w:cs="Calibri"/>
          <w:sz w:val="22"/>
          <w:szCs w:val="22"/>
        </w:rPr>
        <w:t>bezpłatną aplikacją mobilną, która umożliwia pacjentowi m.in.: rezerwację, podgląd i odwoływanie wizyt lekarskich oraz przeglądanie grafików pracy lekarzy. Aplikacja powinna zawierać informacje o lokalizacji placówek Wykonawcy. Aplikacja powinna być dostępna dla urządzeń iPhone i iPad oraz innych z systemem Android. Dla posiadaczy urządzeń z innymi systemami operacyjnymi powinien zostać przygotowany dedykowany portal o takiej samej funkcjonalności.</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32</w:t>
      </w:r>
    </w:p>
    <w:p w:rsidR="00BE6A8F" w:rsidRDefault="00BE6A8F" w:rsidP="00BE6A8F">
      <w:pPr>
        <w:rPr>
          <w:rFonts w:asciiTheme="minorHAnsi" w:hAnsiTheme="minorHAnsi" w:cstheme="minorHAnsi"/>
          <w:b/>
          <w:bCs/>
          <w:color w:val="0D0D0D" w:themeColor="text1" w:themeTint="F2"/>
          <w:sz w:val="22"/>
          <w:szCs w:val="22"/>
        </w:rPr>
      </w:pPr>
      <w:r>
        <w:rPr>
          <w:rFonts w:asciiTheme="minorHAnsi" w:hAnsiTheme="minorHAnsi" w:cstheme="minorHAnsi"/>
          <w:b/>
          <w:bCs/>
          <w:color w:val="0D0D0D" w:themeColor="text1" w:themeTint="F2"/>
          <w:sz w:val="22"/>
          <w:szCs w:val="22"/>
        </w:rPr>
        <w:t>Dotyczy: Zał. nr 4 do SWZ, pkt 18-dostępność wizyt</w:t>
      </w:r>
    </w:p>
    <w:p w:rsidR="00BE6A8F" w:rsidRDefault="00BE6A8F" w:rsidP="00BE6A8F">
      <w:pPr>
        <w:spacing w:before="60"/>
        <w:ind w:right="55"/>
        <w:jc w:val="both"/>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Mając na uwadze dobro Pacjenta i jak najszybszy dostęp do usług medycznych zwracamy się z uprzejmą prośbą o ponowne rozpatrzenie prośby dołączenia do umowy poniższych zapisów. </w:t>
      </w:r>
    </w:p>
    <w:p w:rsidR="00BE6A8F" w:rsidRDefault="00BE6A8F" w:rsidP="00BE6A8F">
      <w:pPr>
        <w:spacing w:before="60"/>
        <w:ind w:right="55"/>
        <w:jc w:val="both"/>
        <w:rPr>
          <w:rFonts w:asciiTheme="minorHAnsi" w:hAnsiTheme="minorHAnsi" w:cstheme="minorHAnsi"/>
          <w:i/>
          <w:iCs/>
          <w:color w:val="0D0D0D" w:themeColor="text1" w:themeTint="F2"/>
          <w:sz w:val="22"/>
          <w:szCs w:val="22"/>
        </w:rPr>
      </w:pPr>
      <w:r>
        <w:rPr>
          <w:rFonts w:asciiTheme="minorHAnsi" w:hAnsiTheme="minorHAnsi" w:cstheme="minorHAnsi"/>
          <w:i/>
          <w:iCs/>
          <w:color w:val="0D0D0D" w:themeColor="text1" w:themeTint="F2"/>
          <w:sz w:val="22"/>
          <w:szCs w:val="22"/>
        </w:rPr>
        <w:lastRenderedPageBreak/>
        <w:t>„</w:t>
      </w:r>
      <w:bookmarkStart w:id="8" w:name="_Hlk116450385"/>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49"/>
          <w:sz w:val="22"/>
          <w:szCs w:val="22"/>
        </w:rPr>
        <w:t xml:space="preserve">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a</w:t>
      </w:r>
      <w:r>
        <w:rPr>
          <w:rFonts w:asciiTheme="minorHAnsi" w:hAnsiTheme="minorHAnsi" w:cstheme="minorHAnsi"/>
          <w:i/>
          <w:iCs/>
          <w:color w:val="0D0D0D" w:themeColor="text1" w:themeTint="F2"/>
          <w:spacing w:val="-1"/>
          <w:sz w:val="22"/>
          <w:szCs w:val="22"/>
        </w:rPr>
        <w:t>d</w:t>
      </w:r>
      <w:r>
        <w:rPr>
          <w:rFonts w:asciiTheme="minorHAnsi" w:hAnsiTheme="minorHAnsi" w:cstheme="minorHAnsi"/>
          <w:i/>
          <w:iCs/>
          <w:color w:val="0D0D0D" w:themeColor="text1" w:themeTint="F2"/>
          <w:sz w:val="22"/>
          <w:szCs w:val="22"/>
        </w:rPr>
        <w:t>ku,</w:t>
      </w:r>
      <w:r>
        <w:rPr>
          <w:rFonts w:asciiTheme="minorHAnsi" w:hAnsiTheme="minorHAnsi" w:cstheme="minorHAnsi"/>
          <w:i/>
          <w:iCs/>
          <w:color w:val="0D0D0D" w:themeColor="text1" w:themeTint="F2"/>
          <w:spacing w:val="48"/>
          <w:sz w:val="22"/>
          <w:szCs w:val="22"/>
        </w:rPr>
        <w:t xml:space="preserve"> </w:t>
      </w:r>
      <w:r>
        <w:rPr>
          <w:rFonts w:asciiTheme="minorHAnsi" w:hAnsiTheme="minorHAnsi" w:cstheme="minorHAnsi"/>
          <w:i/>
          <w:iCs/>
          <w:color w:val="0D0D0D" w:themeColor="text1" w:themeTint="F2"/>
          <w:spacing w:val="-1"/>
          <w:sz w:val="22"/>
          <w:szCs w:val="22"/>
        </w:rPr>
        <w:t>gd</w:t>
      </w:r>
      <w:r>
        <w:rPr>
          <w:rFonts w:asciiTheme="minorHAnsi" w:hAnsiTheme="minorHAnsi" w:cstheme="minorHAnsi"/>
          <w:i/>
          <w:iCs/>
          <w:color w:val="0D0D0D" w:themeColor="text1" w:themeTint="F2"/>
          <w:sz w:val="22"/>
          <w:szCs w:val="22"/>
        </w:rPr>
        <w:t>y</w:t>
      </w:r>
      <w:r>
        <w:rPr>
          <w:rFonts w:asciiTheme="minorHAnsi" w:hAnsiTheme="minorHAnsi" w:cstheme="minorHAnsi"/>
          <w:i/>
          <w:iCs/>
          <w:color w:val="0D0D0D" w:themeColor="text1" w:themeTint="F2"/>
          <w:spacing w:val="47"/>
          <w:sz w:val="22"/>
          <w:szCs w:val="22"/>
        </w:rPr>
        <w:t xml:space="preserve"> </w:t>
      </w:r>
      <w:r>
        <w:rPr>
          <w:rFonts w:asciiTheme="minorHAnsi" w:hAnsiTheme="minorHAnsi" w:cstheme="minorHAnsi"/>
          <w:i/>
          <w:iCs/>
          <w:color w:val="0D0D0D" w:themeColor="text1" w:themeTint="F2"/>
          <w:sz w:val="22"/>
          <w:szCs w:val="22"/>
        </w:rPr>
        <w:t>z</w:t>
      </w:r>
      <w:r>
        <w:rPr>
          <w:rFonts w:asciiTheme="minorHAnsi" w:hAnsiTheme="minorHAnsi" w:cstheme="minorHAnsi"/>
          <w:i/>
          <w:iCs/>
          <w:color w:val="0D0D0D" w:themeColor="text1" w:themeTint="F2"/>
          <w:spacing w:val="48"/>
          <w:sz w:val="22"/>
          <w:szCs w:val="22"/>
        </w:rPr>
        <w:t xml:space="preserve">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pacing w:val="-2"/>
          <w:sz w:val="22"/>
          <w:szCs w:val="22"/>
        </w:rPr>
        <w:t>c</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z w:val="22"/>
          <w:szCs w:val="22"/>
        </w:rPr>
        <w:t>n</w:t>
      </w:r>
      <w:r>
        <w:rPr>
          <w:rFonts w:asciiTheme="minorHAnsi" w:hAnsiTheme="minorHAnsi" w:cstheme="minorHAnsi"/>
          <w:i/>
          <w:iCs/>
          <w:color w:val="0D0D0D" w:themeColor="text1" w:themeTint="F2"/>
          <w:spacing w:val="48"/>
          <w:sz w:val="22"/>
          <w:szCs w:val="22"/>
        </w:rPr>
        <w:t xml:space="preserve"> </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z w:val="22"/>
          <w:szCs w:val="22"/>
        </w:rPr>
        <w:t>ale</w:t>
      </w:r>
      <w:r>
        <w:rPr>
          <w:rFonts w:asciiTheme="minorHAnsi" w:hAnsiTheme="minorHAnsi" w:cstheme="minorHAnsi"/>
          <w:i/>
          <w:iCs/>
          <w:color w:val="0D0D0D" w:themeColor="text1" w:themeTint="F2"/>
          <w:spacing w:val="-1"/>
          <w:sz w:val="22"/>
          <w:szCs w:val="22"/>
        </w:rPr>
        <w:t>żn</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z w:val="22"/>
          <w:szCs w:val="22"/>
        </w:rPr>
        <w:t>ch</w:t>
      </w:r>
      <w:r>
        <w:rPr>
          <w:rFonts w:asciiTheme="minorHAnsi" w:hAnsiTheme="minorHAnsi" w:cstheme="minorHAnsi"/>
          <w:i/>
          <w:iCs/>
          <w:color w:val="0D0D0D" w:themeColor="text1" w:themeTint="F2"/>
          <w:spacing w:val="46"/>
          <w:sz w:val="22"/>
          <w:szCs w:val="22"/>
        </w:rPr>
        <w:t xml:space="preserve"> </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d</w:t>
      </w:r>
      <w:r>
        <w:rPr>
          <w:rFonts w:asciiTheme="minorHAnsi" w:hAnsiTheme="minorHAnsi" w:cstheme="minorHAnsi"/>
          <w:i/>
          <w:iCs/>
          <w:color w:val="0D0D0D" w:themeColor="text1" w:themeTint="F2"/>
          <w:spacing w:val="48"/>
          <w:sz w:val="22"/>
          <w:szCs w:val="22"/>
        </w:rPr>
        <w:t xml:space="preserve"> </w:t>
      </w:r>
      <w:r>
        <w:rPr>
          <w:rFonts w:asciiTheme="minorHAnsi" w:hAnsiTheme="minorHAnsi" w:cstheme="minorHAnsi"/>
          <w:i/>
          <w:iCs/>
          <w:color w:val="0D0D0D" w:themeColor="text1" w:themeTint="F2"/>
          <w:spacing w:val="-2"/>
          <w:sz w:val="22"/>
          <w:szCs w:val="22"/>
        </w:rPr>
        <w:t>W</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pacing w:val="-2"/>
          <w:sz w:val="22"/>
          <w:szCs w:val="22"/>
        </w:rPr>
        <w:t>k</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pacing w:val="-3"/>
          <w:sz w:val="22"/>
          <w:szCs w:val="22"/>
        </w:rPr>
        <w:t>a</w:t>
      </w:r>
      <w:r>
        <w:rPr>
          <w:rFonts w:asciiTheme="minorHAnsi" w:hAnsiTheme="minorHAnsi" w:cstheme="minorHAnsi"/>
          <w:i/>
          <w:iCs/>
          <w:color w:val="0D0D0D" w:themeColor="text1" w:themeTint="F2"/>
          <w:sz w:val="22"/>
          <w:szCs w:val="22"/>
        </w:rPr>
        <w:t>wc</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z w:val="22"/>
          <w:szCs w:val="22"/>
        </w:rPr>
        <w:t>,</w:t>
      </w:r>
      <w:r>
        <w:rPr>
          <w:rFonts w:asciiTheme="minorHAnsi" w:hAnsiTheme="minorHAnsi" w:cstheme="minorHAnsi"/>
          <w:i/>
          <w:iCs/>
          <w:color w:val="0D0D0D" w:themeColor="text1" w:themeTint="F2"/>
          <w:spacing w:val="46"/>
          <w:sz w:val="22"/>
          <w:szCs w:val="22"/>
        </w:rPr>
        <w:t xml:space="preserve"> </w:t>
      </w:r>
      <w:r>
        <w:rPr>
          <w:rFonts w:asciiTheme="minorHAnsi" w:hAnsiTheme="minorHAnsi" w:cstheme="minorHAnsi"/>
          <w:i/>
          <w:iCs/>
          <w:color w:val="0D0D0D" w:themeColor="text1" w:themeTint="F2"/>
          <w:spacing w:val="-2"/>
          <w:sz w:val="22"/>
          <w:szCs w:val="22"/>
        </w:rPr>
        <w:t>W</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pacing w:val="-2"/>
          <w:sz w:val="22"/>
          <w:szCs w:val="22"/>
        </w:rPr>
        <w:t>k</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awca</w:t>
      </w:r>
      <w:r>
        <w:rPr>
          <w:rFonts w:asciiTheme="minorHAnsi" w:hAnsiTheme="minorHAnsi" w:cstheme="minorHAnsi"/>
          <w:i/>
          <w:iCs/>
          <w:color w:val="0D0D0D" w:themeColor="text1" w:themeTint="F2"/>
          <w:spacing w:val="49"/>
          <w:sz w:val="22"/>
          <w:szCs w:val="22"/>
        </w:rPr>
        <w:t xml:space="preserve"> </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pacing w:val="-3"/>
          <w:sz w:val="22"/>
          <w:szCs w:val="22"/>
        </w:rPr>
        <w:t>i</w:t>
      </w:r>
      <w:r>
        <w:rPr>
          <w:rFonts w:asciiTheme="minorHAnsi" w:hAnsiTheme="minorHAnsi" w:cstheme="minorHAnsi"/>
          <w:i/>
          <w:iCs/>
          <w:color w:val="0D0D0D" w:themeColor="text1" w:themeTint="F2"/>
          <w:sz w:val="22"/>
          <w:szCs w:val="22"/>
        </w:rPr>
        <w:t>e</w:t>
      </w:r>
      <w:r>
        <w:rPr>
          <w:rFonts w:asciiTheme="minorHAnsi" w:hAnsiTheme="minorHAnsi" w:cstheme="minorHAnsi"/>
          <w:i/>
          <w:iCs/>
          <w:color w:val="0D0D0D" w:themeColor="text1" w:themeTint="F2"/>
          <w:spacing w:val="49"/>
          <w:sz w:val="22"/>
          <w:szCs w:val="22"/>
        </w:rPr>
        <w:t xml:space="preserve"> </w:t>
      </w:r>
      <w:r>
        <w:rPr>
          <w:rFonts w:asciiTheme="minorHAnsi" w:hAnsiTheme="minorHAnsi" w:cstheme="minorHAnsi"/>
          <w:i/>
          <w:iCs/>
          <w:color w:val="0D0D0D" w:themeColor="text1" w:themeTint="F2"/>
          <w:spacing w:val="-1"/>
          <w:sz w:val="22"/>
          <w:szCs w:val="22"/>
        </w:rPr>
        <w:t>udz</w:t>
      </w:r>
      <w:r>
        <w:rPr>
          <w:rFonts w:asciiTheme="minorHAnsi" w:hAnsiTheme="minorHAnsi" w:cstheme="minorHAnsi"/>
          <w:i/>
          <w:iCs/>
          <w:color w:val="0D0D0D" w:themeColor="text1" w:themeTint="F2"/>
          <w:sz w:val="22"/>
          <w:szCs w:val="22"/>
        </w:rPr>
        <w:t>iel</w:t>
      </w:r>
      <w:r>
        <w:rPr>
          <w:rFonts w:asciiTheme="minorHAnsi" w:hAnsiTheme="minorHAnsi" w:cstheme="minorHAnsi"/>
          <w:i/>
          <w:iCs/>
          <w:color w:val="0D0D0D" w:themeColor="text1" w:themeTint="F2"/>
          <w:spacing w:val="-1"/>
          <w:sz w:val="22"/>
          <w:szCs w:val="22"/>
        </w:rPr>
        <w:t>i</w:t>
      </w:r>
      <w:r>
        <w:rPr>
          <w:rFonts w:asciiTheme="minorHAnsi" w:hAnsiTheme="minorHAnsi" w:cstheme="minorHAnsi"/>
          <w:i/>
          <w:iCs/>
          <w:color w:val="0D0D0D" w:themeColor="text1" w:themeTint="F2"/>
          <w:sz w:val="22"/>
          <w:szCs w:val="22"/>
        </w:rPr>
        <w:t>,</w:t>
      </w:r>
      <w:r>
        <w:rPr>
          <w:rFonts w:asciiTheme="minorHAnsi" w:hAnsiTheme="minorHAnsi" w:cstheme="minorHAnsi"/>
          <w:i/>
          <w:iCs/>
          <w:color w:val="0D0D0D" w:themeColor="text1" w:themeTint="F2"/>
          <w:spacing w:val="49"/>
          <w:sz w:val="22"/>
          <w:szCs w:val="22"/>
        </w:rPr>
        <w:t xml:space="preserve"> </w:t>
      </w:r>
      <w:r>
        <w:rPr>
          <w:rFonts w:asciiTheme="minorHAnsi" w:hAnsiTheme="minorHAnsi" w:cstheme="minorHAnsi"/>
          <w:i/>
          <w:iCs/>
          <w:color w:val="0D0D0D" w:themeColor="text1" w:themeTint="F2"/>
          <w:sz w:val="22"/>
          <w:szCs w:val="22"/>
        </w:rPr>
        <w:t>l</w:t>
      </w:r>
      <w:r>
        <w:rPr>
          <w:rFonts w:asciiTheme="minorHAnsi" w:hAnsiTheme="minorHAnsi" w:cstheme="minorHAnsi"/>
          <w:i/>
          <w:iCs/>
          <w:color w:val="0D0D0D" w:themeColor="text1" w:themeTint="F2"/>
          <w:spacing w:val="-1"/>
          <w:sz w:val="22"/>
          <w:szCs w:val="22"/>
        </w:rPr>
        <w:t>u</w:t>
      </w:r>
      <w:r>
        <w:rPr>
          <w:rFonts w:asciiTheme="minorHAnsi" w:hAnsiTheme="minorHAnsi" w:cstheme="minorHAnsi"/>
          <w:i/>
          <w:iCs/>
          <w:color w:val="0D0D0D" w:themeColor="text1" w:themeTint="F2"/>
          <w:sz w:val="22"/>
          <w:szCs w:val="22"/>
        </w:rPr>
        <w:t>b</w:t>
      </w:r>
      <w:r>
        <w:rPr>
          <w:rFonts w:asciiTheme="minorHAnsi" w:hAnsiTheme="minorHAnsi" w:cstheme="minorHAnsi"/>
          <w:i/>
          <w:iCs/>
          <w:color w:val="0D0D0D" w:themeColor="text1" w:themeTint="F2"/>
          <w:spacing w:val="48"/>
          <w:sz w:val="22"/>
          <w:szCs w:val="22"/>
        </w:rPr>
        <w:t xml:space="preserve"> </w:t>
      </w:r>
      <w:r>
        <w:rPr>
          <w:rFonts w:asciiTheme="minorHAnsi" w:hAnsiTheme="minorHAnsi" w:cstheme="minorHAnsi"/>
          <w:i/>
          <w:iCs/>
          <w:color w:val="0D0D0D" w:themeColor="text1" w:themeTint="F2"/>
          <w:spacing w:val="-1"/>
          <w:sz w:val="22"/>
          <w:szCs w:val="22"/>
        </w:rPr>
        <w:t>gd</w:t>
      </w:r>
      <w:r>
        <w:rPr>
          <w:rFonts w:asciiTheme="minorHAnsi" w:hAnsiTheme="minorHAnsi" w:cstheme="minorHAnsi"/>
          <w:i/>
          <w:iCs/>
          <w:color w:val="0D0D0D" w:themeColor="text1" w:themeTint="F2"/>
          <w:sz w:val="22"/>
          <w:szCs w:val="22"/>
        </w:rPr>
        <w:t xml:space="preserve">y </w:t>
      </w:r>
      <w:r>
        <w:rPr>
          <w:rFonts w:asciiTheme="minorHAnsi" w:hAnsiTheme="minorHAnsi" w:cstheme="minorHAnsi"/>
          <w:i/>
          <w:iCs/>
          <w:color w:val="0D0D0D" w:themeColor="text1" w:themeTint="F2"/>
          <w:spacing w:val="-1"/>
          <w:sz w:val="22"/>
          <w:szCs w:val="22"/>
        </w:rPr>
        <w:t>udz</w:t>
      </w:r>
      <w:r>
        <w:rPr>
          <w:rFonts w:asciiTheme="minorHAnsi" w:hAnsiTheme="minorHAnsi" w:cstheme="minorHAnsi"/>
          <w:i/>
          <w:iCs/>
          <w:color w:val="0D0D0D" w:themeColor="text1" w:themeTint="F2"/>
          <w:sz w:val="22"/>
          <w:szCs w:val="22"/>
        </w:rPr>
        <w:t>ielen</w:t>
      </w:r>
      <w:r>
        <w:rPr>
          <w:rFonts w:asciiTheme="minorHAnsi" w:hAnsiTheme="minorHAnsi" w:cstheme="minorHAnsi"/>
          <w:i/>
          <w:iCs/>
          <w:color w:val="0D0D0D" w:themeColor="text1" w:themeTint="F2"/>
          <w:spacing w:val="-1"/>
          <w:sz w:val="22"/>
          <w:szCs w:val="22"/>
        </w:rPr>
        <w:t>i</w:t>
      </w:r>
      <w:r>
        <w:rPr>
          <w:rFonts w:asciiTheme="minorHAnsi" w:hAnsiTheme="minorHAnsi" w:cstheme="minorHAnsi"/>
          <w:i/>
          <w:iCs/>
          <w:color w:val="0D0D0D" w:themeColor="text1" w:themeTint="F2"/>
          <w:sz w:val="22"/>
          <w:szCs w:val="22"/>
        </w:rPr>
        <w:t>e</w:t>
      </w:r>
      <w:r>
        <w:rPr>
          <w:rFonts w:asciiTheme="minorHAnsi" w:hAnsiTheme="minorHAnsi" w:cstheme="minorHAnsi"/>
          <w:i/>
          <w:iCs/>
          <w:color w:val="0D0D0D" w:themeColor="text1" w:themeTint="F2"/>
          <w:spacing w:val="-11"/>
          <w:sz w:val="22"/>
          <w:szCs w:val="22"/>
        </w:rPr>
        <w:t xml:space="preserve">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z w:val="22"/>
          <w:szCs w:val="22"/>
        </w:rPr>
        <w:t>ez</w:t>
      </w:r>
      <w:r>
        <w:rPr>
          <w:rFonts w:asciiTheme="minorHAnsi" w:hAnsiTheme="minorHAnsi" w:cstheme="minorHAnsi"/>
          <w:i/>
          <w:iCs/>
          <w:color w:val="0D0D0D" w:themeColor="text1" w:themeTint="F2"/>
          <w:spacing w:val="-14"/>
          <w:sz w:val="22"/>
          <w:szCs w:val="22"/>
        </w:rPr>
        <w:t xml:space="preserve"> </w:t>
      </w:r>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pacing w:val="-2"/>
          <w:sz w:val="22"/>
          <w:szCs w:val="22"/>
        </w:rPr>
        <w:t>k</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a</w:t>
      </w:r>
      <w:r>
        <w:rPr>
          <w:rFonts w:asciiTheme="minorHAnsi" w:hAnsiTheme="minorHAnsi" w:cstheme="minorHAnsi"/>
          <w:i/>
          <w:iCs/>
          <w:color w:val="0D0D0D" w:themeColor="text1" w:themeTint="F2"/>
          <w:spacing w:val="-2"/>
          <w:sz w:val="22"/>
          <w:szCs w:val="22"/>
        </w:rPr>
        <w:t>wc</w:t>
      </w:r>
      <w:r>
        <w:rPr>
          <w:rFonts w:asciiTheme="minorHAnsi" w:hAnsiTheme="minorHAnsi" w:cstheme="minorHAnsi"/>
          <w:i/>
          <w:iCs/>
          <w:color w:val="0D0D0D" w:themeColor="text1" w:themeTint="F2"/>
          <w:sz w:val="22"/>
          <w:szCs w:val="22"/>
        </w:rPr>
        <w:t>ę</w:t>
      </w:r>
      <w:r>
        <w:rPr>
          <w:rFonts w:asciiTheme="minorHAnsi" w:hAnsiTheme="minorHAnsi" w:cstheme="minorHAnsi"/>
          <w:i/>
          <w:iCs/>
          <w:color w:val="0D0D0D" w:themeColor="text1" w:themeTint="F2"/>
          <w:spacing w:val="-11"/>
          <w:sz w:val="22"/>
          <w:szCs w:val="22"/>
        </w:rPr>
        <w:t xml:space="preserve"> </w:t>
      </w:r>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13"/>
          <w:sz w:val="22"/>
          <w:szCs w:val="22"/>
        </w:rPr>
        <w:t xml:space="preserve"> </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3"/>
          <w:sz w:val="22"/>
          <w:szCs w:val="22"/>
        </w:rPr>
        <w:t>a</w:t>
      </w:r>
      <w:r>
        <w:rPr>
          <w:rFonts w:asciiTheme="minorHAnsi" w:hAnsiTheme="minorHAnsi" w:cstheme="minorHAnsi"/>
          <w:i/>
          <w:iCs/>
          <w:color w:val="0D0D0D" w:themeColor="text1" w:themeTint="F2"/>
          <w:spacing w:val="1"/>
          <w:sz w:val="22"/>
          <w:szCs w:val="22"/>
        </w:rPr>
        <w:t>ma</w:t>
      </w:r>
      <w:r>
        <w:rPr>
          <w:rFonts w:asciiTheme="minorHAnsi" w:hAnsiTheme="minorHAnsi" w:cstheme="minorHAnsi"/>
          <w:i/>
          <w:iCs/>
          <w:color w:val="0D0D0D" w:themeColor="text1" w:themeTint="F2"/>
          <w:sz w:val="22"/>
          <w:szCs w:val="22"/>
        </w:rPr>
        <w:t>ch</w:t>
      </w:r>
      <w:r>
        <w:rPr>
          <w:rFonts w:asciiTheme="minorHAnsi" w:hAnsiTheme="minorHAnsi" w:cstheme="minorHAnsi"/>
          <w:i/>
          <w:iCs/>
          <w:color w:val="0D0D0D" w:themeColor="text1" w:themeTint="F2"/>
          <w:spacing w:val="-12"/>
          <w:sz w:val="22"/>
          <w:szCs w:val="22"/>
        </w:rPr>
        <w:t xml:space="preserve"> </w:t>
      </w:r>
      <w:r>
        <w:rPr>
          <w:rFonts w:asciiTheme="minorHAnsi" w:hAnsiTheme="minorHAnsi" w:cstheme="minorHAnsi"/>
          <w:i/>
          <w:iCs/>
          <w:color w:val="0D0D0D" w:themeColor="text1" w:themeTint="F2"/>
          <w:spacing w:val="-3"/>
          <w:sz w:val="22"/>
          <w:szCs w:val="22"/>
        </w:rPr>
        <w:t>U</w:t>
      </w:r>
      <w:r>
        <w:rPr>
          <w:rFonts w:asciiTheme="minorHAnsi" w:hAnsiTheme="minorHAnsi" w:cstheme="minorHAnsi"/>
          <w:i/>
          <w:iCs/>
          <w:color w:val="0D0D0D" w:themeColor="text1" w:themeTint="F2"/>
          <w:sz w:val="22"/>
          <w:szCs w:val="22"/>
        </w:rPr>
        <w:t>sług</w:t>
      </w:r>
      <w:r>
        <w:rPr>
          <w:rFonts w:asciiTheme="minorHAnsi" w:hAnsiTheme="minorHAnsi" w:cstheme="minorHAnsi"/>
          <w:i/>
          <w:iCs/>
          <w:color w:val="0D0D0D" w:themeColor="text1" w:themeTint="F2"/>
          <w:spacing w:val="-12"/>
          <w:sz w:val="22"/>
          <w:szCs w:val="22"/>
        </w:rPr>
        <w:t xml:space="preserve"> </w:t>
      </w:r>
      <w:r>
        <w:rPr>
          <w:rFonts w:asciiTheme="minorHAnsi" w:hAnsiTheme="minorHAnsi" w:cstheme="minorHAnsi"/>
          <w:i/>
          <w:iCs/>
          <w:color w:val="0D0D0D" w:themeColor="text1" w:themeTint="F2"/>
          <w:spacing w:val="-1"/>
          <w:sz w:val="22"/>
          <w:szCs w:val="22"/>
        </w:rPr>
        <w:t>d</w:t>
      </w:r>
      <w:r>
        <w:rPr>
          <w:rFonts w:asciiTheme="minorHAnsi" w:hAnsiTheme="minorHAnsi" w:cstheme="minorHAnsi"/>
          <w:i/>
          <w:iCs/>
          <w:color w:val="0D0D0D" w:themeColor="text1" w:themeTint="F2"/>
          <w:sz w:val="22"/>
          <w:szCs w:val="22"/>
        </w:rPr>
        <w:t>a</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ej</w:t>
      </w:r>
      <w:r>
        <w:rPr>
          <w:rFonts w:asciiTheme="minorHAnsi" w:hAnsiTheme="minorHAnsi" w:cstheme="minorHAnsi"/>
          <w:i/>
          <w:iCs/>
          <w:color w:val="0D0D0D" w:themeColor="text1" w:themeTint="F2"/>
          <w:spacing w:val="-13"/>
          <w:sz w:val="22"/>
          <w:szCs w:val="22"/>
        </w:rPr>
        <w:t xml:space="preserve"> </w:t>
      </w:r>
      <w:r>
        <w:rPr>
          <w:rFonts w:asciiTheme="minorHAnsi" w:hAnsiTheme="minorHAnsi" w:cstheme="minorHAnsi"/>
          <w:i/>
          <w:iCs/>
          <w:color w:val="0D0D0D" w:themeColor="text1" w:themeTint="F2"/>
          <w:spacing w:val="-1"/>
          <w:sz w:val="22"/>
          <w:szCs w:val="22"/>
        </w:rPr>
        <w:t>u</w:t>
      </w:r>
      <w:r>
        <w:rPr>
          <w:rFonts w:asciiTheme="minorHAnsi" w:hAnsiTheme="minorHAnsi" w:cstheme="minorHAnsi"/>
          <w:i/>
          <w:iCs/>
          <w:color w:val="0D0D0D" w:themeColor="text1" w:themeTint="F2"/>
          <w:sz w:val="22"/>
          <w:szCs w:val="22"/>
        </w:rPr>
        <w:t>s</w:t>
      </w:r>
      <w:r>
        <w:rPr>
          <w:rFonts w:asciiTheme="minorHAnsi" w:hAnsiTheme="minorHAnsi" w:cstheme="minorHAnsi"/>
          <w:i/>
          <w:iCs/>
          <w:color w:val="0D0D0D" w:themeColor="text1" w:themeTint="F2"/>
          <w:spacing w:val="-2"/>
          <w:sz w:val="22"/>
          <w:szCs w:val="22"/>
        </w:rPr>
        <w:t>ł</w:t>
      </w:r>
      <w:r>
        <w:rPr>
          <w:rFonts w:asciiTheme="minorHAnsi" w:hAnsiTheme="minorHAnsi" w:cstheme="minorHAnsi"/>
          <w:i/>
          <w:iCs/>
          <w:color w:val="0D0D0D" w:themeColor="text1" w:themeTint="F2"/>
          <w:spacing w:val="-1"/>
          <w:sz w:val="22"/>
          <w:szCs w:val="22"/>
        </w:rPr>
        <w:t>ug</w:t>
      </w:r>
      <w:r>
        <w:rPr>
          <w:rFonts w:asciiTheme="minorHAnsi" w:hAnsiTheme="minorHAnsi" w:cstheme="minorHAnsi"/>
          <w:i/>
          <w:iCs/>
          <w:color w:val="0D0D0D" w:themeColor="text1" w:themeTint="F2"/>
          <w:sz w:val="22"/>
          <w:szCs w:val="22"/>
        </w:rPr>
        <w:t>i</w:t>
      </w:r>
      <w:r>
        <w:rPr>
          <w:rFonts w:asciiTheme="minorHAnsi" w:hAnsiTheme="minorHAnsi" w:cstheme="minorHAnsi"/>
          <w:i/>
          <w:iCs/>
          <w:color w:val="0D0D0D" w:themeColor="text1" w:themeTint="F2"/>
          <w:spacing w:val="-12"/>
          <w:sz w:val="22"/>
          <w:szCs w:val="22"/>
        </w:rPr>
        <w:t xml:space="preserve"> </w:t>
      </w:r>
      <w:r>
        <w:rPr>
          <w:rFonts w:asciiTheme="minorHAnsi" w:hAnsiTheme="minorHAnsi" w:cstheme="minorHAnsi"/>
          <w:i/>
          <w:iCs/>
          <w:color w:val="0D0D0D" w:themeColor="text1" w:themeTint="F2"/>
          <w:spacing w:val="-1"/>
          <w:sz w:val="22"/>
          <w:szCs w:val="22"/>
        </w:rPr>
        <w:t>zd</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2"/>
          <w:sz w:val="22"/>
          <w:szCs w:val="22"/>
        </w:rPr>
        <w:t>w</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tne</w:t>
      </w:r>
      <w:r>
        <w:rPr>
          <w:rFonts w:asciiTheme="minorHAnsi" w:hAnsiTheme="minorHAnsi" w:cstheme="minorHAnsi"/>
          <w:i/>
          <w:iCs/>
          <w:color w:val="0D0D0D" w:themeColor="text1" w:themeTint="F2"/>
          <w:spacing w:val="-3"/>
          <w:sz w:val="22"/>
          <w:szCs w:val="22"/>
        </w:rPr>
        <w:t>g</w:t>
      </w:r>
      <w:r>
        <w:rPr>
          <w:rFonts w:asciiTheme="minorHAnsi" w:hAnsiTheme="minorHAnsi" w:cstheme="minorHAnsi"/>
          <w:i/>
          <w:iCs/>
          <w:color w:val="0D0D0D" w:themeColor="text1" w:themeTint="F2"/>
          <w:sz w:val="22"/>
          <w:szCs w:val="22"/>
        </w:rPr>
        <w:t>o</w:t>
      </w:r>
      <w:r>
        <w:rPr>
          <w:rFonts w:asciiTheme="minorHAnsi" w:hAnsiTheme="minorHAnsi" w:cstheme="minorHAnsi"/>
          <w:i/>
          <w:iCs/>
          <w:color w:val="0D0D0D" w:themeColor="text1" w:themeTint="F2"/>
          <w:spacing w:val="-10"/>
          <w:sz w:val="22"/>
          <w:szCs w:val="22"/>
        </w:rPr>
        <w:t xml:space="preserve">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z w:val="22"/>
          <w:szCs w:val="22"/>
        </w:rPr>
        <w:t>ez</w:t>
      </w:r>
      <w:r>
        <w:rPr>
          <w:rFonts w:asciiTheme="minorHAnsi" w:hAnsiTheme="minorHAnsi" w:cstheme="minorHAnsi"/>
          <w:i/>
          <w:iCs/>
          <w:color w:val="0D0D0D" w:themeColor="text1" w:themeTint="F2"/>
          <w:spacing w:val="-14"/>
          <w:sz w:val="22"/>
          <w:szCs w:val="22"/>
        </w:rPr>
        <w:t xml:space="preserve"> </w:t>
      </w:r>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pacing w:val="-2"/>
          <w:sz w:val="22"/>
          <w:szCs w:val="22"/>
        </w:rPr>
        <w:t>k</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aw</w:t>
      </w:r>
      <w:r>
        <w:rPr>
          <w:rFonts w:asciiTheme="minorHAnsi" w:hAnsiTheme="minorHAnsi" w:cstheme="minorHAnsi"/>
          <w:i/>
          <w:iCs/>
          <w:color w:val="0D0D0D" w:themeColor="text1" w:themeTint="F2"/>
          <w:spacing w:val="-2"/>
          <w:sz w:val="22"/>
          <w:szCs w:val="22"/>
        </w:rPr>
        <w:t>c</w:t>
      </w:r>
      <w:r>
        <w:rPr>
          <w:rFonts w:asciiTheme="minorHAnsi" w:hAnsiTheme="minorHAnsi" w:cstheme="minorHAnsi"/>
          <w:i/>
          <w:iCs/>
          <w:color w:val="0D0D0D" w:themeColor="text1" w:themeTint="F2"/>
          <w:sz w:val="22"/>
          <w:szCs w:val="22"/>
        </w:rPr>
        <w:t>ę</w:t>
      </w:r>
      <w:r>
        <w:rPr>
          <w:rFonts w:asciiTheme="minorHAnsi" w:hAnsiTheme="minorHAnsi" w:cstheme="minorHAnsi"/>
          <w:i/>
          <w:iCs/>
          <w:color w:val="0D0D0D" w:themeColor="text1" w:themeTint="F2"/>
          <w:spacing w:val="-11"/>
          <w:sz w:val="22"/>
          <w:szCs w:val="22"/>
        </w:rPr>
        <w:t xml:space="preserve"> </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a</w:t>
      </w:r>
      <w:r>
        <w:rPr>
          <w:rFonts w:asciiTheme="minorHAnsi" w:hAnsiTheme="minorHAnsi" w:cstheme="minorHAnsi"/>
          <w:i/>
          <w:iCs/>
          <w:color w:val="0D0D0D" w:themeColor="text1" w:themeTint="F2"/>
          <w:spacing w:val="-12"/>
          <w:sz w:val="22"/>
          <w:szCs w:val="22"/>
        </w:rPr>
        <w:t xml:space="preserve"> </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pacing w:val="-3"/>
          <w:sz w:val="22"/>
          <w:szCs w:val="22"/>
        </w:rPr>
        <w:t>a</w:t>
      </w:r>
      <w:r>
        <w:rPr>
          <w:rFonts w:asciiTheme="minorHAnsi" w:hAnsiTheme="minorHAnsi" w:cstheme="minorHAnsi"/>
          <w:i/>
          <w:iCs/>
          <w:color w:val="0D0D0D" w:themeColor="text1" w:themeTint="F2"/>
          <w:sz w:val="22"/>
          <w:szCs w:val="22"/>
        </w:rPr>
        <w:t>sa</w:t>
      </w:r>
      <w:r>
        <w:rPr>
          <w:rFonts w:asciiTheme="minorHAnsi" w:hAnsiTheme="minorHAnsi" w:cstheme="minorHAnsi"/>
          <w:i/>
          <w:iCs/>
          <w:color w:val="0D0D0D" w:themeColor="text1" w:themeTint="F2"/>
          <w:spacing w:val="-1"/>
          <w:sz w:val="22"/>
          <w:szCs w:val="22"/>
        </w:rPr>
        <w:t>d</w:t>
      </w:r>
      <w:r>
        <w:rPr>
          <w:rFonts w:asciiTheme="minorHAnsi" w:hAnsiTheme="minorHAnsi" w:cstheme="minorHAnsi"/>
          <w:i/>
          <w:iCs/>
          <w:color w:val="0D0D0D" w:themeColor="text1" w:themeTint="F2"/>
          <w:sz w:val="22"/>
          <w:szCs w:val="22"/>
        </w:rPr>
        <w:t xml:space="preserve">ach </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isa</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z w:val="22"/>
          <w:szCs w:val="22"/>
        </w:rPr>
        <w:t>ch</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i</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ie</w:t>
      </w:r>
      <w:r>
        <w:rPr>
          <w:rFonts w:asciiTheme="minorHAnsi" w:hAnsiTheme="minorHAnsi" w:cstheme="minorHAnsi"/>
          <w:i/>
          <w:iCs/>
          <w:color w:val="0D0D0D" w:themeColor="text1" w:themeTint="F2"/>
          <w:spacing w:val="-2"/>
          <w:sz w:val="22"/>
          <w:szCs w:val="22"/>
        </w:rPr>
        <w:t>j</w:t>
      </w:r>
      <w:r>
        <w:rPr>
          <w:rFonts w:asciiTheme="minorHAnsi" w:hAnsiTheme="minorHAnsi" w:cstheme="minorHAnsi"/>
          <w:i/>
          <w:iCs/>
          <w:color w:val="0D0D0D" w:themeColor="text1" w:themeTint="F2"/>
          <w:sz w:val="22"/>
          <w:szCs w:val="22"/>
        </w:rPr>
        <w:t>s</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pacing w:val="-2"/>
          <w:sz w:val="22"/>
          <w:szCs w:val="22"/>
        </w:rPr>
        <w:t>y</w:t>
      </w:r>
      <w:r>
        <w:rPr>
          <w:rFonts w:asciiTheme="minorHAnsi" w:hAnsiTheme="minorHAnsi" w:cstheme="minorHAnsi"/>
          <w:i/>
          <w:iCs/>
          <w:color w:val="0D0D0D" w:themeColor="text1" w:themeTint="F2"/>
          <w:sz w:val="22"/>
          <w:szCs w:val="22"/>
        </w:rPr>
        <w:t>m</w:t>
      </w:r>
      <w:r>
        <w:rPr>
          <w:rFonts w:asciiTheme="minorHAnsi" w:hAnsiTheme="minorHAnsi" w:cstheme="minorHAnsi"/>
          <w:i/>
          <w:iCs/>
          <w:color w:val="0D0D0D" w:themeColor="text1" w:themeTint="F2"/>
          <w:spacing w:val="4"/>
          <w:sz w:val="22"/>
          <w:szCs w:val="22"/>
        </w:rPr>
        <w:t xml:space="preserve"> </w:t>
      </w:r>
      <w:r>
        <w:rPr>
          <w:rFonts w:asciiTheme="minorHAnsi" w:hAnsiTheme="minorHAnsi" w:cstheme="minorHAnsi"/>
          <w:i/>
          <w:iCs/>
          <w:color w:val="0D0D0D" w:themeColor="text1" w:themeTint="F2"/>
          <w:sz w:val="22"/>
          <w:szCs w:val="22"/>
        </w:rPr>
        <w:t>O</w:t>
      </w:r>
      <w:r>
        <w:rPr>
          <w:rFonts w:asciiTheme="minorHAnsi" w:hAnsiTheme="minorHAnsi" w:cstheme="minorHAnsi"/>
          <w:i/>
          <w:iCs/>
          <w:color w:val="0D0D0D" w:themeColor="text1" w:themeTint="F2"/>
          <w:spacing w:val="-3"/>
          <w:sz w:val="22"/>
          <w:szCs w:val="22"/>
        </w:rPr>
        <w:t>p</w:t>
      </w:r>
      <w:r>
        <w:rPr>
          <w:rFonts w:asciiTheme="minorHAnsi" w:hAnsiTheme="minorHAnsi" w:cstheme="minorHAnsi"/>
          <w:i/>
          <w:iCs/>
          <w:color w:val="0D0D0D" w:themeColor="text1" w:themeTint="F2"/>
          <w:sz w:val="22"/>
          <w:szCs w:val="22"/>
        </w:rPr>
        <w:t>is</w:t>
      </w:r>
      <w:r>
        <w:rPr>
          <w:rFonts w:asciiTheme="minorHAnsi" w:hAnsiTheme="minorHAnsi" w:cstheme="minorHAnsi"/>
          <w:i/>
          <w:iCs/>
          <w:color w:val="0D0D0D" w:themeColor="text1" w:themeTint="F2"/>
          <w:spacing w:val="-1"/>
          <w:sz w:val="22"/>
          <w:szCs w:val="22"/>
        </w:rPr>
        <w:t>i</w:t>
      </w:r>
      <w:r>
        <w:rPr>
          <w:rFonts w:asciiTheme="minorHAnsi" w:hAnsiTheme="minorHAnsi" w:cstheme="minorHAnsi"/>
          <w:i/>
          <w:iCs/>
          <w:color w:val="0D0D0D" w:themeColor="text1" w:themeTint="F2"/>
          <w:sz w:val="22"/>
          <w:szCs w:val="22"/>
        </w:rPr>
        <w:t>e</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z w:val="22"/>
          <w:szCs w:val="22"/>
        </w:rPr>
        <w:t>e</w:t>
      </w:r>
      <w:r>
        <w:rPr>
          <w:rFonts w:asciiTheme="minorHAnsi" w:hAnsiTheme="minorHAnsi" w:cstheme="minorHAnsi"/>
          <w:i/>
          <w:iCs/>
          <w:color w:val="0D0D0D" w:themeColor="text1" w:themeTint="F2"/>
          <w:spacing w:val="-3"/>
          <w:sz w:val="22"/>
          <w:szCs w:val="22"/>
        </w:rPr>
        <w:t>d</w:t>
      </w:r>
      <w:r>
        <w:rPr>
          <w:rFonts w:asciiTheme="minorHAnsi" w:hAnsiTheme="minorHAnsi" w:cstheme="minorHAnsi"/>
          <w:i/>
          <w:iCs/>
          <w:color w:val="0D0D0D" w:themeColor="text1" w:themeTint="F2"/>
          <w:spacing w:val="1"/>
          <w:sz w:val="22"/>
          <w:szCs w:val="22"/>
        </w:rPr>
        <w:t>m</w:t>
      </w:r>
      <w:r>
        <w:rPr>
          <w:rFonts w:asciiTheme="minorHAnsi" w:hAnsiTheme="minorHAnsi" w:cstheme="minorHAnsi"/>
          <w:i/>
          <w:iCs/>
          <w:color w:val="0D0D0D" w:themeColor="text1" w:themeTint="F2"/>
          <w:sz w:val="22"/>
          <w:szCs w:val="22"/>
        </w:rPr>
        <w:t>i</w:t>
      </w:r>
      <w:r>
        <w:rPr>
          <w:rFonts w:asciiTheme="minorHAnsi" w:hAnsiTheme="minorHAnsi" w:cstheme="minorHAnsi"/>
          <w:i/>
          <w:iCs/>
          <w:color w:val="0D0D0D" w:themeColor="text1" w:themeTint="F2"/>
          <w:spacing w:val="-2"/>
          <w:sz w:val="22"/>
          <w:szCs w:val="22"/>
        </w:rPr>
        <w:t>o</w:t>
      </w:r>
      <w:r>
        <w:rPr>
          <w:rFonts w:asciiTheme="minorHAnsi" w:hAnsiTheme="minorHAnsi" w:cstheme="minorHAnsi"/>
          <w:i/>
          <w:iCs/>
          <w:color w:val="0D0D0D" w:themeColor="text1" w:themeTint="F2"/>
          <w:sz w:val="22"/>
          <w:szCs w:val="22"/>
        </w:rPr>
        <w:t>tu</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z w:val="22"/>
          <w:szCs w:val="22"/>
        </w:rPr>
        <w:t>Za</w:t>
      </w:r>
      <w:r>
        <w:rPr>
          <w:rFonts w:asciiTheme="minorHAnsi" w:hAnsiTheme="minorHAnsi" w:cstheme="minorHAnsi"/>
          <w:i/>
          <w:iCs/>
          <w:color w:val="0D0D0D" w:themeColor="text1" w:themeTint="F2"/>
          <w:spacing w:val="-2"/>
          <w:sz w:val="22"/>
          <w:szCs w:val="22"/>
        </w:rPr>
        <w:t>m</w:t>
      </w:r>
      <w:r>
        <w:rPr>
          <w:rFonts w:asciiTheme="minorHAnsi" w:hAnsiTheme="minorHAnsi" w:cstheme="minorHAnsi"/>
          <w:i/>
          <w:iCs/>
          <w:color w:val="0D0D0D" w:themeColor="text1" w:themeTint="F2"/>
          <w:spacing w:val="-1"/>
          <w:sz w:val="22"/>
          <w:szCs w:val="22"/>
        </w:rPr>
        <w:t>ó</w:t>
      </w:r>
      <w:r>
        <w:rPr>
          <w:rFonts w:asciiTheme="minorHAnsi" w:hAnsiTheme="minorHAnsi" w:cstheme="minorHAnsi"/>
          <w:i/>
          <w:iCs/>
          <w:color w:val="0D0D0D" w:themeColor="text1" w:themeTint="F2"/>
          <w:sz w:val="22"/>
          <w:szCs w:val="22"/>
        </w:rPr>
        <w:t>wien</w:t>
      </w:r>
      <w:r>
        <w:rPr>
          <w:rFonts w:asciiTheme="minorHAnsi" w:hAnsiTheme="minorHAnsi" w:cstheme="minorHAnsi"/>
          <w:i/>
          <w:iCs/>
          <w:color w:val="0D0D0D" w:themeColor="text1" w:themeTint="F2"/>
          <w:spacing w:val="-3"/>
          <w:sz w:val="22"/>
          <w:szCs w:val="22"/>
        </w:rPr>
        <w:t>i</w:t>
      </w:r>
      <w:r>
        <w:rPr>
          <w:rFonts w:asciiTheme="minorHAnsi" w:hAnsiTheme="minorHAnsi" w:cstheme="minorHAnsi"/>
          <w:i/>
          <w:iCs/>
          <w:color w:val="0D0D0D" w:themeColor="text1" w:themeTint="F2"/>
          <w:sz w:val="22"/>
          <w:szCs w:val="22"/>
        </w:rPr>
        <w:t>a</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ie</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1"/>
          <w:sz w:val="22"/>
          <w:szCs w:val="22"/>
        </w:rPr>
        <w:t>b</w:t>
      </w:r>
      <w:r>
        <w:rPr>
          <w:rFonts w:asciiTheme="minorHAnsi" w:hAnsiTheme="minorHAnsi" w:cstheme="minorHAnsi"/>
          <w:i/>
          <w:iCs/>
          <w:color w:val="0D0D0D" w:themeColor="text1" w:themeTint="F2"/>
          <w:sz w:val="22"/>
          <w:szCs w:val="22"/>
        </w:rPr>
        <w:t>ęd</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z w:val="22"/>
          <w:szCs w:val="22"/>
        </w:rPr>
        <w:t>ie</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1"/>
          <w:sz w:val="22"/>
          <w:szCs w:val="22"/>
        </w:rPr>
        <w:t>m</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1"/>
          <w:sz w:val="22"/>
          <w:szCs w:val="22"/>
        </w:rPr>
        <w:t>ż</w:t>
      </w:r>
      <w:r>
        <w:rPr>
          <w:rFonts w:asciiTheme="minorHAnsi" w:hAnsiTheme="minorHAnsi" w:cstheme="minorHAnsi"/>
          <w:i/>
          <w:iCs/>
          <w:color w:val="0D0D0D" w:themeColor="text1" w:themeTint="F2"/>
          <w:sz w:val="22"/>
          <w:szCs w:val="22"/>
        </w:rPr>
        <w:t>l</w:t>
      </w:r>
      <w:r>
        <w:rPr>
          <w:rFonts w:asciiTheme="minorHAnsi" w:hAnsiTheme="minorHAnsi" w:cstheme="minorHAnsi"/>
          <w:i/>
          <w:iCs/>
          <w:color w:val="0D0D0D" w:themeColor="text1" w:themeTint="F2"/>
          <w:spacing w:val="-1"/>
          <w:sz w:val="22"/>
          <w:szCs w:val="22"/>
        </w:rPr>
        <w:t>i</w:t>
      </w:r>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1"/>
          <w:sz w:val="22"/>
          <w:szCs w:val="22"/>
        </w:rPr>
        <w:t>e</w:t>
      </w:r>
      <w:r>
        <w:rPr>
          <w:rFonts w:asciiTheme="minorHAnsi" w:hAnsiTheme="minorHAnsi" w:cstheme="minorHAnsi"/>
          <w:i/>
          <w:iCs/>
          <w:color w:val="0D0D0D" w:themeColor="text1" w:themeTint="F2"/>
          <w:sz w:val="22"/>
          <w:szCs w:val="22"/>
        </w:rPr>
        <w:t xml:space="preserve">, </w:t>
      </w:r>
      <w:r>
        <w:rPr>
          <w:rFonts w:asciiTheme="minorHAnsi" w:hAnsiTheme="minorHAnsi" w:cstheme="minorHAnsi"/>
          <w:i/>
          <w:iCs/>
          <w:color w:val="0D0D0D" w:themeColor="text1" w:themeTint="F2"/>
          <w:spacing w:val="1"/>
          <w:sz w:val="22"/>
          <w:szCs w:val="22"/>
        </w:rPr>
        <w:t>W</w:t>
      </w:r>
      <w:r>
        <w:rPr>
          <w:rFonts w:asciiTheme="minorHAnsi" w:hAnsiTheme="minorHAnsi" w:cstheme="minorHAnsi"/>
          <w:i/>
          <w:iCs/>
          <w:color w:val="0D0D0D" w:themeColor="text1" w:themeTint="F2"/>
          <w:spacing w:val="-2"/>
          <w:sz w:val="22"/>
          <w:szCs w:val="22"/>
        </w:rPr>
        <w:t>yk</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awca</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3"/>
          <w:sz w:val="22"/>
          <w:szCs w:val="22"/>
        </w:rPr>
        <w:t>z</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1"/>
          <w:sz w:val="22"/>
          <w:szCs w:val="22"/>
        </w:rPr>
        <w:t>bo</w:t>
      </w:r>
      <w:r>
        <w:rPr>
          <w:rFonts w:asciiTheme="minorHAnsi" w:hAnsiTheme="minorHAnsi" w:cstheme="minorHAnsi"/>
          <w:i/>
          <w:iCs/>
          <w:color w:val="0D0D0D" w:themeColor="text1" w:themeTint="F2"/>
          <w:sz w:val="22"/>
          <w:szCs w:val="22"/>
        </w:rPr>
        <w:t>wią</w:t>
      </w:r>
      <w:r>
        <w:rPr>
          <w:rFonts w:asciiTheme="minorHAnsi" w:hAnsiTheme="minorHAnsi" w:cstheme="minorHAnsi"/>
          <w:i/>
          <w:iCs/>
          <w:color w:val="0D0D0D" w:themeColor="text1" w:themeTint="F2"/>
          <w:spacing w:val="-1"/>
          <w:sz w:val="22"/>
          <w:szCs w:val="22"/>
        </w:rPr>
        <w:t>zu</w:t>
      </w:r>
      <w:r>
        <w:rPr>
          <w:rFonts w:asciiTheme="minorHAnsi" w:hAnsiTheme="minorHAnsi" w:cstheme="minorHAnsi"/>
          <w:i/>
          <w:iCs/>
          <w:color w:val="0D0D0D" w:themeColor="text1" w:themeTint="F2"/>
          <w:sz w:val="22"/>
          <w:szCs w:val="22"/>
        </w:rPr>
        <w:t>je się</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1"/>
          <w:sz w:val="22"/>
          <w:szCs w:val="22"/>
        </w:rPr>
        <w:t>d</w:t>
      </w:r>
      <w:r>
        <w:rPr>
          <w:rFonts w:asciiTheme="minorHAnsi" w:hAnsiTheme="minorHAnsi" w:cstheme="minorHAnsi"/>
          <w:i/>
          <w:iCs/>
          <w:color w:val="0D0D0D" w:themeColor="text1" w:themeTint="F2"/>
          <w:sz w:val="22"/>
          <w:szCs w:val="22"/>
        </w:rPr>
        <w:t>o</w:t>
      </w:r>
      <w:r>
        <w:rPr>
          <w:rFonts w:asciiTheme="minorHAnsi" w:hAnsiTheme="minorHAnsi" w:cstheme="minorHAnsi"/>
          <w:i/>
          <w:iCs/>
          <w:color w:val="0D0D0D" w:themeColor="text1" w:themeTint="F2"/>
          <w:spacing w:val="4"/>
          <w:sz w:val="22"/>
          <w:szCs w:val="22"/>
        </w:rPr>
        <w:t xml:space="preserve"> </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pacing w:val="-2"/>
          <w:sz w:val="22"/>
          <w:szCs w:val="22"/>
        </w:rPr>
        <w:t>w</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tu</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a</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4"/>
          <w:sz w:val="22"/>
          <w:szCs w:val="22"/>
        </w:rPr>
        <w:t>z</w:t>
      </w:r>
      <w:r>
        <w:rPr>
          <w:rFonts w:asciiTheme="minorHAnsi" w:hAnsiTheme="minorHAnsi" w:cstheme="minorHAnsi"/>
          <w:i/>
          <w:iCs/>
          <w:color w:val="0D0D0D" w:themeColor="text1" w:themeTint="F2"/>
          <w:sz w:val="22"/>
          <w:szCs w:val="22"/>
        </w:rPr>
        <w:t xml:space="preserve">ecz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acje</w:t>
      </w:r>
      <w:r>
        <w:rPr>
          <w:rFonts w:asciiTheme="minorHAnsi" w:hAnsiTheme="minorHAnsi" w:cstheme="minorHAnsi"/>
          <w:i/>
          <w:iCs/>
          <w:color w:val="0D0D0D" w:themeColor="text1" w:themeTint="F2"/>
          <w:spacing w:val="-3"/>
          <w:sz w:val="22"/>
          <w:szCs w:val="22"/>
        </w:rPr>
        <w:t>n</w:t>
      </w:r>
      <w:r>
        <w:rPr>
          <w:rFonts w:asciiTheme="minorHAnsi" w:hAnsiTheme="minorHAnsi" w:cstheme="minorHAnsi"/>
          <w:i/>
          <w:iCs/>
          <w:color w:val="0D0D0D" w:themeColor="text1" w:themeTint="F2"/>
          <w:sz w:val="22"/>
          <w:szCs w:val="22"/>
        </w:rPr>
        <w:t>ta</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2"/>
          <w:sz w:val="22"/>
          <w:szCs w:val="22"/>
        </w:rPr>
        <w:t>1</w:t>
      </w:r>
      <w:r>
        <w:rPr>
          <w:rFonts w:asciiTheme="minorHAnsi" w:hAnsiTheme="minorHAnsi" w:cstheme="minorHAnsi"/>
          <w:i/>
          <w:iCs/>
          <w:color w:val="0D0D0D" w:themeColor="text1" w:themeTint="F2"/>
          <w:spacing w:val="1"/>
          <w:sz w:val="22"/>
          <w:szCs w:val="22"/>
        </w:rPr>
        <w:t>0</w:t>
      </w:r>
      <w:r>
        <w:rPr>
          <w:rFonts w:asciiTheme="minorHAnsi" w:hAnsiTheme="minorHAnsi" w:cstheme="minorHAnsi"/>
          <w:i/>
          <w:iCs/>
          <w:color w:val="0D0D0D" w:themeColor="text1" w:themeTint="F2"/>
          <w:spacing w:val="-2"/>
          <w:sz w:val="22"/>
          <w:szCs w:val="22"/>
        </w:rPr>
        <w:t>0</w:t>
      </w:r>
      <w:r>
        <w:rPr>
          <w:rFonts w:asciiTheme="minorHAnsi" w:hAnsiTheme="minorHAnsi" w:cstheme="minorHAnsi"/>
          <w:i/>
          <w:iCs/>
          <w:color w:val="0D0D0D" w:themeColor="text1" w:themeTint="F2"/>
          <w:sz w:val="22"/>
          <w:szCs w:val="22"/>
        </w:rPr>
        <w:t>%,</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1"/>
          <w:sz w:val="22"/>
          <w:szCs w:val="22"/>
        </w:rPr>
        <w:t>udo</w:t>
      </w:r>
      <w:r>
        <w:rPr>
          <w:rFonts w:asciiTheme="minorHAnsi" w:hAnsiTheme="minorHAnsi" w:cstheme="minorHAnsi"/>
          <w:i/>
          <w:iCs/>
          <w:color w:val="0D0D0D" w:themeColor="text1" w:themeTint="F2"/>
          <w:sz w:val="22"/>
          <w:szCs w:val="22"/>
        </w:rPr>
        <w:t>ku</w:t>
      </w:r>
      <w:r>
        <w:rPr>
          <w:rFonts w:asciiTheme="minorHAnsi" w:hAnsiTheme="minorHAnsi" w:cstheme="minorHAnsi"/>
          <w:i/>
          <w:iCs/>
          <w:color w:val="0D0D0D" w:themeColor="text1" w:themeTint="F2"/>
          <w:spacing w:val="-2"/>
          <w:sz w:val="22"/>
          <w:szCs w:val="22"/>
        </w:rPr>
        <w:t>me</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t</w:t>
      </w:r>
      <w:r>
        <w:rPr>
          <w:rFonts w:asciiTheme="minorHAnsi" w:hAnsiTheme="minorHAnsi" w:cstheme="minorHAnsi"/>
          <w:i/>
          <w:iCs/>
          <w:color w:val="0D0D0D" w:themeColor="text1" w:themeTint="F2"/>
          <w:spacing w:val="2"/>
          <w:sz w:val="22"/>
          <w:szCs w:val="22"/>
        </w:rPr>
        <w:t>o</w:t>
      </w:r>
      <w:r>
        <w:rPr>
          <w:rFonts w:asciiTheme="minorHAnsi" w:hAnsiTheme="minorHAnsi" w:cstheme="minorHAnsi"/>
          <w:i/>
          <w:iCs/>
          <w:color w:val="0D0D0D" w:themeColor="text1" w:themeTint="F2"/>
          <w:sz w:val="22"/>
          <w:szCs w:val="22"/>
        </w:rPr>
        <w:t>wa</w:t>
      </w:r>
      <w:r>
        <w:rPr>
          <w:rFonts w:asciiTheme="minorHAnsi" w:hAnsiTheme="minorHAnsi" w:cstheme="minorHAnsi"/>
          <w:i/>
          <w:iCs/>
          <w:color w:val="0D0D0D" w:themeColor="text1" w:themeTint="F2"/>
          <w:spacing w:val="-3"/>
          <w:sz w:val="22"/>
          <w:szCs w:val="22"/>
        </w:rPr>
        <w:t>n</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z w:val="22"/>
          <w:szCs w:val="22"/>
        </w:rPr>
        <w:t>ch</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z w:val="22"/>
          <w:szCs w:val="22"/>
        </w:rPr>
        <w:t>i</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pacing w:val="-3"/>
          <w:sz w:val="22"/>
          <w:szCs w:val="22"/>
        </w:rPr>
        <w:t>i</w:t>
      </w:r>
      <w:r>
        <w:rPr>
          <w:rFonts w:asciiTheme="minorHAnsi" w:hAnsiTheme="minorHAnsi" w:cstheme="minorHAnsi"/>
          <w:i/>
          <w:iCs/>
          <w:color w:val="0D0D0D" w:themeColor="text1" w:themeTint="F2"/>
          <w:sz w:val="22"/>
          <w:szCs w:val="22"/>
        </w:rPr>
        <w:t>esi</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3"/>
          <w:sz w:val="22"/>
          <w:szCs w:val="22"/>
        </w:rPr>
        <w:t>n</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z w:val="22"/>
          <w:szCs w:val="22"/>
        </w:rPr>
        <w:t xml:space="preserve">ch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z w:val="22"/>
          <w:szCs w:val="22"/>
        </w:rPr>
        <w:t>ez</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acje</w:t>
      </w:r>
      <w:r>
        <w:rPr>
          <w:rFonts w:asciiTheme="minorHAnsi" w:hAnsiTheme="minorHAnsi" w:cstheme="minorHAnsi"/>
          <w:i/>
          <w:iCs/>
          <w:color w:val="0D0D0D" w:themeColor="text1" w:themeTint="F2"/>
          <w:spacing w:val="-3"/>
          <w:sz w:val="22"/>
          <w:szCs w:val="22"/>
        </w:rPr>
        <w:t>n</w:t>
      </w:r>
      <w:r>
        <w:rPr>
          <w:rFonts w:asciiTheme="minorHAnsi" w:hAnsiTheme="minorHAnsi" w:cstheme="minorHAnsi"/>
          <w:i/>
          <w:iCs/>
          <w:color w:val="0D0D0D" w:themeColor="text1" w:themeTint="F2"/>
          <w:sz w:val="22"/>
          <w:szCs w:val="22"/>
        </w:rPr>
        <w:t>ta</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z w:val="22"/>
          <w:szCs w:val="22"/>
        </w:rPr>
        <w:t>l</w:t>
      </w:r>
      <w:r>
        <w:rPr>
          <w:rFonts w:asciiTheme="minorHAnsi" w:hAnsiTheme="minorHAnsi" w:cstheme="minorHAnsi"/>
          <w:i/>
          <w:iCs/>
          <w:color w:val="0D0D0D" w:themeColor="text1" w:themeTint="F2"/>
          <w:spacing w:val="-1"/>
          <w:sz w:val="22"/>
          <w:szCs w:val="22"/>
        </w:rPr>
        <w:t>u</w:t>
      </w:r>
      <w:r>
        <w:rPr>
          <w:rFonts w:asciiTheme="minorHAnsi" w:hAnsiTheme="minorHAnsi" w:cstheme="minorHAnsi"/>
          <w:i/>
          <w:iCs/>
          <w:color w:val="0D0D0D" w:themeColor="text1" w:themeTint="F2"/>
          <w:sz w:val="22"/>
          <w:szCs w:val="22"/>
        </w:rPr>
        <w:t xml:space="preserve">b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z w:val="22"/>
          <w:szCs w:val="22"/>
        </w:rPr>
        <w:t>edst</w:t>
      </w:r>
      <w:r>
        <w:rPr>
          <w:rFonts w:asciiTheme="minorHAnsi" w:hAnsiTheme="minorHAnsi" w:cstheme="minorHAnsi"/>
          <w:i/>
          <w:iCs/>
          <w:color w:val="0D0D0D" w:themeColor="text1" w:themeTint="F2"/>
          <w:spacing w:val="-2"/>
          <w:sz w:val="22"/>
          <w:szCs w:val="22"/>
        </w:rPr>
        <w:t>a</w:t>
      </w:r>
      <w:r>
        <w:rPr>
          <w:rFonts w:asciiTheme="minorHAnsi" w:hAnsiTheme="minorHAnsi" w:cstheme="minorHAnsi"/>
          <w:i/>
          <w:iCs/>
          <w:color w:val="0D0D0D" w:themeColor="text1" w:themeTint="F2"/>
          <w:sz w:val="22"/>
          <w:szCs w:val="22"/>
        </w:rPr>
        <w:t>wi</w:t>
      </w:r>
      <w:r>
        <w:rPr>
          <w:rFonts w:asciiTheme="minorHAnsi" w:hAnsiTheme="minorHAnsi" w:cstheme="minorHAnsi"/>
          <w:i/>
          <w:iCs/>
          <w:color w:val="0D0D0D" w:themeColor="text1" w:themeTint="F2"/>
          <w:spacing w:val="1"/>
          <w:sz w:val="22"/>
          <w:szCs w:val="22"/>
        </w:rPr>
        <w:t>c</w:t>
      </w:r>
      <w:r>
        <w:rPr>
          <w:rFonts w:asciiTheme="minorHAnsi" w:hAnsiTheme="minorHAnsi" w:cstheme="minorHAnsi"/>
          <w:i/>
          <w:iCs/>
          <w:color w:val="0D0D0D" w:themeColor="text1" w:themeTint="F2"/>
          <w:sz w:val="22"/>
          <w:szCs w:val="22"/>
        </w:rPr>
        <w:t xml:space="preserve">iela </w:t>
      </w:r>
      <w:r>
        <w:rPr>
          <w:rFonts w:asciiTheme="minorHAnsi" w:hAnsiTheme="minorHAnsi" w:cstheme="minorHAnsi"/>
          <w:i/>
          <w:iCs/>
          <w:color w:val="0D0D0D" w:themeColor="text1" w:themeTint="F2"/>
          <w:spacing w:val="-1"/>
          <w:sz w:val="22"/>
          <w:szCs w:val="22"/>
        </w:rPr>
        <w:t>u</w:t>
      </w:r>
      <w:r>
        <w:rPr>
          <w:rFonts w:asciiTheme="minorHAnsi" w:hAnsiTheme="minorHAnsi" w:cstheme="minorHAnsi"/>
          <w:i/>
          <w:iCs/>
          <w:color w:val="0D0D0D" w:themeColor="text1" w:themeTint="F2"/>
          <w:sz w:val="22"/>
          <w:szCs w:val="22"/>
        </w:rPr>
        <w:t>st</w:t>
      </w:r>
      <w:r>
        <w:rPr>
          <w:rFonts w:asciiTheme="minorHAnsi" w:hAnsiTheme="minorHAnsi" w:cstheme="minorHAnsi"/>
          <w:i/>
          <w:iCs/>
          <w:color w:val="0D0D0D" w:themeColor="text1" w:themeTint="F2"/>
          <w:spacing w:val="-2"/>
          <w:sz w:val="22"/>
          <w:szCs w:val="22"/>
        </w:rPr>
        <w:t>a</w:t>
      </w:r>
      <w:r>
        <w:rPr>
          <w:rFonts w:asciiTheme="minorHAnsi" w:hAnsiTheme="minorHAnsi" w:cstheme="minorHAnsi"/>
          <w:i/>
          <w:iCs/>
          <w:color w:val="0D0D0D" w:themeColor="text1" w:themeTint="F2"/>
          <w:sz w:val="22"/>
          <w:szCs w:val="22"/>
        </w:rPr>
        <w:t>wow</w:t>
      </w:r>
      <w:r>
        <w:rPr>
          <w:rFonts w:asciiTheme="minorHAnsi" w:hAnsiTheme="minorHAnsi" w:cstheme="minorHAnsi"/>
          <w:i/>
          <w:iCs/>
          <w:color w:val="0D0D0D" w:themeColor="text1" w:themeTint="F2"/>
          <w:spacing w:val="-2"/>
          <w:sz w:val="22"/>
          <w:szCs w:val="22"/>
        </w:rPr>
        <w:t>e</w:t>
      </w:r>
      <w:r>
        <w:rPr>
          <w:rFonts w:asciiTheme="minorHAnsi" w:hAnsiTheme="minorHAnsi" w:cstheme="minorHAnsi"/>
          <w:i/>
          <w:iCs/>
          <w:color w:val="0D0D0D" w:themeColor="text1" w:themeTint="F2"/>
          <w:spacing w:val="-1"/>
          <w:sz w:val="22"/>
          <w:szCs w:val="22"/>
        </w:rPr>
        <w:t>g</w:t>
      </w:r>
      <w:r>
        <w:rPr>
          <w:rFonts w:asciiTheme="minorHAnsi" w:hAnsiTheme="minorHAnsi" w:cstheme="minorHAnsi"/>
          <w:i/>
          <w:iCs/>
          <w:color w:val="0D0D0D" w:themeColor="text1" w:themeTint="F2"/>
          <w:sz w:val="22"/>
          <w:szCs w:val="22"/>
        </w:rPr>
        <w:t>o</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acje</w:t>
      </w:r>
      <w:r>
        <w:rPr>
          <w:rFonts w:asciiTheme="minorHAnsi" w:hAnsiTheme="minorHAnsi" w:cstheme="minorHAnsi"/>
          <w:i/>
          <w:iCs/>
          <w:color w:val="0D0D0D" w:themeColor="text1" w:themeTint="F2"/>
          <w:spacing w:val="-3"/>
          <w:sz w:val="22"/>
          <w:szCs w:val="22"/>
        </w:rPr>
        <w:t>n</w:t>
      </w:r>
      <w:r>
        <w:rPr>
          <w:rFonts w:asciiTheme="minorHAnsi" w:hAnsiTheme="minorHAnsi" w:cstheme="minorHAnsi"/>
          <w:i/>
          <w:iCs/>
          <w:color w:val="0D0D0D" w:themeColor="text1" w:themeTint="F2"/>
          <w:sz w:val="22"/>
          <w:szCs w:val="22"/>
        </w:rPr>
        <w:t>ta</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2"/>
          <w:sz w:val="22"/>
          <w:szCs w:val="22"/>
        </w:rPr>
        <w:t>(</w:t>
      </w:r>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4"/>
          <w:sz w:val="22"/>
          <w:szCs w:val="22"/>
        </w:rPr>
        <w:t xml:space="preserve">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a</w:t>
      </w:r>
      <w:r>
        <w:rPr>
          <w:rFonts w:asciiTheme="minorHAnsi" w:hAnsiTheme="minorHAnsi" w:cstheme="minorHAnsi"/>
          <w:i/>
          <w:iCs/>
          <w:color w:val="0D0D0D" w:themeColor="text1" w:themeTint="F2"/>
          <w:spacing w:val="-3"/>
          <w:sz w:val="22"/>
          <w:szCs w:val="22"/>
        </w:rPr>
        <w:t>d</w:t>
      </w:r>
      <w:r>
        <w:rPr>
          <w:rFonts w:asciiTheme="minorHAnsi" w:hAnsiTheme="minorHAnsi" w:cstheme="minorHAnsi"/>
          <w:i/>
          <w:iCs/>
          <w:color w:val="0D0D0D" w:themeColor="text1" w:themeTint="F2"/>
          <w:sz w:val="22"/>
          <w:szCs w:val="22"/>
        </w:rPr>
        <w:t>ku</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1"/>
          <w:sz w:val="22"/>
          <w:szCs w:val="22"/>
        </w:rPr>
        <w:t>gd</w:t>
      </w:r>
      <w:r>
        <w:rPr>
          <w:rFonts w:asciiTheme="minorHAnsi" w:hAnsiTheme="minorHAnsi" w:cstheme="minorHAnsi"/>
          <w:i/>
          <w:iCs/>
          <w:color w:val="0D0D0D" w:themeColor="text1" w:themeTint="F2"/>
          <w:sz w:val="22"/>
          <w:szCs w:val="22"/>
        </w:rPr>
        <w:t>y</w:t>
      </w:r>
      <w:r>
        <w:rPr>
          <w:rFonts w:asciiTheme="minorHAnsi" w:hAnsiTheme="minorHAnsi" w:cstheme="minorHAnsi"/>
          <w:i/>
          <w:iCs/>
          <w:color w:val="0D0D0D" w:themeColor="text1" w:themeTint="F2"/>
          <w:spacing w:val="4"/>
          <w:sz w:val="22"/>
          <w:szCs w:val="22"/>
        </w:rPr>
        <w:t xml:space="preserve"> </w:t>
      </w:r>
      <w:r>
        <w:rPr>
          <w:rFonts w:asciiTheme="minorHAnsi" w:hAnsiTheme="minorHAnsi" w:cstheme="minorHAnsi"/>
          <w:i/>
          <w:iCs/>
          <w:color w:val="0D0D0D" w:themeColor="text1" w:themeTint="F2"/>
          <w:spacing w:val="-2"/>
          <w:sz w:val="22"/>
          <w:szCs w:val="22"/>
        </w:rPr>
        <w:t>ś</w:t>
      </w:r>
      <w:r>
        <w:rPr>
          <w:rFonts w:asciiTheme="minorHAnsi" w:hAnsiTheme="minorHAnsi" w:cstheme="minorHAnsi"/>
          <w:i/>
          <w:iCs/>
          <w:color w:val="0D0D0D" w:themeColor="text1" w:themeTint="F2"/>
          <w:sz w:val="22"/>
          <w:szCs w:val="22"/>
        </w:rPr>
        <w:t>wia</w:t>
      </w:r>
      <w:r>
        <w:rPr>
          <w:rFonts w:asciiTheme="minorHAnsi" w:hAnsiTheme="minorHAnsi" w:cstheme="minorHAnsi"/>
          <w:i/>
          <w:iCs/>
          <w:color w:val="0D0D0D" w:themeColor="text1" w:themeTint="F2"/>
          <w:spacing w:val="-1"/>
          <w:sz w:val="22"/>
          <w:szCs w:val="22"/>
        </w:rPr>
        <w:t>d</w:t>
      </w:r>
      <w:r>
        <w:rPr>
          <w:rFonts w:asciiTheme="minorHAnsi" w:hAnsiTheme="minorHAnsi" w:cstheme="minorHAnsi"/>
          <w:i/>
          <w:iCs/>
          <w:color w:val="0D0D0D" w:themeColor="text1" w:themeTint="F2"/>
          <w:sz w:val="22"/>
          <w:szCs w:val="22"/>
        </w:rPr>
        <w:t>cze</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ie</w:t>
      </w:r>
      <w:r>
        <w:rPr>
          <w:rFonts w:asciiTheme="minorHAnsi" w:hAnsiTheme="minorHAnsi" w:cstheme="minorHAnsi"/>
          <w:i/>
          <w:iCs/>
          <w:color w:val="0D0D0D" w:themeColor="text1" w:themeTint="F2"/>
          <w:spacing w:val="1"/>
          <w:sz w:val="22"/>
          <w:szCs w:val="22"/>
        </w:rPr>
        <w:t xml:space="preserve"> </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z w:val="22"/>
          <w:szCs w:val="22"/>
        </w:rPr>
        <w:t>real</w:t>
      </w:r>
      <w:r>
        <w:rPr>
          <w:rFonts w:asciiTheme="minorHAnsi" w:hAnsiTheme="minorHAnsi" w:cstheme="minorHAnsi"/>
          <w:i/>
          <w:iCs/>
          <w:color w:val="0D0D0D" w:themeColor="text1" w:themeTint="F2"/>
          <w:spacing w:val="-1"/>
          <w:sz w:val="22"/>
          <w:szCs w:val="22"/>
        </w:rPr>
        <w:t>izo</w:t>
      </w:r>
      <w:r>
        <w:rPr>
          <w:rFonts w:asciiTheme="minorHAnsi" w:hAnsiTheme="minorHAnsi" w:cstheme="minorHAnsi"/>
          <w:i/>
          <w:iCs/>
          <w:color w:val="0D0D0D" w:themeColor="text1" w:themeTint="F2"/>
          <w:sz w:val="22"/>
          <w:szCs w:val="22"/>
        </w:rPr>
        <w:t>wane</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3"/>
          <w:sz w:val="22"/>
          <w:szCs w:val="22"/>
        </w:rPr>
        <w:t>b</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pacing w:val="-2"/>
          <w:sz w:val="22"/>
          <w:szCs w:val="22"/>
        </w:rPr>
        <w:t>ł</w:t>
      </w:r>
      <w:r>
        <w:rPr>
          <w:rFonts w:asciiTheme="minorHAnsi" w:hAnsiTheme="minorHAnsi" w:cstheme="minorHAnsi"/>
          <w:i/>
          <w:iCs/>
          <w:color w:val="0D0D0D" w:themeColor="text1" w:themeTint="F2"/>
          <w:sz w:val="22"/>
          <w:szCs w:val="22"/>
        </w:rPr>
        <w:t>o</w:t>
      </w:r>
      <w:r>
        <w:rPr>
          <w:rFonts w:asciiTheme="minorHAnsi" w:hAnsiTheme="minorHAnsi" w:cstheme="minorHAnsi"/>
          <w:i/>
          <w:iCs/>
          <w:color w:val="0D0D0D" w:themeColor="text1" w:themeTint="F2"/>
          <w:spacing w:val="4"/>
          <w:sz w:val="22"/>
          <w:szCs w:val="22"/>
        </w:rPr>
        <w:t xml:space="preserve"> </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a</w:t>
      </w:r>
      <w:r>
        <w:rPr>
          <w:rFonts w:asciiTheme="minorHAnsi" w:hAnsiTheme="minorHAnsi" w:cstheme="minorHAnsi"/>
          <w:i/>
          <w:iCs/>
          <w:color w:val="0D0D0D" w:themeColor="text1" w:themeTint="F2"/>
          <w:spacing w:val="1"/>
          <w:sz w:val="22"/>
          <w:szCs w:val="22"/>
        </w:rPr>
        <w:t xml:space="preserve"> </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z w:val="22"/>
          <w:szCs w:val="22"/>
        </w:rPr>
        <w:t>e</w:t>
      </w:r>
      <w:r>
        <w:rPr>
          <w:rFonts w:asciiTheme="minorHAnsi" w:hAnsiTheme="minorHAnsi" w:cstheme="minorHAnsi"/>
          <w:i/>
          <w:iCs/>
          <w:color w:val="0D0D0D" w:themeColor="text1" w:themeTint="F2"/>
          <w:spacing w:val="-2"/>
          <w:sz w:val="22"/>
          <w:szCs w:val="22"/>
        </w:rPr>
        <w:t>c</w:t>
      </w:r>
      <w:r>
        <w:rPr>
          <w:rFonts w:asciiTheme="minorHAnsi" w:hAnsiTheme="minorHAnsi" w:cstheme="minorHAnsi"/>
          <w:i/>
          <w:iCs/>
          <w:color w:val="0D0D0D" w:themeColor="text1" w:themeTint="F2"/>
          <w:sz w:val="22"/>
          <w:szCs w:val="22"/>
        </w:rPr>
        <w:t xml:space="preserve">z </w:t>
      </w:r>
      <w:r>
        <w:rPr>
          <w:rFonts w:asciiTheme="minorHAnsi" w:hAnsiTheme="minorHAnsi" w:cstheme="minorHAnsi"/>
          <w:i/>
          <w:iCs/>
          <w:color w:val="0D0D0D" w:themeColor="text1" w:themeTint="F2"/>
          <w:spacing w:val="-1"/>
          <w:sz w:val="22"/>
          <w:szCs w:val="22"/>
        </w:rPr>
        <w:t>dz</w:t>
      </w:r>
      <w:r>
        <w:rPr>
          <w:rFonts w:asciiTheme="minorHAnsi" w:hAnsiTheme="minorHAnsi" w:cstheme="minorHAnsi"/>
          <w:i/>
          <w:iCs/>
          <w:color w:val="0D0D0D" w:themeColor="text1" w:themeTint="F2"/>
          <w:sz w:val="22"/>
          <w:szCs w:val="22"/>
        </w:rPr>
        <w:t>iecka</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sia</w:t>
      </w:r>
      <w:r>
        <w:rPr>
          <w:rFonts w:asciiTheme="minorHAnsi" w:hAnsiTheme="minorHAnsi" w:cstheme="minorHAnsi"/>
          <w:i/>
          <w:iCs/>
          <w:color w:val="0D0D0D" w:themeColor="text1" w:themeTint="F2"/>
          <w:spacing w:val="-1"/>
          <w:sz w:val="22"/>
          <w:szCs w:val="22"/>
        </w:rPr>
        <w:t>d</w:t>
      </w:r>
      <w:r>
        <w:rPr>
          <w:rFonts w:asciiTheme="minorHAnsi" w:hAnsiTheme="minorHAnsi" w:cstheme="minorHAnsi"/>
          <w:i/>
          <w:iCs/>
          <w:color w:val="0D0D0D" w:themeColor="text1" w:themeTint="F2"/>
          <w:sz w:val="22"/>
          <w:szCs w:val="22"/>
        </w:rPr>
        <w:t>ają</w:t>
      </w:r>
      <w:r>
        <w:rPr>
          <w:rFonts w:asciiTheme="minorHAnsi" w:hAnsiTheme="minorHAnsi" w:cstheme="minorHAnsi"/>
          <w:i/>
          <w:iCs/>
          <w:color w:val="0D0D0D" w:themeColor="text1" w:themeTint="F2"/>
          <w:spacing w:val="-2"/>
          <w:sz w:val="22"/>
          <w:szCs w:val="22"/>
        </w:rPr>
        <w:t>c</w:t>
      </w:r>
      <w:r>
        <w:rPr>
          <w:rFonts w:asciiTheme="minorHAnsi" w:hAnsiTheme="minorHAnsi" w:cstheme="minorHAnsi"/>
          <w:i/>
          <w:iCs/>
          <w:color w:val="0D0D0D" w:themeColor="text1" w:themeTint="F2"/>
          <w:sz w:val="22"/>
          <w:szCs w:val="22"/>
        </w:rPr>
        <w:t>ego</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1"/>
          <w:sz w:val="22"/>
          <w:szCs w:val="22"/>
        </w:rPr>
        <w:t>up</w:t>
      </w:r>
      <w:r>
        <w:rPr>
          <w:rFonts w:asciiTheme="minorHAnsi" w:hAnsiTheme="minorHAnsi" w:cstheme="minorHAnsi"/>
          <w:i/>
          <w:iCs/>
          <w:color w:val="0D0D0D" w:themeColor="text1" w:themeTint="F2"/>
          <w:spacing w:val="-3"/>
          <w:sz w:val="22"/>
          <w:szCs w:val="22"/>
        </w:rPr>
        <w:t>r</w:t>
      </w:r>
      <w:r>
        <w:rPr>
          <w:rFonts w:asciiTheme="minorHAnsi" w:hAnsiTheme="minorHAnsi" w:cstheme="minorHAnsi"/>
          <w:i/>
          <w:iCs/>
          <w:color w:val="0D0D0D" w:themeColor="text1" w:themeTint="F2"/>
          <w:sz w:val="22"/>
          <w:szCs w:val="22"/>
        </w:rPr>
        <w:t>awn</w:t>
      </w:r>
      <w:r>
        <w:rPr>
          <w:rFonts w:asciiTheme="minorHAnsi" w:hAnsiTheme="minorHAnsi" w:cstheme="minorHAnsi"/>
          <w:i/>
          <w:iCs/>
          <w:color w:val="0D0D0D" w:themeColor="text1" w:themeTint="F2"/>
          <w:spacing w:val="-1"/>
          <w:sz w:val="22"/>
          <w:szCs w:val="22"/>
        </w:rPr>
        <w:t>i</w:t>
      </w:r>
      <w:r>
        <w:rPr>
          <w:rFonts w:asciiTheme="minorHAnsi" w:hAnsiTheme="minorHAnsi" w:cstheme="minorHAnsi"/>
          <w:i/>
          <w:iCs/>
          <w:color w:val="0D0D0D" w:themeColor="text1" w:themeTint="F2"/>
          <w:sz w:val="22"/>
          <w:szCs w:val="22"/>
        </w:rPr>
        <w:t>en</w:t>
      </w:r>
      <w:r>
        <w:rPr>
          <w:rFonts w:asciiTheme="minorHAnsi" w:hAnsiTheme="minorHAnsi" w:cstheme="minorHAnsi"/>
          <w:i/>
          <w:iCs/>
          <w:color w:val="0D0D0D" w:themeColor="text1" w:themeTint="F2"/>
          <w:spacing w:val="-1"/>
          <w:sz w:val="22"/>
          <w:szCs w:val="22"/>
        </w:rPr>
        <w:t>i</w:t>
      </w:r>
      <w:r>
        <w:rPr>
          <w:rFonts w:asciiTheme="minorHAnsi" w:hAnsiTheme="minorHAnsi" w:cstheme="minorHAnsi"/>
          <w:i/>
          <w:iCs/>
          <w:color w:val="0D0D0D" w:themeColor="text1" w:themeTint="F2"/>
          <w:sz w:val="22"/>
          <w:szCs w:val="22"/>
        </w:rPr>
        <w:t>a</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pacing w:val="-1"/>
          <w:sz w:val="22"/>
          <w:szCs w:val="22"/>
        </w:rPr>
        <w:t>d</w:t>
      </w:r>
      <w:r>
        <w:rPr>
          <w:rFonts w:asciiTheme="minorHAnsi" w:hAnsiTheme="minorHAnsi" w:cstheme="minorHAnsi"/>
          <w:i/>
          <w:iCs/>
          <w:color w:val="0D0D0D" w:themeColor="text1" w:themeTint="F2"/>
          <w:sz w:val="22"/>
          <w:szCs w:val="22"/>
        </w:rPr>
        <w:t>o</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aki</w:t>
      </w:r>
      <w:r>
        <w:rPr>
          <w:rFonts w:asciiTheme="minorHAnsi" w:hAnsiTheme="minorHAnsi" w:cstheme="minorHAnsi"/>
          <w:i/>
          <w:iCs/>
          <w:color w:val="0D0D0D" w:themeColor="text1" w:themeTint="F2"/>
          <w:spacing w:val="-2"/>
          <w:sz w:val="22"/>
          <w:szCs w:val="22"/>
        </w:rPr>
        <w:t>e</w:t>
      </w:r>
      <w:r>
        <w:rPr>
          <w:rFonts w:asciiTheme="minorHAnsi" w:hAnsiTheme="minorHAnsi" w:cstheme="minorHAnsi"/>
          <w:i/>
          <w:iCs/>
          <w:color w:val="0D0D0D" w:themeColor="text1" w:themeTint="F2"/>
          <w:sz w:val="22"/>
          <w:szCs w:val="22"/>
        </w:rPr>
        <w:t>tu</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pacing w:val="1"/>
          <w:sz w:val="22"/>
          <w:szCs w:val="22"/>
        </w:rPr>
        <w:t>m</w:t>
      </w:r>
      <w:r>
        <w:rPr>
          <w:rFonts w:asciiTheme="minorHAnsi" w:hAnsiTheme="minorHAnsi" w:cstheme="minorHAnsi"/>
          <w:i/>
          <w:iCs/>
          <w:color w:val="0D0D0D" w:themeColor="text1" w:themeTint="F2"/>
          <w:sz w:val="22"/>
          <w:szCs w:val="22"/>
        </w:rPr>
        <w:t>e</w:t>
      </w:r>
      <w:r>
        <w:rPr>
          <w:rFonts w:asciiTheme="minorHAnsi" w:hAnsiTheme="minorHAnsi" w:cstheme="minorHAnsi"/>
          <w:i/>
          <w:iCs/>
          <w:color w:val="0D0D0D" w:themeColor="text1" w:themeTint="F2"/>
          <w:spacing w:val="-3"/>
          <w:sz w:val="22"/>
          <w:szCs w:val="22"/>
        </w:rPr>
        <w:t>d</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z w:val="22"/>
          <w:szCs w:val="22"/>
        </w:rPr>
        <w:t>cz</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eg</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 k</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s</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pacing w:val="-2"/>
          <w:sz w:val="22"/>
          <w:szCs w:val="22"/>
        </w:rPr>
        <w:t>t</w:t>
      </w:r>
      <w:r>
        <w:rPr>
          <w:rFonts w:asciiTheme="minorHAnsi" w:hAnsiTheme="minorHAnsi" w:cstheme="minorHAnsi"/>
          <w:i/>
          <w:iCs/>
          <w:color w:val="0D0D0D" w:themeColor="text1" w:themeTint="F2"/>
          <w:spacing w:val="-1"/>
          <w:sz w:val="22"/>
          <w:szCs w:val="22"/>
        </w:rPr>
        <w:t>ó</w:t>
      </w:r>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pacing w:val="-1"/>
          <w:sz w:val="22"/>
          <w:szCs w:val="22"/>
        </w:rPr>
        <w:t>uz</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z w:val="22"/>
          <w:szCs w:val="22"/>
        </w:rPr>
        <w:t>ska</w:t>
      </w:r>
      <w:r>
        <w:rPr>
          <w:rFonts w:asciiTheme="minorHAnsi" w:hAnsiTheme="minorHAnsi" w:cstheme="minorHAnsi"/>
          <w:i/>
          <w:iCs/>
          <w:color w:val="0D0D0D" w:themeColor="text1" w:themeTint="F2"/>
          <w:spacing w:val="-3"/>
          <w:sz w:val="22"/>
          <w:szCs w:val="22"/>
        </w:rPr>
        <w:t>n</w:t>
      </w:r>
      <w:r>
        <w:rPr>
          <w:rFonts w:asciiTheme="minorHAnsi" w:hAnsiTheme="minorHAnsi" w:cstheme="minorHAnsi"/>
          <w:i/>
          <w:iCs/>
          <w:color w:val="0D0D0D" w:themeColor="text1" w:themeTint="F2"/>
          <w:sz w:val="22"/>
          <w:szCs w:val="22"/>
        </w:rPr>
        <w:t>ia</w:t>
      </w:r>
      <w:r>
        <w:rPr>
          <w:rFonts w:asciiTheme="minorHAnsi" w:hAnsiTheme="minorHAnsi" w:cstheme="minorHAnsi"/>
          <w:i/>
          <w:iCs/>
          <w:color w:val="0D0D0D" w:themeColor="text1" w:themeTint="F2"/>
          <w:spacing w:val="1"/>
          <w:sz w:val="22"/>
          <w:szCs w:val="22"/>
        </w:rPr>
        <w:t xml:space="preserve"> </w:t>
      </w:r>
      <w:r>
        <w:rPr>
          <w:rFonts w:asciiTheme="minorHAnsi" w:hAnsiTheme="minorHAnsi" w:cstheme="minorHAnsi"/>
          <w:i/>
          <w:iCs/>
          <w:color w:val="0D0D0D" w:themeColor="text1" w:themeTint="F2"/>
          <w:sz w:val="22"/>
          <w:szCs w:val="22"/>
        </w:rPr>
        <w:t>t</w:t>
      </w:r>
      <w:r>
        <w:rPr>
          <w:rFonts w:asciiTheme="minorHAnsi" w:hAnsiTheme="minorHAnsi" w:cstheme="minorHAnsi"/>
          <w:i/>
          <w:iCs/>
          <w:color w:val="0D0D0D" w:themeColor="text1" w:themeTint="F2"/>
          <w:spacing w:val="1"/>
          <w:sz w:val="22"/>
          <w:szCs w:val="22"/>
        </w:rPr>
        <w:t>e</w:t>
      </w:r>
      <w:r>
        <w:rPr>
          <w:rFonts w:asciiTheme="minorHAnsi" w:hAnsiTheme="minorHAnsi" w:cstheme="minorHAnsi"/>
          <w:i/>
          <w:iCs/>
          <w:color w:val="0D0D0D" w:themeColor="text1" w:themeTint="F2"/>
          <w:spacing w:val="-1"/>
          <w:sz w:val="22"/>
          <w:szCs w:val="22"/>
        </w:rPr>
        <w:t>g</w:t>
      </w:r>
      <w:r>
        <w:rPr>
          <w:rFonts w:asciiTheme="minorHAnsi" w:hAnsiTheme="minorHAnsi" w:cstheme="minorHAnsi"/>
          <w:i/>
          <w:iCs/>
          <w:color w:val="0D0D0D" w:themeColor="text1" w:themeTint="F2"/>
          <w:sz w:val="22"/>
          <w:szCs w:val="22"/>
        </w:rPr>
        <w:t>o</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z w:val="22"/>
          <w:szCs w:val="22"/>
        </w:rPr>
        <w:t>św</w:t>
      </w:r>
      <w:r>
        <w:rPr>
          <w:rFonts w:asciiTheme="minorHAnsi" w:hAnsiTheme="minorHAnsi" w:cstheme="minorHAnsi"/>
          <w:i/>
          <w:iCs/>
          <w:color w:val="0D0D0D" w:themeColor="text1" w:themeTint="F2"/>
          <w:spacing w:val="-2"/>
          <w:sz w:val="22"/>
          <w:szCs w:val="22"/>
        </w:rPr>
        <w:t>i</w:t>
      </w:r>
      <w:r>
        <w:rPr>
          <w:rFonts w:asciiTheme="minorHAnsi" w:hAnsiTheme="minorHAnsi" w:cstheme="minorHAnsi"/>
          <w:i/>
          <w:iCs/>
          <w:color w:val="0D0D0D" w:themeColor="text1" w:themeTint="F2"/>
          <w:sz w:val="22"/>
          <w:szCs w:val="22"/>
        </w:rPr>
        <w:t>a</w:t>
      </w:r>
      <w:r>
        <w:rPr>
          <w:rFonts w:asciiTheme="minorHAnsi" w:hAnsiTheme="minorHAnsi" w:cstheme="minorHAnsi"/>
          <w:i/>
          <w:iCs/>
          <w:color w:val="0D0D0D" w:themeColor="text1" w:themeTint="F2"/>
          <w:spacing w:val="-1"/>
          <w:sz w:val="22"/>
          <w:szCs w:val="22"/>
        </w:rPr>
        <w:t>d</w:t>
      </w:r>
      <w:r>
        <w:rPr>
          <w:rFonts w:asciiTheme="minorHAnsi" w:hAnsiTheme="minorHAnsi" w:cstheme="minorHAnsi"/>
          <w:i/>
          <w:iCs/>
          <w:color w:val="0D0D0D" w:themeColor="text1" w:themeTint="F2"/>
          <w:sz w:val="22"/>
          <w:szCs w:val="22"/>
        </w:rPr>
        <w:t>cze</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 xml:space="preserve">ia </w:t>
      </w:r>
      <w:r>
        <w:rPr>
          <w:rFonts w:asciiTheme="minorHAnsi" w:hAnsiTheme="minorHAnsi" w:cstheme="minorHAnsi"/>
          <w:i/>
          <w:iCs/>
          <w:color w:val="0D0D0D" w:themeColor="text1" w:themeTint="F2"/>
          <w:spacing w:val="-1"/>
          <w:sz w:val="22"/>
          <w:szCs w:val="22"/>
        </w:rPr>
        <w:t>zd</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wot</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ego</w:t>
      </w:r>
      <w:r>
        <w:rPr>
          <w:rFonts w:asciiTheme="minorHAnsi" w:hAnsiTheme="minorHAnsi" w:cstheme="minorHAnsi"/>
          <w:i/>
          <w:iCs/>
          <w:color w:val="0D0D0D" w:themeColor="text1" w:themeTint="F2"/>
          <w:spacing w:val="1"/>
          <w:sz w:val="22"/>
          <w:szCs w:val="22"/>
        </w:rPr>
        <w:t xml:space="preserve"> </w:t>
      </w:r>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1"/>
          <w:sz w:val="22"/>
          <w:szCs w:val="22"/>
        </w:rPr>
        <w:t xml:space="preserve"> </w:t>
      </w:r>
      <w:r>
        <w:rPr>
          <w:rFonts w:asciiTheme="minorHAnsi" w:hAnsiTheme="minorHAnsi" w:cstheme="minorHAnsi"/>
          <w:i/>
          <w:iCs/>
          <w:color w:val="0D0D0D" w:themeColor="text1" w:themeTint="F2"/>
          <w:sz w:val="22"/>
          <w:szCs w:val="22"/>
        </w:rPr>
        <w:t>i</w:t>
      </w:r>
      <w:r>
        <w:rPr>
          <w:rFonts w:asciiTheme="minorHAnsi" w:hAnsiTheme="minorHAnsi" w:cstheme="minorHAnsi"/>
          <w:i/>
          <w:iCs/>
          <w:color w:val="0D0D0D" w:themeColor="text1" w:themeTint="F2"/>
          <w:spacing w:val="-1"/>
          <w:sz w:val="22"/>
          <w:szCs w:val="22"/>
        </w:rPr>
        <w:t>nn</w:t>
      </w:r>
      <w:r>
        <w:rPr>
          <w:rFonts w:asciiTheme="minorHAnsi" w:hAnsiTheme="minorHAnsi" w:cstheme="minorHAnsi"/>
          <w:i/>
          <w:iCs/>
          <w:color w:val="0D0D0D" w:themeColor="text1" w:themeTint="F2"/>
          <w:spacing w:val="-2"/>
          <w:sz w:val="22"/>
          <w:szCs w:val="22"/>
        </w:rPr>
        <w:t>y</w:t>
      </w:r>
      <w:r>
        <w:rPr>
          <w:rFonts w:asciiTheme="minorHAnsi" w:hAnsiTheme="minorHAnsi" w:cstheme="minorHAnsi"/>
          <w:i/>
          <w:iCs/>
          <w:color w:val="0D0D0D" w:themeColor="text1" w:themeTint="F2"/>
          <w:sz w:val="22"/>
          <w:szCs w:val="22"/>
        </w:rPr>
        <w:t>m</w:t>
      </w:r>
      <w:r>
        <w:rPr>
          <w:rFonts w:asciiTheme="minorHAnsi" w:hAnsiTheme="minorHAnsi" w:cstheme="minorHAnsi"/>
          <w:i/>
          <w:iCs/>
          <w:color w:val="0D0D0D" w:themeColor="text1" w:themeTint="F2"/>
          <w:spacing w:val="4"/>
          <w:sz w:val="22"/>
          <w:szCs w:val="22"/>
        </w:rPr>
        <w:t xml:space="preserve"> </w:t>
      </w:r>
      <w:r>
        <w:rPr>
          <w:rFonts w:asciiTheme="minorHAnsi" w:hAnsiTheme="minorHAnsi" w:cstheme="minorHAnsi"/>
          <w:i/>
          <w:iCs/>
          <w:color w:val="0D0D0D" w:themeColor="text1" w:themeTint="F2"/>
          <w:spacing w:val="-3"/>
          <w:sz w:val="22"/>
          <w:szCs w:val="22"/>
        </w:rPr>
        <w:t>p</w:t>
      </w:r>
      <w:r>
        <w:rPr>
          <w:rFonts w:asciiTheme="minorHAnsi" w:hAnsiTheme="minorHAnsi" w:cstheme="minorHAnsi"/>
          <w:i/>
          <w:iCs/>
          <w:color w:val="0D0D0D" w:themeColor="text1" w:themeTint="F2"/>
          <w:spacing w:val="-1"/>
          <w:sz w:val="22"/>
          <w:szCs w:val="22"/>
        </w:rPr>
        <w:t>od</w:t>
      </w:r>
      <w:r>
        <w:rPr>
          <w:rFonts w:asciiTheme="minorHAnsi" w:hAnsiTheme="minorHAnsi" w:cstheme="minorHAnsi"/>
          <w:i/>
          <w:iCs/>
          <w:color w:val="0D0D0D" w:themeColor="text1" w:themeTint="F2"/>
          <w:spacing w:val="1"/>
          <w:sz w:val="22"/>
          <w:szCs w:val="22"/>
        </w:rPr>
        <w:t>m</w:t>
      </w:r>
      <w:r>
        <w:rPr>
          <w:rFonts w:asciiTheme="minorHAnsi" w:hAnsiTheme="minorHAnsi" w:cstheme="minorHAnsi"/>
          <w:i/>
          <w:iCs/>
          <w:color w:val="0D0D0D" w:themeColor="text1" w:themeTint="F2"/>
          <w:sz w:val="22"/>
          <w:szCs w:val="22"/>
        </w:rPr>
        <w:t>i</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c</w:t>
      </w:r>
      <w:r>
        <w:rPr>
          <w:rFonts w:asciiTheme="minorHAnsi" w:hAnsiTheme="minorHAnsi" w:cstheme="minorHAnsi"/>
          <w:i/>
          <w:iCs/>
          <w:color w:val="0D0D0D" w:themeColor="text1" w:themeTint="F2"/>
          <w:spacing w:val="-3"/>
          <w:sz w:val="22"/>
          <w:szCs w:val="22"/>
        </w:rPr>
        <w:t>i</w:t>
      </w:r>
      <w:r>
        <w:rPr>
          <w:rFonts w:asciiTheme="minorHAnsi" w:hAnsiTheme="minorHAnsi" w:cstheme="minorHAnsi"/>
          <w:i/>
          <w:iCs/>
          <w:color w:val="0D0D0D" w:themeColor="text1" w:themeTint="F2"/>
          <w:sz w:val="22"/>
          <w:szCs w:val="22"/>
        </w:rPr>
        <w:t>e</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3"/>
          <w:sz w:val="22"/>
          <w:szCs w:val="22"/>
        </w:rPr>
        <w:t>l</w:t>
      </w:r>
      <w:r>
        <w:rPr>
          <w:rFonts w:asciiTheme="minorHAnsi" w:hAnsiTheme="minorHAnsi" w:cstheme="minorHAnsi"/>
          <w:i/>
          <w:iCs/>
          <w:color w:val="0D0D0D" w:themeColor="text1" w:themeTint="F2"/>
          <w:sz w:val="22"/>
          <w:szCs w:val="22"/>
        </w:rPr>
        <w:t>ecz</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ic</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pacing w:val="-2"/>
          <w:sz w:val="22"/>
          <w:szCs w:val="22"/>
        </w:rPr>
        <w:t>y</w:t>
      </w:r>
      <w:r>
        <w:rPr>
          <w:rFonts w:asciiTheme="minorHAnsi" w:hAnsiTheme="minorHAnsi" w:cstheme="minorHAnsi"/>
          <w:i/>
          <w:iCs/>
          <w:color w:val="0D0D0D" w:themeColor="text1" w:themeTint="F2"/>
          <w:spacing w:val="1"/>
          <w:sz w:val="22"/>
          <w:szCs w:val="22"/>
        </w:rPr>
        <w:t>m</w:t>
      </w:r>
      <w:r>
        <w:rPr>
          <w:rFonts w:asciiTheme="minorHAnsi" w:hAnsiTheme="minorHAnsi" w:cstheme="minorHAnsi"/>
          <w:i/>
          <w:iCs/>
          <w:color w:val="0D0D0D" w:themeColor="text1" w:themeTint="F2"/>
          <w:sz w:val="22"/>
          <w:szCs w:val="22"/>
        </w:rPr>
        <w:t>.</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pacing w:val="-2"/>
          <w:sz w:val="22"/>
          <w:szCs w:val="22"/>
        </w:rPr>
        <w:t>Z</w:t>
      </w:r>
      <w:r>
        <w:rPr>
          <w:rFonts w:asciiTheme="minorHAnsi" w:hAnsiTheme="minorHAnsi" w:cstheme="minorHAnsi"/>
          <w:i/>
          <w:iCs/>
          <w:color w:val="0D0D0D" w:themeColor="text1" w:themeTint="F2"/>
          <w:sz w:val="22"/>
          <w:szCs w:val="22"/>
        </w:rPr>
        <w:t>wr</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t</w:t>
      </w:r>
      <w:r>
        <w:rPr>
          <w:rFonts w:asciiTheme="minorHAnsi" w:hAnsiTheme="minorHAnsi" w:cstheme="minorHAnsi"/>
          <w:i/>
          <w:iCs/>
          <w:color w:val="0D0D0D" w:themeColor="text1" w:themeTint="F2"/>
          <w:spacing w:val="1"/>
          <w:sz w:val="22"/>
          <w:szCs w:val="22"/>
        </w:rPr>
        <w:t xml:space="preserve"> </w:t>
      </w:r>
      <w:r>
        <w:rPr>
          <w:rFonts w:asciiTheme="minorHAnsi" w:hAnsiTheme="minorHAnsi" w:cstheme="minorHAnsi"/>
          <w:i/>
          <w:iCs/>
          <w:color w:val="0D0D0D" w:themeColor="text1" w:themeTint="F2"/>
          <w:spacing w:val="-2"/>
          <w:sz w:val="22"/>
          <w:szCs w:val="22"/>
        </w:rPr>
        <w:t>k</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s</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z w:val="22"/>
          <w:szCs w:val="22"/>
        </w:rPr>
        <w:t>t</w:t>
      </w:r>
      <w:r>
        <w:rPr>
          <w:rFonts w:asciiTheme="minorHAnsi" w:hAnsiTheme="minorHAnsi" w:cstheme="minorHAnsi"/>
          <w:i/>
          <w:iCs/>
          <w:color w:val="0D0D0D" w:themeColor="text1" w:themeTint="F2"/>
          <w:spacing w:val="-1"/>
          <w:sz w:val="22"/>
          <w:szCs w:val="22"/>
        </w:rPr>
        <w:t>ó</w:t>
      </w:r>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1"/>
          <w:sz w:val="22"/>
          <w:szCs w:val="22"/>
        </w:rPr>
        <w:t xml:space="preserve"> </w:t>
      </w:r>
      <w:r>
        <w:rPr>
          <w:rFonts w:asciiTheme="minorHAnsi" w:hAnsiTheme="minorHAnsi" w:cstheme="minorHAnsi"/>
          <w:i/>
          <w:iCs/>
          <w:color w:val="0D0D0D" w:themeColor="text1" w:themeTint="F2"/>
          <w:sz w:val="22"/>
          <w:szCs w:val="22"/>
        </w:rPr>
        <w:t>świa</w:t>
      </w:r>
      <w:r>
        <w:rPr>
          <w:rFonts w:asciiTheme="minorHAnsi" w:hAnsiTheme="minorHAnsi" w:cstheme="minorHAnsi"/>
          <w:i/>
          <w:iCs/>
          <w:color w:val="0D0D0D" w:themeColor="text1" w:themeTint="F2"/>
          <w:spacing w:val="-1"/>
          <w:sz w:val="22"/>
          <w:szCs w:val="22"/>
        </w:rPr>
        <w:t>d</w:t>
      </w:r>
      <w:r>
        <w:rPr>
          <w:rFonts w:asciiTheme="minorHAnsi" w:hAnsiTheme="minorHAnsi" w:cstheme="minorHAnsi"/>
          <w:i/>
          <w:iCs/>
          <w:color w:val="0D0D0D" w:themeColor="text1" w:themeTint="F2"/>
          <w:sz w:val="22"/>
          <w:szCs w:val="22"/>
        </w:rPr>
        <w:t>cze</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 xml:space="preserve">ia </w:t>
      </w:r>
      <w:r>
        <w:rPr>
          <w:rFonts w:asciiTheme="minorHAnsi" w:hAnsiTheme="minorHAnsi" w:cstheme="minorHAnsi"/>
          <w:i/>
          <w:iCs/>
          <w:color w:val="0D0D0D" w:themeColor="text1" w:themeTint="F2"/>
          <w:spacing w:val="-1"/>
          <w:sz w:val="22"/>
          <w:szCs w:val="22"/>
        </w:rPr>
        <w:t>po</w:t>
      </w:r>
      <w:r>
        <w:rPr>
          <w:rFonts w:asciiTheme="minorHAnsi" w:hAnsiTheme="minorHAnsi" w:cstheme="minorHAnsi"/>
          <w:i/>
          <w:iCs/>
          <w:color w:val="0D0D0D" w:themeColor="text1" w:themeTint="F2"/>
          <w:spacing w:val="-2"/>
          <w:sz w:val="22"/>
          <w:szCs w:val="22"/>
        </w:rPr>
        <w:t>w</w:t>
      </w:r>
      <w:r>
        <w:rPr>
          <w:rFonts w:asciiTheme="minorHAnsi" w:hAnsiTheme="minorHAnsi" w:cstheme="minorHAnsi"/>
          <w:i/>
          <w:iCs/>
          <w:color w:val="0D0D0D" w:themeColor="text1" w:themeTint="F2"/>
          <w:sz w:val="22"/>
          <w:szCs w:val="22"/>
        </w:rPr>
        <w:t>i</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ien</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pacing w:val="-1"/>
          <w:sz w:val="22"/>
          <w:szCs w:val="22"/>
        </w:rPr>
        <w:t>b</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z w:val="22"/>
          <w:szCs w:val="22"/>
        </w:rPr>
        <w:t xml:space="preserve">ć </w:t>
      </w:r>
      <w:r>
        <w:rPr>
          <w:rFonts w:asciiTheme="minorHAnsi" w:hAnsiTheme="minorHAnsi" w:cstheme="minorHAnsi"/>
          <w:i/>
          <w:iCs/>
          <w:color w:val="0D0D0D" w:themeColor="text1" w:themeTint="F2"/>
          <w:spacing w:val="-1"/>
          <w:sz w:val="22"/>
          <w:szCs w:val="22"/>
        </w:rPr>
        <w:t>d</w:t>
      </w:r>
      <w:r>
        <w:rPr>
          <w:rFonts w:asciiTheme="minorHAnsi" w:hAnsiTheme="minorHAnsi" w:cstheme="minorHAnsi"/>
          <w:i/>
          <w:iCs/>
          <w:color w:val="0D0D0D" w:themeColor="text1" w:themeTint="F2"/>
          <w:spacing w:val="6"/>
          <w:sz w:val="22"/>
          <w:szCs w:val="22"/>
        </w:rPr>
        <w:t>o</w:t>
      </w:r>
      <w:r>
        <w:rPr>
          <w:rFonts w:asciiTheme="minorHAnsi" w:hAnsiTheme="minorHAnsi" w:cstheme="minorHAnsi"/>
          <w:i/>
          <w:iCs/>
          <w:color w:val="0D0D0D" w:themeColor="text1" w:themeTint="F2"/>
          <w:spacing w:val="-2"/>
          <w:sz w:val="22"/>
          <w:szCs w:val="22"/>
        </w:rPr>
        <w:t>k</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a</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 xml:space="preserve">y </w:t>
      </w:r>
      <w:r>
        <w:rPr>
          <w:rFonts w:asciiTheme="minorHAnsi" w:hAnsiTheme="minorHAnsi" w:cstheme="minorHAnsi"/>
          <w:i/>
          <w:iCs/>
          <w:color w:val="0D0D0D" w:themeColor="text1" w:themeTint="F2"/>
          <w:spacing w:val="-1"/>
          <w:sz w:val="22"/>
          <w:szCs w:val="22"/>
        </w:rPr>
        <w:t>p</w:t>
      </w:r>
      <w:r>
        <w:rPr>
          <w:rFonts w:asciiTheme="minorHAnsi" w:hAnsiTheme="minorHAnsi" w:cstheme="minorHAnsi"/>
          <w:i/>
          <w:iCs/>
          <w:color w:val="0D0D0D" w:themeColor="text1" w:themeTint="F2"/>
          <w:sz w:val="22"/>
          <w:szCs w:val="22"/>
        </w:rPr>
        <w:t>r</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z w:val="22"/>
          <w:szCs w:val="22"/>
        </w:rPr>
        <w:t>ez</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z w:val="22"/>
          <w:szCs w:val="22"/>
        </w:rPr>
        <w:t>k</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pacing w:val="-3"/>
          <w:sz w:val="22"/>
          <w:szCs w:val="22"/>
        </w:rPr>
        <w:t>a</w:t>
      </w:r>
      <w:r>
        <w:rPr>
          <w:rFonts w:asciiTheme="minorHAnsi" w:hAnsiTheme="minorHAnsi" w:cstheme="minorHAnsi"/>
          <w:i/>
          <w:iCs/>
          <w:color w:val="0D0D0D" w:themeColor="text1" w:themeTint="F2"/>
          <w:sz w:val="22"/>
          <w:szCs w:val="22"/>
        </w:rPr>
        <w:t>wcę</w:t>
      </w:r>
      <w:r>
        <w:rPr>
          <w:rFonts w:asciiTheme="minorHAnsi" w:hAnsiTheme="minorHAnsi" w:cstheme="minorHAnsi"/>
          <w:i/>
          <w:iCs/>
          <w:color w:val="0D0D0D" w:themeColor="text1" w:themeTint="F2"/>
          <w:spacing w:val="1"/>
          <w:sz w:val="22"/>
          <w:szCs w:val="22"/>
        </w:rPr>
        <w:t xml:space="preserve"> </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ie</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1"/>
          <w:sz w:val="22"/>
          <w:szCs w:val="22"/>
        </w:rPr>
        <w:t>ł</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cz</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ie,</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pacing w:val="-3"/>
          <w:sz w:val="22"/>
          <w:szCs w:val="22"/>
        </w:rPr>
        <w:t>i</w:t>
      </w:r>
      <w:r>
        <w:rPr>
          <w:rFonts w:asciiTheme="minorHAnsi" w:hAnsiTheme="minorHAnsi" w:cstheme="minorHAnsi"/>
          <w:i/>
          <w:iCs/>
          <w:color w:val="0D0D0D" w:themeColor="text1" w:themeTint="F2"/>
          <w:sz w:val="22"/>
          <w:szCs w:val="22"/>
        </w:rPr>
        <w:t>e</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3"/>
          <w:sz w:val="22"/>
          <w:szCs w:val="22"/>
        </w:rPr>
        <w:t>p</w:t>
      </w:r>
      <w:r>
        <w:rPr>
          <w:rFonts w:asciiTheme="minorHAnsi" w:hAnsiTheme="minorHAnsi" w:cstheme="minorHAnsi"/>
          <w:i/>
          <w:iCs/>
          <w:color w:val="0D0D0D" w:themeColor="text1" w:themeTint="F2"/>
          <w:spacing w:val="1"/>
          <w:sz w:val="22"/>
          <w:szCs w:val="22"/>
        </w:rPr>
        <w:t>ó</w:t>
      </w:r>
      <w:r>
        <w:rPr>
          <w:rFonts w:asciiTheme="minorHAnsi" w:hAnsiTheme="minorHAnsi" w:cstheme="minorHAnsi"/>
          <w:i/>
          <w:iCs/>
          <w:color w:val="0D0D0D" w:themeColor="text1" w:themeTint="F2"/>
          <w:spacing w:val="-1"/>
          <w:sz w:val="22"/>
          <w:szCs w:val="22"/>
        </w:rPr>
        <w:t>źn</w:t>
      </w:r>
      <w:r>
        <w:rPr>
          <w:rFonts w:asciiTheme="minorHAnsi" w:hAnsiTheme="minorHAnsi" w:cstheme="minorHAnsi"/>
          <w:i/>
          <w:iCs/>
          <w:color w:val="0D0D0D" w:themeColor="text1" w:themeTint="F2"/>
          <w:sz w:val="22"/>
          <w:szCs w:val="22"/>
        </w:rPr>
        <w:t>iej</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2"/>
          <w:sz w:val="22"/>
          <w:szCs w:val="22"/>
        </w:rPr>
        <w:t>j</w:t>
      </w:r>
      <w:r>
        <w:rPr>
          <w:rFonts w:asciiTheme="minorHAnsi" w:hAnsiTheme="minorHAnsi" w:cstheme="minorHAnsi"/>
          <w:i/>
          <w:iCs/>
          <w:color w:val="0D0D0D" w:themeColor="text1" w:themeTint="F2"/>
          <w:sz w:val="22"/>
          <w:szCs w:val="22"/>
        </w:rPr>
        <w:t>ed</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ak</w:t>
      </w:r>
      <w:r>
        <w:rPr>
          <w:rFonts w:asciiTheme="minorHAnsi" w:hAnsiTheme="minorHAnsi" w:cstheme="minorHAnsi"/>
          <w:i/>
          <w:iCs/>
          <w:color w:val="0D0D0D" w:themeColor="text1" w:themeTint="F2"/>
          <w:spacing w:val="3"/>
          <w:sz w:val="22"/>
          <w:szCs w:val="22"/>
        </w:rPr>
        <w:t xml:space="preserve"> </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iż</w:t>
      </w:r>
      <w:r>
        <w:rPr>
          <w:rFonts w:asciiTheme="minorHAnsi" w:hAnsiTheme="minorHAnsi" w:cstheme="minorHAnsi"/>
          <w:i/>
          <w:iCs/>
          <w:color w:val="0D0D0D" w:themeColor="text1" w:themeTint="F2"/>
          <w:spacing w:val="1"/>
          <w:sz w:val="22"/>
          <w:szCs w:val="22"/>
        </w:rPr>
        <w:t xml:space="preserve"> </w:t>
      </w:r>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1"/>
          <w:sz w:val="22"/>
          <w:szCs w:val="22"/>
        </w:rPr>
        <w:t xml:space="preserve"> </w:t>
      </w:r>
      <w:r>
        <w:rPr>
          <w:rFonts w:asciiTheme="minorHAnsi" w:hAnsiTheme="minorHAnsi" w:cstheme="minorHAnsi"/>
          <w:i/>
          <w:iCs/>
          <w:color w:val="0D0D0D" w:themeColor="text1" w:themeTint="F2"/>
          <w:spacing w:val="-2"/>
          <w:sz w:val="22"/>
          <w:szCs w:val="22"/>
        </w:rPr>
        <w:t>t</w:t>
      </w:r>
      <w:r>
        <w:rPr>
          <w:rFonts w:asciiTheme="minorHAnsi" w:hAnsiTheme="minorHAnsi" w:cstheme="minorHAnsi"/>
          <w:i/>
          <w:iCs/>
          <w:color w:val="0D0D0D" w:themeColor="text1" w:themeTint="F2"/>
          <w:sz w:val="22"/>
          <w:szCs w:val="22"/>
        </w:rPr>
        <w:t>er</w:t>
      </w:r>
      <w:r>
        <w:rPr>
          <w:rFonts w:asciiTheme="minorHAnsi" w:hAnsiTheme="minorHAnsi" w:cstheme="minorHAnsi"/>
          <w:i/>
          <w:iCs/>
          <w:color w:val="0D0D0D" w:themeColor="text1" w:themeTint="F2"/>
          <w:spacing w:val="1"/>
          <w:sz w:val="22"/>
          <w:szCs w:val="22"/>
        </w:rPr>
        <w:t>m</w:t>
      </w:r>
      <w:r>
        <w:rPr>
          <w:rFonts w:asciiTheme="minorHAnsi" w:hAnsiTheme="minorHAnsi" w:cstheme="minorHAnsi"/>
          <w:i/>
          <w:iCs/>
          <w:color w:val="0D0D0D" w:themeColor="text1" w:themeTint="F2"/>
          <w:sz w:val="22"/>
          <w:szCs w:val="22"/>
        </w:rPr>
        <w:t>i</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 xml:space="preserve">ie </w:t>
      </w:r>
      <w:r>
        <w:rPr>
          <w:rFonts w:asciiTheme="minorHAnsi" w:hAnsiTheme="minorHAnsi" w:cstheme="minorHAnsi"/>
          <w:i/>
          <w:iCs/>
          <w:color w:val="0D0D0D" w:themeColor="text1" w:themeTint="F2"/>
          <w:spacing w:val="2"/>
          <w:sz w:val="22"/>
          <w:szCs w:val="22"/>
        </w:rPr>
        <w:t xml:space="preserve">30 dni </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d</w:t>
      </w:r>
      <w:r>
        <w:rPr>
          <w:rFonts w:asciiTheme="minorHAnsi" w:hAnsiTheme="minorHAnsi" w:cstheme="minorHAnsi"/>
          <w:i/>
          <w:iCs/>
          <w:color w:val="0D0D0D" w:themeColor="text1" w:themeTint="F2"/>
          <w:spacing w:val="2"/>
          <w:sz w:val="22"/>
          <w:szCs w:val="22"/>
        </w:rPr>
        <w:t xml:space="preserve"> </w:t>
      </w:r>
      <w:r>
        <w:rPr>
          <w:rFonts w:asciiTheme="minorHAnsi" w:hAnsiTheme="minorHAnsi" w:cstheme="minorHAnsi"/>
          <w:i/>
          <w:iCs/>
          <w:color w:val="0D0D0D" w:themeColor="text1" w:themeTint="F2"/>
          <w:spacing w:val="-1"/>
          <w:sz w:val="22"/>
          <w:szCs w:val="22"/>
        </w:rPr>
        <w:t>dn</w:t>
      </w:r>
      <w:r>
        <w:rPr>
          <w:rFonts w:asciiTheme="minorHAnsi" w:hAnsiTheme="minorHAnsi" w:cstheme="minorHAnsi"/>
          <w:i/>
          <w:iCs/>
          <w:color w:val="0D0D0D" w:themeColor="text1" w:themeTint="F2"/>
          <w:sz w:val="22"/>
          <w:szCs w:val="22"/>
        </w:rPr>
        <w:t xml:space="preserve">ia </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trz</w:t>
      </w:r>
      <w:r>
        <w:rPr>
          <w:rFonts w:asciiTheme="minorHAnsi" w:hAnsiTheme="minorHAnsi" w:cstheme="minorHAnsi"/>
          <w:i/>
          <w:iCs/>
          <w:color w:val="0D0D0D" w:themeColor="text1" w:themeTint="F2"/>
          <w:spacing w:val="-2"/>
          <w:sz w:val="22"/>
          <w:szCs w:val="22"/>
        </w:rPr>
        <w:t>y</w:t>
      </w:r>
      <w:r>
        <w:rPr>
          <w:rFonts w:asciiTheme="minorHAnsi" w:hAnsiTheme="minorHAnsi" w:cstheme="minorHAnsi"/>
          <w:i/>
          <w:iCs/>
          <w:color w:val="0D0D0D" w:themeColor="text1" w:themeTint="F2"/>
          <w:spacing w:val="1"/>
          <w:sz w:val="22"/>
          <w:szCs w:val="22"/>
        </w:rPr>
        <w:t>m</w:t>
      </w:r>
      <w:r>
        <w:rPr>
          <w:rFonts w:asciiTheme="minorHAnsi" w:hAnsiTheme="minorHAnsi" w:cstheme="minorHAnsi"/>
          <w:i/>
          <w:iCs/>
          <w:color w:val="0D0D0D" w:themeColor="text1" w:themeTint="F2"/>
          <w:sz w:val="22"/>
          <w:szCs w:val="22"/>
        </w:rPr>
        <w:t>a</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pacing w:val="-3"/>
          <w:sz w:val="22"/>
          <w:szCs w:val="22"/>
        </w:rPr>
        <w:t>i</w:t>
      </w:r>
      <w:r>
        <w:rPr>
          <w:rFonts w:asciiTheme="minorHAnsi" w:hAnsiTheme="minorHAnsi" w:cstheme="minorHAnsi"/>
          <w:i/>
          <w:iCs/>
          <w:color w:val="0D0D0D" w:themeColor="text1" w:themeTint="F2"/>
          <w:sz w:val="22"/>
          <w:szCs w:val="22"/>
        </w:rPr>
        <w:t xml:space="preserve">a </w:t>
      </w:r>
      <w:r>
        <w:rPr>
          <w:rFonts w:asciiTheme="minorHAnsi" w:hAnsiTheme="minorHAnsi" w:cstheme="minorHAnsi"/>
          <w:i/>
          <w:iCs/>
          <w:color w:val="0D0D0D" w:themeColor="text1" w:themeTint="F2"/>
          <w:spacing w:val="-1"/>
          <w:sz w:val="22"/>
          <w:szCs w:val="22"/>
        </w:rPr>
        <w:t>d</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ku</w:t>
      </w:r>
      <w:r>
        <w:rPr>
          <w:rFonts w:asciiTheme="minorHAnsi" w:hAnsiTheme="minorHAnsi" w:cstheme="minorHAnsi"/>
          <w:i/>
          <w:iCs/>
          <w:color w:val="0D0D0D" w:themeColor="text1" w:themeTint="F2"/>
          <w:spacing w:val="-2"/>
          <w:sz w:val="22"/>
          <w:szCs w:val="22"/>
        </w:rPr>
        <w:t>m</w:t>
      </w:r>
      <w:r>
        <w:rPr>
          <w:rFonts w:asciiTheme="minorHAnsi" w:hAnsiTheme="minorHAnsi" w:cstheme="minorHAnsi"/>
          <w:i/>
          <w:iCs/>
          <w:color w:val="0D0D0D" w:themeColor="text1" w:themeTint="F2"/>
          <w:sz w:val="22"/>
          <w:szCs w:val="22"/>
        </w:rPr>
        <w:t>en</w:t>
      </w:r>
      <w:r>
        <w:rPr>
          <w:rFonts w:asciiTheme="minorHAnsi" w:hAnsiTheme="minorHAnsi" w:cstheme="minorHAnsi"/>
          <w:i/>
          <w:iCs/>
          <w:color w:val="0D0D0D" w:themeColor="text1" w:themeTint="F2"/>
          <w:spacing w:val="-2"/>
          <w:sz w:val="22"/>
          <w:szCs w:val="22"/>
        </w:rPr>
        <w:t>t</w:t>
      </w:r>
      <w:r>
        <w:rPr>
          <w:rFonts w:asciiTheme="minorHAnsi" w:hAnsiTheme="minorHAnsi" w:cstheme="minorHAnsi"/>
          <w:i/>
          <w:iCs/>
          <w:color w:val="0D0D0D" w:themeColor="text1" w:themeTint="F2"/>
          <w:spacing w:val="1"/>
          <w:sz w:val="22"/>
          <w:szCs w:val="22"/>
        </w:rPr>
        <w:t>ó</w:t>
      </w:r>
      <w:r>
        <w:rPr>
          <w:rFonts w:asciiTheme="minorHAnsi" w:hAnsiTheme="minorHAnsi" w:cstheme="minorHAnsi"/>
          <w:i/>
          <w:iCs/>
          <w:color w:val="0D0D0D" w:themeColor="text1" w:themeTint="F2"/>
          <w:sz w:val="22"/>
          <w:szCs w:val="22"/>
        </w:rPr>
        <w:t>w</w:t>
      </w:r>
      <w:r>
        <w:rPr>
          <w:rFonts w:asciiTheme="minorHAnsi" w:hAnsiTheme="minorHAnsi" w:cstheme="minorHAnsi"/>
          <w:i/>
          <w:iCs/>
          <w:color w:val="0D0D0D" w:themeColor="text1" w:themeTint="F2"/>
          <w:spacing w:val="1"/>
          <w:sz w:val="22"/>
          <w:szCs w:val="22"/>
        </w:rPr>
        <w:t xml:space="preserve"> </w:t>
      </w:r>
      <w:r>
        <w:rPr>
          <w:rFonts w:asciiTheme="minorHAnsi" w:hAnsiTheme="minorHAnsi" w:cstheme="minorHAnsi"/>
          <w:i/>
          <w:iCs/>
          <w:color w:val="0D0D0D" w:themeColor="text1" w:themeTint="F2"/>
          <w:spacing w:val="-3"/>
          <w:sz w:val="22"/>
          <w:szCs w:val="22"/>
        </w:rPr>
        <w:t>p</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2"/>
          <w:sz w:val="22"/>
          <w:szCs w:val="22"/>
        </w:rPr>
        <w:t>t</w:t>
      </w:r>
      <w:r>
        <w:rPr>
          <w:rFonts w:asciiTheme="minorHAnsi" w:hAnsiTheme="minorHAnsi" w:cstheme="minorHAnsi"/>
          <w:i/>
          <w:iCs/>
          <w:color w:val="0D0D0D" w:themeColor="text1" w:themeTint="F2"/>
          <w:sz w:val="22"/>
          <w:szCs w:val="22"/>
        </w:rPr>
        <w:t>wierd</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z w:val="22"/>
          <w:szCs w:val="22"/>
        </w:rPr>
        <w:t>aj</w:t>
      </w:r>
      <w:r>
        <w:rPr>
          <w:rFonts w:asciiTheme="minorHAnsi" w:hAnsiTheme="minorHAnsi" w:cstheme="minorHAnsi"/>
          <w:i/>
          <w:iCs/>
          <w:color w:val="0D0D0D" w:themeColor="text1" w:themeTint="F2"/>
          <w:spacing w:val="-3"/>
          <w:sz w:val="22"/>
          <w:szCs w:val="22"/>
        </w:rPr>
        <w:t>ą</w:t>
      </w:r>
      <w:r>
        <w:rPr>
          <w:rFonts w:asciiTheme="minorHAnsi" w:hAnsiTheme="minorHAnsi" w:cstheme="minorHAnsi"/>
          <w:i/>
          <w:iCs/>
          <w:color w:val="0D0D0D" w:themeColor="text1" w:themeTint="F2"/>
          <w:sz w:val="22"/>
          <w:szCs w:val="22"/>
        </w:rPr>
        <w:t>c</w:t>
      </w:r>
      <w:r>
        <w:rPr>
          <w:rFonts w:asciiTheme="minorHAnsi" w:hAnsiTheme="minorHAnsi" w:cstheme="minorHAnsi"/>
          <w:i/>
          <w:iCs/>
          <w:color w:val="0D0D0D" w:themeColor="text1" w:themeTint="F2"/>
          <w:spacing w:val="1"/>
          <w:sz w:val="22"/>
          <w:szCs w:val="22"/>
        </w:rPr>
        <w:t>y</w:t>
      </w:r>
      <w:r>
        <w:rPr>
          <w:rFonts w:asciiTheme="minorHAnsi" w:hAnsiTheme="minorHAnsi" w:cstheme="minorHAnsi"/>
          <w:i/>
          <w:iCs/>
          <w:color w:val="0D0D0D" w:themeColor="text1" w:themeTint="F2"/>
          <w:sz w:val="22"/>
          <w:szCs w:val="22"/>
        </w:rPr>
        <w:t xml:space="preserve">ch </w:t>
      </w:r>
      <w:r>
        <w:rPr>
          <w:rFonts w:asciiTheme="minorHAnsi" w:hAnsiTheme="minorHAnsi" w:cstheme="minorHAnsi"/>
          <w:i/>
          <w:iCs/>
          <w:color w:val="0D0D0D" w:themeColor="text1" w:themeTint="F2"/>
          <w:spacing w:val="-3"/>
          <w:sz w:val="22"/>
          <w:szCs w:val="22"/>
        </w:rPr>
        <w:t>p</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pacing w:val="-1"/>
          <w:sz w:val="22"/>
          <w:szCs w:val="22"/>
        </w:rPr>
        <w:t>n</w:t>
      </w:r>
      <w:r>
        <w:rPr>
          <w:rFonts w:asciiTheme="minorHAnsi" w:hAnsiTheme="minorHAnsi" w:cstheme="minorHAnsi"/>
          <w:i/>
          <w:iCs/>
          <w:color w:val="0D0D0D" w:themeColor="text1" w:themeTint="F2"/>
          <w:sz w:val="22"/>
          <w:szCs w:val="22"/>
        </w:rPr>
        <w:t>iesien</w:t>
      </w:r>
      <w:r>
        <w:rPr>
          <w:rFonts w:asciiTheme="minorHAnsi" w:hAnsiTheme="minorHAnsi" w:cstheme="minorHAnsi"/>
          <w:i/>
          <w:iCs/>
          <w:color w:val="0D0D0D" w:themeColor="text1" w:themeTint="F2"/>
          <w:spacing w:val="-1"/>
          <w:sz w:val="22"/>
          <w:szCs w:val="22"/>
        </w:rPr>
        <w:t>i</w:t>
      </w:r>
      <w:r>
        <w:rPr>
          <w:rFonts w:asciiTheme="minorHAnsi" w:hAnsiTheme="minorHAnsi" w:cstheme="minorHAnsi"/>
          <w:i/>
          <w:iCs/>
          <w:color w:val="0D0D0D" w:themeColor="text1" w:themeTint="F2"/>
          <w:sz w:val="22"/>
          <w:szCs w:val="22"/>
        </w:rPr>
        <w:t>e</w:t>
      </w:r>
      <w:r>
        <w:rPr>
          <w:rFonts w:asciiTheme="minorHAnsi" w:hAnsiTheme="minorHAnsi" w:cstheme="minorHAnsi"/>
          <w:i/>
          <w:iCs/>
          <w:color w:val="0D0D0D" w:themeColor="text1" w:themeTint="F2"/>
          <w:spacing w:val="-2"/>
          <w:sz w:val="22"/>
          <w:szCs w:val="22"/>
        </w:rPr>
        <w:t xml:space="preserve"> k</w:t>
      </w:r>
      <w:r>
        <w:rPr>
          <w:rFonts w:asciiTheme="minorHAnsi" w:hAnsiTheme="minorHAnsi" w:cstheme="minorHAnsi"/>
          <w:i/>
          <w:iCs/>
          <w:color w:val="0D0D0D" w:themeColor="text1" w:themeTint="F2"/>
          <w:spacing w:val="1"/>
          <w:sz w:val="22"/>
          <w:szCs w:val="22"/>
        </w:rPr>
        <w:t>o</w:t>
      </w:r>
      <w:r>
        <w:rPr>
          <w:rFonts w:asciiTheme="minorHAnsi" w:hAnsiTheme="minorHAnsi" w:cstheme="minorHAnsi"/>
          <w:i/>
          <w:iCs/>
          <w:color w:val="0D0D0D" w:themeColor="text1" w:themeTint="F2"/>
          <w:sz w:val="22"/>
          <w:szCs w:val="22"/>
        </w:rPr>
        <w:t>s</w:t>
      </w:r>
      <w:r>
        <w:rPr>
          <w:rFonts w:asciiTheme="minorHAnsi" w:hAnsiTheme="minorHAnsi" w:cstheme="minorHAnsi"/>
          <w:i/>
          <w:iCs/>
          <w:color w:val="0D0D0D" w:themeColor="text1" w:themeTint="F2"/>
          <w:spacing w:val="-1"/>
          <w:sz w:val="22"/>
          <w:szCs w:val="22"/>
        </w:rPr>
        <w:t>z</w:t>
      </w:r>
      <w:r>
        <w:rPr>
          <w:rFonts w:asciiTheme="minorHAnsi" w:hAnsiTheme="minorHAnsi" w:cstheme="minorHAnsi"/>
          <w:i/>
          <w:iCs/>
          <w:color w:val="0D0D0D" w:themeColor="text1" w:themeTint="F2"/>
          <w:spacing w:val="-2"/>
          <w:sz w:val="22"/>
          <w:szCs w:val="22"/>
        </w:rPr>
        <w:t>t</w:t>
      </w:r>
      <w:r>
        <w:rPr>
          <w:rFonts w:asciiTheme="minorHAnsi" w:hAnsiTheme="minorHAnsi" w:cstheme="minorHAnsi"/>
          <w:i/>
          <w:iCs/>
          <w:color w:val="0D0D0D" w:themeColor="text1" w:themeTint="F2"/>
          <w:spacing w:val="1"/>
          <w:sz w:val="22"/>
          <w:szCs w:val="22"/>
        </w:rPr>
        <w:t>ó</w:t>
      </w:r>
      <w:r>
        <w:rPr>
          <w:rFonts w:asciiTheme="minorHAnsi" w:hAnsiTheme="minorHAnsi" w:cstheme="minorHAnsi"/>
          <w:i/>
          <w:iCs/>
          <w:color w:val="0D0D0D" w:themeColor="text1" w:themeTint="F2"/>
          <w:sz w:val="22"/>
          <w:szCs w:val="22"/>
        </w:rPr>
        <w:t>w</w:t>
      </w:r>
      <w:bookmarkEnd w:id="8"/>
      <w:r>
        <w:rPr>
          <w:rFonts w:asciiTheme="minorHAnsi" w:hAnsiTheme="minorHAnsi" w:cstheme="minorHAnsi"/>
          <w:i/>
          <w:iCs/>
          <w:color w:val="0D0D0D" w:themeColor="text1" w:themeTint="F2"/>
          <w:sz w:val="22"/>
          <w:szCs w:val="22"/>
        </w:rPr>
        <w:t>.</w:t>
      </w:r>
    </w:p>
    <w:p w:rsidR="00BE6A8F" w:rsidRDefault="00BE6A8F" w:rsidP="00BE6A8F">
      <w:pPr>
        <w:autoSpaceDE w:val="0"/>
        <w:autoSpaceDN w:val="0"/>
        <w:adjustRightInd w:val="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Uzasadnienie: Wykonawca będzie starał się zapewnić dostęp do usług zgodnie z oczekiwaniami Zamawiającego jednak mogą zdarzyć się sytuacje (choroba lekarza, kwarantanna lekarza itp.) na które Wykonawca nie będzie miał bezpośredniego wpływu, a które będą miały wpływ na dotrzymanie terminu świadczonej usługi.</w:t>
      </w:r>
    </w:p>
    <w:p w:rsidR="00BE6A8F" w:rsidRDefault="00BE6A8F" w:rsidP="00BE6A8F">
      <w:pPr>
        <w:autoSpaceDE w:val="0"/>
        <w:autoSpaceDN w:val="0"/>
        <w:adjustRightInd w:val="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Biorąc pod uwagę realia rynkowe prywatnych usług medycznych chcemy zaznaczyć, że zasady refundacji są nieodzownym elementem który jest dołączany do praktycznie każdej umowy na prywatne usługi medyczne.</w:t>
      </w:r>
    </w:p>
    <w:p w:rsidR="00BE6A8F" w:rsidRPr="00072121" w:rsidRDefault="00BE6A8F" w:rsidP="00BE6A8F">
      <w:pPr>
        <w:spacing w:before="60"/>
        <w:ind w:right="55"/>
        <w:jc w:val="both"/>
        <w:rPr>
          <w:rFonts w:asciiTheme="minorHAnsi" w:hAnsiTheme="minorHAnsi" w:cstheme="minorHAnsi"/>
          <w:i/>
          <w:iCs/>
          <w:color w:val="0D0D0D" w:themeColor="text1" w:themeTint="F2"/>
          <w:sz w:val="10"/>
          <w:szCs w:val="10"/>
        </w:rPr>
      </w:pPr>
    </w:p>
    <w:p w:rsidR="00BE6A8F" w:rsidRDefault="00BE6A8F" w:rsidP="00BE6A8F">
      <w:pPr>
        <w:spacing w:before="60"/>
        <w:ind w:right="55"/>
        <w:jc w:val="both"/>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Jednocześnie prosimy o potwierdzenie, iż w przypadku akceptacji powyższej propozycji Wykonawcy Zamawiający nie będzie naliczał kar umownych wskazanych w § 9, ustęp 1</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Odpowiedź do pytania nr 32</w:t>
      </w:r>
    </w:p>
    <w:p w:rsidR="00BE6A8F" w:rsidRPr="009D5463" w:rsidRDefault="00BE6A8F" w:rsidP="00BE6A8F">
      <w:pPr>
        <w:jc w:val="both"/>
        <w:rPr>
          <w:rFonts w:asciiTheme="minorHAnsi" w:eastAsia="Calibri" w:hAnsiTheme="minorHAnsi" w:cstheme="minorHAnsi"/>
          <w:color w:val="0D0D0D" w:themeColor="text1" w:themeTint="F2"/>
          <w:lang w:eastAsia="en-US"/>
        </w:rPr>
      </w:pPr>
      <w:r w:rsidRPr="009D5463">
        <w:rPr>
          <w:rFonts w:asciiTheme="minorHAnsi" w:eastAsia="Calibri" w:hAnsiTheme="minorHAnsi" w:cstheme="minorHAnsi"/>
          <w:color w:val="0D0D0D" w:themeColor="text1" w:themeTint="F2"/>
          <w:lang w:eastAsia="en-US"/>
        </w:rPr>
        <w:t xml:space="preserve">Zamawiający wyraża zgodę na dodanie zaproponowanego postanowienia do pkt 18 w załączniku nr 4 do SWZ (OPZ). Do treści pkt 18 (wskazanej w odpowiedzi na pytanie 17 i 21) dodaje się postanowienie o treści zaproponowanej przez Wykonawcę. W sytuacji gdy uprawniony skorzysta z możliwości refundacji Zamawiający nie będzie naliczał kar umownych. </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33</w:t>
      </w:r>
    </w:p>
    <w:p w:rsidR="00BE6A8F" w:rsidRDefault="00BE6A8F" w:rsidP="00BE6A8F">
      <w:pPr>
        <w:rPr>
          <w:rFonts w:ascii="Calibri" w:hAnsi="Calibri" w:cs="Calibri"/>
          <w:color w:val="0D0D0D" w:themeColor="text1" w:themeTint="F2"/>
          <w:sz w:val="22"/>
          <w:szCs w:val="22"/>
        </w:rPr>
      </w:pPr>
      <w:r>
        <w:rPr>
          <w:rFonts w:ascii="Calibri" w:hAnsi="Calibri" w:cs="Calibri"/>
          <w:b/>
          <w:bCs/>
          <w:color w:val="0D0D0D" w:themeColor="text1" w:themeTint="F2"/>
          <w:sz w:val="22"/>
          <w:szCs w:val="22"/>
        </w:rPr>
        <w:t>Załącznik nr 4 do SWZ – Program Opieki Medycznej pkt. 17</w:t>
      </w:r>
      <w:r>
        <w:rPr>
          <w:rFonts w:ascii="Calibri" w:hAnsi="Calibri" w:cs="Calibri"/>
          <w:color w:val="0D0D0D" w:themeColor="text1" w:themeTint="F2"/>
          <w:sz w:val="22"/>
          <w:szCs w:val="22"/>
        </w:rPr>
        <w:t>.</w:t>
      </w:r>
    </w:p>
    <w:p w:rsidR="00BE6A8F" w:rsidRDefault="00BE6A8F" w:rsidP="00BE6A8F">
      <w:pPr>
        <w:jc w:val="both"/>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Załączona definicja usługi obecnie funkcjonuje u oferenta jako:</w:t>
      </w:r>
    </w:p>
    <w:p w:rsidR="00BE6A8F" w:rsidRDefault="00BE6A8F" w:rsidP="00BE6A8F">
      <w:pPr>
        <w:jc w:val="both"/>
        <w:rPr>
          <w:rFonts w:ascii="Calibri" w:eastAsia="Calibri" w:hAnsi="Calibri" w:cs="Calibri"/>
          <w:b/>
          <w:bCs/>
          <w:color w:val="0D0D0D" w:themeColor="text1" w:themeTint="F2"/>
          <w:sz w:val="22"/>
          <w:szCs w:val="22"/>
        </w:rPr>
      </w:pPr>
      <w:bookmarkStart w:id="9" w:name="_Toc114653843"/>
      <w:r>
        <w:rPr>
          <w:rFonts w:ascii="Calibri" w:eastAsia="Calibri" w:hAnsi="Calibri" w:cs="Calibri"/>
          <w:b/>
          <w:bCs/>
          <w:color w:val="0D0D0D" w:themeColor="text1" w:themeTint="F2"/>
          <w:sz w:val="22"/>
          <w:szCs w:val="22"/>
        </w:rPr>
        <w:t>Konsultacje lekarzy dyżurnych wariant II</w:t>
      </w:r>
      <w:bookmarkEnd w:id="9"/>
      <w:r>
        <w:rPr>
          <w:rFonts w:ascii="Calibri" w:eastAsia="Calibri" w:hAnsi="Calibri" w:cs="Calibri"/>
          <w:b/>
          <w:bCs/>
          <w:color w:val="0D0D0D" w:themeColor="text1" w:themeTint="F2"/>
          <w:sz w:val="22"/>
          <w:szCs w:val="22"/>
        </w:rPr>
        <w:t xml:space="preserve"> </w:t>
      </w:r>
    </w:p>
    <w:p w:rsidR="00BE6A8F" w:rsidRDefault="00BE6A8F" w:rsidP="00BE6A8F">
      <w:pPr>
        <w:jc w:val="both"/>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 xml:space="preserve">Usługa obejmuje wyłącznie pomoc doraźną, podstawową w nagłym zachorowaniu lub w urazach wymagających wstępnego zaopatrzenia, które wystąpiły w ciągu 24 h od momentu przyjęcia zgłoszenia chęci odbycia konsultacji przez LUX MED. Lekarze dyżurni są dostępni w godzinach pracy ambulatoryjnych Placówek medycznych odrębnie wskazanych przez LUX MED, wyłącznie w dniu jej zgłoszenia. Usługa nie obejmuje świadczeń zdrowotnych udzielanych w celu ratowania życia i zdrowia zgodnie z Ustawą o Państwowym Ratownictwie Medycznym </w:t>
      </w:r>
      <w:r>
        <w:rPr>
          <w:rFonts w:ascii="Calibri" w:eastAsia="Calibri" w:hAnsi="Calibri" w:cs="Calibri"/>
          <w:color w:val="0D0D0D" w:themeColor="text1" w:themeTint="F2"/>
          <w:sz w:val="22"/>
          <w:szCs w:val="22"/>
        </w:rPr>
        <w:br/>
        <w:t xml:space="preserve">(Dz. U. 2006.191.1410 ze zm.). </w:t>
      </w:r>
    </w:p>
    <w:p w:rsidR="00BE6A8F" w:rsidRPr="00072121" w:rsidRDefault="00BE6A8F" w:rsidP="00BE6A8F">
      <w:pPr>
        <w:ind w:left="720"/>
        <w:jc w:val="both"/>
        <w:rPr>
          <w:rFonts w:ascii="Calibri" w:eastAsia="Calibri" w:hAnsi="Calibri" w:cs="Calibri"/>
          <w:color w:val="0D0D0D" w:themeColor="text1" w:themeTint="F2"/>
          <w:sz w:val="10"/>
          <w:szCs w:val="10"/>
        </w:rPr>
      </w:pPr>
    </w:p>
    <w:p w:rsidR="00BE6A8F" w:rsidRDefault="00BE6A8F" w:rsidP="00BE6A8F">
      <w:pPr>
        <w:jc w:val="both"/>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Usługa zawiera: wywiad, poradę Lekarza wraz z czynnościami podstawowymi niezbędnymi do postawienia wstępnej diagnozy, podjęcia decyzji terapeutycznej i dotyczy konsultacji w następującym zakresie (o ile nw. konsultacje są dostępne w placówce):</w:t>
      </w:r>
    </w:p>
    <w:p w:rsidR="00BE6A8F" w:rsidRPr="00072121" w:rsidRDefault="00BE6A8F" w:rsidP="00BE6A8F">
      <w:pPr>
        <w:jc w:val="both"/>
        <w:rPr>
          <w:rFonts w:ascii="Calibri" w:hAnsi="Calibri" w:cs="Calibri"/>
          <w:color w:val="0D0D0D" w:themeColor="text1" w:themeTint="F2"/>
          <w:sz w:val="10"/>
          <w:szCs w:val="10"/>
        </w:rPr>
      </w:pPr>
    </w:p>
    <w:p w:rsidR="00BE6A8F" w:rsidRDefault="00BE6A8F" w:rsidP="00BE6A8F">
      <w:pPr>
        <w:jc w:val="both"/>
        <w:rPr>
          <w:rFonts w:ascii="Calibri" w:eastAsia="Calibri" w:hAnsi="Calibri" w:cs="Calibri"/>
          <w:color w:val="0D0D0D" w:themeColor="text1" w:themeTint="F2"/>
          <w:sz w:val="22"/>
          <w:szCs w:val="22"/>
          <w:lang w:eastAsia="en-US"/>
        </w:rPr>
      </w:pPr>
      <w:r>
        <w:rPr>
          <w:rFonts w:ascii="Calibri" w:eastAsia="Calibri" w:hAnsi="Calibri" w:cs="Calibri"/>
          <w:color w:val="0D0D0D" w:themeColor="text1" w:themeTint="F2"/>
          <w:sz w:val="22"/>
          <w:szCs w:val="22"/>
        </w:rPr>
        <w:t>interny</w:t>
      </w:r>
    </w:p>
    <w:p w:rsidR="00BE6A8F" w:rsidRDefault="00BE6A8F" w:rsidP="00BE6A8F">
      <w:pPr>
        <w:jc w:val="both"/>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pediatrii</w:t>
      </w:r>
    </w:p>
    <w:p w:rsidR="00BE6A8F" w:rsidRDefault="00BE6A8F" w:rsidP="00BE6A8F">
      <w:pPr>
        <w:jc w:val="both"/>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Lekarz medycyny rodzinnej</w:t>
      </w:r>
    </w:p>
    <w:p w:rsidR="00BE6A8F" w:rsidRPr="00072121" w:rsidRDefault="00BE6A8F" w:rsidP="00BE6A8F">
      <w:pPr>
        <w:rPr>
          <w:rFonts w:ascii="Calibri" w:eastAsia="Calibri" w:hAnsi="Calibri" w:cs="Calibri"/>
          <w:color w:val="0D0D0D" w:themeColor="text1" w:themeTint="F2"/>
          <w:sz w:val="10"/>
          <w:szCs w:val="10"/>
          <w:lang w:eastAsia="en-US"/>
        </w:rPr>
      </w:pPr>
    </w:p>
    <w:p w:rsidR="00BE6A8F" w:rsidRDefault="00BE6A8F" w:rsidP="00BE6A8F">
      <w:pPr>
        <w:jc w:val="both"/>
        <w:rPr>
          <w:rFonts w:ascii="Calibri" w:eastAsia="Calibri" w:hAnsi="Calibri" w:cs="Calibri"/>
          <w:color w:val="0D0D0D" w:themeColor="text1" w:themeTint="F2"/>
          <w:sz w:val="22"/>
          <w:szCs w:val="22"/>
        </w:rPr>
      </w:pPr>
      <w:r>
        <w:rPr>
          <w:rFonts w:ascii="Calibri" w:eastAsia="Calibri" w:hAnsi="Calibri" w:cs="Calibri"/>
          <w:b/>
          <w:bCs/>
          <w:color w:val="0D0D0D" w:themeColor="text1" w:themeTint="F2"/>
          <w:sz w:val="22"/>
          <w:szCs w:val="22"/>
        </w:rPr>
        <w:t>W przypadku Pacjentów powyżej 18 r.ż</w:t>
      </w:r>
      <w:r>
        <w:rPr>
          <w:rFonts w:ascii="Calibri" w:eastAsia="Calibri" w:hAnsi="Calibri" w:cs="Calibri"/>
          <w:color w:val="0D0D0D" w:themeColor="text1" w:themeTint="F2"/>
          <w:sz w:val="22"/>
          <w:szCs w:val="22"/>
        </w:rPr>
        <w:t>., dodatkowo (o ile nw. konsultacje są dostępne w placówce): chirurgii ogólnej ortopedii.</w:t>
      </w:r>
    </w:p>
    <w:p w:rsidR="00BE6A8F" w:rsidRPr="00072121" w:rsidRDefault="00BE6A8F" w:rsidP="00BE6A8F">
      <w:pPr>
        <w:jc w:val="both"/>
        <w:rPr>
          <w:rFonts w:ascii="Calibri" w:eastAsia="Calibri" w:hAnsi="Calibri" w:cs="Calibri"/>
          <w:color w:val="0D0D0D" w:themeColor="text1" w:themeTint="F2"/>
          <w:sz w:val="10"/>
          <w:szCs w:val="10"/>
        </w:rPr>
      </w:pPr>
    </w:p>
    <w:p w:rsidR="00BE6A8F" w:rsidRDefault="00BE6A8F" w:rsidP="00BE6A8F">
      <w:pPr>
        <w:rPr>
          <w:rFonts w:ascii="Calibri" w:eastAsia="Calibri" w:hAnsi="Calibri" w:cs="Calibri"/>
          <w:color w:val="0D0D0D" w:themeColor="text1" w:themeTint="F2"/>
          <w:sz w:val="22"/>
          <w:szCs w:val="22"/>
        </w:rPr>
      </w:pPr>
      <w:r>
        <w:rPr>
          <w:rFonts w:ascii="Calibri" w:eastAsia="Calibri" w:hAnsi="Calibri" w:cs="Calibri"/>
          <w:color w:val="0D0D0D" w:themeColor="text1" w:themeTint="F2"/>
          <w:sz w:val="22"/>
          <w:szCs w:val="22"/>
        </w:rPr>
        <w:t>Prosimy o akceptacje zastosowania powyższego.</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Odpowiedź do pytania nr 33</w:t>
      </w:r>
    </w:p>
    <w:p w:rsidR="00BE6A8F" w:rsidRPr="009D5463" w:rsidRDefault="00BE6A8F" w:rsidP="00BE6A8F">
      <w:pPr>
        <w:jc w:val="both"/>
        <w:rPr>
          <w:rFonts w:asciiTheme="minorHAnsi" w:eastAsia="Calibri" w:hAnsiTheme="minorHAnsi" w:cstheme="minorHAnsi"/>
          <w:color w:val="0D0D0D" w:themeColor="text1" w:themeTint="F2"/>
          <w:lang w:eastAsia="en-US"/>
        </w:rPr>
      </w:pPr>
      <w:r w:rsidRPr="009D5463">
        <w:rPr>
          <w:rFonts w:asciiTheme="minorHAnsi" w:eastAsia="Calibri" w:hAnsiTheme="minorHAnsi" w:cstheme="minorHAnsi"/>
          <w:color w:val="0D0D0D" w:themeColor="text1" w:themeTint="F2"/>
          <w:lang w:eastAsia="en-US"/>
        </w:rPr>
        <w:t>Zamawiający usuwa pkt 17 w załączniku nr 4 do SWZ.</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34</w:t>
      </w:r>
    </w:p>
    <w:p w:rsidR="00BE6A8F" w:rsidRPr="00072121" w:rsidRDefault="00BE6A8F" w:rsidP="00BE6A8F">
      <w:pPr>
        <w:jc w:val="both"/>
        <w:rPr>
          <w:rFonts w:asciiTheme="minorHAnsi" w:hAnsiTheme="minorHAnsi" w:cstheme="minorHAnsi"/>
          <w:color w:val="0D0D0D" w:themeColor="text1" w:themeTint="F2"/>
          <w:sz w:val="22"/>
          <w:szCs w:val="22"/>
        </w:rPr>
      </w:pPr>
      <w:r w:rsidRPr="00072121">
        <w:rPr>
          <w:rFonts w:asciiTheme="minorHAnsi" w:hAnsiTheme="minorHAnsi" w:cstheme="minorHAnsi"/>
          <w:b/>
          <w:bCs/>
          <w:color w:val="0D0D0D" w:themeColor="text1" w:themeTint="F2"/>
          <w:sz w:val="22"/>
          <w:szCs w:val="22"/>
        </w:rPr>
        <w:t>Załącznik nr 4 do SWZ – Program Opieki Medycznej pkt. 12</w:t>
      </w:r>
      <w:r w:rsidRPr="00072121">
        <w:rPr>
          <w:rFonts w:asciiTheme="minorHAnsi" w:hAnsiTheme="minorHAnsi" w:cstheme="minorHAnsi"/>
          <w:color w:val="0D0D0D" w:themeColor="text1" w:themeTint="F2"/>
          <w:sz w:val="22"/>
          <w:szCs w:val="22"/>
        </w:rPr>
        <w:t>.</w:t>
      </w:r>
    </w:p>
    <w:p w:rsidR="00BE6A8F" w:rsidRPr="00072121" w:rsidRDefault="00BE6A8F" w:rsidP="00BE6A8F">
      <w:pPr>
        <w:jc w:val="both"/>
        <w:rPr>
          <w:rFonts w:asciiTheme="minorHAnsi" w:eastAsiaTheme="minorHAnsi" w:hAnsiTheme="minorHAnsi" w:cstheme="minorHAnsi"/>
          <w:color w:val="0D0D0D" w:themeColor="text1" w:themeTint="F2"/>
          <w:sz w:val="22"/>
          <w:szCs w:val="22"/>
        </w:rPr>
      </w:pPr>
      <w:r w:rsidRPr="00072121">
        <w:rPr>
          <w:rFonts w:asciiTheme="minorHAnsi" w:hAnsiTheme="minorHAnsi" w:cstheme="minorHAnsi"/>
          <w:color w:val="0D0D0D" w:themeColor="text1" w:themeTint="F2"/>
          <w:sz w:val="22"/>
          <w:szCs w:val="22"/>
        </w:rPr>
        <w:t xml:space="preserve">Załączona definicja usługi obecnie funkcjonuje u oferenta jako </w:t>
      </w:r>
    </w:p>
    <w:p w:rsidR="00BE6A8F" w:rsidRPr="00072121" w:rsidRDefault="00BE6A8F" w:rsidP="00BE6A8F">
      <w:pPr>
        <w:jc w:val="both"/>
        <w:rPr>
          <w:rFonts w:asciiTheme="minorHAnsi" w:hAnsiTheme="minorHAnsi" w:cstheme="minorHAnsi"/>
          <w:b/>
          <w:bCs/>
          <w:color w:val="0D0D0D" w:themeColor="text1" w:themeTint="F2"/>
          <w:sz w:val="22"/>
          <w:szCs w:val="22"/>
        </w:rPr>
      </w:pPr>
      <w:bookmarkStart w:id="10" w:name="_Toc114653891"/>
      <w:bookmarkStart w:id="11" w:name="_Hlk116375131"/>
      <w:r w:rsidRPr="00072121">
        <w:rPr>
          <w:rFonts w:asciiTheme="minorHAnsi" w:hAnsiTheme="minorHAnsi" w:cstheme="minorHAnsi"/>
          <w:b/>
          <w:bCs/>
          <w:color w:val="0D0D0D" w:themeColor="text1" w:themeTint="F2"/>
          <w:sz w:val="22"/>
          <w:szCs w:val="22"/>
        </w:rPr>
        <w:t>Interwencja karetki do zakładu pracy</w:t>
      </w:r>
      <w:bookmarkEnd w:id="10"/>
      <w:r w:rsidRPr="00072121">
        <w:rPr>
          <w:rFonts w:asciiTheme="minorHAnsi" w:hAnsiTheme="minorHAnsi" w:cstheme="minorHAnsi"/>
          <w:b/>
          <w:bCs/>
          <w:color w:val="0D0D0D" w:themeColor="text1" w:themeTint="F2"/>
          <w:sz w:val="22"/>
          <w:szCs w:val="22"/>
        </w:rPr>
        <w:t xml:space="preserve"> </w:t>
      </w:r>
    </w:p>
    <w:p w:rsidR="00BE6A8F" w:rsidRPr="00072121" w:rsidRDefault="00BE6A8F" w:rsidP="00BE6A8F">
      <w:pPr>
        <w:jc w:val="both"/>
        <w:rPr>
          <w:rFonts w:asciiTheme="minorHAnsi" w:hAnsiTheme="minorHAnsi" w:cstheme="minorHAnsi"/>
          <w:color w:val="0D0D0D" w:themeColor="text1" w:themeTint="F2"/>
          <w:sz w:val="22"/>
          <w:szCs w:val="22"/>
        </w:rPr>
      </w:pPr>
      <w:r w:rsidRPr="00072121">
        <w:rPr>
          <w:rFonts w:asciiTheme="minorHAnsi" w:hAnsiTheme="minorHAnsi" w:cstheme="minorHAnsi"/>
          <w:color w:val="0D0D0D" w:themeColor="text1" w:themeTint="F2"/>
          <w:sz w:val="22"/>
          <w:szCs w:val="22"/>
        </w:rPr>
        <w:t xml:space="preserve">Usługa dotyczy wyłącznie Pracowników i jest dostępna wyłącznie w przypadku nagłych </w:t>
      </w:r>
      <w:proofErr w:type="spellStart"/>
      <w:r w:rsidRPr="00072121">
        <w:rPr>
          <w:rFonts w:asciiTheme="minorHAnsi" w:hAnsiTheme="minorHAnsi" w:cstheme="minorHAnsi"/>
          <w:color w:val="0D0D0D" w:themeColor="text1" w:themeTint="F2"/>
          <w:sz w:val="22"/>
          <w:szCs w:val="22"/>
        </w:rPr>
        <w:t>zachorowań</w:t>
      </w:r>
      <w:proofErr w:type="spellEnd"/>
      <w:r w:rsidRPr="00072121">
        <w:rPr>
          <w:rFonts w:asciiTheme="minorHAnsi" w:hAnsiTheme="minorHAnsi" w:cstheme="minorHAnsi"/>
          <w:color w:val="0D0D0D" w:themeColor="text1" w:themeTint="F2"/>
          <w:sz w:val="22"/>
          <w:szCs w:val="22"/>
        </w:rPr>
        <w:t xml:space="preserve"> i wypadków. Nagłe zachorowanie jest stanem polegającym na nagłym lub przewidywanym w krótkim czasie pojawieniu się objawów pogarszania zdrowia, którego bezpośrednim następstwem może być poważne uszkodzenie funkcji organizmu lub uszkodzenie ciała lub utrata życia, wymagające podjęcia natychmiastowych medycznych czynności ratunkowych i leczenia. Każdorazowo decyzję o wysłaniu karetki podejmuje dyspozytor medyczny (wskazany przez LUX MED) po rozmowie z Pacjentom lub świadkiem zdarzenia. W zależności od sytuacji, świadczenie może być realizowane przez zespół interwencyjny </w:t>
      </w:r>
      <w:r w:rsidRPr="00072121">
        <w:rPr>
          <w:rFonts w:asciiTheme="minorHAnsi" w:hAnsiTheme="minorHAnsi" w:cstheme="minorHAnsi"/>
          <w:color w:val="0D0D0D" w:themeColor="text1" w:themeTint="F2"/>
          <w:sz w:val="22"/>
          <w:szCs w:val="22"/>
        </w:rPr>
        <w:br/>
        <w:t xml:space="preserve">LUX MED, zespół współpracujący lub zespół Państwowego Systemu Ratownictwa Medycznego. </w:t>
      </w:r>
    </w:p>
    <w:p w:rsidR="00BE6A8F" w:rsidRPr="00072121" w:rsidRDefault="00BE6A8F" w:rsidP="00BE6A8F">
      <w:pPr>
        <w:jc w:val="both"/>
        <w:rPr>
          <w:rFonts w:asciiTheme="minorHAnsi" w:hAnsiTheme="minorHAnsi" w:cstheme="minorHAnsi"/>
          <w:color w:val="0D0D0D" w:themeColor="text1" w:themeTint="F2"/>
          <w:sz w:val="22"/>
          <w:szCs w:val="22"/>
        </w:rPr>
      </w:pPr>
      <w:r w:rsidRPr="00072121">
        <w:rPr>
          <w:rFonts w:asciiTheme="minorHAnsi" w:hAnsiTheme="minorHAnsi" w:cstheme="minorHAnsi"/>
          <w:color w:val="0D0D0D" w:themeColor="text1" w:themeTint="F2"/>
          <w:sz w:val="22"/>
          <w:szCs w:val="22"/>
        </w:rPr>
        <w:t xml:space="preserve">Zespół medyczny, udziela pomocy w zakładzie pracy Zleceniodawcy – Pracodawcy (szczegółowy zasięg terytorialny opisany jest na </w:t>
      </w:r>
      <w:hyperlink r:id="rId8" w:history="1">
        <w:r w:rsidRPr="00072121">
          <w:rPr>
            <w:rStyle w:val="Hipercze"/>
            <w:rFonts w:asciiTheme="minorHAnsi" w:hAnsiTheme="minorHAnsi" w:cstheme="minorHAnsi"/>
            <w:color w:val="0D0D0D" w:themeColor="text1" w:themeTint="F2"/>
            <w:sz w:val="22"/>
            <w:szCs w:val="22"/>
          </w:rPr>
          <w:t>www.luxmed.pl</w:t>
        </w:r>
      </w:hyperlink>
      <w:r w:rsidRPr="00072121">
        <w:rPr>
          <w:rFonts w:asciiTheme="minorHAnsi" w:hAnsiTheme="minorHAnsi" w:cstheme="minorHAnsi"/>
          <w:color w:val="0D0D0D" w:themeColor="text1" w:themeTint="F2"/>
          <w:sz w:val="22"/>
          <w:szCs w:val="22"/>
        </w:rPr>
        <w:t>), a w razie konieczności wykonania badań przewozi Pacjenta do najbliższej ambulatoryjnej Placówki medycznej wskazanej przez LUX MED, zaś w przypadku zagrożenia życia do najbliższego szpitala. Usługa ta nie zastępuje świadczeń realizowanych w ramach Państwowego Systemu Ratownictwa Medycznego. Usługa ta jest nielimitowana.</w:t>
      </w:r>
    </w:p>
    <w:bookmarkEnd w:id="11"/>
    <w:p w:rsidR="00BE6A8F" w:rsidRPr="00072121" w:rsidRDefault="00BE6A8F" w:rsidP="00BE6A8F">
      <w:pPr>
        <w:jc w:val="both"/>
        <w:rPr>
          <w:rFonts w:asciiTheme="minorHAnsi" w:hAnsiTheme="minorHAnsi" w:cstheme="minorHAnsi"/>
          <w:color w:val="0D0D0D" w:themeColor="text1" w:themeTint="F2"/>
          <w:sz w:val="22"/>
          <w:szCs w:val="22"/>
        </w:rPr>
      </w:pPr>
      <w:r w:rsidRPr="00072121">
        <w:rPr>
          <w:rFonts w:asciiTheme="minorHAnsi" w:hAnsiTheme="minorHAnsi" w:cstheme="minorHAnsi"/>
          <w:color w:val="0D0D0D" w:themeColor="text1" w:themeTint="F2"/>
          <w:sz w:val="22"/>
          <w:szCs w:val="22"/>
        </w:rPr>
        <w:t>Prosimy o akceptacje powyższej propozycji.</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Odpowiedź do pytania nr 34</w:t>
      </w:r>
    </w:p>
    <w:p w:rsidR="00BE6A8F" w:rsidRPr="009D5463" w:rsidRDefault="00BE6A8F" w:rsidP="00BE6A8F">
      <w:pPr>
        <w:jc w:val="both"/>
        <w:rPr>
          <w:rFonts w:asciiTheme="minorHAnsi" w:eastAsia="Calibri" w:hAnsiTheme="minorHAnsi" w:cstheme="minorHAnsi"/>
          <w:color w:val="0D0D0D" w:themeColor="text1" w:themeTint="F2"/>
          <w:lang w:eastAsia="en-US"/>
        </w:rPr>
      </w:pPr>
      <w:r w:rsidRPr="009D5463">
        <w:rPr>
          <w:rFonts w:asciiTheme="minorHAnsi" w:eastAsia="Calibri" w:hAnsiTheme="minorHAnsi" w:cstheme="minorHAnsi"/>
          <w:color w:val="0D0D0D" w:themeColor="text1" w:themeTint="F2"/>
          <w:lang w:eastAsia="en-US"/>
        </w:rPr>
        <w:t>Zamawiający usuwa pkt 12 w załączniku nr 4 do SWZ.</w:t>
      </w:r>
    </w:p>
    <w:p w:rsidR="00BE6A8F" w:rsidRPr="00A826FA" w:rsidRDefault="00BE6A8F" w:rsidP="00BE6A8F">
      <w:pPr>
        <w:jc w:val="both"/>
        <w:rPr>
          <w:rFonts w:asciiTheme="minorHAnsi" w:eastAsia="Calibri" w:hAnsiTheme="minorHAnsi" w:cstheme="minorHAnsi"/>
          <w:b/>
          <w:color w:val="0D0D0D" w:themeColor="text1" w:themeTint="F2"/>
          <w:highlight w:val="yellow"/>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35</w:t>
      </w:r>
    </w:p>
    <w:p w:rsidR="00BE6A8F" w:rsidRDefault="00BE6A8F" w:rsidP="00BE6A8F">
      <w:pPr>
        <w:jc w:val="both"/>
        <w:rPr>
          <w:rFonts w:ascii="Calibri" w:hAnsi="Calibri" w:cs="Calibri"/>
          <w:b/>
          <w:bCs/>
          <w:color w:val="0D0D0D" w:themeColor="text1" w:themeTint="F2"/>
          <w:sz w:val="22"/>
          <w:szCs w:val="22"/>
        </w:rPr>
      </w:pPr>
      <w:r>
        <w:rPr>
          <w:rFonts w:ascii="Calibri" w:hAnsi="Calibri" w:cs="Calibri"/>
          <w:b/>
          <w:bCs/>
          <w:color w:val="0D0D0D" w:themeColor="text1" w:themeTint="F2"/>
          <w:sz w:val="22"/>
          <w:szCs w:val="22"/>
        </w:rPr>
        <w:t>Dotyczy:</w:t>
      </w:r>
      <w:r>
        <w:rPr>
          <w:rFonts w:ascii="Calibri" w:hAnsi="Calibri" w:cs="Calibri"/>
          <w:color w:val="0D0D0D" w:themeColor="text1" w:themeTint="F2"/>
          <w:sz w:val="22"/>
          <w:szCs w:val="22"/>
        </w:rPr>
        <w:t xml:space="preserve">  </w:t>
      </w:r>
      <w:r>
        <w:rPr>
          <w:rFonts w:ascii="Calibri" w:hAnsi="Calibri" w:cs="Calibri"/>
          <w:b/>
          <w:bCs/>
          <w:color w:val="0D0D0D" w:themeColor="text1" w:themeTint="F2"/>
          <w:sz w:val="22"/>
          <w:szCs w:val="22"/>
        </w:rPr>
        <w:t>Zał. nr 5 do SWZ, projekt umowy, § 9 ustęp 2</w:t>
      </w:r>
    </w:p>
    <w:p w:rsidR="00BE6A8F" w:rsidRDefault="00BE6A8F" w:rsidP="00BE6A8F">
      <w:pPr>
        <w:jc w:val="both"/>
        <w:rPr>
          <w:rFonts w:ascii="Calibri" w:hAnsi="Calibri" w:cs="Calibri"/>
          <w:color w:val="0D0D0D" w:themeColor="text1" w:themeTint="F2"/>
          <w:sz w:val="22"/>
          <w:szCs w:val="22"/>
        </w:rPr>
      </w:pPr>
      <w:r>
        <w:rPr>
          <w:rFonts w:ascii="Calibri" w:hAnsi="Calibri" w:cs="Calibri"/>
          <w:color w:val="0D0D0D" w:themeColor="text1" w:themeTint="F2"/>
          <w:sz w:val="22"/>
          <w:szCs w:val="22"/>
        </w:rPr>
        <w:t>Prosimy o obniżenie kary umownej do 15%.</w:t>
      </w:r>
    </w:p>
    <w:p w:rsidR="00BE6A8F" w:rsidRDefault="00BE6A8F" w:rsidP="00BE6A8F">
      <w:pPr>
        <w:jc w:val="both"/>
        <w:rPr>
          <w:rFonts w:asciiTheme="minorHAnsi" w:eastAsia="Calibri" w:hAnsiTheme="minorHAnsi" w:cstheme="minorHAnsi"/>
          <w:b/>
          <w:color w:val="0D0D0D" w:themeColor="text1" w:themeTint="F2"/>
          <w:lang w:eastAsia="en-US"/>
        </w:rPr>
      </w:pPr>
    </w:p>
    <w:p w:rsidR="00BE6A8F" w:rsidRDefault="00BE6A8F" w:rsidP="00BE6A8F">
      <w:pPr>
        <w:jc w:val="both"/>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Odpowiedź do pytania nr 35</w:t>
      </w:r>
    </w:p>
    <w:p w:rsidR="00BE6A8F" w:rsidRDefault="00BE6A8F" w:rsidP="00BE6A8F">
      <w:pPr>
        <w:rPr>
          <w:rFonts w:asciiTheme="minorHAnsi" w:hAnsiTheme="minorHAnsi" w:cstheme="minorHAnsi"/>
          <w:iCs/>
          <w:color w:val="0D0D0D" w:themeColor="text1" w:themeTint="F2"/>
          <w:lang w:eastAsia="x-none"/>
        </w:rPr>
      </w:pPr>
      <w:r w:rsidRPr="00FA2A89">
        <w:rPr>
          <w:rFonts w:asciiTheme="minorHAnsi" w:eastAsia="Calibri" w:hAnsiTheme="minorHAnsi" w:cstheme="minorHAnsi"/>
          <w:b/>
          <w:color w:val="0D0D0D" w:themeColor="text1" w:themeTint="F2"/>
          <w:lang w:eastAsia="en-US"/>
        </w:rPr>
        <w:t>Zamawiający wyraża zgod</w:t>
      </w:r>
      <w:r>
        <w:rPr>
          <w:rFonts w:asciiTheme="minorHAnsi" w:eastAsia="Calibri" w:hAnsiTheme="minorHAnsi" w:cstheme="minorHAnsi"/>
          <w:b/>
          <w:color w:val="0D0D0D" w:themeColor="text1" w:themeTint="F2"/>
          <w:lang w:eastAsia="en-US"/>
        </w:rPr>
        <w:t>ę</w:t>
      </w:r>
      <w:r w:rsidRPr="00FA2A89">
        <w:rPr>
          <w:rFonts w:asciiTheme="minorHAnsi" w:eastAsia="Calibri" w:hAnsiTheme="minorHAnsi" w:cstheme="minorHAnsi"/>
          <w:b/>
          <w:color w:val="0D0D0D" w:themeColor="text1" w:themeTint="F2"/>
          <w:lang w:eastAsia="en-US"/>
        </w:rPr>
        <w:t xml:space="preserve"> na przyjęcie zaproponowanego rozwiązania</w:t>
      </w:r>
      <w:r>
        <w:rPr>
          <w:rFonts w:asciiTheme="minorHAnsi" w:eastAsia="Calibri" w:hAnsiTheme="minorHAnsi" w:cstheme="minorHAnsi"/>
          <w:b/>
          <w:color w:val="0D0D0D" w:themeColor="text1" w:themeTint="F2"/>
          <w:lang w:eastAsia="en-US"/>
        </w:rPr>
        <w:t>.</w:t>
      </w:r>
    </w:p>
    <w:p w:rsidR="00BE6A8F" w:rsidRDefault="00BE6A8F" w:rsidP="00BE6A8F">
      <w:pPr>
        <w:rPr>
          <w:rFonts w:asciiTheme="minorHAnsi" w:hAnsiTheme="minorHAnsi" w:cstheme="minorHAnsi"/>
          <w:iCs/>
          <w:color w:val="0D0D0D" w:themeColor="text1" w:themeTint="F2"/>
          <w:lang w:eastAsia="x-none"/>
        </w:rPr>
      </w:pPr>
    </w:p>
    <w:p w:rsidR="00BE6A8F" w:rsidRDefault="00BE6A8F" w:rsidP="00BE6A8F">
      <w:pPr>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36</w:t>
      </w:r>
    </w:p>
    <w:p w:rsidR="00BE6A8F" w:rsidRPr="0023016B" w:rsidRDefault="00BE6A8F" w:rsidP="00BE6A8F">
      <w:pPr>
        <w:jc w:val="both"/>
        <w:rPr>
          <w:rFonts w:ascii="Calibri" w:hAnsi="Calibri" w:cs="Calibri"/>
          <w:color w:val="000000"/>
          <w:sz w:val="22"/>
          <w:szCs w:val="22"/>
        </w:rPr>
      </w:pPr>
      <w:r w:rsidRPr="0023016B">
        <w:rPr>
          <w:rFonts w:ascii="Calibri" w:hAnsi="Calibri" w:cs="Calibri"/>
          <w:color w:val="000000"/>
          <w:sz w:val="22"/>
          <w:szCs w:val="22"/>
        </w:rPr>
        <w:t xml:space="preserve">Wykonawca zwraca się z prośbą o przesłanie wykazu </w:t>
      </w:r>
      <w:proofErr w:type="spellStart"/>
      <w:r w:rsidRPr="0023016B">
        <w:rPr>
          <w:rFonts w:ascii="Calibri" w:hAnsi="Calibri" w:cs="Calibri"/>
          <w:color w:val="000000"/>
          <w:sz w:val="22"/>
          <w:szCs w:val="22"/>
        </w:rPr>
        <w:t>naraż</w:t>
      </w:r>
      <w:bookmarkStart w:id="12" w:name="_GoBack"/>
      <w:bookmarkEnd w:id="12"/>
      <w:r w:rsidRPr="0023016B">
        <w:rPr>
          <w:rFonts w:ascii="Calibri" w:hAnsi="Calibri" w:cs="Calibri"/>
          <w:color w:val="000000"/>
          <w:sz w:val="22"/>
          <w:szCs w:val="22"/>
        </w:rPr>
        <w:t>eń</w:t>
      </w:r>
      <w:proofErr w:type="spellEnd"/>
      <w:r w:rsidRPr="0023016B">
        <w:rPr>
          <w:rFonts w:ascii="Calibri" w:hAnsi="Calibri" w:cs="Calibri"/>
          <w:color w:val="000000"/>
          <w:sz w:val="22"/>
          <w:szCs w:val="22"/>
        </w:rPr>
        <w:t xml:space="preserve">, którym podlegają pracownicy. Prosimy o uzupełnienie zał. </w:t>
      </w:r>
    </w:p>
    <w:p w:rsidR="00BE6A8F" w:rsidRDefault="00BE6A8F" w:rsidP="00BE6A8F">
      <w:pPr>
        <w:jc w:val="both"/>
        <w:rPr>
          <w:rFonts w:asciiTheme="minorHAnsi" w:hAnsiTheme="minorHAnsi" w:cstheme="minorHAnsi"/>
        </w:rPr>
      </w:pPr>
      <w:r w:rsidRPr="0023016B">
        <w:rPr>
          <w:rFonts w:ascii="Calibri" w:hAnsi="Calibri" w:cs="Calibri"/>
          <w:color w:val="000000"/>
          <w:sz w:val="22"/>
          <w:szCs w:val="22"/>
        </w:rPr>
        <w:object w:dxaOrig="15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Excel.Sheet.12" ShapeID="_x0000_i1025" DrawAspect="Icon" ObjectID="_1727073007" r:id="rId10"/>
        </w:object>
      </w:r>
    </w:p>
    <w:p w:rsidR="00BE6A8F" w:rsidRDefault="00BE6A8F" w:rsidP="00BE6A8F">
      <w:pPr>
        <w:rPr>
          <w:rFonts w:asciiTheme="minorHAnsi" w:hAnsiTheme="minorHAnsi" w:cstheme="minorHAnsi"/>
          <w:iCs/>
          <w:color w:val="0D0D0D" w:themeColor="text1" w:themeTint="F2"/>
          <w:lang w:eastAsia="x-none"/>
        </w:rPr>
      </w:pPr>
    </w:p>
    <w:p w:rsidR="00BE6A8F" w:rsidRDefault="00BE6A8F" w:rsidP="00BE6A8F">
      <w:pPr>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Odpowiedź do pytania 36</w:t>
      </w:r>
    </w:p>
    <w:p w:rsidR="00BE6A8F" w:rsidRPr="00B131F5" w:rsidRDefault="00BE6A8F" w:rsidP="00BE6A8F">
      <w:pPr>
        <w:jc w:val="both"/>
        <w:rPr>
          <w:rFonts w:asciiTheme="minorHAnsi" w:eastAsia="Calibri" w:hAnsiTheme="minorHAnsi" w:cstheme="minorHAnsi"/>
          <w:color w:val="0D0D0D" w:themeColor="text1" w:themeTint="F2"/>
          <w:lang w:eastAsia="en-US"/>
        </w:rPr>
      </w:pPr>
      <w:r w:rsidRPr="00770FB5">
        <w:rPr>
          <w:rFonts w:asciiTheme="minorHAnsi" w:eastAsia="Calibri" w:hAnsiTheme="minorHAnsi" w:cstheme="minorHAnsi"/>
          <w:color w:val="0D0D0D" w:themeColor="text1" w:themeTint="F2"/>
          <w:lang w:eastAsia="en-US"/>
        </w:rPr>
        <w:t xml:space="preserve">Patrz załączona tabela: </w:t>
      </w:r>
      <w:r w:rsidRPr="00770FB5">
        <w:rPr>
          <w:rFonts w:asciiTheme="minorHAnsi" w:eastAsia="Calibri" w:hAnsiTheme="minorHAnsi" w:cstheme="minorHAnsi"/>
          <w:i/>
          <w:color w:val="0D0D0D" w:themeColor="text1" w:themeTint="F2"/>
          <w:lang w:eastAsia="en-US"/>
        </w:rPr>
        <w:t xml:space="preserve">Załącznik do pytań i odpowiedzi </w:t>
      </w:r>
      <w:r>
        <w:rPr>
          <w:rFonts w:asciiTheme="minorHAnsi" w:eastAsia="Calibri" w:hAnsiTheme="minorHAnsi" w:cstheme="minorHAnsi"/>
          <w:i/>
          <w:color w:val="0D0D0D" w:themeColor="text1" w:themeTint="F2"/>
          <w:lang w:eastAsia="en-US"/>
        </w:rPr>
        <w:t>–</w:t>
      </w:r>
      <w:r w:rsidRPr="00770FB5">
        <w:rPr>
          <w:rFonts w:asciiTheme="minorHAnsi" w:eastAsia="Calibri" w:hAnsiTheme="minorHAnsi" w:cstheme="minorHAnsi"/>
          <w:i/>
          <w:color w:val="0D0D0D" w:themeColor="text1" w:themeTint="F2"/>
          <w:lang w:eastAsia="en-US"/>
        </w:rPr>
        <w:t xml:space="preserve"> Tabela</w:t>
      </w:r>
      <w:r>
        <w:rPr>
          <w:rFonts w:asciiTheme="minorHAnsi" w:eastAsia="Calibri" w:hAnsiTheme="minorHAnsi" w:cstheme="minorHAnsi"/>
          <w:i/>
          <w:color w:val="0D0D0D" w:themeColor="text1" w:themeTint="F2"/>
          <w:lang w:eastAsia="en-US"/>
        </w:rPr>
        <w:t>.</w:t>
      </w:r>
    </w:p>
    <w:p w:rsidR="00BE6A8F" w:rsidRDefault="00BE6A8F" w:rsidP="00BE6A8F">
      <w:pPr>
        <w:rPr>
          <w:rFonts w:asciiTheme="minorHAnsi" w:eastAsia="Calibri" w:hAnsiTheme="minorHAnsi" w:cstheme="minorHAnsi"/>
          <w:b/>
          <w:color w:val="0D0D0D" w:themeColor="text1" w:themeTint="F2"/>
          <w:lang w:eastAsia="en-US"/>
        </w:rPr>
      </w:pPr>
    </w:p>
    <w:p w:rsidR="00BE6A8F" w:rsidRDefault="00BE6A8F" w:rsidP="00BE6A8F">
      <w:pPr>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37</w:t>
      </w:r>
    </w:p>
    <w:p w:rsidR="00BE6A8F" w:rsidRPr="0023016B" w:rsidRDefault="00BE6A8F" w:rsidP="00BE6A8F">
      <w:pPr>
        <w:jc w:val="both"/>
        <w:rPr>
          <w:rFonts w:ascii="Calibri" w:hAnsi="Calibri" w:cs="Calibri"/>
          <w:color w:val="000000"/>
          <w:sz w:val="22"/>
          <w:szCs w:val="22"/>
        </w:rPr>
      </w:pPr>
      <w:r w:rsidRPr="0023016B">
        <w:rPr>
          <w:rFonts w:ascii="Calibri" w:hAnsi="Calibri" w:cs="Calibri"/>
          <w:color w:val="000000"/>
          <w:sz w:val="22"/>
          <w:szCs w:val="22"/>
        </w:rPr>
        <w:t>Wykonawca prosi o wskazanie jakie będzie finansowania wynagrodzenia – czy wynagrodzenie będzie finansowane ze środków zamawiającego, czy pracownicy sami będą opłacać składki, czy też będzie współfinansowanie</w:t>
      </w:r>
    </w:p>
    <w:p w:rsidR="00BE6A8F" w:rsidRDefault="00BE6A8F" w:rsidP="00BE6A8F">
      <w:pPr>
        <w:rPr>
          <w:rFonts w:asciiTheme="minorHAnsi" w:hAnsiTheme="minorHAnsi" w:cstheme="minorHAnsi"/>
          <w:iCs/>
          <w:color w:val="0D0D0D" w:themeColor="text1" w:themeTint="F2"/>
          <w:lang w:eastAsia="x-none"/>
        </w:rPr>
      </w:pPr>
    </w:p>
    <w:p w:rsidR="00BE6A8F" w:rsidRPr="002E7E6D" w:rsidRDefault="00BE6A8F" w:rsidP="00BE6A8F">
      <w:pPr>
        <w:rPr>
          <w:rFonts w:asciiTheme="minorHAnsi" w:hAnsiTheme="minorHAnsi" w:cstheme="minorHAnsi"/>
          <w:iCs/>
          <w:color w:val="0D0D0D" w:themeColor="text1" w:themeTint="F2"/>
          <w:lang w:eastAsia="x-none"/>
        </w:rPr>
      </w:pPr>
      <w:r>
        <w:rPr>
          <w:rFonts w:asciiTheme="minorHAnsi" w:eastAsia="Calibri" w:hAnsiTheme="minorHAnsi" w:cstheme="minorHAnsi"/>
          <w:b/>
          <w:color w:val="0D0D0D" w:themeColor="text1" w:themeTint="F2"/>
          <w:lang w:eastAsia="en-US"/>
        </w:rPr>
        <w:t>Odpowiedź do pytania 37</w:t>
      </w:r>
    </w:p>
    <w:p w:rsidR="00BE6A8F" w:rsidRPr="004B6A39" w:rsidRDefault="00BE6A8F" w:rsidP="00BE6A8F">
      <w:pPr>
        <w:jc w:val="both"/>
        <w:rPr>
          <w:rFonts w:asciiTheme="minorHAnsi" w:eastAsia="Calibri" w:hAnsiTheme="minorHAnsi" w:cstheme="minorHAnsi"/>
          <w:color w:val="0D0D0D" w:themeColor="text1" w:themeTint="F2"/>
          <w:lang w:eastAsia="en-US"/>
        </w:rPr>
      </w:pPr>
      <w:r>
        <w:rPr>
          <w:rFonts w:asciiTheme="minorHAnsi" w:eastAsia="Calibri" w:hAnsiTheme="minorHAnsi" w:cstheme="minorHAnsi"/>
          <w:color w:val="0D0D0D" w:themeColor="text1" w:themeTint="F2"/>
          <w:lang w:eastAsia="en-US"/>
        </w:rPr>
        <w:t>Pytanie nie dotyczy wyjaśnienia Specyfikacji warunków zamówienia.</w:t>
      </w:r>
    </w:p>
    <w:p w:rsidR="00BE6A8F" w:rsidRDefault="00BE6A8F" w:rsidP="00BE6A8F">
      <w:pPr>
        <w:rPr>
          <w:rFonts w:asciiTheme="minorHAnsi" w:hAnsiTheme="minorHAnsi" w:cstheme="minorHAnsi"/>
          <w:iCs/>
          <w:color w:val="0D0D0D" w:themeColor="text1" w:themeTint="F2"/>
          <w:lang w:eastAsia="x-none"/>
        </w:rPr>
      </w:pPr>
    </w:p>
    <w:p w:rsidR="00BE6A8F" w:rsidRDefault="00BE6A8F" w:rsidP="00BE6A8F">
      <w:pPr>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lastRenderedPageBreak/>
        <w:t>Pytanie nr 38</w:t>
      </w:r>
    </w:p>
    <w:p w:rsidR="00BE6A8F" w:rsidRPr="0023016B" w:rsidRDefault="00BE6A8F" w:rsidP="00BE6A8F">
      <w:pPr>
        <w:jc w:val="both"/>
        <w:rPr>
          <w:rFonts w:ascii="Calibri" w:hAnsi="Calibri" w:cs="Calibri"/>
          <w:color w:val="000000"/>
          <w:sz w:val="22"/>
          <w:szCs w:val="22"/>
        </w:rPr>
      </w:pPr>
      <w:r w:rsidRPr="0023016B">
        <w:rPr>
          <w:rFonts w:ascii="Calibri" w:hAnsi="Calibri" w:cs="Calibri"/>
          <w:color w:val="000000"/>
          <w:sz w:val="22"/>
          <w:szCs w:val="22"/>
        </w:rPr>
        <w:t>Wykonawca prosi o podanie struktury wiekowo-płciowej pracowników</w:t>
      </w:r>
    </w:p>
    <w:p w:rsidR="00BE6A8F" w:rsidRDefault="00BE6A8F" w:rsidP="00BE6A8F">
      <w:pPr>
        <w:rPr>
          <w:rFonts w:asciiTheme="minorHAnsi" w:hAnsiTheme="minorHAnsi" w:cstheme="minorHAnsi"/>
          <w:iCs/>
          <w:color w:val="0D0D0D" w:themeColor="text1" w:themeTint="F2"/>
          <w:lang w:eastAsia="x-none"/>
        </w:rPr>
      </w:pPr>
    </w:p>
    <w:p w:rsidR="00BE6A8F" w:rsidRPr="002E7E6D" w:rsidRDefault="00BE6A8F" w:rsidP="00BE6A8F">
      <w:pPr>
        <w:rPr>
          <w:rFonts w:asciiTheme="minorHAnsi" w:hAnsiTheme="minorHAnsi" w:cstheme="minorHAnsi"/>
          <w:iCs/>
          <w:color w:val="0D0D0D" w:themeColor="text1" w:themeTint="F2"/>
          <w:lang w:eastAsia="x-none"/>
        </w:rPr>
      </w:pPr>
      <w:r>
        <w:rPr>
          <w:rFonts w:asciiTheme="minorHAnsi" w:eastAsia="Calibri" w:hAnsiTheme="minorHAnsi" w:cstheme="minorHAnsi"/>
          <w:b/>
          <w:color w:val="0D0D0D" w:themeColor="text1" w:themeTint="F2"/>
          <w:lang w:eastAsia="en-US"/>
        </w:rPr>
        <w:t>Odpowiedź do pytania 38</w:t>
      </w:r>
    </w:p>
    <w:p w:rsidR="00BE6A8F" w:rsidRPr="009A6B02" w:rsidRDefault="00BE6A8F" w:rsidP="00BE6A8F">
      <w:pPr>
        <w:jc w:val="both"/>
        <w:rPr>
          <w:rFonts w:asciiTheme="minorHAnsi" w:eastAsia="Calibri" w:hAnsiTheme="minorHAnsi" w:cstheme="minorHAnsi"/>
          <w:color w:val="0D0D0D" w:themeColor="text1" w:themeTint="F2"/>
          <w:lang w:eastAsia="en-US"/>
        </w:rPr>
      </w:pPr>
      <w:r w:rsidRPr="009A6B02">
        <w:rPr>
          <w:rFonts w:asciiTheme="minorHAnsi" w:eastAsia="Calibri" w:hAnsiTheme="minorHAnsi" w:cstheme="minorHAnsi"/>
          <w:color w:val="0D0D0D" w:themeColor="text1" w:themeTint="F2"/>
          <w:lang w:eastAsia="en-US"/>
        </w:rPr>
        <w:t xml:space="preserve">Opierając się na dotychczasowych danych, </w:t>
      </w:r>
      <w:r>
        <w:rPr>
          <w:rFonts w:asciiTheme="minorHAnsi" w:eastAsia="Calibri" w:hAnsiTheme="minorHAnsi" w:cstheme="minorHAnsi"/>
          <w:color w:val="0D0D0D" w:themeColor="text1" w:themeTint="F2"/>
          <w:lang w:eastAsia="en-US"/>
        </w:rPr>
        <w:t>średnia</w:t>
      </w:r>
      <w:r w:rsidRPr="009A6B02">
        <w:rPr>
          <w:rFonts w:asciiTheme="minorHAnsi" w:eastAsia="Calibri" w:hAnsiTheme="minorHAnsi" w:cstheme="minorHAnsi"/>
          <w:color w:val="0D0D0D" w:themeColor="text1" w:themeTint="F2"/>
          <w:lang w:eastAsia="en-US"/>
        </w:rPr>
        <w:t xml:space="preserve"> struktura pracowników posiadających pakiet opieki </w:t>
      </w:r>
      <w:r w:rsidRPr="00CF19B1">
        <w:rPr>
          <w:rFonts w:asciiTheme="minorHAnsi" w:eastAsia="Calibri" w:hAnsiTheme="minorHAnsi" w:cstheme="minorHAnsi"/>
          <w:color w:val="0D0D0D" w:themeColor="text1" w:themeTint="F2"/>
          <w:lang w:eastAsia="en-US"/>
        </w:rPr>
        <w:t xml:space="preserve">medycznej to </w:t>
      </w:r>
      <w:r>
        <w:rPr>
          <w:rFonts w:asciiTheme="minorHAnsi" w:eastAsia="Calibri" w:hAnsiTheme="minorHAnsi" w:cstheme="minorHAnsi"/>
          <w:color w:val="0D0D0D" w:themeColor="text1" w:themeTint="F2"/>
          <w:lang w:eastAsia="en-US"/>
        </w:rPr>
        <w:t>ok. 160 kobiet i 70</w:t>
      </w:r>
      <w:r w:rsidRPr="00CF19B1">
        <w:rPr>
          <w:rFonts w:asciiTheme="minorHAnsi" w:eastAsia="Calibri" w:hAnsiTheme="minorHAnsi" w:cstheme="minorHAnsi"/>
          <w:color w:val="0D0D0D" w:themeColor="text1" w:themeTint="F2"/>
          <w:lang w:eastAsia="en-US"/>
        </w:rPr>
        <w:t xml:space="preserve"> mężczyzn.</w:t>
      </w:r>
    </w:p>
    <w:p w:rsidR="00BE6A8F" w:rsidRDefault="00BE6A8F" w:rsidP="00BE6A8F">
      <w:pPr>
        <w:rPr>
          <w:rFonts w:asciiTheme="minorHAnsi" w:hAnsiTheme="minorHAnsi" w:cstheme="minorHAnsi"/>
          <w:iCs/>
          <w:color w:val="0D0D0D" w:themeColor="text1" w:themeTint="F2"/>
          <w:lang w:eastAsia="x-none"/>
        </w:rPr>
      </w:pPr>
    </w:p>
    <w:p w:rsidR="00BE6A8F" w:rsidRDefault="00BE6A8F" w:rsidP="00BE6A8F">
      <w:pPr>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39</w:t>
      </w:r>
    </w:p>
    <w:p w:rsidR="00BE6A8F" w:rsidRPr="0023016B" w:rsidRDefault="00BE6A8F" w:rsidP="00BE6A8F">
      <w:pPr>
        <w:jc w:val="both"/>
        <w:rPr>
          <w:rFonts w:ascii="Calibri" w:hAnsi="Calibri" w:cs="Calibri"/>
          <w:color w:val="000000"/>
          <w:sz w:val="22"/>
          <w:szCs w:val="22"/>
        </w:rPr>
      </w:pPr>
      <w:r w:rsidRPr="0023016B">
        <w:rPr>
          <w:rFonts w:ascii="Calibri" w:hAnsi="Calibri" w:cs="Calibri"/>
          <w:color w:val="000000"/>
          <w:sz w:val="22"/>
          <w:szCs w:val="22"/>
        </w:rPr>
        <w:t>Wykonawca prosi o wskazanie spodziewanej partycypacji pracowników do pakietu opieki medycznej</w:t>
      </w:r>
    </w:p>
    <w:p w:rsidR="00BE6A8F" w:rsidRDefault="00BE6A8F" w:rsidP="00BE6A8F">
      <w:pPr>
        <w:rPr>
          <w:rFonts w:asciiTheme="minorHAnsi" w:hAnsiTheme="minorHAnsi" w:cstheme="minorHAnsi"/>
          <w:iCs/>
          <w:color w:val="0D0D0D" w:themeColor="text1" w:themeTint="F2"/>
          <w:lang w:eastAsia="x-none"/>
        </w:rPr>
      </w:pPr>
    </w:p>
    <w:p w:rsidR="00BE6A8F" w:rsidRPr="002E7E6D" w:rsidRDefault="00BE6A8F" w:rsidP="00BE6A8F">
      <w:pPr>
        <w:rPr>
          <w:rFonts w:asciiTheme="minorHAnsi" w:hAnsiTheme="minorHAnsi" w:cstheme="minorHAnsi"/>
          <w:iCs/>
          <w:color w:val="0D0D0D" w:themeColor="text1" w:themeTint="F2"/>
          <w:lang w:eastAsia="x-none"/>
        </w:rPr>
      </w:pPr>
      <w:r>
        <w:rPr>
          <w:rFonts w:asciiTheme="minorHAnsi" w:eastAsia="Calibri" w:hAnsiTheme="minorHAnsi" w:cstheme="minorHAnsi"/>
          <w:b/>
          <w:color w:val="0D0D0D" w:themeColor="text1" w:themeTint="F2"/>
          <w:lang w:eastAsia="en-US"/>
        </w:rPr>
        <w:t>Odpowiedź do pytania 39</w:t>
      </w:r>
    </w:p>
    <w:p w:rsidR="00BE6A8F" w:rsidRPr="004B6A39" w:rsidRDefault="00BE6A8F" w:rsidP="00BE6A8F">
      <w:pPr>
        <w:jc w:val="both"/>
        <w:rPr>
          <w:rFonts w:asciiTheme="minorHAnsi" w:eastAsia="Calibri" w:hAnsiTheme="minorHAnsi" w:cstheme="minorHAnsi"/>
          <w:color w:val="0D0D0D" w:themeColor="text1" w:themeTint="F2"/>
          <w:lang w:eastAsia="en-US"/>
        </w:rPr>
      </w:pPr>
      <w:r>
        <w:rPr>
          <w:rFonts w:asciiTheme="minorHAnsi" w:eastAsia="Calibri" w:hAnsiTheme="minorHAnsi" w:cstheme="minorHAnsi"/>
          <w:color w:val="0D0D0D" w:themeColor="text1" w:themeTint="F2"/>
          <w:lang w:eastAsia="en-US"/>
        </w:rPr>
        <w:t>Pytanie nie dotyczy wyjaśnienia Specyfikacji warunków zamówienia.</w:t>
      </w:r>
    </w:p>
    <w:p w:rsidR="00BE6A8F" w:rsidRDefault="00BE6A8F" w:rsidP="00BE6A8F">
      <w:pPr>
        <w:rPr>
          <w:rFonts w:asciiTheme="minorHAnsi" w:hAnsiTheme="minorHAnsi" w:cstheme="minorHAnsi"/>
          <w:iCs/>
          <w:color w:val="0D0D0D" w:themeColor="text1" w:themeTint="F2"/>
          <w:lang w:eastAsia="x-none"/>
        </w:rPr>
      </w:pPr>
    </w:p>
    <w:p w:rsidR="00BE6A8F" w:rsidRDefault="00BE6A8F" w:rsidP="00BE6A8F">
      <w:pPr>
        <w:rPr>
          <w:rFonts w:asciiTheme="minorHAnsi" w:eastAsia="Calibri" w:hAnsiTheme="minorHAnsi" w:cstheme="minorHAnsi"/>
          <w:b/>
          <w:color w:val="0D0D0D" w:themeColor="text1" w:themeTint="F2"/>
          <w:lang w:eastAsia="en-US"/>
        </w:rPr>
      </w:pPr>
      <w:r>
        <w:rPr>
          <w:rFonts w:asciiTheme="minorHAnsi" w:eastAsia="Calibri" w:hAnsiTheme="minorHAnsi" w:cstheme="minorHAnsi"/>
          <w:b/>
          <w:color w:val="0D0D0D" w:themeColor="text1" w:themeTint="F2"/>
          <w:lang w:eastAsia="en-US"/>
        </w:rPr>
        <w:t>Pytanie nr 40</w:t>
      </w:r>
    </w:p>
    <w:p w:rsidR="00BE6A8F" w:rsidRPr="0023016B" w:rsidRDefault="00BE6A8F" w:rsidP="00BE6A8F">
      <w:pPr>
        <w:jc w:val="both"/>
        <w:rPr>
          <w:rFonts w:ascii="Calibri" w:eastAsia="Calibri" w:hAnsi="Calibri" w:cs="Calibri"/>
          <w:b/>
          <w:color w:val="0D0D0D" w:themeColor="text1" w:themeTint="F2"/>
          <w:sz w:val="22"/>
          <w:szCs w:val="22"/>
          <w:lang w:eastAsia="en-US"/>
        </w:rPr>
      </w:pPr>
      <w:r w:rsidRPr="0023016B">
        <w:rPr>
          <w:rFonts w:ascii="Calibri" w:hAnsi="Calibri" w:cs="Calibri"/>
          <w:color w:val="000000"/>
          <w:sz w:val="22"/>
          <w:szCs w:val="22"/>
        </w:rPr>
        <w:t>W celu wyrównania poziomu posiadanej wiedzy wśród Wykonawców zwracamy się z prośbą o udostępnienie danych - raportu- dotyczącego wykorzystania usług medycznych (utylizacja)  z okresu ostatnich 24 miesięcy (wizyty u specjalistów, badania laboratoryjne, badania diagnostyczne) z określeniem średniej ilości na pracownika. Obecny dostawca usług posiada tą wiedzę w związku z tym ma możliwość prawidłowego oszacowania kosztów.</w:t>
      </w:r>
    </w:p>
    <w:p w:rsidR="00BE6A8F" w:rsidRDefault="00BE6A8F" w:rsidP="00BE6A8F">
      <w:pPr>
        <w:rPr>
          <w:rFonts w:asciiTheme="minorHAnsi" w:hAnsiTheme="minorHAnsi" w:cstheme="minorHAnsi"/>
          <w:iCs/>
          <w:color w:val="0D0D0D" w:themeColor="text1" w:themeTint="F2"/>
          <w:lang w:eastAsia="x-none"/>
        </w:rPr>
      </w:pPr>
    </w:p>
    <w:p w:rsidR="00BE6A8F" w:rsidRPr="002E7E6D" w:rsidRDefault="00BE6A8F" w:rsidP="00BE6A8F">
      <w:pPr>
        <w:rPr>
          <w:rFonts w:asciiTheme="minorHAnsi" w:hAnsiTheme="minorHAnsi" w:cstheme="minorHAnsi"/>
          <w:iCs/>
          <w:color w:val="0D0D0D" w:themeColor="text1" w:themeTint="F2"/>
          <w:lang w:eastAsia="x-none"/>
        </w:rPr>
      </w:pPr>
      <w:r>
        <w:rPr>
          <w:rFonts w:asciiTheme="minorHAnsi" w:eastAsia="Calibri" w:hAnsiTheme="minorHAnsi" w:cstheme="minorHAnsi"/>
          <w:b/>
          <w:color w:val="0D0D0D" w:themeColor="text1" w:themeTint="F2"/>
          <w:lang w:eastAsia="en-US"/>
        </w:rPr>
        <w:t>Odpowiedź do pytania 40</w:t>
      </w:r>
    </w:p>
    <w:p w:rsidR="00BE6A8F" w:rsidRDefault="00BE6A8F" w:rsidP="00BE6A8F">
      <w:pPr>
        <w:jc w:val="both"/>
        <w:rPr>
          <w:rFonts w:asciiTheme="minorHAnsi" w:eastAsia="Calibri" w:hAnsiTheme="minorHAnsi" w:cstheme="minorHAnsi"/>
          <w:color w:val="0D0D0D" w:themeColor="text1" w:themeTint="F2"/>
          <w:lang w:eastAsia="en-US"/>
        </w:rPr>
      </w:pPr>
      <w:r w:rsidRPr="004B6A39">
        <w:rPr>
          <w:rFonts w:asciiTheme="minorHAnsi" w:eastAsia="Calibri" w:hAnsiTheme="minorHAnsi" w:cstheme="minorHAnsi"/>
          <w:color w:val="0D0D0D" w:themeColor="text1" w:themeTint="F2"/>
          <w:lang w:eastAsia="en-US"/>
        </w:rPr>
        <w:t>Zamawiający nie dysponuje raportem opisanym w zapytaniu.</w:t>
      </w:r>
    </w:p>
    <w:p w:rsidR="00BE6A8F" w:rsidRDefault="00BE6A8F" w:rsidP="00BE6A8F">
      <w:pPr>
        <w:jc w:val="both"/>
        <w:rPr>
          <w:rFonts w:asciiTheme="minorHAnsi" w:eastAsia="Calibri" w:hAnsiTheme="minorHAnsi" w:cstheme="minorHAnsi"/>
          <w:color w:val="0D0D0D" w:themeColor="text1" w:themeTint="F2"/>
          <w:lang w:eastAsia="en-US"/>
        </w:rPr>
      </w:pPr>
    </w:p>
    <w:p w:rsidR="00BE6A8F" w:rsidRPr="004B6A39" w:rsidRDefault="00BE6A8F" w:rsidP="00BE6A8F">
      <w:pPr>
        <w:jc w:val="both"/>
        <w:rPr>
          <w:rFonts w:asciiTheme="minorHAnsi" w:eastAsia="Calibri" w:hAnsiTheme="minorHAnsi" w:cstheme="minorHAnsi"/>
          <w:color w:val="0D0D0D" w:themeColor="text1" w:themeTint="F2"/>
          <w:lang w:eastAsia="en-US"/>
        </w:rPr>
      </w:pPr>
    </w:p>
    <w:p w:rsidR="00BE6A8F" w:rsidRPr="00583AA5" w:rsidRDefault="00BE6A8F" w:rsidP="00BE6A8F">
      <w:pPr>
        <w:jc w:val="both"/>
        <w:rPr>
          <w:rFonts w:asciiTheme="minorHAnsi" w:hAnsiTheme="minorHAnsi" w:cstheme="minorHAnsi"/>
          <w:b/>
          <w:iCs/>
          <w:color w:val="0D0D0D" w:themeColor="text1" w:themeTint="F2"/>
          <w:lang w:eastAsia="x-none"/>
        </w:rPr>
      </w:pPr>
    </w:p>
    <w:p w:rsidR="00BE6A8F" w:rsidRPr="00583AA5" w:rsidRDefault="00BE6A8F" w:rsidP="00BE6A8F">
      <w:pPr>
        <w:ind w:left="6096"/>
        <w:jc w:val="center"/>
        <w:rPr>
          <w:rFonts w:asciiTheme="minorHAnsi" w:eastAsia="Calibri" w:hAnsiTheme="minorHAnsi" w:cstheme="minorHAnsi"/>
          <w:lang w:eastAsia="en-US"/>
        </w:rPr>
      </w:pPr>
      <w:r w:rsidRPr="00583AA5">
        <w:rPr>
          <w:rFonts w:asciiTheme="minorHAnsi" w:hAnsiTheme="minorHAnsi" w:cstheme="minorHAnsi"/>
          <w:b/>
          <w:iCs/>
          <w:lang w:eastAsia="x-none"/>
        </w:rPr>
        <w:t>Mariusz Cichecki</w:t>
      </w:r>
      <w:r w:rsidRPr="00583AA5">
        <w:rPr>
          <w:rFonts w:asciiTheme="minorHAnsi" w:eastAsia="Calibri" w:hAnsiTheme="minorHAnsi" w:cstheme="minorHAnsi"/>
          <w:lang w:eastAsia="en-US"/>
        </w:rPr>
        <w:t xml:space="preserve">       …………………………</w:t>
      </w:r>
    </w:p>
    <w:p w:rsidR="00BE6A8F" w:rsidRPr="00583AA5" w:rsidRDefault="00BE6A8F" w:rsidP="00BE6A8F">
      <w:pPr>
        <w:spacing w:after="120"/>
        <w:ind w:left="6237"/>
        <w:jc w:val="center"/>
        <w:rPr>
          <w:rFonts w:asciiTheme="minorHAnsi" w:hAnsiTheme="minorHAnsi" w:cstheme="minorHAnsi"/>
          <w:sz w:val="18"/>
          <w:szCs w:val="18"/>
          <w:lang w:eastAsia="x-none"/>
        </w:rPr>
      </w:pPr>
      <w:r w:rsidRPr="00583AA5">
        <w:rPr>
          <w:rFonts w:asciiTheme="minorHAnsi" w:hAnsiTheme="minorHAnsi" w:cstheme="minorHAnsi"/>
          <w:sz w:val="18"/>
          <w:szCs w:val="18"/>
          <w:lang w:val="x-none" w:eastAsia="x-none"/>
        </w:rPr>
        <w:t>Podpis</w:t>
      </w:r>
      <w:r w:rsidRPr="00583AA5">
        <w:rPr>
          <w:rFonts w:asciiTheme="minorHAnsi" w:hAnsiTheme="minorHAnsi" w:cstheme="minorHAnsi"/>
          <w:i/>
          <w:sz w:val="18"/>
          <w:szCs w:val="18"/>
          <w:lang w:val="x-none"/>
        </w:rPr>
        <w:t xml:space="preserve"> </w:t>
      </w:r>
      <w:r w:rsidRPr="00583AA5">
        <w:rPr>
          <w:rFonts w:asciiTheme="minorHAnsi" w:hAnsiTheme="minorHAnsi" w:cstheme="minorHAnsi"/>
          <w:sz w:val="18"/>
          <w:szCs w:val="18"/>
          <w:lang w:val="x-none" w:eastAsia="x-none"/>
        </w:rPr>
        <w:t>Kierownika Zamawiającego</w:t>
      </w:r>
      <w:r w:rsidRPr="00583AA5">
        <w:rPr>
          <w:rFonts w:asciiTheme="minorHAnsi" w:hAnsiTheme="minorHAnsi" w:cstheme="minorHAnsi"/>
          <w:sz w:val="18"/>
          <w:szCs w:val="18"/>
          <w:lang w:val="x-none" w:eastAsia="x-none"/>
        </w:rPr>
        <w:br/>
        <w:t xml:space="preserve"> lub osoby upoważnionej</w:t>
      </w:r>
      <w:r w:rsidRPr="00583AA5">
        <w:rPr>
          <w:rFonts w:asciiTheme="minorHAnsi" w:hAnsiTheme="minorHAnsi" w:cstheme="minorHAnsi"/>
          <w:sz w:val="18"/>
          <w:szCs w:val="18"/>
          <w:lang w:eastAsia="x-none"/>
        </w:rPr>
        <w:t xml:space="preserve"> przez    Dyrektora IZ-PIB</w:t>
      </w:r>
    </w:p>
    <w:p w:rsidR="008A059E" w:rsidRDefault="008A059E" w:rsidP="00BE6A8F">
      <w:pPr>
        <w:pStyle w:val="Bezodstpw"/>
      </w:pPr>
    </w:p>
    <w:sectPr w:rsidR="008A059E" w:rsidSect="007013C5">
      <w:headerReference w:type="first" r:id="rId11"/>
      <w:footerReference w:type="first" r:id="rId12"/>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11E" w:rsidRDefault="0042511E" w:rsidP="00D64E9F">
      <w:r>
        <w:separator/>
      </w:r>
    </w:p>
  </w:endnote>
  <w:endnote w:type="continuationSeparator" w:id="0">
    <w:p w:rsidR="0042511E" w:rsidRDefault="0042511E"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11412836" wp14:editId="0BB05A11">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rsidTr="00BD57F8">
      <w:trPr>
        <w:trHeight w:val="881"/>
        <w:jc w:val="center"/>
      </w:trPr>
      <w:tc>
        <w:tcPr>
          <w:tcW w:w="5670" w:type="dxa"/>
        </w:tcPr>
        <w:p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31-047 KRAKÓW, ul. Sarego 2</w:t>
          </w:r>
        </w:p>
        <w:p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11E" w:rsidRDefault="0042511E" w:rsidP="00D64E9F">
      <w:r>
        <w:separator/>
      </w:r>
    </w:p>
  </w:footnote>
  <w:footnote w:type="continuationSeparator" w:id="0">
    <w:p w:rsidR="0042511E" w:rsidRDefault="0042511E" w:rsidP="00D6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D94" w:rsidRPr="00AD4C17" w:rsidRDefault="00CB0D94" w:rsidP="00CB0D94">
    <w:pPr>
      <w:rPr>
        <w:lang w:val="en-GB"/>
      </w:rPr>
    </w:pPr>
    <w:bookmarkStart w:id="13" w:name="_Hlk93401566"/>
    <w:r w:rsidRPr="00AD4C17">
      <w:rPr>
        <w:noProof/>
        <w:sz w:val="37"/>
      </w:rPr>
      <mc:AlternateContent>
        <mc:Choice Requires="wps">
          <w:drawing>
            <wp:anchor distT="45720" distB="45720" distL="114300" distR="114300" simplePos="0" relativeHeight="251662336" behindDoc="0" locked="0" layoutInCell="1" allowOverlap="1" wp14:anchorId="61E819C4" wp14:editId="203155B0">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E819C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1FB1007B" wp14:editId="646C235B">
          <wp:simplePos x="0" y="0"/>
          <wp:positionH relativeFrom="page">
            <wp:posOffset>819150</wp:posOffset>
          </wp:positionH>
          <wp:positionV relativeFrom="page">
            <wp:posOffset>390525</wp:posOffset>
          </wp:positionV>
          <wp:extent cx="942975" cy="1007745"/>
          <wp:effectExtent l="0" t="0" r="9525"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13"/>
  <w:p w:rsidR="00CB0D94" w:rsidRDefault="00CB0D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3"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A9D6093"/>
    <w:multiLevelType w:val="singleLevel"/>
    <w:tmpl w:val="0415000F"/>
    <w:lvl w:ilvl="0">
      <w:start w:val="1"/>
      <w:numFmt w:val="decimal"/>
      <w:lvlText w:val="%1."/>
      <w:lvlJc w:val="left"/>
      <w:pPr>
        <w:ind w:left="1260" w:hanging="360"/>
      </w:pPr>
    </w:lvl>
  </w:abstractNum>
  <w:abstractNum w:abstractNumId="27"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6"/>
  </w:num>
  <w:num w:numId="8">
    <w:abstractNumId w:val="25"/>
  </w:num>
  <w:num w:numId="9">
    <w:abstractNumId w:val="19"/>
  </w:num>
  <w:num w:numId="10">
    <w:abstractNumId w:val="13"/>
  </w:num>
  <w:num w:numId="11">
    <w:abstractNumId w:val="4"/>
  </w:num>
  <w:num w:numId="12">
    <w:abstractNumId w:val="17"/>
  </w:num>
  <w:num w:numId="13">
    <w:abstractNumId w:val="0"/>
  </w:num>
  <w:num w:numId="14">
    <w:abstractNumId w:val="20"/>
  </w:num>
  <w:num w:numId="15">
    <w:abstractNumId w:val="23"/>
  </w:num>
  <w:num w:numId="16">
    <w:abstractNumId w:val="15"/>
  </w:num>
  <w:num w:numId="17">
    <w:abstractNumId w:val="12"/>
  </w:num>
  <w:num w:numId="18">
    <w:abstractNumId w:val="3"/>
  </w:num>
  <w:num w:numId="19">
    <w:abstractNumId w:val="28"/>
  </w:num>
  <w:num w:numId="20">
    <w:abstractNumId w:val="11"/>
  </w:num>
  <w:num w:numId="21">
    <w:abstractNumId w:val="10"/>
  </w:num>
  <w:num w:numId="22">
    <w:abstractNumId w:val="26"/>
    <w:lvlOverride w:ilvl="0">
      <w:startOverride w:val="1"/>
    </w:lvlOverride>
  </w:num>
  <w:num w:numId="2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9"/>
  </w:num>
  <w:num w:numId="27">
    <w:abstractNumId w:val="1"/>
  </w:num>
  <w:num w:numId="28">
    <w:abstractNumId w:val="2"/>
  </w:num>
  <w:num w:numId="29">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49"/>
    <w:rsid w:val="000125A3"/>
    <w:rsid w:val="00046042"/>
    <w:rsid w:val="000C728F"/>
    <w:rsid w:val="00124CE7"/>
    <w:rsid w:val="001A293E"/>
    <w:rsid w:val="00205250"/>
    <w:rsid w:val="00242F6E"/>
    <w:rsid w:val="0025346F"/>
    <w:rsid w:val="002A3ECB"/>
    <w:rsid w:val="003336E9"/>
    <w:rsid w:val="00344593"/>
    <w:rsid w:val="00387E0D"/>
    <w:rsid w:val="0042511E"/>
    <w:rsid w:val="004B2079"/>
    <w:rsid w:val="004C1409"/>
    <w:rsid w:val="004D3746"/>
    <w:rsid w:val="004F014A"/>
    <w:rsid w:val="00522859"/>
    <w:rsid w:val="00566BDB"/>
    <w:rsid w:val="005D543F"/>
    <w:rsid w:val="00601E5C"/>
    <w:rsid w:val="00611FFA"/>
    <w:rsid w:val="0064648F"/>
    <w:rsid w:val="0067604F"/>
    <w:rsid w:val="00697F78"/>
    <w:rsid w:val="006A6AFF"/>
    <w:rsid w:val="006C69DF"/>
    <w:rsid w:val="007013C5"/>
    <w:rsid w:val="00706771"/>
    <w:rsid w:val="00710CC4"/>
    <w:rsid w:val="00750010"/>
    <w:rsid w:val="00763327"/>
    <w:rsid w:val="007E199E"/>
    <w:rsid w:val="008119E0"/>
    <w:rsid w:val="00815849"/>
    <w:rsid w:val="008661BE"/>
    <w:rsid w:val="008743F1"/>
    <w:rsid w:val="008A059E"/>
    <w:rsid w:val="008C4396"/>
    <w:rsid w:val="008C7AA7"/>
    <w:rsid w:val="008E4833"/>
    <w:rsid w:val="00965EDB"/>
    <w:rsid w:val="00981E9A"/>
    <w:rsid w:val="00A31318"/>
    <w:rsid w:val="00A94D29"/>
    <w:rsid w:val="00AB3202"/>
    <w:rsid w:val="00AB6FB2"/>
    <w:rsid w:val="00AC7B12"/>
    <w:rsid w:val="00AD4C17"/>
    <w:rsid w:val="00AD7AA4"/>
    <w:rsid w:val="00BA44CB"/>
    <w:rsid w:val="00BD57F8"/>
    <w:rsid w:val="00BE6A8F"/>
    <w:rsid w:val="00C11A54"/>
    <w:rsid w:val="00C41571"/>
    <w:rsid w:val="00C77375"/>
    <w:rsid w:val="00C845FF"/>
    <w:rsid w:val="00CA7312"/>
    <w:rsid w:val="00CB0D94"/>
    <w:rsid w:val="00CB3D72"/>
    <w:rsid w:val="00CF50C3"/>
    <w:rsid w:val="00D64E9F"/>
    <w:rsid w:val="00D66CE2"/>
    <w:rsid w:val="00DC04C5"/>
    <w:rsid w:val="00E12095"/>
    <w:rsid w:val="00E64368"/>
    <w:rsid w:val="00F60E00"/>
    <w:rsid w:val="00F93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AE7BC"/>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basedOn w:val="Normalny"/>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xme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B72D9-CFC8-47B7-9639-894509EC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Template>
  <TotalTime>8</TotalTime>
  <Pages>18</Pages>
  <Words>6794</Words>
  <Characters>40766</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Jakub Prokop</cp:lastModifiedBy>
  <cp:revision>4</cp:revision>
  <cp:lastPrinted>2022-10-12T07:43:00Z</cp:lastPrinted>
  <dcterms:created xsi:type="dcterms:W3CDTF">2022-10-12T07:34:00Z</dcterms:created>
  <dcterms:modified xsi:type="dcterms:W3CDTF">2022-10-12T07:44:00Z</dcterms:modified>
</cp:coreProperties>
</file>