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6A97B" w14:textId="1B471C6D" w:rsidR="00614D43" w:rsidRPr="00C7457A" w:rsidRDefault="00C75E14" w:rsidP="00614D43">
      <w:pPr>
        <w:pStyle w:val="a"/>
        <w:tabs>
          <w:tab w:val="clear" w:pos="4536"/>
          <w:tab w:val="clear" w:pos="9072"/>
        </w:tabs>
        <w:jc w:val="right"/>
        <w:rPr>
          <w:rFonts w:ascii="Arial" w:hAnsi="Arial" w:cs="Arial"/>
          <w:b/>
          <w:bCs/>
        </w:rPr>
      </w:pPr>
      <w:r w:rsidRPr="00C7457A">
        <w:rPr>
          <w:rFonts w:ascii="Arial" w:hAnsi="Arial" w:cs="Arial"/>
          <w:b/>
          <w:bCs/>
        </w:rPr>
        <w:t>Załącznik</w:t>
      </w:r>
      <w:r w:rsidR="00623E65" w:rsidRPr="00C7457A">
        <w:rPr>
          <w:rFonts w:ascii="Arial" w:hAnsi="Arial" w:cs="Arial"/>
          <w:b/>
          <w:bCs/>
        </w:rPr>
        <w:t xml:space="preserve"> nr 1a</w:t>
      </w:r>
    </w:p>
    <w:p w14:paraId="63C42D10" w14:textId="77777777" w:rsidR="008368F3" w:rsidRPr="00C7457A" w:rsidRDefault="008368F3" w:rsidP="008368F3">
      <w:pPr>
        <w:rPr>
          <w:rFonts w:ascii="Arial" w:hAnsi="Arial" w:cs="Arial"/>
          <w:bCs/>
        </w:rPr>
      </w:pPr>
      <w:r w:rsidRPr="00C7457A">
        <w:rPr>
          <w:rFonts w:ascii="Arial" w:hAnsi="Arial" w:cs="Arial"/>
          <w:bCs/>
        </w:rPr>
        <w:t>............................................................</w:t>
      </w:r>
    </w:p>
    <w:p w14:paraId="7801A191" w14:textId="77777777" w:rsidR="008368F3" w:rsidRPr="00C7457A" w:rsidRDefault="008368F3" w:rsidP="008368F3">
      <w:pPr>
        <w:rPr>
          <w:rFonts w:ascii="Arial" w:hAnsi="Arial" w:cs="Arial"/>
          <w:bCs/>
        </w:rPr>
      </w:pPr>
      <w:r w:rsidRPr="00C7457A">
        <w:rPr>
          <w:rFonts w:ascii="Arial" w:hAnsi="Arial" w:cs="Arial"/>
          <w:bCs/>
        </w:rPr>
        <w:t>............................................................</w:t>
      </w:r>
    </w:p>
    <w:p w14:paraId="12B3EE57" w14:textId="5A7CBC81" w:rsidR="0092346B" w:rsidRPr="00C7457A" w:rsidRDefault="008368F3" w:rsidP="008368F3">
      <w:pPr>
        <w:rPr>
          <w:rFonts w:ascii="Arial" w:hAnsi="Arial" w:cs="Arial"/>
          <w:bCs/>
          <w:sz w:val="16"/>
          <w:szCs w:val="20"/>
        </w:rPr>
      </w:pPr>
      <w:r w:rsidRPr="00C7457A">
        <w:rPr>
          <w:rFonts w:ascii="Arial" w:hAnsi="Arial" w:cs="Arial"/>
          <w:bCs/>
          <w:sz w:val="20"/>
          <w:szCs w:val="20"/>
        </w:rPr>
        <w:t>(zarejestrowana nazwa i adres wykonawcy)</w:t>
      </w:r>
    </w:p>
    <w:p w14:paraId="1BCB3E19" w14:textId="77777777" w:rsidR="004706AC" w:rsidRPr="00C7457A" w:rsidRDefault="004706AC" w:rsidP="00C75E14">
      <w:pPr>
        <w:rPr>
          <w:rFonts w:ascii="Arial" w:hAnsi="Arial" w:cs="Arial"/>
          <w:bCs/>
        </w:rPr>
      </w:pPr>
    </w:p>
    <w:p w14:paraId="5F1A0B4A" w14:textId="77777777" w:rsidR="00614D43" w:rsidRPr="00C7457A" w:rsidRDefault="00F74822" w:rsidP="00614D43">
      <w:pPr>
        <w:jc w:val="center"/>
        <w:rPr>
          <w:rFonts w:ascii="Arial" w:hAnsi="Arial" w:cs="Arial"/>
          <w:b/>
        </w:rPr>
      </w:pPr>
      <w:r w:rsidRPr="00C7457A">
        <w:rPr>
          <w:rFonts w:ascii="Arial" w:hAnsi="Arial" w:cs="Arial"/>
          <w:b/>
        </w:rPr>
        <w:t>WYKAZ</w:t>
      </w:r>
      <w:r w:rsidR="00B516C6" w:rsidRPr="00C7457A">
        <w:rPr>
          <w:rFonts w:ascii="Arial" w:hAnsi="Arial" w:cs="Arial"/>
          <w:b/>
        </w:rPr>
        <w:t xml:space="preserve"> OS</w:t>
      </w:r>
      <w:r w:rsidR="009A1992" w:rsidRPr="00C7457A">
        <w:rPr>
          <w:rFonts w:ascii="Arial" w:hAnsi="Arial" w:cs="Arial"/>
          <w:b/>
        </w:rPr>
        <w:t xml:space="preserve">ÓB </w:t>
      </w:r>
      <w:r w:rsidR="00614D43" w:rsidRPr="00C7457A">
        <w:rPr>
          <w:rFonts w:ascii="Arial" w:hAnsi="Arial" w:cs="Arial"/>
          <w:b/>
        </w:rPr>
        <w:t>DLA</w:t>
      </w:r>
      <w:r w:rsidR="00E33E46" w:rsidRPr="00C7457A">
        <w:rPr>
          <w:rFonts w:ascii="Arial" w:hAnsi="Arial" w:cs="Arial"/>
          <w:b/>
        </w:rPr>
        <w:t xml:space="preserve"> SPEŁNIENIA</w:t>
      </w:r>
      <w:r w:rsidR="00614D43" w:rsidRPr="00C7457A">
        <w:rPr>
          <w:rFonts w:ascii="Arial" w:hAnsi="Arial" w:cs="Arial"/>
          <w:b/>
        </w:rPr>
        <w:t xml:space="preserve"> KRYTERIUM OCENY OFERT</w:t>
      </w:r>
      <w:r w:rsidR="009A1992" w:rsidRPr="00C7457A">
        <w:rPr>
          <w:rFonts w:ascii="Arial" w:hAnsi="Arial" w:cs="Arial"/>
          <w:b/>
        </w:rPr>
        <w:t xml:space="preserve"> –</w:t>
      </w:r>
    </w:p>
    <w:p w14:paraId="052FF74B" w14:textId="6974BBA1" w:rsidR="00453E1C" w:rsidRPr="00C7457A" w:rsidRDefault="00614D43" w:rsidP="00F361DD">
      <w:pPr>
        <w:jc w:val="center"/>
        <w:rPr>
          <w:rFonts w:ascii="Arial" w:hAnsi="Arial" w:cs="Arial"/>
          <w:b/>
        </w:rPr>
      </w:pPr>
      <w:r w:rsidRPr="00C7457A">
        <w:rPr>
          <w:rFonts w:ascii="Arial" w:hAnsi="Arial" w:cs="Arial"/>
          <w:b/>
        </w:rPr>
        <w:t xml:space="preserve">DOŚWIADCZENIE </w:t>
      </w:r>
      <w:r w:rsidR="00BB023F" w:rsidRPr="00C7457A">
        <w:rPr>
          <w:rFonts w:ascii="Arial" w:hAnsi="Arial" w:cs="Arial"/>
          <w:b/>
        </w:rPr>
        <w:t>IN</w:t>
      </w:r>
      <w:r w:rsidR="00F361DD">
        <w:rPr>
          <w:rFonts w:ascii="Arial" w:hAnsi="Arial" w:cs="Arial"/>
          <w:b/>
        </w:rPr>
        <w:t>ŻYNIERA REZYDENTA</w:t>
      </w:r>
    </w:p>
    <w:p w14:paraId="1C2EB0D2" w14:textId="77777777" w:rsidR="009A1992" w:rsidRPr="00C7457A" w:rsidRDefault="009A1992" w:rsidP="009A1992">
      <w:pPr>
        <w:rPr>
          <w:rFonts w:ascii="Arial" w:hAnsi="Arial" w:cs="Arial"/>
        </w:rPr>
      </w:pP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8"/>
        <w:gridCol w:w="3592"/>
        <w:gridCol w:w="5389"/>
      </w:tblGrid>
      <w:tr w:rsidR="00CB3315" w:rsidRPr="00C7457A" w14:paraId="269490FD" w14:textId="77777777" w:rsidTr="00063BD7">
        <w:trPr>
          <w:trHeight w:hRule="exact" w:val="1288"/>
          <w:jc w:val="center"/>
        </w:trPr>
        <w:tc>
          <w:tcPr>
            <w:tcW w:w="598" w:type="dxa"/>
            <w:vAlign w:val="center"/>
          </w:tcPr>
          <w:p w14:paraId="46422116"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Lp.</w:t>
            </w:r>
          </w:p>
        </w:tc>
        <w:tc>
          <w:tcPr>
            <w:tcW w:w="3592" w:type="dxa"/>
            <w:vAlign w:val="center"/>
          </w:tcPr>
          <w:p w14:paraId="71FC16B1"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Imię i nazwisko</w:t>
            </w:r>
          </w:p>
        </w:tc>
        <w:tc>
          <w:tcPr>
            <w:tcW w:w="5389" w:type="dxa"/>
            <w:vAlign w:val="center"/>
          </w:tcPr>
          <w:p w14:paraId="2FFCEE4E" w14:textId="4CEA3D58" w:rsidR="008368F3" w:rsidRPr="00C7457A" w:rsidRDefault="00633EDD" w:rsidP="008368F3">
            <w:pPr>
              <w:jc w:val="center"/>
              <w:rPr>
                <w:rFonts w:ascii="Arial" w:hAnsi="Arial" w:cs="Arial"/>
                <w:sz w:val="20"/>
                <w:szCs w:val="20"/>
              </w:rPr>
            </w:pPr>
            <w:r w:rsidRPr="00C7457A">
              <w:rPr>
                <w:rFonts w:ascii="Arial" w:hAnsi="Arial" w:cs="Arial"/>
                <w:sz w:val="20"/>
                <w:szCs w:val="20"/>
              </w:rPr>
              <w:t>D</w:t>
            </w:r>
            <w:r w:rsidR="00CB3315" w:rsidRPr="00C7457A">
              <w:rPr>
                <w:rFonts w:ascii="Arial" w:hAnsi="Arial" w:cs="Arial"/>
                <w:sz w:val="20"/>
                <w:szCs w:val="20"/>
              </w:rPr>
              <w:t>oświadczenie</w:t>
            </w:r>
          </w:p>
          <w:p w14:paraId="57DF24D3" w14:textId="154EFDDB" w:rsidR="00976BC1" w:rsidRPr="00C7457A" w:rsidRDefault="008368F3" w:rsidP="008368F3">
            <w:pPr>
              <w:jc w:val="center"/>
              <w:rPr>
                <w:rFonts w:ascii="Arial" w:hAnsi="Arial" w:cs="Arial"/>
                <w:b/>
                <w:sz w:val="20"/>
                <w:szCs w:val="20"/>
              </w:rPr>
            </w:pPr>
            <w:r w:rsidRPr="00C7457A">
              <w:rPr>
                <w:rFonts w:ascii="Arial" w:hAnsi="Arial" w:cs="Arial"/>
                <w:sz w:val="20"/>
                <w:szCs w:val="20"/>
              </w:rPr>
              <w:t>po uzyskaniu uprawnień</w:t>
            </w:r>
          </w:p>
        </w:tc>
      </w:tr>
      <w:tr w:rsidR="00CB3315" w:rsidRPr="00C7457A" w14:paraId="10942DB5" w14:textId="77777777" w:rsidTr="00063BD7">
        <w:trPr>
          <w:trHeight w:hRule="exact" w:val="322"/>
          <w:jc w:val="center"/>
        </w:trPr>
        <w:tc>
          <w:tcPr>
            <w:tcW w:w="598" w:type="dxa"/>
            <w:vAlign w:val="center"/>
          </w:tcPr>
          <w:p w14:paraId="2C8B07B0"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1</w:t>
            </w:r>
          </w:p>
        </w:tc>
        <w:tc>
          <w:tcPr>
            <w:tcW w:w="3592" w:type="dxa"/>
            <w:vAlign w:val="center"/>
          </w:tcPr>
          <w:p w14:paraId="6CB2B33E" w14:textId="77777777" w:rsidR="00CB3315" w:rsidRPr="00C7457A" w:rsidRDefault="00CB3315" w:rsidP="00C75E14">
            <w:pPr>
              <w:jc w:val="center"/>
              <w:rPr>
                <w:rFonts w:ascii="Arial" w:hAnsi="Arial" w:cs="Arial"/>
                <w:sz w:val="20"/>
                <w:szCs w:val="20"/>
              </w:rPr>
            </w:pPr>
            <w:r w:rsidRPr="00C7457A">
              <w:rPr>
                <w:rFonts w:ascii="Arial" w:hAnsi="Arial" w:cs="Arial"/>
                <w:sz w:val="20"/>
                <w:szCs w:val="20"/>
              </w:rPr>
              <w:t>2</w:t>
            </w:r>
          </w:p>
        </w:tc>
        <w:tc>
          <w:tcPr>
            <w:tcW w:w="5389" w:type="dxa"/>
            <w:vAlign w:val="center"/>
          </w:tcPr>
          <w:p w14:paraId="1E93363B" w14:textId="77777777" w:rsidR="00CB3315" w:rsidRPr="00C7457A" w:rsidRDefault="00CB3315" w:rsidP="008410F0">
            <w:pPr>
              <w:jc w:val="center"/>
              <w:rPr>
                <w:rFonts w:ascii="Arial" w:hAnsi="Arial" w:cs="Arial"/>
                <w:sz w:val="20"/>
                <w:szCs w:val="20"/>
              </w:rPr>
            </w:pPr>
            <w:r w:rsidRPr="00C7457A">
              <w:rPr>
                <w:rFonts w:ascii="Arial" w:hAnsi="Arial" w:cs="Arial"/>
                <w:sz w:val="20"/>
                <w:szCs w:val="20"/>
              </w:rPr>
              <w:t>3</w:t>
            </w:r>
          </w:p>
        </w:tc>
      </w:tr>
      <w:tr w:rsidR="00CB3315" w:rsidRPr="00C7457A" w14:paraId="2C15E1D4" w14:textId="77777777" w:rsidTr="00063BD7">
        <w:trPr>
          <w:trHeight w:hRule="exact" w:val="4954"/>
          <w:jc w:val="center"/>
        </w:trPr>
        <w:tc>
          <w:tcPr>
            <w:tcW w:w="598" w:type="dxa"/>
          </w:tcPr>
          <w:p w14:paraId="1FAA3C0B" w14:textId="77777777" w:rsidR="00CB3315" w:rsidRPr="00C7457A" w:rsidRDefault="00CB3315" w:rsidP="00C75E14">
            <w:pPr>
              <w:jc w:val="center"/>
              <w:rPr>
                <w:rFonts w:ascii="Arial" w:hAnsi="Arial" w:cs="Arial"/>
                <w:sz w:val="20"/>
                <w:szCs w:val="20"/>
              </w:rPr>
            </w:pPr>
          </w:p>
          <w:p w14:paraId="60CE29D1" w14:textId="77777777" w:rsidR="00CB3315" w:rsidRPr="00C7457A" w:rsidRDefault="00CB3315" w:rsidP="00E84360">
            <w:pPr>
              <w:jc w:val="center"/>
              <w:rPr>
                <w:rFonts w:ascii="Arial" w:hAnsi="Arial" w:cs="Arial"/>
                <w:sz w:val="20"/>
                <w:szCs w:val="20"/>
              </w:rPr>
            </w:pPr>
            <w:r w:rsidRPr="00C7457A">
              <w:rPr>
                <w:rFonts w:ascii="Arial" w:hAnsi="Arial" w:cs="Arial"/>
                <w:sz w:val="20"/>
                <w:szCs w:val="20"/>
              </w:rPr>
              <w:t>1.</w:t>
            </w:r>
          </w:p>
          <w:p w14:paraId="60271D20" w14:textId="77777777" w:rsidR="00CB3315" w:rsidRPr="00C7457A" w:rsidRDefault="00CB3315" w:rsidP="005D6311">
            <w:pPr>
              <w:jc w:val="center"/>
              <w:rPr>
                <w:rFonts w:ascii="Arial" w:hAnsi="Arial" w:cs="Arial"/>
                <w:sz w:val="20"/>
                <w:szCs w:val="20"/>
              </w:rPr>
            </w:pPr>
          </w:p>
        </w:tc>
        <w:tc>
          <w:tcPr>
            <w:tcW w:w="3592" w:type="dxa"/>
          </w:tcPr>
          <w:p w14:paraId="57954B89" w14:textId="77777777" w:rsidR="00CB3315" w:rsidRPr="00C7457A" w:rsidRDefault="00CB3315" w:rsidP="000125F9">
            <w:pPr>
              <w:jc w:val="both"/>
              <w:rPr>
                <w:rFonts w:ascii="Arial" w:hAnsi="Arial" w:cs="Arial"/>
                <w:sz w:val="20"/>
                <w:szCs w:val="20"/>
              </w:rPr>
            </w:pPr>
          </w:p>
          <w:p w14:paraId="157FAABA" w14:textId="66BED2D3" w:rsidR="00CB3315" w:rsidRDefault="0051074D" w:rsidP="004B71DA">
            <w:pPr>
              <w:rPr>
                <w:rFonts w:ascii="Arial" w:hAnsi="Arial" w:cs="Arial"/>
                <w:b/>
                <w:sz w:val="20"/>
                <w:szCs w:val="20"/>
              </w:rPr>
            </w:pPr>
            <w:r w:rsidRPr="00C7457A">
              <w:rPr>
                <w:rFonts w:ascii="Arial" w:hAnsi="Arial" w:cs="Arial"/>
                <w:b/>
                <w:sz w:val="20"/>
                <w:szCs w:val="20"/>
              </w:rPr>
              <w:t>IN</w:t>
            </w:r>
            <w:r w:rsidR="00F361DD">
              <w:rPr>
                <w:rFonts w:ascii="Arial" w:hAnsi="Arial" w:cs="Arial"/>
                <w:b/>
                <w:sz w:val="20"/>
                <w:szCs w:val="20"/>
              </w:rPr>
              <w:t>ŻYNIER REZYDENT</w:t>
            </w:r>
          </w:p>
          <w:p w14:paraId="10D02202" w14:textId="77777777" w:rsidR="001A1146" w:rsidRPr="00C7457A" w:rsidRDefault="001A1146" w:rsidP="004B71DA">
            <w:pPr>
              <w:rPr>
                <w:rFonts w:ascii="Arial" w:hAnsi="Arial" w:cs="Arial"/>
                <w:b/>
                <w:sz w:val="20"/>
                <w:szCs w:val="20"/>
              </w:rPr>
            </w:pPr>
          </w:p>
          <w:p w14:paraId="5DC560E2" w14:textId="5E89EBBD" w:rsidR="009A1992" w:rsidRPr="00C7457A" w:rsidRDefault="009A1992" w:rsidP="009A1992">
            <w:pPr>
              <w:jc w:val="both"/>
              <w:rPr>
                <w:rFonts w:ascii="Arial" w:hAnsi="Arial" w:cs="Arial"/>
                <w:sz w:val="20"/>
                <w:szCs w:val="20"/>
              </w:rPr>
            </w:pPr>
            <w:r w:rsidRPr="00C7457A">
              <w:rPr>
                <w:rFonts w:ascii="Arial" w:hAnsi="Arial" w:cs="Arial"/>
                <w:sz w:val="20"/>
                <w:szCs w:val="20"/>
              </w:rPr>
              <w:t>........................</w:t>
            </w:r>
            <w:r w:rsidR="00C7457A" w:rsidRPr="00C7457A">
              <w:rPr>
                <w:rFonts w:ascii="Arial" w:hAnsi="Arial" w:cs="Arial"/>
                <w:sz w:val="20"/>
                <w:szCs w:val="20"/>
              </w:rPr>
              <w:t>.......</w:t>
            </w:r>
            <w:r w:rsidRPr="00C7457A">
              <w:rPr>
                <w:rFonts w:ascii="Arial" w:hAnsi="Arial" w:cs="Arial"/>
                <w:sz w:val="20"/>
                <w:szCs w:val="20"/>
              </w:rPr>
              <w:t>................</w:t>
            </w:r>
          </w:p>
          <w:p w14:paraId="7822AA98" w14:textId="77777777" w:rsidR="00CB3315" w:rsidRPr="00C7457A" w:rsidRDefault="00CB3315" w:rsidP="009A1992">
            <w:pPr>
              <w:jc w:val="both"/>
              <w:rPr>
                <w:rFonts w:ascii="Arial" w:hAnsi="Arial" w:cs="Arial"/>
                <w:b/>
                <w:sz w:val="20"/>
                <w:szCs w:val="20"/>
              </w:rPr>
            </w:pPr>
          </w:p>
        </w:tc>
        <w:tc>
          <w:tcPr>
            <w:tcW w:w="5389" w:type="dxa"/>
          </w:tcPr>
          <w:p w14:paraId="64F78A05" w14:textId="77777777" w:rsidR="00A774ED" w:rsidRPr="00C7457A" w:rsidRDefault="00A774ED" w:rsidP="00A774ED">
            <w:pPr>
              <w:jc w:val="center"/>
              <w:rPr>
                <w:rFonts w:ascii="Arial" w:hAnsi="Arial" w:cs="Arial"/>
                <w:sz w:val="20"/>
                <w:szCs w:val="20"/>
              </w:rPr>
            </w:pPr>
          </w:p>
          <w:p w14:paraId="786895CF" w14:textId="77777777" w:rsidR="001A1146" w:rsidRDefault="001A1146" w:rsidP="008368F3">
            <w:pPr>
              <w:jc w:val="center"/>
              <w:rPr>
                <w:rFonts w:ascii="Arial" w:hAnsi="Arial" w:cs="Arial"/>
                <w:sz w:val="20"/>
                <w:szCs w:val="20"/>
              </w:rPr>
            </w:pPr>
          </w:p>
          <w:p w14:paraId="455227EF" w14:textId="77777777" w:rsidR="00055A51" w:rsidRDefault="00055A51" w:rsidP="008368F3">
            <w:pPr>
              <w:jc w:val="center"/>
              <w:rPr>
                <w:rFonts w:ascii="Arial" w:hAnsi="Arial" w:cs="Arial"/>
                <w:sz w:val="20"/>
                <w:szCs w:val="20"/>
              </w:rPr>
            </w:pPr>
          </w:p>
          <w:p w14:paraId="608441A3" w14:textId="77777777" w:rsidR="00055A51" w:rsidRDefault="00055A51" w:rsidP="008368F3">
            <w:pPr>
              <w:jc w:val="center"/>
              <w:rPr>
                <w:rFonts w:ascii="Arial" w:hAnsi="Arial" w:cs="Arial"/>
                <w:sz w:val="20"/>
                <w:szCs w:val="20"/>
              </w:rPr>
            </w:pPr>
          </w:p>
          <w:p w14:paraId="1951F78C" w14:textId="77777777" w:rsidR="001A1146" w:rsidRDefault="001A1146" w:rsidP="008368F3">
            <w:pPr>
              <w:jc w:val="center"/>
              <w:rPr>
                <w:rFonts w:ascii="Arial" w:hAnsi="Arial" w:cs="Arial"/>
                <w:sz w:val="20"/>
                <w:szCs w:val="20"/>
              </w:rPr>
            </w:pPr>
          </w:p>
          <w:p w14:paraId="6E0ABB40" w14:textId="1BB5678B" w:rsidR="008368F3" w:rsidRPr="00C7457A" w:rsidRDefault="008368F3" w:rsidP="008368F3">
            <w:pPr>
              <w:jc w:val="center"/>
              <w:rPr>
                <w:rFonts w:ascii="Arial" w:hAnsi="Arial" w:cs="Arial"/>
                <w:sz w:val="20"/>
                <w:szCs w:val="20"/>
              </w:rPr>
            </w:pPr>
            <w:r w:rsidRPr="00C7457A">
              <w:rPr>
                <w:rFonts w:ascii="Arial" w:hAnsi="Arial" w:cs="Arial"/>
                <w:sz w:val="20"/>
                <w:szCs w:val="20"/>
              </w:rPr>
              <w:t>................</w:t>
            </w:r>
            <w:r w:rsidR="00C7457A" w:rsidRPr="00C7457A">
              <w:rPr>
                <w:rFonts w:ascii="Arial" w:hAnsi="Arial" w:cs="Arial"/>
                <w:sz w:val="20"/>
                <w:szCs w:val="20"/>
              </w:rPr>
              <w:t>............................................</w:t>
            </w:r>
            <w:r w:rsidRPr="00C7457A">
              <w:rPr>
                <w:rFonts w:ascii="Arial" w:hAnsi="Arial" w:cs="Arial"/>
                <w:sz w:val="20"/>
                <w:szCs w:val="20"/>
              </w:rPr>
              <w:t>..............</w:t>
            </w:r>
            <w:r w:rsidR="00633EDD" w:rsidRPr="00C7457A">
              <w:rPr>
                <w:rFonts w:ascii="Arial" w:hAnsi="Arial" w:cs="Arial"/>
                <w:sz w:val="20"/>
                <w:szCs w:val="20"/>
              </w:rPr>
              <w:t>..........</w:t>
            </w:r>
          </w:p>
          <w:p w14:paraId="385258DB" w14:textId="798458AD" w:rsidR="00970DF6" w:rsidRDefault="001A1146" w:rsidP="00970DF6">
            <w:pPr>
              <w:jc w:val="center"/>
              <w:rPr>
                <w:rFonts w:ascii="Arial" w:hAnsi="Arial" w:cs="Arial"/>
                <w:sz w:val="22"/>
                <w:szCs w:val="22"/>
              </w:rPr>
            </w:pPr>
            <w:r w:rsidRPr="00970DF6">
              <w:rPr>
                <w:rFonts w:ascii="Arial" w:hAnsi="Arial" w:cs="Arial"/>
                <w:sz w:val="22"/>
                <w:szCs w:val="22"/>
              </w:rPr>
              <w:t xml:space="preserve">dodatkowe </w:t>
            </w:r>
            <w:r w:rsidR="00E42D7F" w:rsidRPr="00970DF6">
              <w:rPr>
                <w:rFonts w:ascii="Arial" w:hAnsi="Arial" w:cs="Arial"/>
                <w:sz w:val="22"/>
                <w:szCs w:val="22"/>
              </w:rPr>
              <w:t>doświadczenia po uzyskaniu uprawn</w:t>
            </w:r>
            <w:r w:rsidR="008A7C6A" w:rsidRPr="00970DF6">
              <w:rPr>
                <w:rFonts w:ascii="Arial" w:hAnsi="Arial" w:cs="Arial"/>
                <w:sz w:val="22"/>
                <w:szCs w:val="22"/>
              </w:rPr>
              <w:t>ień</w:t>
            </w:r>
            <w:r w:rsidR="00970DF6" w:rsidRPr="00970DF6">
              <w:rPr>
                <w:rFonts w:ascii="Arial" w:hAnsi="Arial" w:cs="Arial"/>
                <w:sz w:val="22"/>
                <w:szCs w:val="22"/>
              </w:rPr>
              <w:t>:</w:t>
            </w:r>
            <w:r w:rsidR="00970DF6">
              <w:rPr>
                <w:rFonts w:ascii="Arial" w:hAnsi="Arial" w:cs="Arial"/>
                <w:sz w:val="22"/>
                <w:szCs w:val="22"/>
              </w:rPr>
              <w:t xml:space="preserve"> </w:t>
            </w:r>
            <w:r w:rsidR="00970DF6" w:rsidRPr="00970DF6">
              <w:rPr>
                <w:rFonts w:ascii="Arial" w:hAnsi="Arial" w:cs="Arial"/>
                <w:b/>
                <w:bCs/>
                <w:sz w:val="22"/>
                <w:szCs w:val="22"/>
              </w:rPr>
              <w:t>nazwa zadania</w:t>
            </w:r>
            <w:r w:rsidR="00970DF6" w:rsidRPr="00970DF6">
              <w:rPr>
                <w:rFonts w:ascii="Arial" w:hAnsi="Arial" w:cs="Arial"/>
                <w:sz w:val="22"/>
                <w:szCs w:val="22"/>
              </w:rPr>
              <w:t xml:space="preserve"> [czy zadanie dotyczyło nadzoru robót drogowych - budowy, przebudowy, rozbudowy, modernizacji dróg, odnowy dróg], </w:t>
            </w:r>
            <w:r w:rsidR="00970DF6" w:rsidRPr="00970DF6">
              <w:rPr>
                <w:rFonts w:ascii="Arial" w:hAnsi="Arial" w:cs="Arial"/>
                <w:b/>
                <w:bCs/>
                <w:sz w:val="22"/>
                <w:szCs w:val="22"/>
              </w:rPr>
              <w:t xml:space="preserve">klasa drogi, </w:t>
            </w:r>
            <w:r w:rsidR="00063BD7">
              <w:rPr>
                <w:rFonts w:ascii="Arial" w:hAnsi="Arial" w:cs="Arial"/>
                <w:b/>
                <w:bCs/>
                <w:sz w:val="22"/>
                <w:szCs w:val="22"/>
              </w:rPr>
              <w:t xml:space="preserve">wartość całego zadania, </w:t>
            </w:r>
            <w:r w:rsidR="00970DF6" w:rsidRPr="00970DF6">
              <w:rPr>
                <w:rFonts w:ascii="Arial" w:hAnsi="Arial" w:cs="Arial"/>
                <w:b/>
                <w:bCs/>
                <w:sz w:val="22"/>
                <w:szCs w:val="22"/>
              </w:rPr>
              <w:t>stanowisko na danym zadaniu</w:t>
            </w:r>
            <w:r w:rsidR="00063BD7">
              <w:rPr>
                <w:rFonts w:ascii="Arial" w:hAnsi="Arial" w:cs="Arial"/>
                <w:b/>
                <w:bCs/>
                <w:sz w:val="22"/>
                <w:szCs w:val="22"/>
              </w:rPr>
              <w:t>, okres pełnienia funkcji na danym zadaniu</w:t>
            </w:r>
            <w:r w:rsidR="00970DF6" w:rsidRPr="00970DF6">
              <w:rPr>
                <w:rFonts w:ascii="Arial" w:hAnsi="Arial" w:cs="Arial"/>
                <w:b/>
                <w:bCs/>
                <w:sz w:val="22"/>
                <w:szCs w:val="22"/>
              </w:rPr>
              <w:t xml:space="preserve"> </w:t>
            </w:r>
            <w:r w:rsidR="00970DF6" w:rsidRPr="00970DF6">
              <w:rPr>
                <w:rFonts w:ascii="Arial" w:hAnsi="Arial" w:cs="Arial"/>
                <w:sz w:val="22"/>
                <w:szCs w:val="22"/>
              </w:rPr>
              <w:t>[</w:t>
            </w:r>
            <w:r w:rsidRPr="00970DF6">
              <w:rPr>
                <w:rFonts w:ascii="Arial" w:hAnsi="Arial" w:cs="Arial"/>
                <w:sz w:val="22"/>
                <w:szCs w:val="22"/>
              </w:rPr>
              <w:t>i</w:t>
            </w:r>
            <w:r w:rsidR="00C7457A" w:rsidRPr="00970DF6">
              <w:rPr>
                <w:rFonts w:ascii="Arial" w:hAnsi="Arial" w:cs="Arial"/>
                <w:sz w:val="22"/>
                <w:szCs w:val="22"/>
              </w:rPr>
              <w:t>n</w:t>
            </w:r>
            <w:r w:rsidRPr="00970DF6">
              <w:rPr>
                <w:rFonts w:ascii="Arial" w:hAnsi="Arial" w:cs="Arial"/>
                <w:sz w:val="22"/>
                <w:szCs w:val="22"/>
              </w:rPr>
              <w:t>spektor nadzoru inwestorskiego branży drogowej</w:t>
            </w:r>
            <w:r w:rsidR="00C7457A" w:rsidRPr="00970DF6">
              <w:rPr>
                <w:rFonts w:ascii="Arial" w:hAnsi="Arial" w:cs="Arial"/>
                <w:sz w:val="22"/>
                <w:szCs w:val="22"/>
              </w:rPr>
              <w:t xml:space="preserve"> i/lub </w:t>
            </w:r>
            <w:r w:rsidRPr="00970DF6">
              <w:rPr>
                <w:rFonts w:ascii="Arial" w:hAnsi="Arial" w:cs="Arial"/>
                <w:sz w:val="22"/>
                <w:szCs w:val="22"/>
              </w:rPr>
              <w:t>kierownik budowy</w:t>
            </w:r>
            <w:r w:rsidR="00C7457A" w:rsidRPr="00970DF6">
              <w:rPr>
                <w:rFonts w:ascii="Arial" w:hAnsi="Arial" w:cs="Arial"/>
                <w:sz w:val="22"/>
                <w:szCs w:val="22"/>
              </w:rPr>
              <w:t xml:space="preserve"> i/lub </w:t>
            </w:r>
            <w:r w:rsidR="00F361DD">
              <w:rPr>
                <w:rFonts w:ascii="Arial" w:hAnsi="Arial" w:cs="Arial"/>
                <w:sz w:val="22"/>
                <w:szCs w:val="22"/>
              </w:rPr>
              <w:t>Inżynier Rezydent i/lub Zastępca Inżyniera Rezydenta i/lub Inżynier Kontraktu i/lub</w:t>
            </w:r>
            <w:r w:rsidR="00063BD7">
              <w:rPr>
                <w:rFonts w:ascii="Arial" w:hAnsi="Arial" w:cs="Arial"/>
                <w:sz w:val="22"/>
                <w:szCs w:val="22"/>
              </w:rPr>
              <w:t xml:space="preserve"> Zastępca Inżyniera Kontraktu i/lub</w:t>
            </w:r>
            <w:r w:rsidR="00F361DD">
              <w:rPr>
                <w:rFonts w:ascii="Arial" w:hAnsi="Arial" w:cs="Arial"/>
                <w:sz w:val="22"/>
                <w:szCs w:val="22"/>
              </w:rPr>
              <w:t xml:space="preserve"> kierownik zespołu nadzoru, doświadczenie (minimum 7 miesięcy na jednej inwestycji)</w:t>
            </w:r>
            <w:r w:rsidR="00970DF6" w:rsidRPr="00970DF6">
              <w:rPr>
                <w:rFonts w:ascii="Arial" w:hAnsi="Arial" w:cs="Arial"/>
                <w:sz w:val="22"/>
                <w:szCs w:val="22"/>
              </w:rPr>
              <w:t>]</w:t>
            </w:r>
          </w:p>
          <w:p w14:paraId="3DD9D4AD" w14:textId="77777777" w:rsidR="00063BD7" w:rsidRPr="00C7457A" w:rsidRDefault="00063BD7" w:rsidP="00970DF6">
            <w:pPr>
              <w:jc w:val="center"/>
              <w:rPr>
                <w:rFonts w:ascii="Arial" w:hAnsi="Arial" w:cs="Arial"/>
                <w:sz w:val="22"/>
                <w:szCs w:val="22"/>
              </w:rPr>
            </w:pPr>
          </w:p>
          <w:p w14:paraId="3CAF4C7B" w14:textId="1875DFA2" w:rsidR="00D52627" w:rsidRPr="00C7457A" w:rsidRDefault="00D52627" w:rsidP="00956681">
            <w:pPr>
              <w:jc w:val="center"/>
              <w:rPr>
                <w:rFonts w:ascii="Arial" w:hAnsi="Arial" w:cs="Arial"/>
                <w:sz w:val="22"/>
                <w:szCs w:val="22"/>
              </w:rPr>
            </w:pPr>
          </w:p>
        </w:tc>
      </w:tr>
    </w:tbl>
    <w:p w14:paraId="5E853F01" w14:textId="77777777" w:rsidR="000223E1" w:rsidRPr="00C7457A" w:rsidRDefault="000223E1" w:rsidP="00D56767">
      <w:pPr>
        <w:rPr>
          <w:rFonts w:ascii="Arial" w:hAnsi="Arial" w:cs="Arial"/>
        </w:rPr>
      </w:pPr>
    </w:p>
    <w:p w14:paraId="38CF0406" w14:textId="77777777" w:rsidR="00D56767" w:rsidRPr="00C7457A" w:rsidRDefault="00D56767" w:rsidP="00D56767">
      <w:pPr>
        <w:rPr>
          <w:rFonts w:ascii="Arial" w:hAnsi="Arial" w:cs="Arial"/>
        </w:rPr>
      </w:pPr>
      <w:r w:rsidRPr="00C7457A">
        <w:rPr>
          <w:rFonts w:ascii="Arial" w:hAnsi="Arial" w:cs="Arial"/>
        </w:rPr>
        <w:t>Uwaga</w:t>
      </w:r>
      <w:r w:rsidR="00812811" w:rsidRPr="00C7457A">
        <w:rPr>
          <w:rFonts w:ascii="Arial" w:hAnsi="Arial" w:cs="Arial"/>
        </w:rPr>
        <w:t xml:space="preserve"> I</w:t>
      </w:r>
      <w:r w:rsidRPr="00C7457A">
        <w:rPr>
          <w:rFonts w:ascii="Arial" w:hAnsi="Arial" w:cs="Arial"/>
        </w:rPr>
        <w:t>:</w:t>
      </w:r>
    </w:p>
    <w:p w14:paraId="78DA1AEA" w14:textId="5AA2FDCE" w:rsidR="00453ADB" w:rsidRPr="00C7457A" w:rsidRDefault="0098358B" w:rsidP="00453E1C">
      <w:pPr>
        <w:ind w:left="180" w:hanging="180"/>
        <w:jc w:val="both"/>
        <w:rPr>
          <w:rFonts w:ascii="Arial" w:hAnsi="Arial" w:cs="Arial"/>
        </w:rPr>
      </w:pPr>
      <w:r w:rsidRPr="00C7457A">
        <w:rPr>
          <w:rFonts w:ascii="Arial" w:hAnsi="Arial" w:cs="Arial"/>
        </w:rPr>
        <w:t>1)</w:t>
      </w:r>
      <w:r w:rsidR="00B516C6" w:rsidRPr="00C7457A">
        <w:rPr>
          <w:rFonts w:ascii="Arial" w:hAnsi="Arial" w:cs="Arial"/>
        </w:rPr>
        <w:t xml:space="preserve"> w p</w:t>
      </w:r>
      <w:r w:rsidR="000223E1" w:rsidRPr="00C7457A">
        <w:rPr>
          <w:rFonts w:ascii="Arial" w:hAnsi="Arial" w:cs="Arial"/>
        </w:rPr>
        <w:t>unkcie</w:t>
      </w:r>
      <w:r w:rsidR="00B516C6" w:rsidRPr="00C7457A">
        <w:rPr>
          <w:rFonts w:ascii="Arial" w:hAnsi="Arial" w:cs="Arial"/>
        </w:rPr>
        <w:t xml:space="preserve"> 1 wykazu</w:t>
      </w:r>
      <w:r w:rsidR="000223E1" w:rsidRPr="00C7457A">
        <w:rPr>
          <w:rFonts w:ascii="Arial" w:hAnsi="Arial" w:cs="Arial"/>
        </w:rPr>
        <w:t>,</w:t>
      </w:r>
      <w:r w:rsidRPr="00C7457A">
        <w:rPr>
          <w:rFonts w:ascii="Arial" w:hAnsi="Arial" w:cs="Arial"/>
        </w:rPr>
        <w:t xml:space="preserve"> </w:t>
      </w:r>
      <w:r w:rsidR="00C7457A" w:rsidRPr="00C7457A">
        <w:rPr>
          <w:rFonts w:ascii="Arial" w:hAnsi="Arial" w:cs="Arial"/>
          <w:b/>
          <w:bCs/>
        </w:rPr>
        <w:t>WYKONAWCA</w:t>
      </w:r>
      <w:r w:rsidR="00C7457A">
        <w:rPr>
          <w:rFonts w:ascii="Arial" w:hAnsi="Arial" w:cs="Arial"/>
          <w:b/>
          <w:bCs/>
        </w:rPr>
        <w:t xml:space="preserve"> PODAJE IMIĘ I NAZWISKO ORAZ</w:t>
      </w:r>
      <w:r w:rsidRPr="00C7457A">
        <w:rPr>
          <w:rFonts w:ascii="Arial" w:hAnsi="Arial" w:cs="Arial"/>
        </w:rPr>
        <w:t xml:space="preserve"> </w:t>
      </w:r>
      <w:r w:rsidR="00C7457A" w:rsidRPr="00C7457A">
        <w:rPr>
          <w:rFonts w:ascii="Arial" w:hAnsi="Arial" w:cs="Arial"/>
          <w:b/>
          <w:bCs/>
        </w:rPr>
        <w:t>WYKAZ</w:t>
      </w:r>
      <w:r w:rsidR="00177404">
        <w:rPr>
          <w:rFonts w:ascii="Arial" w:hAnsi="Arial" w:cs="Arial"/>
          <w:b/>
          <w:bCs/>
        </w:rPr>
        <w:t>U</w:t>
      </w:r>
      <w:r w:rsidR="00C7457A" w:rsidRPr="00C7457A">
        <w:rPr>
          <w:rFonts w:ascii="Arial" w:hAnsi="Arial" w:cs="Arial"/>
          <w:b/>
          <w:bCs/>
        </w:rPr>
        <w:t>JE TYLKO DODATKOWE DOŚWIADCZENIE IN</w:t>
      </w:r>
      <w:r w:rsidR="00F361DD">
        <w:rPr>
          <w:rFonts w:ascii="Arial" w:hAnsi="Arial" w:cs="Arial"/>
          <w:b/>
          <w:bCs/>
        </w:rPr>
        <w:t>ŻYNIERA REZYDENTA</w:t>
      </w:r>
      <w:r w:rsidR="00D52627" w:rsidRPr="00C7457A">
        <w:rPr>
          <w:rFonts w:ascii="Arial" w:hAnsi="Arial" w:cs="Arial"/>
        </w:rPr>
        <w:t>. W</w:t>
      </w:r>
      <w:r w:rsidRPr="00C7457A">
        <w:rPr>
          <w:rFonts w:ascii="Arial" w:hAnsi="Arial" w:cs="Arial"/>
        </w:rPr>
        <w:t>ykazane dodatkowe doświadczenie,</w:t>
      </w:r>
      <w:r w:rsidR="00691EC4" w:rsidRPr="00C7457A">
        <w:rPr>
          <w:rFonts w:ascii="Arial" w:hAnsi="Arial" w:cs="Arial"/>
        </w:rPr>
        <w:t xml:space="preserve"> </w:t>
      </w:r>
      <w:r w:rsidRPr="00C7457A">
        <w:rPr>
          <w:rFonts w:ascii="Arial" w:hAnsi="Arial" w:cs="Arial"/>
        </w:rPr>
        <w:t xml:space="preserve">będzie podlegać ocenie punktowej </w:t>
      </w:r>
      <w:r w:rsidR="00B25352" w:rsidRPr="00C7457A">
        <w:rPr>
          <w:rFonts w:ascii="Arial" w:hAnsi="Arial" w:cs="Arial"/>
        </w:rPr>
        <w:t>zgodnie z p</w:t>
      </w:r>
      <w:r w:rsidR="000223E1" w:rsidRPr="00C7457A">
        <w:rPr>
          <w:rFonts w:ascii="Arial" w:hAnsi="Arial" w:cs="Arial"/>
        </w:rPr>
        <w:t>unktem</w:t>
      </w:r>
      <w:r w:rsidR="00B25352" w:rsidRPr="00C7457A">
        <w:rPr>
          <w:rFonts w:ascii="Arial" w:hAnsi="Arial" w:cs="Arial"/>
        </w:rPr>
        <w:t xml:space="preserve"> </w:t>
      </w:r>
      <w:r w:rsidR="00D9551D" w:rsidRPr="00C7457A">
        <w:rPr>
          <w:rFonts w:ascii="Arial" w:hAnsi="Arial" w:cs="Arial"/>
          <w:b/>
        </w:rPr>
        <w:t>10</w:t>
      </w:r>
      <w:r w:rsidR="00B25352" w:rsidRPr="00C7457A">
        <w:rPr>
          <w:rFonts w:ascii="Arial" w:hAnsi="Arial" w:cs="Arial"/>
          <w:b/>
        </w:rPr>
        <w:t>.2</w:t>
      </w:r>
      <w:r w:rsidRPr="00C7457A">
        <w:rPr>
          <w:rFonts w:ascii="Arial" w:hAnsi="Arial" w:cs="Arial"/>
          <w:b/>
        </w:rPr>
        <w:t xml:space="preserve"> p</w:t>
      </w:r>
      <w:r w:rsidR="000223E1" w:rsidRPr="00C7457A">
        <w:rPr>
          <w:rFonts w:ascii="Arial" w:hAnsi="Arial" w:cs="Arial"/>
          <w:b/>
        </w:rPr>
        <w:t>odpunkt</w:t>
      </w:r>
      <w:r w:rsidRPr="00C7457A">
        <w:rPr>
          <w:rFonts w:ascii="Arial" w:hAnsi="Arial" w:cs="Arial"/>
          <w:b/>
        </w:rPr>
        <w:t xml:space="preserve"> 2)</w:t>
      </w:r>
      <w:r w:rsidRPr="00C7457A">
        <w:rPr>
          <w:rFonts w:ascii="Arial" w:hAnsi="Arial" w:cs="Arial"/>
        </w:rPr>
        <w:t xml:space="preserve"> s</w:t>
      </w:r>
      <w:r w:rsidR="00E12832" w:rsidRPr="00C7457A">
        <w:rPr>
          <w:rFonts w:ascii="Arial" w:hAnsi="Arial" w:cs="Arial"/>
        </w:rPr>
        <w:t>pecyfikacji warunków zamówienia</w:t>
      </w:r>
      <w:r w:rsidRPr="00C7457A">
        <w:rPr>
          <w:rFonts w:ascii="Arial" w:hAnsi="Arial" w:cs="Arial"/>
        </w:rPr>
        <w:t>,</w:t>
      </w:r>
    </w:p>
    <w:p w14:paraId="624780D0" w14:textId="5604F20E" w:rsidR="00453E1C" w:rsidRPr="00C7457A" w:rsidRDefault="004B71DA" w:rsidP="00453E1C">
      <w:pPr>
        <w:ind w:left="180" w:hanging="180"/>
        <w:jc w:val="both"/>
        <w:rPr>
          <w:rFonts w:ascii="Arial" w:hAnsi="Arial" w:cs="Arial"/>
        </w:rPr>
      </w:pPr>
      <w:r w:rsidRPr="00C7457A">
        <w:rPr>
          <w:rFonts w:ascii="Arial" w:hAnsi="Arial" w:cs="Arial"/>
        </w:rPr>
        <w:t xml:space="preserve">2) </w:t>
      </w:r>
      <w:r w:rsidR="000C4BAF" w:rsidRPr="00C7457A">
        <w:rPr>
          <w:rFonts w:ascii="Arial" w:hAnsi="Arial" w:cs="Arial"/>
        </w:rPr>
        <w:t>należy wypełnić zgodnie z warunkami</w:t>
      </w:r>
      <w:r w:rsidR="00B516C6" w:rsidRPr="00C7457A">
        <w:rPr>
          <w:rFonts w:ascii="Arial" w:hAnsi="Arial" w:cs="Arial"/>
        </w:rPr>
        <w:t xml:space="preserve"> określonymi w p</w:t>
      </w:r>
      <w:r w:rsidR="00E12832" w:rsidRPr="00C7457A">
        <w:rPr>
          <w:rFonts w:ascii="Arial" w:hAnsi="Arial" w:cs="Arial"/>
        </w:rPr>
        <w:t>unkcie</w:t>
      </w:r>
      <w:r w:rsidR="000C4BAF" w:rsidRPr="00C7457A">
        <w:rPr>
          <w:rFonts w:ascii="Arial" w:hAnsi="Arial" w:cs="Arial"/>
        </w:rPr>
        <w:t xml:space="preserve"> </w:t>
      </w:r>
      <w:r w:rsidR="00D9551D" w:rsidRPr="00C7457A">
        <w:rPr>
          <w:rFonts w:ascii="Arial" w:hAnsi="Arial" w:cs="Arial"/>
          <w:b/>
        </w:rPr>
        <w:t>10</w:t>
      </w:r>
      <w:r w:rsidR="00B25352" w:rsidRPr="00C7457A">
        <w:rPr>
          <w:rFonts w:ascii="Arial" w:hAnsi="Arial" w:cs="Arial"/>
          <w:b/>
        </w:rPr>
        <w:t>.2 p</w:t>
      </w:r>
      <w:r w:rsidR="00E12832" w:rsidRPr="00C7457A">
        <w:rPr>
          <w:rFonts w:ascii="Arial" w:hAnsi="Arial" w:cs="Arial"/>
          <w:b/>
        </w:rPr>
        <w:t>odpunkt</w:t>
      </w:r>
      <w:r w:rsidR="00B25352" w:rsidRPr="00C7457A">
        <w:rPr>
          <w:rFonts w:ascii="Arial" w:hAnsi="Arial" w:cs="Arial"/>
          <w:b/>
        </w:rPr>
        <w:t xml:space="preserve"> 2)</w:t>
      </w:r>
      <w:r w:rsidR="000C4BAF" w:rsidRPr="00C7457A">
        <w:rPr>
          <w:rFonts w:ascii="Arial" w:hAnsi="Arial" w:cs="Arial"/>
        </w:rPr>
        <w:t xml:space="preserve"> specyfikacji warunków zamówienia,</w:t>
      </w:r>
    </w:p>
    <w:p w14:paraId="4EFA1CC5" w14:textId="313B659D" w:rsidR="00D9551D" w:rsidRPr="00C7457A" w:rsidRDefault="00D37CE4" w:rsidP="00D9551D">
      <w:pPr>
        <w:ind w:left="142" w:hanging="142"/>
        <w:jc w:val="both"/>
        <w:rPr>
          <w:rFonts w:ascii="Arial" w:hAnsi="Arial" w:cs="Arial"/>
          <w:color w:val="000000"/>
        </w:rPr>
      </w:pPr>
      <w:r w:rsidRPr="00C7457A">
        <w:rPr>
          <w:rFonts w:ascii="Arial" w:hAnsi="Arial" w:cs="Arial"/>
        </w:rPr>
        <w:t>3</w:t>
      </w:r>
      <w:r w:rsidR="004B71DA" w:rsidRPr="00C7457A">
        <w:rPr>
          <w:rFonts w:ascii="Arial" w:hAnsi="Arial" w:cs="Arial"/>
        </w:rPr>
        <w:t xml:space="preserve">) </w:t>
      </w:r>
      <w:r w:rsidR="00DB4937" w:rsidRPr="00C7457A">
        <w:rPr>
          <w:rFonts w:ascii="Arial" w:hAnsi="Arial" w:cs="Arial"/>
        </w:rPr>
        <w:t>j</w:t>
      </w:r>
      <w:r w:rsidR="00DB4937" w:rsidRPr="00C7457A">
        <w:rPr>
          <w:rFonts w:ascii="Arial" w:hAnsi="Arial" w:cs="Arial"/>
          <w:color w:val="000000"/>
        </w:rPr>
        <w:t xml:space="preserve">eżeli wykonawca nie poda w treści oferty na </w:t>
      </w:r>
      <w:r w:rsidR="00DB4937" w:rsidRPr="00C7457A">
        <w:rPr>
          <w:rFonts w:ascii="Arial" w:hAnsi="Arial" w:cs="Arial"/>
          <w:b/>
          <w:color w:val="000000"/>
        </w:rPr>
        <w:t>załączniku nr 1a</w:t>
      </w:r>
      <w:r w:rsidR="00DB4937" w:rsidRPr="00C7457A">
        <w:rPr>
          <w:rFonts w:ascii="Arial" w:hAnsi="Arial" w:cs="Arial"/>
          <w:color w:val="000000"/>
        </w:rPr>
        <w:t xml:space="preserve"> do SWZ składanego do oferty imienia i nazwiska In</w:t>
      </w:r>
      <w:r w:rsidR="00F361DD">
        <w:rPr>
          <w:rFonts w:ascii="Arial" w:hAnsi="Arial" w:cs="Arial"/>
          <w:color w:val="000000"/>
        </w:rPr>
        <w:t>żyniera Rezydenta</w:t>
      </w:r>
      <w:r w:rsidR="00DB4937" w:rsidRPr="00C7457A">
        <w:rPr>
          <w:rFonts w:ascii="Arial" w:hAnsi="Arial" w:cs="Arial"/>
          <w:color w:val="000000"/>
        </w:rPr>
        <w:t xml:space="preserve">, zamawiający odrzuci taką ofertę na podstawie art. </w:t>
      </w:r>
      <w:r w:rsidR="00D9551D" w:rsidRPr="00C7457A">
        <w:rPr>
          <w:rFonts w:ascii="Arial" w:hAnsi="Arial" w:cs="Arial"/>
          <w:color w:val="000000"/>
        </w:rPr>
        <w:t>226</w:t>
      </w:r>
      <w:r w:rsidR="00DB4937" w:rsidRPr="00C7457A">
        <w:rPr>
          <w:rFonts w:ascii="Arial" w:hAnsi="Arial" w:cs="Arial"/>
          <w:color w:val="000000"/>
        </w:rPr>
        <w:t xml:space="preserve"> ust. 1 pkt </w:t>
      </w:r>
      <w:r w:rsidR="00D9551D" w:rsidRPr="00C7457A">
        <w:rPr>
          <w:rFonts w:ascii="Arial" w:hAnsi="Arial" w:cs="Arial"/>
          <w:color w:val="000000"/>
        </w:rPr>
        <w:t>5</w:t>
      </w:r>
      <w:r w:rsidR="00DB4937" w:rsidRPr="00C7457A">
        <w:rPr>
          <w:rFonts w:ascii="Arial" w:hAnsi="Arial" w:cs="Arial"/>
          <w:color w:val="000000"/>
        </w:rPr>
        <w:t xml:space="preserve"> ustawy Prawo zamówień publicznych, ponieważ jej treść</w:t>
      </w:r>
      <w:r w:rsidR="00BE6AEC" w:rsidRPr="00C7457A">
        <w:rPr>
          <w:rFonts w:ascii="Arial" w:hAnsi="Arial" w:cs="Arial"/>
          <w:color w:val="000000"/>
        </w:rPr>
        <w:t xml:space="preserve"> </w:t>
      </w:r>
      <w:r w:rsidR="004100AE" w:rsidRPr="00C7457A">
        <w:rPr>
          <w:rFonts w:ascii="Arial" w:hAnsi="Arial" w:cs="Arial"/>
          <w:color w:val="000000"/>
        </w:rPr>
        <w:t xml:space="preserve">będzie </w:t>
      </w:r>
      <w:r w:rsidR="00BE6AEC" w:rsidRPr="00C7457A">
        <w:rPr>
          <w:rFonts w:ascii="Arial" w:hAnsi="Arial" w:cs="Arial"/>
          <w:color w:val="000000"/>
        </w:rPr>
        <w:t>niezgodna z warunkami zamówienia</w:t>
      </w:r>
      <w:r w:rsidR="00D9551D" w:rsidRPr="00C7457A">
        <w:rPr>
          <w:rFonts w:ascii="Arial" w:hAnsi="Arial" w:cs="Arial"/>
          <w:color w:val="000000"/>
        </w:rPr>
        <w:t>,</w:t>
      </w:r>
    </w:p>
    <w:p w14:paraId="7DC3260E" w14:textId="2AF0BBE4" w:rsidR="00DB4937" w:rsidRPr="00C7457A" w:rsidRDefault="00DB4937" w:rsidP="00D9551D">
      <w:pPr>
        <w:ind w:left="142" w:hanging="142"/>
        <w:jc w:val="both"/>
        <w:rPr>
          <w:rFonts w:ascii="Arial" w:hAnsi="Arial" w:cs="Arial"/>
          <w:color w:val="000000"/>
        </w:rPr>
      </w:pPr>
      <w:r w:rsidRPr="00C7457A">
        <w:rPr>
          <w:rFonts w:ascii="Arial" w:hAnsi="Arial" w:cs="Arial"/>
          <w:color w:val="000000"/>
        </w:rPr>
        <w:t xml:space="preserve">4) </w:t>
      </w:r>
      <w:r w:rsidR="00D9551D" w:rsidRPr="00C7457A">
        <w:rPr>
          <w:rFonts w:ascii="Arial" w:hAnsi="Arial" w:cs="Arial"/>
          <w:color w:val="000000"/>
        </w:rPr>
        <w:t>w</w:t>
      </w:r>
      <w:r w:rsidRPr="00C7457A">
        <w:rPr>
          <w:rFonts w:ascii="Arial" w:hAnsi="Arial" w:cs="Arial"/>
          <w:color w:val="000000"/>
        </w:rPr>
        <w:t xml:space="preserve"> przypadku, gdy wykonawca nie wpisze w treści oferty na </w:t>
      </w:r>
      <w:r w:rsidRPr="00C7457A">
        <w:rPr>
          <w:rFonts w:ascii="Arial" w:hAnsi="Arial" w:cs="Arial"/>
          <w:b/>
          <w:color w:val="000000"/>
        </w:rPr>
        <w:t>załączniku nr 1a</w:t>
      </w:r>
      <w:r w:rsidRPr="00C7457A">
        <w:rPr>
          <w:rFonts w:ascii="Arial" w:hAnsi="Arial" w:cs="Arial"/>
          <w:color w:val="000000"/>
        </w:rPr>
        <w:t xml:space="preserve"> do SWZ dodatkowego doświadczenia osoby wyznaczonej do realizacji zamówienia na stanowisko In</w:t>
      </w:r>
      <w:r w:rsidR="00F361DD">
        <w:rPr>
          <w:rFonts w:ascii="Arial" w:hAnsi="Arial" w:cs="Arial"/>
          <w:color w:val="000000"/>
        </w:rPr>
        <w:t>żyniera Rezydenta</w:t>
      </w:r>
      <w:r w:rsidRPr="00C7457A">
        <w:rPr>
          <w:rFonts w:ascii="Arial" w:hAnsi="Arial" w:cs="Arial"/>
          <w:color w:val="000000"/>
        </w:rPr>
        <w:t>, zamawiający wstępnie uzna, że wykonawca spełnia warunek doświadczenia In</w:t>
      </w:r>
      <w:r w:rsidR="00F361DD">
        <w:rPr>
          <w:rFonts w:ascii="Arial" w:hAnsi="Arial" w:cs="Arial"/>
          <w:color w:val="000000"/>
        </w:rPr>
        <w:t>żyniera Rezydenta</w:t>
      </w:r>
      <w:r w:rsidRPr="00C7457A">
        <w:rPr>
          <w:rFonts w:ascii="Arial" w:hAnsi="Arial" w:cs="Arial"/>
          <w:color w:val="000000"/>
        </w:rPr>
        <w:t xml:space="preserve"> w minimalnym zakresie i nie przyzna dodatkowych punktów w tym zakresie</w:t>
      </w:r>
      <w:r w:rsidR="00D9551D" w:rsidRPr="00C7457A">
        <w:rPr>
          <w:rFonts w:ascii="Arial" w:hAnsi="Arial" w:cs="Arial"/>
          <w:color w:val="000000"/>
        </w:rPr>
        <w:t>,</w:t>
      </w:r>
    </w:p>
    <w:p w14:paraId="7C97652F" w14:textId="2ACF65B0" w:rsidR="000B63FC" w:rsidRPr="00C7457A" w:rsidRDefault="000B63FC" w:rsidP="00A7178A">
      <w:pPr>
        <w:ind w:left="142" w:hanging="142"/>
        <w:jc w:val="both"/>
        <w:rPr>
          <w:rFonts w:ascii="Arial" w:hAnsi="Arial" w:cs="Arial"/>
        </w:rPr>
      </w:pPr>
      <w:r w:rsidRPr="00C7457A">
        <w:rPr>
          <w:rFonts w:ascii="Arial" w:hAnsi="Arial" w:cs="Arial"/>
        </w:rPr>
        <w:t xml:space="preserve">5) w przypadku niewskazania w formularzu ofertowym dodatkowego doświadczenia </w:t>
      </w:r>
      <w:r w:rsidR="00EF2D60" w:rsidRPr="00C7457A">
        <w:rPr>
          <w:rFonts w:ascii="Arial" w:hAnsi="Arial" w:cs="Arial"/>
        </w:rPr>
        <w:t>I</w:t>
      </w:r>
      <w:r w:rsidR="003B229C" w:rsidRPr="00C7457A">
        <w:rPr>
          <w:rFonts w:ascii="Arial" w:hAnsi="Arial" w:cs="Arial"/>
        </w:rPr>
        <w:t xml:space="preserve">nżyniera </w:t>
      </w:r>
      <w:r w:rsidR="00F97752">
        <w:rPr>
          <w:rFonts w:ascii="Arial" w:hAnsi="Arial" w:cs="Arial"/>
        </w:rPr>
        <w:t>Rezydenta</w:t>
      </w:r>
      <w:r w:rsidRPr="00C7457A">
        <w:rPr>
          <w:rFonts w:ascii="Arial" w:hAnsi="Arial" w:cs="Arial"/>
        </w:rPr>
        <w:t xml:space="preserve"> zamawiający nie wymaga złożenia </w:t>
      </w:r>
      <w:r w:rsidRPr="00C7457A">
        <w:rPr>
          <w:rFonts w:ascii="Arial" w:hAnsi="Arial" w:cs="Arial"/>
          <w:b/>
          <w:bCs/>
        </w:rPr>
        <w:t>załącznika nr 1a</w:t>
      </w:r>
      <w:r w:rsidRPr="00C7457A">
        <w:rPr>
          <w:rFonts w:ascii="Arial" w:hAnsi="Arial" w:cs="Arial"/>
        </w:rPr>
        <w:t>,</w:t>
      </w:r>
    </w:p>
    <w:p w14:paraId="53F5B79A" w14:textId="787EFE9A" w:rsidR="00C56D26" w:rsidRPr="00C7457A" w:rsidRDefault="000B63FC" w:rsidP="00A7178A">
      <w:pPr>
        <w:ind w:left="142" w:hanging="142"/>
        <w:jc w:val="both"/>
        <w:rPr>
          <w:rFonts w:ascii="Arial" w:hAnsi="Arial" w:cs="Arial"/>
          <w:u w:val="single"/>
        </w:rPr>
      </w:pPr>
      <w:r w:rsidRPr="00C7457A">
        <w:rPr>
          <w:rFonts w:ascii="Arial" w:hAnsi="Arial" w:cs="Arial"/>
        </w:rPr>
        <w:t>6</w:t>
      </w:r>
      <w:r w:rsidR="00453ADB" w:rsidRPr="00C7457A">
        <w:rPr>
          <w:rFonts w:ascii="Arial" w:hAnsi="Arial" w:cs="Arial"/>
        </w:rPr>
        <w:t xml:space="preserve">) </w:t>
      </w:r>
      <w:r w:rsidR="00453ADB" w:rsidRPr="00C7457A">
        <w:rPr>
          <w:rFonts w:ascii="Arial" w:hAnsi="Arial" w:cs="Arial"/>
          <w:b/>
          <w:bCs/>
        </w:rPr>
        <w:t>na wezwanie</w:t>
      </w:r>
      <w:r w:rsidR="00453ADB" w:rsidRPr="00C7457A">
        <w:rPr>
          <w:rFonts w:ascii="Arial" w:hAnsi="Arial" w:cs="Arial"/>
        </w:rPr>
        <w:t xml:space="preserve"> zamawiającego</w:t>
      </w:r>
      <w:r w:rsidR="00691EC4" w:rsidRPr="00C7457A">
        <w:rPr>
          <w:rFonts w:ascii="Arial" w:hAnsi="Arial" w:cs="Arial"/>
        </w:rPr>
        <w:t xml:space="preserve"> wykonawca, którego oferta zostanie najwyżej oceniona</w:t>
      </w:r>
      <w:r w:rsidR="006C41CD" w:rsidRPr="00C7457A">
        <w:rPr>
          <w:rFonts w:ascii="Arial" w:hAnsi="Arial" w:cs="Arial"/>
        </w:rPr>
        <w:t xml:space="preserve"> złoży</w:t>
      </w:r>
      <w:r w:rsidR="00691EC4" w:rsidRPr="00C7457A">
        <w:rPr>
          <w:rFonts w:ascii="Arial" w:hAnsi="Arial" w:cs="Arial"/>
        </w:rPr>
        <w:t xml:space="preserve"> „Wykaz osób, które będą uczestniczyć w wykonywaniu zamówienia”</w:t>
      </w:r>
      <w:r w:rsidR="009F0673" w:rsidRPr="00C7457A">
        <w:rPr>
          <w:rFonts w:ascii="Arial" w:hAnsi="Arial" w:cs="Arial"/>
        </w:rPr>
        <w:t xml:space="preserve"> (na </w:t>
      </w:r>
      <w:r w:rsidR="009F0673" w:rsidRPr="00C7457A">
        <w:rPr>
          <w:rFonts w:ascii="Arial" w:hAnsi="Arial" w:cs="Arial"/>
          <w:b/>
        </w:rPr>
        <w:t xml:space="preserve">załączniku nr </w:t>
      </w:r>
      <w:r w:rsidR="00D9551D" w:rsidRPr="00C7457A">
        <w:rPr>
          <w:rFonts w:ascii="Arial" w:hAnsi="Arial" w:cs="Arial"/>
          <w:b/>
        </w:rPr>
        <w:t>7</w:t>
      </w:r>
      <w:r w:rsidR="00A7178A" w:rsidRPr="00C7457A">
        <w:rPr>
          <w:rFonts w:ascii="Arial" w:hAnsi="Arial" w:cs="Arial"/>
          <w:bCs/>
        </w:rPr>
        <w:t xml:space="preserve"> do SWZ</w:t>
      </w:r>
      <w:r w:rsidR="009F0673" w:rsidRPr="00C7457A">
        <w:rPr>
          <w:rFonts w:ascii="Arial" w:hAnsi="Arial" w:cs="Arial"/>
        </w:rPr>
        <w:t>)</w:t>
      </w:r>
      <w:r w:rsidR="00E12832" w:rsidRPr="00C7457A">
        <w:rPr>
          <w:rFonts w:ascii="Arial" w:hAnsi="Arial" w:cs="Arial"/>
        </w:rPr>
        <w:t>,</w:t>
      </w:r>
      <w:r w:rsidR="00453ADB" w:rsidRPr="00C7457A">
        <w:rPr>
          <w:rFonts w:ascii="Arial" w:hAnsi="Arial" w:cs="Arial"/>
        </w:rPr>
        <w:t xml:space="preserve"> </w:t>
      </w:r>
      <w:r w:rsidR="00691EC4" w:rsidRPr="00C7457A">
        <w:rPr>
          <w:rFonts w:ascii="Arial" w:hAnsi="Arial" w:cs="Arial"/>
        </w:rPr>
        <w:t xml:space="preserve">w którym to wykazie musi zadeklarować </w:t>
      </w:r>
      <w:r w:rsidR="00925445" w:rsidRPr="00C7457A">
        <w:rPr>
          <w:rFonts w:ascii="Arial" w:hAnsi="Arial" w:cs="Arial"/>
        </w:rPr>
        <w:t>tą samą</w:t>
      </w:r>
      <w:r w:rsidR="00453ADB" w:rsidRPr="00C7457A">
        <w:rPr>
          <w:rFonts w:ascii="Arial" w:hAnsi="Arial" w:cs="Arial"/>
        </w:rPr>
        <w:t xml:space="preserve"> osobę na</w:t>
      </w:r>
      <w:r w:rsidR="00583D83" w:rsidRPr="00C7457A">
        <w:rPr>
          <w:rFonts w:ascii="Arial" w:hAnsi="Arial" w:cs="Arial"/>
        </w:rPr>
        <w:t xml:space="preserve"> </w:t>
      </w:r>
      <w:r w:rsidR="00927139" w:rsidRPr="00C7457A">
        <w:rPr>
          <w:rFonts w:ascii="Arial" w:hAnsi="Arial" w:cs="Arial"/>
        </w:rPr>
        <w:t>stanowisko</w:t>
      </w:r>
      <w:r w:rsidR="00453ADB" w:rsidRPr="00C7457A">
        <w:rPr>
          <w:rFonts w:ascii="Arial" w:hAnsi="Arial" w:cs="Arial"/>
        </w:rPr>
        <w:t xml:space="preserve"> </w:t>
      </w:r>
      <w:r w:rsidR="00D9551D" w:rsidRPr="00C7457A">
        <w:rPr>
          <w:rFonts w:ascii="Arial" w:hAnsi="Arial" w:cs="Arial"/>
        </w:rPr>
        <w:t>I</w:t>
      </w:r>
      <w:r w:rsidR="00BB023F" w:rsidRPr="00C7457A">
        <w:rPr>
          <w:rFonts w:ascii="Arial" w:hAnsi="Arial" w:cs="Arial"/>
        </w:rPr>
        <w:t>n</w:t>
      </w:r>
      <w:r w:rsidR="00F361DD">
        <w:rPr>
          <w:rFonts w:ascii="Arial" w:hAnsi="Arial" w:cs="Arial"/>
        </w:rPr>
        <w:t>żyniera Rezydenta</w:t>
      </w:r>
      <w:r w:rsidR="00BB023F" w:rsidRPr="00C7457A">
        <w:rPr>
          <w:rFonts w:ascii="Arial" w:hAnsi="Arial" w:cs="Arial"/>
        </w:rPr>
        <w:t>,</w:t>
      </w:r>
      <w:r w:rsidR="00D37CE4" w:rsidRPr="00C7457A">
        <w:rPr>
          <w:rFonts w:ascii="Arial" w:hAnsi="Arial" w:cs="Arial"/>
        </w:rPr>
        <w:t xml:space="preserve"> </w:t>
      </w:r>
      <w:r w:rsidR="00902BDF" w:rsidRPr="00C7457A">
        <w:rPr>
          <w:rFonts w:ascii="Arial" w:hAnsi="Arial" w:cs="Arial"/>
        </w:rPr>
        <w:t>któr</w:t>
      </w:r>
      <w:r w:rsidR="00D37CE4" w:rsidRPr="00C7457A">
        <w:rPr>
          <w:rFonts w:ascii="Arial" w:hAnsi="Arial" w:cs="Arial"/>
        </w:rPr>
        <w:t>ą</w:t>
      </w:r>
      <w:r w:rsidR="00902BDF" w:rsidRPr="00C7457A">
        <w:rPr>
          <w:rFonts w:ascii="Arial" w:hAnsi="Arial" w:cs="Arial"/>
        </w:rPr>
        <w:t xml:space="preserve"> wykaże</w:t>
      </w:r>
      <w:r w:rsidR="00691EC4" w:rsidRPr="00C7457A">
        <w:rPr>
          <w:rFonts w:ascii="Arial" w:hAnsi="Arial" w:cs="Arial"/>
        </w:rPr>
        <w:t xml:space="preserve"> dla spełnienia</w:t>
      </w:r>
      <w:r w:rsidR="00583D83" w:rsidRPr="00C7457A">
        <w:rPr>
          <w:rFonts w:ascii="Arial" w:hAnsi="Arial" w:cs="Arial"/>
        </w:rPr>
        <w:t xml:space="preserve"> </w:t>
      </w:r>
      <w:r w:rsidR="00691EC4" w:rsidRPr="00C7457A">
        <w:rPr>
          <w:rFonts w:ascii="Arial" w:hAnsi="Arial" w:cs="Arial"/>
        </w:rPr>
        <w:t>kryterium</w:t>
      </w:r>
      <w:r w:rsidR="00583D83" w:rsidRPr="00C7457A">
        <w:rPr>
          <w:rFonts w:ascii="Arial" w:hAnsi="Arial" w:cs="Arial"/>
        </w:rPr>
        <w:t xml:space="preserve"> </w:t>
      </w:r>
      <w:r w:rsidR="00691EC4" w:rsidRPr="00C7457A">
        <w:rPr>
          <w:rFonts w:ascii="Arial" w:hAnsi="Arial" w:cs="Arial"/>
        </w:rPr>
        <w:lastRenderedPageBreak/>
        <w:t>oceny</w:t>
      </w:r>
      <w:r w:rsidR="00583D83" w:rsidRPr="00C7457A">
        <w:rPr>
          <w:rFonts w:ascii="Arial" w:hAnsi="Arial" w:cs="Arial"/>
        </w:rPr>
        <w:t xml:space="preserve"> </w:t>
      </w:r>
      <w:r w:rsidR="00691EC4" w:rsidRPr="00C7457A">
        <w:rPr>
          <w:rFonts w:ascii="Arial" w:hAnsi="Arial" w:cs="Arial"/>
        </w:rPr>
        <w:t xml:space="preserve">ofert </w:t>
      </w:r>
      <w:r w:rsidR="006C41CD" w:rsidRPr="00C7457A">
        <w:rPr>
          <w:rFonts w:ascii="Arial" w:hAnsi="Arial" w:cs="Arial"/>
        </w:rPr>
        <w:t>oraz</w:t>
      </w:r>
      <w:r w:rsidR="007037D2" w:rsidRPr="00C7457A">
        <w:rPr>
          <w:rFonts w:ascii="Arial" w:hAnsi="Arial" w:cs="Arial"/>
        </w:rPr>
        <w:t xml:space="preserve"> </w:t>
      </w:r>
      <w:r w:rsidR="00D37CE4" w:rsidRPr="00C7457A">
        <w:rPr>
          <w:rFonts w:ascii="Arial" w:hAnsi="Arial" w:cs="Arial"/>
        </w:rPr>
        <w:t>m</w:t>
      </w:r>
      <w:r w:rsidR="007037D2" w:rsidRPr="00C7457A">
        <w:rPr>
          <w:rFonts w:ascii="Arial" w:hAnsi="Arial" w:cs="Arial"/>
        </w:rPr>
        <w:t>usi</w:t>
      </w:r>
      <w:r w:rsidR="006C41CD" w:rsidRPr="00C7457A">
        <w:rPr>
          <w:rFonts w:ascii="Arial" w:hAnsi="Arial" w:cs="Arial"/>
        </w:rPr>
        <w:t xml:space="preserve"> wykazać</w:t>
      </w:r>
      <w:r w:rsidR="00583D83" w:rsidRPr="00C7457A">
        <w:rPr>
          <w:rFonts w:ascii="Arial" w:hAnsi="Arial" w:cs="Arial"/>
        </w:rPr>
        <w:t xml:space="preserve"> </w:t>
      </w:r>
      <w:r w:rsidR="006C41CD" w:rsidRPr="00C7457A">
        <w:rPr>
          <w:rFonts w:ascii="Arial" w:hAnsi="Arial" w:cs="Arial"/>
        </w:rPr>
        <w:t>minimalne</w:t>
      </w:r>
      <w:r w:rsidR="00D9551D" w:rsidRPr="00C7457A">
        <w:rPr>
          <w:rFonts w:ascii="Arial" w:hAnsi="Arial" w:cs="Arial"/>
        </w:rPr>
        <w:t xml:space="preserve"> </w:t>
      </w:r>
      <w:r w:rsidR="006C41CD" w:rsidRPr="00C7457A">
        <w:rPr>
          <w:rFonts w:ascii="Arial" w:hAnsi="Arial" w:cs="Arial"/>
        </w:rPr>
        <w:t xml:space="preserve">doświadczenie </w:t>
      </w:r>
      <w:r w:rsidR="007037D2" w:rsidRPr="00C7457A">
        <w:rPr>
          <w:rFonts w:ascii="Arial" w:hAnsi="Arial" w:cs="Arial"/>
        </w:rPr>
        <w:t>wymagane</w:t>
      </w:r>
      <w:r w:rsidR="00583D83" w:rsidRPr="00C7457A">
        <w:rPr>
          <w:rFonts w:ascii="Arial" w:hAnsi="Arial" w:cs="Arial"/>
        </w:rPr>
        <w:t xml:space="preserve"> </w:t>
      </w:r>
      <w:r w:rsidR="007037D2" w:rsidRPr="00C7457A">
        <w:rPr>
          <w:rFonts w:ascii="Arial" w:hAnsi="Arial" w:cs="Arial"/>
        </w:rPr>
        <w:t>w warunkach</w:t>
      </w:r>
      <w:r w:rsidR="00583D83" w:rsidRPr="00C7457A">
        <w:rPr>
          <w:rFonts w:ascii="Arial" w:hAnsi="Arial" w:cs="Arial"/>
        </w:rPr>
        <w:t xml:space="preserve"> </w:t>
      </w:r>
      <w:r w:rsidR="007037D2" w:rsidRPr="00C7457A">
        <w:rPr>
          <w:rFonts w:ascii="Arial" w:hAnsi="Arial" w:cs="Arial"/>
        </w:rPr>
        <w:t>udziału</w:t>
      </w:r>
      <w:r w:rsidR="00583D83" w:rsidRPr="00C7457A">
        <w:rPr>
          <w:rFonts w:ascii="Arial" w:hAnsi="Arial" w:cs="Arial"/>
        </w:rPr>
        <w:t xml:space="preserve"> </w:t>
      </w:r>
      <w:r w:rsidR="007037D2" w:rsidRPr="00C7457A">
        <w:rPr>
          <w:rFonts w:ascii="Arial" w:hAnsi="Arial" w:cs="Arial"/>
        </w:rPr>
        <w:t>w</w:t>
      </w:r>
      <w:r w:rsidR="00D9551D" w:rsidRPr="00C7457A">
        <w:rPr>
          <w:rFonts w:ascii="Arial" w:hAnsi="Arial" w:cs="Arial"/>
        </w:rPr>
        <w:t xml:space="preserve"> </w:t>
      </w:r>
      <w:r w:rsidR="007037D2" w:rsidRPr="00C7457A">
        <w:rPr>
          <w:rFonts w:ascii="Arial" w:hAnsi="Arial" w:cs="Arial"/>
        </w:rPr>
        <w:t>postępowaniu, określone w p</w:t>
      </w:r>
      <w:r w:rsidR="00E12832" w:rsidRPr="00C7457A">
        <w:rPr>
          <w:rFonts w:ascii="Arial" w:hAnsi="Arial" w:cs="Arial"/>
        </w:rPr>
        <w:t>unkcie</w:t>
      </w:r>
      <w:r w:rsidR="007037D2" w:rsidRPr="00C7457A">
        <w:rPr>
          <w:rFonts w:ascii="Arial" w:hAnsi="Arial" w:cs="Arial"/>
        </w:rPr>
        <w:t xml:space="preserve"> </w:t>
      </w:r>
      <w:r w:rsidR="007037D2" w:rsidRPr="00C7457A">
        <w:rPr>
          <w:rFonts w:ascii="Arial" w:hAnsi="Arial" w:cs="Arial"/>
          <w:b/>
        </w:rPr>
        <w:t>4.</w:t>
      </w:r>
      <w:r w:rsidR="00084197" w:rsidRPr="00C7457A">
        <w:rPr>
          <w:rFonts w:ascii="Arial" w:hAnsi="Arial" w:cs="Arial"/>
          <w:b/>
        </w:rPr>
        <w:t>4</w:t>
      </w:r>
      <w:r w:rsidR="00042F21" w:rsidRPr="00C7457A">
        <w:rPr>
          <w:rFonts w:ascii="Arial" w:hAnsi="Arial" w:cs="Arial"/>
          <w:b/>
        </w:rPr>
        <w:t>.</w:t>
      </w:r>
      <w:r w:rsidR="007037D2" w:rsidRPr="00C7457A">
        <w:rPr>
          <w:rFonts w:ascii="Arial" w:hAnsi="Arial" w:cs="Arial"/>
          <w:b/>
        </w:rPr>
        <w:t>2</w:t>
      </w:r>
      <w:r w:rsidR="00D9551D" w:rsidRPr="00C7457A">
        <w:rPr>
          <w:rFonts w:ascii="Arial" w:hAnsi="Arial" w:cs="Arial"/>
          <w:b/>
        </w:rPr>
        <w:t xml:space="preserve"> </w:t>
      </w:r>
      <w:r w:rsidR="00D901E4" w:rsidRPr="00C7457A">
        <w:rPr>
          <w:rFonts w:ascii="Arial" w:hAnsi="Arial" w:cs="Arial"/>
        </w:rPr>
        <w:t>s</w:t>
      </w:r>
      <w:r w:rsidR="00E12832" w:rsidRPr="00C7457A">
        <w:rPr>
          <w:rFonts w:ascii="Arial" w:hAnsi="Arial" w:cs="Arial"/>
        </w:rPr>
        <w:t>pecyfikacji warunków zamówienia</w:t>
      </w:r>
      <w:r w:rsidR="00D901E4" w:rsidRPr="00C7457A">
        <w:rPr>
          <w:rFonts w:ascii="Arial" w:hAnsi="Arial" w:cs="Arial"/>
        </w:rPr>
        <w:t>.</w:t>
      </w:r>
    </w:p>
    <w:p w14:paraId="7A763BDD" w14:textId="77777777" w:rsidR="00C7457A" w:rsidRPr="00C7457A" w:rsidRDefault="00C7457A" w:rsidP="00231BA8">
      <w:pPr>
        <w:jc w:val="both"/>
        <w:rPr>
          <w:rFonts w:ascii="Arial" w:hAnsi="Arial" w:cs="Arial"/>
        </w:rPr>
      </w:pPr>
    </w:p>
    <w:p w14:paraId="2A005219" w14:textId="77777777" w:rsidR="002B1039" w:rsidRPr="00C7457A" w:rsidRDefault="002B1039" w:rsidP="00D64D58">
      <w:pPr>
        <w:jc w:val="both"/>
        <w:rPr>
          <w:rFonts w:ascii="Arial" w:hAnsi="Arial" w:cs="Arial"/>
        </w:rPr>
      </w:pPr>
      <w:r w:rsidRPr="00C7457A">
        <w:rPr>
          <w:rFonts w:ascii="Arial" w:hAnsi="Arial" w:cs="Arial"/>
        </w:rPr>
        <w:t>Uwaga II:</w:t>
      </w:r>
    </w:p>
    <w:p w14:paraId="695A501D" w14:textId="4A3A7E59" w:rsidR="002B1039" w:rsidRPr="001A1146" w:rsidRDefault="002B1039" w:rsidP="00453E1C">
      <w:pPr>
        <w:jc w:val="both"/>
        <w:rPr>
          <w:rFonts w:ascii="Arial" w:hAnsi="Arial" w:cs="Arial"/>
        </w:rPr>
      </w:pPr>
      <w:r w:rsidRPr="00C7457A">
        <w:rPr>
          <w:rFonts w:ascii="Arial" w:hAnsi="Arial" w:cs="Arial"/>
        </w:rPr>
        <w:t>Zamawiający informuje, że</w:t>
      </w:r>
      <w:r w:rsidR="00D64D58" w:rsidRPr="00C7457A">
        <w:rPr>
          <w:rFonts w:ascii="Arial" w:hAnsi="Arial" w:cs="Arial"/>
        </w:rPr>
        <w:t xml:space="preserve"> niniejszy załącznik do oferty</w:t>
      </w:r>
      <w:r w:rsidRPr="00C7457A">
        <w:rPr>
          <w:rFonts w:ascii="Arial" w:hAnsi="Arial" w:cs="Arial"/>
        </w:rPr>
        <w:t xml:space="preserve"> nie stanowi dokumentu składanego w</w:t>
      </w:r>
      <w:r w:rsidR="00A21F57" w:rsidRPr="00C7457A">
        <w:rPr>
          <w:rFonts w:ascii="Arial" w:hAnsi="Arial" w:cs="Arial"/>
        </w:rPr>
        <w:t> </w:t>
      </w:r>
      <w:r w:rsidRPr="00C7457A">
        <w:rPr>
          <w:rFonts w:ascii="Arial" w:hAnsi="Arial" w:cs="Arial"/>
        </w:rPr>
        <w:t xml:space="preserve">celu </w:t>
      </w:r>
      <w:r w:rsidRPr="001A1146">
        <w:rPr>
          <w:rFonts w:ascii="Arial" w:hAnsi="Arial" w:cs="Arial"/>
        </w:rPr>
        <w:t xml:space="preserve">spełnienia warunku udziału w postępowaniu, wobec czego art. </w:t>
      </w:r>
      <w:r w:rsidR="00A21F57" w:rsidRPr="001A1146">
        <w:rPr>
          <w:rFonts w:ascii="Arial" w:hAnsi="Arial" w:cs="Arial"/>
        </w:rPr>
        <w:t>1</w:t>
      </w:r>
      <w:r w:rsidR="00E47BB3" w:rsidRPr="001A1146">
        <w:rPr>
          <w:rFonts w:ascii="Arial" w:hAnsi="Arial" w:cs="Arial"/>
        </w:rPr>
        <w:t>2</w:t>
      </w:r>
      <w:r w:rsidR="00A21F57" w:rsidRPr="001A1146">
        <w:rPr>
          <w:rFonts w:ascii="Arial" w:hAnsi="Arial" w:cs="Arial"/>
        </w:rPr>
        <w:t>8</w:t>
      </w:r>
      <w:r w:rsidRPr="001A1146">
        <w:rPr>
          <w:rFonts w:ascii="Arial" w:hAnsi="Arial" w:cs="Arial"/>
        </w:rPr>
        <w:t xml:space="preserve"> ust. </w:t>
      </w:r>
      <w:r w:rsidR="00E47BB3" w:rsidRPr="001A1146">
        <w:rPr>
          <w:rFonts w:ascii="Arial" w:hAnsi="Arial" w:cs="Arial"/>
        </w:rPr>
        <w:t>1</w:t>
      </w:r>
      <w:r w:rsidRPr="001A1146">
        <w:rPr>
          <w:rFonts w:ascii="Arial" w:hAnsi="Arial" w:cs="Arial"/>
        </w:rPr>
        <w:t xml:space="preserve"> i 4 ustaw</w:t>
      </w:r>
      <w:r w:rsidR="00D64D58" w:rsidRPr="001A1146">
        <w:rPr>
          <w:rFonts w:ascii="Arial" w:hAnsi="Arial" w:cs="Arial"/>
        </w:rPr>
        <w:t xml:space="preserve">y </w:t>
      </w:r>
      <w:r w:rsidRPr="001A1146">
        <w:rPr>
          <w:rFonts w:ascii="Arial" w:hAnsi="Arial" w:cs="Arial"/>
        </w:rPr>
        <w:t>Prawo zamówień publicznych nie ma zastosowania.</w:t>
      </w:r>
    </w:p>
    <w:p w14:paraId="48C049DE" w14:textId="77777777" w:rsidR="00141CA1" w:rsidRPr="001A1146" w:rsidRDefault="00141CA1" w:rsidP="001D568E">
      <w:pPr>
        <w:rPr>
          <w:rFonts w:ascii="Arial" w:hAnsi="Arial" w:cs="Arial"/>
        </w:rPr>
      </w:pPr>
    </w:p>
    <w:p w14:paraId="13DEA19E" w14:textId="7D2614D2" w:rsidR="00407854" w:rsidRPr="001A1146" w:rsidRDefault="006068EC" w:rsidP="00407854">
      <w:pPr>
        <w:pStyle w:val="Tekstpodstawowywcity"/>
        <w:ind w:left="0"/>
        <w:rPr>
          <w:rFonts w:ascii="Arial" w:hAnsi="Arial" w:cs="Arial"/>
        </w:rPr>
      </w:pPr>
      <w:r w:rsidRPr="001A1146">
        <w:rPr>
          <w:rFonts w:ascii="Arial" w:hAnsi="Arial" w:cs="Arial"/>
          <w:b/>
          <w:bCs/>
        </w:rPr>
        <w:t>W przypadku braku wymaganej treści</w:t>
      </w:r>
      <w:r w:rsidR="00864800" w:rsidRPr="001A1146">
        <w:rPr>
          <w:rFonts w:ascii="Arial" w:hAnsi="Arial" w:cs="Arial"/>
          <w:b/>
          <w:bCs/>
        </w:rPr>
        <w:t xml:space="preserve"> lub gdy wpisana przez wykonawcę treść nie potwierdza w pełni wymagania określonego</w:t>
      </w:r>
      <w:r w:rsidRPr="001A1146">
        <w:rPr>
          <w:rFonts w:ascii="Arial" w:hAnsi="Arial" w:cs="Arial"/>
          <w:b/>
          <w:bCs/>
        </w:rPr>
        <w:t xml:space="preserve"> w p</w:t>
      </w:r>
      <w:r w:rsidR="00812811" w:rsidRPr="001A1146">
        <w:rPr>
          <w:rFonts w:ascii="Arial" w:hAnsi="Arial" w:cs="Arial"/>
          <w:b/>
          <w:bCs/>
        </w:rPr>
        <w:t>unkcie</w:t>
      </w:r>
      <w:r w:rsidRPr="001A1146">
        <w:rPr>
          <w:rFonts w:ascii="Arial" w:hAnsi="Arial" w:cs="Arial"/>
          <w:b/>
          <w:bCs/>
        </w:rPr>
        <w:t xml:space="preserve"> </w:t>
      </w:r>
      <w:r w:rsidR="00E47BB3" w:rsidRPr="001A1146">
        <w:rPr>
          <w:rFonts w:ascii="Arial" w:hAnsi="Arial" w:cs="Arial"/>
          <w:b/>
        </w:rPr>
        <w:t>10</w:t>
      </w:r>
      <w:r w:rsidRPr="001A1146">
        <w:rPr>
          <w:rFonts w:ascii="Arial" w:hAnsi="Arial" w:cs="Arial"/>
          <w:b/>
        </w:rPr>
        <w:t>.2</w:t>
      </w:r>
      <w:r w:rsidR="0071279C" w:rsidRPr="001A1146">
        <w:rPr>
          <w:rFonts w:ascii="Arial" w:hAnsi="Arial" w:cs="Arial"/>
          <w:b/>
        </w:rPr>
        <w:t xml:space="preserve"> p</w:t>
      </w:r>
      <w:r w:rsidR="00812811" w:rsidRPr="001A1146">
        <w:rPr>
          <w:rFonts w:ascii="Arial" w:hAnsi="Arial" w:cs="Arial"/>
          <w:b/>
        </w:rPr>
        <w:t xml:space="preserve">odpunkt </w:t>
      </w:r>
      <w:r w:rsidR="009104F2" w:rsidRPr="001A1146">
        <w:rPr>
          <w:rFonts w:ascii="Arial" w:hAnsi="Arial" w:cs="Arial"/>
          <w:b/>
        </w:rPr>
        <w:t>2</w:t>
      </w:r>
      <w:r w:rsidRPr="001A1146">
        <w:rPr>
          <w:rFonts w:ascii="Arial" w:hAnsi="Arial" w:cs="Arial"/>
          <w:b/>
        </w:rPr>
        <w:t>)</w:t>
      </w:r>
      <w:r w:rsidR="00D37CE4" w:rsidRPr="001A1146">
        <w:rPr>
          <w:rFonts w:ascii="Arial" w:hAnsi="Arial" w:cs="Arial"/>
          <w:b/>
        </w:rPr>
        <w:t xml:space="preserve"> </w:t>
      </w:r>
      <w:r w:rsidRPr="001A1146">
        <w:rPr>
          <w:rFonts w:ascii="Arial" w:hAnsi="Arial" w:cs="Arial"/>
        </w:rPr>
        <w:t>s</w:t>
      </w:r>
      <w:r w:rsidR="00812811" w:rsidRPr="001A1146">
        <w:rPr>
          <w:rFonts w:ascii="Arial" w:hAnsi="Arial" w:cs="Arial"/>
        </w:rPr>
        <w:t>pecyfikacji warunków zamówienia</w:t>
      </w:r>
      <w:r w:rsidRPr="001A1146">
        <w:rPr>
          <w:rFonts w:ascii="Arial" w:hAnsi="Arial" w:cs="Arial"/>
        </w:rPr>
        <w:t xml:space="preserve"> </w:t>
      </w:r>
      <w:r w:rsidR="00945098" w:rsidRPr="001A1146">
        <w:rPr>
          <w:rFonts w:ascii="Arial" w:hAnsi="Arial" w:cs="Arial"/>
        </w:rPr>
        <w:t xml:space="preserve">w </w:t>
      </w:r>
      <w:r w:rsidRPr="001A1146">
        <w:rPr>
          <w:rFonts w:ascii="Arial" w:hAnsi="Arial" w:cs="Arial"/>
        </w:rPr>
        <w:t>niniejszym wykazie</w:t>
      </w:r>
      <w:r w:rsidR="00F67CB8" w:rsidRPr="001A1146">
        <w:rPr>
          <w:rFonts w:ascii="Arial" w:hAnsi="Arial" w:cs="Arial"/>
        </w:rPr>
        <w:t xml:space="preserve"> (kolumna nr </w:t>
      </w:r>
      <w:r w:rsidR="00CB3315" w:rsidRPr="001A1146">
        <w:rPr>
          <w:rFonts w:ascii="Arial" w:hAnsi="Arial" w:cs="Arial"/>
        </w:rPr>
        <w:t>3</w:t>
      </w:r>
      <w:r w:rsidR="00F67CB8" w:rsidRPr="001A1146">
        <w:rPr>
          <w:rFonts w:ascii="Arial" w:hAnsi="Arial" w:cs="Arial"/>
        </w:rPr>
        <w:t>)</w:t>
      </w:r>
      <w:r w:rsidRPr="001A1146">
        <w:rPr>
          <w:rFonts w:ascii="Arial" w:hAnsi="Arial" w:cs="Arial"/>
        </w:rPr>
        <w:t xml:space="preserve"> dotyczącej wykazanego</w:t>
      </w:r>
      <w:r w:rsidR="007F5186" w:rsidRPr="001A1146">
        <w:rPr>
          <w:rFonts w:ascii="Arial" w:hAnsi="Arial" w:cs="Arial"/>
        </w:rPr>
        <w:t xml:space="preserve"> dodatkowego </w:t>
      </w:r>
      <w:r w:rsidRPr="001A1146">
        <w:rPr>
          <w:rFonts w:ascii="Arial" w:hAnsi="Arial" w:cs="Arial"/>
        </w:rPr>
        <w:t xml:space="preserve">doświadczenia </w:t>
      </w:r>
      <w:r w:rsidR="00E47BB3" w:rsidRPr="001A1146">
        <w:rPr>
          <w:rFonts w:ascii="Arial" w:hAnsi="Arial" w:cs="Arial"/>
        </w:rPr>
        <w:t>I</w:t>
      </w:r>
      <w:r w:rsidR="00A44450" w:rsidRPr="001A1146">
        <w:rPr>
          <w:rFonts w:ascii="Arial" w:hAnsi="Arial" w:cs="Arial"/>
        </w:rPr>
        <w:t>n</w:t>
      </w:r>
      <w:r w:rsidR="00F361DD">
        <w:rPr>
          <w:rFonts w:ascii="Arial" w:hAnsi="Arial" w:cs="Arial"/>
        </w:rPr>
        <w:t>żyniera Rezydenta</w:t>
      </w:r>
      <w:r w:rsidRPr="001A1146">
        <w:rPr>
          <w:rFonts w:ascii="Arial" w:hAnsi="Arial" w:cs="Arial"/>
        </w:rPr>
        <w:t xml:space="preserve">, </w:t>
      </w:r>
      <w:r w:rsidRPr="001A1146">
        <w:rPr>
          <w:rFonts w:ascii="Arial" w:hAnsi="Arial" w:cs="Arial"/>
          <w:b/>
          <w:bCs/>
        </w:rPr>
        <w:t xml:space="preserve">zamawiający </w:t>
      </w:r>
      <w:r w:rsidR="00407854" w:rsidRPr="001A1146">
        <w:rPr>
          <w:rFonts w:ascii="Arial" w:hAnsi="Arial" w:cs="Arial"/>
          <w:b/>
          <w:bCs/>
        </w:rPr>
        <w:t>nie przyzna dodatkowych punktów w tym zakresie</w:t>
      </w:r>
      <w:r w:rsidR="00407854" w:rsidRPr="001A1146">
        <w:rPr>
          <w:rFonts w:ascii="Arial" w:hAnsi="Arial" w:cs="Arial"/>
        </w:rPr>
        <w:t xml:space="preserve"> </w:t>
      </w:r>
      <w:r w:rsidR="00812811" w:rsidRPr="001A1146">
        <w:rPr>
          <w:rFonts w:ascii="Arial" w:hAnsi="Arial" w:cs="Arial"/>
        </w:rPr>
        <w:t xml:space="preserve">i </w:t>
      </w:r>
      <w:r w:rsidR="00407854" w:rsidRPr="001A1146">
        <w:rPr>
          <w:rFonts w:ascii="Arial" w:hAnsi="Arial" w:cs="Arial"/>
        </w:rPr>
        <w:t xml:space="preserve">wstępnie uzna, że wykonawca spełnia warunek doświadczenia </w:t>
      </w:r>
      <w:r w:rsidR="00935DE7" w:rsidRPr="001A1146">
        <w:rPr>
          <w:rFonts w:ascii="Arial" w:hAnsi="Arial" w:cs="Arial"/>
        </w:rPr>
        <w:t>In</w:t>
      </w:r>
      <w:r w:rsidR="00F361DD">
        <w:rPr>
          <w:rFonts w:ascii="Arial" w:hAnsi="Arial" w:cs="Arial"/>
        </w:rPr>
        <w:t>żyniera Rezydenta</w:t>
      </w:r>
      <w:r w:rsidR="00407854" w:rsidRPr="001A1146">
        <w:rPr>
          <w:rFonts w:ascii="Arial" w:hAnsi="Arial" w:cs="Arial"/>
        </w:rPr>
        <w:t xml:space="preserve"> w minimalnym zakresie.</w:t>
      </w:r>
    </w:p>
    <w:p w14:paraId="5EEAE750" w14:textId="77777777" w:rsidR="00902BDF" w:rsidRPr="001A1146" w:rsidRDefault="00902BDF" w:rsidP="00C75E14">
      <w:pPr>
        <w:rPr>
          <w:rFonts w:ascii="Arial" w:hAnsi="Arial" w:cs="Arial"/>
        </w:rPr>
      </w:pPr>
    </w:p>
    <w:p w14:paraId="49B05973" w14:textId="77777777" w:rsidR="00956681" w:rsidRPr="00511019" w:rsidRDefault="00956681" w:rsidP="00956681">
      <w:pPr>
        <w:jc w:val="both"/>
        <w:rPr>
          <w:rFonts w:ascii="Arial" w:hAnsi="Arial" w:cs="Arial"/>
          <w:bCs/>
        </w:rPr>
      </w:pPr>
      <w:r w:rsidRPr="00511019">
        <w:rPr>
          <w:rFonts w:ascii="Arial" w:hAnsi="Arial" w:cs="Arial"/>
          <w:bCs/>
        </w:rPr>
        <w:t>* – poprzez roboty drogowe zamawiający będzie rozumiał budowę, przebudowę, 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 oświetlenie drogowe. Zamawiający z pojęcia roboty drogowe wyłącza remonty dróg oraz zadania, w których robotami podstawowymi była budowa kanalizacji sanitarnej.</w:t>
      </w:r>
    </w:p>
    <w:p w14:paraId="0D6476E8" w14:textId="043880DA" w:rsidR="00956681" w:rsidRPr="00511019" w:rsidRDefault="00956681" w:rsidP="00956681">
      <w:pPr>
        <w:jc w:val="both"/>
        <w:rPr>
          <w:rFonts w:ascii="Arial" w:hAnsi="Arial" w:cs="Arial"/>
          <w:bCs/>
        </w:rPr>
      </w:pPr>
      <w:r>
        <w:rPr>
          <w:rFonts w:ascii="Arial" w:hAnsi="Arial" w:cs="Arial"/>
          <w:bCs/>
        </w:rPr>
        <w:t>** - z</w:t>
      </w:r>
      <w:r w:rsidRPr="00511019">
        <w:rPr>
          <w:rFonts w:ascii="Arial" w:hAnsi="Arial" w:cs="Arial"/>
          <w:bCs/>
        </w:rPr>
        <w:t>a drogę zamawiający uzna drogę w rozumieniu ustawy z dnia 21 marca 1985 r. o drogach publicznych (Dz. U. z 202</w:t>
      </w:r>
      <w:r>
        <w:rPr>
          <w:rFonts w:ascii="Arial" w:hAnsi="Arial" w:cs="Arial"/>
          <w:bCs/>
        </w:rPr>
        <w:t>4</w:t>
      </w:r>
      <w:r w:rsidRPr="00511019">
        <w:rPr>
          <w:rFonts w:ascii="Arial" w:hAnsi="Arial" w:cs="Arial"/>
          <w:bCs/>
        </w:rPr>
        <w:t xml:space="preserve"> r., poz. </w:t>
      </w:r>
      <w:r>
        <w:rPr>
          <w:rFonts w:ascii="Arial" w:hAnsi="Arial" w:cs="Arial"/>
          <w:bCs/>
        </w:rPr>
        <w:t>320</w:t>
      </w:r>
      <w:r w:rsidRPr="00511019">
        <w:rPr>
          <w:rFonts w:ascii="Arial" w:hAnsi="Arial" w:cs="Arial"/>
          <w:bCs/>
        </w:rPr>
        <w:t xml:space="preserve"> – tekst jednolity</w:t>
      </w:r>
      <w:r>
        <w:rPr>
          <w:rFonts w:ascii="Arial" w:hAnsi="Arial" w:cs="Arial"/>
          <w:bCs/>
        </w:rPr>
        <w:t>)</w:t>
      </w:r>
      <w:r w:rsidRPr="00511019">
        <w:rPr>
          <w:rFonts w:ascii="Arial" w:hAnsi="Arial" w:cs="Arial"/>
          <w:bCs/>
        </w:rPr>
        <w:t>.</w:t>
      </w:r>
    </w:p>
    <w:p w14:paraId="5F5DA7FB" w14:textId="270243AB" w:rsidR="00E47BB3" w:rsidRPr="00C7457A" w:rsidRDefault="00E47BB3" w:rsidP="00C75E14">
      <w:pPr>
        <w:rPr>
          <w:rFonts w:ascii="Arial" w:hAnsi="Arial" w:cs="Arial"/>
        </w:rPr>
      </w:pPr>
    </w:p>
    <w:p w14:paraId="1CEAB7C9" w14:textId="73996A7D" w:rsidR="00E47BB3" w:rsidRPr="00C7457A" w:rsidRDefault="00E47BB3" w:rsidP="00C75E14">
      <w:pPr>
        <w:rPr>
          <w:rFonts w:ascii="Arial" w:hAnsi="Arial" w:cs="Arial"/>
        </w:rPr>
      </w:pPr>
    </w:p>
    <w:p w14:paraId="5F9740C2" w14:textId="77777777" w:rsidR="00E47BB3" w:rsidRPr="00C7457A" w:rsidRDefault="00E47BB3" w:rsidP="00C75E14">
      <w:pPr>
        <w:rPr>
          <w:rFonts w:ascii="Arial" w:hAnsi="Arial" w:cs="Arial"/>
        </w:rPr>
      </w:pPr>
    </w:p>
    <w:p w14:paraId="2D4A0A9A" w14:textId="1A6DE874" w:rsidR="00902BDF" w:rsidRPr="00C7457A" w:rsidRDefault="00902BDF" w:rsidP="00C75E14">
      <w:pPr>
        <w:rPr>
          <w:rFonts w:ascii="Arial" w:hAnsi="Arial" w:cs="Arial"/>
        </w:rPr>
      </w:pPr>
    </w:p>
    <w:p w14:paraId="057B7320" w14:textId="6BFC4E74" w:rsidR="001A087C" w:rsidRPr="00C7457A" w:rsidRDefault="001A087C" w:rsidP="00C75E14">
      <w:pPr>
        <w:rPr>
          <w:rFonts w:ascii="Arial" w:hAnsi="Arial" w:cs="Arial"/>
        </w:rPr>
      </w:pPr>
    </w:p>
    <w:p w14:paraId="010C8CC7" w14:textId="483A79A9" w:rsidR="00E47BB3" w:rsidRPr="00C7457A" w:rsidRDefault="00E47BB3" w:rsidP="00E47BB3">
      <w:pPr>
        <w:pStyle w:val="Tekstpodstawowy"/>
        <w:jc w:val="right"/>
        <w:rPr>
          <w:rFonts w:ascii="Arial" w:hAnsi="Arial" w:cs="Arial"/>
        </w:rPr>
      </w:pPr>
      <w:r w:rsidRPr="00C7457A">
        <w:rPr>
          <w:rFonts w:ascii="Arial" w:hAnsi="Arial" w:cs="Arial"/>
        </w:rPr>
        <w:t>..........</w:t>
      </w:r>
      <w:r w:rsidR="00C7457A" w:rsidRPr="00C7457A">
        <w:rPr>
          <w:rFonts w:ascii="Arial" w:hAnsi="Arial" w:cs="Arial"/>
        </w:rPr>
        <w:t>................</w:t>
      </w:r>
      <w:r w:rsidRPr="00C7457A">
        <w:rPr>
          <w:rFonts w:ascii="Arial" w:hAnsi="Arial" w:cs="Arial"/>
        </w:rPr>
        <w:t>..............................</w:t>
      </w:r>
    </w:p>
    <w:p w14:paraId="59815913" w14:textId="41010AFA" w:rsidR="00E47BB3" w:rsidRPr="00C7457A" w:rsidRDefault="00E47BB3" w:rsidP="00E47BB3">
      <w:pPr>
        <w:jc w:val="right"/>
        <w:rPr>
          <w:rFonts w:ascii="Arial" w:hAnsi="Arial" w:cs="Arial"/>
          <w:sz w:val="20"/>
          <w:szCs w:val="20"/>
        </w:rPr>
      </w:pPr>
      <w:r w:rsidRPr="00C7457A">
        <w:rPr>
          <w:rFonts w:ascii="Arial" w:hAnsi="Arial" w:cs="Arial"/>
          <w:sz w:val="20"/>
          <w:szCs w:val="20"/>
        </w:rPr>
        <w:t>(należy podpisać kwalifikowalnym p</w:t>
      </w:r>
      <w:r w:rsidR="00C7457A" w:rsidRPr="00C7457A">
        <w:rPr>
          <w:rFonts w:ascii="Arial" w:hAnsi="Arial" w:cs="Arial"/>
          <w:sz w:val="20"/>
          <w:szCs w:val="20"/>
        </w:rPr>
        <w:t>o</w:t>
      </w:r>
      <w:r w:rsidRPr="00C7457A">
        <w:rPr>
          <w:rFonts w:ascii="Arial" w:hAnsi="Arial" w:cs="Arial"/>
          <w:sz w:val="20"/>
          <w:szCs w:val="20"/>
        </w:rPr>
        <w:t>dpisem elektronicznym/</w:t>
      </w:r>
    </w:p>
    <w:p w14:paraId="5243233E" w14:textId="77777777" w:rsidR="00E47BB3" w:rsidRPr="00C7457A" w:rsidRDefault="00E47BB3" w:rsidP="00E47BB3">
      <w:pPr>
        <w:jc w:val="right"/>
        <w:rPr>
          <w:rFonts w:ascii="Arial" w:hAnsi="Arial" w:cs="Arial"/>
          <w:sz w:val="20"/>
          <w:szCs w:val="20"/>
        </w:rPr>
      </w:pPr>
      <w:r w:rsidRPr="00C7457A">
        <w:rPr>
          <w:rFonts w:ascii="Arial" w:hAnsi="Arial" w:cs="Arial"/>
          <w:sz w:val="20"/>
          <w:szCs w:val="20"/>
        </w:rPr>
        <w:t>podpisem zaufanym/podpisem osobistym przez</w:t>
      </w:r>
    </w:p>
    <w:p w14:paraId="74ABD1B2" w14:textId="77777777" w:rsidR="00E47BB3" w:rsidRPr="00C7457A" w:rsidRDefault="00E47BB3" w:rsidP="00E47BB3">
      <w:pPr>
        <w:jc w:val="right"/>
        <w:rPr>
          <w:rFonts w:ascii="Arial" w:hAnsi="Arial" w:cs="Arial"/>
          <w:sz w:val="20"/>
          <w:szCs w:val="20"/>
        </w:rPr>
      </w:pPr>
      <w:r w:rsidRPr="00C7457A">
        <w:rPr>
          <w:rFonts w:ascii="Arial" w:hAnsi="Arial" w:cs="Arial"/>
          <w:sz w:val="20"/>
          <w:szCs w:val="20"/>
        </w:rPr>
        <w:t>wykonawcę lub pełnomocnika)</w:t>
      </w:r>
    </w:p>
    <w:p w14:paraId="495AA6B2" w14:textId="35B9E823" w:rsidR="001A087C" w:rsidRPr="00C7457A" w:rsidRDefault="001A087C" w:rsidP="00C75E14">
      <w:pPr>
        <w:rPr>
          <w:rFonts w:ascii="Arial" w:hAnsi="Arial" w:cs="Arial"/>
        </w:rPr>
      </w:pPr>
    </w:p>
    <w:sectPr w:rsidR="001A087C" w:rsidRPr="00C7457A" w:rsidSect="005F7CF4">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53841" w14:textId="77777777" w:rsidR="000A5230" w:rsidRDefault="000A5230">
      <w:r>
        <w:separator/>
      </w:r>
    </w:p>
  </w:endnote>
  <w:endnote w:type="continuationSeparator" w:id="0">
    <w:p w14:paraId="63C697C5" w14:textId="77777777" w:rsidR="000A5230" w:rsidRDefault="000A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D46BF" w14:textId="77777777" w:rsidR="000A5230" w:rsidRDefault="000A5230">
      <w:r>
        <w:separator/>
      </w:r>
    </w:p>
  </w:footnote>
  <w:footnote w:type="continuationSeparator" w:id="0">
    <w:p w14:paraId="444F284F" w14:textId="77777777" w:rsidR="000A5230" w:rsidRDefault="000A52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73"/>
    <w:rsid w:val="000021CF"/>
    <w:rsid w:val="000125F9"/>
    <w:rsid w:val="00012F89"/>
    <w:rsid w:val="00013E9E"/>
    <w:rsid w:val="000223E1"/>
    <w:rsid w:val="00023823"/>
    <w:rsid w:val="00035ECB"/>
    <w:rsid w:val="00042F21"/>
    <w:rsid w:val="00043630"/>
    <w:rsid w:val="00045365"/>
    <w:rsid w:val="00055A51"/>
    <w:rsid w:val="00056375"/>
    <w:rsid w:val="00063BD7"/>
    <w:rsid w:val="0006727D"/>
    <w:rsid w:val="00084197"/>
    <w:rsid w:val="00093ACA"/>
    <w:rsid w:val="000A01E5"/>
    <w:rsid w:val="000A0A5C"/>
    <w:rsid w:val="000A1E8F"/>
    <w:rsid w:val="000A5230"/>
    <w:rsid w:val="000B3965"/>
    <w:rsid w:val="000B63FC"/>
    <w:rsid w:val="000C3BF1"/>
    <w:rsid w:val="000C4BAF"/>
    <w:rsid w:val="000C5EA5"/>
    <w:rsid w:val="001245C2"/>
    <w:rsid w:val="00124F1D"/>
    <w:rsid w:val="00125BA4"/>
    <w:rsid w:val="00130366"/>
    <w:rsid w:val="00132AD8"/>
    <w:rsid w:val="00135925"/>
    <w:rsid w:val="00141CA1"/>
    <w:rsid w:val="001768F7"/>
    <w:rsid w:val="00177404"/>
    <w:rsid w:val="0018391D"/>
    <w:rsid w:val="00192DAA"/>
    <w:rsid w:val="001A087C"/>
    <w:rsid w:val="001A1146"/>
    <w:rsid w:val="001A269A"/>
    <w:rsid w:val="001B030E"/>
    <w:rsid w:val="001B4A60"/>
    <w:rsid w:val="001B5B4F"/>
    <w:rsid w:val="001C183C"/>
    <w:rsid w:val="001C5D6E"/>
    <w:rsid w:val="001C6B96"/>
    <w:rsid w:val="001D0A29"/>
    <w:rsid w:val="001D3031"/>
    <w:rsid w:val="001D568E"/>
    <w:rsid w:val="001E0038"/>
    <w:rsid w:val="001E21EE"/>
    <w:rsid w:val="001F1FFE"/>
    <w:rsid w:val="001F3275"/>
    <w:rsid w:val="001F4179"/>
    <w:rsid w:val="00203835"/>
    <w:rsid w:val="002046F4"/>
    <w:rsid w:val="00211BF2"/>
    <w:rsid w:val="00211F99"/>
    <w:rsid w:val="00231BA8"/>
    <w:rsid w:val="00233E9C"/>
    <w:rsid w:val="00240A66"/>
    <w:rsid w:val="00244916"/>
    <w:rsid w:val="00257282"/>
    <w:rsid w:val="0027139E"/>
    <w:rsid w:val="0027445E"/>
    <w:rsid w:val="00281589"/>
    <w:rsid w:val="00285955"/>
    <w:rsid w:val="00287562"/>
    <w:rsid w:val="00290D05"/>
    <w:rsid w:val="00291264"/>
    <w:rsid w:val="002B1039"/>
    <w:rsid w:val="002B78D8"/>
    <w:rsid w:val="002C0CE6"/>
    <w:rsid w:val="002C12D5"/>
    <w:rsid w:val="002C48B9"/>
    <w:rsid w:val="002E4707"/>
    <w:rsid w:val="002F4ED9"/>
    <w:rsid w:val="002F5958"/>
    <w:rsid w:val="00302606"/>
    <w:rsid w:val="00304DE6"/>
    <w:rsid w:val="00316BFA"/>
    <w:rsid w:val="00317B2B"/>
    <w:rsid w:val="00335EFE"/>
    <w:rsid w:val="003442FF"/>
    <w:rsid w:val="0034598D"/>
    <w:rsid w:val="00347695"/>
    <w:rsid w:val="003773B2"/>
    <w:rsid w:val="00385935"/>
    <w:rsid w:val="00394A95"/>
    <w:rsid w:val="00395F8E"/>
    <w:rsid w:val="003A442F"/>
    <w:rsid w:val="003B229C"/>
    <w:rsid w:val="003B31B3"/>
    <w:rsid w:val="003B6393"/>
    <w:rsid w:val="003C1C49"/>
    <w:rsid w:val="003D205A"/>
    <w:rsid w:val="003D2532"/>
    <w:rsid w:val="003D59E4"/>
    <w:rsid w:val="00402F73"/>
    <w:rsid w:val="00407854"/>
    <w:rsid w:val="004100AE"/>
    <w:rsid w:val="004111BB"/>
    <w:rsid w:val="00414497"/>
    <w:rsid w:val="00414F47"/>
    <w:rsid w:val="0042221C"/>
    <w:rsid w:val="004335E7"/>
    <w:rsid w:val="00441C3D"/>
    <w:rsid w:val="00443B0E"/>
    <w:rsid w:val="00453ADB"/>
    <w:rsid w:val="00453E1C"/>
    <w:rsid w:val="00460D46"/>
    <w:rsid w:val="004702A8"/>
    <w:rsid w:val="004706AC"/>
    <w:rsid w:val="00484F30"/>
    <w:rsid w:val="0048780E"/>
    <w:rsid w:val="0049261C"/>
    <w:rsid w:val="00497FFD"/>
    <w:rsid w:val="004A0781"/>
    <w:rsid w:val="004A5A3B"/>
    <w:rsid w:val="004B71DA"/>
    <w:rsid w:val="004C1DFA"/>
    <w:rsid w:val="004C2644"/>
    <w:rsid w:val="004D14D4"/>
    <w:rsid w:val="004D7753"/>
    <w:rsid w:val="0051074D"/>
    <w:rsid w:val="00515BBB"/>
    <w:rsid w:val="00522B5B"/>
    <w:rsid w:val="00536973"/>
    <w:rsid w:val="0054454C"/>
    <w:rsid w:val="00544672"/>
    <w:rsid w:val="00546D44"/>
    <w:rsid w:val="00550D8F"/>
    <w:rsid w:val="00552AF2"/>
    <w:rsid w:val="005604B5"/>
    <w:rsid w:val="005610FC"/>
    <w:rsid w:val="00562F89"/>
    <w:rsid w:val="00563D70"/>
    <w:rsid w:val="005648BE"/>
    <w:rsid w:val="00566B27"/>
    <w:rsid w:val="00567D03"/>
    <w:rsid w:val="00583D83"/>
    <w:rsid w:val="00584E5C"/>
    <w:rsid w:val="00585C2F"/>
    <w:rsid w:val="005875D3"/>
    <w:rsid w:val="005A5C7F"/>
    <w:rsid w:val="005B2C94"/>
    <w:rsid w:val="005C0518"/>
    <w:rsid w:val="005D293B"/>
    <w:rsid w:val="005D6311"/>
    <w:rsid w:val="005D6D10"/>
    <w:rsid w:val="005E3D49"/>
    <w:rsid w:val="005E5663"/>
    <w:rsid w:val="005E59FA"/>
    <w:rsid w:val="005E684B"/>
    <w:rsid w:val="005E7B3A"/>
    <w:rsid w:val="005F7CF4"/>
    <w:rsid w:val="006068EC"/>
    <w:rsid w:val="00611FEF"/>
    <w:rsid w:val="00614D43"/>
    <w:rsid w:val="006157B3"/>
    <w:rsid w:val="00621584"/>
    <w:rsid w:val="006234DE"/>
    <w:rsid w:val="006236F2"/>
    <w:rsid w:val="00623E65"/>
    <w:rsid w:val="00630EC4"/>
    <w:rsid w:val="00631E3C"/>
    <w:rsid w:val="00633EDD"/>
    <w:rsid w:val="00637E59"/>
    <w:rsid w:val="006400EF"/>
    <w:rsid w:val="006600C6"/>
    <w:rsid w:val="00665613"/>
    <w:rsid w:val="00675BBA"/>
    <w:rsid w:val="0068208A"/>
    <w:rsid w:val="00691EC4"/>
    <w:rsid w:val="006924CE"/>
    <w:rsid w:val="00695E3E"/>
    <w:rsid w:val="006B374A"/>
    <w:rsid w:val="006C2E39"/>
    <w:rsid w:val="006C41CD"/>
    <w:rsid w:val="006C61EC"/>
    <w:rsid w:val="006D5680"/>
    <w:rsid w:val="006E228C"/>
    <w:rsid w:val="006E4FC6"/>
    <w:rsid w:val="006E5696"/>
    <w:rsid w:val="006E73FE"/>
    <w:rsid w:val="006F0981"/>
    <w:rsid w:val="006F42C3"/>
    <w:rsid w:val="007037D2"/>
    <w:rsid w:val="0071279C"/>
    <w:rsid w:val="0071336E"/>
    <w:rsid w:val="007217C1"/>
    <w:rsid w:val="00724E3D"/>
    <w:rsid w:val="00727E73"/>
    <w:rsid w:val="00730C7A"/>
    <w:rsid w:val="00734A1C"/>
    <w:rsid w:val="007365CF"/>
    <w:rsid w:val="007367ED"/>
    <w:rsid w:val="00737226"/>
    <w:rsid w:val="0074580F"/>
    <w:rsid w:val="00745BE7"/>
    <w:rsid w:val="00757D10"/>
    <w:rsid w:val="00764C15"/>
    <w:rsid w:val="00764EF5"/>
    <w:rsid w:val="00770E62"/>
    <w:rsid w:val="00771F59"/>
    <w:rsid w:val="007764B4"/>
    <w:rsid w:val="007879F2"/>
    <w:rsid w:val="00793AA4"/>
    <w:rsid w:val="007A067D"/>
    <w:rsid w:val="007A20EB"/>
    <w:rsid w:val="007A40C3"/>
    <w:rsid w:val="007B6048"/>
    <w:rsid w:val="007C33FE"/>
    <w:rsid w:val="007C4853"/>
    <w:rsid w:val="007C61B4"/>
    <w:rsid w:val="007E15F4"/>
    <w:rsid w:val="007E1871"/>
    <w:rsid w:val="007E2195"/>
    <w:rsid w:val="007F47C5"/>
    <w:rsid w:val="007F5186"/>
    <w:rsid w:val="00812811"/>
    <w:rsid w:val="0082260C"/>
    <w:rsid w:val="00825375"/>
    <w:rsid w:val="008304C0"/>
    <w:rsid w:val="008368F3"/>
    <w:rsid w:val="008410F0"/>
    <w:rsid w:val="00844417"/>
    <w:rsid w:val="00854C67"/>
    <w:rsid w:val="00864800"/>
    <w:rsid w:val="00865CA9"/>
    <w:rsid w:val="008750CD"/>
    <w:rsid w:val="008A66B5"/>
    <w:rsid w:val="008A7C6A"/>
    <w:rsid w:val="008B2B18"/>
    <w:rsid w:val="008B48E7"/>
    <w:rsid w:val="008B79AA"/>
    <w:rsid w:val="008D36EC"/>
    <w:rsid w:val="008E35C7"/>
    <w:rsid w:val="008E7B28"/>
    <w:rsid w:val="008F6570"/>
    <w:rsid w:val="008F6D3F"/>
    <w:rsid w:val="00902BDF"/>
    <w:rsid w:val="00906756"/>
    <w:rsid w:val="009069FC"/>
    <w:rsid w:val="00907F86"/>
    <w:rsid w:val="009104F2"/>
    <w:rsid w:val="009115DE"/>
    <w:rsid w:val="0092346B"/>
    <w:rsid w:val="00924DED"/>
    <w:rsid w:val="00925445"/>
    <w:rsid w:val="00927139"/>
    <w:rsid w:val="00927F26"/>
    <w:rsid w:val="0093016F"/>
    <w:rsid w:val="00935663"/>
    <w:rsid w:val="00935DE7"/>
    <w:rsid w:val="009416AF"/>
    <w:rsid w:val="00945098"/>
    <w:rsid w:val="0095373A"/>
    <w:rsid w:val="00956066"/>
    <w:rsid w:val="00956681"/>
    <w:rsid w:val="00966765"/>
    <w:rsid w:val="00970DF6"/>
    <w:rsid w:val="0097652B"/>
    <w:rsid w:val="00976BC1"/>
    <w:rsid w:val="00977956"/>
    <w:rsid w:val="0098358B"/>
    <w:rsid w:val="009A019B"/>
    <w:rsid w:val="009A1992"/>
    <w:rsid w:val="009B142F"/>
    <w:rsid w:val="009C0E6C"/>
    <w:rsid w:val="009C3A84"/>
    <w:rsid w:val="009E1E18"/>
    <w:rsid w:val="009E5273"/>
    <w:rsid w:val="009F0673"/>
    <w:rsid w:val="009F3566"/>
    <w:rsid w:val="00A21F57"/>
    <w:rsid w:val="00A36A70"/>
    <w:rsid w:val="00A4211D"/>
    <w:rsid w:val="00A44450"/>
    <w:rsid w:val="00A54F2D"/>
    <w:rsid w:val="00A56187"/>
    <w:rsid w:val="00A61C5F"/>
    <w:rsid w:val="00A7178A"/>
    <w:rsid w:val="00A72F0D"/>
    <w:rsid w:val="00A774ED"/>
    <w:rsid w:val="00A96957"/>
    <w:rsid w:val="00AB4707"/>
    <w:rsid w:val="00AB586B"/>
    <w:rsid w:val="00AD00A3"/>
    <w:rsid w:val="00AE30E9"/>
    <w:rsid w:val="00AE5671"/>
    <w:rsid w:val="00AE5D0F"/>
    <w:rsid w:val="00B06DBA"/>
    <w:rsid w:val="00B12B1F"/>
    <w:rsid w:val="00B252C4"/>
    <w:rsid w:val="00B25352"/>
    <w:rsid w:val="00B516C6"/>
    <w:rsid w:val="00B51CD5"/>
    <w:rsid w:val="00B529A0"/>
    <w:rsid w:val="00B66C58"/>
    <w:rsid w:val="00B6750D"/>
    <w:rsid w:val="00B8359C"/>
    <w:rsid w:val="00B859A2"/>
    <w:rsid w:val="00BA21BF"/>
    <w:rsid w:val="00BA54FA"/>
    <w:rsid w:val="00BA6CBC"/>
    <w:rsid w:val="00BB023F"/>
    <w:rsid w:val="00BB049F"/>
    <w:rsid w:val="00BB4721"/>
    <w:rsid w:val="00BC7C0B"/>
    <w:rsid w:val="00BD697D"/>
    <w:rsid w:val="00BE53B9"/>
    <w:rsid w:val="00BE6AEC"/>
    <w:rsid w:val="00BE7410"/>
    <w:rsid w:val="00BF0166"/>
    <w:rsid w:val="00BF2D69"/>
    <w:rsid w:val="00C11351"/>
    <w:rsid w:val="00C11923"/>
    <w:rsid w:val="00C22608"/>
    <w:rsid w:val="00C2437F"/>
    <w:rsid w:val="00C26D58"/>
    <w:rsid w:val="00C312C4"/>
    <w:rsid w:val="00C32E45"/>
    <w:rsid w:val="00C45A0E"/>
    <w:rsid w:val="00C45D7D"/>
    <w:rsid w:val="00C470C6"/>
    <w:rsid w:val="00C514DF"/>
    <w:rsid w:val="00C528F0"/>
    <w:rsid w:val="00C536FF"/>
    <w:rsid w:val="00C55B86"/>
    <w:rsid w:val="00C569DF"/>
    <w:rsid w:val="00C56D26"/>
    <w:rsid w:val="00C57881"/>
    <w:rsid w:val="00C71FF3"/>
    <w:rsid w:val="00C7457A"/>
    <w:rsid w:val="00C75E14"/>
    <w:rsid w:val="00CB3002"/>
    <w:rsid w:val="00CB30AC"/>
    <w:rsid w:val="00CB3315"/>
    <w:rsid w:val="00CB54E2"/>
    <w:rsid w:val="00CC7C75"/>
    <w:rsid w:val="00CE202C"/>
    <w:rsid w:val="00CF2C7A"/>
    <w:rsid w:val="00D018D8"/>
    <w:rsid w:val="00D128D5"/>
    <w:rsid w:val="00D2462D"/>
    <w:rsid w:val="00D251BA"/>
    <w:rsid w:val="00D32D99"/>
    <w:rsid w:val="00D37050"/>
    <w:rsid w:val="00D379A6"/>
    <w:rsid w:val="00D37CE4"/>
    <w:rsid w:val="00D456F5"/>
    <w:rsid w:val="00D52627"/>
    <w:rsid w:val="00D56767"/>
    <w:rsid w:val="00D57902"/>
    <w:rsid w:val="00D57FA4"/>
    <w:rsid w:val="00D646AC"/>
    <w:rsid w:val="00D64729"/>
    <w:rsid w:val="00D64D58"/>
    <w:rsid w:val="00D85FBA"/>
    <w:rsid w:val="00D872A9"/>
    <w:rsid w:val="00D901E4"/>
    <w:rsid w:val="00D94E4E"/>
    <w:rsid w:val="00D9551D"/>
    <w:rsid w:val="00DB112A"/>
    <w:rsid w:val="00DB4937"/>
    <w:rsid w:val="00DC6C60"/>
    <w:rsid w:val="00DD3E7C"/>
    <w:rsid w:val="00DE70BA"/>
    <w:rsid w:val="00DE7424"/>
    <w:rsid w:val="00DE7938"/>
    <w:rsid w:val="00DF2431"/>
    <w:rsid w:val="00E01B61"/>
    <w:rsid w:val="00E049CD"/>
    <w:rsid w:val="00E054F1"/>
    <w:rsid w:val="00E10475"/>
    <w:rsid w:val="00E12832"/>
    <w:rsid w:val="00E244B0"/>
    <w:rsid w:val="00E27113"/>
    <w:rsid w:val="00E33E46"/>
    <w:rsid w:val="00E42D7F"/>
    <w:rsid w:val="00E47BB3"/>
    <w:rsid w:val="00E84360"/>
    <w:rsid w:val="00E85628"/>
    <w:rsid w:val="00E91AD3"/>
    <w:rsid w:val="00E92799"/>
    <w:rsid w:val="00E967CF"/>
    <w:rsid w:val="00EB7A25"/>
    <w:rsid w:val="00EE2E32"/>
    <w:rsid w:val="00EE3170"/>
    <w:rsid w:val="00EE4EEB"/>
    <w:rsid w:val="00EE685F"/>
    <w:rsid w:val="00EF2D60"/>
    <w:rsid w:val="00EF7FC8"/>
    <w:rsid w:val="00F019E8"/>
    <w:rsid w:val="00F03F8F"/>
    <w:rsid w:val="00F05472"/>
    <w:rsid w:val="00F209B0"/>
    <w:rsid w:val="00F232AE"/>
    <w:rsid w:val="00F264CA"/>
    <w:rsid w:val="00F32604"/>
    <w:rsid w:val="00F33871"/>
    <w:rsid w:val="00F361DD"/>
    <w:rsid w:val="00F47D1B"/>
    <w:rsid w:val="00F670B5"/>
    <w:rsid w:val="00F67CB8"/>
    <w:rsid w:val="00F74822"/>
    <w:rsid w:val="00F75F16"/>
    <w:rsid w:val="00F76ADF"/>
    <w:rsid w:val="00F846C1"/>
    <w:rsid w:val="00F87DA4"/>
    <w:rsid w:val="00F97752"/>
    <w:rsid w:val="00FA05ED"/>
    <w:rsid w:val="00FB15C0"/>
    <w:rsid w:val="00FB1AA9"/>
    <w:rsid w:val="00FB7534"/>
    <w:rsid w:val="00FC5A45"/>
    <w:rsid w:val="00FD3AE0"/>
    <w:rsid w:val="00FD7A31"/>
    <w:rsid w:val="00FE47C7"/>
    <w:rsid w:val="00FE6105"/>
    <w:rsid w:val="00FF0233"/>
    <w:rsid w:val="00FF28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51441"/>
  <w15:chartTrackingRefBased/>
  <w15:docId w15:val="{78920AB6-B798-4284-A586-FC3AD8E6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link w:val="NagwekZnak"/>
    <w:uiPriority w:val="99"/>
    <w:rsid w:val="00C75E14"/>
    <w:pPr>
      <w:tabs>
        <w:tab w:val="center" w:pos="4536"/>
        <w:tab w:val="right" w:pos="9072"/>
      </w:tabs>
    </w:pPr>
  </w:style>
  <w:style w:type="paragraph" w:styleId="Tekstdymka">
    <w:name w:val="Balloon Text"/>
    <w:basedOn w:val="Normalny"/>
    <w:link w:val="TekstdymkaZnak"/>
    <w:uiPriority w:val="99"/>
    <w:semiHidden/>
    <w:unhideWhenUsed/>
    <w:rsid w:val="009C0E6C"/>
    <w:rPr>
      <w:rFonts w:ascii="Segoe UI" w:hAnsi="Segoe UI"/>
      <w:sz w:val="18"/>
      <w:szCs w:val="18"/>
      <w:lang w:val="x-none" w:eastAsia="x-none"/>
    </w:rPr>
  </w:style>
  <w:style w:type="character" w:customStyle="1" w:styleId="TekstdymkaZnak">
    <w:name w:val="Tekst dymka Znak"/>
    <w:link w:val="Tekstdymka"/>
    <w:uiPriority w:val="99"/>
    <w:semiHidden/>
    <w:rsid w:val="009C0E6C"/>
    <w:rPr>
      <w:rFonts w:ascii="Segoe UI" w:hAnsi="Segoe UI" w:cs="Segoe UI"/>
      <w:sz w:val="18"/>
      <w:szCs w:val="18"/>
    </w:rPr>
  </w:style>
  <w:style w:type="paragraph" w:styleId="Akapitzlist">
    <w:name w:val="List Paragraph"/>
    <w:basedOn w:val="Normalny"/>
    <w:uiPriority w:val="34"/>
    <w:qFormat/>
    <w:rsid w:val="001A087C"/>
    <w:pPr>
      <w:ind w:left="720"/>
      <w:contextualSpacing/>
    </w:pPr>
  </w:style>
  <w:style w:type="paragraph" w:styleId="Stopka">
    <w:name w:val="footer"/>
    <w:basedOn w:val="Normalny"/>
    <w:link w:val="StopkaZnak"/>
    <w:uiPriority w:val="99"/>
    <w:unhideWhenUsed/>
    <w:rsid w:val="00302606"/>
    <w:pPr>
      <w:tabs>
        <w:tab w:val="center" w:pos="4536"/>
        <w:tab w:val="right" w:pos="9072"/>
      </w:tabs>
    </w:pPr>
  </w:style>
  <w:style w:type="character" w:customStyle="1" w:styleId="StopkaZnak">
    <w:name w:val="Stopka Znak"/>
    <w:basedOn w:val="Domylnaczcionkaakapitu"/>
    <w:link w:val="Stopka"/>
    <w:uiPriority w:val="99"/>
    <w:rsid w:val="00302606"/>
    <w:rPr>
      <w:sz w:val="24"/>
      <w:szCs w:val="24"/>
    </w:rPr>
  </w:style>
  <w:style w:type="character" w:customStyle="1" w:styleId="NagwekZnak">
    <w:name w:val="Nagłówek Znak"/>
    <w:basedOn w:val="Domylnaczcionkaakapitu"/>
    <w:link w:val="Nagwek"/>
    <w:uiPriority w:val="99"/>
    <w:rsid w:val="003026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08111">
      <w:bodyDiv w:val="1"/>
      <w:marLeft w:val="0"/>
      <w:marRight w:val="0"/>
      <w:marTop w:val="0"/>
      <w:marBottom w:val="0"/>
      <w:divBdr>
        <w:top w:val="none" w:sz="0" w:space="0" w:color="auto"/>
        <w:left w:val="none" w:sz="0" w:space="0" w:color="auto"/>
        <w:bottom w:val="none" w:sz="0" w:space="0" w:color="auto"/>
        <w:right w:val="none" w:sz="0" w:space="0" w:color="auto"/>
      </w:divBdr>
    </w:div>
    <w:div w:id="1609390762">
      <w:bodyDiv w:val="1"/>
      <w:marLeft w:val="0"/>
      <w:marRight w:val="0"/>
      <w:marTop w:val="0"/>
      <w:marBottom w:val="0"/>
      <w:divBdr>
        <w:top w:val="none" w:sz="0" w:space="0" w:color="auto"/>
        <w:left w:val="none" w:sz="0" w:space="0" w:color="auto"/>
        <w:bottom w:val="none" w:sz="0" w:space="0" w:color="auto"/>
        <w:right w:val="none" w:sz="0" w:space="0" w:color="auto"/>
      </w:divBdr>
    </w:div>
    <w:div w:id="199965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96C0A-E2F1-443B-A1BB-9CD6BF5E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612</Words>
  <Characters>3673</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ZDW Opole - Kłonowski Paweł</dc:creator>
  <cp:keywords/>
  <cp:lastModifiedBy>Estera Sroka</cp:lastModifiedBy>
  <cp:revision>30</cp:revision>
  <cp:lastPrinted>2024-04-05T08:42:00Z</cp:lastPrinted>
  <dcterms:created xsi:type="dcterms:W3CDTF">2021-10-20T10:00:00Z</dcterms:created>
  <dcterms:modified xsi:type="dcterms:W3CDTF">2024-11-15T12:04:00Z</dcterms:modified>
</cp:coreProperties>
</file>