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8F546B" w14:textId="763F52F4" w:rsidR="003F29AB" w:rsidRPr="009C06E1" w:rsidRDefault="003F29AB" w:rsidP="00540D22"/>
    <w:p w14:paraId="1C8AE552" w14:textId="5C98EEDB" w:rsidR="00912AF1" w:rsidRPr="0067549B" w:rsidRDefault="00912AF1" w:rsidP="00912AF1">
      <w:pPr>
        <w:spacing w:after="100" w:afterAutospacing="1" w:line="240" w:lineRule="auto"/>
        <w:jc w:val="right"/>
        <w:rPr>
          <w:rFonts w:ascii="Trebuchet MS" w:hAnsi="Trebuchet MS" w:cs="Times New Roman"/>
          <w:sz w:val="24"/>
          <w:szCs w:val="24"/>
        </w:rPr>
      </w:pPr>
      <w:r w:rsidRPr="0067549B">
        <w:rPr>
          <w:rFonts w:ascii="Trebuchet MS" w:hAnsi="Trebuchet MS" w:cs="Times New Roman"/>
          <w:sz w:val="24"/>
          <w:szCs w:val="24"/>
        </w:rPr>
        <w:t xml:space="preserve">Szczecin, </w:t>
      </w:r>
      <w:r w:rsidR="00252F8A">
        <w:rPr>
          <w:rFonts w:ascii="Trebuchet MS" w:hAnsi="Trebuchet MS" w:cs="Times New Roman"/>
          <w:sz w:val="24"/>
          <w:szCs w:val="24"/>
        </w:rPr>
        <w:t>1</w:t>
      </w:r>
      <w:r w:rsidR="004A3BD0">
        <w:rPr>
          <w:rFonts w:ascii="Trebuchet MS" w:hAnsi="Trebuchet MS" w:cs="Times New Roman"/>
          <w:sz w:val="24"/>
          <w:szCs w:val="24"/>
        </w:rPr>
        <w:t>0</w:t>
      </w:r>
      <w:r w:rsidRPr="0067549B">
        <w:rPr>
          <w:rFonts w:ascii="Trebuchet MS" w:hAnsi="Trebuchet MS" w:cs="Times New Roman"/>
          <w:sz w:val="24"/>
          <w:szCs w:val="24"/>
        </w:rPr>
        <w:t>.</w:t>
      </w:r>
      <w:r w:rsidR="006B3FFC">
        <w:rPr>
          <w:rFonts w:ascii="Trebuchet MS" w:hAnsi="Trebuchet MS" w:cs="Times New Roman"/>
          <w:sz w:val="24"/>
          <w:szCs w:val="24"/>
        </w:rPr>
        <w:t>0</w:t>
      </w:r>
      <w:r w:rsidR="004A3BD0">
        <w:rPr>
          <w:rFonts w:ascii="Trebuchet MS" w:hAnsi="Trebuchet MS" w:cs="Times New Roman"/>
          <w:sz w:val="24"/>
          <w:szCs w:val="24"/>
        </w:rPr>
        <w:t>3</w:t>
      </w:r>
      <w:r w:rsidRPr="0067549B">
        <w:rPr>
          <w:rFonts w:ascii="Trebuchet MS" w:hAnsi="Trebuchet MS" w:cs="Times New Roman"/>
          <w:sz w:val="24"/>
          <w:szCs w:val="24"/>
        </w:rPr>
        <w:t>.202</w:t>
      </w:r>
      <w:r w:rsidR="006B3FFC">
        <w:rPr>
          <w:rFonts w:ascii="Trebuchet MS" w:hAnsi="Trebuchet MS" w:cs="Times New Roman"/>
          <w:sz w:val="24"/>
          <w:szCs w:val="24"/>
        </w:rPr>
        <w:t>2</w:t>
      </w:r>
      <w:r w:rsidRPr="0067549B">
        <w:rPr>
          <w:rFonts w:ascii="Trebuchet MS" w:hAnsi="Trebuchet MS" w:cs="Times New Roman"/>
          <w:sz w:val="24"/>
          <w:szCs w:val="24"/>
        </w:rPr>
        <w:t xml:space="preserve"> r.</w:t>
      </w:r>
    </w:p>
    <w:p w14:paraId="178C4B0A" w14:textId="3D23383C" w:rsidR="00912AF1" w:rsidRDefault="003D5B97" w:rsidP="0067549B">
      <w:pPr>
        <w:spacing w:after="100" w:afterAutospacing="1" w:line="240" w:lineRule="auto"/>
        <w:jc w:val="center"/>
        <w:rPr>
          <w:rFonts w:ascii="Trebuchet MS" w:hAnsi="Trebuchet MS" w:cs="Times New Roman"/>
          <w:b/>
        </w:rPr>
      </w:pPr>
      <w:r>
        <w:rPr>
          <w:rFonts w:ascii="Trebuchet MS" w:hAnsi="Trebuchet MS" w:cs="Times New Roman"/>
          <w:b/>
        </w:rPr>
        <w:t>Szacowanie wartości zamówienia</w:t>
      </w:r>
    </w:p>
    <w:p w14:paraId="0B31272C" w14:textId="77777777" w:rsidR="003D5B97" w:rsidRPr="00D23567" w:rsidRDefault="003D5B97" w:rsidP="0067549B">
      <w:pPr>
        <w:spacing w:after="100" w:afterAutospacing="1" w:line="240" w:lineRule="auto"/>
        <w:jc w:val="center"/>
        <w:rPr>
          <w:rFonts w:ascii="Trebuchet MS" w:hAnsi="Trebuchet MS" w:cs="Times New Roman"/>
          <w:b/>
        </w:rPr>
      </w:pPr>
    </w:p>
    <w:p w14:paraId="7C2786B6" w14:textId="77777777" w:rsidR="00912AF1" w:rsidRPr="00D23567" w:rsidRDefault="00912AF1" w:rsidP="00C0410B">
      <w:pPr>
        <w:numPr>
          <w:ilvl w:val="0"/>
          <w:numId w:val="1"/>
        </w:numPr>
        <w:spacing w:after="100" w:afterAutospacing="1" w:line="240" w:lineRule="auto"/>
        <w:jc w:val="both"/>
        <w:rPr>
          <w:rFonts w:ascii="Trebuchet MS" w:hAnsi="Trebuchet MS" w:cs="Times New Roman"/>
          <w:b/>
        </w:rPr>
      </w:pPr>
      <w:r w:rsidRPr="00D23567">
        <w:rPr>
          <w:rFonts w:ascii="Trebuchet MS" w:hAnsi="Trebuchet MS" w:cs="Times New Roman"/>
          <w:b/>
        </w:rPr>
        <w:t>ZAMAWIAJĄCY</w:t>
      </w:r>
    </w:p>
    <w:p w14:paraId="1367EA48" w14:textId="77777777" w:rsidR="00912AF1" w:rsidRPr="00D23567" w:rsidRDefault="00912AF1" w:rsidP="00912AF1">
      <w:pPr>
        <w:pStyle w:val="Bezodstpw"/>
        <w:jc w:val="both"/>
        <w:rPr>
          <w:rFonts w:ascii="Trebuchet MS" w:hAnsi="Trebuchet MS" w:cs="Times New Roman"/>
        </w:rPr>
      </w:pPr>
      <w:r w:rsidRPr="00D23567">
        <w:rPr>
          <w:rFonts w:ascii="Trebuchet MS" w:hAnsi="Trebuchet MS" w:cs="Times New Roman"/>
        </w:rPr>
        <w:t>Uniwersytet Szczeciński</w:t>
      </w:r>
    </w:p>
    <w:p w14:paraId="149390DE" w14:textId="77777777" w:rsidR="00912AF1" w:rsidRPr="00D23567" w:rsidRDefault="00912AF1" w:rsidP="00912AF1">
      <w:pPr>
        <w:pStyle w:val="Bezodstpw"/>
        <w:jc w:val="both"/>
        <w:rPr>
          <w:rFonts w:ascii="Trebuchet MS" w:hAnsi="Trebuchet MS" w:cs="Times New Roman"/>
        </w:rPr>
      </w:pPr>
      <w:r w:rsidRPr="00D23567">
        <w:rPr>
          <w:rFonts w:ascii="Trebuchet MS" w:hAnsi="Trebuchet MS" w:cs="Times New Roman"/>
        </w:rPr>
        <w:t>al. Papieża Jana Pawła II 22a</w:t>
      </w:r>
    </w:p>
    <w:p w14:paraId="7C295DC6" w14:textId="77777777" w:rsidR="00912AF1" w:rsidRPr="00D23567" w:rsidRDefault="00912AF1" w:rsidP="00912AF1">
      <w:pPr>
        <w:pStyle w:val="Bezodstpw"/>
        <w:jc w:val="both"/>
        <w:rPr>
          <w:rFonts w:ascii="Trebuchet MS" w:hAnsi="Trebuchet MS" w:cs="Times New Roman"/>
        </w:rPr>
      </w:pPr>
      <w:r w:rsidRPr="00D23567">
        <w:rPr>
          <w:rFonts w:ascii="Trebuchet MS" w:hAnsi="Trebuchet MS" w:cs="Times New Roman"/>
        </w:rPr>
        <w:t>70-453 Szczecin</w:t>
      </w:r>
    </w:p>
    <w:p w14:paraId="59FF7FEC" w14:textId="04D61D58" w:rsidR="00912AF1" w:rsidRPr="00D23567" w:rsidRDefault="00912AF1" w:rsidP="00912AF1">
      <w:pPr>
        <w:pStyle w:val="Bezodstpw"/>
        <w:jc w:val="both"/>
        <w:rPr>
          <w:rFonts w:ascii="Trebuchet MS" w:hAnsi="Trebuchet MS" w:cs="Times New Roman"/>
        </w:rPr>
      </w:pPr>
      <w:r w:rsidRPr="00D23567">
        <w:rPr>
          <w:rFonts w:ascii="Trebuchet MS" w:hAnsi="Trebuchet MS" w:cs="Times New Roman"/>
        </w:rPr>
        <w:t>NIP: 851-020-80-05</w:t>
      </w:r>
    </w:p>
    <w:p w14:paraId="25307CC8" w14:textId="502FC6E4" w:rsidR="00BC1553" w:rsidRPr="00D23567" w:rsidRDefault="00BC1553" w:rsidP="00912AF1">
      <w:pPr>
        <w:pStyle w:val="Bezodstpw"/>
        <w:jc w:val="both"/>
        <w:rPr>
          <w:rFonts w:ascii="Trebuchet MS" w:hAnsi="Trebuchet MS" w:cs="Times New Roman"/>
        </w:rPr>
      </w:pPr>
    </w:p>
    <w:p w14:paraId="2492C0EC" w14:textId="77777777" w:rsidR="00BC1553" w:rsidRPr="00D23567" w:rsidRDefault="00BC1553" w:rsidP="00C0410B">
      <w:pPr>
        <w:pStyle w:val="Akapitzlist"/>
        <w:numPr>
          <w:ilvl w:val="0"/>
          <w:numId w:val="3"/>
        </w:numPr>
        <w:tabs>
          <w:tab w:val="left" w:pos="900"/>
        </w:tabs>
        <w:jc w:val="both"/>
        <w:rPr>
          <w:rFonts w:ascii="Trebuchet MS" w:hAnsi="Trebuchet MS" w:cs="Times New Roman"/>
          <w:b/>
        </w:rPr>
      </w:pPr>
      <w:r w:rsidRPr="00D23567">
        <w:rPr>
          <w:rFonts w:ascii="Trebuchet MS" w:hAnsi="Trebuchet MS" w:cs="Times New Roman"/>
          <w:b/>
        </w:rPr>
        <w:t>Zamawiający</w:t>
      </w:r>
    </w:p>
    <w:p w14:paraId="36FC3497" w14:textId="03C9E53C" w:rsidR="00BC1553" w:rsidRPr="004F1207" w:rsidRDefault="00BC1553" w:rsidP="00BC1553">
      <w:pPr>
        <w:autoSpaceDE w:val="0"/>
        <w:autoSpaceDN w:val="0"/>
        <w:adjustRightInd w:val="0"/>
        <w:jc w:val="both"/>
        <w:rPr>
          <w:rFonts w:ascii="Trebuchet MS" w:hAnsi="Trebuchet MS" w:cs="Times New Roman"/>
          <w:b/>
          <w:lang w:val="de-DE"/>
        </w:rPr>
      </w:pPr>
      <w:r w:rsidRPr="00D23567">
        <w:rPr>
          <w:rFonts w:ascii="Trebuchet MS" w:hAnsi="Trebuchet MS" w:cs="Times New Roman"/>
        </w:rPr>
        <w:t>Uniwersyte</w:t>
      </w:r>
      <w:r w:rsidR="00C60878" w:rsidRPr="00D23567">
        <w:rPr>
          <w:rFonts w:ascii="Trebuchet MS" w:hAnsi="Trebuchet MS" w:cs="Times New Roman"/>
        </w:rPr>
        <w:t>t Szczeciński, z siedzibą przy a</w:t>
      </w:r>
      <w:r w:rsidRPr="00D23567">
        <w:rPr>
          <w:rFonts w:ascii="Trebuchet MS" w:hAnsi="Trebuchet MS" w:cs="Times New Roman"/>
        </w:rPr>
        <w:t xml:space="preserve">l. Papieża Jana Pawła II 22a, 70-453 Szczecin, kierując się zasadą uczciwej konkurencji i </w:t>
      </w:r>
      <w:r w:rsidR="00D47574" w:rsidRPr="00D23567">
        <w:rPr>
          <w:rFonts w:ascii="Trebuchet MS" w:hAnsi="Trebuchet MS" w:cs="Times New Roman"/>
        </w:rPr>
        <w:t xml:space="preserve">równego traktowania wykonawców, </w:t>
      </w:r>
      <w:r w:rsidRPr="00D23567">
        <w:rPr>
          <w:rFonts w:ascii="Trebuchet MS" w:hAnsi="Trebuchet MS" w:cs="Times New Roman"/>
        </w:rPr>
        <w:t xml:space="preserve">a także zasadą efektywnego zarządzania finansami ogłasza </w:t>
      </w:r>
      <w:bookmarkStart w:id="0" w:name="_Hlk71638196"/>
      <w:r w:rsidR="004A3BD0">
        <w:rPr>
          <w:rFonts w:ascii="Trebuchet MS" w:hAnsi="Trebuchet MS" w:cs="Times New Roman"/>
          <w:b/>
        </w:rPr>
        <w:t>szacowanie wartości zamówienia</w:t>
      </w:r>
      <w:r w:rsidRPr="00D23567">
        <w:rPr>
          <w:rFonts w:ascii="Trebuchet MS" w:hAnsi="Trebuchet MS" w:cs="Times New Roman"/>
          <w:b/>
        </w:rPr>
        <w:t xml:space="preserve"> </w:t>
      </w:r>
      <w:bookmarkStart w:id="1" w:name="_Hlk71635567"/>
      <w:r w:rsidRPr="00D23567">
        <w:rPr>
          <w:rFonts w:ascii="Trebuchet MS" w:hAnsi="Trebuchet MS" w:cs="Times New Roman"/>
          <w:b/>
        </w:rPr>
        <w:t xml:space="preserve">na tłumaczenie </w:t>
      </w:r>
      <w:r w:rsidR="00C60878" w:rsidRPr="00D23567">
        <w:rPr>
          <w:rFonts w:ascii="Trebuchet MS" w:hAnsi="Trebuchet MS" w:cs="Times New Roman"/>
          <w:b/>
        </w:rPr>
        <w:t xml:space="preserve">pisemne materiałów informacyjnych na j. angielski i j. niemiecki </w:t>
      </w:r>
      <w:bookmarkEnd w:id="1"/>
      <w:r w:rsidR="00D47574" w:rsidRPr="00D23567">
        <w:rPr>
          <w:rFonts w:ascii="Trebuchet MS" w:hAnsi="Trebuchet MS" w:cs="Times New Roman"/>
          <w:b/>
        </w:rPr>
        <w:t xml:space="preserve"> </w:t>
      </w:r>
      <w:r w:rsidRPr="00D23567">
        <w:rPr>
          <w:rFonts w:ascii="Trebuchet MS" w:hAnsi="Trebuchet MS" w:cs="Times New Roman"/>
        </w:rPr>
        <w:t xml:space="preserve">w ramach </w:t>
      </w:r>
      <w:r w:rsidR="00D47574" w:rsidRPr="00D23567">
        <w:rPr>
          <w:rFonts w:ascii="Trebuchet MS" w:hAnsi="Trebuchet MS" w:cs="Times New Roman"/>
        </w:rPr>
        <w:t>projektu</w:t>
      </w:r>
      <w:r w:rsidRPr="00D23567">
        <w:rPr>
          <w:rFonts w:ascii="Trebuchet MS" w:hAnsi="Trebuchet MS" w:cs="Times New Roman"/>
        </w:rPr>
        <w:t xml:space="preserve"> </w:t>
      </w:r>
      <w:r w:rsidR="00D47574" w:rsidRPr="00D23567">
        <w:rPr>
          <w:rFonts w:ascii="Trebuchet MS" w:hAnsi="Trebuchet MS" w:cs="Times New Roman"/>
        </w:rPr>
        <w:t xml:space="preserve"> </w:t>
      </w:r>
      <w:r w:rsidRPr="00D23567">
        <w:rPr>
          <w:rFonts w:ascii="Trebuchet MS" w:hAnsi="Trebuchet MS" w:cs="Times New Roman"/>
        </w:rPr>
        <w:t>INT</w:t>
      </w:r>
      <w:r w:rsidR="00D47574" w:rsidRPr="00D23567">
        <w:rPr>
          <w:rFonts w:ascii="Trebuchet MS" w:hAnsi="Trebuchet MS" w:cs="Times New Roman"/>
        </w:rPr>
        <w:t xml:space="preserve"> </w:t>
      </w:r>
      <w:r w:rsidRPr="00D23567">
        <w:rPr>
          <w:rFonts w:ascii="Trebuchet MS" w:hAnsi="Trebuchet MS" w:cs="Times New Roman"/>
        </w:rPr>
        <w:t>198</w:t>
      </w:r>
      <w:r w:rsidR="00D47574" w:rsidRPr="00D23567">
        <w:rPr>
          <w:rFonts w:ascii="Trebuchet MS" w:hAnsi="Trebuchet MS" w:cs="Times New Roman"/>
        </w:rPr>
        <w:t xml:space="preserve">  </w:t>
      </w:r>
      <w:r w:rsidRPr="00D23567">
        <w:rPr>
          <w:rFonts w:ascii="Trebuchet MS" w:hAnsi="Trebuchet MS" w:cs="Times New Roman"/>
        </w:rPr>
        <w:t xml:space="preserve"> „Morze – Pomorze – Pogranicze – miejscem polsko-niemieckiego dialogu. Transgraniczna sieć współpracy w nauce i edukacji historycznej Nadodrza i strefy bałtyckiej. </w:t>
      </w:r>
      <w:r w:rsidRPr="00D23567">
        <w:rPr>
          <w:rFonts w:ascii="Trebuchet MS" w:hAnsi="Trebuchet MS" w:cs="Times New Roman"/>
          <w:lang w:val="de-DE"/>
        </w:rPr>
        <w:t xml:space="preserve">Das Meer – Pommern – die Grenzregion als Orte des deutsch-polnischen Dialogs. Grenzübergreifendes Netzwerk zur wissenschaftlichen Kooperation und historischen Bildung über Ostsee und Odergebiet” </w:t>
      </w:r>
      <w:bookmarkEnd w:id="0"/>
      <w:proofErr w:type="spellStart"/>
      <w:r w:rsidRPr="00D23567">
        <w:rPr>
          <w:rFonts w:ascii="Trebuchet MS" w:hAnsi="Trebuchet MS" w:cs="Times New Roman"/>
          <w:lang w:val="de-DE"/>
        </w:rPr>
        <w:t>współfinansowanego</w:t>
      </w:r>
      <w:proofErr w:type="spellEnd"/>
      <w:r w:rsidRPr="00D23567">
        <w:rPr>
          <w:rFonts w:ascii="Trebuchet MS" w:hAnsi="Trebuchet MS" w:cs="Times New Roman"/>
          <w:lang w:val="de-DE"/>
        </w:rPr>
        <w:t xml:space="preserve"> </w:t>
      </w:r>
      <w:proofErr w:type="spellStart"/>
      <w:r w:rsidRPr="00D23567">
        <w:rPr>
          <w:rFonts w:ascii="Trebuchet MS" w:hAnsi="Trebuchet MS" w:cs="Times New Roman"/>
          <w:lang w:val="de-DE"/>
        </w:rPr>
        <w:t>ze</w:t>
      </w:r>
      <w:proofErr w:type="spellEnd"/>
      <w:r w:rsidRPr="00D23567">
        <w:rPr>
          <w:rFonts w:ascii="Trebuchet MS" w:hAnsi="Trebuchet MS" w:cs="Times New Roman"/>
          <w:lang w:val="de-DE"/>
        </w:rPr>
        <w:t xml:space="preserve"> </w:t>
      </w:r>
      <w:proofErr w:type="spellStart"/>
      <w:r w:rsidRPr="00D23567">
        <w:rPr>
          <w:rFonts w:ascii="Trebuchet MS" w:hAnsi="Trebuchet MS" w:cs="Times New Roman"/>
          <w:lang w:val="de-DE"/>
        </w:rPr>
        <w:t>środków</w:t>
      </w:r>
      <w:proofErr w:type="spellEnd"/>
      <w:r w:rsidRPr="00D23567">
        <w:rPr>
          <w:rFonts w:ascii="Trebuchet MS" w:hAnsi="Trebuchet MS" w:cs="Times New Roman"/>
          <w:lang w:val="de-DE"/>
        </w:rPr>
        <w:t xml:space="preserve"> </w:t>
      </w:r>
      <w:proofErr w:type="spellStart"/>
      <w:r w:rsidRPr="00D23567">
        <w:rPr>
          <w:rFonts w:ascii="Trebuchet MS" w:hAnsi="Trebuchet MS" w:cs="Times New Roman"/>
          <w:lang w:val="de-DE"/>
        </w:rPr>
        <w:t>Unii</w:t>
      </w:r>
      <w:proofErr w:type="spellEnd"/>
      <w:r w:rsidRPr="00D23567">
        <w:rPr>
          <w:rFonts w:ascii="Trebuchet MS" w:hAnsi="Trebuchet MS" w:cs="Times New Roman"/>
          <w:lang w:val="de-DE"/>
        </w:rPr>
        <w:t xml:space="preserve"> </w:t>
      </w:r>
      <w:proofErr w:type="spellStart"/>
      <w:r w:rsidRPr="00D23567">
        <w:rPr>
          <w:rFonts w:ascii="Trebuchet MS" w:hAnsi="Trebuchet MS" w:cs="Times New Roman"/>
          <w:lang w:val="de-DE"/>
        </w:rPr>
        <w:t>Europejskiej</w:t>
      </w:r>
      <w:proofErr w:type="spellEnd"/>
      <w:r w:rsidRPr="00D23567">
        <w:rPr>
          <w:rFonts w:ascii="Trebuchet MS" w:hAnsi="Trebuchet MS" w:cs="Times New Roman"/>
          <w:lang w:val="de-DE"/>
        </w:rPr>
        <w:t>.</w:t>
      </w:r>
    </w:p>
    <w:p w14:paraId="691E9B3E" w14:textId="77777777" w:rsidR="00D23567" w:rsidRPr="004F1207" w:rsidRDefault="00D23567" w:rsidP="00BC1553">
      <w:pPr>
        <w:autoSpaceDE w:val="0"/>
        <w:autoSpaceDN w:val="0"/>
        <w:adjustRightInd w:val="0"/>
        <w:jc w:val="both"/>
        <w:rPr>
          <w:rFonts w:ascii="Trebuchet MS" w:hAnsi="Trebuchet MS" w:cs="Times New Roman"/>
          <w:b/>
          <w:lang w:val="de-DE"/>
        </w:rPr>
      </w:pPr>
    </w:p>
    <w:p w14:paraId="0C1957E6" w14:textId="77777777" w:rsidR="00BC1553" w:rsidRPr="00D23567" w:rsidRDefault="00BC1553" w:rsidP="00C0410B">
      <w:pPr>
        <w:pStyle w:val="Akapitzlist"/>
        <w:numPr>
          <w:ilvl w:val="0"/>
          <w:numId w:val="3"/>
        </w:numPr>
        <w:tabs>
          <w:tab w:val="left" w:pos="900"/>
        </w:tabs>
        <w:spacing w:before="240"/>
        <w:jc w:val="both"/>
        <w:rPr>
          <w:rFonts w:ascii="Trebuchet MS" w:hAnsi="Trebuchet MS" w:cs="Times New Roman"/>
          <w:b/>
        </w:rPr>
      </w:pPr>
      <w:r w:rsidRPr="00D23567">
        <w:rPr>
          <w:rFonts w:ascii="Trebuchet MS" w:hAnsi="Trebuchet MS" w:cs="Times New Roman"/>
          <w:b/>
        </w:rPr>
        <w:t>Tryb postępowania o udzielenie zamówienia</w:t>
      </w:r>
    </w:p>
    <w:p w14:paraId="26E3EA4A" w14:textId="5E94E9E7" w:rsidR="00BD4318" w:rsidRPr="00D23567" w:rsidRDefault="00BD4318" w:rsidP="00C0410B">
      <w:pPr>
        <w:numPr>
          <w:ilvl w:val="0"/>
          <w:numId w:val="4"/>
        </w:numPr>
        <w:spacing w:after="0"/>
        <w:jc w:val="both"/>
        <w:rPr>
          <w:rFonts w:ascii="Trebuchet MS" w:hAnsi="Trebuchet MS" w:cs="Times New Roman"/>
        </w:rPr>
      </w:pPr>
      <w:r w:rsidRPr="00D23567">
        <w:rPr>
          <w:rFonts w:ascii="Trebuchet MS" w:hAnsi="Trebuchet MS" w:cs="Times New Roman"/>
        </w:rPr>
        <w:t>Zamówienie poniżej progu określonego w  art. 2 ust. 1 pkt 1 ustawy z dnia 11 września 2019 r. Prawo zamówień publicznych (Dz.U. z 2019 poz. 2019 ze zm.)</w:t>
      </w:r>
    </w:p>
    <w:p w14:paraId="17F8467F" w14:textId="11FAF654" w:rsidR="00BC1553" w:rsidRPr="00D23567" w:rsidRDefault="00BC1553" w:rsidP="00C0410B">
      <w:pPr>
        <w:numPr>
          <w:ilvl w:val="0"/>
          <w:numId w:val="4"/>
        </w:numPr>
        <w:spacing w:after="0"/>
        <w:jc w:val="both"/>
        <w:rPr>
          <w:rFonts w:ascii="Trebuchet MS" w:hAnsi="Trebuchet MS" w:cs="Times New Roman"/>
        </w:rPr>
      </w:pPr>
      <w:r w:rsidRPr="00D23567">
        <w:rPr>
          <w:rFonts w:ascii="Trebuchet MS" w:hAnsi="Trebuchet MS" w:cs="Times New Roman"/>
        </w:rPr>
        <w:t xml:space="preserve">Zamawiający zastrzega sobie prawo do zmiany treści niniejszego zapytania do upływu terminu składania ofert. </w:t>
      </w:r>
    </w:p>
    <w:p w14:paraId="2AB53DFF" w14:textId="77777777" w:rsidR="00BC1553" w:rsidRPr="00D23567" w:rsidRDefault="00BC1553" w:rsidP="00C0410B">
      <w:pPr>
        <w:numPr>
          <w:ilvl w:val="0"/>
          <w:numId w:val="4"/>
        </w:numPr>
        <w:spacing w:after="0"/>
        <w:jc w:val="both"/>
        <w:rPr>
          <w:rFonts w:ascii="Trebuchet MS" w:hAnsi="Trebuchet MS" w:cs="Times New Roman"/>
        </w:rPr>
      </w:pPr>
      <w:r w:rsidRPr="00D23567">
        <w:rPr>
          <w:rFonts w:ascii="Trebuchet MS" w:hAnsi="Trebuchet MS" w:cs="Times New Roman"/>
        </w:rPr>
        <w:t>W niniejszym postępowaniu oświadczenia, wnioski, zawiadomienia i inne informacje Zamawiający i Dostawcy przekazują, poza wyjątkami przewidzianymi w treści niniejszego zapytania, drogą elektroniczną.</w:t>
      </w:r>
    </w:p>
    <w:p w14:paraId="06181A89" w14:textId="130DF79D" w:rsidR="00BC1553" w:rsidRPr="00D23567" w:rsidRDefault="00BC1553" w:rsidP="00C0410B">
      <w:pPr>
        <w:numPr>
          <w:ilvl w:val="0"/>
          <w:numId w:val="4"/>
        </w:numPr>
        <w:spacing w:after="0"/>
        <w:jc w:val="both"/>
        <w:rPr>
          <w:rFonts w:ascii="Trebuchet MS" w:hAnsi="Trebuchet MS" w:cs="Times New Roman"/>
        </w:rPr>
      </w:pPr>
      <w:r w:rsidRPr="00D23567">
        <w:rPr>
          <w:rFonts w:ascii="Trebuchet MS" w:hAnsi="Trebuchet MS" w:cs="Times New Roman"/>
        </w:rPr>
        <w:t xml:space="preserve">Zamówienie składa się z </w:t>
      </w:r>
      <w:r w:rsidR="00F464D9" w:rsidRPr="00D23567">
        <w:rPr>
          <w:rFonts w:ascii="Trebuchet MS" w:hAnsi="Trebuchet MS" w:cs="Times New Roman"/>
        </w:rPr>
        <w:t>jednego zadania.</w:t>
      </w:r>
    </w:p>
    <w:p w14:paraId="64EBCBB5" w14:textId="49BAAE9B" w:rsidR="00BC1553" w:rsidRPr="00D23567" w:rsidRDefault="00BC1553" w:rsidP="00BC1553">
      <w:pPr>
        <w:autoSpaceDE w:val="0"/>
        <w:autoSpaceDN w:val="0"/>
        <w:adjustRightInd w:val="0"/>
        <w:jc w:val="both"/>
        <w:rPr>
          <w:rFonts w:ascii="Trebuchet MS" w:eastAsia="Calibri" w:hAnsi="Trebuchet MS" w:cs="Times New Roman"/>
        </w:rPr>
      </w:pPr>
    </w:p>
    <w:p w14:paraId="5A1A4661" w14:textId="0F0A6A9A" w:rsidR="00BD4318" w:rsidRPr="00D23567" w:rsidRDefault="00BD4318" w:rsidP="00C0410B">
      <w:pPr>
        <w:pStyle w:val="Akapitzlist"/>
        <w:numPr>
          <w:ilvl w:val="0"/>
          <w:numId w:val="3"/>
        </w:numPr>
        <w:tabs>
          <w:tab w:val="left" w:pos="900"/>
        </w:tabs>
        <w:spacing w:before="240"/>
        <w:jc w:val="both"/>
        <w:rPr>
          <w:rFonts w:ascii="Trebuchet MS" w:hAnsi="Trebuchet MS" w:cs="Times New Roman"/>
          <w:b/>
        </w:rPr>
      </w:pPr>
      <w:r w:rsidRPr="00D23567">
        <w:rPr>
          <w:rFonts w:ascii="Trebuchet MS" w:hAnsi="Trebuchet MS" w:cs="Times New Roman"/>
          <w:b/>
        </w:rPr>
        <w:t>Opis przedmiotu zamówienia</w:t>
      </w:r>
    </w:p>
    <w:p w14:paraId="385C873E" w14:textId="4085F6E9" w:rsidR="00C60878" w:rsidRPr="00D23567" w:rsidRDefault="004F1207" w:rsidP="00C60878">
      <w:pPr>
        <w:tabs>
          <w:tab w:val="left" w:pos="900"/>
        </w:tabs>
        <w:spacing w:before="240"/>
        <w:jc w:val="both"/>
        <w:rPr>
          <w:rFonts w:ascii="Trebuchet MS" w:hAnsi="Trebuchet MS" w:cs="Times New Roman"/>
        </w:rPr>
      </w:pPr>
      <w:r w:rsidRPr="004F1207">
        <w:rPr>
          <w:rFonts w:ascii="Trebuchet MS" w:hAnsi="Trebuchet MS" w:cs="Times New Roman"/>
        </w:rPr>
        <w:t xml:space="preserve">Sukcesywne świadczenie usług tłumaczenia tekstów </w:t>
      </w:r>
      <w:r>
        <w:rPr>
          <w:rFonts w:ascii="Trebuchet MS" w:hAnsi="Trebuchet MS" w:cs="Times New Roman"/>
        </w:rPr>
        <w:t xml:space="preserve">do </w:t>
      </w:r>
      <w:r w:rsidR="00C60878" w:rsidRPr="00D23567">
        <w:rPr>
          <w:rFonts w:ascii="Trebuchet MS" w:hAnsi="Trebuchet MS" w:cs="Times New Roman"/>
        </w:rPr>
        <w:t xml:space="preserve">materiałów </w:t>
      </w:r>
      <w:r w:rsidR="000F1DCE" w:rsidRPr="00D23567">
        <w:rPr>
          <w:rFonts w:ascii="Trebuchet MS" w:hAnsi="Trebuchet MS" w:cs="Times New Roman"/>
        </w:rPr>
        <w:t>informacyjnych n</w:t>
      </w:r>
      <w:r w:rsidR="00C60878" w:rsidRPr="00D23567">
        <w:rPr>
          <w:rFonts w:ascii="Trebuchet MS" w:hAnsi="Trebuchet MS" w:cs="Times New Roman"/>
        </w:rPr>
        <w:t>a j. angielski i j. niemiecki</w:t>
      </w:r>
      <w:r w:rsidR="00FC4248" w:rsidRPr="00D23567">
        <w:rPr>
          <w:rFonts w:ascii="Trebuchet MS" w:hAnsi="Trebuchet MS" w:cs="Times New Roman"/>
        </w:rPr>
        <w:t xml:space="preserve">, tj. </w:t>
      </w:r>
      <w:r w:rsidR="00C60878" w:rsidRPr="00D23567">
        <w:rPr>
          <w:rFonts w:ascii="Trebuchet MS" w:hAnsi="Trebuchet MS" w:cs="Times New Roman"/>
        </w:rPr>
        <w:t xml:space="preserve">programów, streszczeń, broszur informacyjnych, </w:t>
      </w:r>
      <w:r>
        <w:rPr>
          <w:rFonts w:ascii="Trebuchet MS" w:hAnsi="Trebuchet MS" w:cs="Times New Roman"/>
        </w:rPr>
        <w:t xml:space="preserve">tekstów na stronę internetową oraz </w:t>
      </w:r>
      <w:proofErr w:type="spellStart"/>
      <w:r>
        <w:rPr>
          <w:rFonts w:ascii="Trebuchet MS" w:hAnsi="Trebuchet MS" w:cs="Times New Roman"/>
        </w:rPr>
        <w:t>newslettera</w:t>
      </w:r>
      <w:proofErr w:type="spellEnd"/>
      <w:r>
        <w:rPr>
          <w:rFonts w:ascii="Trebuchet MS" w:hAnsi="Trebuchet MS" w:cs="Times New Roman"/>
        </w:rPr>
        <w:t xml:space="preserve"> etc. </w:t>
      </w:r>
    </w:p>
    <w:p w14:paraId="03FD16A0" w14:textId="77777777" w:rsidR="000F1DCE" w:rsidRPr="00D23567" w:rsidRDefault="000F1DCE" w:rsidP="00C60878">
      <w:pPr>
        <w:tabs>
          <w:tab w:val="left" w:pos="900"/>
        </w:tabs>
        <w:spacing w:before="240"/>
        <w:jc w:val="both"/>
        <w:rPr>
          <w:rFonts w:ascii="Trebuchet MS" w:hAnsi="Trebuchet MS" w:cs="Times New Roman"/>
        </w:rPr>
      </w:pPr>
    </w:p>
    <w:p w14:paraId="769D3094" w14:textId="77777777" w:rsidR="00E82579" w:rsidRPr="00D23567" w:rsidRDefault="00E82579" w:rsidP="00912AF1">
      <w:pPr>
        <w:pStyle w:val="Bezodstpw"/>
        <w:jc w:val="both"/>
        <w:rPr>
          <w:rFonts w:ascii="Trebuchet MS" w:hAnsi="Trebuchet MS" w:cs="Times New Roman"/>
        </w:rPr>
      </w:pPr>
    </w:p>
    <w:p w14:paraId="050912CC" w14:textId="3A3DF999" w:rsidR="00912AF1" w:rsidRPr="00D23567" w:rsidRDefault="00912AF1" w:rsidP="00912AF1">
      <w:pPr>
        <w:pStyle w:val="Bezodstpw"/>
        <w:jc w:val="both"/>
        <w:rPr>
          <w:rFonts w:ascii="Trebuchet MS" w:hAnsi="Trebuchet MS" w:cs="Times New Roman"/>
        </w:rPr>
      </w:pPr>
      <w:r w:rsidRPr="00D23567">
        <w:rPr>
          <w:rFonts w:ascii="Trebuchet MS" w:hAnsi="Trebuchet MS" w:cs="Times New Roman"/>
        </w:rPr>
        <w:t xml:space="preserve">Szczegółowy opis przedmiotu zamówienia: </w:t>
      </w:r>
    </w:p>
    <w:p w14:paraId="2DF27D79" w14:textId="67B371D4" w:rsidR="00FC4248" w:rsidRPr="00D23567" w:rsidRDefault="004F1207" w:rsidP="002E0B90">
      <w:pPr>
        <w:pStyle w:val="Akapitzlist"/>
        <w:numPr>
          <w:ilvl w:val="0"/>
          <w:numId w:val="2"/>
        </w:numPr>
        <w:tabs>
          <w:tab w:val="left" w:pos="900"/>
        </w:tabs>
        <w:spacing w:before="240"/>
        <w:jc w:val="both"/>
        <w:rPr>
          <w:rFonts w:ascii="Trebuchet MS" w:hAnsi="Trebuchet MS" w:cs="Times New Roman"/>
        </w:rPr>
      </w:pPr>
      <w:r w:rsidRPr="004F1207">
        <w:rPr>
          <w:rFonts w:ascii="Trebuchet MS" w:hAnsi="Trebuchet MS" w:cs="Times New Roman"/>
        </w:rPr>
        <w:t xml:space="preserve">Sukcesywne świadczenie usług tłumaczenia </w:t>
      </w:r>
      <w:r>
        <w:rPr>
          <w:rFonts w:ascii="Trebuchet MS" w:hAnsi="Trebuchet MS" w:cs="Times New Roman"/>
        </w:rPr>
        <w:t xml:space="preserve">pisemnego </w:t>
      </w:r>
      <w:r w:rsidRPr="004F1207">
        <w:rPr>
          <w:rFonts w:ascii="Trebuchet MS" w:hAnsi="Trebuchet MS" w:cs="Times New Roman"/>
        </w:rPr>
        <w:t xml:space="preserve">tekstów </w:t>
      </w:r>
      <w:r>
        <w:rPr>
          <w:rFonts w:ascii="Trebuchet MS" w:hAnsi="Trebuchet MS" w:cs="Times New Roman"/>
        </w:rPr>
        <w:t xml:space="preserve">związanych z realizacją projektu </w:t>
      </w:r>
      <w:r w:rsidR="00D47574" w:rsidRPr="00D23567">
        <w:rPr>
          <w:rFonts w:ascii="Trebuchet MS" w:hAnsi="Trebuchet MS" w:cs="Times New Roman"/>
        </w:rPr>
        <w:t>na j. angielski i j. niemiecki</w:t>
      </w:r>
      <w:r>
        <w:rPr>
          <w:rFonts w:ascii="Trebuchet MS" w:hAnsi="Trebuchet MS" w:cs="Times New Roman"/>
        </w:rPr>
        <w:t>:</w:t>
      </w:r>
      <w:r w:rsidR="00D47574" w:rsidRPr="00D23567">
        <w:rPr>
          <w:rFonts w:ascii="Trebuchet MS" w:hAnsi="Trebuchet MS" w:cs="Times New Roman"/>
        </w:rPr>
        <w:t xml:space="preserve"> ma</w:t>
      </w:r>
      <w:r w:rsidR="00FC4248" w:rsidRPr="00D23567">
        <w:rPr>
          <w:rFonts w:ascii="Trebuchet MS" w:hAnsi="Trebuchet MS" w:cs="Times New Roman"/>
        </w:rPr>
        <w:t>teriałów informacyjnych,</w:t>
      </w:r>
      <w:r w:rsidR="00D47574" w:rsidRPr="00D23567">
        <w:rPr>
          <w:rFonts w:ascii="Trebuchet MS" w:hAnsi="Trebuchet MS" w:cs="Times New Roman"/>
        </w:rPr>
        <w:t xml:space="preserve"> programów, streszczeń, broszur informacyjnych, ważniejszej oficjalnej korespondencji itp.</w:t>
      </w:r>
      <w:r w:rsidR="00FC4248" w:rsidRPr="00D23567">
        <w:rPr>
          <w:rFonts w:ascii="Trebuchet MS" w:hAnsi="Trebuchet MS" w:cs="Times New Roman"/>
        </w:rPr>
        <w:t>,</w:t>
      </w:r>
    </w:p>
    <w:p w14:paraId="7C01D77A" w14:textId="77777777" w:rsidR="002E0B90" w:rsidRPr="00D23567" w:rsidRDefault="002E0B90" w:rsidP="002E0B90">
      <w:pPr>
        <w:pStyle w:val="Akapitzlist"/>
        <w:tabs>
          <w:tab w:val="left" w:pos="900"/>
        </w:tabs>
        <w:spacing w:before="240"/>
        <w:jc w:val="both"/>
        <w:rPr>
          <w:rFonts w:ascii="Trebuchet MS" w:hAnsi="Trebuchet MS" w:cs="Times New Roman"/>
        </w:rPr>
      </w:pPr>
    </w:p>
    <w:p w14:paraId="50F1C061" w14:textId="77777777" w:rsidR="002E0B90" w:rsidRPr="00D23567" w:rsidRDefault="002E0B90" w:rsidP="002E0B90">
      <w:pPr>
        <w:pStyle w:val="Akapitzlist"/>
        <w:numPr>
          <w:ilvl w:val="0"/>
          <w:numId w:val="2"/>
        </w:numPr>
        <w:tabs>
          <w:tab w:val="left" w:pos="900"/>
        </w:tabs>
        <w:spacing w:before="240"/>
        <w:jc w:val="both"/>
        <w:rPr>
          <w:rFonts w:ascii="Trebuchet MS" w:hAnsi="Trebuchet MS" w:cs="Times New Roman"/>
        </w:rPr>
      </w:pPr>
      <w:r w:rsidRPr="00D23567">
        <w:rPr>
          <w:rFonts w:ascii="Trebuchet MS" w:hAnsi="Trebuchet MS" w:cs="Times New Roman"/>
        </w:rPr>
        <w:t xml:space="preserve">liczba stron na j. angielski ok. 70 stron stypizowanych (po 1800 znaków) łącznie, </w:t>
      </w:r>
    </w:p>
    <w:p w14:paraId="392AD9B5" w14:textId="4A3EBE37" w:rsidR="00615929" w:rsidRDefault="002E0B90" w:rsidP="00615929">
      <w:pPr>
        <w:pStyle w:val="Akapitzlist"/>
        <w:tabs>
          <w:tab w:val="left" w:pos="900"/>
        </w:tabs>
        <w:spacing w:before="240"/>
        <w:jc w:val="both"/>
        <w:rPr>
          <w:rFonts w:ascii="Trebuchet MS" w:hAnsi="Trebuchet MS" w:cs="Times New Roman"/>
        </w:rPr>
      </w:pPr>
      <w:r w:rsidRPr="00D23567">
        <w:rPr>
          <w:rFonts w:ascii="Trebuchet MS" w:hAnsi="Trebuchet MS" w:cs="Times New Roman"/>
        </w:rPr>
        <w:t>lic</w:t>
      </w:r>
      <w:r w:rsidR="00615929" w:rsidRPr="00D23567">
        <w:rPr>
          <w:rFonts w:ascii="Trebuchet MS" w:hAnsi="Trebuchet MS" w:cs="Times New Roman"/>
        </w:rPr>
        <w:t>zba stron na j. niemiecki ok 60 - wymagana cena brutto za stronę,</w:t>
      </w:r>
    </w:p>
    <w:p w14:paraId="64141640" w14:textId="52C645F4" w:rsidR="004F1207" w:rsidRPr="00D23567" w:rsidRDefault="004F1207" w:rsidP="00615929">
      <w:pPr>
        <w:pStyle w:val="Akapitzlist"/>
        <w:tabs>
          <w:tab w:val="left" w:pos="900"/>
        </w:tabs>
        <w:spacing w:before="240"/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>w sumie liczba stron stypizowanych: 130.</w:t>
      </w:r>
    </w:p>
    <w:p w14:paraId="3E604626" w14:textId="77777777" w:rsidR="002E0B90" w:rsidRPr="00D23567" w:rsidRDefault="002E0B90" w:rsidP="002E0B90">
      <w:pPr>
        <w:pStyle w:val="Akapitzlist"/>
        <w:tabs>
          <w:tab w:val="left" w:pos="900"/>
        </w:tabs>
        <w:spacing w:before="240"/>
        <w:jc w:val="both"/>
        <w:rPr>
          <w:rFonts w:ascii="Trebuchet MS" w:hAnsi="Trebuchet MS" w:cs="Times New Roman"/>
        </w:rPr>
      </w:pPr>
    </w:p>
    <w:p w14:paraId="4A375D23" w14:textId="34835D10" w:rsidR="00FC4248" w:rsidRPr="00D23567" w:rsidRDefault="00FC4248" w:rsidP="002E0B90">
      <w:pPr>
        <w:pStyle w:val="Akapitzlist"/>
        <w:numPr>
          <w:ilvl w:val="0"/>
          <w:numId w:val="2"/>
        </w:numPr>
        <w:tabs>
          <w:tab w:val="left" w:pos="900"/>
        </w:tabs>
        <w:spacing w:before="240"/>
        <w:jc w:val="both"/>
        <w:rPr>
          <w:rFonts w:ascii="Trebuchet MS" w:hAnsi="Trebuchet MS" w:cs="Times New Roman"/>
        </w:rPr>
      </w:pPr>
      <w:r w:rsidRPr="00D23567">
        <w:rPr>
          <w:rFonts w:ascii="Trebuchet MS" w:hAnsi="Trebuchet MS" w:cs="Times New Roman"/>
        </w:rPr>
        <w:t xml:space="preserve">tłumaczenia wykonane lub zweryfikowane przez </w:t>
      </w:r>
      <w:r w:rsidRPr="00D23567">
        <w:rPr>
          <w:rFonts w:ascii="Trebuchet MS" w:hAnsi="Trebuchet MS"/>
        </w:rPr>
        <w:t>native speakera</w:t>
      </w:r>
      <w:r w:rsidRPr="00D23567">
        <w:rPr>
          <w:rFonts w:ascii="Trebuchet MS" w:hAnsi="Trebuchet MS" w:cs="Times New Roman"/>
        </w:rPr>
        <w:t xml:space="preserve">, wykonane w ciągu </w:t>
      </w:r>
      <w:r w:rsidR="004F1207">
        <w:rPr>
          <w:rFonts w:ascii="Trebuchet MS" w:hAnsi="Trebuchet MS" w:cs="Times New Roman"/>
        </w:rPr>
        <w:t>48</w:t>
      </w:r>
      <w:r w:rsidRPr="00D23567">
        <w:rPr>
          <w:rFonts w:ascii="Trebuchet MS" w:hAnsi="Trebuchet MS" w:cs="Times New Roman"/>
        </w:rPr>
        <w:t xml:space="preserve"> godzin od </w:t>
      </w:r>
      <w:r w:rsidR="004F1207">
        <w:rPr>
          <w:rFonts w:ascii="Trebuchet MS" w:hAnsi="Trebuchet MS" w:cs="Times New Roman"/>
        </w:rPr>
        <w:t>przesłania tekstu</w:t>
      </w:r>
      <w:r w:rsidRPr="00D23567">
        <w:rPr>
          <w:rFonts w:ascii="Trebuchet MS" w:hAnsi="Trebuchet MS" w:cs="Times New Roman"/>
        </w:rPr>
        <w:t xml:space="preserve"> (do </w:t>
      </w:r>
      <w:r w:rsidR="004F1207">
        <w:rPr>
          <w:rFonts w:ascii="Trebuchet MS" w:hAnsi="Trebuchet MS" w:cs="Times New Roman"/>
        </w:rPr>
        <w:t>3</w:t>
      </w:r>
      <w:r w:rsidRPr="00D23567">
        <w:rPr>
          <w:rFonts w:ascii="Trebuchet MS" w:hAnsi="Trebuchet MS" w:cs="Times New Roman"/>
        </w:rPr>
        <w:t xml:space="preserve"> stron stypizowanych</w:t>
      </w:r>
      <w:r w:rsidR="004F1207">
        <w:rPr>
          <w:rFonts w:ascii="Trebuchet MS" w:hAnsi="Trebuchet MS" w:cs="Times New Roman"/>
        </w:rPr>
        <w:t xml:space="preserve"> tekstu podstawowego w j. polskim</w:t>
      </w:r>
      <w:r w:rsidRPr="00D23567">
        <w:rPr>
          <w:rFonts w:ascii="Trebuchet MS" w:hAnsi="Trebuchet MS" w:cs="Times New Roman"/>
        </w:rPr>
        <w:t>),</w:t>
      </w:r>
      <w:r w:rsidR="000F1DCE" w:rsidRPr="00D23567">
        <w:rPr>
          <w:rFonts w:ascii="Trebuchet MS" w:hAnsi="Trebuchet MS" w:cs="Times New Roman"/>
        </w:rPr>
        <w:t xml:space="preserve"> powyżej 3 stron w ciągu </w:t>
      </w:r>
      <w:r w:rsidR="004F1207">
        <w:rPr>
          <w:rFonts w:ascii="Trebuchet MS" w:hAnsi="Trebuchet MS" w:cs="Times New Roman"/>
        </w:rPr>
        <w:t>72 godzin)</w:t>
      </w:r>
      <w:r w:rsidR="000F1DCE" w:rsidRPr="00D23567">
        <w:rPr>
          <w:rFonts w:ascii="Trebuchet MS" w:hAnsi="Trebuchet MS" w:cs="Times New Roman"/>
        </w:rPr>
        <w:t xml:space="preserve">, </w:t>
      </w:r>
    </w:p>
    <w:p w14:paraId="2DDD46C0" w14:textId="73306763" w:rsidR="00E82579" w:rsidRDefault="00E82579" w:rsidP="00912AF1">
      <w:pPr>
        <w:pStyle w:val="Bezodstpw"/>
        <w:numPr>
          <w:ilvl w:val="0"/>
          <w:numId w:val="2"/>
        </w:numPr>
        <w:suppressAutoHyphens w:val="0"/>
        <w:jc w:val="both"/>
        <w:rPr>
          <w:rFonts w:ascii="Trebuchet MS" w:hAnsi="Trebuchet MS" w:cs="Times New Roman"/>
        </w:rPr>
      </w:pPr>
      <w:r w:rsidRPr="00D23567">
        <w:rPr>
          <w:rFonts w:ascii="Trebuchet MS" w:hAnsi="Trebuchet MS" w:cs="Times New Roman"/>
        </w:rPr>
        <w:t>z</w:t>
      </w:r>
      <w:r w:rsidR="00C17289" w:rsidRPr="00D23567">
        <w:rPr>
          <w:rFonts w:ascii="Trebuchet MS" w:hAnsi="Trebuchet MS" w:cs="Times New Roman"/>
        </w:rPr>
        <w:t xml:space="preserve">amawiający udostępni </w:t>
      </w:r>
      <w:r w:rsidR="00496F19" w:rsidRPr="00D23567">
        <w:rPr>
          <w:rFonts w:ascii="Trebuchet MS" w:hAnsi="Trebuchet MS" w:cs="Times New Roman"/>
        </w:rPr>
        <w:t xml:space="preserve">drogą elektroniczną </w:t>
      </w:r>
      <w:r w:rsidR="00C17289" w:rsidRPr="00D23567">
        <w:rPr>
          <w:rFonts w:ascii="Trebuchet MS" w:hAnsi="Trebuchet MS" w:cs="Times New Roman"/>
        </w:rPr>
        <w:t>tłumaczowi</w:t>
      </w:r>
      <w:r w:rsidR="00496F19" w:rsidRPr="00D23567">
        <w:rPr>
          <w:rFonts w:ascii="Trebuchet MS" w:hAnsi="Trebuchet MS" w:cs="Times New Roman"/>
        </w:rPr>
        <w:t>/zespołowi tłumaczy</w:t>
      </w:r>
      <w:r w:rsidR="00C17289" w:rsidRPr="00D23567">
        <w:rPr>
          <w:rFonts w:ascii="Trebuchet MS" w:hAnsi="Trebuchet MS" w:cs="Times New Roman"/>
        </w:rPr>
        <w:t xml:space="preserve"> wszelkie materiały pisemne</w:t>
      </w:r>
      <w:r w:rsidRPr="00D23567">
        <w:rPr>
          <w:rFonts w:ascii="Trebuchet MS" w:hAnsi="Trebuchet MS" w:cs="Times New Roman"/>
        </w:rPr>
        <w:t>,</w:t>
      </w:r>
    </w:p>
    <w:p w14:paraId="22FB3375" w14:textId="77777777" w:rsidR="004F1207" w:rsidRDefault="004F1207" w:rsidP="004F1207">
      <w:pPr>
        <w:pStyle w:val="Bezodstpw"/>
        <w:suppressAutoHyphens w:val="0"/>
        <w:ind w:left="720"/>
        <w:jc w:val="both"/>
        <w:rPr>
          <w:rFonts w:ascii="Trebuchet MS" w:hAnsi="Trebuchet MS" w:cs="Times New Roman"/>
        </w:rPr>
      </w:pPr>
    </w:p>
    <w:p w14:paraId="5104B6FF" w14:textId="66825369" w:rsidR="004F1207" w:rsidRPr="004F1207" w:rsidRDefault="004F1207" w:rsidP="00252F8A">
      <w:pPr>
        <w:pStyle w:val="Bezodstpw"/>
        <w:numPr>
          <w:ilvl w:val="0"/>
          <w:numId w:val="2"/>
        </w:numPr>
        <w:suppressAutoHyphens w:val="0"/>
        <w:jc w:val="both"/>
        <w:rPr>
          <w:rFonts w:ascii="Trebuchet MS" w:hAnsi="Trebuchet MS" w:cs="Times New Roman"/>
        </w:rPr>
      </w:pPr>
      <w:r w:rsidRPr="004F1207">
        <w:rPr>
          <w:rFonts w:ascii="Trebuchet MS" w:hAnsi="Trebuchet MS" w:cs="Times New Roman"/>
        </w:rPr>
        <w:t>Zamawiający zastrzega sobie prawo do zmian ilościowych w poszczególnych pozycjach</w:t>
      </w:r>
      <w:r w:rsidR="0034542C">
        <w:rPr>
          <w:rFonts w:ascii="Trebuchet MS" w:hAnsi="Trebuchet MS" w:cs="Times New Roman"/>
        </w:rPr>
        <w:t xml:space="preserve"> </w:t>
      </w:r>
      <w:r w:rsidRPr="004F1207">
        <w:rPr>
          <w:rFonts w:ascii="Trebuchet MS" w:hAnsi="Trebuchet MS" w:cs="Times New Roman"/>
        </w:rPr>
        <w:t>przedmiotu zamówienia, przy zachowaniu maksymalnej wartości umowy (cena brutto oferty) oraz niezmienności cen jednostkowych podanych w ofercie wykonawcy</w:t>
      </w:r>
    </w:p>
    <w:p w14:paraId="3EF01AEB" w14:textId="77777777" w:rsidR="00E82579" w:rsidRPr="00D23567" w:rsidRDefault="00E82579" w:rsidP="00E82579">
      <w:pPr>
        <w:pStyle w:val="Bezodstpw"/>
        <w:suppressAutoHyphens w:val="0"/>
        <w:ind w:left="720"/>
        <w:jc w:val="both"/>
        <w:rPr>
          <w:rFonts w:ascii="Trebuchet MS" w:hAnsi="Trebuchet MS" w:cs="Times New Roman"/>
        </w:rPr>
      </w:pPr>
    </w:p>
    <w:p w14:paraId="055F8069" w14:textId="6E5E2FF8" w:rsidR="00912AF1" w:rsidRDefault="00E82579" w:rsidP="00912AF1">
      <w:pPr>
        <w:pStyle w:val="Bezodstpw"/>
        <w:numPr>
          <w:ilvl w:val="0"/>
          <w:numId w:val="2"/>
        </w:numPr>
        <w:suppressAutoHyphens w:val="0"/>
        <w:jc w:val="both"/>
        <w:rPr>
          <w:rFonts w:ascii="Trebuchet MS" w:hAnsi="Trebuchet MS" w:cs="Times New Roman"/>
        </w:rPr>
      </w:pPr>
      <w:r w:rsidRPr="00D23567">
        <w:rPr>
          <w:rFonts w:ascii="Trebuchet MS" w:hAnsi="Trebuchet MS" w:cs="Times New Roman"/>
        </w:rPr>
        <w:t>z</w:t>
      </w:r>
      <w:r w:rsidR="00912AF1" w:rsidRPr="00D23567">
        <w:rPr>
          <w:rFonts w:ascii="Trebuchet MS" w:hAnsi="Trebuchet MS" w:cs="Times New Roman"/>
        </w:rPr>
        <w:t>amawiający nie dopuszcza możliwości powierzenia części lub całości zamówienia podwykonawcom.</w:t>
      </w:r>
    </w:p>
    <w:p w14:paraId="6FB170BA" w14:textId="77777777" w:rsidR="004F1207" w:rsidRDefault="004F1207" w:rsidP="004F1207">
      <w:pPr>
        <w:pStyle w:val="Bezodstpw"/>
        <w:suppressAutoHyphens w:val="0"/>
        <w:ind w:left="360"/>
        <w:jc w:val="both"/>
        <w:rPr>
          <w:rFonts w:ascii="Trebuchet MS" w:hAnsi="Trebuchet MS" w:cs="Times New Roman"/>
        </w:rPr>
      </w:pPr>
    </w:p>
    <w:p w14:paraId="2E6337D4" w14:textId="19F1E380" w:rsidR="004F1207" w:rsidRDefault="004F1207" w:rsidP="004F1207">
      <w:pPr>
        <w:pStyle w:val="Bezodstpw"/>
        <w:numPr>
          <w:ilvl w:val="0"/>
          <w:numId w:val="2"/>
        </w:numPr>
        <w:suppressAutoHyphens w:val="0"/>
        <w:jc w:val="both"/>
        <w:rPr>
          <w:rFonts w:ascii="Trebuchet MS" w:hAnsi="Trebuchet MS" w:cs="Times New Roman"/>
        </w:rPr>
      </w:pPr>
      <w:r w:rsidRPr="004F1207">
        <w:rPr>
          <w:rFonts w:ascii="Trebuchet MS" w:hAnsi="Trebuchet MS" w:cs="Times New Roman"/>
        </w:rPr>
        <w:t>Zamawiający zastrzega sobie możliwość zmniejszenia wartości umowy, rozumianego jako zamówienie w trakcie jej realizacji usług tłumaczenia/korekty w ilości stron tekstu o łącznej wartości niższej niż górna granica wartości usług (cena brutto oferty), do wysokości nakładów faktycznie poniesionych, z zastrzeżeniem, iż nie będą one niższe niż 70 % ceny oferty brutto. W tym przypadku Wykonawcy należy się wynagrodzenie o obniżonej wysokości, wyliczonej na podstawie faktycznie zrealizowanych i odebranych usług. Wykonawcy z tytułu zmniejszenia wartości umowy, o którym mowa powyżej nie przysługują żadne dodatkowe roszczenia finansowe.</w:t>
      </w:r>
    </w:p>
    <w:p w14:paraId="1937769E" w14:textId="77777777" w:rsidR="004F1207" w:rsidRDefault="004F1207" w:rsidP="004F1207">
      <w:pPr>
        <w:pStyle w:val="Akapitzlist"/>
        <w:rPr>
          <w:rFonts w:ascii="Trebuchet MS" w:hAnsi="Trebuchet MS" w:cs="Times New Roman"/>
        </w:rPr>
      </w:pPr>
    </w:p>
    <w:p w14:paraId="1FCCB041" w14:textId="23EEBBE7" w:rsidR="004F1207" w:rsidRDefault="004F1207" w:rsidP="004F1207">
      <w:pPr>
        <w:pStyle w:val="Akapitzlist"/>
        <w:numPr>
          <w:ilvl w:val="0"/>
          <w:numId w:val="2"/>
        </w:numPr>
        <w:spacing w:after="0"/>
        <w:jc w:val="both"/>
        <w:rPr>
          <w:rFonts w:ascii="Trebuchet MS" w:hAnsi="Trebuchet MS" w:cs="Times New Roman"/>
        </w:rPr>
      </w:pPr>
      <w:r w:rsidRPr="004F1207">
        <w:rPr>
          <w:rFonts w:ascii="Trebuchet MS" w:hAnsi="Trebuchet MS" w:cs="Times New Roman"/>
        </w:rPr>
        <w:t xml:space="preserve">Okres realizacji zamówienia albo umowy: do </w:t>
      </w:r>
      <w:r w:rsidR="00B6680F">
        <w:rPr>
          <w:rFonts w:ascii="Trebuchet MS" w:hAnsi="Trebuchet MS" w:cs="Times New Roman"/>
        </w:rPr>
        <w:t>15</w:t>
      </w:r>
      <w:r>
        <w:rPr>
          <w:rFonts w:ascii="Trebuchet MS" w:hAnsi="Trebuchet MS" w:cs="Times New Roman"/>
        </w:rPr>
        <w:t>.12.</w:t>
      </w:r>
      <w:r w:rsidRPr="004F1207">
        <w:rPr>
          <w:rFonts w:ascii="Trebuchet MS" w:hAnsi="Trebuchet MS" w:cs="Times New Roman"/>
        </w:rPr>
        <w:t>2022</w:t>
      </w:r>
      <w:r>
        <w:rPr>
          <w:rFonts w:ascii="Trebuchet MS" w:hAnsi="Trebuchet MS" w:cs="Times New Roman"/>
        </w:rPr>
        <w:t xml:space="preserve"> r. </w:t>
      </w:r>
    </w:p>
    <w:p w14:paraId="0A927A45" w14:textId="77777777" w:rsidR="004F1207" w:rsidRPr="004F1207" w:rsidRDefault="004F1207" w:rsidP="004F1207">
      <w:pPr>
        <w:pStyle w:val="Akapitzlist"/>
        <w:rPr>
          <w:rFonts w:ascii="Trebuchet MS" w:hAnsi="Trebuchet MS" w:cs="Times New Roman"/>
        </w:rPr>
      </w:pPr>
    </w:p>
    <w:p w14:paraId="3BCDE308" w14:textId="7E8DC508" w:rsidR="00912AF1" w:rsidRPr="004F1207" w:rsidRDefault="004F1207" w:rsidP="004F1207">
      <w:pPr>
        <w:pStyle w:val="Akapitzlist"/>
        <w:numPr>
          <w:ilvl w:val="0"/>
          <w:numId w:val="2"/>
        </w:numPr>
        <w:spacing w:after="0"/>
        <w:jc w:val="both"/>
        <w:rPr>
          <w:rFonts w:ascii="Trebuchet MS" w:hAnsi="Trebuchet MS" w:cs="Times New Roman"/>
        </w:rPr>
      </w:pPr>
      <w:r w:rsidRPr="004F1207">
        <w:rPr>
          <w:rFonts w:ascii="Trebuchet MS" w:hAnsi="Trebuchet MS" w:cs="Times New Roman"/>
        </w:rPr>
        <w:t>Zamawiający przewiduje wznowienia: Nie</w:t>
      </w:r>
    </w:p>
    <w:p w14:paraId="4A077127" w14:textId="77777777" w:rsidR="00A30CA8" w:rsidRPr="00A44BFB" w:rsidRDefault="00A30CA8" w:rsidP="00072B06">
      <w:pPr>
        <w:spacing w:before="240"/>
        <w:jc w:val="both"/>
        <w:rPr>
          <w:rFonts w:ascii="Trebuchet MS" w:hAnsi="Trebuchet MS"/>
          <w:b/>
        </w:rPr>
      </w:pPr>
      <w:r w:rsidRPr="00A44BFB">
        <w:rPr>
          <w:rFonts w:ascii="Trebuchet MS" w:hAnsi="Trebuchet MS"/>
          <w:b/>
        </w:rPr>
        <w:t>IV. PROPONOWANE KRYTERIA OCENY OFERT</w:t>
      </w:r>
    </w:p>
    <w:p w14:paraId="1A8CBC50" w14:textId="77777777" w:rsidR="00A30CA8" w:rsidRPr="00A44BFB" w:rsidRDefault="00A30CA8" w:rsidP="00C0410B">
      <w:pPr>
        <w:pStyle w:val="Akapitzlist"/>
        <w:numPr>
          <w:ilvl w:val="0"/>
          <w:numId w:val="6"/>
        </w:numPr>
        <w:spacing w:before="240"/>
        <w:ind w:left="426"/>
        <w:jc w:val="both"/>
        <w:rPr>
          <w:rFonts w:ascii="Trebuchet MS" w:hAnsi="Trebuchet MS"/>
        </w:rPr>
      </w:pPr>
      <w:r w:rsidRPr="00A44BFB">
        <w:rPr>
          <w:rFonts w:ascii="Trebuchet MS" w:hAnsi="Trebuchet MS"/>
        </w:rPr>
        <w:t xml:space="preserve">Kryteria oceny ofert: </w:t>
      </w:r>
    </w:p>
    <w:p w14:paraId="7AB43FC4" w14:textId="77777777" w:rsidR="00231414" w:rsidRPr="00A44BFB" w:rsidRDefault="00A30CA8" w:rsidP="00231414">
      <w:pPr>
        <w:pStyle w:val="Akapitzlist"/>
        <w:spacing w:before="240"/>
        <w:ind w:left="426"/>
        <w:jc w:val="both"/>
        <w:rPr>
          <w:rFonts w:ascii="Trebuchet MS" w:hAnsi="Trebuchet MS"/>
        </w:rPr>
      </w:pPr>
      <w:r w:rsidRPr="00A44BFB">
        <w:rPr>
          <w:rFonts w:ascii="Trebuchet MS" w:hAnsi="Trebuchet MS"/>
        </w:rPr>
        <w:t>Kryterium 1 - cena brutto</w:t>
      </w:r>
      <w:r w:rsidR="004C1E5F" w:rsidRPr="00A44BFB">
        <w:rPr>
          <w:rFonts w:ascii="Trebuchet MS" w:hAnsi="Trebuchet MS"/>
        </w:rPr>
        <w:t xml:space="preserve"> </w:t>
      </w:r>
      <w:r w:rsidR="00761A2C" w:rsidRPr="00A44BFB">
        <w:rPr>
          <w:rFonts w:ascii="Trebuchet MS" w:hAnsi="Trebuchet MS"/>
        </w:rPr>
        <w:t xml:space="preserve">50 </w:t>
      </w:r>
      <w:r w:rsidR="00231414" w:rsidRPr="00A44BFB">
        <w:rPr>
          <w:rFonts w:ascii="Trebuchet MS" w:hAnsi="Trebuchet MS"/>
        </w:rPr>
        <w:t>%</w:t>
      </w:r>
    </w:p>
    <w:p w14:paraId="47411400" w14:textId="48BDC9C3" w:rsidR="00761A2C" w:rsidRPr="00A44BFB" w:rsidRDefault="00A30CA8" w:rsidP="00231414">
      <w:pPr>
        <w:pStyle w:val="Akapitzlist"/>
        <w:spacing w:before="240"/>
        <w:ind w:left="426"/>
        <w:jc w:val="both"/>
        <w:rPr>
          <w:rFonts w:ascii="Trebuchet MS" w:hAnsi="Trebuchet MS"/>
        </w:rPr>
      </w:pPr>
      <w:r w:rsidRPr="00A44BFB">
        <w:rPr>
          <w:rFonts w:ascii="Trebuchet MS" w:hAnsi="Trebuchet MS"/>
        </w:rPr>
        <w:t>Kryterium 2 –</w:t>
      </w:r>
      <w:r w:rsidR="00C17289" w:rsidRPr="00A44BFB">
        <w:rPr>
          <w:rFonts w:ascii="Trebuchet MS" w:hAnsi="Trebuchet MS"/>
        </w:rPr>
        <w:t xml:space="preserve"> </w:t>
      </w:r>
      <w:r w:rsidR="00231414" w:rsidRPr="00A44BFB">
        <w:rPr>
          <w:rFonts w:ascii="Trebuchet MS" w:hAnsi="Trebuchet MS"/>
        </w:rPr>
        <w:t>praktyka</w:t>
      </w:r>
      <w:r w:rsidR="00761A2C" w:rsidRPr="00A44BFB">
        <w:rPr>
          <w:rFonts w:ascii="Trebuchet MS" w:hAnsi="Trebuchet MS"/>
        </w:rPr>
        <w:t xml:space="preserve"> </w:t>
      </w:r>
      <w:r w:rsidR="00231414" w:rsidRPr="00A44BFB">
        <w:rPr>
          <w:rFonts w:ascii="Trebuchet MS" w:hAnsi="Trebuchet MS"/>
        </w:rPr>
        <w:t>t</w:t>
      </w:r>
      <w:r w:rsidR="00761A2C" w:rsidRPr="00A44BFB">
        <w:rPr>
          <w:rFonts w:ascii="Trebuchet MS" w:hAnsi="Trebuchet MS"/>
        </w:rPr>
        <w:t>łumaczy (DT) – 50 %</w:t>
      </w:r>
    </w:p>
    <w:p w14:paraId="60113F57" w14:textId="77777777" w:rsidR="00A30CA8" w:rsidRPr="00A44BFB" w:rsidRDefault="00A30CA8" w:rsidP="00072B06">
      <w:pPr>
        <w:pStyle w:val="Akapitzlist"/>
        <w:spacing w:before="240"/>
        <w:ind w:left="426"/>
        <w:jc w:val="both"/>
        <w:rPr>
          <w:rFonts w:ascii="Trebuchet MS" w:hAnsi="Trebuchet MS"/>
        </w:rPr>
      </w:pPr>
    </w:p>
    <w:p w14:paraId="10B7C40D" w14:textId="77777777" w:rsidR="00A30CA8" w:rsidRPr="00A44BFB" w:rsidRDefault="00A30CA8" w:rsidP="00C0410B">
      <w:pPr>
        <w:pStyle w:val="Akapitzlist"/>
        <w:numPr>
          <w:ilvl w:val="0"/>
          <w:numId w:val="6"/>
        </w:numPr>
        <w:spacing w:after="0"/>
        <w:ind w:left="426"/>
        <w:jc w:val="both"/>
        <w:rPr>
          <w:rFonts w:ascii="Trebuchet MS" w:hAnsi="Trebuchet MS"/>
        </w:rPr>
      </w:pPr>
      <w:r w:rsidRPr="00A44BFB">
        <w:rPr>
          <w:rFonts w:ascii="Trebuchet MS" w:hAnsi="Trebuchet MS"/>
        </w:rPr>
        <w:t>Sposób oceny ofert według przyjętych kryteriów w danej części:</w:t>
      </w:r>
    </w:p>
    <w:p w14:paraId="74E8D939" w14:textId="77777777" w:rsidR="00A30CA8" w:rsidRPr="00A44BFB" w:rsidRDefault="00A30CA8" w:rsidP="00072B06">
      <w:pPr>
        <w:spacing w:before="240"/>
        <w:ind w:left="426"/>
        <w:jc w:val="both"/>
        <w:rPr>
          <w:rFonts w:ascii="Trebuchet MS" w:hAnsi="Trebuchet MS"/>
        </w:rPr>
      </w:pPr>
      <w:r w:rsidRPr="00A44BFB">
        <w:rPr>
          <w:rFonts w:ascii="Trebuchet MS" w:hAnsi="Trebuchet MS"/>
        </w:rPr>
        <w:t>Kryterium 1 będzie obliczone za pomocą następującego wzoru:</w:t>
      </w:r>
    </w:p>
    <w:p w14:paraId="23E249E2" w14:textId="5EA489E2" w:rsidR="00A30CA8" w:rsidRPr="00A44BFB" w:rsidRDefault="00A30CA8" w:rsidP="00072B06">
      <w:pPr>
        <w:spacing w:before="240"/>
        <w:ind w:left="426"/>
        <w:jc w:val="both"/>
        <w:rPr>
          <w:rFonts w:ascii="Trebuchet MS" w:hAnsi="Trebuchet MS"/>
        </w:rPr>
      </w:pPr>
      <w:r w:rsidRPr="00A44BFB">
        <w:rPr>
          <w:rFonts w:ascii="Trebuchet MS" w:hAnsi="Trebuchet MS"/>
        </w:rPr>
        <w:t xml:space="preserve">Cena brutto : </w:t>
      </w:r>
      <w:r w:rsidR="00B016E0" w:rsidRPr="00A44BFB">
        <w:rPr>
          <w:rFonts w:ascii="Trebuchet MS" w:hAnsi="Trebuchet MS"/>
        </w:rPr>
        <w:t xml:space="preserve">C </w:t>
      </w:r>
      <w:r w:rsidRPr="00A44BFB">
        <w:rPr>
          <w:rFonts w:ascii="Trebuchet MS" w:hAnsi="Trebuchet MS"/>
        </w:rPr>
        <w:t>= [(</w:t>
      </w:r>
      <w:proofErr w:type="spellStart"/>
      <w:r w:rsidRPr="00A44BFB">
        <w:rPr>
          <w:rFonts w:ascii="Trebuchet MS" w:hAnsi="Trebuchet MS"/>
        </w:rPr>
        <w:t>Cn</w:t>
      </w:r>
      <w:proofErr w:type="spellEnd"/>
      <w:r w:rsidRPr="00A44BFB">
        <w:rPr>
          <w:rFonts w:ascii="Trebuchet MS" w:hAnsi="Trebuchet MS"/>
        </w:rPr>
        <w:t xml:space="preserve"> : </w:t>
      </w:r>
      <w:proofErr w:type="spellStart"/>
      <w:r w:rsidRPr="00A44BFB">
        <w:rPr>
          <w:rFonts w:ascii="Trebuchet MS" w:hAnsi="Trebuchet MS"/>
        </w:rPr>
        <w:t>Cb</w:t>
      </w:r>
      <w:proofErr w:type="spellEnd"/>
      <w:r w:rsidRPr="00A44BFB">
        <w:rPr>
          <w:rFonts w:ascii="Trebuchet MS" w:hAnsi="Trebuchet MS"/>
        </w:rPr>
        <w:t xml:space="preserve">) x </w:t>
      </w:r>
      <w:r w:rsidR="00231414" w:rsidRPr="00A44BFB">
        <w:rPr>
          <w:rFonts w:ascii="Trebuchet MS" w:hAnsi="Trebuchet MS"/>
        </w:rPr>
        <w:t>5</w:t>
      </w:r>
      <w:r w:rsidRPr="00A44BFB">
        <w:rPr>
          <w:rFonts w:ascii="Trebuchet MS" w:hAnsi="Trebuchet MS"/>
        </w:rPr>
        <w:t>0 %] x 100</w:t>
      </w:r>
    </w:p>
    <w:p w14:paraId="3B39256A" w14:textId="77777777" w:rsidR="00A30CA8" w:rsidRPr="00A44BFB" w:rsidRDefault="00A30CA8" w:rsidP="00072B06">
      <w:pPr>
        <w:ind w:left="426"/>
        <w:jc w:val="both"/>
        <w:rPr>
          <w:rFonts w:ascii="Trebuchet MS" w:hAnsi="Trebuchet MS"/>
        </w:rPr>
      </w:pPr>
      <w:r w:rsidRPr="00A44BFB">
        <w:rPr>
          <w:rFonts w:ascii="Trebuchet MS" w:hAnsi="Trebuchet MS"/>
        </w:rPr>
        <w:t>gdzie:</w:t>
      </w:r>
    </w:p>
    <w:p w14:paraId="1A5D23D5" w14:textId="77777777" w:rsidR="00A30CA8" w:rsidRPr="00A44BFB" w:rsidRDefault="00A30CA8" w:rsidP="00072B06">
      <w:pPr>
        <w:ind w:left="426"/>
        <w:jc w:val="both"/>
        <w:rPr>
          <w:rFonts w:ascii="Trebuchet MS" w:hAnsi="Trebuchet MS"/>
        </w:rPr>
      </w:pPr>
      <w:proofErr w:type="spellStart"/>
      <w:r w:rsidRPr="00A44BFB">
        <w:rPr>
          <w:rFonts w:ascii="Trebuchet MS" w:hAnsi="Trebuchet MS"/>
        </w:rPr>
        <w:t>Cn</w:t>
      </w:r>
      <w:proofErr w:type="spellEnd"/>
      <w:r w:rsidRPr="00A44BFB">
        <w:rPr>
          <w:rFonts w:ascii="Trebuchet MS" w:hAnsi="Trebuchet MS"/>
        </w:rPr>
        <w:t xml:space="preserve"> - cena najniższa (brutto)</w:t>
      </w:r>
    </w:p>
    <w:p w14:paraId="30F054A4" w14:textId="5787AE1E" w:rsidR="00A30CA8" w:rsidRPr="00A44BFB" w:rsidRDefault="00A30CA8" w:rsidP="00F12536">
      <w:pPr>
        <w:ind w:left="426"/>
        <w:jc w:val="both"/>
        <w:rPr>
          <w:rFonts w:ascii="Trebuchet MS" w:hAnsi="Trebuchet MS"/>
        </w:rPr>
      </w:pPr>
      <w:proofErr w:type="spellStart"/>
      <w:r w:rsidRPr="00A44BFB">
        <w:rPr>
          <w:rFonts w:ascii="Trebuchet MS" w:hAnsi="Trebuchet MS"/>
        </w:rPr>
        <w:t>Cb</w:t>
      </w:r>
      <w:proofErr w:type="spellEnd"/>
      <w:r w:rsidRPr="00A44BFB">
        <w:rPr>
          <w:rFonts w:ascii="Trebuchet MS" w:hAnsi="Trebuchet MS"/>
        </w:rPr>
        <w:t xml:space="preserve"> - cena wynikająca z oferty badanej (brutto)</w:t>
      </w:r>
    </w:p>
    <w:p w14:paraId="4C596C97" w14:textId="10C1AF1E" w:rsidR="005066C3" w:rsidRPr="00A44BFB" w:rsidRDefault="00A30CA8" w:rsidP="005F3146">
      <w:pPr>
        <w:jc w:val="both"/>
        <w:rPr>
          <w:rFonts w:ascii="Trebuchet MS" w:hAnsi="Trebuchet MS"/>
        </w:rPr>
      </w:pPr>
      <w:r w:rsidRPr="00A44BFB">
        <w:rPr>
          <w:rFonts w:ascii="Trebuchet MS" w:hAnsi="Trebuchet MS"/>
        </w:rPr>
        <w:t xml:space="preserve">Kryterium 2 będzie </w:t>
      </w:r>
      <w:r w:rsidR="005066C3" w:rsidRPr="00A44BFB">
        <w:rPr>
          <w:rFonts w:ascii="Trebuchet MS" w:hAnsi="Trebuchet MS"/>
        </w:rPr>
        <w:t>stanowiło liczbę punktów przyznany na podstawie udokumentowanego doświadczenia</w:t>
      </w:r>
      <w:r w:rsidR="00D23567" w:rsidRPr="00A44BFB">
        <w:rPr>
          <w:rFonts w:ascii="Trebuchet MS" w:hAnsi="Trebuchet MS"/>
        </w:rPr>
        <w:t>.</w:t>
      </w:r>
    </w:p>
    <w:p w14:paraId="27093B32" w14:textId="3065637E" w:rsidR="005066C3" w:rsidRPr="00A44BFB" w:rsidRDefault="005066C3" w:rsidP="005066C3">
      <w:pPr>
        <w:spacing w:before="240"/>
        <w:jc w:val="both"/>
        <w:rPr>
          <w:rFonts w:ascii="Trebuchet MS" w:hAnsi="Trebuchet MS"/>
        </w:rPr>
      </w:pPr>
      <w:r w:rsidRPr="00A44BFB">
        <w:rPr>
          <w:rFonts w:ascii="Trebuchet MS" w:hAnsi="Trebuchet MS"/>
        </w:rPr>
        <w:t>Doświadczenie tłumaczy skierowanych do realizacji zamówienia (w przypadku zespołu tłumaczy każdego z osobna)</w:t>
      </w:r>
      <w:r w:rsidR="004F1207" w:rsidRPr="00A44BFB">
        <w:rPr>
          <w:rFonts w:ascii="Trebuchet MS" w:hAnsi="Trebuchet MS"/>
        </w:rPr>
        <w:t xml:space="preserve"> </w:t>
      </w:r>
      <w:r w:rsidRPr="00A44BFB">
        <w:rPr>
          <w:rFonts w:ascii="Trebuchet MS" w:hAnsi="Trebuchet MS"/>
        </w:rPr>
        <w:t xml:space="preserve">- liczba przeprowadzonych tłumaczeń </w:t>
      </w:r>
      <w:r w:rsidR="0034542C" w:rsidRPr="00A44BFB">
        <w:rPr>
          <w:rFonts w:ascii="Trebuchet MS" w:hAnsi="Trebuchet MS"/>
        </w:rPr>
        <w:t>pisemnych</w:t>
      </w:r>
      <w:r w:rsidRPr="00A44BFB">
        <w:rPr>
          <w:rFonts w:ascii="Trebuchet MS" w:hAnsi="Trebuchet MS"/>
        </w:rPr>
        <w:t xml:space="preserve"> </w:t>
      </w:r>
      <w:r w:rsidR="00FD15BE">
        <w:rPr>
          <w:rFonts w:ascii="Trebuchet MS" w:hAnsi="Trebuchet MS"/>
        </w:rPr>
        <w:t xml:space="preserve">(co najmniej 3 strony stypizowanych) </w:t>
      </w:r>
      <w:r w:rsidRPr="00A44BFB">
        <w:rPr>
          <w:rFonts w:ascii="Trebuchet MS" w:hAnsi="Trebuchet MS"/>
        </w:rPr>
        <w:t>z języka polskiego na język angielski oraz z języka polski</w:t>
      </w:r>
      <w:r w:rsidR="0034542C" w:rsidRPr="00A44BFB">
        <w:rPr>
          <w:rFonts w:ascii="Trebuchet MS" w:hAnsi="Trebuchet MS"/>
        </w:rPr>
        <w:t xml:space="preserve">ego na język niemiecki dla jednostek instytucji </w:t>
      </w:r>
      <w:r w:rsidR="005A68E7" w:rsidRPr="00A44BFB">
        <w:rPr>
          <w:rFonts w:ascii="Trebuchet MS" w:hAnsi="Trebuchet MS"/>
        </w:rPr>
        <w:t>naukowe</w:t>
      </w:r>
      <w:r w:rsidR="0034542C" w:rsidRPr="00A44BFB">
        <w:rPr>
          <w:rFonts w:ascii="Trebuchet MS" w:hAnsi="Trebuchet MS"/>
        </w:rPr>
        <w:t>j</w:t>
      </w:r>
      <w:r w:rsidR="005A68E7" w:rsidRPr="00A44BFB">
        <w:rPr>
          <w:rFonts w:ascii="Trebuchet MS" w:hAnsi="Trebuchet MS"/>
        </w:rPr>
        <w:t xml:space="preserve"> (wg definicji zgodnej z obowiązującymi przepisami dla jednostek naukowych)</w:t>
      </w:r>
      <w:r w:rsidRPr="00A44BFB">
        <w:rPr>
          <w:rFonts w:ascii="Trebuchet MS" w:hAnsi="Trebuchet MS"/>
        </w:rPr>
        <w:t xml:space="preserve"> (DT) –, gdzie, za każde:</w:t>
      </w:r>
    </w:p>
    <w:p w14:paraId="4D1BFE54" w14:textId="249CE098" w:rsidR="005C661F" w:rsidRDefault="005066C3" w:rsidP="005066C3">
      <w:pPr>
        <w:spacing w:before="240"/>
        <w:jc w:val="both"/>
        <w:rPr>
          <w:rFonts w:ascii="Trebuchet MS" w:hAnsi="Trebuchet MS"/>
        </w:rPr>
      </w:pPr>
      <w:r w:rsidRPr="00A44BFB">
        <w:rPr>
          <w:rFonts w:ascii="Trebuchet MS" w:hAnsi="Trebuchet MS"/>
        </w:rPr>
        <w:t xml:space="preserve">- 2 – </w:t>
      </w:r>
      <w:r w:rsidR="0034542C" w:rsidRPr="00A44BFB">
        <w:rPr>
          <w:rFonts w:ascii="Trebuchet MS" w:hAnsi="Trebuchet MS"/>
        </w:rPr>
        <w:t>5</w:t>
      </w:r>
      <w:r w:rsidRPr="00A44BFB">
        <w:rPr>
          <w:rFonts w:ascii="Trebuchet MS" w:hAnsi="Trebuchet MS"/>
        </w:rPr>
        <w:t xml:space="preserve"> przeprowadzone tłumaczenia </w:t>
      </w:r>
      <w:r w:rsidR="0034542C" w:rsidRPr="00A44BFB">
        <w:rPr>
          <w:rFonts w:ascii="Trebuchet MS" w:hAnsi="Trebuchet MS"/>
        </w:rPr>
        <w:t xml:space="preserve">pisemne </w:t>
      </w:r>
      <w:r w:rsidRPr="00A44BFB">
        <w:rPr>
          <w:rFonts w:ascii="Trebuchet MS" w:hAnsi="Trebuchet MS"/>
        </w:rPr>
        <w:t xml:space="preserve">z języka polskiego na język angielski </w:t>
      </w:r>
      <w:r w:rsidR="00FD15BE" w:rsidRPr="00A44BFB">
        <w:rPr>
          <w:rFonts w:ascii="Trebuchet MS" w:hAnsi="Trebuchet MS"/>
        </w:rPr>
        <w:t xml:space="preserve">w ciągu ostatnich 3 lat (DT) = </w:t>
      </w:r>
      <w:r w:rsidR="00FD15BE">
        <w:rPr>
          <w:rFonts w:ascii="Trebuchet MS" w:hAnsi="Trebuchet MS"/>
        </w:rPr>
        <w:t>5</w:t>
      </w:r>
      <w:r w:rsidR="00FD15BE" w:rsidRPr="00A44BFB">
        <w:rPr>
          <w:rFonts w:ascii="Trebuchet MS" w:hAnsi="Trebuchet MS"/>
        </w:rPr>
        <w:t xml:space="preserve"> pkt.</w:t>
      </w:r>
    </w:p>
    <w:p w14:paraId="2830AA4F" w14:textId="6F6A2587" w:rsidR="005066C3" w:rsidRPr="00A44BFB" w:rsidRDefault="00FD15BE" w:rsidP="005066C3">
      <w:pPr>
        <w:spacing w:before="240"/>
        <w:jc w:val="both"/>
        <w:rPr>
          <w:rFonts w:ascii="Trebuchet MS" w:hAnsi="Trebuchet MS"/>
        </w:rPr>
      </w:pPr>
      <w:r w:rsidRPr="00A44BFB">
        <w:rPr>
          <w:rFonts w:ascii="Trebuchet MS" w:hAnsi="Trebuchet MS"/>
        </w:rPr>
        <w:t xml:space="preserve">- 2 – 5 przeprowadzone tłumaczenia pisemne </w:t>
      </w:r>
      <w:r w:rsidR="005066C3" w:rsidRPr="00A44BFB">
        <w:rPr>
          <w:rFonts w:ascii="Trebuchet MS" w:hAnsi="Trebuchet MS"/>
        </w:rPr>
        <w:t xml:space="preserve">z języka </w:t>
      </w:r>
      <w:r w:rsidR="0034542C" w:rsidRPr="00A44BFB">
        <w:rPr>
          <w:rFonts w:ascii="Trebuchet MS" w:hAnsi="Trebuchet MS"/>
        </w:rPr>
        <w:t>polskiego na</w:t>
      </w:r>
      <w:r w:rsidR="005066C3" w:rsidRPr="00A44BFB">
        <w:rPr>
          <w:rFonts w:ascii="Trebuchet MS" w:hAnsi="Trebuchet MS"/>
        </w:rPr>
        <w:t xml:space="preserve"> język </w:t>
      </w:r>
      <w:r w:rsidR="0034542C" w:rsidRPr="00A44BFB">
        <w:rPr>
          <w:rFonts w:ascii="Trebuchet MS" w:hAnsi="Trebuchet MS"/>
        </w:rPr>
        <w:t xml:space="preserve">niemiecki </w:t>
      </w:r>
      <w:r w:rsidRPr="00A44BFB">
        <w:rPr>
          <w:rFonts w:ascii="Trebuchet MS" w:hAnsi="Trebuchet MS"/>
        </w:rPr>
        <w:t xml:space="preserve">w ciągu ostatnich 3 lat (DT) = </w:t>
      </w:r>
      <w:r>
        <w:rPr>
          <w:rFonts w:ascii="Trebuchet MS" w:hAnsi="Trebuchet MS"/>
        </w:rPr>
        <w:t>5</w:t>
      </w:r>
      <w:r w:rsidRPr="00A44BFB">
        <w:rPr>
          <w:rFonts w:ascii="Trebuchet MS" w:hAnsi="Trebuchet MS"/>
        </w:rPr>
        <w:t xml:space="preserve"> pkt.</w:t>
      </w:r>
    </w:p>
    <w:p w14:paraId="1A40B58B" w14:textId="544E4431" w:rsidR="00FD15BE" w:rsidRDefault="005066C3" w:rsidP="005066C3">
      <w:pPr>
        <w:spacing w:before="240"/>
        <w:jc w:val="both"/>
        <w:rPr>
          <w:rFonts w:ascii="Trebuchet MS" w:hAnsi="Trebuchet MS"/>
        </w:rPr>
      </w:pPr>
      <w:r w:rsidRPr="00A44BFB">
        <w:rPr>
          <w:rFonts w:ascii="Trebuchet MS" w:hAnsi="Trebuchet MS"/>
        </w:rPr>
        <w:t xml:space="preserve">- </w:t>
      </w:r>
      <w:r w:rsidR="0034542C" w:rsidRPr="00A44BFB">
        <w:rPr>
          <w:rFonts w:ascii="Trebuchet MS" w:hAnsi="Trebuchet MS"/>
        </w:rPr>
        <w:t>6</w:t>
      </w:r>
      <w:r w:rsidR="00FD15BE">
        <w:rPr>
          <w:rFonts w:ascii="Trebuchet MS" w:hAnsi="Trebuchet MS"/>
        </w:rPr>
        <w:t xml:space="preserve"> </w:t>
      </w:r>
      <w:r w:rsidRPr="00A44BFB">
        <w:rPr>
          <w:rFonts w:ascii="Trebuchet MS" w:hAnsi="Trebuchet MS"/>
        </w:rPr>
        <w:t>-</w:t>
      </w:r>
      <w:r w:rsidR="00FD15BE">
        <w:rPr>
          <w:rFonts w:ascii="Trebuchet MS" w:hAnsi="Trebuchet MS"/>
        </w:rPr>
        <w:t xml:space="preserve"> </w:t>
      </w:r>
      <w:r w:rsidR="0034542C" w:rsidRPr="00A44BFB">
        <w:rPr>
          <w:rFonts w:ascii="Trebuchet MS" w:hAnsi="Trebuchet MS"/>
        </w:rPr>
        <w:t>9</w:t>
      </w:r>
      <w:r w:rsidRPr="00A44BFB">
        <w:rPr>
          <w:rFonts w:ascii="Trebuchet MS" w:hAnsi="Trebuchet MS"/>
        </w:rPr>
        <w:t xml:space="preserve"> </w:t>
      </w:r>
      <w:r w:rsidR="00FD15BE" w:rsidRPr="00A44BFB">
        <w:rPr>
          <w:rFonts w:ascii="Trebuchet MS" w:hAnsi="Trebuchet MS"/>
        </w:rPr>
        <w:t>przeprowadzone tłumaczenia pisemne z języka polskiego na język angielski w ciągu ostatnich 3 lat (DT) =</w:t>
      </w:r>
      <w:r w:rsidR="00FD15BE">
        <w:rPr>
          <w:rFonts w:ascii="Trebuchet MS" w:hAnsi="Trebuchet MS"/>
        </w:rPr>
        <w:t xml:space="preserve"> 15 pkt</w:t>
      </w:r>
    </w:p>
    <w:p w14:paraId="5DBF6B4B" w14:textId="48A10F07" w:rsidR="00FD15BE" w:rsidRDefault="00FD15BE" w:rsidP="005066C3">
      <w:pPr>
        <w:spacing w:before="240"/>
        <w:jc w:val="both"/>
        <w:rPr>
          <w:rFonts w:ascii="Trebuchet MS" w:hAnsi="Trebuchet MS"/>
        </w:rPr>
      </w:pPr>
      <w:r w:rsidRPr="00A44BFB">
        <w:rPr>
          <w:rFonts w:ascii="Trebuchet MS" w:hAnsi="Trebuchet MS"/>
        </w:rPr>
        <w:t>- 6</w:t>
      </w:r>
      <w:r>
        <w:rPr>
          <w:rFonts w:ascii="Trebuchet MS" w:hAnsi="Trebuchet MS"/>
        </w:rPr>
        <w:t xml:space="preserve"> – </w:t>
      </w:r>
      <w:r w:rsidRPr="00A44BFB">
        <w:rPr>
          <w:rFonts w:ascii="Trebuchet MS" w:hAnsi="Trebuchet MS"/>
        </w:rPr>
        <w:t>9</w:t>
      </w:r>
      <w:r>
        <w:rPr>
          <w:rFonts w:ascii="Trebuchet MS" w:hAnsi="Trebuchet MS"/>
        </w:rPr>
        <w:t xml:space="preserve"> </w:t>
      </w:r>
      <w:r w:rsidRPr="00A44BFB">
        <w:rPr>
          <w:rFonts w:ascii="Trebuchet MS" w:hAnsi="Trebuchet MS"/>
        </w:rPr>
        <w:t>przeprowadzone tłumaczenia pisemne z języka polskiego na język niemiecki w ciągu ostatnich 3 lat (DT)</w:t>
      </w:r>
      <w:r>
        <w:rPr>
          <w:rFonts w:ascii="Trebuchet MS" w:hAnsi="Trebuchet MS"/>
        </w:rPr>
        <w:t xml:space="preserve"> = 15 pkt </w:t>
      </w:r>
    </w:p>
    <w:p w14:paraId="03A515A5" w14:textId="760F6D59" w:rsidR="008F552C" w:rsidRDefault="005066C3" w:rsidP="005066C3">
      <w:pPr>
        <w:spacing w:before="240"/>
        <w:jc w:val="both"/>
        <w:rPr>
          <w:rFonts w:ascii="Trebuchet MS" w:hAnsi="Trebuchet MS"/>
        </w:rPr>
      </w:pPr>
      <w:r w:rsidRPr="00A44BFB">
        <w:rPr>
          <w:rFonts w:ascii="Trebuchet MS" w:hAnsi="Trebuchet MS"/>
        </w:rPr>
        <w:t xml:space="preserve">- powyżej </w:t>
      </w:r>
      <w:r w:rsidR="0034542C" w:rsidRPr="00A44BFB">
        <w:rPr>
          <w:rFonts w:ascii="Trebuchet MS" w:hAnsi="Trebuchet MS"/>
        </w:rPr>
        <w:t>10</w:t>
      </w:r>
      <w:r w:rsidRPr="00A44BFB">
        <w:rPr>
          <w:rFonts w:ascii="Trebuchet MS" w:hAnsi="Trebuchet MS"/>
        </w:rPr>
        <w:t xml:space="preserve"> </w:t>
      </w:r>
      <w:r w:rsidR="008F552C" w:rsidRPr="00A44BFB">
        <w:rPr>
          <w:rFonts w:ascii="Trebuchet MS" w:hAnsi="Trebuchet MS"/>
        </w:rPr>
        <w:t>przeprowadzon</w:t>
      </w:r>
      <w:r w:rsidR="008F552C">
        <w:rPr>
          <w:rFonts w:ascii="Trebuchet MS" w:hAnsi="Trebuchet MS"/>
        </w:rPr>
        <w:t>ych</w:t>
      </w:r>
      <w:r w:rsidR="008F552C" w:rsidRPr="00A44BFB">
        <w:rPr>
          <w:rFonts w:ascii="Trebuchet MS" w:hAnsi="Trebuchet MS"/>
        </w:rPr>
        <w:t xml:space="preserve"> tłumacze</w:t>
      </w:r>
      <w:r w:rsidR="008F552C">
        <w:rPr>
          <w:rFonts w:ascii="Trebuchet MS" w:hAnsi="Trebuchet MS"/>
        </w:rPr>
        <w:t>ń</w:t>
      </w:r>
      <w:r w:rsidR="008F552C" w:rsidRPr="00A44BFB">
        <w:rPr>
          <w:rFonts w:ascii="Trebuchet MS" w:hAnsi="Trebuchet MS"/>
        </w:rPr>
        <w:t xml:space="preserve"> pisemn</w:t>
      </w:r>
      <w:r w:rsidR="008F552C">
        <w:rPr>
          <w:rFonts w:ascii="Trebuchet MS" w:hAnsi="Trebuchet MS"/>
        </w:rPr>
        <w:t>ych</w:t>
      </w:r>
      <w:r w:rsidR="008F552C" w:rsidRPr="00A44BFB">
        <w:rPr>
          <w:rFonts w:ascii="Trebuchet MS" w:hAnsi="Trebuchet MS"/>
        </w:rPr>
        <w:t xml:space="preserve"> z języka polskiego na język angielski w ciągu ostatnich 3 lat (DT) </w:t>
      </w:r>
      <w:r w:rsidRPr="00A44BFB">
        <w:rPr>
          <w:rFonts w:ascii="Trebuchet MS" w:hAnsi="Trebuchet MS"/>
        </w:rPr>
        <w:t xml:space="preserve">= </w:t>
      </w:r>
      <w:r w:rsidR="00FD15BE">
        <w:rPr>
          <w:rFonts w:ascii="Trebuchet MS" w:hAnsi="Trebuchet MS"/>
        </w:rPr>
        <w:t>25</w:t>
      </w:r>
      <w:r w:rsidRPr="00A44BFB">
        <w:rPr>
          <w:rFonts w:ascii="Trebuchet MS" w:hAnsi="Trebuchet MS"/>
        </w:rPr>
        <w:t xml:space="preserve"> pkt.</w:t>
      </w:r>
    </w:p>
    <w:p w14:paraId="6EFEE529" w14:textId="43AA446A" w:rsidR="008F552C" w:rsidRPr="00A44BFB" w:rsidRDefault="008F552C" w:rsidP="005066C3">
      <w:pPr>
        <w:spacing w:before="240"/>
        <w:jc w:val="both"/>
        <w:rPr>
          <w:rFonts w:ascii="Trebuchet MS" w:hAnsi="Trebuchet MS"/>
        </w:rPr>
      </w:pPr>
      <w:r w:rsidRPr="00A44BFB">
        <w:rPr>
          <w:rFonts w:ascii="Trebuchet MS" w:hAnsi="Trebuchet MS"/>
        </w:rPr>
        <w:t>- powyżej 10</w:t>
      </w:r>
    </w:p>
    <w:p w14:paraId="0EF24DCB" w14:textId="3146BBF0" w:rsidR="00B016E0" w:rsidRPr="00A44BFB" w:rsidRDefault="00B016E0" w:rsidP="00FA1D51">
      <w:pPr>
        <w:spacing w:before="240"/>
        <w:jc w:val="both"/>
        <w:rPr>
          <w:rFonts w:ascii="Trebuchet MS" w:hAnsi="Trebuchet MS"/>
        </w:rPr>
      </w:pPr>
      <w:r w:rsidRPr="00A44BFB">
        <w:rPr>
          <w:rFonts w:ascii="Trebuchet MS" w:hAnsi="Trebuchet MS"/>
        </w:rPr>
        <w:t xml:space="preserve">W przypadku zespołu tłumaczy liczba punktów każdej osoby się sumuje i dzieli na </w:t>
      </w:r>
      <w:r w:rsidR="00E95B5A" w:rsidRPr="00A44BFB">
        <w:rPr>
          <w:rFonts w:ascii="Trebuchet MS" w:hAnsi="Trebuchet MS"/>
        </w:rPr>
        <w:t>liczbę</w:t>
      </w:r>
      <w:r w:rsidRPr="00A44BFB">
        <w:rPr>
          <w:rFonts w:ascii="Trebuchet MS" w:hAnsi="Trebuchet MS"/>
        </w:rPr>
        <w:t xml:space="preserve"> osób</w:t>
      </w:r>
    </w:p>
    <w:p w14:paraId="11BCDE16" w14:textId="6C318343" w:rsidR="00250625" w:rsidRPr="00A44BFB" w:rsidRDefault="00250625" w:rsidP="00B016E0">
      <w:pPr>
        <w:pStyle w:val="Bezodstpw"/>
        <w:rPr>
          <w:rFonts w:ascii="Trebuchet MS" w:hAnsi="Trebuchet MS"/>
          <w:b/>
        </w:rPr>
      </w:pPr>
      <w:r w:rsidRPr="00A44BFB">
        <w:rPr>
          <w:rFonts w:ascii="Trebuchet MS" w:hAnsi="Trebuchet MS"/>
          <w:b/>
        </w:rPr>
        <w:t>Ostateczny wynik punktów:</w:t>
      </w:r>
    </w:p>
    <w:p w14:paraId="4E43A66A" w14:textId="61E9DB8A" w:rsidR="00250625" w:rsidRPr="00A44BFB" w:rsidRDefault="00250625" w:rsidP="00B016E0">
      <w:pPr>
        <w:pStyle w:val="Bezodstpw"/>
        <w:rPr>
          <w:rFonts w:ascii="Trebuchet MS" w:hAnsi="Trebuchet MS"/>
        </w:rPr>
      </w:pPr>
      <w:r w:rsidRPr="00A44BFB">
        <w:rPr>
          <w:rFonts w:ascii="Trebuchet MS" w:hAnsi="Trebuchet MS"/>
        </w:rPr>
        <w:t xml:space="preserve">W = </w:t>
      </w:r>
      <w:r w:rsidR="00B016E0" w:rsidRPr="00A44BFB">
        <w:rPr>
          <w:rFonts w:ascii="Trebuchet MS" w:hAnsi="Trebuchet MS"/>
        </w:rPr>
        <w:t>DT + C</w:t>
      </w:r>
    </w:p>
    <w:p w14:paraId="2C233814" w14:textId="77777777" w:rsidR="00250625" w:rsidRPr="00A44BFB" w:rsidRDefault="00250625" w:rsidP="00B016E0">
      <w:pPr>
        <w:pStyle w:val="Bezodstpw"/>
        <w:rPr>
          <w:rFonts w:ascii="Trebuchet MS" w:hAnsi="Trebuchet MS"/>
        </w:rPr>
      </w:pPr>
      <w:r w:rsidRPr="00A44BFB">
        <w:rPr>
          <w:rFonts w:ascii="Trebuchet MS" w:hAnsi="Trebuchet MS"/>
        </w:rPr>
        <w:t>gdzie:</w:t>
      </w:r>
    </w:p>
    <w:p w14:paraId="37A645E6" w14:textId="3CFB0982" w:rsidR="00250625" w:rsidRPr="00A44BFB" w:rsidRDefault="00250625" w:rsidP="00B016E0">
      <w:pPr>
        <w:pStyle w:val="Bezodstpw"/>
        <w:rPr>
          <w:rFonts w:ascii="Trebuchet MS" w:hAnsi="Trebuchet MS"/>
        </w:rPr>
      </w:pPr>
      <w:r w:rsidRPr="00A44BFB">
        <w:rPr>
          <w:rFonts w:ascii="Trebuchet MS" w:hAnsi="Trebuchet MS"/>
        </w:rPr>
        <w:t>W – wynik punktowy</w:t>
      </w:r>
    </w:p>
    <w:p w14:paraId="05A89101" w14:textId="0977564D" w:rsidR="00B016E0" w:rsidRPr="00A44BFB" w:rsidRDefault="00B016E0" w:rsidP="00B016E0">
      <w:pPr>
        <w:pStyle w:val="Bezodstpw"/>
        <w:rPr>
          <w:rFonts w:ascii="Trebuchet MS" w:hAnsi="Trebuchet MS"/>
        </w:rPr>
      </w:pPr>
      <w:r w:rsidRPr="00A44BFB">
        <w:rPr>
          <w:rFonts w:ascii="Trebuchet MS" w:hAnsi="Trebuchet MS"/>
        </w:rPr>
        <w:t xml:space="preserve">C – wartość punktowa kryterium 1 </w:t>
      </w:r>
    </w:p>
    <w:p w14:paraId="13C6E781" w14:textId="33374D96" w:rsidR="00A30CA8" w:rsidRPr="00D23567" w:rsidRDefault="00250625" w:rsidP="00B016E0">
      <w:pPr>
        <w:pStyle w:val="Bezodstpw"/>
        <w:rPr>
          <w:rFonts w:ascii="Trebuchet MS" w:hAnsi="Trebuchet MS"/>
        </w:rPr>
      </w:pPr>
      <w:r w:rsidRPr="00A44BFB">
        <w:rPr>
          <w:rFonts w:ascii="Trebuchet MS" w:hAnsi="Trebuchet MS"/>
        </w:rPr>
        <w:t xml:space="preserve">DT – </w:t>
      </w:r>
      <w:r w:rsidR="00B016E0" w:rsidRPr="00A44BFB">
        <w:rPr>
          <w:rFonts w:ascii="Trebuchet MS" w:hAnsi="Trebuchet MS"/>
        </w:rPr>
        <w:t>wartość punktowa kryterium 2</w:t>
      </w:r>
      <w:r w:rsidR="00B016E0" w:rsidRPr="00D23567">
        <w:rPr>
          <w:rFonts w:ascii="Trebuchet MS" w:hAnsi="Trebuchet MS"/>
        </w:rPr>
        <w:t xml:space="preserve"> </w:t>
      </w:r>
    </w:p>
    <w:p w14:paraId="6BA835CD" w14:textId="77777777" w:rsidR="00B016E0" w:rsidRPr="00D23567" w:rsidRDefault="00B016E0" w:rsidP="00B016E0">
      <w:pPr>
        <w:pStyle w:val="Bezodstpw"/>
        <w:rPr>
          <w:rFonts w:ascii="Trebuchet MS" w:hAnsi="Trebuchet MS"/>
          <w:highlight w:val="yellow"/>
        </w:rPr>
      </w:pPr>
    </w:p>
    <w:p w14:paraId="50ABF74F" w14:textId="77777777" w:rsidR="00A30CA8" w:rsidRPr="00D23567" w:rsidRDefault="00A30CA8" w:rsidP="00C0410B">
      <w:pPr>
        <w:pStyle w:val="Akapitzlist"/>
        <w:numPr>
          <w:ilvl w:val="0"/>
          <w:numId w:val="6"/>
        </w:numPr>
        <w:spacing w:before="240"/>
        <w:ind w:left="426"/>
        <w:jc w:val="both"/>
        <w:rPr>
          <w:rFonts w:ascii="Trebuchet MS" w:hAnsi="Trebuchet MS"/>
        </w:rPr>
      </w:pPr>
      <w:r w:rsidRPr="00D23567">
        <w:rPr>
          <w:rFonts w:ascii="Trebuchet MS" w:hAnsi="Trebuchet MS"/>
        </w:rPr>
        <w:t>Oferta zostanie odrzucona, jeżeli:</w:t>
      </w:r>
    </w:p>
    <w:p w14:paraId="703B7B6C" w14:textId="77777777" w:rsidR="00A30CA8" w:rsidRPr="00D23567" w:rsidRDefault="00A30CA8" w:rsidP="00C0410B">
      <w:pPr>
        <w:pStyle w:val="Akapitzlist"/>
        <w:numPr>
          <w:ilvl w:val="0"/>
          <w:numId w:val="5"/>
        </w:numPr>
        <w:jc w:val="both"/>
        <w:rPr>
          <w:rFonts w:ascii="Trebuchet MS" w:hAnsi="Trebuchet MS"/>
        </w:rPr>
      </w:pPr>
      <w:r w:rsidRPr="00D23567">
        <w:rPr>
          <w:rFonts w:ascii="Trebuchet MS" w:hAnsi="Trebuchet MS"/>
        </w:rPr>
        <w:t>będzie niezgodna z niniejszym zapytaniem,</w:t>
      </w:r>
    </w:p>
    <w:p w14:paraId="34FAC363" w14:textId="77777777" w:rsidR="00A30CA8" w:rsidRPr="00D23567" w:rsidRDefault="00A30CA8" w:rsidP="00C0410B">
      <w:pPr>
        <w:pStyle w:val="Akapitzlist"/>
        <w:numPr>
          <w:ilvl w:val="0"/>
          <w:numId w:val="5"/>
        </w:numPr>
        <w:jc w:val="both"/>
        <w:rPr>
          <w:rFonts w:ascii="Trebuchet MS" w:hAnsi="Trebuchet MS"/>
        </w:rPr>
      </w:pPr>
      <w:r w:rsidRPr="00D23567">
        <w:rPr>
          <w:rFonts w:ascii="Trebuchet MS" w:hAnsi="Trebuchet MS"/>
        </w:rPr>
        <w:t>jej złożenie będzie stanowiło czyn nieuczciwej konkurencji w rozumieniu przepisów ustawy o zwalczaniu nieuczciwej konkurencji,</w:t>
      </w:r>
    </w:p>
    <w:p w14:paraId="13268F33" w14:textId="77777777" w:rsidR="00A30CA8" w:rsidRPr="00D23567" w:rsidRDefault="00A30CA8" w:rsidP="00C0410B">
      <w:pPr>
        <w:pStyle w:val="Akapitzlist"/>
        <w:numPr>
          <w:ilvl w:val="0"/>
          <w:numId w:val="5"/>
        </w:numPr>
        <w:jc w:val="both"/>
        <w:rPr>
          <w:rFonts w:ascii="Trebuchet MS" w:hAnsi="Trebuchet MS"/>
        </w:rPr>
      </w:pPr>
      <w:r w:rsidRPr="00D23567">
        <w:rPr>
          <w:rFonts w:ascii="Trebuchet MS" w:hAnsi="Trebuchet MS"/>
        </w:rPr>
        <w:t>będzie zawierała rażąco niską cenę w stosunku do przedmiotu zamówienia,</w:t>
      </w:r>
    </w:p>
    <w:p w14:paraId="49505006" w14:textId="77777777" w:rsidR="00A30CA8" w:rsidRPr="00D23567" w:rsidRDefault="00A30CA8" w:rsidP="00C0410B">
      <w:pPr>
        <w:pStyle w:val="Akapitzlist"/>
        <w:numPr>
          <w:ilvl w:val="0"/>
          <w:numId w:val="5"/>
        </w:numPr>
        <w:jc w:val="both"/>
        <w:rPr>
          <w:rFonts w:ascii="Trebuchet MS" w:hAnsi="Trebuchet MS"/>
        </w:rPr>
      </w:pPr>
      <w:r w:rsidRPr="00D23567">
        <w:rPr>
          <w:rFonts w:ascii="Trebuchet MS" w:hAnsi="Trebuchet MS"/>
        </w:rPr>
        <w:t>będzie zawierała błędy w obliczeniu ceny lub kosztu,</w:t>
      </w:r>
    </w:p>
    <w:p w14:paraId="046BE456" w14:textId="77777777" w:rsidR="00A30CA8" w:rsidRPr="00D23567" w:rsidRDefault="00A30CA8" w:rsidP="00C0410B">
      <w:pPr>
        <w:pStyle w:val="Akapitzlist"/>
        <w:numPr>
          <w:ilvl w:val="0"/>
          <w:numId w:val="6"/>
        </w:numPr>
        <w:ind w:left="426"/>
        <w:jc w:val="both"/>
        <w:rPr>
          <w:rFonts w:ascii="Trebuchet MS" w:hAnsi="Trebuchet MS"/>
        </w:rPr>
      </w:pPr>
      <w:r w:rsidRPr="00D23567">
        <w:rPr>
          <w:rFonts w:ascii="Trebuchet MS" w:hAnsi="Trebuchet MS"/>
        </w:rPr>
        <w:t>Wykonawca określi wartość brutto zadań na formularzu oferty – załącznik nr 1.</w:t>
      </w:r>
    </w:p>
    <w:p w14:paraId="3A237835" w14:textId="77777777" w:rsidR="00A30CA8" w:rsidRPr="00D23567" w:rsidRDefault="00A30CA8" w:rsidP="00C0410B">
      <w:pPr>
        <w:pStyle w:val="Akapitzlist"/>
        <w:numPr>
          <w:ilvl w:val="0"/>
          <w:numId w:val="6"/>
        </w:numPr>
        <w:ind w:left="426"/>
        <w:jc w:val="both"/>
        <w:rPr>
          <w:rFonts w:ascii="Trebuchet MS" w:hAnsi="Trebuchet MS"/>
        </w:rPr>
      </w:pPr>
      <w:r w:rsidRPr="00D23567">
        <w:rPr>
          <w:rFonts w:ascii="Trebuchet MS" w:hAnsi="Trebuchet MS"/>
        </w:rPr>
        <w:t>Wszystkie elementy oferty powinny zawierać w sobie ewentualne upusty stosowane przez Wykonawcę, tzn. muszą być one wkalkulowane w cenę oferty.</w:t>
      </w:r>
    </w:p>
    <w:p w14:paraId="7DC74F3C" w14:textId="77777777" w:rsidR="00A30CA8" w:rsidRPr="00D23567" w:rsidRDefault="00A30CA8" w:rsidP="00C0410B">
      <w:pPr>
        <w:pStyle w:val="Akapitzlist"/>
        <w:numPr>
          <w:ilvl w:val="0"/>
          <w:numId w:val="6"/>
        </w:numPr>
        <w:ind w:left="426"/>
        <w:jc w:val="both"/>
        <w:rPr>
          <w:rFonts w:ascii="Trebuchet MS" w:hAnsi="Trebuchet MS"/>
        </w:rPr>
      </w:pPr>
      <w:r w:rsidRPr="00D23567">
        <w:rPr>
          <w:rFonts w:ascii="Trebuchet MS" w:hAnsi="Trebuchet MS"/>
        </w:rPr>
        <w:t>Cena oferty powinna być podana cyfrowo i słownie. Ceny muszą być zaokrąglone do dwóch miejsc po przecinku.</w:t>
      </w:r>
    </w:p>
    <w:p w14:paraId="6237A3A9" w14:textId="77777777" w:rsidR="00A30CA8" w:rsidRPr="00D23567" w:rsidRDefault="00A30CA8" w:rsidP="00C0410B">
      <w:pPr>
        <w:pStyle w:val="Akapitzlist"/>
        <w:numPr>
          <w:ilvl w:val="0"/>
          <w:numId w:val="6"/>
        </w:numPr>
        <w:ind w:left="426"/>
        <w:jc w:val="both"/>
        <w:rPr>
          <w:rFonts w:ascii="Trebuchet MS" w:hAnsi="Trebuchet MS"/>
        </w:rPr>
      </w:pPr>
      <w:r w:rsidRPr="00D23567">
        <w:rPr>
          <w:rFonts w:ascii="Trebuchet MS" w:hAnsi="Trebuchet MS"/>
        </w:rPr>
        <w:t>Wszystkie ceny określone przez Wykonawcę są wiążące i zostaną wprowadzone do umowy.</w:t>
      </w:r>
    </w:p>
    <w:p w14:paraId="0B8E75C5" w14:textId="77777777" w:rsidR="00A30CA8" w:rsidRPr="00D23567" w:rsidRDefault="00A30CA8" w:rsidP="00C0410B">
      <w:pPr>
        <w:pStyle w:val="Akapitzlist"/>
        <w:numPr>
          <w:ilvl w:val="0"/>
          <w:numId w:val="6"/>
        </w:numPr>
        <w:ind w:left="426"/>
        <w:jc w:val="both"/>
        <w:rPr>
          <w:rFonts w:ascii="Trebuchet MS" w:hAnsi="Trebuchet MS"/>
        </w:rPr>
      </w:pPr>
      <w:r w:rsidRPr="00D23567">
        <w:rPr>
          <w:rFonts w:ascii="Trebuchet MS" w:hAnsi="Trebuchet MS"/>
        </w:rPr>
        <w:t>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tymi przepisami. Wykonawca, składając ofertę, informuje Zamawiającego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</w:p>
    <w:p w14:paraId="7348C534" w14:textId="77777777" w:rsidR="00A30CA8" w:rsidRPr="00D23567" w:rsidRDefault="00A30CA8" w:rsidP="00C0410B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27"/>
        <w:ind w:left="426"/>
        <w:jc w:val="both"/>
        <w:rPr>
          <w:rFonts w:ascii="Trebuchet MS" w:hAnsi="Trebuchet MS"/>
          <w:color w:val="000000"/>
        </w:rPr>
      </w:pPr>
      <w:r w:rsidRPr="00D23567">
        <w:rPr>
          <w:rFonts w:ascii="Trebuchet MS" w:hAnsi="Trebuchet MS"/>
        </w:rPr>
        <w:t>Rozliczenia będą prowadzone w walucie: PLN.</w:t>
      </w:r>
    </w:p>
    <w:p w14:paraId="49C25666" w14:textId="77777777" w:rsidR="00A30CA8" w:rsidRPr="00D23567" w:rsidRDefault="00A30CA8" w:rsidP="00C0410B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27"/>
        <w:ind w:left="426"/>
        <w:jc w:val="both"/>
        <w:rPr>
          <w:rFonts w:ascii="Trebuchet MS" w:hAnsi="Trebuchet MS"/>
          <w:color w:val="000000"/>
        </w:rPr>
      </w:pPr>
      <w:r w:rsidRPr="00D23567">
        <w:rPr>
          <w:rFonts w:ascii="Trebuchet MS" w:hAnsi="Trebuchet MS"/>
          <w:color w:val="000000"/>
        </w:rPr>
        <w:t xml:space="preserve">Okres związania Wykonawców złożoną ofertą wynosi </w:t>
      </w:r>
      <w:r w:rsidRPr="00D23567">
        <w:rPr>
          <w:rFonts w:ascii="Trebuchet MS" w:hAnsi="Trebuchet MS"/>
          <w:b/>
          <w:bCs/>
          <w:color w:val="000000"/>
        </w:rPr>
        <w:t xml:space="preserve">30 dni </w:t>
      </w:r>
      <w:r w:rsidRPr="00D23567">
        <w:rPr>
          <w:rFonts w:ascii="Trebuchet MS" w:hAnsi="Trebuchet MS"/>
          <w:color w:val="000000"/>
        </w:rPr>
        <w:t xml:space="preserve">licząc od upływu terminu składania ofert. </w:t>
      </w:r>
    </w:p>
    <w:p w14:paraId="24025EC8" w14:textId="77777777" w:rsidR="00786A35" w:rsidRPr="00D23567" w:rsidRDefault="00A30CA8" w:rsidP="00C0410B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27"/>
        <w:ind w:left="426"/>
        <w:jc w:val="both"/>
        <w:rPr>
          <w:rFonts w:ascii="Trebuchet MS" w:hAnsi="Trebuchet MS"/>
          <w:color w:val="000000"/>
        </w:rPr>
      </w:pPr>
      <w:r w:rsidRPr="00D23567">
        <w:rPr>
          <w:rFonts w:ascii="Trebuchet MS" w:hAnsi="Trebuchet MS"/>
          <w:color w:val="000000"/>
        </w:rPr>
        <w:t xml:space="preserve">W prowadzonym postępowaniu nie przysługują środki ochrony prawnej przewidziane </w:t>
      </w:r>
      <w:r w:rsidR="00786A35" w:rsidRPr="00D23567">
        <w:rPr>
          <w:rFonts w:ascii="Trebuchet MS" w:hAnsi="Trebuchet MS" w:cstheme="minorHAnsi"/>
          <w:color w:val="333333"/>
          <w:shd w:val="clear" w:color="auto" w:fill="FFFFFF"/>
        </w:rPr>
        <w:t xml:space="preserve">w Dziale IX ustawy </w:t>
      </w:r>
      <w:r w:rsidR="00786A35" w:rsidRPr="00D23567">
        <w:rPr>
          <w:rFonts w:ascii="Trebuchet MS" w:hAnsi="Trebuchet MS"/>
        </w:rPr>
        <w:t>Prawo zamówień publicznych (Dz.U. z 2019 poz. 2019 ze zm.)</w:t>
      </w:r>
    </w:p>
    <w:p w14:paraId="2E7003E6" w14:textId="6B973CBF" w:rsidR="00A30CA8" w:rsidRPr="00D23567" w:rsidRDefault="00A30CA8" w:rsidP="00C0410B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27"/>
        <w:ind w:left="426"/>
        <w:jc w:val="both"/>
        <w:rPr>
          <w:rFonts w:ascii="Trebuchet MS" w:hAnsi="Trebuchet MS"/>
          <w:color w:val="000000"/>
        </w:rPr>
      </w:pPr>
      <w:r w:rsidRPr="00D23567">
        <w:rPr>
          <w:rFonts w:ascii="Trebuchet MS" w:hAnsi="Trebuchet MS"/>
          <w:color w:val="000000"/>
        </w:rPr>
        <w:t xml:space="preserve">Z tytułu odrzucenia oferty Wykonawcom nie przysługuje roszczenie przeciwko Zamawiającemu. </w:t>
      </w:r>
    </w:p>
    <w:p w14:paraId="1A52628D" w14:textId="77777777" w:rsidR="00A30CA8" w:rsidRPr="00D23567" w:rsidRDefault="00A30CA8" w:rsidP="00C0410B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ind w:left="426"/>
        <w:rPr>
          <w:rFonts w:ascii="Trebuchet MS" w:hAnsi="Trebuchet MS"/>
          <w:color w:val="000000"/>
        </w:rPr>
      </w:pPr>
      <w:r w:rsidRPr="00D23567">
        <w:rPr>
          <w:rFonts w:ascii="Trebuchet MS" w:hAnsi="Trebuchet MS"/>
          <w:color w:val="000000"/>
        </w:rPr>
        <w:t xml:space="preserve">Oferty po dokonaniu wyboru nie będą zwracane Wykonawcom. </w:t>
      </w:r>
    </w:p>
    <w:p w14:paraId="4ACE63CF" w14:textId="6A276CC5" w:rsidR="00A30CA8" w:rsidRPr="004A3BD0" w:rsidRDefault="00A30CA8" w:rsidP="004A3BD0">
      <w:pPr>
        <w:autoSpaceDE w:val="0"/>
        <w:autoSpaceDN w:val="0"/>
        <w:adjustRightInd w:val="0"/>
        <w:spacing w:after="0"/>
        <w:rPr>
          <w:rFonts w:ascii="Trebuchet MS" w:hAnsi="Trebuchet MS"/>
          <w:color w:val="000000"/>
          <w:highlight w:val="yellow"/>
        </w:rPr>
      </w:pPr>
    </w:p>
    <w:p w14:paraId="4746E528" w14:textId="77777777" w:rsidR="00786A35" w:rsidRPr="00D23567" w:rsidRDefault="00786A35" w:rsidP="00A30CA8">
      <w:pPr>
        <w:pStyle w:val="Akapitzlist"/>
        <w:autoSpaceDE w:val="0"/>
        <w:autoSpaceDN w:val="0"/>
        <w:adjustRightInd w:val="0"/>
        <w:spacing w:after="0"/>
        <w:ind w:left="1080"/>
        <w:rPr>
          <w:rFonts w:ascii="Trebuchet MS" w:hAnsi="Trebuchet MS"/>
          <w:color w:val="000000"/>
        </w:rPr>
      </w:pPr>
    </w:p>
    <w:p w14:paraId="6AD7C999" w14:textId="77777777" w:rsidR="00A30CA8" w:rsidRPr="00D23567" w:rsidRDefault="00A30CA8" w:rsidP="00C0410B">
      <w:pPr>
        <w:pStyle w:val="Akapitzlist"/>
        <w:numPr>
          <w:ilvl w:val="0"/>
          <w:numId w:val="3"/>
        </w:numPr>
        <w:spacing w:before="240" w:after="0"/>
        <w:ind w:left="709" w:hanging="567"/>
        <w:jc w:val="both"/>
        <w:rPr>
          <w:rFonts w:ascii="Trebuchet MS" w:hAnsi="Trebuchet MS"/>
          <w:b/>
        </w:rPr>
      </w:pPr>
      <w:r w:rsidRPr="00D23567">
        <w:rPr>
          <w:rFonts w:ascii="Trebuchet MS" w:hAnsi="Trebuchet MS"/>
          <w:b/>
        </w:rPr>
        <w:t>WARUNKI UDZIAŁU W POSTĘPOWANIU</w:t>
      </w:r>
    </w:p>
    <w:p w14:paraId="1859A320" w14:textId="77777777" w:rsidR="00655DBB" w:rsidRPr="00D23567" w:rsidRDefault="00A30CA8" w:rsidP="00C0410B">
      <w:pPr>
        <w:pStyle w:val="Akapitzlist"/>
        <w:numPr>
          <w:ilvl w:val="1"/>
          <w:numId w:val="4"/>
        </w:numPr>
        <w:jc w:val="both"/>
        <w:rPr>
          <w:rFonts w:ascii="Trebuchet MS" w:hAnsi="Trebuchet MS"/>
        </w:rPr>
      </w:pPr>
      <w:r w:rsidRPr="00D23567">
        <w:rPr>
          <w:rFonts w:ascii="Trebuchet MS" w:hAnsi="Trebuchet MS"/>
        </w:rPr>
        <w:t>Wykonawca musi posiadać uprawnienia do wykonywania określonej działalności lub czynności, jeżeli przepisy prawa nakładają obowiązek ich posiadania. Oceny spełniania tego warunku Zamawiający dokona na podstawie oświadczenia Wykonawcy zawartego w Formularzu ofertowym.</w:t>
      </w:r>
    </w:p>
    <w:p w14:paraId="0297F2D5" w14:textId="1331BF06" w:rsidR="00655DBB" w:rsidRPr="00D23567" w:rsidRDefault="00655DBB" w:rsidP="00C0410B">
      <w:pPr>
        <w:pStyle w:val="Akapitzlist"/>
        <w:numPr>
          <w:ilvl w:val="1"/>
          <w:numId w:val="4"/>
        </w:numPr>
        <w:jc w:val="both"/>
        <w:rPr>
          <w:rFonts w:ascii="Trebuchet MS" w:hAnsi="Trebuchet MS"/>
        </w:rPr>
      </w:pPr>
      <w:r w:rsidRPr="00D23567">
        <w:rPr>
          <w:rFonts w:ascii="Trebuchet MS" w:hAnsi="Trebuchet MS"/>
        </w:rPr>
        <w:t xml:space="preserve">Wykonawca dysponuje osobą lub zespołem osób wykonujących zadanie zajęcia posiadających kwalifikacje i doświadczenie w prowadzeniu tłumaczeń </w:t>
      </w:r>
      <w:r w:rsidR="004F1207">
        <w:rPr>
          <w:rFonts w:ascii="Trebuchet MS" w:hAnsi="Trebuchet MS"/>
        </w:rPr>
        <w:t xml:space="preserve">pisemnych </w:t>
      </w:r>
      <w:r w:rsidR="00606929" w:rsidRPr="00D23567">
        <w:rPr>
          <w:rFonts w:ascii="Trebuchet MS" w:hAnsi="Trebuchet MS"/>
        </w:rPr>
        <w:t>z języka polskiego na język angielski i j</w:t>
      </w:r>
      <w:r w:rsidR="004B7CBB" w:rsidRPr="00D23567">
        <w:rPr>
          <w:rFonts w:ascii="Trebuchet MS" w:hAnsi="Trebuchet MS"/>
        </w:rPr>
        <w:t>ę</w:t>
      </w:r>
      <w:r w:rsidR="00606929" w:rsidRPr="00D23567">
        <w:rPr>
          <w:rFonts w:ascii="Trebuchet MS" w:hAnsi="Trebuchet MS"/>
        </w:rPr>
        <w:t xml:space="preserve">zyk </w:t>
      </w:r>
      <w:r w:rsidR="00D23567" w:rsidRPr="00D23567">
        <w:rPr>
          <w:rFonts w:ascii="Trebuchet MS" w:hAnsi="Trebuchet MS"/>
        </w:rPr>
        <w:t>niemiecki</w:t>
      </w:r>
      <w:r w:rsidRPr="00D23567">
        <w:rPr>
          <w:rFonts w:ascii="Trebuchet MS" w:hAnsi="Trebuchet MS"/>
        </w:rPr>
        <w:t xml:space="preserve">. </w:t>
      </w:r>
    </w:p>
    <w:p w14:paraId="609F229F" w14:textId="77777777" w:rsidR="00AE0847" w:rsidRPr="00D23567" w:rsidRDefault="00AE0847" w:rsidP="00EC003E">
      <w:pPr>
        <w:pStyle w:val="Akapitzlist"/>
        <w:ind w:left="1080"/>
        <w:jc w:val="both"/>
        <w:rPr>
          <w:rFonts w:ascii="Trebuchet MS" w:hAnsi="Trebuchet MS"/>
          <w:highlight w:val="yellow"/>
        </w:rPr>
      </w:pPr>
    </w:p>
    <w:p w14:paraId="735DE4C5" w14:textId="7BCD42D0" w:rsidR="00A30CA8" w:rsidRPr="00D23567" w:rsidRDefault="00655DBB" w:rsidP="00C0410B">
      <w:pPr>
        <w:pStyle w:val="Akapitzlist"/>
        <w:numPr>
          <w:ilvl w:val="1"/>
          <w:numId w:val="4"/>
        </w:numPr>
        <w:jc w:val="both"/>
        <w:rPr>
          <w:rFonts w:ascii="Trebuchet MS" w:hAnsi="Trebuchet MS"/>
        </w:rPr>
      </w:pPr>
      <w:r w:rsidRPr="00D23567">
        <w:rPr>
          <w:rFonts w:ascii="Trebuchet MS" w:hAnsi="Trebuchet MS"/>
        </w:rPr>
        <w:t xml:space="preserve">Zamawiający wymaga, aby Wykonawca składający ofertę dysponował osobami zdolnymi do realizacji zamówienia tj. </w:t>
      </w:r>
    </w:p>
    <w:p w14:paraId="0A20562C" w14:textId="5EBA8F52" w:rsidR="00655DBB" w:rsidRPr="00D23567" w:rsidRDefault="005A3B6E" w:rsidP="001C7F93">
      <w:pPr>
        <w:pStyle w:val="Akapitzlist"/>
        <w:numPr>
          <w:ilvl w:val="2"/>
          <w:numId w:val="4"/>
        </w:numPr>
        <w:jc w:val="both"/>
        <w:rPr>
          <w:rFonts w:ascii="Trebuchet MS" w:hAnsi="Trebuchet MS"/>
        </w:rPr>
      </w:pPr>
      <w:r>
        <w:rPr>
          <w:rFonts w:ascii="Trebuchet MS" w:hAnsi="Trebuchet MS"/>
        </w:rPr>
        <w:t>p</w:t>
      </w:r>
      <w:r w:rsidR="00655DBB" w:rsidRPr="00D23567">
        <w:rPr>
          <w:rFonts w:ascii="Trebuchet MS" w:hAnsi="Trebuchet MS"/>
        </w:rPr>
        <w:t xml:space="preserve">osiadającymi kwalifikacje </w:t>
      </w:r>
      <w:r w:rsidR="00DD4396" w:rsidRPr="00D23567">
        <w:rPr>
          <w:rFonts w:ascii="Trebuchet MS" w:hAnsi="Trebuchet MS"/>
        </w:rPr>
        <w:t>– wykształcenie wyższe filologiczne lub będącego absolwentem uczelni kształcących tłumaczy, lub odbyte studia w kraju anglojęzycznym na kierunkach humanistycznych o profilu historycznym</w:t>
      </w:r>
      <w:r w:rsidR="0034542C">
        <w:rPr>
          <w:rFonts w:ascii="Trebuchet MS" w:hAnsi="Trebuchet MS"/>
        </w:rPr>
        <w:t xml:space="preserve"> </w:t>
      </w:r>
      <w:r w:rsidR="0034542C" w:rsidRPr="004F1207">
        <w:rPr>
          <w:rFonts w:ascii="Trebuchet MS" w:hAnsi="Trebuchet MS"/>
        </w:rPr>
        <w:t>i certyfikat C1 lub wyższy dotyczący języka angielskiego zgodnie z założeniami</w:t>
      </w:r>
      <w:r w:rsidR="0034542C">
        <w:rPr>
          <w:rFonts w:ascii="Trebuchet MS" w:hAnsi="Trebuchet MS"/>
        </w:rPr>
        <w:t xml:space="preserve"> </w:t>
      </w:r>
      <w:r w:rsidR="0034542C" w:rsidRPr="004F1207">
        <w:rPr>
          <w:rFonts w:ascii="Trebuchet MS" w:hAnsi="Trebuchet MS"/>
        </w:rPr>
        <w:t>Europejskiego Systemu Opisu Kształcenia Językowego (</w:t>
      </w:r>
      <w:proofErr w:type="spellStart"/>
      <w:r w:rsidR="0034542C" w:rsidRPr="004F1207">
        <w:rPr>
          <w:rFonts w:ascii="Trebuchet MS" w:hAnsi="Trebuchet MS"/>
        </w:rPr>
        <w:t>Common</w:t>
      </w:r>
      <w:proofErr w:type="spellEnd"/>
      <w:r w:rsidR="0034542C" w:rsidRPr="004F1207">
        <w:rPr>
          <w:rFonts w:ascii="Trebuchet MS" w:hAnsi="Trebuchet MS"/>
        </w:rPr>
        <w:t xml:space="preserve"> </w:t>
      </w:r>
      <w:proofErr w:type="spellStart"/>
      <w:r w:rsidR="0034542C" w:rsidRPr="004F1207">
        <w:rPr>
          <w:rFonts w:ascii="Trebuchet MS" w:hAnsi="Trebuchet MS"/>
        </w:rPr>
        <w:t>European</w:t>
      </w:r>
      <w:proofErr w:type="spellEnd"/>
      <w:r w:rsidR="0034542C" w:rsidRPr="004F1207">
        <w:rPr>
          <w:rFonts w:ascii="Trebuchet MS" w:hAnsi="Trebuchet MS"/>
        </w:rPr>
        <w:t xml:space="preserve"> Framework of</w:t>
      </w:r>
      <w:r w:rsidR="0034542C">
        <w:rPr>
          <w:rFonts w:ascii="Trebuchet MS" w:hAnsi="Trebuchet MS"/>
        </w:rPr>
        <w:t xml:space="preserve"> </w:t>
      </w:r>
      <w:r w:rsidR="0034542C" w:rsidRPr="004F1207">
        <w:rPr>
          <w:rFonts w:ascii="Trebuchet MS" w:hAnsi="Trebuchet MS"/>
        </w:rPr>
        <w:t xml:space="preserve">Reference for </w:t>
      </w:r>
      <w:proofErr w:type="spellStart"/>
      <w:r w:rsidR="0034542C" w:rsidRPr="004F1207">
        <w:rPr>
          <w:rFonts w:ascii="Trebuchet MS" w:hAnsi="Trebuchet MS"/>
        </w:rPr>
        <w:t>Languages</w:t>
      </w:r>
      <w:proofErr w:type="spellEnd"/>
      <w:r w:rsidR="0034542C" w:rsidRPr="004F1207">
        <w:rPr>
          <w:rFonts w:ascii="Trebuchet MS" w:hAnsi="Trebuchet MS"/>
        </w:rPr>
        <w:t>)</w:t>
      </w:r>
    </w:p>
    <w:p w14:paraId="40041488" w14:textId="3C01E776" w:rsidR="004F1207" w:rsidRPr="001C7F93" w:rsidRDefault="005A3B6E" w:rsidP="001C7F93">
      <w:pPr>
        <w:pStyle w:val="Akapitzlist"/>
        <w:numPr>
          <w:ilvl w:val="2"/>
          <w:numId w:val="4"/>
        </w:numPr>
        <w:jc w:val="both"/>
        <w:rPr>
          <w:rFonts w:ascii="Trebuchet MS" w:hAnsi="Trebuchet MS"/>
        </w:rPr>
      </w:pPr>
      <w:r>
        <w:rPr>
          <w:rFonts w:ascii="Trebuchet MS" w:hAnsi="Trebuchet MS"/>
        </w:rPr>
        <w:t>p</w:t>
      </w:r>
      <w:r w:rsidR="00655DBB" w:rsidRPr="00D23567">
        <w:rPr>
          <w:rFonts w:ascii="Trebuchet MS" w:hAnsi="Trebuchet MS"/>
        </w:rPr>
        <w:t xml:space="preserve">osiadającymi wiedzę </w:t>
      </w:r>
      <w:r w:rsidR="00314893" w:rsidRPr="00D23567">
        <w:rPr>
          <w:rFonts w:ascii="Trebuchet MS" w:hAnsi="Trebuchet MS"/>
        </w:rPr>
        <w:t>i doświadczenie w prowadzeniu tłumaczeń</w:t>
      </w:r>
      <w:r w:rsidR="004F1207">
        <w:rPr>
          <w:rFonts w:ascii="Trebuchet MS" w:hAnsi="Trebuchet MS"/>
        </w:rPr>
        <w:t xml:space="preserve"> pisemnych</w:t>
      </w:r>
      <w:r w:rsidR="001C7F93">
        <w:rPr>
          <w:rFonts w:ascii="Trebuchet MS" w:hAnsi="Trebuchet MS"/>
        </w:rPr>
        <w:t xml:space="preserve"> - </w:t>
      </w:r>
      <w:r w:rsidR="004F1207" w:rsidRPr="001C7F93">
        <w:rPr>
          <w:rFonts w:ascii="Trebuchet MS" w:hAnsi="Trebuchet MS"/>
        </w:rPr>
        <w:t>Usługi</w:t>
      </w:r>
      <w:r w:rsidR="0034542C" w:rsidRPr="001C7F93">
        <w:rPr>
          <w:rFonts w:ascii="Trebuchet MS" w:hAnsi="Trebuchet MS"/>
        </w:rPr>
        <w:t xml:space="preserve"> </w:t>
      </w:r>
      <w:r w:rsidR="004F1207" w:rsidRPr="001C7F93">
        <w:rPr>
          <w:rFonts w:ascii="Trebuchet MS" w:hAnsi="Trebuchet MS"/>
        </w:rPr>
        <w:t>ostatnich trzech lat przed upływem terminu składania ofert, co najmniej trzech  usług</w:t>
      </w:r>
      <w:r w:rsidR="0034542C" w:rsidRPr="001C7F93">
        <w:rPr>
          <w:rFonts w:ascii="Trebuchet MS" w:hAnsi="Trebuchet MS"/>
        </w:rPr>
        <w:t xml:space="preserve"> </w:t>
      </w:r>
      <w:r w:rsidR="004F1207" w:rsidRPr="001C7F93">
        <w:rPr>
          <w:rFonts w:ascii="Trebuchet MS" w:hAnsi="Trebuchet MS"/>
        </w:rPr>
        <w:t xml:space="preserve">polegających na wykonaniu tłumaczeń pisemnych polsko-angielskich </w:t>
      </w:r>
      <w:r w:rsidR="0034542C" w:rsidRPr="001C7F93">
        <w:rPr>
          <w:rFonts w:ascii="Trebuchet MS" w:hAnsi="Trebuchet MS"/>
        </w:rPr>
        <w:t xml:space="preserve">i polsko-niemieckich </w:t>
      </w:r>
      <w:r w:rsidR="004F1207" w:rsidRPr="001C7F93">
        <w:rPr>
          <w:rFonts w:ascii="Trebuchet MS" w:hAnsi="Trebuchet MS"/>
        </w:rPr>
        <w:t>dokumentów</w:t>
      </w:r>
      <w:r w:rsidR="001C7F93">
        <w:rPr>
          <w:rFonts w:ascii="Trebuchet MS" w:hAnsi="Trebuchet MS"/>
        </w:rPr>
        <w:t xml:space="preserve"> (co najmniej 3 stron stypizowanych) </w:t>
      </w:r>
      <w:r w:rsidR="004F1207" w:rsidRPr="001C7F93">
        <w:rPr>
          <w:rFonts w:ascii="Trebuchet MS" w:hAnsi="Trebuchet MS"/>
        </w:rPr>
        <w:t xml:space="preserve"> dla </w:t>
      </w:r>
      <w:r w:rsidR="0034542C" w:rsidRPr="001C7F93">
        <w:rPr>
          <w:rFonts w:ascii="Trebuchet MS" w:hAnsi="Trebuchet MS"/>
        </w:rPr>
        <w:t>państwowej wyższej uczelni lub innej instytucji naukowej (badawczej)</w:t>
      </w:r>
      <w:r w:rsidR="004F1207" w:rsidRPr="001C7F93">
        <w:rPr>
          <w:rFonts w:ascii="Trebuchet MS" w:hAnsi="Trebuchet MS"/>
        </w:rPr>
        <w:t xml:space="preserve"> zawierających</w:t>
      </w:r>
      <w:r w:rsidR="0034542C" w:rsidRPr="001C7F93">
        <w:rPr>
          <w:rFonts w:ascii="Trebuchet MS" w:hAnsi="Trebuchet MS"/>
        </w:rPr>
        <w:t xml:space="preserve"> </w:t>
      </w:r>
      <w:r w:rsidR="004F1207" w:rsidRPr="001C7F93">
        <w:rPr>
          <w:rFonts w:ascii="Trebuchet MS" w:hAnsi="Trebuchet MS"/>
        </w:rPr>
        <w:t xml:space="preserve">słownictwo </w:t>
      </w:r>
      <w:r w:rsidR="0034542C" w:rsidRPr="001C7F93">
        <w:rPr>
          <w:rFonts w:ascii="Trebuchet MS" w:hAnsi="Trebuchet MS"/>
        </w:rPr>
        <w:t>historyczne</w:t>
      </w:r>
      <w:r w:rsidR="004F1207" w:rsidRPr="001C7F93">
        <w:rPr>
          <w:rFonts w:ascii="Trebuchet MS" w:hAnsi="Trebuchet MS"/>
        </w:rPr>
        <w:t>.</w:t>
      </w:r>
    </w:p>
    <w:p w14:paraId="7C600FBD" w14:textId="77777777" w:rsidR="004F1207" w:rsidRPr="00D23567" w:rsidRDefault="004F1207" w:rsidP="00D23567">
      <w:pPr>
        <w:pStyle w:val="Akapitzlist"/>
        <w:ind w:left="1980"/>
        <w:jc w:val="both"/>
        <w:rPr>
          <w:rFonts w:ascii="Trebuchet MS" w:hAnsi="Trebuchet MS"/>
          <w:highlight w:val="yellow"/>
        </w:rPr>
      </w:pPr>
    </w:p>
    <w:p w14:paraId="560BED18" w14:textId="55C0F4F6" w:rsidR="003B4068" w:rsidRPr="00D46485" w:rsidRDefault="003B4068" w:rsidP="00D46485">
      <w:pPr>
        <w:pStyle w:val="Akapitzlist"/>
        <w:numPr>
          <w:ilvl w:val="1"/>
          <w:numId w:val="4"/>
        </w:numPr>
        <w:jc w:val="both"/>
        <w:rPr>
          <w:rFonts w:ascii="Trebuchet MS" w:hAnsi="Trebuchet MS"/>
        </w:rPr>
      </w:pPr>
      <w:r w:rsidRPr="00D46485">
        <w:rPr>
          <w:rFonts w:ascii="Trebuchet MS" w:hAnsi="Trebuchet MS"/>
        </w:rPr>
        <w:t>Wykonawca zobowiązuje się, że tłumaczenia będą wykonywane przez wykwalifikowanych tłumaczy, specjalizujących się w danej dziedzinie (historia), ze starannością wynikającą z zawodowego charakteru tych czynności. Wykonawca jest zobowiązany do posługiwania się w tłumaczeniach terminologią używaną w oficjalnych dokumentach Unii Europejskiej oraz polskiej administracji rządowej i samorządowej ewentualnie terminami powszechnie używanymi przez doktrynę danej dziedziny, której tłumaczenie dotyczy.</w:t>
      </w:r>
    </w:p>
    <w:p w14:paraId="741E52DF" w14:textId="77777777" w:rsidR="00A30CA8" w:rsidRPr="00D23567" w:rsidRDefault="00A30CA8" w:rsidP="00A30CA8">
      <w:pPr>
        <w:jc w:val="both"/>
        <w:rPr>
          <w:rFonts w:ascii="Trebuchet MS" w:hAnsi="Trebuchet MS"/>
        </w:rPr>
      </w:pPr>
    </w:p>
    <w:p w14:paraId="4A5E3836" w14:textId="77777777" w:rsidR="00A30CA8" w:rsidRPr="00D23567" w:rsidRDefault="00A30CA8" w:rsidP="00C0410B">
      <w:pPr>
        <w:pStyle w:val="Akapitzlist"/>
        <w:numPr>
          <w:ilvl w:val="0"/>
          <w:numId w:val="3"/>
        </w:numPr>
        <w:ind w:left="709" w:hanging="567"/>
        <w:jc w:val="both"/>
        <w:rPr>
          <w:rFonts w:ascii="Trebuchet MS" w:hAnsi="Trebuchet MS"/>
          <w:b/>
        </w:rPr>
      </w:pPr>
      <w:r w:rsidRPr="00D23567">
        <w:rPr>
          <w:rFonts w:ascii="Trebuchet MS" w:hAnsi="Trebuchet MS"/>
          <w:b/>
        </w:rPr>
        <w:t>TERMIN I MIEJSCE SKŁADANIA OFERT</w:t>
      </w:r>
    </w:p>
    <w:p w14:paraId="1B9F4B8F" w14:textId="19C19C28" w:rsidR="00A30CA8" w:rsidRPr="00D23567" w:rsidRDefault="00A30CA8" w:rsidP="00C0410B">
      <w:pPr>
        <w:pStyle w:val="Akapitzlist"/>
        <w:numPr>
          <w:ilvl w:val="0"/>
          <w:numId w:val="7"/>
        </w:numPr>
        <w:jc w:val="both"/>
        <w:rPr>
          <w:rFonts w:ascii="Trebuchet MS" w:hAnsi="Trebuchet MS"/>
        </w:rPr>
      </w:pPr>
      <w:r w:rsidRPr="00D23567">
        <w:rPr>
          <w:rFonts w:ascii="Trebuchet MS" w:hAnsi="Trebuchet MS"/>
        </w:rPr>
        <w:t xml:space="preserve">Oferty można składać w terminie  do </w:t>
      </w:r>
      <w:r w:rsidRPr="00D23567">
        <w:rPr>
          <w:rFonts w:ascii="Trebuchet MS" w:hAnsi="Trebuchet MS"/>
          <w:b/>
          <w:bCs/>
        </w:rPr>
        <w:t xml:space="preserve"> </w:t>
      </w:r>
      <w:r w:rsidR="004A3BD0">
        <w:rPr>
          <w:rFonts w:ascii="Trebuchet MS" w:hAnsi="Trebuchet MS"/>
          <w:b/>
        </w:rPr>
        <w:t>16</w:t>
      </w:r>
      <w:r w:rsidR="00F05154">
        <w:rPr>
          <w:rFonts w:ascii="Trebuchet MS" w:hAnsi="Trebuchet MS"/>
          <w:b/>
        </w:rPr>
        <w:t>.</w:t>
      </w:r>
      <w:bookmarkStart w:id="2" w:name="_GoBack"/>
      <w:bookmarkEnd w:id="2"/>
      <w:r w:rsidR="004A3BD0">
        <w:rPr>
          <w:rFonts w:ascii="Trebuchet MS" w:hAnsi="Trebuchet MS"/>
          <w:b/>
        </w:rPr>
        <w:t>03.2022r.</w:t>
      </w:r>
      <w:r w:rsidRPr="00F12536">
        <w:rPr>
          <w:rFonts w:ascii="Trebuchet MS" w:hAnsi="Trebuchet MS"/>
          <w:b/>
        </w:rPr>
        <w:t xml:space="preserve"> do godz. </w:t>
      </w:r>
      <w:r w:rsidR="000402FC" w:rsidRPr="00F12536">
        <w:rPr>
          <w:rFonts w:ascii="Trebuchet MS" w:hAnsi="Trebuchet MS"/>
          <w:b/>
        </w:rPr>
        <w:t>15</w:t>
      </w:r>
      <w:r w:rsidRPr="00F12536">
        <w:rPr>
          <w:rFonts w:ascii="Trebuchet MS" w:hAnsi="Trebuchet MS"/>
          <w:b/>
        </w:rPr>
        <w:t>.</w:t>
      </w:r>
      <w:r w:rsidR="000402FC" w:rsidRPr="00F12536">
        <w:rPr>
          <w:rFonts w:ascii="Trebuchet MS" w:hAnsi="Trebuchet MS"/>
          <w:b/>
        </w:rPr>
        <w:t>00</w:t>
      </w:r>
      <w:r w:rsidRPr="00D23567">
        <w:rPr>
          <w:rFonts w:ascii="Trebuchet MS" w:hAnsi="Trebuchet MS"/>
        </w:rPr>
        <w:t xml:space="preserve"> w formie </w:t>
      </w:r>
      <w:r w:rsidR="004A3BD0">
        <w:rPr>
          <w:rFonts w:ascii="Trebuchet MS" w:hAnsi="Trebuchet MS"/>
        </w:rPr>
        <w:t>formularza platformy zakupowej.</w:t>
      </w:r>
      <w:r w:rsidRPr="00D23567">
        <w:rPr>
          <w:rFonts w:ascii="Trebuchet MS" w:hAnsi="Trebuchet MS"/>
        </w:rPr>
        <w:t xml:space="preserve"> </w:t>
      </w:r>
    </w:p>
    <w:p w14:paraId="49225B8E" w14:textId="77777777" w:rsidR="00A30CA8" w:rsidRPr="00D23567" w:rsidRDefault="00A30CA8" w:rsidP="00C0410B">
      <w:pPr>
        <w:pStyle w:val="Akapitzlist"/>
        <w:numPr>
          <w:ilvl w:val="0"/>
          <w:numId w:val="7"/>
        </w:numPr>
        <w:jc w:val="both"/>
        <w:rPr>
          <w:rFonts w:ascii="Trebuchet MS" w:hAnsi="Trebuchet MS"/>
        </w:rPr>
      </w:pPr>
      <w:r w:rsidRPr="00D23567">
        <w:rPr>
          <w:rFonts w:ascii="Trebuchet MS" w:hAnsi="Trebuchet MS"/>
        </w:rPr>
        <w:t>Formularz ofertowy powinien być podpisany przez osobę upoważnioną do reprezentowania Wykonawcy lub osoby upoważnionej do złożenia oferty działającej na podstawie pełnomocnictwa.</w:t>
      </w:r>
    </w:p>
    <w:p w14:paraId="461F2FAD" w14:textId="77777777" w:rsidR="00A30CA8" w:rsidRPr="00D23567" w:rsidRDefault="00A30CA8" w:rsidP="00C0410B">
      <w:pPr>
        <w:pStyle w:val="Akapitzlist"/>
        <w:numPr>
          <w:ilvl w:val="0"/>
          <w:numId w:val="7"/>
        </w:numPr>
        <w:jc w:val="both"/>
        <w:rPr>
          <w:rFonts w:ascii="Trebuchet MS" w:hAnsi="Trebuchet MS"/>
        </w:rPr>
      </w:pPr>
      <w:r w:rsidRPr="00D23567">
        <w:rPr>
          <w:rFonts w:ascii="Trebuchet MS" w:hAnsi="Trebuchet MS"/>
        </w:rPr>
        <w:t>Wykonawca może zwrócić się do Zamawiającego drogą elektroniczną lub telefoniczną z zapytaniem o wyjaśnienie treści Zapytania Ofertowego. Istotne informacje mające wpływ na zmianę warunków oferty udzielane Wykonawcom będą zamieszczone na stronie internetowej Zamawiającego.</w:t>
      </w:r>
    </w:p>
    <w:p w14:paraId="3574D890" w14:textId="7CB15421" w:rsidR="00A30CA8" w:rsidRPr="00D23567" w:rsidRDefault="00A30CA8" w:rsidP="00C0410B">
      <w:pPr>
        <w:pStyle w:val="Akapitzlist"/>
        <w:numPr>
          <w:ilvl w:val="0"/>
          <w:numId w:val="7"/>
        </w:numPr>
        <w:jc w:val="both"/>
        <w:rPr>
          <w:rFonts w:ascii="Trebuchet MS" w:hAnsi="Trebuchet MS"/>
        </w:rPr>
      </w:pPr>
      <w:r w:rsidRPr="00D23567">
        <w:rPr>
          <w:rFonts w:ascii="Trebuchet MS" w:hAnsi="Trebuchet MS"/>
        </w:rPr>
        <w:t xml:space="preserve">Więcej informacji: </w:t>
      </w:r>
      <w:r w:rsidR="000402FC" w:rsidRPr="00D23567">
        <w:rPr>
          <w:rFonts w:ascii="Trebuchet MS" w:hAnsi="Trebuchet MS"/>
        </w:rPr>
        <w:t>pawel.migdalski</w:t>
      </w:r>
      <w:r w:rsidRPr="00D23567">
        <w:rPr>
          <w:rFonts w:ascii="Trebuchet MS" w:hAnsi="Trebuchet MS"/>
        </w:rPr>
        <w:t>@usz.edu.pl</w:t>
      </w:r>
      <w:r w:rsidRPr="00D23567">
        <w:rPr>
          <w:rFonts w:ascii="Trebuchet MS" w:hAnsi="Trebuchet MS"/>
          <w:b/>
        </w:rPr>
        <w:t>.</w:t>
      </w:r>
      <w:r w:rsidRPr="00D23567">
        <w:rPr>
          <w:rFonts w:ascii="Trebuchet MS" w:hAnsi="Trebuchet MS"/>
        </w:rPr>
        <w:t xml:space="preserve"> Osoba do kontaktu: dr </w:t>
      </w:r>
      <w:r w:rsidR="000402FC" w:rsidRPr="00D23567">
        <w:rPr>
          <w:rFonts w:ascii="Trebuchet MS" w:hAnsi="Trebuchet MS"/>
        </w:rPr>
        <w:t xml:space="preserve">Paweł </w:t>
      </w:r>
      <w:proofErr w:type="spellStart"/>
      <w:r w:rsidR="000402FC" w:rsidRPr="00D23567">
        <w:rPr>
          <w:rFonts w:ascii="Trebuchet MS" w:hAnsi="Trebuchet MS"/>
        </w:rPr>
        <w:t>Migdalski</w:t>
      </w:r>
      <w:proofErr w:type="spellEnd"/>
      <w:r w:rsidR="004C1E5F" w:rsidRPr="00D23567">
        <w:rPr>
          <w:rFonts w:ascii="Trebuchet MS" w:hAnsi="Trebuchet MS"/>
        </w:rPr>
        <w:t xml:space="preserve"> </w:t>
      </w:r>
      <w:r w:rsidR="00234CBF" w:rsidRPr="00D23567">
        <w:rPr>
          <w:rFonts w:ascii="Trebuchet MS" w:hAnsi="Trebuchet MS"/>
        </w:rPr>
        <w:t>e-mail</w:t>
      </w:r>
      <w:r w:rsidR="004C1E5F" w:rsidRPr="00D23567">
        <w:rPr>
          <w:rFonts w:ascii="Trebuchet MS" w:hAnsi="Trebuchet MS"/>
        </w:rPr>
        <w:t xml:space="preserve"> </w:t>
      </w:r>
      <w:hyperlink r:id="rId7" w:history="1">
        <w:r w:rsidR="00234CBF" w:rsidRPr="00D23567">
          <w:rPr>
            <w:rStyle w:val="Hipercze"/>
            <w:rFonts w:ascii="Trebuchet MS" w:hAnsi="Trebuchet MS"/>
          </w:rPr>
          <w:t>paw.mig@usz.edu.pl</w:t>
        </w:r>
      </w:hyperlink>
      <w:r w:rsidR="00234CBF" w:rsidRPr="00D23567">
        <w:rPr>
          <w:rFonts w:ascii="Trebuchet MS" w:hAnsi="Trebuchet MS"/>
        </w:rPr>
        <w:t xml:space="preserve"> </w:t>
      </w:r>
      <w:r w:rsidR="004C1E5F" w:rsidRPr="00D23567">
        <w:rPr>
          <w:rFonts w:ascii="Trebuchet MS" w:hAnsi="Trebuchet MS"/>
        </w:rPr>
        <w:t xml:space="preserve">. </w:t>
      </w:r>
    </w:p>
    <w:p w14:paraId="5EA4E88C" w14:textId="77777777" w:rsidR="00A30CA8" w:rsidRPr="00D23567" w:rsidRDefault="00A30CA8" w:rsidP="00C0410B">
      <w:pPr>
        <w:pStyle w:val="Akapitzlist"/>
        <w:numPr>
          <w:ilvl w:val="0"/>
          <w:numId w:val="7"/>
        </w:numPr>
        <w:jc w:val="both"/>
        <w:rPr>
          <w:rFonts w:ascii="Trebuchet MS" w:hAnsi="Trebuchet MS"/>
        </w:rPr>
      </w:pPr>
      <w:r w:rsidRPr="00D23567">
        <w:rPr>
          <w:rFonts w:ascii="Trebuchet MS" w:hAnsi="Trebuchet MS"/>
        </w:rPr>
        <w:t>W toku badania i oceny ofert Zamawiający może żądać od Wykonawców wyjaśnień dotyczących treści złożonych ofert.</w:t>
      </w:r>
    </w:p>
    <w:p w14:paraId="777A33B3" w14:textId="77777777" w:rsidR="00A30CA8" w:rsidRPr="00D23567" w:rsidRDefault="00A30CA8" w:rsidP="00A30CA8">
      <w:pPr>
        <w:jc w:val="both"/>
        <w:rPr>
          <w:rFonts w:ascii="Trebuchet MS" w:hAnsi="Trebuchet MS"/>
        </w:rPr>
      </w:pPr>
    </w:p>
    <w:p w14:paraId="261E4900" w14:textId="77777777" w:rsidR="00A30CA8" w:rsidRPr="00D23567" w:rsidRDefault="00A30CA8" w:rsidP="00C0410B">
      <w:pPr>
        <w:pStyle w:val="Akapitzlist"/>
        <w:numPr>
          <w:ilvl w:val="0"/>
          <w:numId w:val="3"/>
        </w:numPr>
        <w:tabs>
          <w:tab w:val="left" w:pos="1659"/>
        </w:tabs>
        <w:jc w:val="both"/>
        <w:rPr>
          <w:rFonts w:ascii="Trebuchet MS" w:hAnsi="Trebuchet MS"/>
        </w:rPr>
      </w:pPr>
      <w:r w:rsidRPr="00D23567">
        <w:rPr>
          <w:rFonts w:ascii="Trebuchet MS" w:hAnsi="Trebuchet MS"/>
          <w:b/>
        </w:rPr>
        <w:t xml:space="preserve">ISTOTNE WARUNKI UMOWY I SYSTEM ROZLICZENIA </w:t>
      </w:r>
    </w:p>
    <w:p w14:paraId="72E338EC" w14:textId="77777777" w:rsidR="00A30CA8" w:rsidRPr="00D23567" w:rsidRDefault="00A30CA8" w:rsidP="00C0410B">
      <w:pPr>
        <w:pStyle w:val="Akapitzlist"/>
        <w:numPr>
          <w:ilvl w:val="0"/>
          <w:numId w:val="8"/>
        </w:numPr>
        <w:spacing w:before="240"/>
        <w:jc w:val="both"/>
        <w:rPr>
          <w:rFonts w:ascii="Trebuchet MS" w:hAnsi="Trebuchet MS"/>
        </w:rPr>
      </w:pPr>
      <w:r w:rsidRPr="00D23567">
        <w:rPr>
          <w:rFonts w:ascii="Trebuchet MS" w:hAnsi="Trebuchet MS"/>
        </w:rPr>
        <w:t xml:space="preserve">Zamawiający podpisze z wybranym Wykonawcą umowę. </w:t>
      </w:r>
    </w:p>
    <w:p w14:paraId="120BB138" w14:textId="77777777" w:rsidR="00A30CA8" w:rsidRPr="00D23567" w:rsidRDefault="00A30CA8" w:rsidP="00C0410B">
      <w:pPr>
        <w:pStyle w:val="Akapitzlist"/>
        <w:numPr>
          <w:ilvl w:val="0"/>
          <w:numId w:val="8"/>
        </w:numPr>
        <w:spacing w:before="240"/>
        <w:jc w:val="both"/>
        <w:rPr>
          <w:rFonts w:ascii="Trebuchet MS" w:hAnsi="Trebuchet MS"/>
        </w:rPr>
      </w:pPr>
      <w:r w:rsidRPr="00D23567">
        <w:rPr>
          <w:rFonts w:ascii="Trebuchet MS" w:hAnsi="Trebuchet MS"/>
        </w:rPr>
        <w:t>Rozliczenia finansowe będą odbywały się na podstawie wystawionej faktury przez Wykonawcę. Zapłata wynagrodzenia nastąpi przelewem na rachunek Wykonawcy w terminie 14 dni, licząc od dnia otrzymania przez Zamawiającego prawidłowej pod względem formalnym i merytorycznym faktury oraz protokołu odbioru po zrealizowanej usłudze.</w:t>
      </w:r>
    </w:p>
    <w:p w14:paraId="659A7201" w14:textId="77777777" w:rsidR="00A30CA8" w:rsidRPr="00D23567" w:rsidRDefault="00A30CA8" w:rsidP="00C0410B">
      <w:pPr>
        <w:pStyle w:val="Akapitzlist"/>
        <w:numPr>
          <w:ilvl w:val="0"/>
          <w:numId w:val="8"/>
        </w:numPr>
        <w:spacing w:before="240"/>
        <w:jc w:val="both"/>
        <w:rPr>
          <w:rFonts w:ascii="Trebuchet MS" w:hAnsi="Trebuchet MS"/>
        </w:rPr>
      </w:pPr>
      <w:r w:rsidRPr="00D23567">
        <w:rPr>
          <w:rFonts w:ascii="Trebuchet MS" w:hAnsi="Trebuchet MS"/>
          <w:bCs/>
        </w:rPr>
        <w:t>Postępowanie o udzielenie zamówienia może zostać unieważnione na każdym etapie postępowania, bez możliwości żądania odszkodowania przez Wykonawcę.</w:t>
      </w:r>
    </w:p>
    <w:p w14:paraId="71148732" w14:textId="77777777" w:rsidR="00A30CA8" w:rsidRPr="00D23567" w:rsidRDefault="00A30CA8" w:rsidP="00C0410B">
      <w:pPr>
        <w:pStyle w:val="Akapitzlist"/>
        <w:numPr>
          <w:ilvl w:val="0"/>
          <w:numId w:val="8"/>
        </w:numPr>
        <w:spacing w:before="240"/>
        <w:jc w:val="both"/>
        <w:rPr>
          <w:rFonts w:ascii="Trebuchet MS" w:hAnsi="Trebuchet MS"/>
        </w:rPr>
      </w:pPr>
      <w:r w:rsidRPr="00D23567">
        <w:rPr>
          <w:rFonts w:ascii="Trebuchet MS" w:hAnsi="Trebuchet MS"/>
        </w:rPr>
        <w:t xml:space="preserve">Zamawiający zastrzega sobie możliwość odstąpienia od realizacji zamówienia w przypadku, gdy podana kwota brutto przekroczy budżet projektu przewidziany na realizację usługi. </w:t>
      </w:r>
    </w:p>
    <w:p w14:paraId="2BA6B6E5" w14:textId="77777777" w:rsidR="00234CBF" w:rsidRPr="00D23567" w:rsidRDefault="00A30CA8" w:rsidP="00C0410B">
      <w:pPr>
        <w:pStyle w:val="Akapitzlist"/>
        <w:numPr>
          <w:ilvl w:val="0"/>
          <w:numId w:val="8"/>
        </w:numPr>
        <w:spacing w:before="240"/>
        <w:jc w:val="both"/>
        <w:rPr>
          <w:rFonts w:ascii="Trebuchet MS" w:hAnsi="Trebuchet MS"/>
        </w:rPr>
      </w:pPr>
      <w:r w:rsidRPr="00D23567">
        <w:rPr>
          <w:rFonts w:ascii="Trebuchet MS" w:hAnsi="Trebuchet MS"/>
        </w:rPr>
        <w:t>Ze względu na założenia budżetowe i ograniczenia finansowe, w przypadku gdy kwoty przedstawione w ofercie będą wyższe od zaplanowanych w budżecie projektu Zamawiający zastrzega sobie prawo do negocjacji z Wykonawcą, który złoży najkorzystniejszą ofertę i nie podlega wykluczeniu.</w:t>
      </w:r>
      <w:r w:rsidR="00234CBF" w:rsidRPr="00D23567">
        <w:rPr>
          <w:rFonts w:ascii="Trebuchet MS" w:hAnsi="Trebuchet MS"/>
        </w:rPr>
        <w:t xml:space="preserve"> </w:t>
      </w:r>
    </w:p>
    <w:p w14:paraId="08870BDD" w14:textId="56E8C0EC" w:rsidR="004C1E5F" w:rsidRPr="00D23567" w:rsidRDefault="00234CBF" w:rsidP="005A3B6E">
      <w:pPr>
        <w:pStyle w:val="Akapitzlist"/>
        <w:numPr>
          <w:ilvl w:val="0"/>
          <w:numId w:val="8"/>
        </w:numPr>
        <w:spacing w:before="240"/>
        <w:jc w:val="both"/>
        <w:rPr>
          <w:rFonts w:ascii="Trebuchet MS" w:hAnsi="Trebuchet MS"/>
        </w:rPr>
      </w:pPr>
      <w:r w:rsidRPr="00D23567">
        <w:rPr>
          <w:rFonts w:ascii="Trebuchet MS" w:hAnsi="Trebuchet MS"/>
        </w:rPr>
        <w:t>Wykonawca zapewnia, że tłumacz</w:t>
      </w:r>
      <w:r w:rsidR="00606929" w:rsidRPr="00D23567">
        <w:rPr>
          <w:rFonts w:ascii="Trebuchet MS" w:hAnsi="Trebuchet MS"/>
        </w:rPr>
        <w:t>/zespół tłumaczy</w:t>
      </w:r>
      <w:r w:rsidR="00E82579" w:rsidRPr="00D23567">
        <w:rPr>
          <w:rFonts w:ascii="Trebuchet MS" w:hAnsi="Trebuchet MS"/>
        </w:rPr>
        <w:t xml:space="preserve"> posiada odp</w:t>
      </w:r>
      <w:r w:rsidRPr="00D23567">
        <w:rPr>
          <w:rFonts w:ascii="Trebuchet MS" w:hAnsi="Trebuchet MS"/>
        </w:rPr>
        <w:t xml:space="preserve">owiednie kwalifikacje i doświadczenie do wykonania tłumaczeń danego rodzaju. </w:t>
      </w:r>
    </w:p>
    <w:p w14:paraId="6CBF8CAC" w14:textId="217AA3A6" w:rsidR="00540D22" w:rsidRPr="00D23567" w:rsidRDefault="00A30CA8" w:rsidP="004C1E5F">
      <w:pPr>
        <w:jc w:val="both"/>
        <w:rPr>
          <w:rFonts w:ascii="Trebuchet MS" w:hAnsi="Trebuchet MS"/>
        </w:rPr>
      </w:pPr>
      <w:r w:rsidRPr="00D23567">
        <w:rPr>
          <w:rFonts w:ascii="Trebuchet MS" w:hAnsi="Trebuchet MS"/>
        </w:rPr>
        <w:t>Załącznik – Formularz Oferto</w:t>
      </w:r>
      <w:r w:rsidR="004C1E5F" w:rsidRPr="00D23567">
        <w:rPr>
          <w:rFonts w:ascii="Trebuchet MS" w:hAnsi="Trebuchet MS"/>
        </w:rPr>
        <w:t xml:space="preserve">wy </w:t>
      </w:r>
    </w:p>
    <w:sectPr w:rsidR="00540D22" w:rsidRPr="00D23567" w:rsidSect="00D47574">
      <w:headerReference w:type="default" r:id="rId8"/>
      <w:footerReference w:type="default" r:id="rId9"/>
      <w:pgSz w:w="11906" w:h="16838"/>
      <w:pgMar w:top="1418" w:right="1247" w:bottom="1418" w:left="1418" w:header="28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CF9DCE" w14:textId="77777777" w:rsidR="00E05886" w:rsidRDefault="00E05886" w:rsidP="00C44924">
      <w:pPr>
        <w:spacing w:after="0" w:line="240" w:lineRule="auto"/>
      </w:pPr>
      <w:r>
        <w:separator/>
      </w:r>
    </w:p>
  </w:endnote>
  <w:endnote w:type="continuationSeparator" w:id="0">
    <w:p w14:paraId="30199703" w14:textId="77777777" w:rsidR="00E05886" w:rsidRDefault="00E05886" w:rsidP="00C4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OpenSan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506B1" w14:textId="77777777" w:rsidR="008F552C" w:rsidRDefault="008F552C" w:rsidP="001352D0">
    <w:pPr>
      <w:pStyle w:val="Stopka"/>
      <w:ind w:left="1134"/>
      <w:jc w:val="both"/>
      <w:rPr>
        <w:sz w:val="16"/>
        <w:szCs w:val="16"/>
      </w:rPr>
    </w:pPr>
    <w:r>
      <w:rPr>
        <w:noProof/>
        <w:sz w:val="16"/>
        <w:szCs w:val="16"/>
        <w:lang w:eastAsia="pl-PL"/>
      </w:rPr>
      <w:drawing>
        <wp:anchor distT="0" distB="0" distL="114300" distR="114300" simplePos="0" relativeHeight="251661312" behindDoc="1" locked="0" layoutInCell="1" allowOverlap="1" wp14:anchorId="6F9D4A0C" wp14:editId="002EAAF8">
          <wp:simplePos x="0" y="0"/>
          <wp:positionH relativeFrom="column">
            <wp:posOffset>-146685</wp:posOffset>
          </wp:positionH>
          <wp:positionV relativeFrom="paragraph">
            <wp:posOffset>-26035</wp:posOffset>
          </wp:positionV>
          <wp:extent cx="457200" cy="457200"/>
          <wp:effectExtent l="0" t="0" r="0" b="0"/>
          <wp:wrapNone/>
          <wp:docPr id="4" name="Obraz 4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25AB">
      <w:rPr>
        <w:sz w:val="16"/>
        <w:szCs w:val="16"/>
      </w:rPr>
      <w:t xml:space="preserve">Projekt jest współfinansowany ze środków Unii Europejskiej w ramach </w:t>
    </w:r>
    <w:r>
      <w:rPr>
        <w:sz w:val="16"/>
        <w:szCs w:val="16"/>
      </w:rPr>
      <w:t xml:space="preserve">Europejskiego Funduszu Rozwoju Regionalnego </w:t>
    </w:r>
    <w:r w:rsidRPr="002025AB">
      <w:rPr>
        <w:sz w:val="16"/>
        <w:szCs w:val="16"/>
      </w:rPr>
      <w:br/>
    </w:r>
    <w:r>
      <w:rPr>
        <w:sz w:val="16"/>
        <w:szCs w:val="16"/>
      </w:rPr>
      <w:t xml:space="preserve">Oś Priorytetowa IV Współpraca transgraniczna  </w:t>
    </w:r>
  </w:p>
  <w:p w14:paraId="33BD7C99" w14:textId="1961A245" w:rsidR="008F552C" w:rsidRPr="001352D0" w:rsidRDefault="008F552C" w:rsidP="001352D0">
    <w:pPr>
      <w:pStyle w:val="Bezodstpw"/>
      <w:ind w:left="1134"/>
      <w:rPr>
        <w:sz w:val="16"/>
        <w:szCs w:val="16"/>
      </w:rPr>
    </w:pPr>
    <w:r w:rsidRPr="00FA459B">
      <w:rPr>
        <w:sz w:val="16"/>
        <w:szCs w:val="16"/>
      </w:rPr>
      <w:t xml:space="preserve">Program Współpracy </w:t>
    </w:r>
    <w:proofErr w:type="spellStart"/>
    <w:r w:rsidRPr="00FA459B">
      <w:rPr>
        <w:sz w:val="16"/>
        <w:szCs w:val="16"/>
      </w:rPr>
      <w:t>Interreg</w:t>
    </w:r>
    <w:proofErr w:type="spellEnd"/>
    <w:r w:rsidRPr="00FA459B">
      <w:rPr>
        <w:sz w:val="16"/>
        <w:szCs w:val="16"/>
      </w:rPr>
      <w:t xml:space="preserve"> V A Meklemburgia</w:t>
    </w:r>
    <w:r>
      <w:rPr>
        <w:sz w:val="16"/>
        <w:szCs w:val="16"/>
      </w:rPr>
      <w:t xml:space="preserve"> </w:t>
    </w:r>
    <w:r w:rsidRPr="00FA459B">
      <w:rPr>
        <w:sz w:val="16"/>
        <w:szCs w:val="16"/>
      </w:rPr>
      <w:t>Pomorze Przednie / B</w:t>
    </w:r>
    <w:r>
      <w:rPr>
        <w:sz w:val="16"/>
        <w:szCs w:val="16"/>
      </w:rPr>
      <w:t>randenburgia / Polska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E7670F" w14:textId="77777777" w:rsidR="00E05886" w:rsidRDefault="00E05886" w:rsidP="00C44924">
      <w:pPr>
        <w:spacing w:after="0" w:line="240" w:lineRule="auto"/>
      </w:pPr>
      <w:r>
        <w:separator/>
      </w:r>
    </w:p>
  </w:footnote>
  <w:footnote w:type="continuationSeparator" w:id="0">
    <w:p w14:paraId="50D6DEA0" w14:textId="77777777" w:rsidR="00E05886" w:rsidRDefault="00E05886" w:rsidP="00C44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3D2517" w14:textId="77777777" w:rsidR="008F552C" w:rsidRDefault="008F552C" w:rsidP="00CC4396">
    <w:pPr>
      <w:pStyle w:val="Nagwek"/>
    </w:pPr>
    <w:r>
      <w:tab/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1940981" wp14:editId="473D5535">
          <wp:simplePos x="0" y="0"/>
          <wp:positionH relativeFrom="column">
            <wp:posOffset>753745</wp:posOffset>
          </wp:positionH>
          <wp:positionV relativeFrom="paragraph">
            <wp:posOffset>63500</wp:posOffset>
          </wp:positionV>
          <wp:extent cx="3517265" cy="527685"/>
          <wp:effectExtent l="0" t="0" r="6985" b="5715"/>
          <wp:wrapSquare wrapText="bothSides"/>
          <wp:docPr id="3" name="Obraz 3" descr="Int5a_Programmlogo_mit_EU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t5a_Programmlogo_mit_EU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7265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C4A777" w14:textId="77777777" w:rsidR="008F552C" w:rsidRDefault="008F552C" w:rsidP="00CC4396">
    <w:pPr>
      <w:pStyle w:val="Nagwek"/>
    </w:pPr>
  </w:p>
  <w:p w14:paraId="50595E57" w14:textId="77777777" w:rsidR="008F552C" w:rsidRDefault="008F552C" w:rsidP="00CC4396">
    <w:pPr>
      <w:pStyle w:val="Nagwek"/>
    </w:pPr>
  </w:p>
  <w:p w14:paraId="0F850ED8" w14:textId="77777777" w:rsidR="008F552C" w:rsidRDefault="008F552C" w:rsidP="00CC4396">
    <w:pPr>
      <w:pStyle w:val="Nagwek"/>
    </w:pPr>
  </w:p>
  <w:p w14:paraId="4123B30A" w14:textId="77777777" w:rsidR="008F552C" w:rsidRDefault="008F552C" w:rsidP="00CC4396">
    <w:pPr>
      <w:pStyle w:val="Nagwek"/>
    </w:pPr>
  </w:p>
  <w:p w14:paraId="6601AB90" w14:textId="1108A164" w:rsidR="008F552C" w:rsidRPr="003F29AB" w:rsidRDefault="008F552C" w:rsidP="003F29AB">
    <w:pPr>
      <w:autoSpaceDE w:val="0"/>
      <w:autoSpaceDN w:val="0"/>
      <w:adjustRightInd w:val="0"/>
      <w:spacing w:after="0" w:line="240" w:lineRule="auto"/>
      <w:rPr>
        <w:rFonts w:ascii="Trebuchet MS" w:hAnsi="Trebuchet MS" w:cs="OpenSans"/>
        <w:sz w:val="17"/>
        <w:szCs w:val="17"/>
      </w:rPr>
    </w:pPr>
    <w:r w:rsidRPr="003F29AB">
      <w:rPr>
        <w:rFonts w:ascii="Trebuchet MS" w:hAnsi="Trebuchet MS" w:cs="OpenSans"/>
        <w:sz w:val="17"/>
        <w:szCs w:val="17"/>
      </w:rPr>
      <w:t xml:space="preserve">Morze – Pomorze – Pogranicze – miejscem polsko-niemieckiego dialogu. Transgraniczna sieć współpracy w nauce i edukacji historycznej Nadodrza i strefy bałtyckiej. </w:t>
    </w:r>
  </w:p>
  <w:p w14:paraId="13242949" w14:textId="00C390D5" w:rsidR="008F552C" w:rsidRPr="00912AF1" w:rsidRDefault="008F552C" w:rsidP="003F29AB">
    <w:pPr>
      <w:autoSpaceDE w:val="0"/>
      <w:autoSpaceDN w:val="0"/>
      <w:adjustRightInd w:val="0"/>
      <w:spacing w:after="0" w:line="240" w:lineRule="auto"/>
      <w:rPr>
        <w:rFonts w:ascii="Trebuchet MS" w:hAnsi="Trebuchet MS" w:cs="OpenSans"/>
        <w:sz w:val="17"/>
        <w:szCs w:val="17"/>
        <w:lang w:val="de-DE"/>
      </w:rPr>
    </w:pPr>
    <w:r w:rsidRPr="00912AF1">
      <w:rPr>
        <w:rFonts w:ascii="Trebuchet MS" w:hAnsi="Trebuchet MS" w:cs="OpenSans"/>
        <w:sz w:val="17"/>
        <w:szCs w:val="17"/>
        <w:lang w:val="de-DE"/>
      </w:rPr>
      <w:t>Das Meer – Pommern – die Grenzregion als Orte des deutsch-polnischen Dialogs. Grenzübergreifendes Netzwerk zur wissenschaftlichen Kooperation und historischen Bildung über Ostsee und Odergebiet</w:t>
    </w:r>
  </w:p>
  <w:p w14:paraId="0FFD2762" w14:textId="1F1EBF9B" w:rsidR="008F552C" w:rsidRPr="00797B04" w:rsidRDefault="008F552C" w:rsidP="003F29AB">
    <w:pPr>
      <w:pStyle w:val="Bezodstpw"/>
      <w:rPr>
        <w:rFonts w:ascii="Trebuchet MS" w:hAnsi="Trebuchet MS"/>
        <w:sz w:val="18"/>
        <w:szCs w:val="18"/>
      </w:rPr>
    </w:pPr>
    <w:r w:rsidRPr="00797B04">
      <w:rPr>
        <w:rFonts w:ascii="Trebuchet MS" w:hAnsi="Trebuchet MS"/>
        <w:b/>
        <w:sz w:val="18"/>
        <w:szCs w:val="18"/>
      </w:rPr>
      <w:t>Nr projektu INT 1</w:t>
    </w:r>
    <w:r>
      <w:rPr>
        <w:rFonts w:ascii="Trebuchet MS" w:hAnsi="Trebuchet MS"/>
        <w:b/>
        <w:sz w:val="18"/>
        <w:szCs w:val="18"/>
      </w:rPr>
      <w:t>98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singleLevel"/>
    <w:tmpl w:val="00000002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</w:rPr>
    </w:lvl>
  </w:abstractNum>
  <w:abstractNum w:abstractNumId="2" w15:restartNumberingAfterBreak="0">
    <w:nsid w:val="00000007"/>
    <w:multiLevelType w:val="multilevel"/>
    <w:tmpl w:val="C1DC95D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tabs>
          <w:tab w:val="num" w:pos="-654"/>
        </w:tabs>
        <w:ind w:left="786" w:hanging="360"/>
      </w:pPr>
      <w:rPr>
        <w:sz w:val="24"/>
        <w:szCs w:val="24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sz w:val="20"/>
        <w:szCs w:val="20"/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sz w:val="20"/>
        <w:szCs w:val="20"/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sz w:val="20"/>
        <w:szCs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sz w:val="20"/>
        <w:szCs w:val="20"/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sz w:val="20"/>
        <w:szCs w:val="20"/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sz w:val="20"/>
        <w:szCs w:val="20"/>
        <w:u w:val="none"/>
      </w:rPr>
    </w:lvl>
  </w:abstractNum>
  <w:abstractNum w:abstractNumId="3" w15:restartNumberingAfterBreak="0">
    <w:nsid w:val="04E328BC"/>
    <w:multiLevelType w:val="hybridMultilevel"/>
    <w:tmpl w:val="0A7C90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638A6"/>
    <w:multiLevelType w:val="hybridMultilevel"/>
    <w:tmpl w:val="0EAAC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F3360E"/>
    <w:multiLevelType w:val="hybridMultilevel"/>
    <w:tmpl w:val="CD42F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8A060B"/>
    <w:multiLevelType w:val="hybridMultilevel"/>
    <w:tmpl w:val="B8D07D2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327ADFB2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42F21002"/>
    <w:multiLevelType w:val="hybridMultilevel"/>
    <w:tmpl w:val="872636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C21EF9"/>
    <w:multiLevelType w:val="hybridMultilevel"/>
    <w:tmpl w:val="E318B0D4"/>
    <w:lvl w:ilvl="0" w:tplc="0D28152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2A1D37"/>
    <w:multiLevelType w:val="hybridMultilevel"/>
    <w:tmpl w:val="1488E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966FEA"/>
    <w:multiLevelType w:val="hybridMultilevel"/>
    <w:tmpl w:val="90FA5DD2"/>
    <w:lvl w:ilvl="0" w:tplc="7EB0B7E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3"/>
  </w:num>
  <w:num w:numId="3">
    <w:abstractNumId w:val="8"/>
  </w:num>
  <w:num w:numId="4">
    <w:abstractNumId w:val="6"/>
  </w:num>
  <w:num w:numId="5">
    <w:abstractNumId w:val="9"/>
  </w:num>
  <w:num w:numId="6">
    <w:abstractNumId w:val="7"/>
  </w:num>
  <w:num w:numId="7">
    <w:abstractNumId w:val="4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589"/>
    <w:rsid w:val="00011531"/>
    <w:rsid w:val="00013367"/>
    <w:rsid w:val="00022FF9"/>
    <w:rsid w:val="00023926"/>
    <w:rsid w:val="000402FC"/>
    <w:rsid w:val="00046125"/>
    <w:rsid w:val="00064638"/>
    <w:rsid w:val="00072B06"/>
    <w:rsid w:val="00096D36"/>
    <w:rsid w:val="000F1DCE"/>
    <w:rsid w:val="00106F65"/>
    <w:rsid w:val="001352D0"/>
    <w:rsid w:val="00154FA3"/>
    <w:rsid w:val="00166E0A"/>
    <w:rsid w:val="00170AF1"/>
    <w:rsid w:val="001B545C"/>
    <w:rsid w:val="001C7F93"/>
    <w:rsid w:val="001E145D"/>
    <w:rsid w:val="001E33CF"/>
    <w:rsid w:val="00204246"/>
    <w:rsid w:val="00207C08"/>
    <w:rsid w:val="00231414"/>
    <w:rsid w:val="00234CBF"/>
    <w:rsid w:val="00241180"/>
    <w:rsid w:val="00244709"/>
    <w:rsid w:val="00250625"/>
    <w:rsid w:val="00252F8A"/>
    <w:rsid w:val="002766F8"/>
    <w:rsid w:val="002D2C44"/>
    <w:rsid w:val="002D464C"/>
    <w:rsid w:val="002E0B90"/>
    <w:rsid w:val="00314651"/>
    <w:rsid w:val="00314893"/>
    <w:rsid w:val="003328D2"/>
    <w:rsid w:val="003370D4"/>
    <w:rsid w:val="0034542C"/>
    <w:rsid w:val="0037026C"/>
    <w:rsid w:val="003977D9"/>
    <w:rsid w:val="003B22C7"/>
    <w:rsid w:val="003B3638"/>
    <w:rsid w:val="003B4068"/>
    <w:rsid w:val="003D5B97"/>
    <w:rsid w:val="003F1FA5"/>
    <w:rsid w:val="003F29AB"/>
    <w:rsid w:val="004173DC"/>
    <w:rsid w:val="00422CF6"/>
    <w:rsid w:val="0044004A"/>
    <w:rsid w:val="004458CD"/>
    <w:rsid w:val="00494F02"/>
    <w:rsid w:val="00496F19"/>
    <w:rsid w:val="004A3BD0"/>
    <w:rsid w:val="004B7CBB"/>
    <w:rsid w:val="004C1E5F"/>
    <w:rsid w:val="004F1207"/>
    <w:rsid w:val="004F3E84"/>
    <w:rsid w:val="005066C3"/>
    <w:rsid w:val="00516051"/>
    <w:rsid w:val="00535592"/>
    <w:rsid w:val="00540D22"/>
    <w:rsid w:val="00544039"/>
    <w:rsid w:val="00555D8F"/>
    <w:rsid w:val="00563B3B"/>
    <w:rsid w:val="0056758F"/>
    <w:rsid w:val="00575134"/>
    <w:rsid w:val="0057603A"/>
    <w:rsid w:val="00593CEF"/>
    <w:rsid w:val="005A3B6E"/>
    <w:rsid w:val="005A6113"/>
    <w:rsid w:val="005A68E7"/>
    <w:rsid w:val="005B27FF"/>
    <w:rsid w:val="005B74DE"/>
    <w:rsid w:val="005C661F"/>
    <w:rsid w:val="005E0D6E"/>
    <w:rsid w:val="005F3146"/>
    <w:rsid w:val="005F71EE"/>
    <w:rsid w:val="006035AE"/>
    <w:rsid w:val="0060642D"/>
    <w:rsid w:val="00606929"/>
    <w:rsid w:val="00614433"/>
    <w:rsid w:val="00615929"/>
    <w:rsid w:val="006477D3"/>
    <w:rsid w:val="00655DBB"/>
    <w:rsid w:val="0067549B"/>
    <w:rsid w:val="006858A3"/>
    <w:rsid w:val="006A0542"/>
    <w:rsid w:val="006A4232"/>
    <w:rsid w:val="006B3FFC"/>
    <w:rsid w:val="006C0A89"/>
    <w:rsid w:val="006C0E9D"/>
    <w:rsid w:val="006E1664"/>
    <w:rsid w:val="006E1EE3"/>
    <w:rsid w:val="006F3502"/>
    <w:rsid w:val="007305CD"/>
    <w:rsid w:val="00741C93"/>
    <w:rsid w:val="007524C5"/>
    <w:rsid w:val="00756C51"/>
    <w:rsid w:val="00761A2C"/>
    <w:rsid w:val="00786A35"/>
    <w:rsid w:val="007929BD"/>
    <w:rsid w:val="00797B04"/>
    <w:rsid w:val="007C6FE1"/>
    <w:rsid w:val="007F1608"/>
    <w:rsid w:val="00811A91"/>
    <w:rsid w:val="00821DAF"/>
    <w:rsid w:val="008743A4"/>
    <w:rsid w:val="00884363"/>
    <w:rsid w:val="00884378"/>
    <w:rsid w:val="0089585F"/>
    <w:rsid w:val="00897823"/>
    <w:rsid w:val="008B078F"/>
    <w:rsid w:val="008C05B4"/>
    <w:rsid w:val="008E0EB5"/>
    <w:rsid w:val="008F264F"/>
    <w:rsid w:val="008F552C"/>
    <w:rsid w:val="008F5CDD"/>
    <w:rsid w:val="00906646"/>
    <w:rsid w:val="00912AF1"/>
    <w:rsid w:val="009204A5"/>
    <w:rsid w:val="00957B55"/>
    <w:rsid w:val="009C06E1"/>
    <w:rsid w:val="00A14839"/>
    <w:rsid w:val="00A159B7"/>
    <w:rsid w:val="00A30CA8"/>
    <w:rsid w:val="00A44BFB"/>
    <w:rsid w:val="00A46B8A"/>
    <w:rsid w:val="00A679F7"/>
    <w:rsid w:val="00A71A10"/>
    <w:rsid w:val="00A744BA"/>
    <w:rsid w:val="00A85C72"/>
    <w:rsid w:val="00AC3A23"/>
    <w:rsid w:val="00AE0847"/>
    <w:rsid w:val="00B016E0"/>
    <w:rsid w:val="00B045FC"/>
    <w:rsid w:val="00B14A0E"/>
    <w:rsid w:val="00B516D2"/>
    <w:rsid w:val="00B64890"/>
    <w:rsid w:val="00B6680F"/>
    <w:rsid w:val="00B87197"/>
    <w:rsid w:val="00B9343F"/>
    <w:rsid w:val="00B96D8F"/>
    <w:rsid w:val="00BB024B"/>
    <w:rsid w:val="00BB2318"/>
    <w:rsid w:val="00BB2535"/>
    <w:rsid w:val="00BC1553"/>
    <w:rsid w:val="00BD2B27"/>
    <w:rsid w:val="00BD4318"/>
    <w:rsid w:val="00BE1DE9"/>
    <w:rsid w:val="00C03D03"/>
    <w:rsid w:val="00C0410B"/>
    <w:rsid w:val="00C17289"/>
    <w:rsid w:val="00C17860"/>
    <w:rsid w:val="00C44924"/>
    <w:rsid w:val="00C4546B"/>
    <w:rsid w:val="00C548F2"/>
    <w:rsid w:val="00C60878"/>
    <w:rsid w:val="00C60F98"/>
    <w:rsid w:val="00C618F8"/>
    <w:rsid w:val="00C8091F"/>
    <w:rsid w:val="00C825CE"/>
    <w:rsid w:val="00C82D27"/>
    <w:rsid w:val="00CA1084"/>
    <w:rsid w:val="00CA31A1"/>
    <w:rsid w:val="00CC4396"/>
    <w:rsid w:val="00CC6751"/>
    <w:rsid w:val="00CD3A20"/>
    <w:rsid w:val="00D17384"/>
    <w:rsid w:val="00D23567"/>
    <w:rsid w:val="00D261B7"/>
    <w:rsid w:val="00D446DD"/>
    <w:rsid w:val="00D46485"/>
    <w:rsid w:val="00D47574"/>
    <w:rsid w:val="00D601EE"/>
    <w:rsid w:val="00D66D71"/>
    <w:rsid w:val="00D66F5C"/>
    <w:rsid w:val="00DA11C8"/>
    <w:rsid w:val="00DA2707"/>
    <w:rsid w:val="00DC0B1A"/>
    <w:rsid w:val="00DC35FB"/>
    <w:rsid w:val="00DD1417"/>
    <w:rsid w:val="00DD4396"/>
    <w:rsid w:val="00DF4178"/>
    <w:rsid w:val="00E006AD"/>
    <w:rsid w:val="00E00FB8"/>
    <w:rsid w:val="00E05886"/>
    <w:rsid w:val="00E54766"/>
    <w:rsid w:val="00E82579"/>
    <w:rsid w:val="00E95B5A"/>
    <w:rsid w:val="00EA3717"/>
    <w:rsid w:val="00EB0B74"/>
    <w:rsid w:val="00EC003E"/>
    <w:rsid w:val="00ED184F"/>
    <w:rsid w:val="00F0311B"/>
    <w:rsid w:val="00F05154"/>
    <w:rsid w:val="00F11F21"/>
    <w:rsid w:val="00F12536"/>
    <w:rsid w:val="00F3440D"/>
    <w:rsid w:val="00F37838"/>
    <w:rsid w:val="00F464D9"/>
    <w:rsid w:val="00F4692F"/>
    <w:rsid w:val="00F67472"/>
    <w:rsid w:val="00F73C25"/>
    <w:rsid w:val="00FA1D51"/>
    <w:rsid w:val="00FC4248"/>
    <w:rsid w:val="00FD15BE"/>
    <w:rsid w:val="00FD767B"/>
    <w:rsid w:val="00FE4589"/>
    <w:rsid w:val="00FE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5D068"/>
  <w15:docId w15:val="{3059E718-CDEB-4875-991A-9CBD2318E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066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E458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C0B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0B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0B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0B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0B1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0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B1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C0B1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4924"/>
  </w:style>
  <w:style w:type="paragraph" w:styleId="Stopka">
    <w:name w:val="footer"/>
    <w:basedOn w:val="Normalny"/>
    <w:link w:val="Stopka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4924"/>
  </w:style>
  <w:style w:type="paragraph" w:styleId="Tekstpodstawowy">
    <w:name w:val="Body Text"/>
    <w:basedOn w:val="Normalny"/>
    <w:link w:val="TekstpodstawowyZnak"/>
    <w:rsid w:val="00C4492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449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44924"/>
    <w:rPr>
      <w:color w:val="605E5C"/>
      <w:shd w:val="clear" w:color="auto" w:fill="E1DFDD"/>
    </w:rPr>
  </w:style>
  <w:style w:type="paragraph" w:customStyle="1" w:styleId="Akapitzlist0">
    <w:name w:val="Akapit z list?"/>
    <w:basedOn w:val="Normalny"/>
    <w:rsid w:val="00C44924"/>
    <w:pPr>
      <w:widowControl w:val="0"/>
      <w:suppressAutoHyphens/>
      <w:spacing w:line="240" w:lineRule="auto"/>
      <w:ind w:left="720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Standard">
    <w:name w:val="Standard"/>
    <w:rsid w:val="00C44924"/>
    <w:pPr>
      <w:suppressAutoHyphens/>
      <w:spacing w:after="0" w:line="360" w:lineRule="auto"/>
      <w:textAlignment w:val="baseline"/>
    </w:pPr>
    <w:rPr>
      <w:rFonts w:ascii="Times New Roman" w:eastAsia="Arial" w:hAnsi="Times New Roman" w:cs="Times New Roman"/>
      <w:color w:val="00000A"/>
      <w:kern w:val="1"/>
      <w:sz w:val="24"/>
      <w:szCs w:val="24"/>
      <w:lang w:eastAsia="ar-SA"/>
    </w:rPr>
  </w:style>
  <w:style w:type="paragraph" w:customStyle="1" w:styleId="SIWZzaltresc">
    <w:name w:val="SIWZ zal tresc"/>
    <w:basedOn w:val="Normalny"/>
    <w:rsid w:val="00C44924"/>
    <w:pPr>
      <w:keepLines/>
      <w:widowControl w:val="0"/>
      <w:suppressAutoHyphens/>
      <w:spacing w:after="0" w:line="360" w:lineRule="auto"/>
      <w:jc w:val="both"/>
      <w:textAlignment w:val="baseline"/>
    </w:pPr>
    <w:rPr>
      <w:rFonts w:ascii="Arial" w:eastAsia="Lucida Sans Unicode" w:hAnsi="Arial" w:cs="Arial"/>
      <w:color w:val="00000A"/>
      <w:kern w:val="1"/>
      <w:sz w:val="21"/>
      <w:szCs w:val="24"/>
      <w:lang w:eastAsia="hi-IN" w:bidi="hi-IN"/>
    </w:rPr>
  </w:style>
  <w:style w:type="paragraph" w:styleId="Bezodstpw">
    <w:name w:val="No Spacing"/>
    <w:uiPriority w:val="99"/>
    <w:qFormat/>
    <w:rsid w:val="00C44924"/>
    <w:pPr>
      <w:suppressAutoHyphens/>
      <w:spacing w:after="0" w:line="240" w:lineRule="auto"/>
    </w:pPr>
    <w:rPr>
      <w:rFonts w:ascii="Calibri" w:eastAsia="Calibri" w:hAnsi="Calibri" w:cs="Calibri"/>
      <w:kern w:val="1"/>
      <w:lang w:eastAsia="ar-SA"/>
    </w:rPr>
  </w:style>
  <w:style w:type="paragraph" w:customStyle="1" w:styleId="Default">
    <w:name w:val="Default"/>
    <w:rsid w:val="00C4492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A67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45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45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45FC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30CA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406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3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95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1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8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2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62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44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2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1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aw.mig@usz.edu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1584</Words>
  <Characters>9506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wojtek</dc:creator>
  <cp:lastModifiedBy>Agnieszka Skrycka</cp:lastModifiedBy>
  <cp:revision>8</cp:revision>
  <cp:lastPrinted>2019-02-26T08:31:00Z</cp:lastPrinted>
  <dcterms:created xsi:type="dcterms:W3CDTF">2022-03-10T14:30:00Z</dcterms:created>
  <dcterms:modified xsi:type="dcterms:W3CDTF">2022-03-10T18:16:00Z</dcterms:modified>
</cp:coreProperties>
</file>