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FD1E" w14:textId="77777777" w:rsidR="00674EFC" w:rsidRDefault="00674EFC" w:rsidP="00284BEC">
      <w:pPr>
        <w:jc w:val="center"/>
        <w:rPr>
          <w:rFonts w:ascii="Calibri" w:hAnsi="Calibri"/>
          <w:b/>
        </w:rPr>
      </w:pPr>
    </w:p>
    <w:p w14:paraId="780A2470" w14:textId="77777777" w:rsidR="00674EFC" w:rsidRDefault="00674EFC" w:rsidP="00284BEC">
      <w:pPr>
        <w:jc w:val="center"/>
        <w:rPr>
          <w:rFonts w:ascii="Calibri" w:hAnsi="Calibri"/>
          <w:b/>
        </w:rPr>
      </w:pPr>
    </w:p>
    <w:p w14:paraId="3824D3E6" w14:textId="77777777" w:rsidR="00674EFC" w:rsidRDefault="00674EFC" w:rsidP="00284BEC">
      <w:pPr>
        <w:jc w:val="center"/>
        <w:rPr>
          <w:rFonts w:ascii="Calibri" w:hAnsi="Calibri"/>
          <w:b/>
        </w:rPr>
      </w:pPr>
    </w:p>
    <w:p w14:paraId="77E1F817" w14:textId="77777777" w:rsidR="00284BEC" w:rsidRDefault="005C08D4" w:rsidP="00284BEC">
      <w:pPr>
        <w:jc w:val="center"/>
        <w:rPr>
          <w:rFonts w:ascii="Calibri" w:hAnsi="Calibri"/>
          <w:b/>
        </w:rPr>
      </w:pPr>
      <w:r>
        <w:object w:dxaOrig="1440" w:dyaOrig="1440" w14:anchorId="69CBA5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25pt;margin-top:-.25pt;width:71.05pt;height:71.05pt;z-index:251659264;mso-wrap-distance-left:9.05pt;mso-wrap-distance-right:9.05pt" filled="t" stroked="t" strokeweight=".5pt">
            <v:fill color2="black"/>
            <v:imagedata r:id="rId5" o:title=""/>
            <w10:wrap type="square" side="right"/>
          </v:shape>
          <o:OLEObject Type="Embed" ProgID="Msxml2.SAXXMLReader.5.0" ShapeID="_x0000_s1026" DrawAspect="Content" ObjectID="_1739339941" r:id="rId6"/>
        </w:object>
      </w:r>
      <w:r w:rsidR="00284BEC">
        <w:rPr>
          <w:rFonts w:ascii="Calibri" w:hAnsi="Calibri"/>
          <w:b/>
        </w:rPr>
        <w:t xml:space="preserve">UNIWERSYTET KAZIMIERZA WIELKIEGO </w:t>
      </w:r>
    </w:p>
    <w:p w14:paraId="32F78CE2" w14:textId="77777777" w:rsidR="00284BEC" w:rsidRDefault="00284BEC" w:rsidP="00284BEC">
      <w:pPr>
        <w:pBdr>
          <w:bottom w:val="single" w:sz="8" w:space="1" w:color="000000"/>
        </w:pBdr>
        <w:tabs>
          <w:tab w:val="left" w:pos="3960"/>
          <w:tab w:val="left" w:pos="4320"/>
        </w:tabs>
        <w:ind w:firstLine="708"/>
        <w:rPr>
          <w:b/>
        </w:rPr>
      </w:pPr>
      <w:r>
        <w:rPr>
          <w:b/>
        </w:rPr>
        <w:t xml:space="preserve">                                  W BYDGOSZCZY</w:t>
      </w:r>
    </w:p>
    <w:p w14:paraId="5DE47DC3" w14:textId="77777777" w:rsidR="00284BEC" w:rsidRDefault="00284BEC" w:rsidP="00284BEC">
      <w:pPr>
        <w:tabs>
          <w:tab w:val="left" w:pos="1620"/>
          <w:tab w:val="left" w:pos="3960"/>
          <w:tab w:val="left" w:pos="4320"/>
        </w:tabs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ul. Chodkiewicza 30, 85 – 064 Bydgoszcz, tel. 052 341 91 00 fax. 052 360 82 06</w:t>
      </w:r>
    </w:p>
    <w:p w14:paraId="21B97C81" w14:textId="77777777" w:rsidR="00284BEC" w:rsidRDefault="00284BEC" w:rsidP="00284BEC">
      <w:pPr>
        <w:jc w:val="center"/>
        <w:rPr>
          <w:rFonts w:ascii="Calibri" w:hAnsi="Calibri"/>
        </w:rPr>
      </w:pPr>
      <w:r>
        <w:rPr>
          <w:rFonts w:ascii="Calibri" w:hAnsi="Calibri"/>
        </w:rPr>
        <w:t>NIP 5542647568 REGON 340057695</w:t>
      </w:r>
    </w:p>
    <w:p w14:paraId="63EA3275" w14:textId="77777777" w:rsidR="00284BEC" w:rsidRDefault="00284BEC" w:rsidP="00284BEC">
      <w:pPr>
        <w:jc w:val="center"/>
        <w:rPr>
          <w:rFonts w:ascii="Calibri" w:hAnsi="Calibri"/>
        </w:rPr>
      </w:pPr>
      <w:r>
        <w:rPr>
          <w:rFonts w:ascii="Calibri" w:hAnsi="Calibri"/>
        </w:rPr>
        <w:t>www.ukw.edu.pl</w:t>
      </w:r>
    </w:p>
    <w:p w14:paraId="2A9EAB4A" w14:textId="77777777" w:rsidR="00284BEC" w:rsidRDefault="00284BEC" w:rsidP="00284BEC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14:paraId="241E083B" w14:textId="77777777" w:rsidR="00284BEC" w:rsidRDefault="00284BEC" w:rsidP="00284BEC">
      <w:pPr>
        <w:tabs>
          <w:tab w:val="left" w:pos="0"/>
        </w:tabs>
        <w:rPr>
          <w:sz w:val="22"/>
          <w:szCs w:val="22"/>
        </w:rPr>
      </w:pPr>
    </w:p>
    <w:p w14:paraId="2F2E8AD0" w14:textId="511691C6" w:rsidR="00284BEC" w:rsidRPr="001B66BB" w:rsidRDefault="00985CE5" w:rsidP="00284BEC">
      <w:pPr>
        <w:tabs>
          <w:tab w:val="left" w:pos="0"/>
        </w:tabs>
        <w:rPr>
          <w:rFonts w:ascii="Arial" w:hAnsi="Arial" w:cs="Arial"/>
          <w:color w:val="000000" w:themeColor="text1"/>
          <w:sz w:val="22"/>
          <w:szCs w:val="22"/>
        </w:rPr>
      </w:pPr>
      <w:r w:rsidRPr="001B66BB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UKW/DZP-</w:t>
      </w:r>
      <w:r w:rsidR="00190266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282-ZO-</w:t>
      </w:r>
      <w:r w:rsidR="00E56B2D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B-01/</w:t>
      </w:r>
      <w:r w:rsidRPr="001B66BB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20</w:t>
      </w:r>
      <w:r w:rsidR="00940256" w:rsidRPr="001B66BB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2</w:t>
      </w:r>
      <w:r w:rsidR="00E56B2D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3</w:t>
      </w:r>
      <w:r w:rsidR="00674EFC" w:rsidRPr="001B66BB">
        <w:rPr>
          <w:rFonts w:ascii="Arial" w:hAnsi="Arial" w:cs="Arial"/>
          <w:color w:val="000000" w:themeColor="text1"/>
          <w:sz w:val="22"/>
          <w:szCs w:val="22"/>
        </w:rPr>
        <w:tab/>
      </w:r>
      <w:r w:rsidR="00674EFC" w:rsidRPr="001B66BB">
        <w:rPr>
          <w:rFonts w:ascii="Arial" w:hAnsi="Arial" w:cs="Arial"/>
          <w:color w:val="000000" w:themeColor="text1"/>
          <w:sz w:val="22"/>
          <w:szCs w:val="22"/>
        </w:rPr>
        <w:tab/>
      </w:r>
      <w:r w:rsidR="00674EFC" w:rsidRPr="001B66BB">
        <w:rPr>
          <w:rFonts w:ascii="Arial" w:hAnsi="Arial" w:cs="Arial"/>
          <w:color w:val="000000" w:themeColor="text1"/>
          <w:sz w:val="22"/>
          <w:szCs w:val="22"/>
        </w:rPr>
        <w:tab/>
      </w:r>
      <w:r w:rsidR="00674EFC" w:rsidRPr="001B66BB">
        <w:rPr>
          <w:rFonts w:ascii="Arial" w:hAnsi="Arial" w:cs="Arial"/>
          <w:color w:val="000000" w:themeColor="text1"/>
          <w:sz w:val="22"/>
          <w:szCs w:val="22"/>
        </w:rPr>
        <w:tab/>
        <w:t xml:space="preserve">         Bydgoszcz, dn. </w:t>
      </w:r>
      <w:r w:rsidR="00E56B2D">
        <w:rPr>
          <w:rFonts w:ascii="Arial" w:hAnsi="Arial" w:cs="Arial"/>
          <w:color w:val="000000" w:themeColor="text1"/>
          <w:sz w:val="22"/>
          <w:szCs w:val="22"/>
        </w:rPr>
        <w:t>03</w:t>
      </w:r>
      <w:r w:rsidR="004E40F7" w:rsidRPr="001B66BB">
        <w:rPr>
          <w:rFonts w:ascii="Arial" w:hAnsi="Arial" w:cs="Arial"/>
          <w:color w:val="000000" w:themeColor="text1"/>
          <w:sz w:val="22"/>
          <w:szCs w:val="22"/>
        </w:rPr>
        <w:t>.</w:t>
      </w:r>
      <w:r w:rsidRPr="001B66BB">
        <w:rPr>
          <w:rFonts w:ascii="Arial" w:hAnsi="Arial" w:cs="Arial"/>
          <w:color w:val="000000" w:themeColor="text1"/>
          <w:sz w:val="22"/>
          <w:szCs w:val="22"/>
        </w:rPr>
        <w:t>0</w:t>
      </w:r>
      <w:r w:rsidR="00E56B2D">
        <w:rPr>
          <w:rFonts w:ascii="Arial" w:hAnsi="Arial" w:cs="Arial"/>
          <w:color w:val="000000" w:themeColor="text1"/>
          <w:sz w:val="22"/>
          <w:szCs w:val="22"/>
        </w:rPr>
        <w:t>3</w:t>
      </w:r>
      <w:r w:rsidR="00466B33" w:rsidRPr="001B66BB">
        <w:rPr>
          <w:rFonts w:ascii="Arial" w:hAnsi="Arial" w:cs="Arial"/>
          <w:color w:val="000000" w:themeColor="text1"/>
          <w:sz w:val="22"/>
          <w:szCs w:val="22"/>
        </w:rPr>
        <w:t>. 20</w:t>
      </w:r>
      <w:r w:rsidR="00940256" w:rsidRPr="001B66BB">
        <w:rPr>
          <w:rFonts w:ascii="Arial" w:hAnsi="Arial" w:cs="Arial"/>
          <w:color w:val="000000" w:themeColor="text1"/>
          <w:sz w:val="22"/>
          <w:szCs w:val="22"/>
        </w:rPr>
        <w:t>2</w:t>
      </w:r>
      <w:r w:rsidR="00E56B2D">
        <w:rPr>
          <w:rFonts w:ascii="Arial" w:hAnsi="Arial" w:cs="Arial"/>
          <w:color w:val="000000" w:themeColor="text1"/>
          <w:sz w:val="22"/>
          <w:szCs w:val="22"/>
        </w:rPr>
        <w:t>3</w:t>
      </w:r>
      <w:r w:rsidR="00284BEC" w:rsidRPr="001B66B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7901D10" w14:textId="77777777" w:rsidR="00284BEC" w:rsidRPr="001B66BB" w:rsidRDefault="00284BEC" w:rsidP="00284BEC">
      <w:pPr>
        <w:tabs>
          <w:tab w:val="left" w:pos="0"/>
        </w:tabs>
        <w:rPr>
          <w:rFonts w:ascii="Arial" w:hAnsi="Arial" w:cs="Arial"/>
          <w:color w:val="000000" w:themeColor="text1"/>
          <w:sz w:val="20"/>
          <w:szCs w:val="20"/>
        </w:rPr>
      </w:pPr>
    </w:p>
    <w:p w14:paraId="5EB7BDEF" w14:textId="693E939A" w:rsidR="00940256" w:rsidRPr="001B66BB" w:rsidRDefault="00985CE5" w:rsidP="00940256">
      <w:pPr>
        <w:autoSpaceDE w:val="0"/>
        <w:spacing w:line="276" w:lineRule="auto"/>
        <w:ind w:right="15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1B66BB">
        <w:rPr>
          <w:rFonts w:ascii="Arial" w:hAnsi="Arial" w:cs="Arial"/>
          <w:color w:val="000000" w:themeColor="text1"/>
          <w:sz w:val="22"/>
          <w:szCs w:val="22"/>
        </w:rPr>
        <w:t>Odpowied</w:t>
      </w:r>
      <w:r w:rsidR="00E56B2D">
        <w:rPr>
          <w:rFonts w:ascii="Arial" w:hAnsi="Arial" w:cs="Arial"/>
          <w:color w:val="000000" w:themeColor="text1"/>
          <w:sz w:val="22"/>
          <w:szCs w:val="22"/>
        </w:rPr>
        <w:t>ź</w:t>
      </w:r>
      <w:r w:rsidRPr="001B66BB">
        <w:rPr>
          <w:rFonts w:ascii="Arial" w:hAnsi="Arial" w:cs="Arial"/>
          <w:color w:val="000000" w:themeColor="text1"/>
          <w:sz w:val="22"/>
          <w:szCs w:val="22"/>
        </w:rPr>
        <w:t xml:space="preserve"> na zapytanie Wykonawcy do </w:t>
      </w:r>
      <w:r w:rsidR="00940256" w:rsidRPr="001B66BB">
        <w:rPr>
          <w:rFonts w:ascii="Arial" w:hAnsi="Arial" w:cs="Arial"/>
          <w:color w:val="000000" w:themeColor="text1"/>
          <w:sz w:val="22"/>
          <w:szCs w:val="22"/>
        </w:rPr>
        <w:t>postępowania pn.</w:t>
      </w:r>
    </w:p>
    <w:p w14:paraId="41883CA1" w14:textId="68D1D6F7" w:rsidR="009F4285" w:rsidRPr="00E56B2D" w:rsidRDefault="009F4285" w:rsidP="00E56B2D">
      <w:pPr>
        <w:pStyle w:val="Nagwek3"/>
        <w:shd w:val="clear" w:color="auto" w:fill="FFFFFF"/>
        <w:spacing w:before="300" w:after="150"/>
        <w:jc w:val="center"/>
        <w:rPr>
          <w:rFonts w:ascii="Arial" w:hAnsi="Arial" w:cs="Arial"/>
          <w:b/>
          <w:bCs/>
          <w:color w:val="auto"/>
          <w:sz w:val="22"/>
          <w:szCs w:val="22"/>
          <w:lang w:eastAsia="ar-SA"/>
        </w:rPr>
      </w:pPr>
      <w:r w:rsidRPr="00E56B2D">
        <w:rPr>
          <w:rFonts w:ascii="Arial" w:hAnsi="Arial" w:cs="Arial"/>
          <w:b/>
          <w:bCs/>
          <w:color w:val="auto"/>
          <w:sz w:val="22"/>
          <w:szCs w:val="22"/>
          <w:lang w:eastAsia="ar-SA"/>
        </w:rPr>
        <w:t>„</w:t>
      </w:r>
      <w:r w:rsidR="00E56B2D" w:rsidRPr="00E56B2D">
        <w:rPr>
          <w:rFonts w:ascii="Arial" w:hAnsi="Arial" w:cs="Arial"/>
          <w:b/>
          <w:bCs/>
          <w:color w:val="auto"/>
          <w:sz w:val="22"/>
          <w:szCs w:val="22"/>
        </w:rPr>
        <w:t> Dostawa sprzętu pomiarowego , laboratoryjnego </w:t>
      </w:r>
      <w:r w:rsidR="00190266" w:rsidRPr="00E56B2D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Pr="00E56B2D">
        <w:rPr>
          <w:rFonts w:ascii="Arial" w:hAnsi="Arial" w:cs="Arial"/>
          <w:b/>
          <w:bCs/>
          <w:color w:val="auto"/>
          <w:sz w:val="22"/>
          <w:szCs w:val="22"/>
          <w:lang w:eastAsia="ar-SA"/>
        </w:rPr>
        <w:t>”</w:t>
      </w:r>
    </w:p>
    <w:p w14:paraId="228AD1DE" w14:textId="77777777" w:rsidR="001B66BB" w:rsidRPr="001B66BB" w:rsidRDefault="001B66BB" w:rsidP="009F4285">
      <w:pPr>
        <w:jc w:val="center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14:paraId="42A20245" w14:textId="46EBE6C1" w:rsidR="00985CE5" w:rsidRDefault="00FE34FE" w:rsidP="001B66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6A91">
        <w:rPr>
          <w:rFonts w:ascii="Arial" w:hAnsi="Arial" w:cs="Arial"/>
          <w:sz w:val="22"/>
          <w:szCs w:val="22"/>
        </w:rPr>
        <w:t>Zamawiający informuje, że w</w:t>
      </w:r>
      <w:r w:rsidR="001B66BB" w:rsidRPr="00B16A91">
        <w:rPr>
          <w:rFonts w:ascii="Arial" w:hAnsi="Arial" w:cs="Arial"/>
          <w:sz w:val="22"/>
          <w:szCs w:val="22"/>
        </w:rPr>
        <w:t>płynęł</w:t>
      </w:r>
      <w:r w:rsidR="00E56B2D">
        <w:rPr>
          <w:rFonts w:ascii="Arial" w:hAnsi="Arial" w:cs="Arial"/>
          <w:sz w:val="22"/>
          <w:szCs w:val="22"/>
        </w:rPr>
        <w:t>o</w:t>
      </w:r>
      <w:r w:rsidR="001B66BB" w:rsidRPr="00B16A91">
        <w:rPr>
          <w:rFonts w:ascii="Arial" w:hAnsi="Arial" w:cs="Arial"/>
          <w:sz w:val="22"/>
          <w:szCs w:val="22"/>
        </w:rPr>
        <w:t xml:space="preserve"> pytani</w:t>
      </w:r>
      <w:r w:rsidR="00E56B2D">
        <w:rPr>
          <w:rFonts w:ascii="Arial" w:hAnsi="Arial" w:cs="Arial"/>
          <w:sz w:val="22"/>
          <w:szCs w:val="22"/>
        </w:rPr>
        <w:t>e</w:t>
      </w:r>
      <w:r w:rsidR="001B66BB" w:rsidRPr="00B16A91">
        <w:rPr>
          <w:rFonts w:ascii="Arial" w:hAnsi="Arial" w:cs="Arial"/>
          <w:sz w:val="22"/>
          <w:szCs w:val="22"/>
        </w:rPr>
        <w:t xml:space="preserve"> o treści poniżej:</w:t>
      </w:r>
    </w:p>
    <w:p w14:paraId="5C3DFBFD" w14:textId="77777777" w:rsidR="00B16A91" w:rsidRDefault="00B16A91" w:rsidP="001B66B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017805C" w14:textId="418D1900" w:rsidR="00B16A91" w:rsidRPr="00E56B2D" w:rsidRDefault="00E56B2D" w:rsidP="00E56B2D">
      <w:pPr>
        <w:widowControl/>
        <w:shd w:val="clear" w:color="auto" w:fill="FFFFFF"/>
        <w:suppressAutoHyphens w:val="0"/>
        <w:spacing w:line="360" w:lineRule="auto"/>
        <w:rPr>
          <w:rFonts w:ascii="Helvetica" w:hAnsi="Helvetica" w:cs="Helvetica"/>
          <w:kern w:val="0"/>
          <w:lang w:eastAsia="pl-PL" w:bidi="ar-SA"/>
        </w:rPr>
      </w:pPr>
      <w:r>
        <w:rPr>
          <w:rFonts w:ascii="Helvetica" w:hAnsi="Helvetica" w:cs="Helvetica"/>
          <w:color w:val="666666"/>
          <w:sz w:val="21"/>
          <w:szCs w:val="21"/>
        </w:rPr>
        <w:br/>
      </w:r>
      <w:r w:rsidRPr="00E56B2D">
        <w:rPr>
          <w:rFonts w:ascii="Helvetica" w:hAnsi="Helvetica" w:cs="Helvetica"/>
          <w:sz w:val="21"/>
          <w:szCs w:val="21"/>
          <w:shd w:val="clear" w:color="auto" w:fill="FFFFFF"/>
        </w:rPr>
        <w:t>Proszę o informację gdzie można zapoznać się z załącznikiem nr 3 - "Formularz przedmiotowy" do powyższego postępowania.</w:t>
      </w:r>
    </w:p>
    <w:p w14:paraId="50A43E3C" w14:textId="77777777" w:rsidR="001B66BB" w:rsidRPr="00190266" w:rsidRDefault="001B66BB" w:rsidP="00190266">
      <w:pPr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14:paraId="47F46487" w14:textId="77777777" w:rsidR="00190266" w:rsidRPr="00190266" w:rsidRDefault="00190266" w:rsidP="00190266">
      <w:pPr>
        <w:tabs>
          <w:tab w:val="left" w:pos="851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5C17BFE" w14:textId="260E67EB" w:rsidR="00190266" w:rsidRPr="00B16A91" w:rsidRDefault="00ED1817" w:rsidP="00FE34FE">
      <w:pPr>
        <w:tabs>
          <w:tab w:val="left" w:pos="851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16A91">
        <w:rPr>
          <w:rFonts w:ascii="Arial" w:hAnsi="Arial" w:cs="Arial"/>
          <w:bCs/>
          <w:sz w:val="22"/>
          <w:szCs w:val="22"/>
        </w:rPr>
        <w:t>Odp.</w:t>
      </w:r>
      <w:r w:rsidR="00190266" w:rsidRPr="00B16A91">
        <w:rPr>
          <w:rFonts w:ascii="Arial" w:hAnsi="Arial" w:cs="Arial"/>
          <w:bCs/>
          <w:sz w:val="22"/>
          <w:szCs w:val="22"/>
        </w:rPr>
        <w:t xml:space="preserve"> Zamawiający </w:t>
      </w:r>
      <w:r w:rsidR="00B16A91" w:rsidRPr="00B16A91">
        <w:rPr>
          <w:rFonts w:ascii="Arial" w:hAnsi="Arial" w:cs="Arial"/>
          <w:bCs/>
          <w:sz w:val="22"/>
          <w:szCs w:val="22"/>
        </w:rPr>
        <w:t>odpowiada</w:t>
      </w:r>
      <w:r w:rsidR="00E56B2D">
        <w:rPr>
          <w:rFonts w:ascii="Arial" w:hAnsi="Arial" w:cs="Arial"/>
          <w:bCs/>
          <w:sz w:val="22"/>
          <w:szCs w:val="22"/>
        </w:rPr>
        <w:t>:</w:t>
      </w:r>
      <w:r w:rsidR="00B16A91" w:rsidRPr="00B16A91">
        <w:rPr>
          <w:rFonts w:ascii="Arial" w:hAnsi="Arial" w:cs="Arial"/>
          <w:bCs/>
          <w:sz w:val="22"/>
          <w:szCs w:val="22"/>
        </w:rPr>
        <w:t xml:space="preserve"> </w:t>
      </w:r>
      <w:r w:rsidR="00E56B2D">
        <w:rPr>
          <w:rFonts w:ascii="Arial" w:hAnsi="Arial" w:cs="Arial"/>
          <w:bCs/>
          <w:sz w:val="22"/>
          <w:szCs w:val="22"/>
        </w:rPr>
        <w:t>zapis pozostał omyłkowo z poprzedniej dokumentacji, opis przedmiotu zamówienia  znajduje się w formularzu cenowym.</w:t>
      </w:r>
    </w:p>
    <w:p w14:paraId="6ABE76CB" w14:textId="77777777" w:rsidR="001B66BB" w:rsidRPr="00B16A91" w:rsidRDefault="001B66BB" w:rsidP="00805A1E">
      <w:pPr>
        <w:jc w:val="right"/>
        <w:rPr>
          <w:rFonts w:ascii="Arial" w:hAnsi="Arial" w:cs="Arial"/>
          <w:sz w:val="22"/>
          <w:szCs w:val="22"/>
        </w:rPr>
      </w:pPr>
    </w:p>
    <w:p w14:paraId="27E03A71" w14:textId="77777777" w:rsidR="00FE34FE" w:rsidRPr="00B16A91" w:rsidRDefault="00FE34FE" w:rsidP="00805A1E">
      <w:pPr>
        <w:jc w:val="right"/>
        <w:rPr>
          <w:rFonts w:ascii="Arial" w:hAnsi="Arial" w:cs="Arial"/>
          <w:sz w:val="22"/>
          <w:szCs w:val="22"/>
        </w:rPr>
      </w:pPr>
    </w:p>
    <w:p w14:paraId="602EBBB8" w14:textId="77777777" w:rsidR="00AF2CED" w:rsidRPr="00B16A91" w:rsidRDefault="00940256" w:rsidP="00805A1E">
      <w:pPr>
        <w:jc w:val="right"/>
        <w:rPr>
          <w:rFonts w:ascii="Arial" w:hAnsi="Arial" w:cs="Arial"/>
          <w:sz w:val="22"/>
          <w:szCs w:val="22"/>
        </w:rPr>
      </w:pPr>
      <w:r w:rsidRPr="00B16A91">
        <w:rPr>
          <w:rFonts w:ascii="Arial" w:hAnsi="Arial" w:cs="Arial"/>
          <w:sz w:val="22"/>
          <w:szCs w:val="22"/>
        </w:rPr>
        <w:t xml:space="preserve"> </w:t>
      </w:r>
      <w:r w:rsidR="00903470" w:rsidRPr="00B16A91">
        <w:rPr>
          <w:rFonts w:ascii="Arial" w:hAnsi="Arial" w:cs="Arial"/>
          <w:sz w:val="22"/>
          <w:szCs w:val="22"/>
        </w:rPr>
        <w:t>KANCLERZ UKW</w:t>
      </w:r>
    </w:p>
    <w:p w14:paraId="7BE4644C" w14:textId="77777777" w:rsidR="00940256" w:rsidRPr="00B16A91" w:rsidRDefault="00940256" w:rsidP="00805A1E">
      <w:pPr>
        <w:jc w:val="right"/>
        <w:rPr>
          <w:rFonts w:ascii="Arial" w:hAnsi="Arial" w:cs="Arial"/>
          <w:sz w:val="22"/>
          <w:szCs w:val="22"/>
        </w:rPr>
      </w:pPr>
    </w:p>
    <w:p w14:paraId="03E8AB61" w14:textId="77777777" w:rsidR="00FE34FE" w:rsidRPr="00B16A91" w:rsidRDefault="00FE34FE" w:rsidP="00805A1E">
      <w:pPr>
        <w:jc w:val="right"/>
        <w:rPr>
          <w:rFonts w:ascii="Arial" w:hAnsi="Arial" w:cs="Arial"/>
          <w:sz w:val="22"/>
          <w:szCs w:val="22"/>
        </w:rPr>
      </w:pPr>
    </w:p>
    <w:p w14:paraId="10034DC8" w14:textId="77777777" w:rsidR="00903470" w:rsidRPr="00B16A91" w:rsidRDefault="00903470" w:rsidP="00805A1E">
      <w:pPr>
        <w:jc w:val="right"/>
        <w:rPr>
          <w:rFonts w:ascii="Arial" w:hAnsi="Arial" w:cs="Arial"/>
          <w:sz w:val="22"/>
          <w:szCs w:val="22"/>
        </w:rPr>
      </w:pPr>
      <w:r w:rsidRPr="00B16A91">
        <w:rPr>
          <w:rFonts w:ascii="Arial" w:hAnsi="Arial" w:cs="Arial"/>
          <w:sz w:val="22"/>
          <w:szCs w:val="22"/>
        </w:rPr>
        <w:t xml:space="preserve">MGR </w:t>
      </w:r>
      <w:r w:rsidR="00B16A91" w:rsidRPr="00B16A91">
        <w:rPr>
          <w:rFonts w:ascii="Arial" w:hAnsi="Arial" w:cs="Arial"/>
          <w:sz w:val="22"/>
          <w:szCs w:val="22"/>
        </w:rPr>
        <w:t>RENATA MALAK</w:t>
      </w:r>
    </w:p>
    <w:sectPr w:rsidR="00903470" w:rsidRPr="00B16A91" w:rsidSect="000858B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FC775C"/>
    <w:multiLevelType w:val="multilevel"/>
    <w:tmpl w:val="9420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22673C"/>
    <w:multiLevelType w:val="hybridMultilevel"/>
    <w:tmpl w:val="9A60F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74846"/>
    <w:multiLevelType w:val="hybridMultilevel"/>
    <w:tmpl w:val="3B50FADC"/>
    <w:lvl w:ilvl="0" w:tplc="9468F4C8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8" w15:restartNumberingAfterBreak="0">
    <w:nsid w:val="44302835"/>
    <w:multiLevelType w:val="hybridMultilevel"/>
    <w:tmpl w:val="A0AA2EB4"/>
    <w:lvl w:ilvl="0" w:tplc="A388390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32E73"/>
    <w:multiLevelType w:val="hybridMultilevel"/>
    <w:tmpl w:val="55EA4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BEC"/>
    <w:rsid w:val="00014284"/>
    <w:rsid w:val="00032109"/>
    <w:rsid w:val="000520B7"/>
    <w:rsid w:val="00057207"/>
    <w:rsid w:val="000858BA"/>
    <w:rsid w:val="000C38DC"/>
    <w:rsid w:val="000D7573"/>
    <w:rsid w:val="00190266"/>
    <w:rsid w:val="001B66BB"/>
    <w:rsid w:val="001C72A5"/>
    <w:rsid w:val="00235D23"/>
    <w:rsid w:val="00261A9F"/>
    <w:rsid w:val="00264157"/>
    <w:rsid w:val="00284BEC"/>
    <w:rsid w:val="002C45E7"/>
    <w:rsid w:val="002D16EF"/>
    <w:rsid w:val="0030321C"/>
    <w:rsid w:val="00356643"/>
    <w:rsid w:val="003614C6"/>
    <w:rsid w:val="00365643"/>
    <w:rsid w:val="00386923"/>
    <w:rsid w:val="003D0300"/>
    <w:rsid w:val="003D326B"/>
    <w:rsid w:val="00435E89"/>
    <w:rsid w:val="00466B33"/>
    <w:rsid w:val="00481DDE"/>
    <w:rsid w:val="0048647B"/>
    <w:rsid w:val="00493F22"/>
    <w:rsid w:val="00496C67"/>
    <w:rsid w:val="004B4844"/>
    <w:rsid w:val="004E40F7"/>
    <w:rsid w:val="004E65F5"/>
    <w:rsid w:val="00571867"/>
    <w:rsid w:val="005C08D4"/>
    <w:rsid w:val="005D44F4"/>
    <w:rsid w:val="005F1CD8"/>
    <w:rsid w:val="00674EFC"/>
    <w:rsid w:val="00684CEC"/>
    <w:rsid w:val="006D4A4D"/>
    <w:rsid w:val="006D5814"/>
    <w:rsid w:val="007453F6"/>
    <w:rsid w:val="0076624B"/>
    <w:rsid w:val="00766AB5"/>
    <w:rsid w:val="00786DF9"/>
    <w:rsid w:val="00790CA4"/>
    <w:rsid w:val="007D6AF9"/>
    <w:rsid w:val="007E1B09"/>
    <w:rsid w:val="00805A1E"/>
    <w:rsid w:val="00841740"/>
    <w:rsid w:val="00856DEB"/>
    <w:rsid w:val="00877D2C"/>
    <w:rsid w:val="0089178B"/>
    <w:rsid w:val="0089315A"/>
    <w:rsid w:val="00903470"/>
    <w:rsid w:val="0091612A"/>
    <w:rsid w:val="00924D05"/>
    <w:rsid w:val="0092508B"/>
    <w:rsid w:val="00940256"/>
    <w:rsid w:val="00970047"/>
    <w:rsid w:val="00985CE5"/>
    <w:rsid w:val="009A0AB0"/>
    <w:rsid w:val="009A53B7"/>
    <w:rsid w:val="009A67A4"/>
    <w:rsid w:val="009B395B"/>
    <w:rsid w:val="009D4F9E"/>
    <w:rsid w:val="009F4285"/>
    <w:rsid w:val="009F6AA6"/>
    <w:rsid w:val="00A07C26"/>
    <w:rsid w:val="00A45311"/>
    <w:rsid w:val="00A534FE"/>
    <w:rsid w:val="00A54341"/>
    <w:rsid w:val="00AB5A70"/>
    <w:rsid w:val="00AB6F7C"/>
    <w:rsid w:val="00AF2CED"/>
    <w:rsid w:val="00B03136"/>
    <w:rsid w:val="00B16A91"/>
    <w:rsid w:val="00BB2372"/>
    <w:rsid w:val="00CF17CA"/>
    <w:rsid w:val="00D33FE7"/>
    <w:rsid w:val="00D50E3A"/>
    <w:rsid w:val="00D80813"/>
    <w:rsid w:val="00DC3445"/>
    <w:rsid w:val="00DE7F11"/>
    <w:rsid w:val="00E47C80"/>
    <w:rsid w:val="00E56B2D"/>
    <w:rsid w:val="00EB2E26"/>
    <w:rsid w:val="00ED1817"/>
    <w:rsid w:val="00F015AD"/>
    <w:rsid w:val="00F7626D"/>
    <w:rsid w:val="00F771AB"/>
    <w:rsid w:val="00F95D52"/>
    <w:rsid w:val="00FB5576"/>
    <w:rsid w:val="00FD53D9"/>
    <w:rsid w:val="00FE34FE"/>
    <w:rsid w:val="00FE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A088B8"/>
  <w15:docId w15:val="{6B1BEFD1-ECE5-4867-97E6-E49E4E0E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BEC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84B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56B2D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284BEC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84BEC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284BEC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4F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4FE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customStyle="1" w:styleId="Zwykytekst1">
    <w:name w:val="Zwykły tekst1"/>
    <w:basedOn w:val="Normalny"/>
    <w:rsid w:val="00D80813"/>
    <w:pPr>
      <w:widowControl/>
    </w:pPr>
    <w:rPr>
      <w:rFonts w:ascii="Courier New" w:hAnsi="Courier New" w:cs="Courier New"/>
      <w:kern w:val="0"/>
      <w:sz w:val="20"/>
      <w:szCs w:val="20"/>
      <w:lang w:eastAsia="zh-CN" w:bidi="ar-SA"/>
    </w:rPr>
  </w:style>
  <w:style w:type="paragraph" w:styleId="Tekstpodstawowy">
    <w:name w:val="Body Text"/>
    <w:aliases w:val="a2 Znak,a2"/>
    <w:basedOn w:val="Normalny"/>
    <w:link w:val="TekstpodstawowyZnak"/>
    <w:rsid w:val="00FE754E"/>
    <w:pPr>
      <w:widowControl/>
    </w:pPr>
    <w:rPr>
      <w:rFonts w:ascii="Arial" w:hAnsi="Arial" w:cs="Arial"/>
      <w:kern w:val="0"/>
      <w:lang w:eastAsia="ar-SA" w:bidi="ar-SA"/>
    </w:rPr>
  </w:style>
  <w:style w:type="character" w:customStyle="1" w:styleId="TekstpodstawowyZnak">
    <w:name w:val="Tekst podstawowy Znak"/>
    <w:aliases w:val="a2 Znak Znak,a2 Znak1"/>
    <w:basedOn w:val="Domylnaczcionkaakapitu"/>
    <w:link w:val="Tekstpodstawowy"/>
    <w:rsid w:val="00FE754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FE754E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FE754E"/>
    <w:pPr>
      <w:widowControl/>
      <w:jc w:val="both"/>
    </w:pPr>
    <w:rPr>
      <w:rFonts w:cs="Times New Roman"/>
      <w:kern w:val="0"/>
      <w:lang w:eastAsia="ar-SA" w:bidi="ar-SA"/>
    </w:rPr>
  </w:style>
  <w:style w:type="paragraph" w:styleId="Akapitzlist">
    <w:name w:val="List Paragraph"/>
    <w:basedOn w:val="Normalny"/>
    <w:uiPriority w:val="34"/>
    <w:qFormat/>
    <w:rsid w:val="00FE754E"/>
    <w:pPr>
      <w:widowControl/>
      <w:ind w:left="708"/>
    </w:pPr>
    <w:rPr>
      <w:rFonts w:cs="Times New Roman"/>
      <w:kern w:val="0"/>
      <w:lang w:eastAsia="ar-SA" w:bidi="ar-SA"/>
    </w:rPr>
  </w:style>
  <w:style w:type="paragraph" w:customStyle="1" w:styleId="Akapitzlist1">
    <w:name w:val="Akapit z listą1"/>
    <w:basedOn w:val="Normalny"/>
    <w:rsid w:val="00FE754E"/>
    <w:pPr>
      <w:widowControl/>
      <w:ind w:left="708"/>
    </w:pPr>
    <w:rPr>
      <w:rFonts w:eastAsia="Calibri" w:cs="Times New Roman"/>
      <w:kern w:val="0"/>
      <w:lang w:eastAsia="ar-SA" w:bidi="ar-SA"/>
    </w:rPr>
  </w:style>
  <w:style w:type="paragraph" w:customStyle="1" w:styleId="Standard">
    <w:name w:val="Standard"/>
    <w:basedOn w:val="Normalny"/>
    <w:rsid w:val="00AF2CED"/>
    <w:rPr>
      <w:rFonts w:cs="Times New Roman"/>
      <w:kern w:val="0"/>
      <w:szCs w:val="20"/>
      <w:lang w:eastAsia="ar-SA"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85CE5"/>
    <w:pPr>
      <w:widowControl/>
      <w:suppressAutoHyphens w:val="0"/>
      <w:spacing w:before="100" w:beforeAutospacing="1" w:after="100" w:afterAutospacing="1"/>
    </w:pPr>
    <w:rPr>
      <w:rFonts w:cs="Times New Roman"/>
      <w:kern w:val="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85C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bject">
    <w:name w:val="object"/>
    <w:basedOn w:val="Domylnaczcionkaakapitu"/>
    <w:rsid w:val="00985CE5"/>
  </w:style>
  <w:style w:type="character" w:styleId="Hipercze">
    <w:name w:val="Hyperlink"/>
    <w:basedOn w:val="Domylnaczcionkaakapitu"/>
    <w:uiPriority w:val="99"/>
    <w:semiHidden/>
    <w:unhideWhenUsed/>
    <w:rsid w:val="00985C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D6AF9"/>
    <w:rPr>
      <w:b/>
      <w:bCs/>
    </w:rPr>
  </w:style>
  <w:style w:type="paragraph" w:customStyle="1" w:styleId="ZnakZnak5">
    <w:name w:val="Znak Znak5"/>
    <w:basedOn w:val="Normalny"/>
    <w:rsid w:val="00940256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56B2D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023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6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035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</cp:lastModifiedBy>
  <cp:revision>2</cp:revision>
  <cp:lastPrinted>2023-03-03T08:11:00Z</cp:lastPrinted>
  <dcterms:created xsi:type="dcterms:W3CDTF">2023-03-03T08:13:00Z</dcterms:created>
  <dcterms:modified xsi:type="dcterms:W3CDTF">2023-03-03T08:13:00Z</dcterms:modified>
</cp:coreProperties>
</file>