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0A" w:rsidRPr="00596E11" w:rsidRDefault="0031060A" w:rsidP="0031060A">
      <w:pPr>
        <w:tabs>
          <w:tab w:val="left" w:pos="285"/>
          <w:tab w:val="left" w:pos="9076"/>
          <w:tab w:val="right" w:pos="14002"/>
        </w:tabs>
        <w:jc w:val="right"/>
        <w:rPr>
          <w:rFonts w:ascii="Arial" w:hAnsi="Arial" w:cs="Arial"/>
          <w:b/>
          <w:sz w:val="22"/>
          <w:szCs w:val="22"/>
        </w:rPr>
      </w:pPr>
      <w:r w:rsidRPr="00596E11">
        <w:rPr>
          <w:rFonts w:ascii="Arial" w:hAnsi="Arial" w:cs="Arial"/>
          <w:b/>
          <w:sz w:val="22"/>
          <w:szCs w:val="22"/>
        </w:rPr>
        <w:t>Załącznik Nr 1 do SWZ</w:t>
      </w:r>
    </w:p>
    <w:p w:rsidR="0031060A" w:rsidRPr="00596E11" w:rsidRDefault="0031060A" w:rsidP="0031060A">
      <w:pPr>
        <w:tabs>
          <w:tab w:val="left" w:pos="285"/>
          <w:tab w:val="left" w:pos="9076"/>
          <w:tab w:val="right" w:pos="14002"/>
        </w:tabs>
        <w:jc w:val="right"/>
        <w:rPr>
          <w:rFonts w:ascii="Arial" w:hAnsi="Arial" w:cs="Arial"/>
          <w:b/>
          <w:sz w:val="22"/>
          <w:szCs w:val="22"/>
        </w:rPr>
      </w:pPr>
      <w:r w:rsidRPr="00596E11">
        <w:rPr>
          <w:rFonts w:ascii="Arial" w:hAnsi="Arial" w:cs="Arial"/>
          <w:b/>
          <w:sz w:val="22"/>
          <w:szCs w:val="22"/>
        </w:rPr>
        <w:t>Załącznik Nr 1 do umowy</w:t>
      </w:r>
    </w:p>
    <w:p w:rsidR="0031060A" w:rsidRPr="00596E11" w:rsidRDefault="0031060A" w:rsidP="0031060A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596E11">
        <w:rPr>
          <w:rFonts w:ascii="Arial" w:hAnsi="Arial" w:cs="Arial"/>
          <w:b/>
          <w:bCs/>
          <w:iCs/>
          <w:sz w:val="22"/>
          <w:szCs w:val="22"/>
        </w:rPr>
        <w:t>FORMULARZ OFERTOWY</w:t>
      </w:r>
    </w:p>
    <w:p w:rsidR="0031060A" w:rsidRPr="00596E11" w:rsidRDefault="0031060A" w:rsidP="0031060A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31060A" w:rsidRPr="002B0598" w:rsidRDefault="0031060A" w:rsidP="00966927">
      <w:pPr>
        <w:pStyle w:val="Default"/>
        <w:spacing w:line="276" w:lineRule="auto"/>
        <w:jc w:val="center"/>
        <w:rPr>
          <w:rFonts w:eastAsia="Calibri"/>
          <w:b/>
          <w:bCs/>
          <w:color w:val="auto"/>
          <w:sz w:val="22"/>
          <w:szCs w:val="22"/>
        </w:rPr>
      </w:pPr>
      <w:r w:rsidRPr="002B0598">
        <w:rPr>
          <w:iCs/>
          <w:sz w:val="22"/>
          <w:szCs w:val="22"/>
        </w:rPr>
        <w:t>Odpowiadając na ogłoszenie o postępowaniu o udzielenie zamówienia publicznego prowadzonym na podstawie art. 275 pkt. 1) ustawy z dnia</w:t>
      </w:r>
      <w:r w:rsidR="00A01E00">
        <w:rPr>
          <w:iCs/>
          <w:sz w:val="22"/>
          <w:szCs w:val="22"/>
        </w:rPr>
        <w:t xml:space="preserve">    </w:t>
      </w:r>
      <w:r w:rsidRPr="002B0598">
        <w:rPr>
          <w:iCs/>
          <w:sz w:val="22"/>
          <w:szCs w:val="22"/>
        </w:rPr>
        <w:t xml:space="preserve"> z 11 września 2019r. - Prawo zamówień publicznych (Dz. U. z 2021 r., poz. 1129 j.t.) -  dalej </w:t>
      </w:r>
      <w:proofErr w:type="spellStart"/>
      <w:r w:rsidRPr="002B0598">
        <w:rPr>
          <w:iCs/>
          <w:sz w:val="22"/>
          <w:szCs w:val="22"/>
        </w:rPr>
        <w:t>P.z.p</w:t>
      </w:r>
      <w:proofErr w:type="spellEnd"/>
      <w:r w:rsidRPr="002B0598">
        <w:rPr>
          <w:iCs/>
          <w:sz w:val="22"/>
          <w:szCs w:val="22"/>
        </w:rPr>
        <w:t>. tj. w trybie podstawowym bez możliwości negocjacji, o wartości szacunkowej zamówienia poniżej progów unijnych na.: „</w:t>
      </w:r>
      <w:r w:rsidRPr="002B0598">
        <w:rPr>
          <w:b/>
          <w:iCs/>
          <w:sz w:val="22"/>
          <w:szCs w:val="22"/>
        </w:rPr>
        <w:t xml:space="preserve"> </w:t>
      </w:r>
      <w:r w:rsidRPr="00894774">
        <w:rPr>
          <w:rFonts w:eastAsia="Calibri"/>
          <w:b/>
          <w:bCs/>
          <w:color w:val="auto"/>
          <w:sz w:val="22"/>
          <w:szCs w:val="22"/>
        </w:rPr>
        <w:t>Dostawy farb</w:t>
      </w:r>
      <w:r w:rsidR="00E67472">
        <w:rPr>
          <w:rFonts w:eastAsia="Calibri"/>
          <w:b/>
          <w:bCs/>
          <w:color w:val="auto"/>
          <w:sz w:val="22"/>
          <w:szCs w:val="22"/>
        </w:rPr>
        <w:t xml:space="preserve"> i </w:t>
      </w:r>
      <w:r w:rsidR="00894774" w:rsidRPr="00894774">
        <w:rPr>
          <w:rFonts w:eastAsia="Calibri"/>
          <w:b/>
          <w:bCs/>
          <w:color w:val="auto"/>
          <w:sz w:val="22"/>
          <w:szCs w:val="22"/>
        </w:rPr>
        <w:t>artykułów malarskich</w:t>
      </w:r>
      <w:r w:rsidR="00966927">
        <w:rPr>
          <w:rFonts w:eastAsia="Calibri"/>
          <w:b/>
          <w:bCs/>
          <w:color w:val="auto"/>
          <w:sz w:val="22"/>
          <w:szCs w:val="22"/>
        </w:rPr>
        <w:t xml:space="preserve"> </w:t>
      </w:r>
      <w:r w:rsidRPr="00894774">
        <w:rPr>
          <w:b/>
          <w:iCs/>
          <w:color w:val="auto"/>
          <w:sz w:val="22"/>
          <w:szCs w:val="22"/>
        </w:rPr>
        <w:t xml:space="preserve">na rzecz 41.Bazy Lotnictwa Szkolnego w Dęblinie, Nr </w:t>
      </w:r>
      <w:r w:rsidR="00894774" w:rsidRPr="00894774">
        <w:rPr>
          <w:b/>
          <w:iCs/>
          <w:color w:val="auto"/>
          <w:sz w:val="22"/>
          <w:szCs w:val="22"/>
        </w:rPr>
        <w:t>15</w:t>
      </w:r>
      <w:r w:rsidRPr="00894774">
        <w:rPr>
          <w:b/>
          <w:iCs/>
          <w:color w:val="auto"/>
          <w:sz w:val="22"/>
          <w:szCs w:val="22"/>
        </w:rPr>
        <w:t>/22/P</w:t>
      </w:r>
      <w:r w:rsidRPr="00894774">
        <w:rPr>
          <w:iCs/>
          <w:color w:val="auto"/>
          <w:sz w:val="22"/>
          <w:szCs w:val="22"/>
        </w:rPr>
        <w:t xml:space="preserve">” </w:t>
      </w:r>
      <w:r w:rsidRPr="00894774">
        <w:rPr>
          <w:color w:val="auto"/>
          <w:sz w:val="22"/>
          <w:szCs w:val="22"/>
        </w:rPr>
        <w:t>opublikowanego</w:t>
      </w:r>
      <w:r w:rsidRPr="00894774">
        <w:rPr>
          <w:iCs/>
          <w:color w:val="auto"/>
          <w:sz w:val="22"/>
          <w:szCs w:val="22"/>
        </w:rPr>
        <w:t xml:space="preserve"> na Platformie </w:t>
      </w:r>
      <w:r w:rsidRPr="002B0598">
        <w:rPr>
          <w:iCs/>
          <w:sz w:val="22"/>
          <w:szCs w:val="22"/>
        </w:rPr>
        <w:t>Zakupowej, oferujemy wykonanie przedmiotu zamówienia na poniższych warunkach:</w:t>
      </w:r>
    </w:p>
    <w:p w:rsidR="0031060A" w:rsidRDefault="0031060A" w:rsidP="0031060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7468"/>
        <w:gridCol w:w="4198"/>
      </w:tblGrid>
      <w:tr w:rsidR="0031060A" w:rsidRPr="00596E11" w:rsidTr="00F2677D">
        <w:trPr>
          <w:trHeight w:val="1186"/>
          <w:jc w:val="center"/>
        </w:trPr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0A" w:rsidRPr="00596E11" w:rsidRDefault="0031060A" w:rsidP="00F2677D">
            <w:pPr>
              <w:spacing w:after="12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596E11">
              <w:rPr>
                <w:rFonts w:ascii="Arial" w:hAnsi="Arial" w:cs="Arial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0A" w:rsidRPr="00275E1E" w:rsidRDefault="0031060A" w:rsidP="00F2677D">
            <w:pPr>
              <w:rPr>
                <w:rFonts w:ascii="Arial" w:hAnsi="Arial" w:cs="Arial"/>
                <w:b/>
                <w:iCs/>
                <w:u w:val="single"/>
              </w:rPr>
            </w:pPr>
            <w:r w:rsidRPr="00275E1E">
              <w:rPr>
                <w:rFonts w:ascii="Arial" w:hAnsi="Arial" w:cs="Arial"/>
                <w:b/>
                <w:bCs/>
                <w:u w:val="single"/>
              </w:rPr>
              <w:t>nazwa (firma) lub imię i nazwisko</w:t>
            </w:r>
          </w:p>
          <w:p w:rsidR="0031060A" w:rsidRPr="00275E1E" w:rsidRDefault="0031060A" w:rsidP="00F2677D">
            <w:pPr>
              <w:rPr>
                <w:rFonts w:ascii="Arial" w:hAnsi="Arial" w:cs="Arial"/>
                <w:iCs/>
              </w:rPr>
            </w:pPr>
            <w:r w:rsidRPr="00275E1E">
              <w:rPr>
                <w:rFonts w:ascii="Arial" w:hAnsi="Arial" w:cs="Arial"/>
                <w:iCs/>
              </w:rPr>
              <w:t>w przypadku wykonawców wspólnie ubiegających się o udzielenie zamówienia należy wpisać nazwę (firmę) lub imię i nazwisko każdego z wykonawców wspólnie ubiegających się o udzielenie zamówienia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0A" w:rsidRPr="00596E11" w:rsidRDefault="0031060A" w:rsidP="00F2677D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31060A" w:rsidRPr="00596E11" w:rsidRDefault="0031060A" w:rsidP="00F2677D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31060A" w:rsidRPr="00596E11" w:rsidRDefault="0031060A" w:rsidP="00F2677D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31060A" w:rsidRPr="00596E11" w:rsidTr="00F2677D">
        <w:trPr>
          <w:trHeight w:val="1401"/>
          <w:jc w:val="center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0A" w:rsidRPr="00596E11" w:rsidRDefault="0031060A" w:rsidP="00F2677D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0A" w:rsidRPr="00275E1E" w:rsidRDefault="0031060A" w:rsidP="00F2677D">
            <w:pPr>
              <w:rPr>
                <w:rFonts w:ascii="Arial" w:hAnsi="Arial" w:cs="Arial"/>
                <w:b/>
                <w:bCs/>
              </w:rPr>
            </w:pPr>
            <w:r w:rsidRPr="00275E1E">
              <w:rPr>
                <w:rFonts w:ascii="Arial" w:hAnsi="Arial" w:cs="Arial"/>
                <w:b/>
                <w:bCs/>
              </w:rPr>
              <w:t>Siedziba albo miejsce zamieszkania i adres Wykonawcy (ulica, kod pocztowy, miejscowość, województwo, kraj) e-mail, NIP, REGON</w:t>
            </w:r>
          </w:p>
          <w:p w:rsidR="0031060A" w:rsidRPr="00275E1E" w:rsidRDefault="0031060A" w:rsidP="00F2677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75E1E">
              <w:rPr>
                <w:rFonts w:ascii="Arial" w:hAnsi="Arial" w:cs="Arial"/>
                <w:i/>
                <w:iCs/>
              </w:rPr>
              <w:t>w przypadku wykonawców wspólnie ubiegających się o udzielenie zamówienia należy wpisać powyższe dane dla każdego z wykonawców wspólnie ubiegających się o udzielenie zamówienia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0A" w:rsidRPr="00596E11" w:rsidRDefault="0031060A" w:rsidP="00F2677D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31060A" w:rsidRPr="00596E11" w:rsidRDefault="0031060A" w:rsidP="00F2677D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31060A" w:rsidRPr="00596E11" w:rsidTr="00F2677D">
        <w:trPr>
          <w:trHeight w:val="1266"/>
          <w:jc w:val="center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0A" w:rsidRPr="00596E11" w:rsidRDefault="0031060A" w:rsidP="00F2677D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0A" w:rsidRPr="00275E1E" w:rsidRDefault="0031060A" w:rsidP="00F2677D">
            <w:pPr>
              <w:rPr>
                <w:rFonts w:ascii="Arial" w:hAnsi="Arial" w:cs="Arial"/>
                <w:b/>
              </w:rPr>
            </w:pPr>
            <w:r w:rsidRPr="00275E1E">
              <w:rPr>
                <w:rFonts w:ascii="Arial" w:hAnsi="Arial" w:cs="Arial"/>
                <w:b/>
              </w:rPr>
              <w:t>Adres do korespondencji faks, e-mail do korespondencji</w:t>
            </w:r>
            <w:r w:rsidRPr="00275E1E">
              <w:rPr>
                <w:rFonts w:ascii="Arial" w:hAnsi="Arial" w:cs="Arial"/>
              </w:rPr>
              <w:t xml:space="preserve"> </w:t>
            </w:r>
          </w:p>
          <w:p w:rsidR="0031060A" w:rsidRPr="00275E1E" w:rsidRDefault="0031060A" w:rsidP="00F2677D">
            <w:pPr>
              <w:rPr>
                <w:rFonts w:ascii="Arial" w:hAnsi="Arial" w:cs="Arial"/>
              </w:rPr>
            </w:pPr>
            <w:r w:rsidRPr="00275E1E">
              <w:rPr>
                <w:rFonts w:ascii="Arial" w:hAnsi="Arial" w:cs="Arial"/>
              </w:rPr>
              <w:t>Oświadczamy, że wyżej wskazany e-mail jest odpowiednim do przekazywania nam informacji dotyczących przedmiotowego postępowania. W przypadku zmiany numeru faksu lub adresu e-mail zobowiązujemy się poinformować o tym fakcie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0A" w:rsidRPr="00596E11" w:rsidRDefault="0031060A" w:rsidP="00F2677D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31060A" w:rsidRPr="00596E11" w:rsidRDefault="0031060A" w:rsidP="00F2677D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31060A" w:rsidRPr="00596E11" w:rsidRDefault="0031060A" w:rsidP="00F2677D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31060A" w:rsidRPr="00596E11" w:rsidTr="00F2677D">
        <w:trPr>
          <w:trHeight w:val="1983"/>
          <w:jc w:val="center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0A" w:rsidRPr="00596E11" w:rsidRDefault="0031060A" w:rsidP="00F2677D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0A" w:rsidRPr="00275E1E" w:rsidRDefault="0031060A" w:rsidP="00F2677D">
            <w:pPr>
              <w:suppressAutoHyphens/>
              <w:rPr>
                <w:rFonts w:ascii="Arial" w:hAnsi="Arial" w:cs="Arial"/>
                <w:b/>
                <w:bCs/>
                <w:u w:val="single"/>
              </w:rPr>
            </w:pPr>
            <w:r w:rsidRPr="00275E1E">
              <w:rPr>
                <w:rFonts w:ascii="Arial" w:hAnsi="Arial" w:cs="Arial"/>
                <w:b/>
                <w:bCs/>
              </w:rPr>
              <w:t xml:space="preserve">Osoba upoważniona do kontaktów (adres e-mail, </w:t>
            </w:r>
            <w:r w:rsidRPr="00275E1E">
              <w:rPr>
                <w:rFonts w:ascii="Arial" w:hAnsi="Arial" w:cs="Arial"/>
                <w:b/>
                <w:bCs/>
                <w:u w:val="single"/>
              </w:rPr>
              <w:t xml:space="preserve">telefon) </w:t>
            </w:r>
            <w:r w:rsidRPr="00275E1E">
              <w:rPr>
                <w:rFonts w:ascii="Arial" w:hAnsi="Arial" w:cs="Arial"/>
                <w:b/>
              </w:rPr>
              <w:t>Pełnomocnik wykonawcy</w:t>
            </w:r>
          </w:p>
          <w:p w:rsidR="0031060A" w:rsidRPr="00275E1E" w:rsidRDefault="0031060A" w:rsidP="00F2677D">
            <w:pPr>
              <w:suppressAutoHyphens/>
              <w:rPr>
                <w:rFonts w:ascii="Arial" w:hAnsi="Arial" w:cs="Arial"/>
                <w:b/>
                <w:bCs/>
                <w:u w:val="single"/>
              </w:rPr>
            </w:pPr>
            <w:r w:rsidRPr="00275E1E">
              <w:rPr>
                <w:rFonts w:ascii="Arial" w:hAnsi="Arial" w:cs="Arial"/>
              </w:rPr>
              <w:t>zgodnie z art. 58 ust. 2 ustawy Prawo zamówień publicznych - wykonawcy wspólnie ubiegający się o udzielenie zamówienia ustanawiają pełnomocnika do reprezentowania ich w postępowaniu o udzielenie zamówienia albo reprezentowania w postępowaniu i zawarcia umowy w sprawie zamówienia publicznego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0A" w:rsidRPr="00596E11" w:rsidRDefault="0031060A" w:rsidP="00F2677D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31060A" w:rsidRPr="00596E11" w:rsidRDefault="0031060A" w:rsidP="00F2677D">
            <w:pPr>
              <w:suppressAutoHyphens/>
              <w:spacing w:after="1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31060A" w:rsidRDefault="0031060A" w:rsidP="0031060A"/>
    <w:p w:rsidR="00D816E5" w:rsidRDefault="00D816E5"/>
    <w:tbl>
      <w:tblPr>
        <w:tblW w:w="15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6429"/>
        <w:gridCol w:w="849"/>
        <w:gridCol w:w="915"/>
        <w:gridCol w:w="1298"/>
        <w:gridCol w:w="1856"/>
        <w:gridCol w:w="1533"/>
        <w:gridCol w:w="1704"/>
      </w:tblGrid>
      <w:tr w:rsidR="0031060A" w:rsidRPr="006B6384" w:rsidTr="00CD4B65">
        <w:trPr>
          <w:trHeight w:val="936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Nazwa przedmiotu zamówienia i jej opis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B6384">
              <w:rPr>
                <w:rFonts w:ascii="Arial" w:hAnsi="Arial" w:cs="Arial"/>
                <w:b/>
              </w:rPr>
              <w:t>Jm</w:t>
            </w:r>
            <w:proofErr w:type="spellEnd"/>
            <w:r w:rsidRPr="006B638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1060A" w:rsidRPr="006B6384" w:rsidRDefault="0031060A" w:rsidP="00F2677D">
            <w:pPr>
              <w:pStyle w:val="Akapitzlist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Cena jedn.</w:t>
            </w:r>
          </w:p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netto</w:t>
            </w:r>
          </w:p>
          <w:p w:rsidR="0031060A" w:rsidRPr="006B6384" w:rsidRDefault="0031060A" w:rsidP="00F2677D">
            <w:pPr>
              <w:pStyle w:val="Akapitzlist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Wartość</w:t>
            </w:r>
          </w:p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netto</w:t>
            </w:r>
          </w:p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(kol. 4x5)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Stawka</w:t>
            </w:r>
          </w:p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podatku VAT (%)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Wartość</w:t>
            </w:r>
          </w:p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brutto</w:t>
            </w:r>
          </w:p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(kol. 6+7)</w:t>
            </w:r>
          </w:p>
        </w:tc>
      </w:tr>
      <w:tr w:rsidR="0031060A" w:rsidRPr="006B6384" w:rsidTr="00CD4B65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8</w:t>
            </w:r>
          </w:p>
        </w:tc>
      </w:tr>
      <w:tr w:rsidR="0031060A" w:rsidRPr="006B6384" w:rsidTr="00CD4B65">
        <w:trPr>
          <w:trHeight w:val="491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1060A" w:rsidRPr="006B6384" w:rsidRDefault="0031060A" w:rsidP="002F015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iCs/>
                <w:u w:val="single"/>
              </w:rPr>
            </w:pPr>
            <w:r w:rsidRPr="006B6384">
              <w:rPr>
                <w:rFonts w:ascii="Arial" w:hAnsi="Arial" w:cs="Arial"/>
                <w:b/>
              </w:rPr>
              <w:t xml:space="preserve">ZADANIE I </w:t>
            </w:r>
            <w:r w:rsidR="00CE266E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  <w:iCs/>
                <w:u w:val="single"/>
              </w:rPr>
              <w:t xml:space="preserve"> FARBY</w:t>
            </w:r>
            <w:r w:rsidR="00CE266E">
              <w:rPr>
                <w:rFonts w:ascii="Arial" w:hAnsi="Arial" w:cs="Arial"/>
                <w:b/>
                <w:iCs/>
                <w:u w:val="single"/>
              </w:rPr>
              <w:t xml:space="preserve"> i artykuły malarskie</w:t>
            </w:r>
            <w:r w:rsidR="002F0152">
              <w:rPr>
                <w:rFonts w:ascii="Arial" w:hAnsi="Arial" w:cs="Arial"/>
                <w:b/>
                <w:iCs/>
                <w:u w:val="single"/>
              </w:rPr>
              <w:t xml:space="preserve"> dla Służby Uzbrojenia i Elektroniki</w:t>
            </w:r>
          </w:p>
        </w:tc>
      </w:tr>
      <w:tr w:rsidR="0031060A" w:rsidRPr="006B6384" w:rsidTr="00CD4B65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0A" w:rsidRPr="00CE100F" w:rsidRDefault="0031060A" w:rsidP="0031060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CE100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6E" w:rsidRPr="00CE100F" w:rsidRDefault="00CE266E" w:rsidP="00CE26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CE100F">
              <w:rPr>
                <w:rFonts w:ascii="Arial" w:eastAsia="Calibri" w:hAnsi="Arial" w:cs="Arial"/>
                <w:b/>
                <w:bCs/>
                <w:lang w:eastAsia="en-US"/>
              </w:rPr>
              <w:t>Rozpuszczalnik Nitro</w:t>
            </w:r>
          </w:p>
          <w:p w:rsidR="00CE266E" w:rsidRPr="00DA2DB9" w:rsidRDefault="00CE266E" w:rsidP="00CE26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A2DB9">
              <w:rPr>
                <w:rFonts w:ascii="Arial" w:eastAsia="Calibri" w:hAnsi="Arial" w:cs="Arial"/>
                <w:lang w:eastAsia="en-US"/>
              </w:rPr>
              <w:t xml:space="preserve">do rozpuszczania </w:t>
            </w:r>
            <w:r w:rsidRPr="00DA2DB9">
              <w:rPr>
                <w:rFonts w:ascii="Arial" w:eastAsia="Calibri" w:hAnsi="Arial" w:cs="Arial"/>
                <w:bCs/>
                <w:lang w:eastAsia="en-US"/>
              </w:rPr>
              <w:t>wyrobów nitrocelulozowych ( farby, lakiery, kleje itp. )</w:t>
            </w:r>
          </w:p>
          <w:p w:rsidR="00CE266E" w:rsidRPr="00DA2DB9" w:rsidRDefault="00CE266E" w:rsidP="00CE26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A2DB9">
              <w:rPr>
                <w:rFonts w:ascii="Arial" w:eastAsia="Calibri" w:hAnsi="Arial" w:cs="Arial"/>
                <w:lang w:eastAsia="en-US"/>
              </w:rPr>
              <w:t>do mycia sprzętu malarskiego po zakończeniu malowania</w:t>
            </w:r>
          </w:p>
          <w:p w:rsidR="00CE266E" w:rsidRPr="00DA2DB9" w:rsidRDefault="00CE266E" w:rsidP="00CE26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A2DB9">
              <w:rPr>
                <w:rFonts w:ascii="Arial" w:eastAsia="Calibri" w:hAnsi="Arial" w:cs="Arial"/>
                <w:lang w:eastAsia="en-US"/>
              </w:rPr>
              <w:t>opakowania o pojemności  0,5 l</w:t>
            </w:r>
          </w:p>
          <w:p w:rsidR="0031060A" w:rsidRPr="00CE100F" w:rsidRDefault="00CE266E" w:rsidP="00CE100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A2DB9">
              <w:rPr>
                <w:rFonts w:ascii="Arial" w:eastAsia="Calibri" w:hAnsi="Arial" w:cs="Arial"/>
                <w:sz w:val="20"/>
                <w:szCs w:val="20"/>
                <w:lang w:eastAsia="en-US"/>
              </w:rPr>
              <w:t>termin ważności 12 m-</w:t>
            </w:r>
            <w:proofErr w:type="spellStart"/>
            <w:r w:rsidRPr="00DA2DB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cy</w:t>
            </w:r>
            <w:proofErr w:type="spellEnd"/>
            <w:r w:rsidRPr="00DA2DB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od daty dostarczenia produktu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0A" w:rsidRPr="000E7AE3" w:rsidRDefault="0031060A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E7AE3">
              <w:rPr>
                <w:rFonts w:ascii="Arial" w:hAnsi="Arial" w:cs="Arial"/>
                <w:b/>
                <w:color w:val="000000"/>
              </w:rPr>
              <w:t>Litr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0A" w:rsidRPr="000E7AE3" w:rsidRDefault="00227E25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1060A" w:rsidRPr="006B6384" w:rsidTr="00CD4B65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60A" w:rsidRPr="00CE100F" w:rsidRDefault="0031060A" w:rsidP="0031060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CE100F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6E" w:rsidRPr="00CE100F" w:rsidRDefault="00CE266E" w:rsidP="00CE26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CE100F">
              <w:rPr>
                <w:rFonts w:ascii="Arial" w:eastAsia="Calibri" w:hAnsi="Arial" w:cs="Arial"/>
                <w:b/>
                <w:lang w:eastAsia="en-US"/>
              </w:rPr>
              <w:t>Rozcieńczalnik uniwersalny</w:t>
            </w:r>
          </w:p>
          <w:p w:rsidR="00CE266E" w:rsidRPr="00DA2DB9" w:rsidRDefault="00CE266E" w:rsidP="00CE26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A2DB9">
              <w:rPr>
                <w:rFonts w:ascii="Arial" w:eastAsia="Calibri" w:hAnsi="Arial" w:cs="Arial"/>
                <w:lang w:eastAsia="en-US"/>
              </w:rPr>
              <w:t>do lakierów i farb olejnych, ftalowych i asfaltowych wosków</w:t>
            </w:r>
          </w:p>
          <w:p w:rsidR="00CE266E" w:rsidRPr="00DA2DB9" w:rsidRDefault="00CE266E" w:rsidP="00CE26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A2DB9">
              <w:rPr>
                <w:rFonts w:ascii="Arial" w:eastAsia="Calibri" w:hAnsi="Arial" w:cs="Arial"/>
                <w:lang w:eastAsia="en-US"/>
              </w:rPr>
              <w:t xml:space="preserve">do odtłuszczania powierzchni przed malowaniem, do zmywania plam, </w:t>
            </w:r>
          </w:p>
          <w:p w:rsidR="00CE266E" w:rsidRPr="00DA2DB9" w:rsidRDefault="00CE266E" w:rsidP="00CE26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A2DB9">
              <w:rPr>
                <w:rFonts w:ascii="Arial" w:eastAsia="Calibri" w:hAnsi="Arial" w:cs="Arial"/>
                <w:lang w:eastAsia="en-US"/>
              </w:rPr>
              <w:t>do rozcieńczania farb</w:t>
            </w:r>
          </w:p>
          <w:p w:rsidR="00CE266E" w:rsidRPr="00DA2DB9" w:rsidRDefault="00CE266E" w:rsidP="00CE26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A2DB9">
              <w:rPr>
                <w:rFonts w:ascii="Arial" w:eastAsia="Calibri" w:hAnsi="Arial" w:cs="Arial"/>
                <w:lang w:eastAsia="en-US"/>
              </w:rPr>
              <w:t>opakowania o pojemności  0,5 l</w:t>
            </w:r>
          </w:p>
          <w:p w:rsidR="0031060A" w:rsidRPr="00CE100F" w:rsidRDefault="00CE266E" w:rsidP="00CE100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A2DB9">
              <w:rPr>
                <w:rFonts w:ascii="Arial" w:eastAsia="Calibri" w:hAnsi="Arial" w:cs="Arial"/>
                <w:sz w:val="20"/>
                <w:szCs w:val="20"/>
                <w:lang w:eastAsia="en-US"/>
              </w:rPr>
              <w:t>termin ważności 12 m-</w:t>
            </w:r>
            <w:proofErr w:type="spellStart"/>
            <w:r w:rsidRPr="00DA2DB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cy</w:t>
            </w:r>
            <w:proofErr w:type="spellEnd"/>
            <w:r w:rsidRPr="00DA2DB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od daty dostarczenia produktu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60A" w:rsidRPr="000E7AE3" w:rsidRDefault="0031060A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E7AE3">
              <w:rPr>
                <w:rFonts w:ascii="Arial" w:hAnsi="Arial" w:cs="Arial"/>
                <w:b/>
                <w:color w:val="000000"/>
              </w:rPr>
              <w:t>Litr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60A" w:rsidRPr="000E7AE3" w:rsidRDefault="003E25CD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1060A" w:rsidRPr="006B6384" w:rsidTr="00CD4B65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60A" w:rsidRPr="00CE100F" w:rsidRDefault="0031060A" w:rsidP="0031060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CE100F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6E" w:rsidRPr="00CE100F" w:rsidRDefault="00CE266E" w:rsidP="00CE26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CE100F">
              <w:rPr>
                <w:rFonts w:ascii="Arial" w:eastAsia="Calibri" w:hAnsi="Arial" w:cs="Arial"/>
                <w:b/>
                <w:lang w:eastAsia="en-US"/>
              </w:rPr>
              <w:t xml:space="preserve">Taśma Malarska </w:t>
            </w:r>
          </w:p>
          <w:p w:rsidR="00CE266E" w:rsidRPr="00DA2DB9" w:rsidRDefault="00CE266E" w:rsidP="00CE26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A2DB9">
              <w:rPr>
                <w:rFonts w:ascii="Arial" w:eastAsia="Calibri" w:hAnsi="Arial" w:cs="Arial"/>
                <w:lang w:eastAsia="en-US"/>
              </w:rPr>
              <w:t>ochrona powierzchni wewnątrz pomieszczeń przez krótki okres czasu szerokość: 48 mm</w:t>
            </w:r>
          </w:p>
          <w:p w:rsidR="00CE266E" w:rsidRPr="00DA2DB9" w:rsidRDefault="00CE266E" w:rsidP="00CE26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A2DB9">
              <w:rPr>
                <w:rFonts w:ascii="Arial" w:eastAsia="Calibri" w:hAnsi="Arial" w:cs="Arial"/>
                <w:lang w:eastAsia="en-US"/>
              </w:rPr>
              <w:t>długość: 50 m</w:t>
            </w:r>
          </w:p>
          <w:p w:rsidR="00CE266E" w:rsidRPr="00DA2DB9" w:rsidRDefault="00CE266E" w:rsidP="00CE26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A2DB9">
              <w:rPr>
                <w:rFonts w:ascii="Arial" w:eastAsia="Calibri" w:hAnsi="Arial" w:cs="Arial"/>
                <w:lang w:eastAsia="en-US"/>
              </w:rPr>
              <w:t>kolor: żółty</w:t>
            </w:r>
          </w:p>
          <w:p w:rsidR="00CE266E" w:rsidRPr="00DA2DB9" w:rsidRDefault="00CE266E" w:rsidP="00CE26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A2DB9">
              <w:rPr>
                <w:rFonts w:ascii="Arial" w:eastAsia="Calibri" w:hAnsi="Arial" w:cs="Arial"/>
                <w:lang w:eastAsia="en-US"/>
              </w:rPr>
              <w:t xml:space="preserve">podkład: papier impregnowany </w:t>
            </w:r>
          </w:p>
          <w:p w:rsidR="0031060A" w:rsidRPr="00CE100F" w:rsidRDefault="00CE266E" w:rsidP="00CE100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A2DB9">
              <w:rPr>
                <w:rFonts w:ascii="Arial" w:eastAsia="Calibri" w:hAnsi="Arial" w:cs="Arial"/>
                <w:sz w:val="20"/>
                <w:szCs w:val="20"/>
                <w:lang w:eastAsia="en-US"/>
              </w:rPr>
              <w:t>łatwe usuwanie bez uszkodzenia podłoża i śladów kleju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60A" w:rsidRPr="000E7AE3" w:rsidRDefault="00CE266E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60A" w:rsidRPr="000E7AE3" w:rsidRDefault="00CE266E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1060A" w:rsidRPr="006B6384" w:rsidTr="00CD4B65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60A" w:rsidRPr="00CE100F" w:rsidRDefault="0031060A" w:rsidP="0031060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CE100F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6E" w:rsidRPr="00CE100F" w:rsidRDefault="00CE266E" w:rsidP="00CE26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CE100F">
              <w:rPr>
                <w:rFonts w:ascii="Arial" w:eastAsia="Calibri" w:hAnsi="Arial" w:cs="Arial"/>
                <w:b/>
                <w:lang w:eastAsia="en-US"/>
              </w:rPr>
              <w:t>Pędzel płaski typu angielskiego</w:t>
            </w:r>
          </w:p>
          <w:p w:rsidR="00CE266E" w:rsidRPr="00DA2DB9" w:rsidRDefault="00CE266E" w:rsidP="00CE26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A2DB9">
              <w:rPr>
                <w:rFonts w:ascii="Arial" w:eastAsia="Calibri" w:hAnsi="Arial" w:cs="Arial"/>
                <w:lang w:eastAsia="en-US"/>
              </w:rPr>
              <w:t xml:space="preserve">szerokość włosia 36 mm </w:t>
            </w:r>
          </w:p>
          <w:p w:rsidR="00CE266E" w:rsidRPr="00DA2DB9" w:rsidRDefault="00CE266E" w:rsidP="00CE26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A2DB9">
              <w:rPr>
                <w:rFonts w:ascii="Arial" w:eastAsia="Calibri" w:hAnsi="Arial" w:cs="Arial"/>
                <w:lang w:eastAsia="en-US"/>
              </w:rPr>
              <w:t xml:space="preserve">z naturalnego włosia o współczynniku </w:t>
            </w:r>
          </w:p>
          <w:p w:rsidR="00CE266E" w:rsidRPr="00DA2DB9" w:rsidRDefault="00CE266E" w:rsidP="00CE26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A2DB9">
              <w:rPr>
                <w:rFonts w:ascii="Arial" w:eastAsia="Calibri" w:hAnsi="Arial" w:cs="Arial"/>
                <w:lang w:eastAsia="en-US"/>
              </w:rPr>
              <w:t>do wszystkich rodzajów farb oraz impregnatów. </w:t>
            </w:r>
          </w:p>
          <w:p w:rsidR="0031060A" w:rsidRPr="00CE100F" w:rsidRDefault="00CE266E" w:rsidP="00CE100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A2DB9">
              <w:rPr>
                <w:rFonts w:ascii="Arial" w:eastAsia="Calibri" w:hAnsi="Arial" w:cs="Arial"/>
                <w:sz w:val="20"/>
                <w:szCs w:val="20"/>
                <w:lang w:eastAsia="en-US"/>
              </w:rPr>
              <w:t>trzonek z tworzywa imitującego drewno i skuwka wykonana z blachy stalowej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60A" w:rsidRPr="000E7AE3" w:rsidRDefault="00CE266E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60A" w:rsidRPr="000E7AE3" w:rsidRDefault="00CE266E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  <w:r w:rsidR="00227E25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1060A" w:rsidRPr="006B6384" w:rsidTr="00CD4B65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60A" w:rsidRPr="00CE100F" w:rsidRDefault="0031060A" w:rsidP="0031060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CE100F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6E" w:rsidRPr="00CE100F" w:rsidRDefault="00CE266E" w:rsidP="00CE266E">
            <w:pPr>
              <w:outlineLvl w:val="1"/>
              <w:rPr>
                <w:rFonts w:ascii="Arial" w:hAnsi="Arial" w:cs="Arial"/>
                <w:b/>
              </w:rPr>
            </w:pPr>
            <w:r w:rsidRPr="00CE100F">
              <w:rPr>
                <w:rFonts w:ascii="Arial" w:hAnsi="Arial" w:cs="Arial"/>
                <w:b/>
              </w:rPr>
              <w:t>Pędzel płaski typu angielskiego</w:t>
            </w:r>
          </w:p>
          <w:p w:rsidR="00CE266E" w:rsidRPr="00DA2DB9" w:rsidRDefault="00CE266E" w:rsidP="00CE266E">
            <w:pPr>
              <w:numPr>
                <w:ilvl w:val="0"/>
                <w:numId w:val="1"/>
              </w:numPr>
              <w:outlineLvl w:val="1"/>
              <w:rPr>
                <w:rFonts w:ascii="Arial" w:hAnsi="Arial" w:cs="Arial"/>
              </w:rPr>
            </w:pPr>
            <w:r w:rsidRPr="00DA2DB9">
              <w:rPr>
                <w:rFonts w:ascii="Arial" w:hAnsi="Arial" w:cs="Arial"/>
              </w:rPr>
              <w:t xml:space="preserve">szerokość włosia 50mm </w:t>
            </w:r>
          </w:p>
          <w:p w:rsidR="00CE266E" w:rsidRPr="00DA2DB9" w:rsidRDefault="00CE266E" w:rsidP="00CE266E">
            <w:pPr>
              <w:numPr>
                <w:ilvl w:val="0"/>
                <w:numId w:val="1"/>
              </w:numPr>
              <w:outlineLvl w:val="1"/>
              <w:rPr>
                <w:rFonts w:ascii="Arial" w:hAnsi="Arial" w:cs="Arial"/>
              </w:rPr>
            </w:pPr>
            <w:r w:rsidRPr="00DA2DB9">
              <w:rPr>
                <w:rFonts w:ascii="Arial" w:hAnsi="Arial" w:cs="Arial"/>
              </w:rPr>
              <w:t xml:space="preserve">z naturalnego włosia o współczynniku </w:t>
            </w:r>
          </w:p>
          <w:p w:rsidR="00CE266E" w:rsidRPr="00DA2DB9" w:rsidRDefault="00CE266E" w:rsidP="00CE266E">
            <w:pPr>
              <w:numPr>
                <w:ilvl w:val="0"/>
                <w:numId w:val="1"/>
              </w:numPr>
              <w:outlineLvl w:val="1"/>
              <w:rPr>
                <w:rFonts w:ascii="Arial" w:hAnsi="Arial" w:cs="Arial"/>
              </w:rPr>
            </w:pPr>
            <w:r w:rsidRPr="00DA2DB9">
              <w:rPr>
                <w:rFonts w:ascii="Arial" w:hAnsi="Arial" w:cs="Arial"/>
              </w:rPr>
              <w:t>do wszystkich rodzajów farb oraz impregnatów. </w:t>
            </w:r>
          </w:p>
          <w:p w:rsidR="0031060A" w:rsidRPr="00CE100F" w:rsidRDefault="00CE266E" w:rsidP="00CE100F">
            <w:pPr>
              <w:pStyle w:val="Akapitzlist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DA2DB9">
              <w:rPr>
                <w:rFonts w:ascii="Arial" w:hAnsi="Arial" w:cs="Arial"/>
                <w:sz w:val="20"/>
                <w:szCs w:val="20"/>
              </w:rPr>
              <w:lastRenderedPageBreak/>
              <w:t>trzonek z tworzywa imitującego drewno i skuwka wykonana z blachy stalowej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60A" w:rsidRPr="000E7AE3" w:rsidRDefault="0031060A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E7AE3">
              <w:rPr>
                <w:rFonts w:ascii="Arial" w:hAnsi="Arial" w:cs="Arial"/>
                <w:b/>
                <w:color w:val="000000"/>
              </w:rPr>
              <w:lastRenderedPageBreak/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60A" w:rsidRPr="000E7AE3" w:rsidRDefault="00CE266E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1060A" w:rsidRPr="006B6384" w:rsidTr="00CD4B65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0A" w:rsidRPr="00CE100F" w:rsidRDefault="0031060A" w:rsidP="0031060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CE100F">
              <w:rPr>
                <w:rFonts w:ascii="Arial" w:hAnsi="Arial" w:cs="Arial"/>
                <w:b/>
              </w:rPr>
              <w:lastRenderedPageBreak/>
              <w:t>6.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6E" w:rsidRPr="00CE100F" w:rsidRDefault="00CE266E" w:rsidP="00CE26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CE100F">
              <w:rPr>
                <w:rFonts w:ascii="Arial" w:eastAsia="Calibri" w:hAnsi="Arial" w:cs="Arial"/>
                <w:b/>
                <w:lang w:eastAsia="en-US"/>
              </w:rPr>
              <w:t>Pędzel płaski typu angielskiego</w:t>
            </w:r>
          </w:p>
          <w:p w:rsidR="00CE266E" w:rsidRPr="00DA2DB9" w:rsidRDefault="00CE266E" w:rsidP="00CE26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A2DB9">
              <w:rPr>
                <w:rFonts w:ascii="Arial" w:eastAsia="Calibri" w:hAnsi="Arial" w:cs="Arial"/>
                <w:lang w:eastAsia="en-US"/>
              </w:rPr>
              <w:t xml:space="preserve">szerokość włosia 10 mm </w:t>
            </w:r>
          </w:p>
          <w:p w:rsidR="00CE266E" w:rsidRPr="00DA2DB9" w:rsidRDefault="00CE266E" w:rsidP="00CE26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A2DB9">
              <w:rPr>
                <w:rFonts w:ascii="Arial" w:eastAsia="Calibri" w:hAnsi="Arial" w:cs="Arial"/>
                <w:lang w:eastAsia="en-US"/>
              </w:rPr>
              <w:t xml:space="preserve">z naturalnego włosia o współczynniku </w:t>
            </w:r>
          </w:p>
          <w:p w:rsidR="00CE266E" w:rsidRPr="00DA2DB9" w:rsidRDefault="00CE266E" w:rsidP="00CE26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A2DB9">
              <w:rPr>
                <w:rFonts w:ascii="Arial" w:eastAsia="Calibri" w:hAnsi="Arial" w:cs="Arial"/>
                <w:lang w:eastAsia="en-US"/>
              </w:rPr>
              <w:t>do wszystkich rodzajów farb oraz impregnatów. </w:t>
            </w:r>
          </w:p>
          <w:p w:rsidR="0031060A" w:rsidRPr="00CE100F" w:rsidRDefault="00CE266E" w:rsidP="00CE100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A2DB9">
              <w:rPr>
                <w:rFonts w:ascii="Arial" w:eastAsia="Calibri" w:hAnsi="Arial" w:cs="Arial"/>
                <w:sz w:val="20"/>
                <w:szCs w:val="20"/>
                <w:lang w:eastAsia="en-US"/>
              </w:rPr>
              <w:t>trzonek z tworzywa imitującego drewno i skuwka wykonana z blachy stalowej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0A" w:rsidRPr="000E7AE3" w:rsidRDefault="0031060A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E7AE3">
              <w:rPr>
                <w:rFonts w:ascii="Arial" w:hAnsi="Arial" w:cs="Arial"/>
                <w:b/>
                <w:color w:val="000000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0A" w:rsidRPr="000E7AE3" w:rsidRDefault="00CE266E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1060A" w:rsidRPr="006B6384" w:rsidTr="00CD4B65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0A" w:rsidRPr="00CE100F" w:rsidRDefault="0031060A" w:rsidP="0031060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CE100F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6E" w:rsidRPr="00CE100F" w:rsidRDefault="00CE266E" w:rsidP="00CE26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CE100F">
              <w:rPr>
                <w:rFonts w:ascii="Arial" w:eastAsia="Calibri" w:hAnsi="Arial" w:cs="Arial"/>
                <w:b/>
                <w:lang w:eastAsia="en-US"/>
              </w:rPr>
              <w:t>Pędzel okrągły fi 20 mm</w:t>
            </w:r>
          </w:p>
          <w:p w:rsidR="00CE266E" w:rsidRPr="00DA2DB9" w:rsidRDefault="00CE266E" w:rsidP="00CE26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A2DB9">
              <w:rPr>
                <w:rFonts w:ascii="Arial" w:eastAsia="Calibri" w:hAnsi="Arial" w:cs="Arial"/>
                <w:lang w:eastAsia="en-US"/>
              </w:rPr>
              <w:t xml:space="preserve">średnica włosia 20 mm </w:t>
            </w:r>
          </w:p>
          <w:p w:rsidR="00CE266E" w:rsidRPr="00DA2DB9" w:rsidRDefault="00CE266E" w:rsidP="00CE26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A2DB9">
              <w:rPr>
                <w:rFonts w:ascii="Arial" w:eastAsia="Calibri" w:hAnsi="Arial" w:cs="Arial"/>
                <w:lang w:eastAsia="en-US"/>
              </w:rPr>
              <w:t xml:space="preserve">z naturalnego włosia o współczynniku </w:t>
            </w:r>
          </w:p>
          <w:p w:rsidR="00CE266E" w:rsidRPr="00DA2DB9" w:rsidRDefault="00CE266E" w:rsidP="00CE26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A2DB9">
              <w:rPr>
                <w:rFonts w:ascii="Arial" w:eastAsia="Calibri" w:hAnsi="Arial" w:cs="Arial"/>
                <w:lang w:eastAsia="en-US"/>
              </w:rPr>
              <w:t>do wszystkich rodzajów farb oraz impregnatów. </w:t>
            </w:r>
          </w:p>
          <w:p w:rsidR="0031060A" w:rsidRPr="00CE100F" w:rsidRDefault="00CE266E" w:rsidP="00CE100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A2DB9">
              <w:rPr>
                <w:rFonts w:ascii="Arial" w:eastAsia="Calibri" w:hAnsi="Arial" w:cs="Arial"/>
                <w:sz w:val="20"/>
                <w:szCs w:val="20"/>
                <w:lang w:eastAsia="en-US"/>
              </w:rPr>
              <w:t>trzonek z tworzywa imitującego drewno i skuwka wykonana z blachy stalowej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0A" w:rsidRPr="000E7AE3" w:rsidRDefault="0031060A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E7AE3">
              <w:rPr>
                <w:rFonts w:ascii="Arial" w:hAnsi="Arial" w:cs="Arial"/>
                <w:b/>
                <w:color w:val="000000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0A" w:rsidRPr="000E7AE3" w:rsidRDefault="00227E25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1060A" w:rsidRPr="006B6384" w:rsidTr="00CD4B65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CE100F" w:rsidRDefault="0031060A" w:rsidP="0031060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CE100F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66E" w:rsidRPr="00CE100F" w:rsidRDefault="00CE266E" w:rsidP="00CE26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CE100F">
              <w:rPr>
                <w:rFonts w:ascii="Arial" w:eastAsia="Calibri" w:hAnsi="Arial" w:cs="Arial"/>
                <w:b/>
                <w:lang w:eastAsia="en-US"/>
              </w:rPr>
              <w:t>Szpachla uniwersalna</w:t>
            </w:r>
          </w:p>
          <w:p w:rsidR="00CE266E" w:rsidRPr="00DA2DB9" w:rsidRDefault="00CE266E" w:rsidP="00CE266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A2DB9">
              <w:rPr>
                <w:rFonts w:ascii="Arial" w:eastAsia="Calibri" w:hAnsi="Arial" w:cs="Arial"/>
                <w:lang w:eastAsia="en-US"/>
              </w:rPr>
              <w:t>Opakowanie o pojemności 750 g</w:t>
            </w:r>
          </w:p>
          <w:p w:rsidR="00CE266E" w:rsidRPr="00DA2DB9" w:rsidRDefault="00CE266E" w:rsidP="00CE266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A2DB9">
              <w:rPr>
                <w:rFonts w:ascii="Arial" w:eastAsia="Calibri" w:hAnsi="Arial" w:cs="Arial"/>
                <w:lang w:eastAsia="en-US"/>
              </w:rPr>
              <w:t>Podstawowa szpachlówka wypełniająca,</w:t>
            </w:r>
          </w:p>
          <w:p w:rsidR="00CE266E" w:rsidRPr="00DA2DB9" w:rsidRDefault="00CE266E" w:rsidP="00CE266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A2DB9">
              <w:rPr>
                <w:rFonts w:ascii="Arial" w:eastAsia="Calibri" w:hAnsi="Arial" w:cs="Arial"/>
                <w:lang w:eastAsia="en-US"/>
              </w:rPr>
              <w:t>Stosunkowo twarda i o niewielkiej elastyczności, zalecana jest głównie do obróbki mechanicznej i niezbyt dużych powierzchni z : laminatów poliestrowych, stali, aluminium, podkładów akrylowych, starych powłok lakierowych</w:t>
            </w:r>
          </w:p>
          <w:p w:rsidR="0031060A" w:rsidRPr="00CE100F" w:rsidRDefault="00CE266E" w:rsidP="00CE100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A2DB9">
              <w:rPr>
                <w:rFonts w:ascii="Arial" w:eastAsia="Calibri" w:hAnsi="Arial" w:cs="Arial"/>
                <w:sz w:val="20"/>
                <w:szCs w:val="20"/>
                <w:lang w:eastAsia="en-US"/>
              </w:rPr>
              <w:t>termin ważności 12 m-</w:t>
            </w:r>
            <w:proofErr w:type="spellStart"/>
            <w:r w:rsidRPr="00DA2DB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cy</w:t>
            </w:r>
            <w:proofErr w:type="spellEnd"/>
            <w:r w:rsidRPr="00DA2DB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od daty dostarczenia produktu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0E7AE3" w:rsidRDefault="0031060A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E7AE3">
              <w:rPr>
                <w:rFonts w:ascii="Arial" w:hAnsi="Arial" w:cs="Arial"/>
                <w:b/>
                <w:color w:val="000000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0E7AE3" w:rsidRDefault="00CE266E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1060A" w:rsidRPr="006B6384" w:rsidTr="00227E25">
        <w:trPr>
          <w:trHeight w:val="1484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0E7AE3" w:rsidRDefault="0031060A" w:rsidP="0031060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0E7AE3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66E" w:rsidRPr="00CE266E" w:rsidRDefault="00CE266E" w:rsidP="00CE26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CE266E">
              <w:rPr>
                <w:rFonts w:ascii="Arial" w:eastAsia="Calibri" w:hAnsi="Arial" w:cs="Arial"/>
                <w:b/>
                <w:lang w:eastAsia="en-US"/>
              </w:rPr>
              <w:t>Emalia khaki, nitro</w:t>
            </w:r>
          </w:p>
          <w:p w:rsidR="00CE266E" w:rsidRPr="00DA2DB9" w:rsidRDefault="00CE266E" w:rsidP="00CE266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A2DB9">
              <w:rPr>
                <w:rFonts w:ascii="Arial" w:eastAsia="Calibri" w:hAnsi="Arial" w:cs="Arial"/>
                <w:lang w:eastAsia="en-US"/>
              </w:rPr>
              <w:t>Opakowania o pojemności 1000 ml</w:t>
            </w:r>
          </w:p>
          <w:p w:rsidR="00CE266E" w:rsidRPr="00DA2DB9" w:rsidRDefault="00CE266E" w:rsidP="00CE266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A2DB9">
              <w:rPr>
                <w:rFonts w:ascii="Arial" w:eastAsia="Calibri" w:hAnsi="Arial" w:cs="Arial"/>
                <w:lang w:eastAsia="en-US"/>
              </w:rPr>
              <w:t>do malowania elementów drewnianych, drewnopodobnych i metalowych,</w:t>
            </w:r>
          </w:p>
          <w:p w:rsidR="00CE266E" w:rsidRPr="00DA2DB9" w:rsidRDefault="00CE266E" w:rsidP="00CE266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A2DB9">
              <w:rPr>
                <w:rFonts w:ascii="Arial" w:eastAsia="Calibri" w:hAnsi="Arial" w:cs="Arial"/>
                <w:lang w:eastAsia="en-US"/>
              </w:rPr>
              <w:t>zastosowanie zewnętrzne i wewnętrzne</w:t>
            </w:r>
          </w:p>
          <w:p w:rsidR="0031060A" w:rsidRPr="00227E25" w:rsidRDefault="00CE266E" w:rsidP="00CE266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DA2DB9">
              <w:rPr>
                <w:rFonts w:ascii="Arial" w:eastAsia="Calibri" w:hAnsi="Arial" w:cs="Arial"/>
                <w:lang w:eastAsia="en-US"/>
              </w:rPr>
              <w:t>termin ważności 12 m-</w:t>
            </w:r>
            <w:proofErr w:type="spellStart"/>
            <w:r w:rsidRPr="00DA2DB9">
              <w:rPr>
                <w:rFonts w:ascii="Arial" w:eastAsia="Calibri" w:hAnsi="Arial" w:cs="Arial"/>
                <w:lang w:eastAsia="en-US"/>
              </w:rPr>
              <w:t>cy</w:t>
            </w:r>
            <w:proofErr w:type="spellEnd"/>
            <w:r w:rsidRPr="00DA2DB9">
              <w:rPr>
                <w:rFonts w:ascii="Arial" w:eastAsia="Calibri" w:hAnsi="Arial" w:cs="Arial"/>
                <w:lang w:eastAsia="en-US"/>
              </w:rPr>
              <w:t xml:space="preserve"> od daty dostarczenia produktu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0E7AE3" w:rsidRDefault="00CE266E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Litr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0E7AE3" w:rsidRDefault="00CE266E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1060A" w:rsidRPr="006B6384" w:rsidTr="00227E25">
        <w:trPr>
          <w:trHeight w:val="1406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0E7AE3" w:rsidRDefault="0031060A" w:rsidP="0031060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0E7AE3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66E" w:rsidRPr="00CE266E" w:rsidRDefault="00CE266E" w:rsidP="00CE26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CE266E">
              <w:rPr>
                <w:rFonts w:ascii="Arial" w:eastAsia="Calibri" w:hAnsi="Arial" w:cs="Arial"/>
                <w:b/>
                <w:lang w:eastAsia="en-US"/>
              </w:rPr>
              <w:t>Emalia biała, nitro</w:t>
            </w:r>
          </w:p>
          <w:p w:rsidR="00CE266E" w:rsidRPr="00DA2DB9" w:rsidRDefault="00CE266E" w:rsidP="00CE266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A2DB9">
              <w:rPr>
                <w:rFonts w:ascii="Arial" w:eastAsia="Calibri" w:hAnsi="Arial" w:cs="Arial"/>
                <w:lang w:eastAsia="en-US"/>
              </w:rPr>
              <w:t>Opakowania o pojemności 1000 ml</w:t>
            </w:r>
          </w:p>
          <w:p w:rsidR="00CE266E" w:rsidRPr="00DA2DB9" w:rsidRDefault="00CE266E" w:rsidP="00CE266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A2DB9">
              <w:rPr>
                <w:rFonts w:ascii="Arial" w:eastAsia="Calibri" w:hAnsi="Arial" w:cs="Arial"/>
                <w:lang w:eastAsia="en-US"/>
              </w:rPr>
              <w:t>do malowania elementów drewnianych, drewnopodobnych i metalowych,</w:t>
            </w:r>
          </w:p>
          <w:p w:rsidR="00CE266E" w:rsidRPr="00DA2DB9" w:rsidRDefault="00CE266E" w:rsidP="00CE266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A2DB9">
              <w:rPr>
                <w:rFonts w:ascii="Arial" w:eastAsia="Calibri" w:hAnsi="Arial" w:cs="Arial"/>
                <w:lang w:eastAsia="en-US"/>
              </w:rPr>
              <w:t>zastosowanie zewnętrzne i wewnętrzne</w:t>
            </w:r>
          </w:p>
          <w:p w:rsidR="0031060A" w:rsidRPr="00227E25" w:rsidRDefault="00CE266E" w:rsidP="00F267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DA2DB9">
              <w:rPr>
                <w:rFonts w:ascii="Arial" w:eastAsia="Calibri" w:hAnsi="Arial" w:cs="Arial"/>
                <w:lang w:eastAsia="en-US"/>
              </w:rPr>
              <w:t>termin ważności 12 m-</w:t>
            </w:r>
            <w:proofErr w:type="spellStart"/>
            <w:r w:rsidRPr="00DA2DB9">
              <w:rPr>
                <w:rFonts w:ascii="Arial" w:eastAsia="Calibri" w:hAnsi="Arial" w:cs="Arial"/>
                <w:lang w:eastAsia="en-US"/>
              </w:rPr>
              <w:t>cy</w:t>
            </w:r>
            <w:proofErr w:type="spellEnd"/>
            <w:r w:rsidRPr="00DA2DB9">
              <w:rPr>
                <w:rFonts w:ascii="Arial" w:eastAsia="Calibri" w:hAnsi="Arial" w:cs="Arial"/>
                <w:lang w:eastAsia="en-US"/>
              </w:rPr>
              <w:t xml:space="preserve"> od daty dostarczenia produktu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0E7AE3" w:rsidRDefault="00CE266E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Litr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0E7AE3" w:rsidRDefault="00CE266E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1060A" w:rsidTr="00CD4B65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0E7AE3" w:rsidRDefault="0031060A" w:rsidP="0031060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0E7AE3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66E" w:rsidRPr="00CE266E" w:rsidRDefault="00CE266E" w:rsidP="00CE266E">
            <w:pPr>
              <w:outlineLvl w:val="1"/>
              <w:rPr>
                <w:rFonts w:ascii="Arial" w:hAnsi="Arial" w:cs="Arial"/>
                <w:b/>
                <w:szCs w:val="16"/>
              </w:rPr>
            </w:pPr>
            <w:r w:rsidRPr="00CE266E">
              <w:rPr>
                <w:rFonts w:ascii="Arial" w:hAnsi="Arial" w:cs="Arial"/>
                <w:b/>
                <w:szCs w:val="16"/>
              </w:rPr>
              <w:t>Farba ftalowa podkładowa</w:t>
            </w:r>
          </w:p>
          <w:p w:rsidR="00CE266E" w:rsidRPr="00CE266E" w:rsidRDefault="00CE266E" w:rsidP="00CE266E">
            <w:pPr>
              <w:outlineLvl w:val="1"/>
              <w:rPr>
                <w:rFonts w:ascii="Arial" w:hAnsi="Arial" w:cs="Arial"/>
                <w:b/>
                <w:szCs w:val="16"/>
              </w:rPr>
            </w:pPr>
            <w:r w:rsidRPr="00CE266E">
              <w:rPr>
                <w:rFonts w:ascii="Arial" w:hAnsi="Arial" w:cs="Arial"/>
                <w:b/>
                <w:szCs w:val="16"/>
              </w:rPr>
              <w:t xml:space="preserve"> gruntowa  czerwona tlenkowa </w:t>
            </w:r>
          </w:p>
          <w:p w:rsidR="00CE266E" w:rsidRPr="00DA2DB9" w:rsidRDefault="00CE266E" w:rsidP="00CE266E">
            <w:pPr>
              <w:numPr>
                <w:ilvl w:val="0"/>
                <w:numId w:val="5"/>
              </w:numPr>
              <w:outlineLvl w:val="1"/>
              <w:rPr>
                <w:rFonts w:ascii="Arial" w:hAnsi="Arial" w:cs="Arial"/>
                <w:szCs w:val="16"/>
              </w:rPr>
            </w:pPr>
            <w:r w:rsidRPr="00DA2DB9">
              <w:rPr>
                <w:rFonts w:ascii="Arial" w:hAnsi="Arial" w:cs="Arial"/>
                <w:szCs w:val="16"/>
              </w:rPr>
              <w:t>Opakowania o pojemności 1000 ml</w:t>
            </w:r>
          </w:p>
          <w:p w:rsidR="0031060A" w:rsidRPr="00227E25" w:rsidRDefault="00CE266E" w:rsidP="00F2677D">
            <w:pPr>
              <w:numPr>
                <w:ilvl w:val="0"/>
                <w:numId w:val="5"/>
              </w:numPr>
              <w:outlineLvl w:val="1"/>
              <w:rPr>
                <w:rFonts w:ascii="Arial" w:hAnsi="Arial" w:cs="Arial"/>
                <w:b/>
                <w:szCs w:val="16"/>
              </w:rPr>
            </w:pPr>
            <w:r w:rsidRPr="00DA2DB9">
              <w:rPr>
                <w:rFonts w:ascii="Arial" w:hAnsi="Arial" w:cs="Arial"/>
                <w:szCs w:val="16"/>
              </w:rPr>
              <w:lastRenderedPageBreak/>
              <w:t>termin ważności 12 m-</w:t>
            </w:r>
            <w:proofErr w:type="spellStart"/>
            <w:r w:rsidRPr="00DA2DB9">
              <w:rPr>
                <w:rFonts w:ascii="Arial" w:hAnsi="Arial" w:cs="Arial"/>
                <w:szCs w:val="16"/>
              </w:rPr>
              <w:t>cy</w:t>
            </w:r>
            <w:proofErr w:type="spellEnd"/>
            <w:r w:rsidRPr="00DA2DB9">
              <w:rPr>
                <w:rFonts w:ascii="Arial" w:hAnsi="Arial" w:cs="Arial"/>
                <w:szCs w:val="16"/>
              </w:rPr>
              <w:t xml:space="preserve"> od daty dostarczenia produktu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0E7AE3" w:rsidRDefault="00CE266E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Litr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0E7AE3" w:rsidRDefault="00CE266E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1060A" w:rsidTr="00CD4B65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CE100F" w:rsidRDefault="0031060A" w:rsidP="0031060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CE100F">
              <w:rPr>
                <w:rFonts w:ascii="Arial" w:hAnsi="Arial" w:cs="Arial"/>
                <w:b/>
              </w:rPr>
              <w:lastRenderedPageBreak/>
              <w:t>12.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66E" w:rsidRPr="00CE100F" w:rsidRDefault="00CE266E" w:rsidP="00CE266E">
            <w:pPr>
              <w:outlineLvl w:val="1"/>
              <w:rPr>
                <w:rFonts w:ascii="Arial" w:hAnsi="Arial" w:cs="Arial"/>
                <w:b/>
              </w:rPr>
            </w:pPr>
            <w:r w:rsidRPr="00CE100F">
              <w:rPr>
                <w:rFonts w:ascii="Arial" w:hAnsi="Arial" w:cs="Arial"/>
                <w:b/>
              </w:rPr>
              <w:t>Emalia żółta jasna, nitro</w:t>
            </w:r>
          </w:p>
          <w:p w:rsidR="00CE266E" w:rsidRPr="00DA2DB9" w:rsidRDefault="00CE266E" w:rsidP="00CE266E">
            <w:pPr>
              <w:numPr>
                <w:ilvl w:val="0"/>
                <w:numId w:val="5"/>
              </w:numPr>
              <w:outlineLvl w:val="1"/>
              <w:rPr>
                <w:rFonts w:ascii="Arial" w:hAnsi="Arial" w:cs="Arial"/>
              </w:rPr>
            </w:pPr>
            <w:r w:rsidRPr="00DA2DB9">
              <w:rPr>
                <w:rFonts w:ascii="Arial" w:hAnsi="Arial" w:cs="Arial"/>
              </w:rPr>
              <w:t>Opakowania o pojemności 1000 ml</w:t>
            </w:r>
          </w:p>
          <w:p w:rsidR="00CE266E" w:rsidRPr="00DA2DB9" w:rsidRDefault="00CE266E" w:rsidP="00CE266E">
            <w:pPr>
              <w:numPr>
                <w:ilvl w:val="0"/>
                <w:numId w:val="5"/>
              </w:numPr>
              <w:outlineLvl w:val="1"/>
              <w:rPr>
                <w:rFonts w:ascii="Arial" w:hAnsi="Arial" w:cs="Arial"/>
              </w:rPr>
            </w:pPr>
            <w:r w:rsidRPr="00DA2DB9">
              <w:rPr>
                <w:rFonts w:ascii="Arial" w:hAnsi="Arial" w:cs="Arial"/>
              </w:rPr>
              <w:t>do malowania elementów drewnianych, drewnopodobnych i metalowych,</w:t>
            </w:r>
          </w:p>
          <w:p w:rsidR="00CE266E" w:rsidRPr="00DA2DB9" w:rsidRDefault="00CE266E" w:rsidP="00CE266E">
            <w:pPr>
              <w:numPr>
                <w:ilvl w:val="0"/>
                <w:numId w:val="5"/>
              </w:numPr>
              <w:outlineLvl w:val="1"/>
              <w:rPr>
                <w:rFonts w:ascii="Arial" w:hAnsi="Arial" w:cs="Arial"/>
              </w:rPr>
            </w:pPr>
            <w:r w:rsidRPr="00DA2DB9">
              <w:rPr>
                <w:rFonts w:ascii="Arial" w:hAnsi="Arial" w:cs="Arial"/>
              </w:rPr>
              <w:t>zastosowanie zewnętrzne i wewnętrzne</w:t>
            </w:r>
          </w:p>
          <w:p w:rsidR="0031060A" w:rsidRPr="00CE100F" w:rsidRDefault="00CE266E" w:rsidP="00CE266E">
            <w:pPr>
              <w:pStyle w:val="Akapitzlist"/>
              <w:numPr>
                <w:ilvl w:val="0"/>
                <w:numId w:val="5"/>
              </w:numPr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DA2DB9">
              <w:rPr>
                <w:rFonts w:ascii="Arial" w:hAnsi="Arial" w:cs="Arial"/>
                <w:sz w:val="20"/>
                <w:szCs w:val="20"/>
              </w:rPr>
              <w:t>termin ważności 12 m-</w:t>
            </w:r>
            <w:proofErr w:type="spellStart"/>
            <w:r w:rsidRPr="00DA2DB9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  <w:r w:rsidRPr="00DA2DB9">
              <w:rPr>
                <w:rFonts w:ascii="Arial" w:hAnsi="Arial" w:cs="Arial"/>
                <w:sz w:val="20"/>
                <w:szCs w:val="20"/>
              </w:rPr>
              <w:t xml:space="preserve"> od daty dostarczenia produktu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0E7AE3" w:rsidRDefault="00CE266E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Litr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0E7AE3" w:rsidRDefault="00CE266E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1060A" w:rsidRPr="006B6384" w:rsidTr="00CD4B65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CE100F" w:rsidRDefault="0031060A" w:rsidP="0031060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CE100F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66E" w:rsidRPr="00CE100F" w:rsidRDefault="00CE266E" w:rsidP="00CE266E">
            <w:pPr>
              <w:outlineLvl w:val="1"/>
              <w:rPr>
                <w:rFonts w:ascii="Arial" w:hAnsi="Arial" w:cs="Arial"/>
                <w:b/>
              </w:rPr>
            </w:pPr>
            <w:r w:rsidRPr="00CE100F">
              <w:rPr>
                <w:rFonts w:ascii="Arial" w:hAnsi="Arial" w:cs="Arial"/>
                <w:b/>
              </w:rPr>
              <w:t>Emalia żaroodporna</w:t>
            </w:r>
          </w:p>
          <w:p w:rsidR="00CE266E" w:rsidRPr="00DA2DB9" w:rsidRDefault="00CE266E" w:rsidP="00CE266E">
            <w:pPr>
              <w:numPr>
                <w:ilvl w:val="0"/>
                <w:numId w:val="5"/>
              </w:numPr>
              <w:outlineLvl w:val="1"/>
              <w:rPr>
                <w:rFonts w:ascii="Arial" w:hAnsi="Arial" w:cs="Arial"/>
              </w:rPr>
            </w:pPr>
            <w:r w:rsidRPr="00DA2DB9">
              <w:rPr>
                <w:rFonts w:ascii="Arial" w:hAnsi="Arial" w:cs="Arial"/>
              </w:rPr>
              <w:t>Opakowania o pojemności 500 ml</w:t>
            </w:r>
          </w:p>
          <w:p w:rsidR="00CE266E" w:rsidRPr="00DA2DB9" w:rsidRDefault="00CE266E" w:rsidP="00CE266E">
            <w:pPr>
              <w:numPr>
                <w:ilvl w:val="0"/>
                <w:numId w:val="5"/>
              </w:numPr>
              <w:outlineLvl w:val="1"/>
              <w:rPr>
                <w:rFonts w:ascii="Arial" w:hAnsi="Arial" w:cs="Arial"/>
              </w:rPr>
            </w:pPr>
            <w:r w:rsidRPr="00DA2DB9">
              <w:rPr>
                <w:rFonts w:ascii="Arial" w:hAnsi="Arial" w:cs="Arial"/>
              </w:rPr>
              <w:t>srebrzanka</w:t>
            </w:r>
          </w:p>
          <w:p w:rsidR="00CE266E" w:rsidRPr="00DA2DB9" w:rsidRDefault="00CE266E" w:rsidP="00CE266E">
            <w:pPr>
              <w:numPr>
                <w:ilvl w:val="0"/>
                <w:numId w:val="5"/>
              </w:numPr>
              <w:outlineLvl w:val="1"/>
              <w:rPr>
                <w:rFonts w:ascii="Arial" w:hAnsi="Arial" w:cs="Arial"/>
              </w:rPr>
            </w:pPr>
            <w:r w:rsidRPr="00DA2DB9">
              <w:rPr>
                <w:rFonts w:ascii="Arial" w:hAnsi="Arial" w:cs="Arial"/>
              </w:rPr>
              <w:t>zastosowanie zewnętrzne i wewnętrzne</w:t>
            </w:r>
          </w:p>
          <w:p w:rsidR="00CE266E" w:rsidRPr="00DA2DB9" w:rsidRDefault="00CE266E" w:rsidP="00CE266E">
            <w:pPr>
              <w:numPr>
                <w:ilvl w:val="0"/>
                <w:numId w:val="5"/>
              </w:numPr>
              <w:outlineLvl w:val="1"/>
              <w:rPr>
                <w:rFonts w:ascii="Arial" w:hAnsi="Arial" w:cs="Arial"/>
              </w:rPr>
            </w:pPr>
            <w:r w:rsidRPr="00DA2DB9">
              <w:rPr>
                <w:rFonts w:ascii="Arial" w:hAnsi="Arial" w:cs="Arial"/>
              </w:rPr>
              <w:t>odporność 400  C</w:t>
            </w:r>
          </w:p>
          <w:p w:rsidR="0031060A" w:rsidRPr="00CE100F" w:rsidRDefault="00CE266E" w:rsidP="00CE100F">
            <w:pPr>
              <w:pStyle w:val="Akapitzlist"/>
              <w:numPr>
                <w:ilvl w:val="0"/>
                <w:numId w:val="5"/>
              </w:numPr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DA2DB9">
              <w:rPr>
                <w:rFonts w:ascii="Arial" w:hAnsi="Arial" w:cs="Arial"/>
                <w:sz w:val="20"/>
                <w:szCs w:val="20"/>
              </w:rPr>
              <w:t>termin ważności 12 m-</w:t>
            </w:r>
            <w:proofErr w:type="spellStart"/>
            <w:r w:rsidRPr="00DA2DB9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  <w:r w:rsidRPr="00DA2DB9">
              <w:rPr>
                <w:rFonts w:ascii="Arial" w:hAnsi="Arial" w:cs="Arial"/>
                <w:sz w:val="20"/>
                <w:szCs w:val="20"/>
              </w:rPr>
              <w:t xml:space="preserve"> od daty dostarczenia produktu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0E7AE3" w:rsidRDefault="00CE266E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Litr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0E7AE3" w:rsidRDefault="00CE266E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  <w:p w:rsidR="0031060A" w:rsidRPr="006B6384" w:rsidRDefault="0031060A" w:rsidP="00F2677D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</w:tc>
      </w:tr>
      <w:tr w:rsidR="0031060A" w:rsidTr="00CD4B65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CE100F" w:rsidRDefault="0031060A" w:rsidP="0031060A">
            <w:pPr>
              <w:pStyle w:val="Akapitzlist"/>
              <w:tabs>
                <w:tab w:val="left" w:pos="284"/>
              </w:tabs>
              <w:ind w:left="344"/>
              <w:rPr>
                <w:rFonts w:ascii="Arial" w:hAnsi="Arial" w:cs="Arial"/>
                <w:b/>
                <w:sz w:val="20"/>
                <w:szCs w:val="20"/>
              </w:rPr>
            </w:pPr>
            <w:r w:rsidRPr="00CE100F">
              <w:rPr>
                <w:rFonts w:ascii="Arial" w:hAnsi="Arial" w:cs="Arial"/>
                <w:b/>
                <w:sz w:val="20"/>
                <w:szCs w:val="20"/>
              </w:rPr>
              <w:t xml:space="preserve"> 14.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66E" w:rsidRPr="00CE100F" w:rsidRDefault="00CE266E" w:rsidP="00CE266E">
            <w:pPr>
              <w:outlineLvl w:val="1"/>
              <w:rPr>
                <w:rFonts w:ascii="Arial" w:hAnsi="Arial" w:cs="Arial"/>
                <w:b/>
              </w:rPr>
            </w:pPr>
            <w:r w:rsidRPr="00CE100F">
              <w:rPr>
                <w:rFonts w:ascii="Arial" w:hAnsi="Arial" w:cs="Arial"/>
                <w:b/>
              </w:rPr>
              <w:t>Farba podkładowa nitro</w:t>
            </w:r>
          </w:p>
          <w:p w:rsidR="00CE266E" w:rsidRPr="00DA2DB9" w:rsidRDefault="00CE266E" w:rsidP="00CE100F">
            <w:pPr>
              <w:numPr>
                <w:ilvl w:val="0"/>
                <w:numId w:val="7"/>
              </w:numPr>
              <w:outlineLvl w:val="1"/>
              <w:rPr>
                <w:rFonts w:ascii="Arial" w:hAnsi="Arial" w:cs="Arial"/>
              </w:rPr>
            </w:pPr>
            <w:r w:rsidRPr="00DA2DB9">
              <w:rPr>
                <w:rFonts w:ascii="Arial" w:hAnsi="Arial" w:cs="Arial"/>
              </w:rPr>
              <w:t>Opakowania o pojemności 1000 ml</w:t>
            </w:r>
          </w:p>
          <w:p w:rsidR="00CE266E" w:rsidRPr="00DA2DB9" w:rsidRDefault="00CE266E" w:rsidP="00CE100F">
            <w:pPr>
              <w:numPr>
                <w:ilvl w:val="0"/>
                <w:numId w:val="7"/>
              </w:numPr>
              <w:outlineLvl w:val="1"/>
              <w:rPr>
                <w:rFonts w:ascii="Arial" w:hAnsi="Arial" w:cs="Arial"/>
              </w:rPr>
            </w:pPr>
            <w:r w:rsidRPr="00DA2DB9">
              <w:rPr>
                <w:rFonts w:ascii="Arial" w:hAnsi="Arial" w:cs="Arial"/>
              </w:rPr>
              <w:t>do gruntowania powierzchni stalowych i żeliwnych</w:t>
            </w:r>
          </w:p>
          <w:p w:rsidR="00CE266E" w:rsidRPr="00DA2DB9" w:rsidRDefault="00CE266E" w:rsidP="00CE100F">
            <w:pPr>
              <w:numPr>
                <w:ilvl w:val="0"/>
                <w:numId w:val="7"/>
              </w:numPr>
              <w:outlineLvl w:val="1"/>
              <w:rPr>
                <w:rFonts w:ascii="Arial" w:hAnsi="Arial" w:cs="Arial"/>
              </w:rPr>
            </w:pPr>
            <w:r w:rsidRPr="00DA2DB9">
              <w:rPr>
                <w:rFonts w:ascii="Arial" w:hAnsi="Arial" w:cs="Arial"/>
              </w:rPr>
              <w:t>szybkoschnąca, antykorozyjna</w:t>
            </w:r>
          </w:p>
          <w:p w:rsidR="0031060A" w:rsidRPr="00CE100F" w:rsidRDefault="00CE266E" w:rsidP="00CE100F">
            <w:pPr>
              <w:pStyle w:val="Akapitzlist"/>
              <w:numPr>
                <w:ilvl w:val="0"/>
                <w:numId w:val="7"/>
              </w:numPr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DA2DB9">
              <w:rPr>
                <w:rFonts w:ascii="Arial" w:hAnsi="Arial" w:cs="Arial"/>
                <w:sz w:val="20"/>
                <w:szCs w:val="20"/>
              </w:rPr>
              <w:t>termin ważności 12 m-</w:t>
            </w:r>
            <w:proofErr w:type="spellStart"/>
            <w:r w:rsidRPr="00DA2DB9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  <w:r w:rsidRPr="00DA2DB9">
              <w:rPr>
                <w:rFonts w:ascii="Arial" w:hAnsi="Arial" w:cs="Arial"/>
                <w:sz w:val="20"/>
                <w:szCs w:val="20"/>
              </w:rPr>
              <w:t xml:space="preserve"> od daty dostarczenia produktu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0E7AE3" w:rsidRDefault="00CE266E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Litr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0E7AE3" w:rsidRDefault="00CE266E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27E25" w:rsidTr="00DA2DB9">
        <w:trPr>
          <w:trHeight w:val="88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7E25" w:rsidRPr="00CE100F" w:rsidRDefault="00227E25" w:rsidP="0031060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7E25" w:rsidRPr="00227E25" w:rsidRDefault="00227E25" w:rsidP="00CE266E">
            <w:pPr>
              <w:outlineLvl w:val="1"/>
              <w:rPr>
                <w:rFonts w:ascii="Arial" w:hAnsi="Arial" w:cs="Arial"/>
                <w:b/>
              </w:rPr>
            </w:pPr>
            <w:r w:rsidRPr="00227E25">
              <w:rPr>
                <w:rFonts w:ascii="Arial" w:hAnsi="Arial" w:cs="Arial"/>
                <w:b/>
              </w:rPr>
              <w:t>Farba w aerozolu, emalia</w:t>
            </w:r>
          </w:p>
          <w:p w:rsidR="00227E25" w:rsidRPr="00DA2DB9" w:rsidRDefault="00227E25" w:rsidP="00227E25">
            <w:pPr>
              <w:pStyle w:val="Akapitzlist"/>
              <w:numPr>
                <w:ilvl w:val="0"/>
                <w:numId w:val="20"/>
              </w:numPr>
              <w:ind w:left="714" w:hanging="357"/>
              <w:outlineLvl w:val="1"/>
              <w:rPr>
                <w:rFonts w:ascii="Arial" w:hAnsi="Arial" w:cs="Arial"/>
              </w:rPr>
            </w:pPr>
            <w:r w:rsidRPr="00DA2DB9">
              <w:rPr>
                <w:rFonts w:ascii="Arial" w:hAnsi="Arial" w:cs="Arial"/>
                <w:sz w:val="20"/>
                <w:szCs w:val="20"/>
              </w:rPr>
              <w:t>Opakowanie o pojemności 400ml</w:t>
            </w:r>
          </w:p>
          <w:p w:rsidR="00227E25" w:rsidRPr="00DA2DB9" w:rsidRDefault="00227E25" w:rsidP="00227E25">
            <w:pPr>
              <w:pStyle w:val="Akapitzlist"/>
              <w:numPr>
                <w:ilvl w:val="0"/>
                <w:numId w:val="20"/>
              </w:numPr>
              <w:ind w:left="714" w:hanging="357"/>
              <w:outlineLvl w:val="1"/>
              <w:rPr>
                <w:rFonts w:ascii="Arial" w:hAnsi="Arial" w:cs="Arial"/>
              </w:rPr>
            </w:pPr>
            <w:r w:rsidRPr="00DA2DB9">
              <w:rPr>
                <w:rFonts w:ascii="Arial" w:hAnsi="Arial" w:cs="Arial"/>
                <w:sz w:val="20"/>
                <w:szCs w:val="20"/>
              </w:rPr>
              <w:t xml:space="preserve">Kolor </w:t>
            </w:r>
            <w:r w:rsidR="0008219C" w:rsidRPr="00DA2DB9">
              <w:rPr>
                <w:rFonts w:ascii="Arial" w:hAnsi="Arial" w:cs="Arial"/>
                <w:sz w:val="20"/>
                <w:szCs w:val="20"/>
              </w:rPr>
              <w:t>khaki</w:t>
            </w:r>
          </w:p>
          <w:p w:rsidR="00227E25" w:rsidRPr="00227E25" w:rsidRDefault="00227E25" w:rsidP="00227E25">
            <w:pPr>
              <w:pStyle w:val="Akapitzlist"/>
              <w:numPr>
                <w:ilvl w:val="0"/>
                <w:numId w:val="20"/>
              </w:numPr>
              <w:ind w:left="714" w:hanging="357"/>
              <w:outlineLvl w:val="1"/>
              <w:rPr>
                <w:rFonts w:ascii="Arial" w:hAnsi="Arial" w:cs="Arial"/>
                <w:b/>
              </w:rPr>
            </w:pPr>
            <w:r w:rsidRPr="00DA2DB9">
              <w:rPr>
                <w:rFonts w:ascii="Arial" w:hAnsi="Arial" w:cs="Arial"/>
                <w:sz w:val="20"/>
                <w:szCs w:val="20"/>
              </w:rPr>
              <w:t>Termin ważności 12 m-</w:t>
            </w:r>
            <w:proofErr w:type="spellStart"/>
            <w:r w:rsidRPr="00DA2DB9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  <w:r w:rsidRPr="00DA2DB9">
              <w:rPr>
                <w:rFonts w:ascii="Arial" w:hAnsi="Arial" w:cs="Arial"/>
                <w:sz w:val="20"/>
                <w:szCs w:val="20"/>
              </w:rPr>
              <w:t xml:space="preserve"> od daty dostarczenia produktu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7E25" w:rsidRDefault="00227E25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7E25" w:rsidRDefault="00227E25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7E25" w:rsidRPr="006B6384" w:rsidRDefault="00227E25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7E25" w:rsidRPr="006B6384" w:rsidRDefault="00227E25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7E25" w:rsidRPr="006B6384" w:rsidRDefault="00227E25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7E25" w:rsidRDefault="00227E25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27E25" w:rsidTr="00CD4B65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7E25" w:rsidRDefault="00227E25" w:rsidP="0031060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7E25" w:rsidRPr="0008219C" w:rsidRDefault="00227E25" w:rsidP="0008219C">
            <w:pPr>
              <w:rPr>
                <w:rFonts w:ascii="Arial" w:hAnsi="Arial" w:cs="Arial"/>
                <w:b/>
              </w:rPr>
            </w:pPr>
            <w:r w:rsidRPr="0008219C">
              <w:rPr>
                <w:rFonts w:ascii="Arial" w:hAnsi="Arial" w:cs="Arial"/>
                <w:b/>
              </w:rPr>
              <w:t>Farba w aerozolu, emalia</w:t>
            </w:r>
          </w:p>
          <w:p w:rsidR="00227E25" w:rsidRPr="00DA2DB9" w:rsidRDefault="00227E25" w:rsidP="0008219C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DA2DB9">
              <w:rPr>
                <w:rFonts w:ascii="Arial" w:hAnsi="Arial" w:cs="Arial"/>
                <w:sz w:val="20"/>
                <w:szCs w:val="20"/>
              </w:rPr>
              <w:t>Opakowanie o pojemności 400ml</w:t>
            </w:r>
          </w:p>
          <w:p w:rsidR="00227E25" w:rsidRPr="00DA2DB9" w:rsidRDefault="00227E25" w:rsidP="0008219C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DA2DB9">
              <w:rPr>
                <w:rFonts w:ascii="Arial" w:hAnsi="Arial" w:cs="Arial"/>
                <w:sz w:val="20"/>
                <w:szCs w:val="20"/>
              </w:rPr>
              <w:t>Kolor czarny</w:t>
            </w:r>
          </w:p>
          <w:p w:rsidR="00227E25" w:rsidRPr="0008219C" w:rsidRDefault="0008219C" w:rsidP="0008219C">
            <w:pPr>
              <w:pStyle w:val="Akapitzlist"/>
              <w:numPr>
                <w:ilvl w:val="0"/>
                <w:numId w:val="22"/>
              </w:numPr>
            </w:pPr>
            <w:r w:rsidRPr="00DA2DB9">
              <w:rPr>
                <w:rFonts w:ascii="Arial" w:hAnsi="Arial" w:cs="Arial"/>
                <w:sz w:val="20"/>
                <w:szCs w:val="20"/>
              </w:rPr>
              <w:t>Termin ważności 12 m-</w:t>
            </w:r>
            <w:proofErr w:type="spellStart"/>
            <w:r w:rsidRPr="00DA2DB9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  <w:r w:rsidRPr="00DA2DB9">
              <w:rPr>
                <w:rFonts w:ascii="Arial" w:hAnsi="Arial" w:cs="Arial"/>
                <w:sz w:val="20"/>
                <w:szCs w:val="20"/>
              </w:rPr>
              <w:t xml:space="preserve"> od daty dostarczenia produktu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7E25" w:rsidRDefault="0008219C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7E25" w:rsidRDefault="0008219C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7E25" w:rsidRPr="006B6384" w:rsidRDefault="00227E25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7E25" w:rsidRPr="006B6384" w:rsidRDefault="00227E25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7E25" w:rsidRPr="006B6384" w:rsidRDefault="00227E25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7E25" w:rsidRDefault="00227E25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1060A" w:rsidTr="00CD4B65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CE100F" w:rsidRDefault="00227E25" w:rsidP="0008219C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8219C">
              <w:rPr>
                <w:rFonts w:ascii="Arial" w:hAnsi="Arial" w:cs="Arial"/>
                <w:b/>
              </w:rPr>
              <w:t>7</w:t>
            </w:r>
            <w:r w:rsidR="0031060A" w:rsidRPr="00CE100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66E" w:rsidRPr="00CE100F" w:rsidRDefault="00CE266E" w:rsidP="00CE266E">
            <w:pPr>
              <w:outlineLvl w:val="1"/>
              <w:rPr>
                <w:rFonts w:ascii="Arial" w:hAnsi="Arial" w:cs="Arial"/>
                <w:b/>
              </w:rPr>
            </w:pPr>
            <w:r w:rsidRPr="00CE100F">
              <w:rPr>
                <w:rFonts w:ascii="Arial" w:hAnsi="Arial" w:cs="Arial"/>
                <w:b/>
              </w:rPr>
              <w:t>Farba maskująca zielona BW 400-6031 z utwardzaczem</w:t>
            </w:r>
          </w:p>
          <w:p w:rsidR="0031060A" w:rsidRPr="00DA2DB9" w:rsidRDefault="00CE266E" w:rsidP="00CE100F">
            <w:pPr>
              <w:pStyle w:val="Akapitzlist"/>
              <w:numPr>
                <w:ilvl w:val="0"/>
                <w:numId w:val="8"/>
              </w:numPr>
              <w:ind w:left="796" w:hanging="426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A2DB9">
              <w:rPr>
                <w:rFonts w:ascii="Arial" w:hAnsi="Arial" w:cs="Arial"/>
                <w:sz w:val="20"/>
                <w:szCs w:val="20"/>
              </w:rPr>
              <w:t>termin ważności 24 m-ce od daty dostarczenia produktu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0E7AE3" w:rsidRDefault="00CE266E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Litr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0E7AE3" w:rsidRDefault="00CE266E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1060A" w:rsidTr="00CD4B65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0E7AE3" w:rsidRDefault="00227E25" w:rsidP="0008219C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8219C">
              <w:rPr>
                <w:rFonts w:ascii="Arial" w:hAnsi="Arial" w:cs="Arial"/>
                <w:b/>
              </w:rPr>
              <w:t>8</w:t>
            </w:r>
            <w:r w:rsidR="0031060A" w:rsidRPr="000E7AE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66E" w:rsidRPr="00CE266E" w:rsidRDefault="00CE266E" w:rsidP="00CE266E">
            <w:pPr>
              <w:outlineLvl w:val="1"/>
              <w:rPr>
                <w:rFonts w:ascii="Arial" w:hAnsi="Arial" w:cs="Arial"/>
                <w:b/>
                <w:szCs w:val="16"/>
              </w:rPr>
            </w:pPr>
            <w:r w:rsidRPr="00CE266E">
              <w:rPr>
                <w:rFonts w:ascii="Arial" w:hAnsi="Arial" w:cs="Arial"/>
                <w:b/>
                <w:szCs w:val="16"/>
              </w:rPr>
              <w:t>Farba maskująca brązowa BW 400-8027 z utwardzaczem</w:t>
            </w:r>
          </w:p>
          <w:p w:rsidR="0031060A" w:rsidRPr="00DA2DB9" w:rsidRDefault="00CE266E" w:rsidP="00F2677D">
            <w:pPr>
              <w:numPr>
                <w:ilvl w:val="0"/>
                <w:numId w:val="6"/>
              </w:numPr>
              <w:outlineLvl w:val="1"/>
              <w:rPr>
                <w:rFonts w:ascii="Arial" w:hAnsi="Arial" w:cs="Arial"/>
                <w:szCs w:val="16"/>
              </w:rPr>
            </w:pPr>
            <w:r w:rsidRPr="00DA2DB9">
              <w:rPr>
                <w:rFonts w:ascii="Arial" w:hAnsi="Arial" w:cs="Arial"/>
                <w:szCs w:val="16"/>
              </w:rPr>
              <w:t>termin ważności 24 m-ce od daty dostarczenia produktu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0E7AE3" w:rsidRDefault="00CE266E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Litr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0E7AE3" w:rsidRDefault="00CE266E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1060A" w:rsidTr="00CD4B65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0E7AE3" w:rsidRDefault="0031060A" w:rsidP="0008219C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0E7AE3">
              <w:rPr>
                <w:rFonts w:ascii="Arial" w:hAnsi="Arial" w:cs="Arial"/>
                <w:b/>
              </w:rPr>
              <w:t>1</w:t>
            </w:r>
            <w:r w:rsidR="0008219C">
              <w:rPr>
                <w:rFonts w:ascii="Arial" w:hAnsi="Arial" w:cs="Arial"/>
                <w:b/>
              </w:rPr>
              <w:t>9</w:t>
            </w:r>
            <w:r w:rsidRPr="000E7AE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66E" w:rsidRPr="00CE266E" w:rsidRDefault="00CE266E" w:rsidP="00CE266E">
            <w:pPr>
              <w:outlineLvl w:val="1"/>
              <w:rPr>
                <w:rFonts w:ascii="Arial" w:hAnsi="Arial" w:cs="Arial"/>
                <w:b/>
                <w:szCs w:val="16"/>
              </w:rPr>
            </w:pPr>
            <w:r w:rsidRPr="00CE266E">
              <w:rPr>
                <w:rFonts w:ascii="Arial" w:hAnsi="Arial" w:cs="Arial"/>
                <w:b/>
                <w:szCs w:val="16"/>
              </w:rPr>
              <w:t>Farba maskująca czarna BW 400-9021 z utwardzaczem</w:t>
            </w:r>
          </w:p>
          <w:p w:rsidR="00CE100F" w:rsidRPr="00DA2DB9" w:rsidRDefault="00CE100F" w:rsidP="00CE266E">
            <w:pPr>
              <w:outlineLvl w:val="1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 xml:space="preserve">      </w:t>
            </w:r>
            <w:r w:rsidR="00CE266E" w:rsidRPr="00CE266E">
              <w:rPr>
                <w:rFonts w:ascii="Arial" w:hAnsi="Arial" w:cs="Arial"/>
                <w:b/>
                <w:szCs w:val="16"/>
              </w:rPr>
              <w:t xml:space="preserve">• </w:t>
            </w:r>
            <w:r w:rsidR="00CE266E" w:rsidRPr="00DA2DB9">
              <w:rPr>
                <w:rFonts w:ascii="Arial" w:hAnsi="Arial" w:cs="Arial"/>
                <w:szCs w:val="16"/>
              </w:rPr>
              <w:t xml:space="preserve">termin ważności 24 m-ce od daty </w:t>
            </w:r>
            <w:r w:rsidRPr="00DA2DB9">
              <w:rPr>
                <w:rFonts w:ascii="Arial" w:hAnsi="Arial" w:cs="Arial"/>
                <w:szCs w:val="16"/>
              </w:rPr>
              <w:t xml:space="preserve">   </w:t>
            </w:r>
          </w:p>
          <w:p w:rsidR="0031060A" w:rsidRPr="000E7AE3" w:rsidRDefault="00CE100F" w:rsidP="00F2677D">
            <w:pPr>
              <w:outlineLvl w:val="1"/>
              <w:rPr>
                <w:rFonts w:ascii="Arial" w:hAnsi="Arial" w:cs="Arial"/>
                <w:b/>
                <w:szCs w:val="16"/>
              </w:rPr>
            </w:pPr>
            <w:r w:rsidRPr="00DA2DB9">
              <w:rPr>
                <w:rFonts w:ascii="Arial" w:hAnsi="Arial" w:cs="Arial"/>
                <w:szCs w:val="16"/>
              </w:rPr>
              <w:t xml:space="preserve">        </w:t>
            </w:r>
            <w:r w:rsidR="0008219C" w:rsidRPr="00DA2DB9">
              <w:rPr>
                <w:rFonts w:ascii="Arial" w:hAnsi="Arial" w:cs="Arial"/>
                <w:szCs w:val="16"/>
              </w:rPr>
              <w:t>dostarczenia produktu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0E7AE3" w:rsidRDefault="00CE266E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Litr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0E7AE3" w:rsidRDefault="00CE266E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1060A" w:rsidTr="00CD4B65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0E7AE3" w:rsidRDefault="0008219C" w:rsidP="00227E25">
            <w:pPr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31060A" w:rsidRPr="000E7AE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66E" w:rsidRPr="00CE266E" w:rsidRDefault="00CE266E" w:rsidP="00CE266E">
            <w:pPr>
              <w:outlineLvl w:val="1"/>
              <w:rPr>
                <w:rFonts w:ascii="Arial" w:hAnsi="Arial" w:cs="Arial"/>
                <w:b/>
                <w:szCs w:val="16"/>
              </w:rPr>
            </w:pPr>
            <w:r w:rsidRPr="00CE266E">
              <w:rPr>
                <w:rFonts w:ascii="Arial" w:hAnsi="Arial" w:cs="Arial"/>
                <w:b/>
                <w:szCs w:val="16"/>
              </w:rPr>
              <w:t>Rozpuszczalnik do farb maskujących BU 400-10</w:t>
            </w:r>
          </w:p>
          <w:p w:rsidR="0031060A" w:rsidRPr="00DA2DB9" w:rsidRDefault="00CE266E" w:rsidP="00CE100F">
            <w:pPr>
              <w:pStyle w:val="Akapitzlist"/>
              <w:numPr>
                <w:ilvl w:val="0"/>
                <w:numId w:val="6"/>
              </w:numPr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A2DB9">
              <w:rPr>
                <w:rFonts w:ascii="Arial" w:hAnsi="Arial" w:cs="Arial"/>
                <w:sz w:val="20"/>
                <w:szCs w:val="20"/>
              </w:rPr>
              <w:t>termin ważności 24 m-ce od daty dostarczenia produktu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0E7AE3" w:rsidRDefault="0031060A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E7AE3">
              <w:rPr>
                <w:rFonts w:ascii="Arial" w:hAnsi="Arial" w:cs="Arial"/>
                <w:b/>
                <w:color w:val="000000"/>
              </w:rPr>
              <w:t>Litr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0E7AE3" w:rsidRDefault="00CE266E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60A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1060A" w:rsidRPr="006B6384" w:rsidTr="00CD4B65">
        <w:trPr>
          <w:trHeight w:val="365"/>
          <w:jc w:val="center"/>
        </w:trPr>
        <w:tc>
          <w:tcPr>
            <w:tcW w:w="3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1060A" w:rsidRPr="000E7AE3" w:rsidRDefault="0031060A" w:rsidP="00F2677D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 w:rsidRPr="000E7AE3">
              <w:rPr>
                <w:rFonts w:ascii="Arial" w:hAnsi="Arial" w:cs="Arial"/>
                <w:b/>
              </w:rPr>
              <w:lastRenderedPageBreak/>
              <w:t xml:space="preserve">Wartość zamówienia ogółem ZADANIE I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XXX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1060A" w:rsidRPr="006B6384" w:rsidRDefault="0031060A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894774" w:rsidRPr="006B6384" w:rsidTr="00CD4B65">
        <w:trPr>
          <w:trHeight w:val="491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774" w:rsidRPr="006B6384" w:rsidRDefault="00894774" w:rsidP="0089477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iCs/>
                <w:u w:val="single"/>
              </w:rPr>
            </w:pPr>
            <w:r w:rsidRPr="006B6384">
              <w:rPr>
                <w:rFonts w:ascii="Arial" w:hAnsi="Arial" w:cs="Arial"/>
                <w:b/>
              </w:rPr>
              <w:t xml:space="preserve">ZADANIE </w:t>
            </w:r>
            <w:r>
              <w:rPr>
                <w:rFonts w:ascii="Arial" w:hAnsi="Arial" w:cs="Arial"/>
                <w:b/>
              </w:rPr>
              <w:t>II</w:t>
            </w:r>
            <w:r w:rsidRPr="006B638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  <w:iCs/>
                <w:u w:val="single"/>
              </w:rPr>
              <w:t xml:space="preserve"> FARBY i rozpuszczalniki</w:t>
            </w:r>
            <w:r w:rsidR="002F0152">
              <w:rPr>
                <w:rFonts w:ascii="Arial" w:hAnsi="Arial" w:cs="Arial"/>
                <w:b/>
                <w:iCs/>
                <w:u w:val="single"/>
              </w:rPr>
              <w:t xml:space="preserve"> dla Służby Żywnościowej</w:t>
            </w:r>
          </w:p>
        </w:tc>
      </w:tr>
      <w:tr w:rsidR="00894774" w:rsidRPr="006B6384" w:rsidTr="00CD4B65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74" w:rsidRPr="00CE100F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CE100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CF" w:rsidRDefault="00894774" w:rsidP="00894774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5695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Farba nitro khaki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– </w:t>
            </w:r>
            <w:r w:rsidRPr="0025695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przeznaczona do malowania elementów </w:t>
            </w:r>
            <w:r w:rsidR="00C55BC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</w:t>
            </w:r>
          </w:p>
          <w:p w:rsidR="00F2677D" w:rsidRDefault="00894774" w:rsidP="00894774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56951">
              <w:rPr>
                <w:rFonts w:ascii="Arial" w:eastAsia="Calibri" w:hAnsi="Arial" w:cs="Arial"/>
                <w:sz w:val="20"/>
                <w:szCs w:val="20"/>
                <w:lang w:eastAsia="en-US"/>
              </w:rPr>
              <w:t>drewnianych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, </w:t>
            </w:r>
            <w:r w:rsidRPr="00256951">
              <w:rPr>
                <w:rFonts w:ascii="Arial" w:eastAsia="Calibri" w:hAnsi="Arial" w:cs="Arial"/>
                <w:sz w:val="20"/>
                <w:szCs w:val="20"/>
                <w:lang w:eastAsia="en-US"/>
              </w:rPr>
              <w:t>drewnopochodnych i metalowych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. </w:t>
            </w:r>
          </w:p>
          <w:p w:rsidR="00F2677D" w:rsidRDefault="00894774" w:rsidP="00894774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5695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Opakowanie – 1 l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. </w:t>
            </w:r>
          </w:p>
          <w:p w:rsidR="00C55BCF" w:rsidRDefault="00894774" w:rsidP="00894774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Okres trwałości – min. 20 miesięcy od daty dostawy do </w:t>
            </w:r>
            <w:r w:rsidR="00C55BC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:rsidR="00894774" w:rsidRPr="00CE100F" w:rsidRDefault="00894774" w:rsidP="00894774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magazynu.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74" w:rsidRPr="000E7AE3" w:rsidRDefault="00894774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74" w:rsidRPr="000E7AE3" w:rsidRDefault="00894774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74" w:rsidRPr="006B6384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74" w:rsidRPr="006B6384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74" w:rsidRPr="006B6384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74" w:rsidRPr="006B6384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894774" w:rsidRPr="006B6384" w:rsidTr="00CD4B65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74" w:rsidRPr="00CE100F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CE100F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CF" w:rsidRDefault="00894774" w:rsidP="00894774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256951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Farba srebrzanka żarowa silikonowa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– przeznaczona jest do </w:t>
            </w:r>
            <w:r w:rsidR="00C55BC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  <w:p w:rsidR="00C55BCF" w:rsidRDefault="00894774" w:rsidP="00894774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dekoracyjno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– ochronnego malowania wszelkich przedmiotów </w:t>
            </w:r>
          </w:p>
          <w:p w:rsidR="00C55BCF" w:rsidRDefault="00894774" w:rsidP="00894774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stalowych i żeliwnych, narażonych na ciągłe lub okresowe </w:t>
            </w:r>
          </w:p>
          <w:p w:rsidR="00C55BCF" w:rsidRDefault="00894774" w:rsidP="00894774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działanie podwyższonych temperatur. Polecana do malowania </w:t>
            </w:r>
          </w:p>
          <w:p w:rsidR="00C55BCF" w:rsidRDefault="00894774" w:rsidP="00894774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metalowych elementów pieców, grzejników, elementów </w:t>
            </w:r>
          </w:p>
          <w:p w:rsidR="00C55BCF" w:rsidRDefault="00894774" w:rsidP="00894774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grzewczych i instalacji CO, elementów układu wydechowego </w:t>
            </w:r>
          </w:p>
          <w:p w:rsidR="00C55BCF" w:rsidRDefault="00894774" w:rsidP="00894774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samochodów a w szczególności tłumików oraz rur </w:t>
            </w:r>
          </w:p>
          <w:p w:rsidR="00F2677D" w:rsidRDefault="00894774" w:rsidP="00894774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wydechowych. Odporna na temperatury do 600 ° C. </w:t>
            </w:r>
          </w:p>
          <w:p w:rsidR="00F2677D" w:rsidRDefault="00894774" w:rsidP="00894774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256951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Opakowanie - 0,5 l.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C55BCF" w:rsidRDefault="00894774" w:rsidP="00894774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Okres trwałości – min. 20 miesięcy od daty dostawy do </w:t>
            </w:r>
          </w:p>
          <w:p w:rsidR="00894774" w:rsidRPr="00CE100F" w:rsidRDefault="00894774" w:rsidP="00894774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magazynu.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74" w:rsidRPr="000E7AE3" w:rsidRDefault="00894774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74" w:rsidRPr="000E7AE3" w:rsidRDefault="00894774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74" w:rsidRPr="006B6384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74" w:rsidRPr="006B6384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74" w:rsidRPr="006B6384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74" w:rsidRPr="006B6384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894774" w:rsidRPr="006B6384" w:rsidTr="00CD4B65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74" w:rsidRPr="00CE100F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CE100F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7D" w:rsidRDefault="00894774" w:rsidP="008947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256951">
              <w:rPr>
                <w:rFonts w:ascii="Arial" w:eastAsia="Calibri" w:hAnsi="Arial" w:cs="Arial"/>
                <w:b/>
                <w:lang w:eastAsia="en-US"/>
              </w:rPr>
              <w:t xml:space="preserve">Farba podkładowa akrylowa czarna </w:t>
            </w:r>
            <w:r>
              <w:rPr>
                <w:rFonts w:ascii="Arial" w:eastAsia="Calibri" w:hAnsi="Arial" w:cs="Arial"/>
                <w:b/>
                <w:lang w:eastAsia="en-US"/>
              </w:rPr>
              <w:t xml:space="preserve">– </w:t>
            </w:r>
            <w:r w:rsidRPr="00BF55DF">
              <w:rPr>
                <w:rFonts w:ascii="Arial" w:eastAsia="Calibri" w:hAnsi="Arial" w:cs="Arial"/>
                <w:lang w:eastAsia="en-US"/>
              </w:rPr>
              <w:t xml:space="preserve">przeznaczona jest do zabezpieczenia malowanych elementów przed rozwojem korozji, jednocześnie poprawiając przyczepność. </w:t>
            </w:r>
          </w:p>
          <w:p w:rsidR="00F2677D" w:rsidRDefault="00894774" w:rsidP="008947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BF55DF">
              <w:rPr>
                <w:rFonts w:ascii="Arial" w:eastAsia="Calibri" w:hAnsi="Arial" w:cs="Arial"/>
                <w:b/>
                <w:lang w:eastAsia="en-US"/>
              </w:rPr>
              <w:t>Opakowanie - 1 l.</w:t>
            </w:r>
            <w:r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</w:p>
          <w:p w:rsidR="00894774" w:rsidRPr="00894774" w:rsidRDefault="00894774" w:rsidP="008947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Okres trwałości – min. 20 miesięcy od daty dostawy do magazynu.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74" w:rsidRPr="000E7AE3" w:rsidRDefault="00894774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74" w:rsidRPr="000E7AE3" w:rsidRDefault="00894774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74" w:rsidRPr="006B6384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74" w:rsidRPr="006B6384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74" w:rsidRPr="006B6384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74" w:rsidRPr="006B6384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894774" w:rsidRPr="006B6384" w:rsidTr="00CD4B65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74" w:rsidRPr="00CE100F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CE100F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7D" w:rsidRDefault="00894774" w:rsidP="008947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256951">
              <w:rPr>
                <w:rFonts w:ascii="Arial" w:eastAsia="Calibri" w:hAnsi="Arial" w:cs="Arial"/>
                <w:b/>
                <w:bCs/>
                <w:lang w:eastAsia="en-US"/>
              </w:rPr>
              <w:t>Farba nitro czarna</w:t>
            </w:r>
            <w:r>
              <w:rPr>
                <w:rFonts w:ascii="Arial" w:eastAsia="Calibri" w:hAnsi="Arial" w:cs="Arial"/>
                <w:bCs/>
                <w:lang w:eastAsia="en-US"/>
              </w:rPr>
              <w:t xml:space="preserve"> - </w:t>
            </w:r>
            <w:r>
              <w:rPr>
                <w:rFonts w:ascii="Arial" w:eastAsia="Calibri" w:hAnsi="Arial" w:cs="Arial"/>
                <w:lang w:eastAsia="en-US"/>
              </w:rPr>
              <w:t xml:space="preserve">przeznaczona jest do malowania elementów drewnianych, drewnopochodnych oraz metali, do nanoszenia pędzlem lub natryskiem. Zastosowanie w temp. powyżej 10°C. </w:t>
            </w:r>
            <w:r w:rsidRPr="00256951">
              <w:rPr>
                <w:rFonts w:ascii="Arial" w:eastAsia="Calibri" w:hAnsi="Arial" w:cs="Arial"/>
                <w:b/>
                <w:lang w:eastAsia="en-US"/>
              </w:rPr>
              <w:t>Opakowanie - 1 l.</w:t>
            </w:r>
            <w:r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</w:p>
          <w:p w:rsidR="00894774" w:rsidRPr="00894774" w:rsidRDefault="00894774" w:rsidP="008947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Okres trwałości – min. 20 miesięcy od daty dostawy do magazynu.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74" w:rsidRPr="000E7AE3" w:rsidRDefault="00894774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74" w:rsidRPr="000E7AE3" w:rsidRDefault="00894774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74" w:rsidRPr="006B6384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74" w:rsidRPr="006B6384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74" w:rsidRPr="006B6384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74" w:rsidRPr="006B6384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894774" w:rsidRPr="006B6384" w:rsidTr="00CD4B65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74" w:rsidRPr="00CE100F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CE100F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7D" w:rsidRDefault="00894774" w:rsidP="00894774">
            <w:pPr>
              <w:outlineLvl w:val="1"/>
              <w:rPr>
                <w:rFonts w:ascii="Arial" w:eastAsia="Calibri" w:hAnsi="Arial" w:cs="Arial"/>
                <w:bCs/>
                <w:lang w:eastAsia="en-US"/>
              </w:rPr>
            </w:pPr>
            <w:r w:rsidRPr="00F359A1">
              <w:rPr>
                <w:rFonts w:ascii="Arial" w:eastAsia="Calibri" w:hAnsi="Arial" w:cs="Arial"/>
                <w:b/>
                <w:bCs/>
                <w:lang w:eastAsia="en-US"/>
              </w:rPr>
              <w:t>Farba nitro biała</w:t>
            </w:r>
            <w:r>
              <w:rPr>
                <w:rFonts w:ascii="Arial" w:eastAsia="Calibri" w:hAnsi="Arial" w:cs="Arial"/>
                <w:bCs/>
                <w:lang w:eastAsia="en-US"/>
              </w:rPr>
              <w:t xml:space="preserve"> – farba nawierzchniowa, ogólnego stosowania, przeznaczona do malowania powierzchni metalowych i drewnianych, wewnątrz i na zewnątrz pomieszczeń narażonych na działanie czynników atmosferycznych. Przeznaczona do nanoszenia pędzlem lub natryskiem. </w:t>
            </w:r>
          </w:p>
          <w:p w:rsidR="00F2677D" w:rsidRDefault="00894774" w:rsidP="00894774">
            <w:pPr>
              <w:outlineLvl w:val="1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359A1">
              <w:rPr>
                <w:rFonts w:ascii="Arial" w:eastAsia="Calibri" w:hAnsi="Arial" w:cs="Arial"/>
                <w:b/>
                <w:bCs/>
                <w:lang w:eastAsia="en-US"/>
              </w:rPr>
              <w:t xml:space="preserve">Opakowanie -  </w:t>
            </w:r>
            <w:r w:rsidR="00621125">
              <w:rPr>
                <w:rFonts w:ascii="Arial" w:eastAsia="Calibri" w:hAnsi="Arial" w:cs="Arial"/>
                <w:b/>
                <w:bCs/>
                <w:lang w:eastAsia="en-US"/>
              </w:rPr>
              <w:t>1</w:t>
            </w:r>
            <w:r w:rsidRPr="00F359A1">
              <w:rPr>
                <w:rFonts w:ascii="Arial" w:eastAsia="Calibri" w:hAnsi="Arial" w:cs="Arial"/>
                <w:b/>
                <w:bCs/>
                <w:lang w:eastAsia="en-US"/>
              </w:rPr>
              <w:t xml:space="preserve"> l</w:t>
            </w:r>
            <w:r>
              <w:rPr>
                <w:rFonts w:ascii="Arial" w:eastAsia="Calibri" w:hAnsi="Arial" w:cs="Arial"/>
                <w:b/>
                <w:bCs/>
                <w:lang w:eastAsia="en-US"/>
              </w:rPr>
              <w:t xml:space="preserve">. </w:t>
            </w:r>
          </w:p>
          <w:p w:rsidR="00894774" w:rsidRPr="00894774" w:rsidRDefault="00894774" w:rsidP="00894774">
            <w:pPr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 xml:space="preserve">Okres trwałości – min. 20 miesięcy od daty dostawy do </w:t>
            </w:r>
            <w:r>
              <w:rPr>
                <w:rFonts w:ascii="Arial" w:eastAsia="Calibri" w:hAnsi="Arial" w:cs="Arial"/>
                <w:b/>
                <w:lang w:eastAsia="en-US"/>
              </w:rPr>
              <w:lastRenderedPageBreak/>
              <w:t>magazynu.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74" w:rsidRPr="000E7AE3" w:rsidRDefault="00894774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lastRenderedPageBreak/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74" w:rsidRPr="000E7AE3" w:rsidRDefault="00621125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74" w:rsidRPr="006B6384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74" w:rsidRPr="006B6384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74" w:rsidRPr="006B6384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74" w:rsidRPr="006B6384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894774" w:rsidRPr="006B6384" w:rsidTr="00CD4B65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74" w:rsidRPr="00CE100F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CE100F">
              <w:rPr>
                <w:rFonts w:ascii="Arial" w:hAnsi="Arial" w:cs="Arial"/>
                <w:b/>
              </w:rPr>
              <w:lastRenderedPageBreak/>
              <w:t>6.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7D" w:rsidRDefault="00894774" w:rsidP="008947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F359A1">
              <w:rPr>
                <w:rFonts w:ascii="Arial" w:eastAsia="Calibri" w:hAnsi="Arial" w:cs="Arial"/>
                <w:b/>
                <w:bCs/>
                <w:lang w:eastAsia="en-US"/>
              </w:rPr>
              <w:t>Farba podkładowa czerwona</w:t>
            </w:r>
            <w:r w:rsidRPr="003B61CE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lang w:eastAsia="en-US"/>
              </w:rPr>
              <w:t>– farna do malowania metalowych powierzchni, ogólnego stosowania.</w:t>
            </w:r>
          </w:p>
          <w:p w:rsidR="00F2677D" w:rsidRDefault="00894774" w:rsidP="008947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359A1">
              <w:rPr>
                <w:rFonts w:ascii="Arial" w:eastAsia="Calibri" w:hAnsi="Arial" w:cs="Arial"/>
                <w:b/>
                <w:bCs/>
                <w:lang w:eastAsia="en-US"/>
              </w:rPr>
              <w:t>Opakowanie - 1 l</w:t>
            </w:r>
            <w:r>
              <w:rPr>
                <w:rFonts w:ascii="Arial" w:eastAsia="Calibri" w:hAnsi="Arial" w:cs="Arial"/>
                <w:b/>
                <w:bCs/>
                <w:lang w:eastAsia="en-US"/>
              </w:rPr>
              <w:t xml:space="preserve">. </w:t>
            </w:r>
          </w:p>
          <w:p w:rsidR="00894774" w:rsidRPr="00894774" w:rsidRDefault="00894774" w:rsidP="008947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Okres trwałości – min. 20 miesięcy od daty dostawy do magazynu.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74" w:rsidRPr="000E7AE3" w:rsidRDefault="00894774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74" w:rsidRPr="000E7AE3" w:rsidRDefault="00894774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74" w:rsidRPr="006B6384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74" w:rsidRPr="006B6384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74" w:rsidRPr="006B6384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74" w:rsidRPr="006B6384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894774" w:rsidRPr="006B6384" w:rsidTr="00CD4B65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74" w:rsidRPr="00CE100F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CE100F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7D" w:rsidRDefault="00894774" w:rsidP="008947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894774">
              <w:rPr>
                <w:rFonts w:ascii="Arial" w:eastAsia="Calibri" w:hAnsi="Arial" w:cs="Arial"/>
                <w:b/>
                <w:bCs/>
                <w:lang w:eastAsia="en-US"/>
              </w:rPr>
              <w:t>Rozpuszczalnik uniwersalny</w:t>
            </w:r>
            <w:r w:rsidRPr="00894774">
              <w:rPr>
                <w:rFonts w:ascii="Arial" w:eastAsia="Calibri" w:hAnsi="Arial" w:cs="Arial"/>
                <w:bCs/>
                <w:lang w:eastAsia="en-US"/>
              </w:rPr>
              <w:t xml:space="preserve"> – mieszanina toluenu i acetonu. Przeznaczony do rozcieńczania wyrobów chlorokauczukowych, olejno-ftalowych, podkładu antykorozyjnego oraz mycia sprzętu malarskiego po zakończeniu malowania. Barwa bezbarwna lub słomkowa, zapach charakterystyczny dla toluenu. </w:t>
            </w:r>
          </w:p>
          <w:p w:rsidR="00F2677D" w:rsidRDefault="00894774" w:rsidP="008947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94774">
              <w:rPr>
                <w:rFonts w:ascii="Arial" w:eastAsia="Calibri" w:hAnsi="Arial" w:cs="Arial"/>
                <w:b/>
                <w:bCs/>
                <w:lang w:eastAsia="en-US"/>
              </w:rPr>
              <w:t xml:space="preserve">Opakowanie - 0,5 l. </w:t>
            </w:r>
          </w:p>
          <w:p w:rsidR="00894774" w:rsidRPr="00894774" w:rsidRDefault="00894774" w:rsidP="008947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894774">
              <w:rPr>
                <w:rFonts w:ascii="Arial" w:eastAsia="Calibri" w:hAnsi="Arial" w:cs="Arial"/>
                <w:b/>
                <w:lang w:eastAsia="en-US"/>
              </w:rPr>
              <w:t>Okres trwałości – min. 20 miesięcy od daty dostawy do magazynu.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74" w:rsidRPr="000E7AE3" w:rsidRDefault="00894774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74" w:rsidRPr="000E7AE3" w:rsidRDefault="00894774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74" w:rsidRPr="006B6384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74" w:rsidRPr="006B6384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74" w:rsidRPr="006B6384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74" w:rsidRPr="006B6384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894774" w:rsidRPr="006B6384" w:rsidTr="00CD4B65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774" w:rsidRPr="00CE100F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CE100F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77D" w:rsidRDefault="00894774" w:rsidP="008947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BF55DF">
              <w:rPr>
                <w:rFonts w:ascii="Arial" w:eastAsia="Calibri" w:hAnsi="Arial" w:cs="Arial"/>
                <w:b/>
                <w:bCs/>
                <w:lang w:eastAsia="en-US"/>
              </w:rPr>
              <w:t>Rozcieńczalnik nitro</w:t>
            </w:r>
            <w:r w:rsidRPr="003B61CE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lang w:eastAsia="en-US"/>
              </w:rPr>
              <w:t xml:space="preserve">– przeznaczony jest do wyrobów nitrocelulozowych ogólnego stosowania, w szczególności farb i lakierów. </w:t>
            </w:r>
          </w:p>
          <w:p w:rsidR="00F2677D" w:rsidRDefault="00894774" w:rsidP="008947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BF55DF">
              <w:rPr>
                <w:rFonts w:ascii="Arial" w:eastAsia="Calibri" w:hAnsi="Arial" w:cs="Arial"/>
                <w:b/>
                <w:bCs/>
                <w:lang w:eastAsia="en-US"/>
              </w:rPr>
              <w:t>Opakowanie - 0,5 l</w:t>
            </w:r>
            <w:r>
              <w:rPr>
                <w:rFonts w:ascii="Arial" w:eastAsia="Calibri" w:hAnsi="Arial" w:cs="Arial"/>
                <w:b/>
                <w:bCs/>
                <w:lang w:eastAsia="en-US"/>
              </w:rPr>
              <w:t xml:space="preserve">. </w:t>
            </w:r>
          </w:p>
          <w:p w:rsidR="00894774" w:rsidRPr="00894774" w:rsidRDefault="00894774" w:rsidP="008947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Okres trwałości – min. 20 miesięcy od daty dostawy do magazynu.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774" w:rsidRPr="000E7AE3" w:rsidRDefault="00894774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774" w:rsidRPr="000E7AE3" w:rsidRDefault="00894774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774" w:rsidRPr="006B6384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774" w:rsidRPr="006B6384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774" w:rsidRPr="006B6384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774" w:rsidRPr="006B6384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894774" w:rsidRPr="006B6384" w:rsidTr="00CD4B65">
        <w:trPr>
          <w:trHeight w:val="2126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774" w:rsidRPr="000E7AE3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0E7AE3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77D" w:rsidRDefault="00894774" w:rsidP="00F267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BF55DF">
              <w:rPr>
                <w:rFonts w:ascii="Arial" w:eastAsia="Calibri" w:hAnsi="Arial" w:cs="Arial"/>
                <w:b/>
                <w:bCs/>
                <w:lang w:eastAsia="en-US"/>
              </w:rPr>
              <w:t xml:space="preserve">Emalia </w:t>
            </w:r>
            <w:r>
              <w:rPr>
                <w:rFonts w:ascii="Arial" w:eastAsia="Calibri" w:hAnsi="Arial" w:cs="Arial"/>
                <w:b/>
                <w:bCs/>
                <w:lang w:eastAsia="en-US"/>
              </w:rPr>
              <w:t>nitro szara</w:t>
            </w:r>
            <w:r w:rsidRPr="00BF55DF">
              <w:rPr>
                <w:rFonts w:ascii="Arial" w:eastAsia="Calibri" w:hAnsi="Arial" w:cs="Arial"/>
                <w:b/>
                <w:bCs/>
                <w:lang w:eastAsia="en-US"/>
              </w:rPr>
              <w:t xml:space="preserve"> matowa</w:t>
            </w:r>
            <w:r>
              <w:rPr>
                <w:rFonts w:ascii="Arial" w:eastAsia="Calibri" w:hAnsi="Arial" w:cs="Arial"/>
                <w:bCs/>
                <w:lang w:eastAsia="en-US"/>
              </w:rPr>
              <w:t xml:space="preserve"> -  przeznaczona do malowania przedmiotów drewnianych, drewnopodobnych, stolarki budowlanej oraz części metalowych. Można ją stosować wewnątrz pomieszczeń. Tworzy powłoki charakteryzujące się bardzo dobrą przyczepnością do podłoża i powłok farb podkładowych. Odporna na ścieranie. Posiada dobre właściwości aplikacyjne. Powłoka emalii wykazuje odporność na wodę. </w:t>
            </w:r>
            <w:r w:rsidRPr="00A530EA">
              <w:rPr>
                <w:rFonts w:ascii="Arial" w:eastAsia="Calibri" w:hAnsi="Arial" w:cs="Arial"/>
                <w:b/>
                <w:bCs/>
                <w:lang w:eastAsia="en-US"/>
              </w:rPr>
              <w:t>Opakowanie - 1 l</w:t>
            </w:r>
            <w:r>
              <w:rPr>
                <w:rFonts w:ascii="Arial" w:eastAsia="Calibri" w:hAnsi="Arial" w:cs="Arial"/>
                <w:b/>
                <w:bCs/>
                <w:lang w:eastAsia="en-US"/>
              </w:rPr>
              <w:t xml:space="preserve">. </w:t>
            </w:r>
          </w:p>
          <w:p w:rsidR="00894774" w:rsidRPr="000E7AE3" w:rsidRDefault="00894774" w:rsidP="00F267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Okres trwałości – min. 20 miesięcy od daty dostawy do magazynu.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774" w:rsidRPr="000E7AE3" w:rsidRDefault="00894774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774" w:rsidRPr="000E7AE3" w:rsidRDefault="00894774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774" w:rsidRPr="006B6384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774" w:rsidRPr="006B6384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774" w:rsidRPr="006B6384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774" w:rsidRPr="006B6384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894774" w:rsidRPr="006B6384" w:rsidTr="00CD4B65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774" w:rsidRPr="000E7AE3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0E7AE3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77D" w:rsidRDefault="000C1C27" w:rsidP="00F267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A530EA">
              <w:rPr>
                <w:rFonts w:ascii="Arial" w:eastAsia="Calibri" w:hAnsi="Arial" w:cs="Arial"/>
                <w:b/>
                <w:bCs/>
                <w:lang w:eastAsia="en-US"/>
              </w:rPr>
              <w:t>Farba brązowa RAL 8027</w:t>
            </w:r>
            <w:r w:rsidRPr="0070797F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lang w:eastAsia="en-US"/>
              </w:rPr>
              <w:t xml:space="preserve">– profesjonalna szybkoschnąca farba do maskowania broni, pojazdów i elementów oporządzenia, matowa faktura farby pochłania promienie słoneczne i niweluje odblaski. </w:t>
            </w:r>
          </w:p>
          <w:p w:rsidR="00F2677D" w:rsidRDefault="000C1C27" w:rsidP="00F267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530EA">
              <w:rPr>
                <w:rFonts w:ascii="Arial" w:eastAsia="Calibri" w:hAnsi="Arial" w:cs="Arial"/>
                <w:b/>
                <w:bCs/>
                <w:lang w:eastAsia="en-US"/>
              </w:rPr>
              <w:t>Opakowanie –1 l</w:t>
            </w:r>
            <w:r>
              <w:rPr>
                <w:rFonts w:ascii="Arial" w:eastAsia="Calibri" w:hAnsi="Arial" w:cs="Arial"/>
                <w:b/>
                <w:bCs/>
                <w:lang w:eastAsia="en-US"/>
              </w:rPr>
              <w:t xml:space="preserve">. </w:t>
            </w:r>
          </w:p>
          <w:p w:rsidR="00894774" w:rsidRPr="000E7AE3" w:rsidRDefault="000C1C27" w:rsidP="00F267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Okres trwałości – min. 20 miesięcy od daty dostawy do magazynu.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774" w:rsidRPr="000E7AE3" w:rsidRDefault="000C1C27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774" w:rsidRPr="000E7AE3" w:rsidRDefault="007A6BB3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774" w:rsidRPr="006B6384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774" w:rsidRPr="006B6384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774" w:rsidRPr="006B6384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774" w:rsidRPr="006B6384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894774" w:rsidTr="00CD4B65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774" w:rsidRPr="000E7AE3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0E7AE3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77D" w:rsidRDefault="000C1C27" w:rsidP="00F2677D">
            <w:pPr>
              <w:outlineLvl w:val="1"/>
              <w:rPr>
                <w:rFonts w:ascii="Arial" w:eastAsia="Calibri" w:hAnsi="Arial" w:cs="Arial"/>
                <w:bCs/>
                <w:lang w:eastAsia="en-US"/>
              </w:rPr>
            </w:pPr>
            <w:r w:rsidRPr="00A530EA">
              <w:rPr>
                <w:rFonts w:ascii="Arial" w:eastAsia="Calibri" w:hAnsi="Arial" w:cs="Arial"/>
                <w:b/>
                <w:bCs/>
                <w:lang w:eastAsia="en-US"/>
              </w:rPr>
              <w:t>Farba brązowa RAL 6031</w:t>
            </w:r>
            <w:r w:rsidRPr="00C9104C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lang w:eastAsia="en-US"/>
              </w:rPr>
              <w:t xml:space="preserve">– oparta na bazie żywic poliestrowych oraz specjalnych dodatków, które zapewniają elementom pokrytym tą farbą odporność na działanie czynników atmosferycznych. Tworzy </w:t>
            </w:r>
            <w:r>
              <w:rPr>
                <w:rFonts w:ascii="Arial" w:eastAsia="Calibri" w:hAnsi="Arial" w:cs="Arial"/>
                <w:bCs/>
                <w:lang w:eastAsia="en-US"/>
              </w:rPr>
              <w:lastRenderedPageBreak/>
              <w:t xml:space="preserve">powierzchnię gładką, matową. Stopień połysku od 10 do 30%. </w:t>
            </w:r>
          </w:p>
          <w:p w:rsidR="00F2677D" w:rsidRDefault="000C1C27" w:rsidP="00F2677D">
            <w:pPr>
              <w:outlineLvl w:val="1"/>
              <w:rPr>
                <w:rFonts w:ascii="Arial" w:eastAsia="Calibri" w:hAnsi="Arial" w:cs="Arial"/>
                <w:b/>
                <w:lang w:eastAsia="en-US"/>
              </w:rPr>
            </w:pPr>
            <w:r w:rsidRPr="00A530EA">
              <w:rPr>
                <w:rFonts w:ascii="Arial" w:eastAsia="Calibri" w:hAnsi="Arial" w:cs="Arial"/>
                <w:b/>
                <w:bCs/>
                <w:lang w:eastAsia="en-US"/>
              </w:rPr>
              <w:t>Opakowanie - 1 l</w:t>
            </w:r>
            <w:r>
              <w:rPr>
                <w:rFonts w:ascii="Arial" w:eastAsia="Calibri" w:hAnsi="Arial" w:cs="Arial"/>
                <w:b/>
                <w:bCs/>
                <w:lang w:eastAsia="en-US"/>
              </w:rPr>
              <w:t>.</w:t>
            </w:r>
            <w:r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</w:p>
          <w:p w:rsidR="00894774" w:rsidRPr="000E7AE3" w:rsidRDefault="000C1C27" w:rsidP="00F2677D">
            <w:pPr>
              <w:outlineLvl w:val="1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Okres trwałości – min. 20 miesięcy od daty dostawy do magazynu.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774" w:rsidRPr="000E7AE3" w:rsidRDefault="000C1C27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lastRenderedPageBreak/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774" w:rsidRPr="000E7AE3" w:rsidRDefault="000C1C27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774" w:rsidRPr="006B6384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774" w:rsidRPr="006B6384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774" w:rsidRPr="006B6384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774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894774" w:rsidTr="00CD4B65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774" w:rsidRPr="00CE100F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CE100F">
              <w:rPr>
                <w:rFonts w:ascii="Arial" w:hAnsi="Arial" w:cs="Arial"/>
                <w:b/>
              </w:rPr>
              <w:lastRenderedPageBreak/>
              <w:t>12.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097" w:rsidRDefault="000C1C27" w:rsidP="000C1C27">
            <w:pPr>
              <w:outlineLvl w:val="1"/>
              <w:rPr>
                <w:rFonts w:ascii="Arial" w:eastAsia="Calibri" w:hAnsi="Arial" w:cs="Arial"/>
                <w:bCs/>
                <w:lang w:eastAsia="en-US"/>
              </w:rPr>
            </w:pPr>
            <w:r w:rsidRPr="002732DB">
              <w:rPr>
                <w:rFonts w:ascii="Arial" w:eastAsia="Calibri" w:hAnsi="Arial" w:cs="Arial"/>
                <w:b/>
                <w:bCs/>
                <w:lang w:eastAsia="en-US"/>
              </w:rPr>
              <w:t>Farba czarna w aerozolu</w:t>
            </w:r>
            <w:r>
              <w:rPr>
                <w:rFonts w:ascii="Arial" w:eastAsia="Calibri" w:hAnsi="Arial" w:cs="Arial"/>
                <w:bCs/>
                <w:lang w:eastAsia="en-US"/>
              </w:rPr>
              <w:t xml:space="preserve"> – do malowania powierzchni metalowych, z tworzyw sztucznych, gipsu, tynku, blach karoserii, rowerów, drewna, mebli itp. Gwarantuje wysoką trwałość i powtarzalność koloru, jednolitość powierzchni oraz trwały połysk. </w:t>
            </w:r>
          </w:p>
          <w:p w:rsidR="00F2677D" w:rsidRDefault="000C1C27" w:rsidP="000C1C27">
            <w:pPr>
              <w:outlineLvl w:val="1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732DB">
              <w:rPr>
                <w:rFonts w:ascii="Arial" w:eastAsia="Calibri" w:hAnsi="Arial" w:cs="Arial"/>
                <w:b/>
                <w:bCs/>
                <w:lang w:eastAsia="en-US"/>
              </w:rPr>
              <w:t>Opakowanie - 400 ml</w:t>
            </w:r>
            <w:r>
              <w:rPr>
                <w:rFonts w:ascii="Arial" w:eastAsia="Calibri" w:hAnsi="Arial" w:cs="Arial"/>
                <w:b/>
                <w:bCs/>
                <w:lang w:eastAsia="en-US"/>
              </w:rPr>
              <w:t xml:space="preserve">. </w:t>
            </w:r>
          </w:p>
          <w:p w:rsidR="00894774" w:rsidRPr="000C1C27" w:rsidRDefault="000C1C27" w:rsidP="000C1C27">
            <w:pPr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Okres trwałości – min. 20 miesięcy od daty dostawy do magazynu.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774" w:rsidRPr="000E7AE3" w:rsidRDefault="000C1C27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774" w:rsidRPr="000E7AE3" w:rsidRDefault="000C1C27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774" w:rsidRPr="006B6384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774" w:rsidRPr="006B6384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774" w:rsidRPr="006B6384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774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894774" w:rsidRPr="006B6384" w:rsidTr="00CD4B65">
        <w:trPr>
          <w:trHeight w:val="365"/>
          <w:jc w:val="center"/>
        </w:trPr>
        <w:tc>
          <w:tcPr>
            <w:tcW w:w="3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774" w:rsidRPr="000E7AE3" w:rsidRDefault="00894774" w:rsidP="00F2677D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 w:rsidRPr="000E7AE3">
              <w:rPr>
                <w:rFonts w:ascii="Arial" w:hAnsi="Arial" w:cs="Arial"/>
                <w:b/>
              </w:rPr>
              <w:t>Wartość zamówienia ogółem ZADANIE I</w:t>
            </w:r>
            <w:r w:rsidR="000C1C27">
              <w:rPr>
                <w:rFonts w:ascii="Arial" w:hAnsi="Arial" w:cs="Arial"/>
                <w:b/>
              </w:rPr>
              <w:t>I</w:t>
            </w:r>
            <w:r w:rsidRPr="000E7AE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774" w:rsidRPr="006B6384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774" w:rsidRPr="006B6384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XXX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774" w:rsidRPr="006B6384" w:rsidRDefault="00894774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F0152" w:rsidRPr="006B6384" w:rsidTr="00CD4B65">
        <w:trPr>
          <w:trHeight w:val="491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0152" w:rsidRPr="006B6384" w:rsidRDefault="002F0152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iCs/>
                <w:u w:val="single"/>
              </w:rPr>
            </w:pPr>
            <w:r w:rsidRPr="006B6384">
              <w:rPr>
                <w:rFonts w:ascii="Arial" w:hAnsi="Arial" w:cs="Arial"/>
                <w:b/>
              </w:rPr>
              <w:t xml:space="preserve">ZADANIE </w:t>
            </w:r>
            <w:r>
              <w:rPr>
                <w:rFonts w:ascii="Arial" w:hAnsi="Arial" w:cs="Arial"/>
                <w:b/>
              </w:rPr>
              <w:t>III</w:t>
            </w:r>
            <w:r w:rsidRPr="006B638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  <w:iCs/>
                <w:u w:val="single"/>
              </w:rPr>
              <w:t xml:space="preserve"> FARBY i rozpuszczalniki dla Służby MPS</w:t>
            </w:r>
          </w:p>
        </w:tc>
      </w:tr>
      <w:tr w:rsidR="00F2677D" w:rsidRPr="006B6384" w:rsidTr="00CD4B65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52" w:rsidRPr="00CE100F" w:rsidRDefault="002F0152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CE100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97" w:rsidRPr="00512097" w:rsidRDefault="00512097" w:rsidP="00512097">
            <w:pPr>
              <w:rPr>
                <w:rFonts w:ascii="Arial" w:hAnsi="Arial" w:cs="Arial"/>
              </w:rPr>
            </w:pPr>
            <w:r w:rsidRPr="00512097">
              <w:rPr>
                <w:rFonts w:ascii="Arial" w:hAnsi="Arial" w:cs="Arial"/>
                <w:b/>
              </w:rPr>
              <w:t xml:space="preserve">Farba nitro khaki: </w:t>
            </w:r>
            <w:r w:rsidRPr="00512097">
              <w:rPr>
                <w:rFonts w:ascii="Arial" w:hAnsi="Arial" w:cs="Arial"/>
              </w:rPr>
              <w:t>przeznaczona jest do malowania elementów metalowych, do zabezpieczenia antykorozyjnego pojazdów, odporna na warunki atmosferyczne (do użytku zewnętrznego).</w:t>
            </w:r>
          </w:p>
          <w:p w:rsidR="00512097" w:rsidRPr="00512097" w:rsidRDefault="00512097" w:rsidP="00512097">
            <w:pPr>
              <w:rPr>
                <w:rFonts w:ascii="Arial" w:hAnsi="Arial" w:cs="Arial"/>
                <w:lang w:eastAsia="en-US"/>
              </w:rPr>
            </w:pPr>
            <w:r w:rsidRPr="00512097">
              <w:rPr>
                <w:rFonts w:ascii="Arial" w:hAnsi="Arial" w:cs="Arial"/>
                <w:lang w:eastAsia="en-US"/>
              </w:rPr>
              <w:t>Przeznaczona do nanoszenia pędzlem lub natryskiem.</w:t>
            </w:r>
          </w:p>
          <w:p w:rsidR="00512097" w:rsidRPr="00512097" w:rsidRDefault="00512097" w:rsidP="00512097">
            <w:pPr>
              <w:rPr>
                <w:rFonts w:ascii="Arial" w:hAnsi="Arial" w:cs="Arial"/>
              </w:rPr>
            </w:pPr>
            <w:r w:rsidRPr="00512097">
              <w:rPr>
                <w:rFonts w:ascii="Arial" w:hAnsi="Arial" w:cs="Arial"/>
                <w:lang w:eastAsia="en-US"/>
              </w:rPr>
              <w:t>Do stosowania  w temperaturze powyżej 10 stopni C,</w:t>
            </w:r>
          </w:p>
          <w:p w:rsidR="00512097" w:rsidRPr="00512097" w:rsidRDefault="00512097" w:rsidP="00512097">
            <w:pPr>
              <w:rPr>
                <w:rFonts w:ascii="Arial" w:hAnsi="Arial" w:cs="Arial"/>
                <w:b/>
              </w:rPr>
            </w:pPr>
            <w:r w:rsidRPr="00512097">
              <w:rPr>
                <w:rFonts w:ascii="Arial" w:hAnsi="Arial" w:cs="Arial"/>
                <w:b/>
              </w:rPr>
              <w:t>Opakowanie:</w:t>
            </w:r>
            <w:r w:rsidRPr="00512097">
              <w:rPr>
                <w:rFonts w:ascii="Arial" w:hAnsi="Arial" w:cs="Arial"/>
              </w:rPr>
              <w:t xml:space="preserve"> </w:t>
            </w:r>
            <w:r w:rsidRPr="00512097">
              <w:rPr>
                <w:rFonts w:ascii="Arial" w:hAnsi="Arial" w:cs="Arial"/>
                <w:b/>
              </w:rPr>
              <w:t>puszka 1 l</w:t>
            </w:r>
          </w:p>
          <w:p w:rsidR="002F0152" w:rsidRPr="00CE100F" w:rsidRDefault="00512097" w:rsidP="00512097">
            <w:pPr>
              <w:pStyle w:val="Akapitzlist"/>
              <w:autoSpaceDE w:val="0"/>
              <w:autoSpaceDN w:val="0"/>
              <w:adjustRightInd w:val="0"/>
              <w:ind w:left="-55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2097">
              <w:rPr>
                <w:rFonts w:ascii="Arial" w:hAnsi="Arial" w:cs="Arial"/>
                <w:b/>
                <w:sz w:val="20"/>
                <w:szCs w:val="20"/>
              </w:rPr>
              <w:t xml:space="preserve">Data przydatności: </w:t>
            </w:r>
            <w:r w:rsidRPr="0051209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min. 20 miesięcy od daty  podpisania „Protokołu odbioru”.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52" w:rsidRPr="000E7AE3" w:rsidRDefault="002F0152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52" w:rsidRPr="000E7AE3" w:rsidRDefault="00F2677D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52" w:rsidRPr="006B6384" w:rsidRDefault="002F0152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52" w:rsidRPr="006B6384" w:rsidRDefault="002F0152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52" w:rsidRPr="006B6384" w:rsidRDefault="002F0152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52" w:rsidRPr="006B6384" w:rsidRDefault="002F0152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F2677D" w:rsidRPr="006B6384" w:rsidTr="00CD4B65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52" w:rsidRPr="00CE100F" w:rsidRDefault="002F0152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CE100F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97" w:rsidRPr="00512097" w:rsidRDefault="00512097" w:rsidP="00512097">
            <w:pPr>
              <w:rPr>
                <w:rFonts w:ascii="Arial" w:hAnsi="Arial" w:cs="Arial"/>
              </w:rPr>
            </w:pPr>
            <w:r w:rsidRPr="00512097">
              <w:rPr>
                <w:rFonts w:ascii="Arial" w:hAnsi="Arial" w:cs="Arial"/>
                <w:b/>
              </w:rPr>
              <w:t xml:space="preserve">Farba nitro khaki: </w:t>
            </w:r>
            <w:r w:rsidRPr="00512097">
              <w:rPr>
                <w:rFonts w:ascii="Arial" w:hAnsi="Arial" w:cs="Arial"/>
              </w:rPr>
              <w:t>przeznaczona jest do malowania elementów metalowych, do zabezpieczenia antykorozyjnego pojazdów, odporna na warunki atmosferyczne (do użytku zewnętrznego).</w:t>
            </w:r>
          </w:p>
          <w:p w:rsidR="00512097" w:rsidRPr="00512097" w:rsidRDefault="00512097" w:rsidP="00512097">
            <w:pPr>
              <w:rPr>
                <w:rFonts w:ascii="Arial" w:hAnsi="Arial" w:cs="Arial"/>
                <w:lang w:eastAsia="en-US"/>
              </w:rPr>
            </w:pPr>
            <w:r w:rsidRPr="00512097">
              <w:rPr>
                <w:rFonts w:ascii="Arial" w:hAnsi="Arial" w:cs="Arial"/>
                <w:lang w:eastAsia="en-US"/>
              </w:rPr>
              <w:t>Przeznaczona do nanoszenia pędzlem lub natryskiem.</w:t>
            </w:r>
          </w:p>
          <w:p w:rsidR="00512097" w:rsidRPr="00512097" w:rsidRDefault="00512097" w:rsidP="00512097">
            <w:pPr>
              <w:rPr>
                <w:rFonts w:ascii="Arial" w:hAnsi="Arial" w:cs="Arial"/>
              </w:rPr>
            </w:pPr>
            <w:r w:rsidRPr="00512097">
              <w:rPr>
                <w:rFonts w:ascii="Arial" w:hAnsi="Arial" w:cs="Arial"/>
                <w:lang w:eastAsia="en-US"/>
              </w:rPr>
              <w:t>Do stosowania  w temperaturze powyżej 10 stopni C,</w:t>
            </w:r>
          </w:p>
          <w:p w:rsidR="00512097" w:rsidRPr="00512097" w:rsidRDefault="00512097" w:rsidP="00512097">
            <w:pPr>
              <w:rPr>
                <w:rFonts w:ascii="Arial" w:hAnsi="Arial" w:cs="Arial"/>
                <w:b/>
              </w:rPr>
            </w:pPr>
            <w:r w:rsidRPr="00512097">
              <w:rPr>
                <w:rFonts w:ascii="Arial" w:hAnsi="Arial" w:cs="Arial"/>
                <w:b/>
              </w:rPr>
              <w:t>Opakowanie:</w:t>
            </w:r>
            <w:r w:rsidRPr="00512097">
              <w:rPr>
                <w:rFonts w:ascii="Arial" w:hAnsi="Arial" w:cs="Arial"/>
              </w:rPr>
              <w:t xml:space="preserve"> </w:t>
            </w:r>
            <w:r w:rsidRPr="00512097">
              <w:rPr>
                <w:rFonts w:ascii="Arial" w:hAnsi="Arial" w:cs="Arial"/>
                <w:b/>
              </w:rPr>
              <w:t>puszka 5 l</w:t>
            </w:r>
          </w:p>
          <w:p w:rsidR="002F0152" w:rsidRPr="00CE100F" w:rsidRDefault="00512097" w:rsidP="00512097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12097">
              <w:rPr>
                <w:rFonts w:ascii="Arial" w:hAnsi="Arial" w:cs="Arial"/>
                <w:b/>
                <w:sz w:val="20"/>
                <w:szCs w:val="20"/>
              </w:rPr>
              <w:t xml:space="preserve">Data przydatności: </w:t>
            </w:r>
            <w:r w:rsidRPr="0051209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min. 20 miesięcy od daty podpisania „Protokołu odbioru”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52" w:rsidRPr="000E7AE3" w:rsidRDefault="002F0152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52" w:rsidRPr="000E7AE3" w:rsidRDefault="00F2677D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52" w:rsidRPr="006B6384" w:rsidRDefault="002F0152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52" w:rsidRPr="006B6384" w:rsidRDefault="002F0152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52" w:rsidRPr="006B6384" w:rsidRDefault="002F0152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52" w:rsidRPr="006B6384" w:rsidRDefault="002F0152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F2677D" w:rsidRPr="006B6384" w:rsidTr="00CD4B65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52" w:rsidRPr="00CE100F" w:rsidRDefault="002F0152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CE100F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97" w:rsidRPr="00512097" w:rsidRDefault="00512097" w:rsidP="00512097">
            <w:pPr>
              <w:rPr>
                <w:rFonts w:ascii="Arial" w:hAnsi="Arial" w:cs="Arial"/>
              </w:rPr>
            </w:pPr>
            <w:r w:rsidRPr="00512097">
              <w:rPr>
                <w:rFonts w:ascii="Arial" w:hAnsi="Arial" w:cs="Arial"/>
                <w:b/>
                <w:lang w:eastAsia="en-US"/>
              </w:rPr>
              <w:t xml:space="preserve">Farba nitro czarna: </w:t>
            </w:r>
            <w:r w:rsidRPr="00512097">
              <w:rPr>
                <w:rFonts w:ascii="Arial" w:hAnsi="Arial" w:cs="Arial"/>
                <w:lang w:eastAsia="en-US"/>
              </w:rPr>
              <w:t xml:space="preserve">przeznaczona jest do malowania elementów </w:t>
            </w:r>
            <w:r w:rsidRPr="00512097">
              <w:rPr>
                <w:rFonts w:ascii="Arial" w:hAnsi="Arial" w:cs="Arial"/>
              </w:rPr>
              <w:t>metalowych, do zabezpieczenia antykorozyjnego pojazdów, odporna na warunki atmosferyczne (do użytku zewnętrznego)</w:t>
            </w:r>
          </w:p>
          <w:p w:rsidR="00512097" w:rsidRPr="00512097" w:rsidRDefault="00512097" w:rsidP="00512097">
            <w:pPr>
              <w:rPr>
                <w:rFonts w:ascii="Arial" w:hAnsi="Arial" w:cs="Arial"/>
                <w:lang w:eastAsia="en-US"/>
              </w:rPr>
            </w:pPr>
            <w:r w:rsidRPr="00512097">
              <w:rPr>
                <w:rFonts w:ascii="Arial" w:hAnsi="Arial" w:cs="Arial"/>
                <w:lang w:eastAsia="en-US"/>
              </w:rPr>
              <w:t>Przeznaczona do nanoszenia pędzlem lub natryskiem.</w:t>
            </w:r>
          </w:p>
          <w:p w:rsidR="00512097" w:rsidRPr="00512097" w:rsidRDefault="00512097" w:rsidP="00512097">
            <w:pPr>
              <w:rPr>
                <w:rFonts w:ascii="Arial" w:hAnsi="Arial" w:cs="Arial"/>
                <w:lang w:eastAsia="en-US"/>
              </w:rPr>
            </w:pPr>
            <w:r w:rsidRPr="00512097">
              <w:rPr>
                <w:rFonts w:ascii="Arial" w:hAnsi="Arial" w:cs="Arial"/>
                <w:lang w:eastAsia="en-US"/>
              </w:rPr>
              <w:t>Do stosowania  w temperaturze powyżej 10 stopni C, farba szybko  schnąca.</w:t>
            </w:r>
          </w:p>
          <w:p w:rsidR="00512097" w:rsidRPr="00512097" w:rsidRDefault="00512097" w:rsidP="00512097">
            <w:pPr>
              <w:rPr>
                <w:rFonts w:ascii="Arial" w:hAnsi="Arial" w:cs="Arial"/>
                <w:b/>
                <w:lang w:eastAsia="en-US"/>
              </w:rPr>
            </w:pPr>
            <w:r w:rsidRPr="00512097">
              <w:rPr>
                <w:rFonts w:ascii="Arial" w:hAnsi="Arial" w:cs="Arial"/>
                <w:b/>
                <w:lang w:eastAsia="en-US"/>
              </w:rPr>
              <w:t>Opakowanie:</w:t>
            </w:r>
            <w:r w:rsidRPr="00512097">
              <w:rPr>
                <w:rFonts w:ascii="Arial" w:hAnsi="Arial" w:cs="Arial"/>
                <w:lang w:eastAsia="en-US"/>
              </w:rPr>
              <w:t xml:space="preserve"> </w:t>
            </w:r>
            <w:r w:rsidRPr="00512097">
              <w:rPr>
                <w:rFonts w:ascii="Arial" w:hAnsi="Arial" w:cs="Arial"/>
                <w:b/>
                <w:lang w:eastAsia="en-US"/>
              </w:rPr>
              <w:t>puszka 1 l</w:t>
            </w:r>
          </w:p>
          <w:p w:rsidR="002F0152" w:rsidRPr="00894774" w:rsidRDefault="00512097" w:rsidP="0051209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512097">
              <w:rPr>
                <w:rFonts w:ascii="Arial" w:hAnsi="Arial" w:cs="Arial"/>
                <w:b/>
              </w:rPr>
              <w:t xml:space="preserve">Data przydatności: </w:t>
            </w:r>
            <w:r w:rsidRPr="00512097">
              <w:rPr>
                <w:rFonts w:ascii="Arial" w:eastAsia="Calibri" w:hAnsi="Arial" w:cs="Arial"/>
                <w:b/>
                <w:lang w:eastAsia="en-US"/>
              </w:rPr>
              <w:t xml:space="preserve">min. 20 miesięcy od daty podpisania </w:t>
            </w:r>
            <w:r w:rsidRPr="00512097">
              <w:rPr>
                <w:rFonts w:ascii="Arial" w:eastAsia="Calibri" w:hAnsi="Arial" w:cs="Arial"/>
                <w:b/>
                <w:lang w:eastAsia="en-US"/>
              </w:rPr>
              <w:lastRenderedPageBreak/>
              <w:t>„Protokołu odbioru”.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52" w:rsidRPr="000E7AE3" w:rsidRDefault="002F0152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lastRenderedPageBreak/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52" w:rsidRPr="000E7AE3" w:rsidRDefault="00F2677D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52" w:rsidRPr="006B6384" w:rsidRDefault="002F0152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52" w:rsidRPr="006B6384" w:rsidRDefault="002F0152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52" w:rsidRPr="006B6384" w:rsidRDefault="002F0152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52" w:rsidRPr="006B6384" w:rsidRDefault="002F0152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F2677D" w:rsidRPr="006B6384" w:rsidTr="00CD4B65">
        <w:trPr>
          <w:trHeight w:val="237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52" w:rsidRPr="00CE100F" w:rsidRDefault="002F0152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CE100F">
              <w:rPr>
                <w:rFonts w:ascii="Arial" w:hAnsi="Arial" w:cs="Arial"/>
                <w:b/>
              </w:rPr>
              <w:lastRenderedPageBreak/>
              <w:t>4.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97" w:rsidRPr="00512097" w:rsidRDefault="00512097" w:rsidP="00512097">
            <w:pPr>
              <w:rPr>
                <w:rFonts w:ascii="Arial" w:hAnsi="Arial" w:cs="Arial"/>
              </w:rPr>
            </w:pPr>
            <w:r w:rsidRPr="00512097">
              <w:rPr>
                <w:rFonts w:ascii="Arial" w:hAnsi="Arial" w:cs="Arial"/>
                <w:b/>
              </w:rPr>
              <w:t xml:space="preserve">Farba nitro szara jasna: </w:t>
            </w:r>
            <w:r w:rsidRPr="00512097">
              <w:rPr>
                <w:rFonts w:ascii="Arial" w:hAnsi="Arial" w:cs="Arial"/>
              </w:rPr>
              <w:t xml:space="preserve">przeznaczona jest do malowania </w:t>
            </w:r>
            <w:r w:rsidRPr="00512097">
              <w:rPr>
                <w:rFonts w:ascii="Arial" w:hAnsi="Arial" w:cs="Arial"/>
                <w:lang w:eastAsia="en-US"/>
              </w:rPr>
              <w:t xml:space="preserve">elementów </w:t>
            </w:r>
            <w:r w:rsidRPr="00512097">
              <w:rPr>
                <w:rFonts w:ascii="Arial" w:hAnsi="Arial" w:cs="Arial"/>
              </w:rPr>
              <w:t>metalowych, do zabezpieczenia antykorozyjnego pojazdów, odporna na warunki atmosferyczne (do użytku zewnętrznego).</w:t>
            </w:r>
          </w:p>
          <w:p w:rsidR="00512097" w:rsidRPr="00512097" w:rsidRDefault="00512097" w:rsidP="00512097">
            <w:pPr>
              <w:rPr>
                <w:rFonts w:ascii="Arial" w:hAnsi="Arial" w:cs="Arial"/>
                <w:lang w:eastAsia="en-US"/>
              </w:rPr>
            </w:pPr>
            <w:r w:rsidRPr="00512097">
              <w:rPr>
                <w:rFonts w:ascii="Arial" w:hAnsi="Arial" w:cs="Arial"/>
                <w:lang w:eastAsia="en-US"/>
              </w:rPr>
              <w:t xml:space="preserve">Przeznaczona do nanoszenia pędzlem lub natryskiem. </w:t>
            </w:r>
            <w:r w:rsidRPr="00512097">
              <w:rPr>
                <w:rFonts w:ascii="Arial" w:hAnsi="Arial" w:cs="Arial"/>
              </w:rPr>
              <w:t xml:space="preserve">Szybkoschnąca </w:t>
            </w:r>
            <w:r>
              <w:rPr>
                <w:rFonts w:ascii="Arial" w:hAnsi="Arial" w:cs="Arial"/>
              </w:rPr>
              <w:t>.</w:t>
            </w:r>
          </w:p>
          <w:p w:rsidR="00512097" w:rsidRPr="00512097" w:rsidRDefault="00512097" w:rsidP="00512097">
            <w:pPr>
              <w:rPr>
                <w:rFonts w:ascii="Arial" w:hAnsi="Arial" w:cs="Arial"/>
              </w:rPr>
            </w:pPr>
            <w:r w:rsidRPr="00512097">
              <w:rPr>
                <w:rFonts w:ascii="Arial" w:hAnsi="Arial" w:cs="Arial"/>
                <w:b/>
              </w:rPr>
              <w:t>Opakowanie</w:t>
            </w:r>
            <w:r w:rsidRPr="00512097">
              <w:rPr>
                <w:rFonts w:ascii="Arial" w:hAnsi="Arial" w:cs="Arial"/>
              </w:rPr>
              <w:t xml:space="preserve">: </w:t>
            </w:r>
            <w:r w:rsidRPr="00512097">
              <w:rPr>
                <w:rFonts w:ascii="Arial" w:hAnsi="Arial" w:cs="Arial"/>
                <w:b/>
              </w:rPr>
              <w:t>puszka 1 l</w:t>
            </w:r>
          </w:p>
          <w:p w:rsidR="00512097" w:rsidRPr="00512097" w:rsidRDefault="00512097" w:rsidP="00512097">
            <w:pPr>
              <w:rPr>
                <w:rFonts w:ascii="Arial" w:hAnsi="Arial" w:cs="Arial"/>
                <w:b/>
              </w:rPr>
            </w:pPr>
            <w:r w:rsidRPr="00512097">
              <w:rPr>
                <w:rFonts w:ascii="Arial" w:hAnsi="Arial" w:cs="Arial"/>
                <w:b/>
              </w:rPr>
              <w:t xml:space="preserve">Skład: </w:t>
            </w:r>
            <w:r w:rsidRPr="00512097">
              <w:rPr>
                <w:rFonts w:ascii="Arial" w:hAnsi="Arial" w:cs="Arial"/>
              </w:rPr>
              <w:t>roztwór nitrocelulozy i żywicy ftalowej w rozpuszczalnikach</w:t>
            </w:r>
          </w:p>
          <w:p w:rsidR="00512097" w:rsidRPr="00512097" w:rsidRDefault="00512097" w:rsidP="00512097">
            <w:pPr>
              <w:rPr>
                <w:rFonts w:ascii="Arial" w:hAnsi="Arial" w:cs="Arial"/>
              </w:rPr>
            </w:pPr>
            <w:r w:rsidRPr="00512097">
              <w:rPr>
                <w:rFonts w:ascii="Arial" w:hAnsi="Arial" w:cs="Arial"/>
              </w:rPr>
              <w:t>organicznych z dodatkiem pigmentów i środków pomocniczych.</w:t>
            </w:r>
          </w:p>
          <w:p w:rsidR="00F2677D" w:rsidRPr="00F2677D" w:rsidRDefault="00512097" w:rsidP="00512097">
            <w:pPr>
              <w:autoSpaceDE w:val="0"/>
              <w:autoSpaceDN w:val="0"/>
              <w:adjustRightInd w:val="0"/>
              <w:ind w:hanging="3"/>
              <w:rPr>
                <w:rFonts w:ascii="Arial" w:eastAsia="Calibri" w:hAnsi="Arial" w:cs="Arial"/>
                <w:lang w:eastAsia="en-US"/>
              </w:rPr>
            </w:pPr>
            <w:r w:rsidRPr="00512097">
              <w:rPr>
                <w:rFonts w:ascii="Arial" w:hAnsi="Arial" w:cs="Arial"/>
                <w:b/>
              </w:rPr>
              <w:t xml:space="preserve">Data przydatności: </w:t>
            </w:r>
            <w:r w:rsidRPr="00512097">
              <w:rPr>
                <w:rFonts w:ascii="Arial" w:eastAsia="Calibri" w:hAnsi="Arial" w:cs="Arial"/>
                <w:b/>
                <w:lang w:eastAsia="en-US"/>
              </w:rPr>
              <w:t>min. 20 miesięcy od daty podpisania „Protokołu odbioru”.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52" w:rsidRPr="000E7AE3" w:rsidRDefault="002F0152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52" w:rsidRPr="000E7AE3" w:rsidRDefault="00F2677D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52" w:rsidRPr="006B6384" w:rsidRDefault="002F0152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52" w:rsidRPr="006B6384" w:rsidRDefault="002F0152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52" w:rsidRPr="006B6384" w:rsidRDefault="002F0152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52" w:rsidRPr="006B6384" w:rsidRDefault="002F0152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05CD5" w:rsidRPr="006B6384" w:rsidTr="00CD4B65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CE100F" w:rsidRDefault="00905CD5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CE100F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905CD5" w:rsidRDefault="00905CD5" w:rsidP="00E97EC7">
            <w:pPr>
              <w:rPr>
                <w:rFonts w:ascii="Arial" w:hAnsi="Arial" w:cs="Arial"/>
              </w:rPr>
            </w:pPr>
            <w:r w:rsidRPr="00905CD5">
              <w:rPr>
                <w:rFonts w:ascii="Arial" w:hAnsi="Arial" w:cs="Arial"/>
                <w:b/>
              </w:rPr>
              <w:t xml:space="preserve">Farba srebrzanka żarowa: </w:t>
            </w:r>
            <w:r w:rsidRPr="00905CD5">
              <w:rPr>
                <w:rFonts w:ascii="Arial" w:hAnsi="Arial" w:cs="Arial"/>
              </w:rPr>
              <w:t>przeznaczona do ochronnego malowania wszelkich przedmiotów stalowych narażonych na ciągłe działanie podwyższonych temperatur. Przeznaczona do malowania tłumików w samochodach.</w:t>
            </w:r>
          </w:p>
          <w:p w:rsidR="00905CD5" w:rsidRPr="00905CD5" w:rsidRDefault="00905CD5" w:rsidP="00E97EC7">
            <w:pPr>
              <w:rPr>
                <w:rFonts w:ascii="Arial" w:hAnsi="Arial" w:cs="Arial"/>
                <w:b/>
              </w:rPr>
            </w:pPr>
            <w:r w:rsidRPr="00905CD5">
              <w:rPr>
                <w:rFonts w:ascii="Arial" w:hAnsi="Arial" w:cs="Arial"/>
                <w:b/>
              </w:rPr>
              <w:t>Opakowanie</w:t>
            </w:r>
            <w:r w:rsidRPr="00905CD5">
              <w:rPr>
                <w:rFonts w:ascii="Arial" w:hAnsi="Arial" w:cs="Arial"/>
              </w:rPr>
              <w:t xml:space="preserve">: </w:t>
            </w:r>
            <w:r w:rsidRPr="00905CD5">
              <w:rPr>
                <w:rFonts w:ascii="Arial" w:hAnsi="Arial" w:cs="Arial"/>
                <w:b/>
              </w:rPr>
              <w:t>puszka 1 l</w:t>
            </w:r>
          </w:p>
          <w:p w:rsidR="00905CD5" w:rsidRPr="00E5724B" w:rsidRDefault="00905CD5" w:rsidP="00E97EC7">
            <w:r w:rsidRPr="00905CD5">
              <w:rPr>
                <w:rFonts w:ascii="Arial" w:hAnsi="Arial" w:cs="Arial"/>
                <w:b/>
              </w:rPr>
              <w:t xml:space="preserve">Data przydatności: </w:t>
            </w:r>
            <w:r w:rsidRPr="00905CD5">
              <w:rPr>
                <w:rFonts w:ascii="Arial" w:eastAsia="Calibri" w:hAnsi="Arial" w:cs="Arial"/>
                <w:b/>
                <w:lang w:eastAsia="en-US"/>
              </w:rPr>
              <w:t>min. 20 miesięcy od daty podpisania „Protokołu odbioru”.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0E7AE3" w:rsidRDefault="00905CD5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0E7AE3" w:rsidRDefault="00905CD5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6B6384" w:rsidRDefault="00905CD5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6B6384" w:rsidRDefault="00905CD5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6B6384" w:rsidRDefault="00905CD5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6B6384" w:rsidRDefault="00905CD5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05CD5" w:rsidRPr="006B6384" w:rsidTr="00CD4B65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D5" w:rsidRPr="00CE100F" w:rsidRDefault="00905CD5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CE100F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D5" w:rsidRPr="00512097" w:rsidRDefault="00905CD5" w:rsidP="00512097">
            <w:pPr>
              <w:rPr>
                <w:rFonts w:ascii="Arial" w:hAnsi="Arial" w:cs="Arial"/>
              </w:rPr>
            </w:pPr>
            <w:r w:rsidRPr="00512097">
              <w:rPr>
                <w:rFonts w:ascii="Arial" w:hAnsi="Arial" w:cs="Arial"/>
                <w:b/>
              </w:rPr>
              <w:t xml:space="preserve">Farba nitro brązowa: </w:t>
            </w:r>
            <w:r w:rsidRPr="00512097">
              <w:rPr>
                <w:rFonts w:ascii="Arial" w:hAnsi="Arial" w:cs="Arial"/>
              </w:rPr>
              <w:t>przeznaczona jest do malowania elementów metalowych, do zabezpieczenia antykorozyjnego pojazdów, odporna na warunki atmosferyczne (do użytku zewnętrznego).</w:t>
            </w:r>
          </w:p>
          <w:p w:rsidR="00905CD5" w:rsidRPr="00512097" w:rsidRDefault="00905CD5" w:rsidP="00512097">
            <w:pPr>
              <w:rPr>
                <w:rFonts w:ascii="Arial" w:hAnsi="Arial" w:cs="Arial"/>
                <w:lang w:eastAsia="en-US"/>
              </w:rPr>
            </w:pPr>
            <w:r w:rsidRPr="00512097">
              <w:rPr>
                <w:rFonts w:ascii="Arial" w:hAnsi="Arial" w:cs="Arial"/>
                <w:lang w:eastAsia="en-US"/>
              </w:rPr>
              <w:t>Przeznaczona do nanoszenia pędzlem lub natryskiem.</w:t>
            </w:r>
          </w:p>
          <w:p w:rsidR="00905CD5" w:rsidRPr="00512097" w:rsidRDefault="00905CD5" w:rsidP="00512097">
            <w:pPr>
              <w:rPr>
                <w:rFonts w:ascii="Arial" w:hAnsi="Arial" w:cs="Arial"/>
                <w:b/>
              </w:rPr>
            </w:pPr>
            <w:r w:rsidRPr="00512097">
              <w:rPr>
                <w:rFonts w:ascii="Arial" w:hAnsi="Arial" w:cs="Arial"/>
                <w:b/>
              </w:rPr>
              <w:t>Opakowanie:</w:t>
            </w:r>
            <w:r w:rsidRPr="00512097">
              <w:rPr>
                <w:rFonts w:ascii="Arial" w:hAnsi="Arial" w:cs="Arial"/>
              </w:rPr>
              <w:t xml:space="preserve"> </w:t>
            </w:r>
            <w:r w:rsidRPr="00512097">
              <w:rPr>
                <w:rFonts w:ascii="Arial" w:hAnsi="Arial" w:cs="Arial"/>
                <w:b/>
              </w:rPr>
              <w:t>puszka 1 l</w:t>
            </w:r>
          </w:p>
          <w:p w:rsidR="00905CD5" w:rsidRPr="00894774" w:rsidRDefault="00905CD5" w:rsidP="0051209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512097">
              <w:rPr>
                <w:rFonts w:ascii="Arial" w:hAnsi="Arial" w:cs="Arial"/>
                <w:b/>
              </w:rPr>
              <w:t xml:space="preserve">Data przydatności: </w:t>
            </w:r>
            <w:r w:rsidRPr="00512097">
              <w:rPr>
                <w:rFonts w:ascii="Arial" w:eastAsia="Calibri" w:hAnsi="Arial" w:cs="Arial"/>
                <w:b/>
                <w:lang w:eastAsia="en-US"/>
              </w:rPr>
              <w:t>min. 20 miesięcy od daty podpisania „Protokołu odbioru”.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D5" w:rsidRPr="000E7AE3" w:rsidRDefault="00905CD5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D5" w:rsidRPr="000E7AE3" w:rsidRDefault="00905CD5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D5" w:rsidRPr="006B6384" w:rsidRDefault="00905CD5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D5" w:rsidRPr="006B6384" w:rsidRDefault="00905CD5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D5" w:rsidRPr="006B6384" w:rsidRDefault="00905CD5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D5" w:rsidRPr="006B6384" w:rsidRDefault="00905CD5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05CD5" w:rsidRPr="006B6384" w:rsidTr="00CD4B65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D5" w:rsidRPr="00CE100F" w:rsidRDefault="00905CD5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CE100F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D5" w:rsidRPr="00512097" w:rsidRDefault="00905CD5" w:rsidP="00512097">
            <w:pPr>
              <w:rPr>
                <w:rFonts w:ascii="Arial" w:hAnsi="Arial" w:cs="Arial"/>
                <w:b/>
              </w:rPr>
            </w:pPr>
            <w:r w:rsidRPr="00512097">
              <w:rPr>
                <w:rFonts w:ascii="Arial" w:hAnsi="Arial" w:cs="Arial"/>
                <w:b/>
              </w:rPr>
              <w:t xml:space="preserve">Farba podkładowa nitro czerwona </w:t>
            </w:r>
          </w:p>
          <w:p w:rsidR="00905CD5" w:rsidRPr="00512097" w:rsidRDefault="00905CD5" w:rsidP="00512097">
            <w:pPr>
              <w:rPr>
                <w:rFonts w:ascii="Arial" w:hAnsi="Arial" w:cs="Arial"/>
              </w:rPr>
            </w:pPr>
            <w:r w:rsidRPr="00512097">
              <w:rPr>
                <w:rFonts w:ascii="Arial" w:hAnsi="Arial" w:cs="Arial"/>
              </w:rPr>
              <w:t>przeznaczona do przemysłowego gruntowania powierzchni stalowych i żeliwnych. może być stosowana jako baza podkładowa pod emalie</w:t>
            </w:r>
          </w:p>
          <w:p w:rsidR="00905CD5" w:rsidRPr="00512097" w:rsidRDefault="00905CD5" w:rsidP="00512097">
            <w:pPr>
              <w:rPr>
                <w:rFonts w:ascii="Arial" w:hAnsi="Arial" w:cs="Arial"/>
              </w:rPr>
            </w:pPr>
            <w:r w:rsidRPr="00512097">
              <w:rPr>
                <w:rFonts w:ascii="Arial" w:hAnsi="Arial" w:cs="Arial"/>
              </w:rPr>
              <w:t>nawierzchniowe. Jest podkładem szybkoschnącym, antykorozyjnym, odporna na warunki atmosferyczne (do użytku zewnętrznego).</w:t>
            </w:r>
          </w:p>
          <w:p w:rsidR="00905CD5" w:rsidRPr="00512097" w:rsidRDefault="00905CD5" w:rsidP="00512097">
            <w:pPr>
              <w:rPr>
                <w:rFonts w:ascii="Arial" w:hAnsi="Arial" w:cs="Arial"/>
                <w:b/>
              </w:rPr>
            </w:pPr>
            <w:r w:rsidRPr="00512097">
              <w:rPr>
                <w:rFonts w:ascii="Arial" w:hAnsi="Arial" w:cs="Arial"/>
                <w:b/>
              </w:rPr>
              <w:t>Opakowanie: puszka 1 l</w:t>
            </w:r>
          </w:p>
          <w:p w:rsidR="00905CD5" w:rsidRPr="00512097" w:rsidRDefault="00905CD5" w:rsidP="00512097">
            <w:pPr>
              <w:rPr>
                <w:rFonts w:ascii="Arial" w:hAnsi="Arial" w:cs="Arial"/>
                <w:b/>
              </w:rPr>
            </w:pPr>
            <w:r w:rsidRPr="00512097">
              <w:rPr>
                <w:rFonts w:ascii="Arial" w:hAnsi="Arial" w:cs="Arial"/>
                <w:b/>
              </w:rPr>
              <w:t xml:space="preserve">Skład: </w:t>
            </w:r>
            <w:r w:rsidRPr="00512097">
              <w:rPr>
                <w:rFonts w:ascii="Arial" w:hAnsi="Arial" w:cs="Arial"/>
              </w:rPr>
              <w:t xml:space="preserve"> wyrób zwiera lotne i łatwopalne substancje szkodliwe w postaci</w:t>
            </w:r>
          </w:p>
          <w:p w:rsidR="00905CD5" w:rsidRPr="00512097" w:rsidRDefault="00905CD5" w:rsidP="00512097">
            <w:pPr>
              <w:rPr>
                <w:rFonts w:ascii="Arial" w:hAnsi="Arial" w:cs="Arial"/>
              </w:rPr>
            </w:pPr>
            <w:r w:rsidRPr="00512097">
              <w:rPr>
                <w:rFonts w:ascii="Arial" w:hAnsi="Arial" w:cs="Arial"/>
              </w:rPr>
              <w:t>rozpuszczalników organicznych.</w:t>
            </w:r>
          </w:p>
          <w:p w:rsidR="00905CD5" w:rsidRPr="00894774" w:rsidRDefault="00905CD5" w:rsidP="0051209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512097">
              <w:rPr>
                <w:rFonts w:ascii="Arial" w:hAnsi="Arial" w:cs="Arial"/>
                <w:b/>
              </w:rPr>
              <w:t xml:space="preserve">Data przydatności: </w:t>
            </w:r>
            <w:r w:rsidRPr="00512097">
              <w:rPr>
                <w:rFonts w:ascii="Arial" w:eastAsia="Calibri" w:hAnsi="Arial" w:cs="Arial"/>
                <w:b/>
                <w:lang w:eastAsia="en-US"/>
              </w:rPr>
              <w:t>min. 20 miesięcy od daty podpisania „Protokołu odbioru”.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D5" w:rsidRPr="000E7AE3" w:rsidRDefault="00905CD5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D5" w:rsidRPr="000E7AE3" w:rsidRDefault="00905CD5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D5" w:rsidRPr="006B6384" w:rsidRDefault="00905CD5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D5" w:rsidRPr="006B6384" w:rsidRDefault="00905CD5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D5" w:rsidRPr="006B6384" w:rsidRDefault="00905CD5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D5" w:rsidRPr="006B6384" w:rsidRDefault="00905CD5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05CD5" w:rsidRPr="006B6384" w:rsidTr="00CD4B65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CE100F" w:rsidRDefault="00905CD5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CE100F">
              <w:rPr>
                <w:rFonts w:ascii="Arial" w:hAnsi="Arial" w:cs="Arial"/>
                <w:b/>
              </w:rPr>
              <w:lastRenderedPageBreak/>
              <w:t>8.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512097" w:rsidRDefault="00905CD5" w:rsidP="00512097">
            <w:pPr>
              <w:rPr>
                <w:rFonts w:ascii="Arial" w:hAnsi="Arial" w:cs="Arial"/>
                <w:lang w:eastAsia="en-US"/>
              </w:rPr>
            </w:pPr>
            <w:r w:rsidRPr="00512097">
              <w:rPr>
                <w:rFonts w:ascii="Arial" w:hAnsi="Arial" w:cs="Arial"/>
                <w:b/>
                <w:lang w:eastAsia="en-US"/>
              </w:rPr>
              <w:t>Rozpuszczalnik nitro</w:t>
            </w:r>
            <w:r w:rsidRPr="00512097">
              <w:rPr>
                <w:rFonts w:ascii="Arial" w:hAnsi="Arial" w:cs="Arial"/>
                <w:lang w:eastAsia="en-US"/>
              </w:rPr>
              <w:t>: przeznaczony  do rozcieńczania wyrobów nitrocelulozowych (farb, emalii, lakierów) do mycia urządzeń i narzędzi malarskich.</w:t>
            </w:r>
          </w:p>
          <w:p w:rsidR="00905CD5" w:rsidRPr="00512097" w:rsidRDefault="00905CD5" w:rsidP="00512097">
            <w:pPr>
              <w:rPr>
                <w:rFonts w:ascii="Arial" w:hAnsi="Arial" w:cs="Arial"/>
                <w:lang w:eastAsia="en-US"/>
              </w:rPr>
            </w:pPr>
            <w:r w:rsidRPr="00512097">
              <w:rPr>
                <w:rFonts w:ascii="Arial" w:hAnsi="Arial" w:cs="Arial"/>
                <w:lang w:eastAsia="en-US"/>
              </w:rPr>
              <w:t>Rozpuszczalnik na bazie żywic z dodatkiem środków uszlachetniających,</w:t>
            </w:r>
          </w:p>
          <w:p w:rsidR="00905CD5" w:rsidRPr="00512097" w:rsidRDefault="00905CD5" w:rsidP="00512097">
            <w:pPr>
              <w:rPr>
                <w:rFonts w:ascii="Arial" w:hAnsi="Arial" w:cs="Arial"/>
                <w:lang w:eastAsia="en-US"/>
              </w:rPr>
            </w:pPr>
            <w:r w:rsidRPr="00512097">
              <w:rPr>
                <w:rFonts w:ascii="Arial" w:hAnsi="Arial" w:cs="Arial"/>
                <w:lang w:eastAsia="en-US"/>
              </w:rPr>
              <w:t>zawierający toluen i aceton.</w:t>
            </w:r>
          </w:p>
          <w:p w:rsidR="00905CD5" w:rsidRPr="00512097" w:rsidRDefault="00905CD5" w:rsidP="00512097">
            <w:pPr>
              <w:rPr>
                <w:rFonts w:ascii="Arial" w:hAnsi="Arial" w:cs="Arial"/>
                <w:lang w:eastAsia="en-US"/>
              </w:rPr>
            </w:pPr>
            <w:r w:rsidRPr="00512097">
              <w:rPr>
                <w:rFonts w:ascii="Arial" w:hAnsi="Arial" w:cs="Arial"/>
                <w:b/>
                <w:lang w:eastAsia="en-US"/>
              </w:rPr>
              <w:t xml:space="preserve">Postać: </w:t>
            </w:r>
            <w:r w:rsidRPr="00512097">
              <w:rPr>
                <w:rFonts w:ascii="Arial" w:hAnsi="Arial" w:cs="Arial"/>
                <w:lang w:eastAsia="en-US"/>
              </w:rPr>
              <w:t>ciecz</w:t>
            </w:r>
          </w:p>
          <w:p w:rsidR="00905CD5" w:rsidRPr="00512097" w:rsidRDefault="00905CD5" w:rsidP="00512097">
            <w:pPr>
              <w:rPr>
                <w:rFonts w:ascii="Arial" w:hAnsi="Arial" w:cs="Arial"/>
                <w:lang w:eastAsia="en-US"/>
              </w:rPr>
            </w:pPr>
            <w:r w:rsidRPr="00512097">
              <w:rPr>
                <w:rFonts w:ascii="Arial" w:hAnsi="Arial" w:cs="Arial"/>
                <w:b/>
                <w:lang w:eastAsia="en-US"/>
              </w:rPr>
              <w:t xml:space="preserve">Barwa: </w:t>
            </w:r>
            <w:r w:rsidRPr="00512097">
              <w:rPr>
                <w:rFonts w:ascii="Arial" w:hAnsi="Arial" w:cs="Arial"/>
                <w:lang w:eastAsia="en-US"/>
              </w:rPr>
              <w:t>bezbarwna.</w:t>
            </w:r>
          </w:p>
          <w:p w:rsidR="00905CD5" w:rsidRPr="00512097" w:rsidRDefault="00905CD5" w:rsidP="00512097">
            <w:pPr>
              <w:rPr>
                <w:rFonts w:ascii="Arial" w:hAnsi="Arial" w:cs="Arial"/>
                <w:lang w:eastAsia="en-US"/>
              </w:rPr>
            </w:pPr>
            <w:r w:rsidRPr="00512097">
              <w:rPr>
                <w:rFonts w:ascii="Arial" w:hAnsi="Arial" w:cs="Arial"/>
                <w:b/>
                <w:lang w:eastAsia="en-US"/>
              </w:rPr>
              <w:t xml:space="preserve">Temperatura zapłonu: </w:t>
            </w:r>
            <w:r w:rsidRPr="00512097">
              <w:rPr>
                <w:rFonts w:ascii="Arial" w:hAnsi="Arial" w:cs="Arial"/>
                <w:lang w:eastAsia="en-US"/>
              </w:rPr>
              <w:t>poniżej 21⁰C</w:t>
            </w:r>
          </w:p>
          <w:p w:rsidR="00905CD5" w:rsidRPr="00512097" w:rsidRDefault="00905CD5" w:rsidP="00512097">
            <w:pPr>
              <w:jc w:val="both"/>
              <w:rPr>
                <w:rFonts w:ascii="Arial" w:hAnsi="Arial" w:cs="Arial"/>
                <w:lang w:eastAsia="en-US"/>
              </w:rPr>
            </w:pPr>
            <w:r w:rsidRPr="00512097">
              <w:rPr>
                <w:rFonts w:ascii="Arial" w:hAnsi="Arial" w:cs="Arial"/>
                <w:b/>
                <w:lang w:eastAsia="en-US"/>
              </w:rPr>
              <w:t>Opakowanie</w:t>
            </w:r>
            <w:r w:rsidRPr="00512097">
              <w:rPr>
                <w:rFonts w:ascii="Arial" w:hAnsi="Arial" w:cs="Arial"/>
                <w:lang w:eastAsia="en-US"/>
              </w:rPr>
              <w:t xml:space="preserve">: </w:t>
            </w:r>
            <w:r w:rsidRPr="00512097">
              <w:rPr>
                <w:rFonts w:ascii="Arial" w:hAnsi="Arial" w:cs="Arial"/>
                <w:b/>
                <w:lang w:eastAsia="en-US"/>
              </w:rPr>
              <w:t>butelka 0,5 l</w:t>
            </w:r>
            <w:r w:rsidRPr="00512097">
              <w:rPr>
                <w:rFonts w:ascii="Arial" w:hAnsi="Arial" w:cs="Arial"/>
                <w:lang w:eastAsia="en-US"/>
              </w:rPr>
              <w:t xml:space="preserve"> </w:t>
            </w:r>
          </w:p>
          <w:p w:rsidR="00905CD5" w:rsidRPr="00894774" w:rsidRDefault="00905CD5" w:rsidP="0051209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512097">
              <w:rPr>
                <w:rFonts w:ascii="Arial" w:hAnsi="Arial" w:cs="Arial"/>
                <w:b/>
              </w:rPr>
              <w:t xml:space="preserve">Data przydatności: </w:t>
            </w:r>
            <w:r w:rsidRPr="00512097">
              <w:rPr>
                <w:rFonts w:ascii="Arial" w:eastAsia="Calibri" w:hAnsi="Arial" w:cs="Arial"/>
                <w:b/>
                <w:lang w:eastAsia="en-US"/>
              </w:rPr>
              <w:t>min. 20 miesięcy od daty podpisania „Protokołu odbioru”.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0E7AE3" w:rsidRDefault="00905CD5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0E7AE3" w:rsidRDefault="00905CD5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05CD5" w:rsidRPr="006B6384" w:rsidTr="00CD4B65">
        <w:trPr>
          <w:trHeight w:val="283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0E7AE3" w:rsidRDefault="00905CD5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0E7AE3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512097" w:rsidRDefault="00905CD5" w:rsidP="00512097">
            <w:pPr>
              <w:rPr>
                <w:rFonts w:ascii="Arial" w:hAnsi="Arial" w:cs="Arial"/>
                <w:lang w:eastAsia="en-US"/>
              </w:rPr>
            </w:pPr>
            <w:r w:rsidRPr="00512097">
              <w:rPr>
                <w:rFonts w:ascii="Arial" w:hAnsi="Arial" w:cs="Arial"/>
                <w:b/>
                <w:lang w:eastAsia="en-US"/>
              </w:rPr>
              <w:t>Rozpuszczalnik nitro</w:t>
            </w:r>
            <w:r w:rsidRPr="00512097">
              <w:rPr>
                <w:rFonts w:ascii="Arial" w:hAnsi="Arial" w:cs="Arial"/>
                <w:lang w:eastAsia="en-US"/>
              </w:rPr>
              <w:t>: przeznaczony  do rozcieńczania wyrobów nitrocelulozowych (farb, emalii, lakierów) do mycia urządzeń i narzędzi malarskich.</w:t>
            </w:r>
          </w:p>
          <w:p w:rsidR="00905CD5" w:rsidRPr="00512097" w:rsidRDefault="00905CD5" w:rsidP="00512097">
            <w:pPr>
              <w:rPr>
                <w:rFonts w:ascii="Arial" w:hAnsi="Arial" w:cs="Arial"/>
                <w:lang w:eastAsia="en-US"/>
              </w:rPr>
            </w:pPr>
            <w:r w:rsidRPr="00512097">
              <w:rPr>
                <w:rFonts w:ascii="Arial" w:hAnsi="Arial" w:cs="Arial"/>
                <w:lang w:eastAsia="en-US"/>
              </w:rPr>
              <w:t>Rozpuszczalnik na bazie żywic z dodatkiem środków uszlachetniających,</w:t>
            </w:r>
          </w:p>
          <w:p w:rsidR="00905CD5" w:rsidRPr="00512097" w:rsidRDefault="00905CD5" w:rsidP="00512097">
            <w:pPr>
              <w:rPr>
                <w:rFonts w:ascii="Arial" w:hAnsi="Arial" w:cs="Arial"/>
                <w:lang w:eastAsia="en-US"/>
              </w:rPr>
            </w:pPr>
            <w:r w:rsidRPr="00512097">
              <w:rPr>
                <w:rFonts w:ascii="Arial" w:hAnsi="Arial" w:cs="Arial"/>
                <w:lang w:eastAsia="en-US"/>
              </w:rPr>
              <w:t>zawierający toluen i aceton.</w:t>
            </w:r>
          </w:p>
          <w:p w:rsidR="00905CD5" w:rsidRPr="00512097" w:rsidRDefault="00905CD5" w:rsidP="00512097">
            <w:pPr>
              <w:rPr>
                <w:rFonts w:ascii="Arial" w:hAnsi="Arial" w:cs="Arial"/>
                <w:lang w:eastAsia="en-US"/>
              </w:rPr>
            </w:pPr>
            <w:r w:rsidRPr="00512097">
              <w:rPr>
                <w:rFonts w:ascii="Arial" w:hAnsi="Arial" w:cs="Arial"/>
                <w:b/>
                <w:lang w:eastAsia="en-US"/>
              </w:rPr>
              <w:t xml:space="preserve">Postać: </w:t>
            </w:r>
            <w:r w:rsidRPr="00512097">
              <w:rPr>
                <w:rFonts w:ascii="Arial" w:hAnsi="Arial" w:cs="Arial"/>
                <w:lang w:eastAsia="en-US"/>
              </w:rPr>
              <w:t>ciecz</w:t>
            </w:r>
          </w:p>
          <w:p w:rsidR="00905CD5" w:rsidRPr="00512097" w:rsidRDefault="00905CD5" w:rsidP="00512097">
            <w:pPr>
              <w:rPr>
                <w:rFonts w:ascii="Arial" w:hAnsi="Arial" w:cs="Arial"/>
                <w:lang w:eastAsia="en-US"/>
              </w:rPr>
            </w:pPr>
            <w:r w:rsidRPr="00512097">
              <w:rPr>
                <w:rFonts w:ascii="Arial" w:hAnsi="Arial" w:cs="Arial"/>
                <w:b/>
                <w:lang w:eastAsia="en-US"/>
              </w:rPr>
              <w:t xml:space="preserve">Barwa: </w:t>
            </w:r>
            <w:r w:rsidRPr="00512097">
              <w:rPr>
                <w:rFonts w:ascii="Arial" w:hAnsi="Arial" w:cs="Arial"/>
                <w:lang w:eastAsia="en-US"/>
              </w:rPr>
              <w:t>bezbarwna.</w:t>
            </w:r>
          </w:p>
          <w:p w:rsidR="00905CD5" w:rsidRPr="00512097" w:rsidRDefault="00905CD5" w:rsidP="00512097">
            <w:pPr>
              <w:rPr>
                <w:rFonts w:ascii="Arial" w:hAnsi="Arial" w:cs="Arial"/>
                <w:lang w:eastAsia="en-US"/>
              </w:rPr>
            </w:pPr>
            <w:r w:rsidRPr="00512097">
              <w:rPr>
                <w:rFonts w:ascii="Arial" w:hAnsi="Arial" w:cs="Arial"/>
                <w:b/>
                <w:lang w:eastAsia="en-US"/>
              </w:rPr>
              <w:t xml:space="preserve">Temperatura zapłonu: </w:t>
            </w:r>
            <w:r w:rsidRPr="00512097">
              <w:rPr>
                <w:rFonts w:ascii="Arial" w:hAnsi="Arial" w:cs="Arial"/>
                <w:lang w:eastAsia="en-US"/>
              </w:rPr>
              <w:t>poniżej 21⁰C</w:t>
            </w:r>
          </w:p>
          <w:p w:rsidR="00905CD5" w:rsidRPr="00512097" w:rsidRDefault="00905CD5" w:rsidP="00512097">
            <w:pPr>
              <w:rPr>
                <w:rFonts w:ascii="Arial" w:hAnsi="Arial" w:cs="Arial"/>
                <w:lang w:eastAsia="en-US"/>
              </w:rPr>
            </w:pPr>
            <w:r w:rsidRPr="00512097">
              <w:rPr>
                <w:rFonts w:ascii="Arial" w:hAnsi="Arial" w:cs="Arial"/>
                <w:b/>
                <w:lang w:eastAsia="en-US"/>
              </w:rPr>
              <w:t>Opakowanie</w:t>
            </w:r>
            <w:r w:rsidRPr="00512097">
              <w:rPr>
                <w:rFonts w:ascii="Arial" w:hAnsi="Arial" w:cs="Arial"/>
                <w:lang w:eastAsia="en-US"/>
              </w:rPr>
              <w:t xml:space="preserve">: butelka 5 l </w:t>
            </w:r>
          </w:p>
          <w:p w:rsidR="00905CD5" w:rsidRPr="000E7AE3" w:rsidRDefault="00905CD5" w:rsidP="0051209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512097">
              <w:rPr>
                <w:rFonts w:ascii="Arial" w:hAnsi="Arial" w:cs="Arial"/>
                <w:b/>
              </w:rPr>
              <w:t xml:space="preserve">Data przydatności: </w:t>
            </w:r>
            <w:r w:rsidRPr="00512097">
              <w:rPr>
                <w:rFonts w:ascii="Arial" w:eastAsia="Calibri" w:hAnsi="Arial" w:cs="Arial"/>
                <w:b/>
                <w:lang w:eastAsia="en-US"/>
              </w:rPr>
              <w:t>min. 20 miesięcy od daty podpisania „Protokołu odbioru”.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0E7AE3" w:rsidRDefault="00905CD5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0E7AE3" w:rsidRDefault="00905CD5" w:rsidP="00F267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05CD5" w:rsidRPr="006B6384" w:rsidTr="00CD4B65">
        <w:trPr>
          <w:trHeight w:val="365"/>
          <w:jc w:val="center"/>
        </w:trPr>
        <w:tc>
          <w:tcPr>
            <w:tcW w:w="3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5CD5" w:rsidRPr="000E7AE3" w:rsidRDefault="00905CD5" w:rsidP="00F2677D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 w:rsidRPr="000E7AE3">
              <w:rPr>
                <w:rFonts w:ascii="Arial" w:hAnsi="Arial" w:cs="Arial"/>
                <w:b/>
              </w:rPr>
              <w:t>Wartość zamówienia ogółem ZADANIE I</w:t>
            </w:r>
            <w:r>
              <w:rPr>
                <w:rFonts w:ascii="Arial" w:hAnsi="Arial" w:cs="Arial"/>
                <w:b/>
              </w:rPr>
              <w:t>II</w:t>
            </w:r>
            <w:r w:rsidRPr="000E7AE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5CD5" w:rsidRPr="006B6384" w:rsidRDefault="00905CD5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5CD5" w:rsidRPr="006B6384" w:rsidRDefault="00905CD5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XXX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5CD5" w:rsidRPr="006B6384" w:rsidRDefault="00905CD5" w:rsidP="00F2677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05CD5" w:rsidRPr="006B6384" w:rsidTr="00227E25">
        <w:trPr>
          <w:trHeight w:val="491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5CD5" w:rsidRPr="006B6384" w:rsidRDefault="00905CD5" w:rsidP="00CD4B6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iCs/>
                <w:u w:val="single"/>
              </w:rPr>
            </w:pPr>
            <w:r w:rsidRPr="006B6384">
              <w:rPr>
                <w:rFonts w:ascii="Arial" w:hAnsi="Arial" w:cs="Arial"/>
                <w:b/>
              </w:rPr>
              <w:t xml:space="preserve">ZADANIE </w:t>
            </w:r>
            <w:r>
              <w:rPr>
                <w:rFonts w:ascii="Arial" w:hAnsi="Arial" w:cs="Arial"/>
                <w:b/>
              </w:rPr>
              <w:t>IV–</w:t>
            </w:r>
            <w:r>
              <w:rPr>
                <w:rFonts w:ascii="Arial" w:hAnsi="Arial" w:cs="Arial"/>
                <w:b/>
                <w:iCs/>
                <w:u w:val="single"/>
              </w:rPr>
              <w:t xml:space="preserve"> FARBY i rozpuszczalniki dla Służby Inżynieryjno-Saperskiej</w:t>
            </w:r>
          </w:p>
        </w:tc>
      </w:tr>
      <w:tr w:rsidR="00905CD5" w:rsidRPr="006B6384" w:rsidTr="00227E25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D5" w:rsidRPr="00CE100F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CE100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D5" w:rsidRPr="00C55BCF" w:rsidRDefault="00905CD5" w:rsidP="00227E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55BCF">
              <w:rPr>
                <w:rFonts w:ascii="Arial" w:eastAsia="Calibri" w:hAnsi="Arial" w:cs="Arial"/>
                <w:b/>
                <w:lang w:eastAsia="en-US"/>
              </w:rPr>
              <w:t xml:space="preserve">Farba nitro </w:t>
            </w:r>
            <w:r>
              <w:rPr>
                <w:rFonts w:ascii="Arial" w:eastAsia="Calibri" w:hAnsi="Arial" w:cs="Arial"/>
                <w:b/>
                <w:lang w:eastAsia="en-US"/>
              </w:rPr>
              <w:t xml:space="preserve">kolor </w:t>
            </w:r>
            <w:r w:rsidRPr="00C55BCF">
              <w:rPr>
                <w:rFonts w:ascii="Arial" w:eastAsia="Calibri" w:hAnsi="Arial" w:cs="Arial"/>
                <w:b/>
                <w:lang w:eastAsia="en-US"/>
              </w:rPr>
              <w:t xml:space="preserve">khaki </w:t>
            </w:r>
            <w:r>
              <w:rPr>
                <w:rFonts w:ascii="Arial" w:eastAsia="Calibri" w:hAnsi="Arial" w:cs="Arial"/>
                <w:b/>
                <w:lang w:eastAsia="en-US"/>
              </w:rPr>
              <w:t xml:space="preserve">matowa </w:t>
            </w:r>
            <w:r w:rsidRPr="00C55BCF">
              <w:rPr>
                <w:rFonts w:ascii="Arial" w:eastAsia="Calibri" w:hAnsi="Arial" w:cs="Arial"/>
                <w:b/>
                <w:lang w:eastAsia="en-US"/>
              </w:rPr>
              <w:t xml:space="preserve">– </w:t>
            </w:r>
            <w:r w:rsidRPr="00C55BCF">
              <w:rPr>
                <w:rFonts w:ascii="Arial" w:eastAsia="Calibri" w:hAnsi="Arial" w:cs="Arial"/>
                <w:lang w:eastAsia="en-US"/>
              </w:rPr>
              <w:t xml:space="preserve">przeznaczona do malowania </w:t>
            </w:r>
            <w:r>
              <w:rPr>
                <w:rFonts w:ascii="Arial" w:eastAsia="Calibri" w:hAnsi="Arial" w:cs="Arial"/>
                <w:lang w:eastAsia="en-US"/>
              </w:rPr>
              <w:t>powierzchni</w:t>
            </w:r>
            <w:r w:rsidRPr="00C55BCF">
              <w:rPr>
                <w:rFonts w:ascii="Arial" w:eastAsia="Calibri" w:hAnsi="Arial" w:cs="Arial"/>
                <w:lang w:eastAsia="en-US"/>
              </w:rPr>
              <w:t xml:space="preserve"> metalowych</w:t>
            </w:r>
            <w:r>
              <w:rPr>
                <w:rFonts w:ascii="Arial" w:eastAsia="Calibri" w:hAnsi="Arial" w:cs="Arial"/>
                <w:lang w:eastAsia="en-US"/>
              </w:rPr>
              <w:t xml:space="preserve"> i żeliwnych, odporna na zadrapania, działania wody i środki myjące, z możliwością nanoszenia pędzlem lub natryskiem. Opakowanie metalowe, szczelnie zamknięte o pojemności</w:t>
            </w:r>
            <w:r w:rsidRPr="00CD4B65">
              <w:rPr>
                <w:rFonts w:ascii="Arial" w:eastAsia="Calibri" w:hAnsi="Arial" w:cs="Arial"/>
                <w:b/>
                <w:lang w:eastAsia="en-US"/>
              </w:rPr>
              <w:t xml:space="preserve"> 1L;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C55BCF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905CD5" w:rsidRPr="00B12952" w:rsidRDefault="00905CD5" w:rsidP="00227E25">
            <w:pPr>
              <w:pStyle w:val="Akapitzlist"/>
              <w:autoSpaceDE w:val="0"/>
              <w:autoSpaceDN w:val="0"/>
              <w:adjustRightInd w:val="0"/>
              <w:ind w:left="-55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B1295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Termin ważności co najmniej 18 miesięcy od daty dostawy.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D5" w:rsidRPr="000E7AE3" w:rsidRDefault="00905CD5" w:rsidP="00227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D5" w:rsidRPr="000E7AE3" w:rsidRDefault="00905CD5" w:rsidP="00227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05CD5" w:rsidRPr="006B6384" w:rsidTr="002A460C">
        <w:trPr>
          <w:trHeight w:val="1484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CE100F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CE100F"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Default="00905CD5" w:rsidP="00227E25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5695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Farba nitro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kolor</w:t>
            </w:r>
            <w:r w:rsidRPr="0025695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khaki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matowa – </w:t>
            </w:r>
            <w:r w:rsidRPr="0025695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przeznaczona do malowania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</w:t>
            </w:r>
          </w:p>
          <w:p w:rsidR="00905CD5" w:rsidRDefault="00905CD5" w:rsidP="00227E25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powierzchni metalowych i żeliwnych, odporna na zadrapania, </w:t>
            </w:r>
          </w:p>
          <w:p w:rsidR="00905CD5" w:rsidRDefault="00905CD5" w:rsidP="00227E25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działania wody i środki myjące, z możliwością nanoszenia pędzlem </w:t>
            </w:r>
          </w:p>
          <w:p w:rsidR="00905CD5" w:rsidRDefault="00905CD5" w:rsidP="00227E25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lub natryskiem. Opakowanie metalowe, szczelnie zamknięte o </w:t>
            </w:r>
          </w:p>
          <w:p w:rsidR="00905CD5" w:rsidRDefault="00905CD5" w:rsidP="00227E25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pojemności </w:t>
            </w:r>
            <w:r w:rsidRPr="002A460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5L;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905CD5" w:rsidRPr="002A460C" w:rsidRDefault="00905CD5" w:rsidP="002A460C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Termin ważności co najmniej 18 miesięcy od daty dostawy.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0E7AE3" w:rsidRDefault="00905CD5" w:rsidP="00227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0E7AE3" w:rsidRDefault="00905CD5" w:rsidP="00035CC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05CD5" w:rsidRPr="006B6384" w:rsidTr="00227E25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CE100F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CE100F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Default="00905CD5" w:rsidP="002A460C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5695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Farba nitro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kolor</w:t>
            </w:r>
            <w:r w:rsidRPr="0025695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czarny – </w:t>
            </w:r>
            <w:r w:rsidRPr="0025695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przeznaczona do malowania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</w:t>
            </w:r>
          </w:p>
          <w:p w:rsidR="00905CD5" w:rsidRDefault="00905CD5" w:rsidP="002A460C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powierzchni metalowych i żeliwnych, odporna na zadrapania, </w:t>
            </w:r>
          </w:p>
          <w:p w:rsidR="00905CD5" w:rsidRDefault="00905CD5" w:rsidP="002A460C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działania wody i środki myjące, z możliwością nanoszenia pędzlem </w:t>
            </w:r>
          </w:p>
          <w:p w:rsidR="00905CD5" w:rsidRDefault="00905CD5" w:rsidP="002A460C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lub natryskiem. </w:t>
            </w:r>
          </w:p>
          <w:p w:rsidR="00905CD5" w:rsidRPr="002A460C" w:rsidRDefault="00905CD5" w:rsidP="002A460C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Opakowanie metalowe, szczelnie zamknięte o </w:t>
            </w:r>
            <w:r w:rsidRPr="002A460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pojemności </w:t>
            </w:r>
            <w:r w:rsidRPr="002A460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1L;</w:t>
            </w:r>
            <w:r w:rsidRPr="002A460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905CD5" w:rsidRPr="002A460C" w:rsidRDefault="00905CD5" w:rsidP="002A460C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Termin ważności co najmniej 18 miesięcy od daty dostawy.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0E7AE3" w:rsidRDefault="00905CD5" w:rsidP="00227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0E7AE3" w:rsidRDefault="00905CD5" w:rsidP="00227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05CD5" w:rsidRPr="006B6384" w:rsidTr="002A460C">
        <w:trPr>
          <w:trHeight w:val="1417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CE100F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CE100F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2A460C" w:rsidRDefault="00905CD5" w:rsidP="002A460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2A460C">
              <w:rPr>
                <w:rFonts w:ascii="Arial" w:eastAsia="Calibri" w:hAnsi="Arial" w:cs="Arial"/>
                <w:b/>
                <w:lang w:eastAsia="en-US"/>
              </w:rPr>
              <w:t xml:space="preserve">Farba nitro kolor </w:t>
            </w:r>
            <w:r>
              <w:rPr>
                <w:rFonts w:ascii="Arial" w:eastAsia="Calibri" w:hAnsi="Arial" w:cs="Arial"/>
                <w:b/>
                <w:lang w:eastAsia="en-US"/>
              </w:rPr>
              <w:t>brązowy</w:t>
            </w:r>
            <w:r w:rsidRPr="002A460C">
              <w:rPr>
                <w:rFonts w:ascii="Arial" w:eastAsia="Calibri" w:hAnsi="Arial" w:cs="Arial"/>
                <w:b/>
                <w:lang w:eastAsia="en-US"/>
              </w:rPr>
              <w:t xml:space="preserve"> – </w:t>
            </w:r>
            <w:r w:rsidRPr="002A460C">
              <w:rPr>
                <w:rFonts w:ascii="Arial" w:eastAsia="Calibri" w:hAnsi="Arial" w:cs="Arial"/>
                <w:lang w:eastAsia="en-US"/>
              </w:rPr>
              <w:t xml:space="preserve">przeznaczona do malowania   </w:t>
            </w:r>
          </w:p>
          <w:p w:rsidR="00905CD5" w:rsidRDefault="00905CD5" w:rsidP="002A460C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powierzchni metalowych i żeliwnych, odporna na zadrapania, </w:t>
            </w:r>
          </w:p>
          <w:p w:rsidR="00905CD5" w:rsidRDefault="00905CD5" w:rsidP="002A460C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działania wody i środki myjące, z możliwością nanoszenia pędzlem </w:t>
            </w:r>
          </w:p>
          <w:p w:rsidR="00905CD5" w:rsidRDefault="00905CD5" w:rsidP="002A460C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lub natryskiem. </w:t>
            </w:r>
          </w:p>
          <w:p w:rsidR="00905CD5" w:rsidRPr="002A460C" w:rsidRDefault="00905CD5" w:rsidP="002A460C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Opakowanie metalowe, szczelnie zamknięte o </w:t>
            </w:r>
            <w:r w:rsidRPr="002A460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pojemności </w:t>
            </w:r>
            <w:r w:rsidRPr="002A460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1L;</w:t>
            </w:r>
            <w:r w:rsidRPr="002A460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905CD5" w:rsidRPr="00B12952" w:rsidRDefault="00905CD5" w:rsidP="002A460C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95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Termin ważności co najmniej 18 miesięcy od daty dostawy.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0E7AE3" w:rsidRDefault="00905CD5" w:rsidP="00227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0E7AE3" w:rsidRDefault="00905CD5" w:rsidP="00227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05CD5" w:rsidRPr="006B6384" w:rsidTr="00227E25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CE100F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CE100F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Default="00905CD5" w:rsidP="002A460C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5695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Farba nitro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kolor</w:t>
            </w:r>
            <w:r w:rsidRPr="0025695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biały – </w:t>
            </w:r>
            <w:r w:rsidRPr="0025695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przeznaczona do malowania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</w:t>
            </w:r>
          </w:p>
          <w:p w:rsidR="00905CD5" w:rsidRDefault="00905CD5" w:rsidP="002A460C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powierzchni metalowych i żeliwnych, odporna na zadrapania, </w:t>
            </w:r>
          </w:p>
          <w:p w:rsidR="00905CD5" w:rsidRDefault="00905CD5" w:rsidP="002A460C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działania wody i środki myjące, z możliwością nanoszenia pędzlem </w:t>
            </w:r>
          </w:p>
          <w:p w:rsidR="00905CD5" w:rsidRDefault="00905CD5" w:rsidP="002A460C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lub natryskiem. </w:t>
            </w:r>
          </w:p>
          <w:p w:rsidR="00905CD5" w:rsidRPr="002A460C" w:rsidRDefault="00905CD5" w:rsidP="002A460C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Opakowanie metalowe, szczelnie zamknięte o </w:t>
            </w:r>
            <w:r w:rsidRPr="002A460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pojemności </w:t>
            </w:r>
            <w:r w:rsidRPr="002A460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1L;</w:t>
            </w:r>
            <w:r w:rsidRPr="002A460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905CD5" w:rsidRPr="00B12952" w:rsidRDefault="00905CD5" w:rsidP="002A460C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95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Termin ważności co najmniej 18 miesięcy od daty dostawy.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0E7AE3" w:rsidRDefault="00905CD5" w:rsidP="00227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0E7AE3" w:rsidRDefault="00905CD5" w:rsidP="00035CC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05CD5" w:rsidRPr="006B6384" w:rsidTr="00227E25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D5" w:rsidRPr="00CE100F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CE100F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D5" w:rsidRDefault="00905CD5" w:rsidP="002A460C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5695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Farba nitro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kolor</w:t>
            </w:r>
            <w:r w:rsidRPr="0025695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czerwony – </w:t>
            </w:r>
            <w:r w:rsidRPr="0025695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przeznaczona do malowania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</w:t>
            </w:r>
          </w:p>
          <w:p w:rsidR="00905CD5" w:rsidRDefault="00905CD5" w:rsidP="002A460C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powierzchni metalowych i żeliwnych, odporna na zadrapania, </w:t>
            </w:r>
          </w:p>
          <w:p w:rsidR="00905CD5" w:rsidRDefault="00905CD5" w:rsidP="002A460C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działania wody i środki myjące, z możliwością nanoszenia pędzlem </w:t>
            </w:r>
          </w:p>
          <w:p w:rsidR="00905CD5" w:rsidRDefault="00905CD5" w:rsidP="002A460C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lub natryskiem. </w:t>
            </w:r>
          </w:p>
          <w:p w:rsidR="00905CD5" w:rsidRPr="002A460C" w:rsidRDefault="00905CD5" w:rsidP="002A460C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Opakowanie metalowe, szczelnie zamknięte o </w:t>
            </w:r>
            <w:r w:rsidRPr="002A460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pojemności </w:t>
            </w:r>
            <w:r w:rsidRPr="002A460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1L;</w:t>
            </w:r>
            <w:r w:rsidRPr="002A460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905CD5" w:rsidRPr="00B12952" w:rsidRDefault="00905CD5" w:rsidP="002A460C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95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Termin ważności co najmniej 18 miesięcy od daty dostawy.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D5" w:rsidRPr="000E7AE3" w:rsidRDefault="00905CD5" w:rsidP="00227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D5" w:rsidRPr="000E7AE3" w:rsidRDefault="00905CD5" w:rsidP="00227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05CD5" w:rsidRPr="006B6384" w:rsidTr="00227E25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D5" w:rsidRPr="00CE100F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CE100F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D5" w:rsidRDefault="00905CD5" w:rsidP="002A460C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5695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Farba nitro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kolor</w:t>
            </w:r>
            <w:r w:rsidRPr="0025695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żółty – </w:t>
            </w:r>
            <w:r w:rsidRPr="0025695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przeznaczona do malowania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</w:t>
            </w:r>
          </w:p>
          <w:p w:rsidR="00905CD5" w:rsidRDefault="00905CD5" w:rsidP="002A460C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powierzchni metalowych i żeliwnych, odporna na zadrapania, </w:t>
            </w:r>
          </w:p>
          <w:p w:rsidR="00905CD5" w:rsidRDefault="00905CD5" w:rsidP="002A460C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działania wody i środki myjące, z możliwością nanoszenia pędzlem </w:t>
            </w:r>
          </w:p>
          <w:p w:rsidR="00905CD5" w:rsidRDefault="00905CD5" w:rsidP="002A460C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lub natryskiem. </w:t>
            </w:r>
          </w:p>
          <w:p w:rsidR="00905CD5" w:rsidRPr="002A460C" w:rsidRDefault="00905CD5" w:rsidP="002A460C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Opakowanie metalowe, szczelnie zamknięte o </w:t>
            </w:r>
            <w:r w:rsidRPr="002A460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pojemności </w:t>
            </w:r>
            <w:r w:rsidRPr="002A460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1L;</w:t>
            </w:r>
            <w:r w:rsidRPr="002A460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905CD5" w:rsidRPr="00B12952" w:rsidRDefault="00905CD5" w:rsidP="002A460C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95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Termin ważności co najmniej 18 miesięcy od daty dostawy.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D5" w:rsidRPr="000E7AE3" w:rsidRDefault="00905CD5" w:rsidP="00227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D5" w:rsidRPr="000E7AE3" w:rsidRDefault="00905CD5" w:rsidP="002A4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05CD5" w:rsidRPr="006B6384" w:rsidTr="00227E25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CE100F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CE100F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Default="00905CD5" w:rsidP="002A460C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5695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Farba nitro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kolor</w:t>
            </w:r>
            <w:r w:rsidRPr="0025695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pomarańczowy – </w:t>
            </w:r>
            <w:r w:rsidRPr="0025695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przeznaczona do malowania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</w:t>
            </w:r>
          </w:p>
          <w:p w:rsidR="00905CD5" w:rsidRDefault="00905CD5" w:rsidP="002A460C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powierzchni metalowych i żeliwnych, odporna na zadrapania, </w:t>
            </w:r>
          </w:p>
          <w:p w:rsidR="00905CD5" w:rsidRDefault="00905CD5" w:rsidP="002A460C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 xml:space="preserve">działania wody i środki myjące, z możliwością nanoszenia pędzlem </w:t>
            </w:r>
          </w:p>
          <w:p w:rsidR="00905CD5" w:rsidRDefault="00905CD5" w:rsidP="002A460C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lub natryskiem. </w:t>
            </w:r>
          </w:p>
          <w:p w:rsidR="00905CD5" w:rsidRPr="002A460C" w:rsidRDefault="00905CD5" w:rsidP="002A460C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Opakowanie metalowe, szczelnie zamknięte o </w:t>
            </w:r>
            <w:r w:rsidRPr="002A460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pojemności </w:t>
            </w:r>
            <w:r w:rsidRPr="002A460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1L;</w:t>
            </w:r>
            <w:r w:rsidRPr="002A460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905CD5" w:rsidRPr="002A460C" w:rsidRDefault="00905CD5" w:rsidP="002A460C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95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Termin ważności co najmniej 18 miesięcy od daty dostawy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0E7AE3" w:rsidRDefault="00905CD5" w:rsidP="00227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lastRenderedPageBreak/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0E7AE3" w:rsidRDefault="00905CD5" w:rsidP="00227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05CD5" w:rsidRPr="006B6384" w:rsidTr="00787DF7">
        <w:trPr>
          <w:trHeight w:val="1927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0E7AE3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0E7AE3">
              <w:rPr>
                <w:rFonts w:ascii="Arial" w:hAnsi="Arial" w:cs="Arial"/>
                <w:b/>
              </w:rPr>
              <w:lastRenderedPageBreak/>
              <w:t>9.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Default="00905CD5" w:rsidP="00227E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 xml:space="preserve">Farba srebrzanka </w:t>
            </w:r>
            <w:r>
              <w:rPr>
                <w:rFonts w:ascii="Arial" w:eastAsia="Calibri" w:hAnsi="Arial" w:cs="Arial"/>
                <w:lang w:eastAsia="en-US"/>
              </w:rPr>
              <w:t>ognioodporna przeznaczona jest do ochronnego malowania wszelkich przedmiotów stalowych, żeliwnych oraz metalowych elementów układu wydechowego samochodów, a w szczególności tłumików oraz rur wydechowych, narażonych na ciągłe lub okresowe działanie podwyższonych temperatur.</w:t>
            </w:r>
          </w:p>
          <w:p w:rsidR="00905CD5" w:rsidRDefault="00905CD5" w:rsidP="00227E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Odporna na temperatury do 600</w:t>
            </w:r>
            <w:r>
              <w:rPr>
                <w:rFonts w:ascii="Arial" w:eastAsia="Calibri" w:hAnsi="Arial" w:cs="Arial"/>
                <w:vertAlign w:val="superscript"/>
                <w:lang w:eastAsia="en-US"/>
              </w:rPr>
              <w:t>0</w:t>
            </w:r>
            <w:r>
              <w:rPr>
                <w:rFonts w:ascii="Arial" w:eastAsia="Calibri" w:hAnsi="Arial" w:cs="Arial"/>
                <w:lang w:eastAsia="en-US"/>
              </w:rPr>
              <w:t xml:space="preserve">C. </w:t>
            </w:r>
          </w:p>
          <w:p w:rsidR="00905CD5" w:rsidRDefault="00905CD5" w:rsidP="00227E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Opakowanie metalowe, szczelnie zamknięte o pojemności </w:t>
            </w:r>
            <w:r w:rsidRPr="00787DF7">
              <w:rPr>
                <w:rFonts w:ascii="Arial" w:eastAsia="Calibri" w:hAnsi="Arial" w:cs="Arial"/>
                <w:b/>
                <w:lang w:eastAsia="en-US"/>
              </w:rPr>
              <w:t>0,5L</w:t>
            </w:r>
            <w:r>
              <w:rPr>
                <w:rFonts w:ascii="Arial" w:eastAsia="Calibri" w:hAnsi="Arial" w:cs="Arial"/>
                <w:lang w:eastAsia="en-US"/>
              </w:rPr>
              <w:t>;</w:t>
            </w:r>
          </w:p>
          <w:p w:rsidR="00905CD5" w:rsidRPr="00B12952" w:rsidRDefault="00905CD5" w:rsidP="00227E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B12952">
              <w:rPr>
                <w:rFonts w:ascii="Arial" w:eastAsia="Calibri" w:hAnsi="Arial" w:cs="Arial"/>
                <w:b/>
                <w:lang w:eastAsia="en-US"/>
              </w:rPr>
              <w:t xml:space="preserve">Termin ważności co najmniej 18 miesięcy od daty dostawy.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0E7AE3" w:rsidRDefault="00905CD5" w:rsidP="00227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0E7AE3" w:rsidRDefault="00905CD5" w:rsidP="00227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05CD5" w:rsidRPr="006B6384" w:rsidTr="00787DF7">
        <w:trPr>
          <w:trHeight w:val="42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0E7AE3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Default="00905CD5" w:rsidP="00227E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Farba antykorozyjna, podkładowa</w:t>
            </w:r>
            <w:r>
              <w:rPr>
                <w:rFonts w:ascii="Arial" w:eastAsia="Calibri" w:hAnsi="Arial" w:cs="Arial"/>
                <w:lang w:eastAsia="en-US"/>
              </w:rPr>
              <w:t>, tlenkowa czerwona, szybkoschnąca zabezpieczająca przed korozją powierzchnie i elementy stalowe i żeliwne.</w:t>
            </w:r>
          </w:p>
          <w:p w:rsidR="00905CD5" w:rsidRDefault="00905CD5" w:rsidP="00227E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Opakowanie metalowe, szczelnie zamknięte o pojemności </w:t>
            </w:r>
            <w:r w:rsidRPr="00787DF7">
              <w:rPr>
                <w:rFonts w:ascii="Arial" w:eastAsia="Calibri" w:hAnsi="Arial" w:cs="Arial"/>
                <w:b/>
                <w:lang w:eastAsia="en-US"/>
              </w:rPr>
              <w:t>1L;</w:t>
            </w:r>
          </w:p>
          <w:p w:rsidR="00905CD5" w:rsidRPr="00B12952" w:rsidRDefault="00905CD5" w:rsidP="00227E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B12952">
              <w:rPr>
                <w:rFonts w:ascii="Arial" w:eastAsia="Calibri" w:hAnsi="Arial" w:cs="Arial"/>
                <w:b/>
                <w:lang w:eastAsia="en-US"/>
              </w:rPr>
              <w:t>Termin ważności co najmniej 18 miesięcy od daty dostawy.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Default="00905CD5" w:rsidP="00227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Default="00905CD5" w:rsidP="00227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05CD5" w:rsidRPr="006B6384" w:rsidTr="00787DF7">
        <w:trPr>
          <w:trHeight w:val="38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0E7AE3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Default="00905CD5" w:rsidP="00787DF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Farba antykorozyjna, podkładowa</w:t>
            </w:r>
            <w:r>
              <w:rPr>
                <w:rFonts w:ascii="Arial" w:eastAsia="Calibri" w:hAnsi="Arial" w:cs="Arial"/>
                <w:lang w:eastAsia="en-US"/>
              </w:rPr>
              <w:t>, tlenkowa czerwona, szybkoschnąca zabezpieczająca przed korozją powierzchnie i elementy stalowe i żeliwne.</w:t>
            </w:r>
          </w:p>
          <w:p w:rsidR="00905CD5" w:rsidRDefault="00905CD5" w:rsidP="00787DF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Opakowanie metalowe, szczelnie zamknięte o pojemności </w:t>
            </w:r>
            <w:r w:rsidRPr="00787DF7">
              <w:rPr>
                <w:rFonts w:ascii="Arial" w:eastAsia="Calibri" w:hAnsi="Arial" w:cs="Arial"/>
                <w:b/>
                <w:lang w:eastAsia="en-US"/>
              </w:rPr>
              <w:t>5L;</w:t>
            </w:r>
          </w:p>
          <w:p w:rsidR="00905CD5" w:rsidRPr="00B12952" w:rsidRDefault="00905CD5" w:rsidP="00787DF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B12952">
              <w:rPr>
                <w:rFonts w:ascii="Arial" w:eastAsia="Calibri" w:hAnsi="Arial" w:cs="Arial"/>
                <w:b/>
                <w:lang w:eastAsia="en-US"/>
              </w:rPr>
              <w:t>Termin ważności co najmniej 18 miesięcy od daty dostawy.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Default="00905CD5" w:rsidP="00227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Default="00905CD5" w:rsidP="00227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05CD5" w:rsidRPr="006B6384" w:rsidTr="00787DF7">
        <w:trPr>
          <w:trHeight w:val="135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0E7AE3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Default="00905CD5" w:rsidP="00787DF7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5695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Farba nitro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kolor</w:t>
            </w:r>
            <w:r w:rsidRPr="0025695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szary – </w:t>
            </w:r>
            <w:r w:rsidRPr="0025695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przeznaczona do malowania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</w:t>
            </w:r>
          </w:p>
          <w:p w:rsidR="00905CD5" w:rsidRDefault="00905CD5" w:rsidP="00787DF7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powierzchni metalowych i żeliwnych, odporna na zadrapania, </w:t>
            </w:r>
          </w:p>
          <w:p w:rsidR="00905CD5" w:rsidRDefault="00905CD5" w:rsidP="00787DF7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działania wody i środki myjące, z możliwością nanoszenia pędzlem </w:t>
            </w:r>
          </w:p>
          <w:p w:rsidR="00905CD5" w:rsidRDefault="00905CD5" w:rsidP="00787DF7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lub natryskiem. </w:t>
            </w:r>
          </w:p>
          <w:p w:rsidR="00905CD5" w:rsidRPr="002A460C" w:rsidRDefault="00905CD5" w:rsidP="00787DF7">
            <w:pPr>
              <w:pStyle w:val="Akapitzlist"/>
              <w:autoSpaceDE w:val="0"/>
              <w:autoSpaceDN w:val="0"/>
              <w:adjustRightInd w:val="0"/>
              <w:ind w:left="-55" w:firstLine="55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Opakowanie metalowe, szczelnie zamknięte o </w:t>
            </w:r>
            <w:r w:rsidRPr="002A460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pojemności </w:t>
            </w:r>
            <w:r w:rsidRPr="002A460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1L;</w:t>
            </w:r>
            <w:r w:rsidRPr="002A460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905CD5" w:rsidRPr="00B12952" w:rsidRDefault="00905CD5" w:rsidP="00787DF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B12952">
              <w:rPr>
                <w:rFonts w:ascii="Arial" w:eastAsia="Calibri" w:hAnsi="Arial" w:cs="Arial"/>
                <w:b/>
                <w:lang w:eastAsia="en-US"/>
              </w:rPr>
              <w:t>Termin ważności co najmniej 18 miesięcy od daty dostawy.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Default="00905CD5" w:rsidP="00227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Default="00905CD5" w:rsidP="00227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05CD5" w:rsidRPr="006B6384" w:rsidTr="00787DF7">
        <w:trPr>
          <w:trHeight w:val="392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0E7AE3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Default="00905CD5" w:rsidP="00227E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Rozpuszczalnik nitro</w:t>
            </w:r>
            <w:r>
              <w:rPr>
                <w:rFonts w:ascii="Arial" w:eastAsia="Calibri" w:hAnsi="Arial" w:cs="Arial"/>
                <w:lang w:eastAsia="en-US"/>
              </w:rPr>
              <w:t xml:space="preserve"> przeznaczony do farb i lakierów nitrocelulozowych oraz czyszczenia pędzli i narzędzi zanieczyszczonych po malowaniu;</w:t>
            </w:r>
          </w:p>
          <w:p w:rsidR="00905CD5" w:rsidRDefault="00905CD5" w:rsidP="00227E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Preparat bezbarwny, klarowny, bez zmętnień;</w:t>
            </w:r>
          </w:p>
          <w:p w:rsidR="00905CD5" w:rsidRDefault="00905CD5" w:rsidP="00227E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Opakowanie o pojemności </w:t>
            </w:r>
            <w:r w:rsidRPr="00FF2CF1">
              <w:rPr>
                <w:rFonts w:ascii="Arial" w:eastAsia="Calibri" w:hAnsi="Arial" w:cs="Arial"/>
                <w:b/>
                <w:lang w:eastAsia="en-US"/>
              </w:rPr>
              <w:t>0,5L</w:t>
            </w:r>
            <w:r>
              <w:rPr>
                <w:rFonts w:ascii="Arial" w:eastAsia="Calibri" w:hAnsi="Arial" w:cs="Arial"/>
                <w:lang w:eastAsia="en-US"/>
              </w:rPr>
              <w:t>, szczelnie, fabrycznie zamknięte.</w:t>
            </w:r>
          </w:p>
          <w:p w:rsidR="00905CD5" w:rsidRPr="00B12952" w:rsidRDefault="00905CD5" w:rsidP="00227E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B12952">
              <w:rPr>
                <w:rFonts w:ascii="Arial" w:eastAsia="Calibri" w:hAnsi="Arial" w:cs="Arial"/>
                <w:b/>
                <w:lang w:eastAsia="en-US"/>
              </w:rPr>
              <w:t xml:space="preserve">Termin ważności co najmniej 18 miesięcy od daty dostawy.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Default="00905CD5" w:rsidP="00227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Default="00905CD5" w:rsidP="00035CC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05CD5" w:rsidRPr="006B6384" w:rsidTr="00FF2CF1">
        <w:trPr>
          <w:trHeight w:val="1404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0E7AE3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14.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Default="00905CD5" w:rsidP="00FF2CF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Rozpuszczalnik nitro</w:t>
            </w:r>
            <w:r>
              <w:rPr>
                <w:rFonts w:ascii="Arial" w:eastAsia="Calibri" w:hAnsi="Arial" w:cs="Arial"/>
                <w:lang w:eastAsia="en-US"/>
              </w:rPr>
              <w:t xml:space="preserve"> przeznaczony do farb i lakierów nitrocelulozowych oraz czyszczenia pędzli i narzędzi zanieczyszczonych po malowaniu;</w:t>
            </w:r>
          </w:p>
          <w:p w:rsidR="00905CD5" w:rsidRDefault="00905CD5" w:rsidP="00FF2CF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Preparat bezbarwny, klarowny, bez zmętnień;</w:t>
            </w:r>
          </w:p>
          <w:p w:rsidR="00905CD5" w:rsidRDefault="00905CD5" w:rsidP="00FF2CF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Opakowanie o pojemności </w:t>
            </w:r>
            <w:r w:rsidRPr="00FF2CF1">
              <w:rPr>
                <w:rFonts w:ascii="Arial" w:eastAsia="Calibri" w:hAnsi="Arial" w:cs="Arial"/>
                <w:b/>
                <w:lang w:eastAsia="en-US"/>
              </w:rPr>
              <w:t>5L</w:t>
            </w:r>
            <w:r>
              <w:rPr>
                <w:rFonts w:ascii="Arial" w:eastAsia="Calibri" w:hAnsi="Arial" w:cs="Arial"/>
                <w:lang w:eastAsia="en-US"/>
              </w:rPr>
              <w:t>, szczelnie, fabrycznie zamknięte.</w:t>
            </w:r>
          </w:p>
          <w:p w:rsidR="00905CD5" w:rsidRPr="00B12952" w:rsidRDefault="00905CD5" w:rsidP="00FF2CF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B12952">
              <w:rPr>
                <w:rFonts w:ascii="Arial" w:eastAsia="Calibri" w:hAnsi="Arial" w:cs="Arial"/>
                <w:b/>
                <w:lang w:eastAsia="en-US"/>
              </w:rPr>
              <w:t>Termin ważności co najmniej 18 miesięcy od daty dostawy.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Default="00905CD5" w:rsidP="00227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Default="00905CD5" w:rsidP="00227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05CD5" w:rsidRPr="006B6384" w:rsidTr="00FF2CF1">
        <w:trPr>
          <w:trHeight w:val="417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0E7AE3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0E7AE3" w:rsidRDefault="00905CD5" w:rsidP="00227E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Farba czarna w aerozolu 400 ml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Default="00905CD5" w:rsidP="00227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Default="00905CD5" w:rsidP="00035CC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05CD5" w:rsidRPr="006B6384" w:rsidTr="00FF2CF1">
        <w:trPr>
          <w:trHeight w:val="424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0E7AE3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0E7AE3" w:rsidRDefault="00905CD5" w:rsidP="00FF2CF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lang w:eastAsia="en-US"/>
              </w:rPr>
              <w:t>Autorenolak</w:t>
            </w:r>
            <w:proofErr w:type="spellEnd"/>
            <w:r>
              <w:rPr>
                <w:rFonts w:ascii="Arial" w:eastAsia="Calibri" w:hAnsi="Arial" w:cs="Arial"/>
                <w:b/>
                <w:lang w:eastAsia="en-US"/>
              </w:rPr>
              <w:t xml:space="preserve"> L-76 zielony groszek </w:t>
            </w:r>
            <w:r w:rsidRPr="00FF2CF1">
              <w:rPr>
                <w:rFonts w:ascii="Arial" w:eastAsia="Calibri" w:hAnsi="Arial" w:cs="Arial"/>
                <w:lang w:eastAsia="en-US"/>
              </w:rPr>
              <w:t>do renowacji</w:t>
            </w:r>
            <w:r>
              <w:rPr>
                <w:rFonts w:ascii="Arial" w:eastAsia="Calibri" w:hAnsi="Arial" w:cs="Arial"/>
                <w:lang w:eastAsia="en-US"/>
              </w:rPr>
              <w:t xml:space="preserve"> karoserii opakowanie </w:t>
            </w:r>
            <w:r w:rsidRPr="00FF2CF1">
              <w:rPr>
                <w:rFonts w:ascii="Arial" w:eastAsia="Calibri" w:hAnsi="Arial" w:cs="Arial"/>
                <w:b/>
                <w:lang w:eastAsia="en-US"/>
              </w:rPr>
              <w:t>1L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Default="00905CD5" w:rsidP="00227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Default="00905CD5" w:rsidP="00227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05CD5" w:rsidRPr="006B6384" w:rsidTr="00FF2CF1">
        <w:trPr>
          <w:trHeight w:val="42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0E7AE3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Default="00905CD5" w:rsidP="00227E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 xml:space="preserve">Masa bitumiczna AUTOBIT </w:t>
            </w:r>
            <w:r>
              <w:rPr>
                <w:rFonts w:ascii="Arial" w:eastAsia="Calibri" w:hAnsi="Arial" w:cs="Arial"/>
                <w:lang w:eastAsia="en-US"/>
              </w:rPr>
              <w:t>o właściwościach antykorozyjnych i wygłuszających do zabezpieczania podwozi samochodów.</w:t>
            </w:r>
          </w:p>
          <w:p w:rsidR="00905CD5" w:rsidRPr="00BC3543" w:rsidRDefault="00905CD5" w:rsidP="00035C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Opakowanie </w:t>
            </w:r>
            <w:r>
              <w:rPr>
                <w:rFonts w:ascii="Arial" w:eastAsia="Calibri" w:hAnsi="Arial" w:cs="Arial"/>
                <w:b/>
                <w:lang w:eastAsia="en-US"/>
              </w:rPr>
              <w:t>3L</w:t>
            </w:r>
            <w:r w:rsidRPr="00BC3543">
              <w:rPr>
                <w:rFonts w:ascii="Arial" w:eastAsia="Calibri" w:hAnsi="Arial" w:cs="Arial"/>
                <w:b/>
                <w:lang w:eastAsia="en-US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Default="00905CD5" w:rsidP="00227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Default="00905CD5" w:rsidP="00227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05CD5" w:rsidRPr="006B6384" w:rsidTr="00FF2CF1">
        <w:trPr>
          <w:trHeight w:val="42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0E7AE3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Default="00905CD5" w:rsidP="00227E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 xml:space="preserve">Środek ochronny karoserii </w:t>
            </w:r>
            <w:r>
              <w:rPr>
                <w:rFonts w:ascii="Arial" w:eastAsia="Calibri" w:hAnsi="Arial" w:cs="Arial"/>
                <w:lang w:eastAsia="en-US"/>
              </w:rPr>
              <w:t xml:space="preserve">(masa izolacyjno-wygłuszająca) BARANEK </w:t>
            </w:r>
          </w:p>
          <w:p w:rsidR="00905CD5" w:rsidRPr="00BC3543" w:rsidRDefault="00905CD5" w:rsidP="00227E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Opakowanie </w:t>
            </w:r>
            <w:r w:rsidRPr="00BC3543">
              <w:rPr>
                <w:rFonts w:ascii="Arial" w:eastAsia="Calibri" w:hAnsi="Arial" w:cs="Arial"/>
                <w:b/>
                <w:lang w:eastAsia="en-US"/>
              </w:rPr>
              <w:t>1kg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Default="00905CD5" w:rsidP="00227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Default="005C5D40" w:rsidP="00227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05CD5" w:rsidRPr="006B6384" w:rsidTr="00FF2CF1">
        <w:trPr>
          <w:trHeight w:val="42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0E7AE3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Default="00905CD5" w:rsidP="00227E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 xml:space="preserve">Szpachlówka uniwersalna </w:t>
            </w:r>
          </w:p>
          <w:p w:rsidR="00905CD5" w:rsidRPr="00AB3068" w:rsidRDefault="00905CD5" w:rsidP="00227E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Opakowanie </w:t>
            </w:r>
            <w:r w:rsidRPr="00AB3068">
              <w:rPr>
                <w:rFonts w:ascii="Arial" w:eastAsia="Calibri" w:hAnsi="Arial" w:cs="Arial"/>
                <w:b/>
                <w:lang w:eastAsia="en-US"/>
              </w:rPr>
              <w:t>750g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Default="00905CD5" w:rsidP="00227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Default="00905CD5" w:rsidP="00227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05CD5" w:rsidRPr="006B6384" w:rsidTr="00FF2CF1">
        <w:trPr>
          <w:trHeight w:val="42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0E7AE3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AB3068" w:rsidRDefault="00905CD5" w:rsidP="00035C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 xml:space="preserve">Szpachlówka z włóknem szklanym </w:t>
            </w:r>
            <w:r>
              <w:rPr>
                <w:rFonts w:ascii="Arial" w:eastAsia="Calibri" w:hAnsi="Arial" w:cs="Arial"/>
                <w:lang w:eastAsia="en-US"/>
              </w:rPr>
              <w:t xml:space="preserve">Opakowanie </w:t>
            </w:r>
            <w:r w:rsidRPr="00AB3068">
              <w:rPr>
                <w:rFonts w:ascii="Arial" w:eastAsia="Calibri" w:hAnsi="Arial" w:cs="Arial"/>
                <w:b/>
                <w:lang w:eastAsia="en-US"/>
              </w:rPr>
              <w:t>600g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Default="00905CD5" w:rsidP="00227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Default="00905CD5" w:rsidP="00227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05CD5" w:rsidRPr="006B6384" w:rsidTr="00FF2CF1">
        <w:trPr>
          <w:trHeight w:val="417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0E7AE3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Default="00905CD5" w:rsidP="00227E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lang w:eastAsia="en-US"/>
              </w:rPr>
              <w:t>Fluidol</w:t>
            </w:r>
            <w:proofErr w:type="spellEnd"/>
            <w:r>
              <w:rPr>
                <w:rFonts w:ascii="Arial" w:eastAsia="Calibri" w:hAnsi="Arial" w:cs="Arial"/>
                <w:b/>
                <w:lang w:eastAsia="en-US"/>
              </w:rPr>
              <w:t xml:space="preserve"> MLP </w:t>
            </w:r>
            <w:r>
              <w:rPr>
                <w:rFonts w:ascii="Arial" w:eastAsia="Calibri" w:hAnsi="Arial" w:cs="Arial"/>
                <w:lang w:eastAsia="en-US"/>
              </w:rPr>
              <w:t>pod pistolet – środek do konserwacji profili zamkniętych</w:t>
            </w:r>
          </w:p>
          <w:p w:rsidR="00905CD5" w:rsidRPr="00AB3068" w:rsidRDefault="00905CD5" w:rsidP="00227E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Opakowanie </w:t>
            </w:r>
            <w:r w:rsidRPr="00AB3068">
              <w:rPr>
                <w:rFonts w:ascii="Arial" w:eastAsia="Calibri" w:hAnsi="Arial" w:cs="Arial"/>
                <w:b/>
                <w:lang w:eastAsia="en-US"/>
              </w:rPr>
              <w:t>1L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Default="00905CD5" w:rsidP="00227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Default="00905CD5" w:rsidP="00227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05CD5" w:rsidRPr="006B6384" w:rsidTr="00FF2CF1">
        <w:trPr>
          <w:trHeight w:val="39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0E7AE3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Default="00905CD5" w:rsidP="00227E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 xml:space="preserve">Pędzel płaski angielski </w:t>
            </w:r>
            <w:r>
              <w:rPr>
                <w:rFonts w:ascii="Arial" w:eastAsia="Calibri" w:hAnsi="Arial" w:cs="Arial"/>
                <w:lang w:eastAsia="en-US"/>
              </w:rPr>
              <w:t>szer. 36mm.</w:t>
            </w:r>
          </w:p>
          <w:p w:rsidR="00905CD5" w:rsidRPr="00AB3068" w:rsidRDefault="00905CD5" w:rsidP="00227E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Drewniana oprawa z metalową skuwką, włosie naturalne.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Default="00905CD5" w:rsidP="00227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Default="00905CD5" w:rsidP="00227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05CD5" w:rsidRPr="006B6384" w:rsidTr="00FF2CF1">
        <w:trPr>
          <w:trHeight w:val="414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0E7AE3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Default="00905CD5" w:rsidP="00227E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 xml:space="preserve">Pędzel płaski angielski </w:t>
            </w:r>
            <w:r>
              <w:rPr>
                <w:rFonts w:ascii="Arial" w:eastAsia="Calibri" w:hAnsi="Arial" w:cs="Arial"/>
                <w:lang w:eastAsia="en-US"/>
              </w:rPr>
              <w:t>szer. 63mm</w:t>
            </w:r>
          </w:p>
          <w:p w:rsidR="00905CD5" w:rsidRPr="000E7AE3" w:rsidRDefault="00905CD5" w:rsidP="00227E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Drewniana oprawa z metalową skuwką, włosie naturalne.</w:t>
            </w:r>
            <w:r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Default="00905CD5" w:rsidP="00227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Default="00905CD5" w:rsidP="00227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05CD5" w:rsidRPr="006B6384" w:rsidTr="00FF2CF1">
        <w:trPr>
          <w:trHeight w:val="4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0E7AE3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Default="00905CD5" w:rsidP="00227E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 xml:space="preserve">Pędzel płaski angielski </w:t>
            </w:r>
            <w:r>
              <w:rPr>
                <w:rFonts w:ascii="Arial" w:eastAsia="Calibri" w:hAnsi="Arial" w:cs="Arial"/>
                <w:lang w:eastAsia="en-US"/>
              </w:rPr>
              <w:t>szer. 25mm</w:t>
            </w:r>
          </w:p>
          <w:p w:rsidR="00905CD5" w:rsidRPr="00AB3068" w:rsidRDefault="00905CD5" w:rsidP="00227E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Drewniana oprawa z metalową skuwką, włosie naturalne.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Default="00905CD5" w:rsidP="00227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Default="00905CD5" w:rsidP="00035CC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05CD5" w:rsidRPr="006B6384" w:rsidTr="00FF2CF1">
        <w:trPr>
          <w:trHeight w:val="426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0E7AE3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0E7AE3" w:rsidRDefault="00905CD5" w:rsidP="00227E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Taśma malarska 38mm x 50m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Default="00905CD5" w:rsidP="00227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Default="00905CD5" w:rsidP="00227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05CD5" w:rsidRPr="006B6384" w:rsidTr="00FF2CF1">
        <w:trPr>
          <w:trHeight w:val="404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0E7AE3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0E7AE3" w:rsidRDefault="00905CD5" w:rsidP="00227E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Taśma malarska 48mm x 50m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Default="00905CD5" w:rsidP="00227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Default="00905CD5" w:rsidP="00227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05CD5" w:rsidRPr="006B6384" w:rsidTr="00227E25">
        <w:trPr>
          <w:trHeight w:val="365"/>
          <w:jc w:val="center"/>
        </w:trPr>
        <w:tc>
          <w:tcPr>
            <w:tcW w:w="3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5CD5" w:rsidRPr="000E7AE3" w:rsidRDefault="00905CD5" w:rsidP="00FF2CF1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 w:rsidRPr="000E7AE3">
              <w:rPr>
                <w:rFonts w:ascii="Arial" w:hAnsi="Arial" w:cs="Arial"/>
                <w:b/>
              </w:rPr>
              <w:t>Wartość zamówienia ogółem ZADANIE I</w:t>
            </w:r>
            <w:r>
              <w:rPr>
                <w:rFonts w:ascii="Arial" w:hAnsi="Arial" w:cs="Arial"/>
                <w:b/>
              </w:rPr>
              <w:t>V</w:t>
            </w:r>
            <w:r w:rsidRPr="000E7AE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XXX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5CD5" w:rsidRPr="006B6384" w:rsidRDefault="00905CD5" w:rsidP="00227E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94774" w:rsidRDefault="00894774" w:rsidP="00894774"/>
    <w:p w:rsidR="0031060A" w:rsidRDefault="0031060A"/>
    <w:p w:rsidR="00CE100F" w:rsidRDefault="00CE100F"/>
    <w:p w:rsidR="00CE100F" w:rsidRPr="00CE100F" w:rsidRDefault="00CE100F" w:rsidP="00CE100F">
      <w:pPr>
        <w:jc w:val="both"/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b/>
          <w:sz w:val="22"/>
          <w:szCs w:val="22"/>
        </w:rPr>
        <w:t>UWAGA!!!</w:t>
      </w:r>
      <w:r w:rsidRPr="00CE100F">
        <w:rPr>
          <w:rFonts w:ascii="Arial" w:hAnsi="Arial" w:cs="Arial"/>
          <w:sz w:val="22"/>
          <w:szCs w:val="22"/>
        </w:rPr>
        <w:t xml:space="preserve"> </w:t>
      </w:r>
    </w:p>
    <w:p w:rsidR="00CE100F" w:rsidRPr="00CE100F" w:rsidRDefault="00CE100F" w:rsidP="00CE100F">
      <w:pPr>
        <w:numPr>
          <w:ilvl w:val="0"/>
          <w:numId w:val="15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sz w:val="22"/>
          <w:szCs w:val="22"/>
        </w:rPr>
        <w:lastRenderedPageBreak/>
        <w:t>Cena uwzględnia wszelkie koszty związane z wykonaniem zamówienia, łącznie z dostawą towaru do magazynu wskazanego przez zamawiającego, kosztami załadunku, transportu, rozładunku, ubezpieczenia i wszelkie inne koszty, bez których wykonanie zamówienia byłoby niemożliwe. Wykonawca realizuje dostawy na własny koszt i ryzyko;</w:t>
      </w:r>
    </w:p>
    <w:p w:rsidR="00CE100F" w:rsidRPr="00CE100F" w:rsidRDefault="00CE100F" w:rsidP="00CE100F"/>
    <w:p w:rsidR="00CE100F" w:rsidRDefault="00CE100F" w:rsidP="00CE100F">
      <w:pPr>
        <w:jc w:val="both"/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b/>
          <w:iCs/>
          <w:sz w:val="22"/>
          <w:szCs w:val="22"/>
        </w:rPr>
        <w:t xml:space="preserve">1) </w:t>
      </w:r>
      <w:r w:rsidRPr="00CE100F">
        <w:rPr>
          <w:rFonts w:ascii="Arial" w:hAnsi="Arial" w:cs="Arial"/>
          <w:b/>
          <w:sz w:val="22"/>
          <w:szCs w:val="22"/>
        </w:rPr>
        <w:t>Oferujemy</w:t>
      </w:r>
      <w:r w:rsidRPr="00CE100F">
        <w:rPr>
          <w:rFonts w:ascii="Arial" w:hAnsi="Arial" w:cs="Arial"/>
          <w:sz w:val="22"/>
          <w:szCs w:val="22"/>
        </w:rPr>
        <w:t xml:space="preserve"> </w:t>
      </w:r>
      <w:r w:rsidRPr="00CE100F">
        <w:rPr>
          <w:rFonts w:ascii="Arial" w:hAnsi="Arial" w:cs="Arial"/>
          <w:bCs/>
          <w:sz w:val="22"/>
          <w:szCs w:val="22"/>
        </w:rPr>
        <w:t xml:space="preserve">kompleksowe </w:t>
      </w:r>
      <w:r w:rsidRPr="00CE100F">
        <w:rPr>
          <w:rFonts w:ascii="Arial" w:hAnsi="Arial" w:cs="Arial"/>
          <w:sz w:val="22"/>
          <w:szCs w:val="22"/>
        </w:rPr>
        <w:t>wykonanie przedmiotu zamówienia zgodnie z zapisami Sp</w:t>
      </w:r>
      <w:r w:rsidR="00C42186">
        <w:rPr>
          <w:rFonts w:ascii="Arial" w:hAnsi="Arial" w:cs="Arial"/>
          <w:sz w:val="22"/>
          <w:szCs w:val="22"/>
        </w:rPr>
        <w:t>ecyfikacji Warunków Zamówienia, Formularzu ofertowym (załącznik Nr</w:t>
      </w:r>
      <w:r w:rsidRPr="00CE100F">
        <w:rPr>
          <w:rFonts w:ascii="Arial" w:hAnsi="Arial" w:cs="Arial"/>
          <w:sz w:val="22"/>
          <w:szCs w:val="22"/>
        </w:rPr>
        <w:t xml:space="preserve"> 1</w:t>
      </w:r>
      <w:r w:rsidR="00C42186">
        <w:rPr>
          <w:rFonts w:ascii="Arial" w:hAnsi="Arial" w:cs="Arial"/>
          <w:sz w:val="22"/>
          <w:szCs w:val="22"/>
        </w:rPr>
        <w:t>) oraz Projektowanymi postanowieniami umo</w:t>
      </w:r>
      <w:r w:rsidR="00F93C28">
        <w:rPr>
          <w:rFonts w:ascii="Arial" w:hAnsi="Arial" w:cs="Arial"/>
          <w:sz w:val="22"/>
          <w:szCs w:val="22"/>
        </w:rPr>
        <w:t>wy (Załącznik Nr 4a, 4b, 4c 4d) na następujące kwoty:</w:t>
      </w:r>
    </w:p>
    <w:p w:rsidR="00F93C28" w:rsidRPr="00CE100F" w:rsidRDefault="00F93C28" w:rsidP="00CE100F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93C28" w:rsidRPr="00CE100F" w:rsidRDefault="00F93C28" w:rsidP="00F93C28">
      <w:pPr>
        <w:shd w:val="clear" w:color="auto" w:fill="DBE5F1"/>
        <w:rPr>
          <w:rFonts w:ascii="Arial" w:hAnsi="Arial" w:cs="Arial"/>
          <w:b/>
          <w:sz w:val="22"/>
          <w:szCs w:val="22"/>
        </w:rPr>
      </w:pPr>
      <w:r w:rsidRPr="00CE100F">
        <w:rPr>
          <w:rFonts w:ascii="Arial" w:hAnsi="Arial" w:cs="Arial"/>
          <w:b/>
          <w:sz w:val="22"/>
          <w:szCs w:val="22"/>
        </w:rPr>
        <w:t>ZADANIE I – dostawy farb:</w:t>
      </w:r>
    </w:p>
    <w:p w:rsidR="00F93C28" w:rsidRPr="00CE100F" w:rsidRDefault="00F93C28" w:rsidP="00F93C28">
      <w:pPr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sz w:val="22"/>
          <w:szCs w:val="22"/>
        </w:rPr>
        <w:t>wartość zamówienia ogółem netto: ………………………...........zł</w:t>
      </w:r>
    </w:p>
    <w:p w:rsidR="00F93C28" w:rsidRPr="00CE100F" w:rsidRDefault="00F93C28" w:rsidP="00F93C28">
      <w:pPr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sz w:val="22"/>
          <w:szCs w:val="22"/>
        </w:rPr>
        <w:t>wartość zamówienia ogółem brutto: ……………………………..zł</w:t>
      </w:r>
    </w:p>
    <w:p w:rsidR="00F93C28" w:rsidRPr="00CE100F" w:rsidRDefault="00F93C28" w:rsidP="00F93C28">
      <w:pPr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sz w:val="22"/>
          <w:szCs w:val="22"/>
        </w:rPr>
        <w:t>WARTOŚĆ ZAMÓWIENIA OGÓŁEM BRUTTO TO KRYTERIUM OCENY OFERT „CENA  BRUTTO OFERTY” o wadze 100 %.</w:t>
      </w:r>
    </w:p>
    <w:p w:rsidR="00F93C28" w:rsidRPr="00CE100F" w:rsidRDefault="00F93C28" w:rsidP="00F93C28">
      <w:pPr>
        <w:rPr>
          <w:rFonts w:ascii="Arial" w:hAnsi="Arial" w:cs="Arial"/>
          <w:sz w:val="22"/>
          <w:szCs w:val="22"/>
        </w:rPr>
      </w:pPr>
    </w:p>
    <w:p w:rsidR="00F93C28" w:rsidRPr="00CE100F" w:rsidRDefault="00F93C28" w:rsidP="00F93C28">
      <w:pPr>
        <w:shd w:val="clear" w:color="auto" w:fill="DBE5F1"/>
        <w:rPr>
          <w:rFonts w:ascii="Arial" w:hAnsi="Arial" w:cs="Arial"/>
          <w:b/>
          <w:sz w:val="22"/>
          <w:szCs w:val="22"/>
        </w:rPr>
      </w:pPr>
      <w:r w:rsidRPr="00CE100F">
        <w:rPr>
          <w:rFonts w:ascii="Arial" w:hAnsi="Arial" w:cs="Arial"/>
          <w:b/>
          <w:sz w:val="22"/>
          <w:szCs w:val="22"/>
        </w:rPr>
        <w:t>ZADANIE II – dostawy gładzi, zapraw:</w:t>
      </w:r>
    </w:p>
    <w:p w:rsidR="00F93C28" w:rsidRPr="00CE100F" w:rsidRDefault="00F93C28" w:rsidP="00F93C28">
      <w:pPr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sz w:val="22"/>
          <w:szCs w:val="22"/>
        </w:rPr>
        <w:t>wartość zamówienia ogółem netto: ………………………...........zł</w:t>
      </w:r>
    </w:p>
    <w:p w:rsidR="00F93C28" w:rsidRPr="00CE100F" w:rsidRDefault="00F93C28" w:rsidP="00F93C28">
      <w:pPr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sz w:val="22"/>
          <w:szCs w:val="22"/>
        </w:rPr>
        <w:t>wartość zamówienia ogółem brutto: ……………………………..zł</w:t>
      </w:r>
    </w:p>
    <w:p w:rsidR="00F93C28" w:rsidRPr="00CE100F" w:rsidRDefault="00F93C28" w:rsidP="00F93C28">
      <w:pPr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sz w:val="22"/>
          <w:szCs w:val="22"/>
        </w:rPr>
        <w:t>WARTOŚĆ ZAMÓWIENIA OGÓŁEM BRUTTO TO KRYTERIUM OCENY OFERT „CENA  BRUTTO OFERTY” o wadze 100 %.</w:t>
      </w:r>
    </w:p>
    <w:p w:rsidR="00F93C28" w:rsidRPr="00CE100F" w:rsidRDefault="00F93C28" w:rsidP="00F93C28">
      <w:pPr>
        <w:rPr>
          <w:rFonts w:ascii="Arial" w:hAnsi="Arial" w:cs="Arial"/>
          <w:sz w:val="22"/>
          <w:szCs w:val="22"/>
        </w:rPr>
      </w:pPr>
    </w:p>
    <w:p w:rsidR="00F93C28" w:rsidRPr="00CE100F" w:rsidRDefault="00F93C28" w:rsidP="00F93C28">
      <w:pPr>
        <w:shd w:val="clear" w:color="auto" w:fill="DBE5F1"/>
        <w:rPr>
          <w:rFonts w:ascii="Arial" w:hAnsi="Arial" w:cs="Arial"/>
          <w:b/>
          <w:sz w:val="22"/>
          <w:szCs w:val="22"/>
        </w:rPr>
      </w:pPr>
      <w:r w:rsidRPr="00CE100F">
        <w:rPr>
          <w:rFonts w:ascii="Arial" w:hAnsi="Arial" w:cs="Arial"/>
          <w:b/>
          <w:sz w:val="22"/>
          <w:szCs w:val="22"/>
        </w:rPr>
        <w:t>ZADANIE III – dostawy papy i lepików:</w:t>
      </w:r>
    </w:p>
    <w:p w:rsidR="00F93C28" w:rsidRPr="00CE100F" w:rsidRDefault="00F93C28" w:rsidP="00F93C28">
      <w:pPr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sz w:val="22"/>
          <w:szCs w:val="22"/>
        </w:rPr>
        <w:t>wartość zamówienia ogółem netto: ………………………...........zł</w:t>
      </w:r>
    </w:p>
    <w:p w:rsidR="00F93C28" w:rsidRPr="00CE100F" w:rsidRDefault="00F93C28" w:rsidP="00F93C28">
      <w:pPr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sz w:val="22"/>
          <w:szCs w:val="22"/>
        </w:rPr>
        <w:t>wartość zamówienia ogółem brutto: ……………………………..zł</w:t>
      </w:r>
    </w:p>
    <w:p w:rsidR="00F93C28" w:rsidRDefault="00F93C28" w:rsidP="00F93C28">
      <w:pPr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sz w:val="22"/>
          <w:szCs w:val="22"/>
        </w:rPr>
        <w:t>WARTOŚĆ ZAMÓWIENIA OGÓŁEM BRUTTO TO KRYTERIUM OCENY OFERT „CENA</w:t>
      </w:r>
      <w:r w:rsidRPr="00CE100F">
        <w:rPr>
          <w:rFonts w:ascii="Arial" w:hAnsi="Arial" w:cs="Arial"/>
          <w:b/>
          <w:sz w:val="22"/>
          <w:szCs w:val="22"/>
        </w:rPr>
        <w:t xml:space="preserve">  </w:t>
      </w:r>
      <w:r w:rsidRPr="00CE100F">
        <w:rPr>
          <w:rFonts w:ascii="Arial" w:hAnsi="Arial" w:cs="Arial"/>
          <w:sz w:val="22"/>
          <w:szCs w:val="22"/>
        </w:rPr>
        <w:t>BRUTTO OFERTY” o wadze 100 %.</w:t>
      </w:r>
    </w:p>
    <w:p w:rsidR="00F93C28" w:rsidRPr="00CE100F" w:rsidRDefault="00F93C28" w:rsidP="00F93C28">
      <w:pPr>
        <w:rPr>
          <w:rFonts w:ascii="Arial" w:hAnsi="Arial" w:cs="Arial"/>
          <w:sz w:val="22"/>
          <w:szCs w:val="22"/>
        </w:rPr>
      </w:pPr>
    </w:p>
    <w:p w:rsidR="00F93C28" w:rsidRPr="00CE100F" w:rsidRDefault="00F93C28" w:rsidP="00F93C28">
      <w:pPr>
        <w:shd w:val="clear" w:color="auto" w:fill="DBE5F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IV</w:t>
      </w:r>
      <w:r w:rsidRPr="00CE100F">
        <w:rPr>
          <w:rFonts w:ascii="Arial" w:hAnsi="Arial" w:cs="Arial"/>
          <w:b/>
          <w:sz w:val="22"/>
          <w:szCs w:val="22"/>
        </w:rPr>
        <w:t xml:space="preserve"> – dostawy papy i lepików:</w:t>
      </w:r>
    </w:p>
    <w:p w:rsidR="00F93C28" w:rsidRPr="00CE100F" w:rsidRDefault="00F93C28" w:rsidP="00F93C28">
      <w:pPr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sz w:val="22"/>
          <w:szCs w:val="22"/>
        </w:rPr>
        <w:t>wartość zamówienia ogółem netto: ………………………...........zł</w:t>
      </w:r>
    </w:p>
    <w:p w:rsidR="00F93C28" w:rsidRPr="00CE100F" w:rsidRDefault="00F93C28" w:rsidP="00F93C28">
      <w:pPr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sz w:val="22"/>
          <w:szCs w:val="22"/>
        </w:rPr>
        <w:t>wartość zamówienia ogółem brutto: ……………………………..zł</w:t>
      </w:r>
    </w:p>
    <w:p w:rsidR="00F93C28" w:rsidRPr="00CE100F" w:rsidRDefault="00F93C28" w:rsidP="00F93C28">
      <w:pPr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sz w:val="22"/>
          <w:szCs w:val="22"/>
        </w:rPr>
        <w:t>WARTOŚĆ ZAMÓWIENIA OGÓŁEM BRUTTO TO KRYTERIUM OCENY OFERT „CENA</w:t>
      </w:r>
      <w:r w:rsidRPr="00CE100F">
        <w:rPr>
          <w:rFonts w:ascii="Arial" w:hAnsi="Arial" w:cs="Arial"/>
          <w:b/>
          <w:sz w:val="22"/>
          <w:szCs w:val="22"/>
        </w:rPr>
        <w:t xml:space="preserve">  </w:t>
      </w:r>
      <w:r w:rsidRPr="00CE100F">
        <w:rPr>
          <w:rFonts w:ascii="Arial" w:hAnsi="Arial" w:cs="Arial"/>
          <w:sz w:val="22"/>
          <w:szCs w:val="22"/>
        </w:rPr>
        <w:t>BRUTTO OFERTY” o wadze 100 %.</w:t>
      </w:r>
    </w:p>
    <w:p w:rsidR="00CE100F" w:rsidRPr="00CE100F" w:rsidRDefault="00CE100F" w:rsidP="00CE100F"/>
    <w:p w:rsidR="00CE100F" w:rsidRPr="00CE100F" w:rsidRDefault="00CE100F" w:rsidP="00CE100F">
      <w:pPr>
        <w:rPr>
          <w:rFonts w:ascii="Arial" w:hAnsi="Arial" w:cs="Arial"/>
          <w:bCs/>
          <w:sz w:val="22"/>
          <w:szCs w:val="22"/>
        </w:rPr>
      </w:pPr>
      <w:r w:rsidRPr="00CE100F">
        <w:rPr>
          <w:rFonts w:ascii="Arial" w:hAnsi="Arial" w:cs="Arial"/>
          <w:b/>
          <w:iCs/>
          <w:sz w:val="22"/>
          <w:szCs w:val="22"/>
        </w:rPr>
        <w:t>2) Oferujemy</w:t>
      </w:r>
      <w:r w:rsidRPr="00CE100F">
        <w:rPr>
          <w:rFonts w:ascii="Arial" w:hAnsi="Arial" w:cs="Arial"/>
          <w:iCs/>
          <w:sz w:val="22"/>
          <w:szCs w:val="22"/>
        </w:rPr>
        <w:t xml:space="preserve"> wykonanie przedmiotu zamówienia </w:t>
      </w:r>
      <w:r w:rsidRPr="00CE100F">
        <w:rPr>
          <w:rFonts w:ascii="Arial" w:hAnsi="Arial" w:cs="Arial"/>
          <w:bCs/>
          <w:sz w:val="22"/>
          <w:szCs w:val="22"/>
        </w:rPr>
        <w:t xml:space="preserve">w następujących terminach: </w:t>
      </w:r>
    </w:p>
    <w:p w:rsidR="00CE100F" w:rsidRPr="00B25F60" w:rsidRDefault="000C1C27" w:rsidP="00CE100F">
      <w:pPr>
        <w:rPr>
          <w:rFonts w:ascii="Arial" w:hAnsi="Arial" w:cs="Arial"/>
          <w:b/>
          <w:sz w:val="22"/>
          <w:szCs w:val="22"/>
        </w:rPr>
      </w:pPr>
      <w:r w:rsidRPr="00B25F60">
        <w:rPr>
          <w:rFonts w:ascii="Arial" w:hAnsi="Arial" w:cs="Arial"/>
          <w:b/>
          <w:sz w:val="22"/>
          <w:szCs w:val="22"/>
        </w:rPr>
        <w:t>ZADANIE I, II, III, IV</w:t>
      </w:r>
      <w:r w:rsidR="00CE100F" w:rsidRPr="00B25F60">
        <w:rPr>
          <w:rFonts w:ascii="Arial" w:hAnsi="Arial" w:cs="Arial"/>
          <w:b/>
          <w:sz w:val="22"/>
          <w:szCs w:val="22"/>
        </w:rPr>
        <w:t>:</w:t>
      </w:r>
    </w:p>
    <w:p w:rsidR="00CE100F" w:rsidRPr="00B25F60" w:rsidRDefault="00CE100F" w:rsidP="00CE100F">
      <w:pPr>
        <w:jc w:val="both"/>
        <w:rPr>
          <w:rFonts w:ascii="Arial" w:hAnsi="Arial" w:cs="Arial"/>
          <w:sz w:val="22"/>
          <w:szCs w:val="22"/>
        </w:rPr>
      </w:pPr>
      <w:r w:rsidRPr="00B25F60">
        <w:rPr>
          <w:rFonts w:ascii="Arial" w:hAnsi="Arial" w:cs="Arial"/>
          <w:bCs/>
          <w:sz w:val="22"/>
          <w:szCs w:val="22"/>
        </w:rPr>
        <w:t xml:space="preserve">Dostawy jednorazowe towarów realizowane będą w terminie  </w:t>
      </w:r>
      <w:r w:rsidR="000C1C27" w:rsidRPr="00B25F60">
        <w:rPr>
          <w:rFonts w:ascii="Arial" w:hAnsi="Arial" w:cs="Arial"/>
          <w:bCs/>
          <w:sz w:val="22"/>
          <w:szCs w:val="22"/>
        </w:rPr>
        <w:t>14</w:t>
      </w:r>
      <w:r w:rsidRPr="00B25F60">
        <w:rPr>
          <w:rFonts w:ascii="Arial" w:hAnsi="Arial" w:cs="Arial"/>
          <w:bCs/>
          <w:sz w:val="22"/>
          <w:szCs w:val="22"/>
        </w:rPr>
        <w:t xml:space="preserve"> dni od podpisania umowy.</w:t>
      </w:r>
    </w:p>
    <w:p w:rsidR="00CE100F" w:rsidRPr="00B25F60" w:rsidRDefault="00CE100F" w:rsidP="00CE100F"/>
    <w:p w:rsidR="00CE100F" w:rsidRPr="00CE100F" w:rsidRDefault="00CE100F" w:rsidP="00CE100F">
      <w:pPr>
        <w:rPr>
          <w:rFonts w:ascii="Arial" w:hAnsi="Arial" w:cs="Arial"/>
          <w:color w:val="FF0000"/>
          <w:sz w:val="22"/>
          <w:szCs w:val="22"/>
          <w:u w:val="single"/>
        </w:rPr>
      </w:pPr>
      <w:r w:rsidRPr="000C1C27">
        <w:rPr>
          <w:rFonts w:ascii="Arial" w:hAnsi="Arial" w:cs="Arial"/>
          <w:b/>
          <w:sz w:val="22"/>
          <w:szCs w:val="22"/>
        </w:rPr>
        <w:t xml:space="preserve">3) Termin płatności: </w:t>
      </w:r>
    </w:p>
    <w:p w:rsidR="000C1C27" w:rsidRPr="00B25F60" w:rsidRDefault="000C1C27" w:rsidP="00CE100F">
      <w:pPr>
        <w:rPr>
          <w:rFonts w:ascii="Arial" w:hAnsi="Arial" w:cs="Arial"/>
          <w:b/>
          <w:bCs/>
          <w:sz w:val="22"/>
          <w:szCs w:val="22"/>
        </w:rPr>
      </w:pPr>
      <w:r w:rsidRPr="00B25F60">
        <w:rPr>
          <w:rFonts w:ascii="Arial" w:hAnsi="Arial" w:cs="Arial"/>
          <w:b/>
          <w:bCs/>
          <w:sz w:val="22"/>
          <w:szCs w:val="22"/>
        </w:rPr>
        <w:t>ZADANIE I, II, III, IV:</w:t>
      </w:r>
    </w:p>
    <w:p w:rsidR="00CE100F" w:rsidRPr="00CE100F" w:rsidRDefault="00CE100F" w:rsidP="00CE100F">
      <w:pPr>
        <w:rPr>
          <w:rFonts w:ascii="Arial" w:hAnsi="Arial" w:cs="Arial"/>
          <w:bCs/>
          <w:sz w:val="22"/>
          <w:szCs w:val="22"/>
        </w:rPr>
      </w:pPr>
      <w:r w:rsidRPr="00B25F60">
        <w:rPr>
          <w:rFonts w:ascii="Arial" w:hAnsi="Arial" w:cs="Arial"/>
          <w:bCs/>
          <w:sz w:val="22"/>
          <w:szCs w:val="22"/>
        </w:rPr>
        <w:t xml:space="preserve">Zapłata wynagrodzenia nastąpi </w:t>
      </w:r>
      <w:r w:rsidR="000C1C27" w:rsidRPr="00B25F60">
        <w:rPr>
          <w:rFonts w:ascii="Arial" w:hAnsi="Arial" w:cs="Arial"/>
          <w:b/>
          <w:bCs/>
          <w:sz w:val="22"/>
          <w:szCs w:val="22"/>
        </w:rPr>
        <w:t>w terminie 30</w:t>
      </w:r>
      <w:r w:rsidRPr="00B25F60">
        <w:rPr>
          <w:rFonts w:ascii="Arial" w:hAnsi="Arial" w:cs="Arial"/>
          <w:b/>
          <w:bCs/>
          <w:sz w:val="22"/>
          <w:szCs w:val="22"/>
        </w:rPr>
        <w:t xml:space="preserve"> dni (</w:t>
      </w:r>
      <w:r w:rsidR="000C1C27" w:rsidRPr="00B25F60">
        <w:rPr>
          <w:rFonts w:ascii="Arial" w:hAnsi="Arial" w:cs="Arial"/>
          <w:b/>
          <w:bCs/>
          <w:sz w:val="22"/>
          <w:szCs w:val="22"/>
        </w:rPr>
        <w:t xml:space="preserve">trzydziestu </w:t>
      </w:r>
      <w:r w:rsidRPr="00B25F60">
        <w:rPr>
          <w:rFonts w:ascii="Arial" w:hAnsi="Arial" w:cs="Arial"/>
          <w:b/>
          <w:bCs/>
          <w:sz w:val="22"/>
          <w:szCs w:val="22"/>
        </w:rPr>
        <w:t>dni)</w:t>
      </w:r>
      <w:r w:rsidRPr="00B25F60">
        <w:rPr>
          <w:rFonts w:ascii="Arial" w:hAnsi="Arial" w:cs="Arial"/>
          <w:bCs/>
          <w:sz w:val="22"/>
          <w:szCs w:val="22"/>
        </w:rPr>
        <w:t xml:space="preserve"> od dnia otrzymania przez Zamawiającego </w:t>
      </w:r>
      <w:r w:rsidRPr="00CE100F">
        <w:rPr>
          <w:rFonts w:ascii="Arial" w:hAnsi="Arial" w:cs="Arial"/>
          <w:bCs/>
          <w:sz w:val="22"/>
          <w:szCs w:val="22"/>
        </w:rPr>
        <w:t>prawidłowo wystawionej faktury VAT.</w:t>
      </w:r>
    </w:p>
    <w:p w:rsidR="00CE100F" w:rsidRPr="00CE100F" w:rsidRDefault="00CE100F" w:rsidP="00CE100F">
      <w:pPr>
        <w:rPr>
          <w:rFonts w:ascii="Arial" w:hAnsi="Arial" w:cs="Arial"/>
          <w:bCs/>
          <w:sz w:val="22"/>
          <w:szCs w:val="22"/>
        </w:rPr>
      </w:pPr>
    </w:p>
    <w:p w:rsidR="00CE100F" w:rsidRPr="00CE100F" w:rsidRDefault="00CE100F" w:rsidP="00CE100F">
      <w:pPr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b/>
          <w:sz w:val="22"/>
          <w:szCs w:val="22"/>
        </w:rPr>
        <w:lastRenderedPageBreak/>
        <w:t>4) Oświadczam(y),</w:t>
      </w:r>
      <w:r w:rsidRPr="00CE100F">
        <w:rPr>
          <w:rFonts w:ascii="Arial" w:hAnsi="Arial" w:cs="Arial"/>
          <w:sz w:val="22"/>
          <w:szCs w:val="22"/>
        </w:rPr>
        <w:t xml:space="preserve"> że uważamy się za związanych niniejszą ofertą w terminach wskazanych w SWZ licząc od daty upływu terminu do złożenia oferty.</w:t>
      </w:r>
    </w:p>
    <w:p w:rsidR="00CE100F" w:rsidRPr="00CE100F" w:rsidRDefault="00CE100F" w:rsidP="00CE100F">
      <w:pPr>
        <w:rPr>
          <w:rFonts w:ascii="Arial" w:hAnsi="Arial" w:cs="Arial"/>
          <w:sz w:val="22"/>
          <w:szCs w:val="22"/>
        </w:rPr>
      </w:pPr>
    </w:p>
    <w:p w:rsidR="00CE100F" w:rsidRPr="00CE100F" w:rsidRDefault="00CE100F" w:rsidP="00CE100F">
      <w:pPr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b/>
          <w:sz w:val="22"/>
          <w:szCs w:val="22"/>
        </w:rPr>
        <w:t>5) Oświadczam(y),</w:t>
      </w:r>
      <w:r w:rsidRPr="00CE100F">
        <w:rPr>
          <w:rFonts w:ascii="Arial" w:hAnsi="Arial" w:cs="Arial"/>
          <w:sz w:val="22"/>
          <w:szCs w:val="22"/>
        </w:rPr>
        <w:t xml:space="preserve"> że uzyskaliśmy wszelkie informacje niezbędne do prawidłowego przygotowania i złożenia niniejszej oferty.</w:t>
      </w:r>
    </w:p>
    <w:p w:rsidR="00CE100F" w:rsidRPr="00CE100F" w:rsidRDefault="00CE100F" w:rsidP="00CE100F">
      <w:pPr>
        <w:rPr>
          <w:rFonts w:ascii="Arial" w:hAnsi="Arial" w:cs="Arial"/>
          <w:b/>
          <w:sz w:val="22"/>
          <w:szCs w:val="22"/>
        </w:rPr>
      </w:pPr>
    </w:p>
    <w:p w:rsidR="00CE100F" w:rsidRPr="00CE100F" w:rsidRDefault="00CE100F" w:rsidP="00CE100F">
      <w:pPr>
        <w:jc w:val="both"/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b/>
          <w:sz w:val="22"/>
          <w:szCs w:val="22"/>
        </w:rPr>
        <w:t>6) Oświadczamy,</w:t>
      </w:r>
      <w:r w:rsidRPr="00CE100F">
        <w:rPr>
          <w:rFonts w:ascii="Arial" w:hAnsi="Arial" w:cs="Arial"/>
          <w:sz w:val="22"/>
          <w:szCs w:val="22"/>
        </w:rPr>
        <w:t xml:space="preserve"> że załączone do Specyfikacji Warunków Zamówienia Pr</w:t>
      </w:r>
      <w:r w:rsidR="00B25F60">
        <w:rPr>
          <w:rFonts w:ascii="Arial" w:hAnsi="Arial" w:cs="Arial"/>
          <w:sz w:val="22"/>
          <w:szCs w:val="22"/>
        </w:rPr>
        <w:t>ojektowane postanowienia umowy (z</w:t>
      </w:r>
      <w:r w:rsidRPr="00CE100F">
        <w:rPr>
          <w:rFonts w:ascii="Arial" w:hAnsi="Arial" w:cs="Arial"/>
          <w:sz w:val="22"/>
          <w:szCs w:val="22"/>
        </w:rPr>
        <w:t xml:space="preserve">ałącznik Nr </w:t>
      </w:r>
      <w:r w:rsidRPr="00B25F60">
        <w:rPr>
          <w:rFonts w:ascii="Arial" w:hAnsi="Arial" w:cs="Arial"/>
          <w:sz w:val="22"/>
          <w:szCs w:val="22"/>
        </w:rPr>
        <w:t>4a/4b</w:t>
      </w:r>
      <w:r w:rsidR="00B25F60" w:rsidRPr="00B25F60">
        <w:rPr>
          <w:rFonts w:ascii="Arial" w:hAnsi="Arial" w:cs="Arial"/>
          <w:sz w:val="22"/>
          <w:szCs w:val="22"/>
        </w:rPr>
        <w:t>/4c/4d</w:t>
      </w:r>
      <w:r w:rsidRPr="00B25F60">
        <w:rPr>
          <w:rFonts w:ascii="Arial" w:hAnsi="Arial" w:cs="Arial"/>
          <w:sz w:val="22"/>
          <w:szCs w:val="22"/>
        </w:rPr>
        <w:t xml:space="preserve"> do </w:t>
      </w:r>
      <w:r w:rsidR="00B25F60">
        <w:rPr>
          <w:rFonts w:ascii="Arial" w:hAnsi="Arial" w:cs="Arial"/>
          <w:sz w:val="22"/>
          <w:szCs w:val="22"/>
        </w:rPr>
        <w:t>SWZ)</w:t>
      </w:r>
      <w:r w:rsidRPr="00CE100F">
        <w:rPr>
          <w:rFonts w:ascii="Arial" w:hAnsi="Arial" w:cs="Arial"/>
          <w:sz w:val="22"/>
          <w:szCs w:val="22"/>
        </w:rPr>
        <w:t>, zostały przez nas zaakceptowane i zobowiązujemy się w przypadku wyboru naszej oferty w danym zadaniu do zawarcia umowy w miejscu i terminie wyznaczonym przez zamawiającego.</w:t>
      </w:r>
    </w:p>
    <w:p w:rsidR="00CE100F" w:rsidRPr="00CE100F" w:rsidRDefault="00CE100F" w:rsidP="00CE100F">
      <w:pPr>
        <w:rPr>
          <w:rFonts w:ascii="Arial" w:hAnsi="Arial" w:cs="Arial"/>
          <w:b/>
          <w:sz w:val="22"/>
          <w:szCs w:val="22"/>
        </w:rPr>
      </w:pPr>
    </w:p>
    <w:p w:rsidR="00CE100F" w:rsidRPr="00CE100F" w:rsidRDefault="00CE100F" w:rsidP="00CE100F">
      <w:pPr>
        <w:rPr>
          <w:rFonts w:ascii="Arial" w:hAnsi="Arial" w:cs="Arial"/>
          <w:b/>
          <w:sz w:val="22"/>
          <w:szCs w:val="22"/>
          <w:vertAlign w:val="superscript"/>
        </w:rPr>
      </w:pPr>
      <w:r w:rsidRPr="00CE100F">
        <w:rPr>
          <w:rFonts w:ascii="Arial" w:hAnsi="Arial" w:cs="Arial"/>
          <w:b/>
          <w:sz w:val="22"/>
          <w:szCs w:val="22"/>
        </w:rPr>
        <w:t>7) Oświadczamy, że:</w:t>
      </w:r>
      <w:r w:rsidRPr="00CE100F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</w:p>
    <w:p w:rsidR="00CE100F" w:rsidRPr="00CE100F" w:rsidRDefault="00CE100F" w:rsidP="00CE100F">
      <w:pPr>
        <w:rPr>
          <w:rFonts w:ascii="Arial" w:hAnsi="Arial" w:cs="Arial"/>
          <w:b/>
          <w:sz w:val="22"/>
          <w:szCs w:val="22"/>
          <w:vertAlign w:val="superscript"/>
        </w:rPr>
      </w:pPr>
    </w:p>
    <w:p w:rsidR="00CE100F" w:rsidRPr="00CE100F" w:rsidRDefault="00CE100F" w:rsidP="00CE100F">
      <w:pPr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i/>
          <w:iCs/>
          <w:sz w:val="22"/>
          <w:szCs w:val="22"/>
        </w:rPr>
        <w:t>(właściwe zakreślić)</w:t>
      </w:r>
      <w:r w:rsidRPr="00CE100F">
        <w:rPr>
          <w:rFonts w:ascii="Arial" w:hAnsi="Arial" w:cs="Arial"/>
          <w:sz w:val="22"/>
          <w:szCs w:val="22"/>
        </w:rPr>
        <w:t>:</w:t>
      </w:r>
    </w:p>
    <w:p w:rsidR="00CE100F" w:rsidRPr="00CE100F" w:rsidRDefault="00CE100F" w:rsidP="00CE100F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sz w:val="22"/>
          <w:szCs w:val="22"/>
        </w:rPr>
        <w:t>przedmiot zamówienia wykonamy siłami własnymi</w:t>
      </w:r>
    </w:p>
    <w:p w:rsidR="00CE100F" w:rsidRPr="00CE100F" w:rsidRDefault="00CE100F" w:rsidP="00CE100F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sz w:val="22"/>
          <w:szCs w:val="22"/>
        </w:rPr>
        <w:t xml:space="preserve">powierzymy następującym podwykonawcom realizację następujących części zamówienia </w:t>
      </w:r>
      <w:r w:rsidRPr="00CE100F">
        <w:rPr>
          <w:rFonts w:ascii="Arial" w:hAnsi="Arial" w:cs="Arial"/>
          <w:sz w:val="22"/>
          <w:szCs w:val="22"/>
        </w:rPr>
        <w:br/>
        <w:t>(w przypadku, gdy wykonawca spełnia warunki udziału w postępowaniu samodzielnie – nie powołuje się na zasoby podwykonawcy)</w:t>
      </w:r>
    </w:p>
    <w:p w:rsidR="00CE100F" w:rsidRPr="00CE100F" w:rsidRDefault="00CE100F" w:rsidP="00CE100F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5193"/>
        <w:gridCol w:w="8146"/>
      </w:tblGrid>
      <w:tr w:rsidR="00CE100F" w:rsidRPr="00CE100F" w:rsidTr="00F2677D">
        <w:trPr>
          <w:trHeight w:val="652"/>
        </w:trPr>
        <w:tc>
          <w:tcPr>
            <w:tcW w:w="893" w:type="dxa"/>
            <w:vAlign w:val="center"/>
          </w:tcPr>
          <w:p w:rsidR="00CE100F" w:rsidRPr="00CE100F" w:rsidRDefault="00CE100F" w:rsidP="00CE100F">
            <w:pPr>
              <w:rPr>
                <w:rFonts w:ascii="Arial" w:hAnsi="Arial" w:cs="Arial"/>
                <w:sz w:val="22"/>
                <w:szCs w:val="22"/>
              </w:rPr>
            </w:pPr>
            <w:r w:rsidRPr="00CE100F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311" w:type="dxa"/>
            <w:vAlign w:val="center"/>
          </w:tcPr>
          <w:p w:rsidR="00CE100F" w:rsidRPr="00CE100F" w:rsidRDefault="00CE100F" w:rsidP="00CE100F">
            <w:pPr>
              <w:rPr>
                <w:rFonts w:ascii="Arial" w:hAnsi="Arial" w:cs="Arial"/>
                <w:sz w:val="22"/>
                <w:szCs w:val="22"/>
              </w:rPr>
            </w:pPr>
            <w:r w:rsidRPr="00CE100F">
              <w:rPr>
                <w:rFonts w:ascii="Arial" w:hAnsi="Arial" w:cs="Arial"/>
                <w:sz w:val="22"/>
                <w:szCs w:val="22"/>
              </w:rPr>
              <w:t>Nazwa (firma) podwykonawcy (o ile jest znany)</w:t>
            </w:r>
          </w:p>
        </w:tc>
        <w:tc>
          <w:tcPr>
            <w:tcW w:w="8363" w:type="dxa"/>
            <w:vAlign w:val="center"/>
          </w:tcPr>
          <w:p w:rsidR="00CE100F" w:rsidRPr="00CE100F" w:rsidRDefault="00CE100F" w:rsidP="00CE100F">
            <w:pPr>
              <w:rPr>
                <w:rFonts w:ascii="Arial" w:hAnsi="Arial" w:cs="Arial"/>
                <w:sz w:val="22"/>
                <w:szCs w:val="22"/>
              </w:rPr>
            </w:pPr>
            <w:r w:rsidRPr="00CE100F">
              <w:rPr>
                <w:rFonts w:ascii="Arial" w:hAnsi="Arial" w:cs="Arial"/>
                <w:sz w:val="22"/>
                <w:szCs w:val="22"/>
              </w:rPr>
              <w:t>Cześć (zakres) przedmiotu zamówienia</w:t>
            </w:r>
          </w:p>
          <w:p w:rsidR="00CE100F" w:rsidRPr="00CE100F" w:rsidRDefault="00CE100F" w:rsidP="00C42186">
            <w:pPr>
              <w:rPr>
                <w:rFonts w:ascii="Arial" w:hAnsi="Arial" w:cs="Arial"/>
                <w:sz w:val="22"/>
                <w:szCs w:val="22"/>
              </w:rPr>
            </w:pPr>
            <w:r w:rsidRPr="00CE100F">
              <w:rPr>
                <w:rFonts w:ascii="Arial" w:hAnsi="Arial" w:cs="Arial"/>
                <w:sz w:val="22"/>
                <w:szCs w:val="22"/>
              </w:rPr>
              <w:t xml:space="preserve">powierzony podwykonawcy </w:t>
            </w:r>
          </w:p>
        </w:tc>
      </w:tr>
      <w:tr w:rsidR="00CE100F" w:rsidRPr="00CE100F" w:rsidTr="00F2677D">
        <w:tc>
          <w:tcPr>
            <w:tcW w:w="893" w:type="dxa"/>
          </w:tcPr>
          <w:p w:rsidR="00CE100F" w:rsidRPr="00CE100F" w:rsidRDefault="00CE100F" w:rsidP="00CE10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1" w:type="dxa"/>
          </w:tcPr>
          <w:p w:rsidR="00CE100F" w:rsidRPr="00CE100F" w:rsidRDefault="00CE100F" w:rsidP="00CE10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CE100F" w:rsidRPr="00CE100F" w:rsidRDefault="00CE100F" w:rsidP="00CE10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00F" w:rsidRPr="00CE100F" w:rsidTr="00F2677D">
        <w:tc>
          <w:tcPr>
            <w:tcW w:w="893" w:type="dxa"/>
          </w:tcPr>
          <w:p w:rsidR="00CE100F" w:rsidRPr="00CE100F" w:rsidRDefault="00CE100F" w:rsidP="00CE10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1" w:type="dxa"/>
          </w:tcPr>
          <w:p w:rsidR="00CE100F" w:rsidRPr="00CE100F" w:rsidRDefault="00CE100F" w:rsidP="00CE10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CE100F" w:rsidRPr="00CE100F" w:rsidRDefault="00CE100F" w:rsidP="00CE10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100F" w:rsidRPr="00CE100F" w:rsidRDefault="00CE100F" w:rsidP="00CE100F">
      <w:pPr>
        <w:rPr>
          <w:rFonts w:ascii="Arial" w:hAnsi="Arial" w:cs="Arial"/>
          <w:sz w:val="22"/>
          <w:szCs w:val="22"/>
        </w:rPr>
      </w:pPr>
    </w:p>
    <w:p w:rsidR="00CE100F" w:rsidRPr="00CE100F" w:rsidRDefault="00CE100F" w:rsidP="00CE100F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sz w:val="22"/>
          <w:szCs w:val="22"/>
        </w:rPr>
        <w:t>powierzymy podwykonawcom realizację następujących części zamówienia i jednocześnie powołujemy się na ich zasoby, w celu wykazania spełniania warunków udziału w postępowaniu (w tej sytuacji należy dołączyć do oferty zobowiązanie podmiotu udostępniającego zasoby)</w:t>
      </w:r>
    </w:p>
    <w:p w:rsidR="00CE100F" w:rsidRPr="00CE100F" w:rsidRDefault="00CE100F" w:rsidP="00CE100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4721"/>
        <w:gridCol w:w="8279"/>
      </w:tblGrid>
      <w:tr w:rsidR="00CE100F" w:rsidRPr="00CE100F" w:rsidTr="00F2677D">
        <w:trPr>
          <w:trHeight w:val="868"/>
        </w:trPr>
        <w:tc>
          <w:tcPr>
            <w:tcW w:w="1242" w:type="dxa"/>
            <w:vAlign w:val="center"/>
          </w:tcPr>
          <w:p w:rsidR="00CE100F" w:rsidRPr="00CE100F" w:rsidRDefault="00CE100F" w:rsidP="00CE100F">
            <w:pPr>
              <w:rPr>
                <w:rFonts w:ascii="Arial" w:hAnsi="Arial" w:cs="Arial"/>
                <w:sz w:val="22"/>
                <w:szCs w:val="22"/>
              </w:rPr>
            </w:pPr>
            <w:r w:rsidRPr="00CE100F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820" w:type="dxa"/>
            <w:vAlign w:val="center"/>
          </w:tcPr>
          <w:p w:rsidR="00CE100F" w:rsidRPr="00CE100F" w:rsidRDefault="00CE100F" w:rsidP="00CE100F">
            <w:pPr>
              <w:rPr>
                <w:rFonts w:ascii="Arial" w:hAnsi="Arial" w:cs="Arial"/>
                <w:sz w:val="22"/>
                <w:szCs w:val="22"/>
              </w:rPr>
            </w:pPr>
            <w:r w:rsidRPr="00CE100F">
              <w:rPr>
                <w:rFonts w:ascii="Arial" w:hAnsi="Arial" w:cs="Arial"/>
                <w:sz w:val="22"/>
                <w:szCs w:val="22"/>
              </w:rPr>
              <w:t>Nazwa (firma) podwykonawcy</w:t>
            </w:r>
          </w:p>
          <w:p w:rsidR="00CE100F" w:rsidRPr="00CE100F" w:rsidRDefault="00CE100F" w:rsidP="00CE100F">
            <w:pPr>
              <w:rPr>
                <w:rFonts w:ascii="Arial" w:hAnsi="Arial" w:cs="Arial"/>
                <w:sz w:val="22"/>
                <w:szCs w:val="22"/>
              </w:rPr>
            </w:pPr>
            <w:r w:rsidRPr="00CE100F">
              <w:rPr>
                <w:rFonts w:ascii="Arial" w:hAnsi="Arial" w:cs="Arial"/>
                <w:sz w:val="22"/>
                <w:szCs w:val="22"/>
              </w:rPr>
              <w:t>(innego podmiotu)</w:t>
            </w:r>
          </w:p>
        </w:tc>
        <w:tc>
          <w:tcPr>
            <w:tcW w:w="8505" w:type="dxa"/>
            <w:vAlign w:val="center"/>
          </w:tcPr>
          <w:p w:rsidR="00CE100F" w:rsidRPr="00CE100F" w:rsidRDefault="00CE100F" w:rsidP="00CE100F">
            <w:pPr>
              <w:rPr>
                <w:rFonts w:ascii="Arial" w:hAnsi="Arial" w:cs="Arial"/>
                <w:sz w:val="22"/>
                <w:szCs w:val="22"/>
              </w:rPr>
            </w:pPr>
            <w:r w:rsidRPr="00CE100F">
              <w:rPr>
                <w:rFonts w:ascii="Arial" w:hAnsi="Arial" w:cs="Arial"/>
                <w:sz w:val="22"/>
                <w:szCs w:val="22"/>
              </w:rPr>
              <w:t>Cześć (zakres) przedmiotu zamówienia</w:t>
            </w:r>
          </w:p>
          <w:p w:rsidR="00CE100F" w:rsidRPr="00CE100F" w:rsidRDefault="00CE100F" w:rsidP="00C42186">
            <w:pPr>
              <w:rPr>
                <w:rFonts w:ascii="Arial" w:hAnsi="Arial" w:cs="Arial"/>
                <w:sz w:val="22"/>
                <w:szCs w:val="22"/>
              </w:rPr>
            </w:pPr>
            <w:r w:rsidRPr="00CE100F">
              <w:rPr>
                <w:rFonts w:ascii="Arial" w:hAnsi="Arial" w:cs="Arial"/>
                <w:sz w:val="22"/>
                <w:szCs w:val="22"/>
              </w:rPr>
              <w:t xml:space="preserve">powierzony innemu podmiotowi </w:t>
            </w:r>
            <w:r w:rsidRPr="00CE100F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CE100F" w:rsidRPr="00CE100F" w:rsidTr="00F2677D">
        <w:tc>
          <w:tcPr>
            <w:tcW w:w="1242" w:type="dxa"/>
          </w:tcPr>
          <w:p w:rsidR="00CE100F" w:rsidRPr="00CE100F" w:rsidRDefault="00CE100F" w:rsidP="00CE10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CE100F" w:rsidRPr="00CE100F" w:rsidRDefault="00CE100F" w:rsidP="00CE10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5" w:type="dxa"/>
          </w:tcPr>
          <w:p w:rsidR="00CE100F" w:rsidRPr="00CE100F" w:rsidRDefault="00CE100F" w:rsidP="00CE10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00F" w:rsidRPr="00CE100F" w:rsidTr="00F2677D">
        <w:tc>
          <w:tcPr>
            <w:tcW w:w="1242" w:type="dxa"/>
          </w:tcPr>
          <w:p w:rsidR="00CE100F" w:rsidRPr="00CE100F" w:rsidRDefault="00CE100F" w:rsidP="00CE10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CE100F" w:rsidRPr="00CE100F" w:rsidRDefault="00CE100F" w:rsidP="00CE10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</w:tcPr>
          <w:p w:rsidR="00CE100F" w:rsidRPr="00CE100F" w:rsidRDefault="00CE100F" w:rsidP="00CE10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E100F" w:rsidRPr="00CE100F" w:rsidRDefault="00CE100F" w:rsidP="00CE100F">
      <w:pPr>
        <w:rPr>
          <w:rFonts w:ascii="Arial" w:hAnsi="Arial" w:cs="Arial"/>
          <w:sz w:val="22"/>
          <w:szCs w:val="22"/>
        </w:rPr>
      </w:pPr>
    </w:p>
    <w:p w:rsidR="00CE100F" w:rsidRPr="00CE100F" w:rsidRDefault="00CE100F" w:rsidP="00CE100F">
      <w:pPr>
        <w:rPr>
          <w:rFonts w:ascii="Arial" w:hAnsi="Arial" w:cs="Arial"/>
          <w:b/>
          <w:sz w:val="22"/>
          <w:szCs w:val="22"/>
        </w:rPr>
      </w:pPr>
      <w:r w:rsidRPr="00CE100F">
        <w:rPr>
          <w:rFonts w:ascii="Arial" w:hAnsi="Arial" w:cs="Arial"/>
          <w:b/>
          <w:sz w:val="22"/>
          <w:szCs w:val="22"/>
        </w:rPr>
        <w:t xml:space="preserve">Łączna wartość brutto powierzonych podwykonawcy/podwykonawcom części zamówienia wynosi: </w:t>
      </w:r>
    </w:p>
    <w:p w:rsidR="00CE100F" w:rsidRPr="00CE100F" w:rsidRDefault="00CE100F" w:rsidP="00CE100F">
      <w:pPr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sz w:val="22"/>
          <w:szCs w:val="22"/>
        </w:rPr>
        <w:t>- ZADANIE I - .........................zł i nie może przekroczyć ogólnej ceny brutto za zadnie I;</w:t>
      </w:r>
    </w:p>
    <w:p w:rsidR="00CE100F" w:rsidRPr="00CE100F" w:rsidRDefault="00CE100F" w:rsidP="00CE100F">
      <w:pPr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sz w:val="22"/>
          <w:szCs w:val="22"/>
        </w:rPr>
        <w:t>- ZADANIE II - ……………….zł i nie może przekroczyć ogólnej ceny brutto za zadnie II;</w:t>
      </w:r>
    </w:p>
    <w:p w:rsidR="00CE100F" w:rsidRDefault="00CE100F" w:rsidP="00CE100F">
      <w:pPr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sz w:val="22"/>
          <w:szCs w:val="22"/>
        </w:rPr>
        <w:lastRenderedPageBreak/>
        <w:t>- ZADANIE III - ……………….zł i nie może przekroczyć ogólnej ceny brutto za zadnie III;</w:t>
      </w:r>
    </w:p>
    <w:p w:rsidR="000C1C27" w:rsidRPr="00CE100F" w:rsidRDefault="000C1C27" w:rsidP="00CE10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ZADANIE IV- …………………zł i nie może przekroczyć ogólnej ceny brutto za zadanie IV.</w:t>
      </w:r>
    </w:p>
    <w:p w:rsidR="00CE100F" w:rsidRPr="00CE100F" w:rsidRDefault="00CE100F" w:rsidP="00CE100F">
      <w:pPr>
        <w:rPr>
          <w:rFonts w:ascii="Arial" w:hAnsi="Arial" w:cs="Arial"/>
          <w:b/>
          <w:sz w:val="22"/>
          <w:szCs w:val="22"/>
        </w:rPr>
      </w:pPr>
    </w:p>
    <w:p w:rsidR="00CE100F" w:rsidRPr="00CE100F" w:rsidRDefault="00CE100F" w:rsidP="00CE100F">
      <w:pPr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b/>
          <w:sz w:val="22"/>
          <w:szCs w:val="22"/>
        </w:rPr>
        <w:t>8)</w:t>
      </w:r>
      <w:r w:rsidRPr="00CE100F">
        <w:rPr>
          <w:rFonts w:ascii="Arial" w:hAnsi="Arial" w:cs="Arial"/>
          <w:sz w:val="22"/>
          <w:szCs w:val="22"/>
        </w:rPr>
        <w:t xml:space="preserve"> </w:t>
      </w:r>
      <w:r w:rsidRPr="00CE100F">
        <w:rPr>
          <w:rFonts w:ascii="Arial" w:hAnsi="Arial" w:cs="Arial"/>
          <w:b/>
          <w:sz w:val="22"/>
          <w:szCs w:val="22"/>
        </w:rPr>
        <w:t>Zastrzegamy</w:t>
      </w:r>
      <w:r w:rsidRPr="00CE100F">
        <w:rPr>
          <w:rFonts w:ascii="Arial" w:hAnsi="Arial" w:cs="Arial"/>
          <w:sz w:val="22"/>
          <w:szCs w:val="22"/>
        </w:rPr>
        <w:t xml:space="preserve"> jednocześnie iż informacje zawarte w załączniku nr………… do oferty, stanowią tajemnicę przedsiębiorstwa i nie powinny być udostępniane innym wykonawcom biorącym udział w postępowaniu.</w:t>
      </w:r>
    </w:p>
    <w:p w:rsidR="00CE100F" w:rsidRPr="00CE100F" w:rsidRDefault="00CE100F" w:rsidP="00CE100F">
      <w:pPr>
        <w:jc w:val="both"/>
        <w:rPr>
          <w:rFonts w:ascii="Arial" w:hAnsi="Arial" w:cs="Arial"/>
          <w:i/>
        </w:rPr>
      </w:pPr>
      <w:r w:rsidRPr="00CE100F">
        <w:rPr>
          <w:rFonts w:ascii="Arial" w:hAnsi="Arial" w:cs="Arial"/>
          <w:i/>
        </w:rPr>
        <w:t xml:space="preserve">(Jednocześnie Wykonawca, nie później niż wraz z przekazaniem takich informacji, musi zastrzec, że nie mogą być one udostępniane oraz </w:t>
      </w:r>
      <w:r w:rsidRPr="00CE100F">
        <w:rPr>
          <w:rFonts w:ascii="Arial" w:hAnsi="Arial" w:cs="Arial"/>
          <w:i/>
          <w:u w:val="single"/>
        </w:rPr>
        <w:t>wykazać,</w:t>
      </w:r>
      <w:r w:rsidRPr="00CE100F">
        <w:rPr>
          <w:rFonts w:ascii="Arial" w:hAnsi="Arial" w:cs="Arial"/>
          <w:i/>
        </w:rPr>
        <w:t xml:space="preserve"> iż zastrzeżone informacje stanowią tajemnicę przedsiębiorstwa w rozumieniu ww. ustawy zgodnie z pkt. Brak uzasadnienia, spowoduje uznanie przez Zamawiającego, iż zastrzeżenie jest nieskuteczne).</w:t>
      </w:r>
    </w:p>
    <w:p w:rsidR="00CE100F" w:rsidRPr="00CE100F" w:rsidRDefault="00CE100F" w:rsidP="00CE100F">
      <w:pPr>
        <w:rPr>
          <w:rFonts w:ascii="Arial" w:hAnsi="Arial" w:cs="Arial"/>
          <w:i/>
          <w:sz w:val="22"/>
          <w:szCs w:val="22"/>
        </w:rPr>
      </w:pPr>
    </w:p>
    <w:p w:rsidR="00CE100F" w:rsidRPr="00CE100F" w:rsidRDefault="00CE100F" w:rsidP="00CE100F">
      <w:pPr>
        <w:rPr>
          <w:rFonts w:ascii="Arial" w:hAnsi="Arial" w:cs="Arial"/>
          <w:b/>
          <w:sz w:val="22"/>
          <w:szCs w:val="22"/>
        </w:rPr>
      </w:pPr>
    </w:p>
    <w:p w:rsidR="00CE100F" w:rsidRPr="00CE100F" w:rsidRDefault="00CE100F" w:rsidP="00CE100F">
      <w:pPr>
        <w:rPr>
          <w:rFonts w:ascii="Arial" w:hAnsi="Arial" w:cs="Arial"/>
          <w:b/>
          <w:sz w:val="22"/>
          <w:szCs w:val="22"/>
        </w:rPr>
      </w:pPr>
      <w:r w:rsidRPr="00CE100F">
        <w:rPr>
          <w:rFonts w:ascii="Arial" w:hAnsi="Arial" w:cs="Arial"/>
          <w:b/>
          <w:sz w:val="22"/>
          <w:szCs w:val="22"/>
        </w:rPr>
        <w:t xml:space="preserve">9) Wykonawca informuje, że zgodnie z art. 225 ustawy </w:t>
      </w:r>
      <w:proofErr w:type="spellStart"/>
      <w:r w:rsidRPr="00CE100F">
        <w:rPr>
          <w:rFonts w:ascii="Arial" w:hAnsi="Arial" w:cs="Arial"/>
          <w:b/>
          <w:sz w:val="22"/>
          <w:szCs w:val="22"/>
        </w:rPr>
        <w:t>Pzp</w:t>
      </w:r>
      <w:proofErr w:type="spellEnd"/>
      <w:r w:rsidRPr="00CE100F">
        <w:rPr>
          <w:rFonts w:ascii="Arial" w:hAnsi="Arial" w:cs="Arial"/>
          <w:b/>
          <w:sz w:val="22"/>
          <w:szCs w:val="22"/>
        </w:rPr>
        <w:t xml:space="preserve">*: </w:t>
      </w:r>
    </w:p>
    <w:p w:rsidR="00CE100F" w:rsidRPr="00CE100F" w:rsidRDefault="00CE100F" w:rsidP="00CE100F">
      <w:pPr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i/>
          <w:iCs/>
          <w:sz w:val="22"/>
          <w:szCs w:val="22"/>
        </w:rPr>
        <w:t>(właściwe zakreślić)</w:t>
      </w:r>
      <w:r w:rsidRPr="00CE100F">
        <w:rPr>
          <w:rFonts w:ascii="Arial" w:hAnsi="Arial" w:cs="Arial"/>
          <w:sz w:val="22"/>
          <w:szCs w:val="22"/>
        </w:rPr>
        <w:t>:</w:t>
      </w:r>
    </w:p>
    <w:p w:rsidR="00CE100F" w:rsidRPr="00CE100F" w:rsidRDefault="00CE100F" w:rsidP="00CE100F">
      <w:pPr>
        <w:numPr>
          <w:ilvl w:val="0"/>
          <w:numId w:val="17"/>
        </w:numPr>
        <w:rPr>
          <w:rFonts w:ascii="Arial" w:hAnsi="Arial" w:cs="Arial"/>
          <w:bCs/>
          <w:sz w:val="22"/>
          <w:szCs w:val="22"/>
        </w:rPr>
      </w:pPr>
      <w:r w:rsidRPr="00CE100F">
        <w:rPr>
          <w:rFonts w:ascii="Arial" w:hAnsi="Arial" w:cs="Arial"/>
          <w:sz w:val="22"/>
          <w:szCs w:val="22"/>
        </w:rPr>
        <w:t>wybór oferty nie będzie prowadzić do powstania u Zamawiającego obowiązku podatkowego</w:t>
      </w:r>
      <w:r w:rsidRPr="00CE100F">
        <w:rPr>
          <w:rFonts w:ascii="Arial" w:hAnsi="Arial" w:cs="Arial"/>
          <w:bCs/>
          <w:sz w:val="22"/>
          <w:szCs w:val="22"/>
        </w:rPr>
        <w:t>;</w:t>
      </w:r>
    </w:p>
    <w:p w:rsidR="00CE100F" w:rsidRPr="00CE100F" w:rsidRDefault="00CE100F" w:rsidP="00CE100F">
      <w:pPr>
        <w:numPr>
          <w:ilvl w:val="0"/>
          <w:numId w:val="17"/>
        </w:numPr>
        <w:rPr>
          <w:rFonts w:ascii="Arial" w:hAnsi="Arial" w:cs="Arial"/>
          <w:bCs/>
          <w:sz w:val="22"/>
          <w:szCs w:val="22"/>
        </w:rPr>
      </w:pPr>
      <w:r w:rsidRPr="00CE100F">
        <w:rPr>
          <w:rFonts w:ascii="Arial" w:hAnsi="Arial" w:cs="Arial"/>
          <w:sz w:val="22"/>
          <w:szCs w:val="22"/>
        </w:rPr>
        <w:t>wybór oferty będzie prowadzić do powstania u Zamawiającego obowiązku podatkowego.</w:t>
      </w:r>
    </w:p>
    <w:p w:rsidR="00CE100F" w:rsidRPr="00CE100F" w:rsidRDefault="00CE100F" w:rsidP="00CE100F">
      <w:pPr>
        <w:rPr>
          <w:rFonts w:ascii="Arial" w:hAnsi="Arial" w:cs="Arial"/>
          <w:b/>
          <w:sz w:val="22"/>
          <w:szCs w:val="22"/>
          <w:u w:val="single"/>
        </w:rPr>
      </w:pPr>
      <w:r w:rsidRPr="00CE100F">
        <w:rPr>
          <w:rFonts w:ascii="Arial" w:hAnsi="Arial" w:cs="Arial"/>
          <w:b/>
          <w:sz w:val="22"/>
          <w:szCs w:val="22"/>
          <w:u w:val="single"/>
        </w:rPr>
        <w:t xml:space="preserve">Należy wskazać: </w:t>
      </w:r>
    </w:p>
    <w:p w:rsidR="00CE100F" w:rsidRPr="00CE100F" w:rsidRDefault="00CE100F" w:rsidP="00CE100F">
      <w:pPr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sz w:val="22"/>
          <w:szCs w:val="22"/>
        </w:rPr>
        <w:t>- nazwę towaru, którego dostawa będzie prowadzić do powstania u Zamawiającego obowiązku podatkowego: …………………………………………………………………....................................................................................................................</w:t>
      </w:r>
    </w:p>
    <w:p w:rsidR="00CE100F" w:rsidRPr="00CE100F" w:rsidRDefault="00CE100F" w:rsidP="00CE100F">
      <w:pPr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sz w:val="22"/>
          <w:szCs w:val="22"/>
        </w:rPr>
        <w:t>-  wartość towaru objętego obowiązkiem podatkowym (bez kwoty podatku) - ………………...zł</w:t>
      </w:r>
    </w:p>
    <w:p w:rsidR="00CE100F" w:rsidRPr="00CE100F" w:rsidRDefault="00CE100F" w:rsidP="00CE100F">
      <w:pPr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sz w:val="22"/>
          <w:szCs w:val="22"/>
        </w:rPr>
        <w:t>-  stawkę podatku od towaru i usług, która zgodnie z wiedzą Wykonawcy będzie miała zastosowanie - ………%</w:t>
      </w:r>
    </w:p>
    <w:p w:rsidR="00CE100F" w:rsidRPr="00CE100F" w:rsidRDefault="00CE100F" w:rsidP="00CE100F">
      <w:pPr>
        <w:rPr>
          <w:rFonts w:ascii="Arial" w:hAnsi="Arial" w:cs="Arial"/>
          <w:sz w:val="22"/>
          <w:szCs w:val="22"/>
        </w:rPr>
      </w:pPr>
    </w:p>
    <w:p w:rsidR="00CE100F" w:rsidRPr="00CE100F" w:rsidRDefault="00CE100F" w:rsidP="00CE100F">
      <w:pPr>
        <w:rPr>
          <w:rFonts w:ascii="Arial" w:hAnsi="Arial" w:cs="Arial"/>
          <w:b/>
          <w:sz w:val="22"/>
          <w:szCs w:val="22"/>
        </w:rPr>
      </w:pPr>
      <w:r w:rsidRPr="00CE100F">
        <w:rPr>
          <w:rFonts w:ascii="Arial" w:hAnsi="Arial" w:cs="Arial"/>
          <w:b/>
          <w:sz w:val="22"/>
          <w:szCs w:val="22"/>
        </w:rPr>
        <w:t>10) Oświadczam(y), że jesteśmy:</w:t>
      </w:r>
    </w:p>
    <w:p w:rsidR="00CE100F" w:rsidRPr="00CE100F" w:rsidRDefault="00CE100F" w:rsidP="00CE100F">
      <w:pPr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sz w:val="22"/>
          <w:szCs w:val="22"/>
        </w:rPr>
        <w:t xml:space="preserve"> </w:t>
      </w:r>
      <w:r w:rsidRPr="00CE100F">
        <w:rPr>
          <w:rFonts w:ascii="Arial" w:hAnsi="Arial" w:cs="Arial"/>
          <w:i/>
          <w:iCs/>
          <w:sz w:val="22"/>
          <w:szCs w:val="22"/>
        </w:rPr>
        <w:t>(właściwe zakreślić)</w:t>
      </w:r>
      <w:r w:rsidRPr="00CE100F">
        <w:rPr>
          <w:rFonts w:ascii="Arial" w:hAnsi="Arial" w:cs="Arial"/>
          <w:sz w:val="22"/>
          <w:szCs w:val="22"/>
        </w:rPr>
        <w:t>:</w:t>
      </w:r>
    </w:p>
    <w:p w:rsidR="00CE100F" w:rsidRPr="00CE100F" w:rsidRDefault="00CE100F" w:rsidP="00CE100F">
      <w:pPr>
        <w:numPr>
          <w:ilvl w:val="0"/>
          <w:numId w:val="19"/>
        </w:numPr>
        <w:rPr>
          <w:rFonts w:ascii="Arial" w:hAnsi="Arial" w:cs="Arial"/>
          <w:i/>
          <w:sz w:val="22"/>
          <w:szCs w:val="22"/>
        </w:rPr>
      </w:pPr>
      <w:r w:rsidRPr="00CE100F">
        <w:rPr>
          <w:rFonts w:ascii="Arial" w:hAnsi="Arial" w:cs="Arial"/>
          <w:sz w:val="22"/>
          <w:szCs w:val="22"/>
        </w:rPr>
        <w:t>Mikroprzedsiębiorstwem</w:t>
      </w:r>
      <w:r w:rsidRPr="00CE100F">
        <w:rPr>
          <w:rFonts w:ascii="Arial" w:hAnsi="Arial" w:cs="Arial"/>
          <w:i/>
          <w:sz w:val="22"/>
          <w:szCs w:val="22"/>
        </w:rPr>
        <w:t xml:space="preserve">  (przedsiębiorstwo, które zatrudnia mniej niż 10 osób i którego roczny obrót lub roczna suma bilansowa nie przekracza 2 milionów EUR). </w:t>
      </w:r>
    </w:p>
    <w:p w:rsidR="00CE100F" w:rsidRPr="00CE100F" w:rsidRDefault="00CE100F" w:rsidP="00CE100F">
      <w:pPr>
        <w:numPr>
          <w:ilvl w:val="0"/>
          <w:numId w:val="19"/>
        </w:numPr>
        <w:rPr>
          <w:rFonts w:ascii="Arial" w:hAnsi="Arial" w:cs="Arial"/>
          <w:i/>
          <w:sz w:val="22"/>
          <w:szCs w:val="22"/>
        </w:rPr>
      </w:pPr>
      <w:r w:rsidRPr="00CE100F">
        <w:rPr>
          <w:rFonts w:ascii="Arial" w:hAnsi="Arial" w:cs="Arial"/>
          <w:sz w:val="22"/>
          <w:szCs w:val="22"/>
        </w:rPr>
        <w:t>Małym przedsiębiorstwem (</w:t>
      </w:r>
      <w:r w:rsidRPr="00CE100F">
        <w:rPr>
          <w:rFonts w:ascii="Arial" w:hAnsi="Arial" w:cs="Arial"/>
          <w:i/>
          <w:sz w:val="22"/>
          <w:szCs w:val="22"/>
        </w:rPr>
        <w:t xml:space="preserve">przedsiębiorstwo, które zatrudnia mniej niż 50 osób i którego roczny obrót lub roczna suma bilansowa nie przekracza 10 milionów EUR). </w:t>
      </w:r>
    </w:p>
    <w:p w:rsidR="00CE100F" w:rsidRPr="00CE100F" w:rsidRDefault="00CE100F" w:rsidP="00CE100F">
      <w:pPr>
        <w:numPr>
          <w:ilvl w:val="0"/>
          <w:numId w:val="19"/>
        </w:numPr>
        <w:rPr>
          <w:rFonts w:ascii="Arial" w:hAnsi="Arial" w:cs="Arial"/>
          <w:i/>
          <w:sz w:val="22"/>
          <w:szCs w:val="22"/>
        </w:rPr>
      </w:pPr>
      <w:r w:rsidRPr="00CE100F">
        <w:rPr>
          <w:rFonts w:ascii="Arial" w:hAnsi="Arial" w:cs="Arial"/>
          <w:sz w:val="22"/>
          <w:szCs w:val="22"/>
        </w:rPr>
        <w:t>Średnim przedsiębiorstwem (</w:t>
      </w:r>
      <w:r w:rsidRPr="00CE100F">
        <w:rPr>
          <w:rFonts w:ascii="Arial" w:hAnsi="Arial" w:cs="Arial"/>
          <w:i/>
          <w:sz w:val="22"/>
          <w:szCs w:val="22"/>
        </w:rPr>
        <w:t xml:space="preserve">przedsiębiorstwa, które nie są </w:t>
      </w:r>
      <w:r w:rsidRPr="00CE100F">
        <w:rPr>
          <w:rFonts w:ascii="Arial" w:hAnsi="Arial" w:cs="Arial"/>
          <w:i/>
          <w:sz w:val="22"/>
          <w:szCs w:val="22"/>
        </w:rPr>
        <w:pgNum/>
      </w:r>
      <w:r w:rsidRPr="00CE100F">
        <w:rPr>
          <w:rFonts w:ascii="Arial" w:hAnsi="Arial" w:cs="Arial"/>
          <w:i/>
          <w:sz w:val="22"/>
          <w:szCs w:val="22"/>
        </w:rPr>
        <w:t xml:space="preserve"> mikroprzedsiębiorstwami ani małymi przedsiębiorstwami, a które zatrudniają mniej niż 250 osób i których roczny obrót nie przekracza 50 milionów EUR lub roczna suma bilansowa nie przekracza 43 milionów EUR.)</w:t>
      </w:r>
    </w:p>
    <w:p w:rsidR="00CE100F" w:rsidRPr="00CE100F" w:rsidRDefault="00CE100F" w:rsidP="00CE100F">
      <w:pPr>
        <w:rPr>
          <w:rFonts w:ascii="Arial" w:hAnsi="Arial" w:cs="Arial"/>
          <w:sz w:val="22"/>
          <w:szCs w:val="22"/>
        </w:rPr>
      </w:pPr>
    </w:p>
    <w:p w:rsidR="00CE100F" w:rsidRPr="00CE100F" w:rsidRDefault="00CE100F" w:rsidP="00CE100F">
      <w:pPr>
        <w:jc w:val="both"/>
        <w:rPr>
          <w:rFonts w:ascii="Arial" w:hAnsi="Arial" w:cs="Arial"/>
          <w:bCs/>
          <w:sz w:val="22"/>
          <w:szCs w:val="22"/>
        </w:rPr>
      </w:pPr>
      <w:r w:rsidRPr="00CE100F">
        <w:rPr>
          <w:rFonts w:ascii="Arial" w:hAnsi="Arial" w:cs="Arial"/>
          <w:sz w:val="22"/>
          <w:szCs w:val="22"/>
        </w:rPr>
        <w:t xml:space="preserve">11) </w:t>
      </w:r>
      <w:r w:rsidRPr="00CE100F">
        <w:rPr>
          <w:rFonts w:ascii="Arial" w:hAnsi="Arial" w:cs="Arial"/>
          <w:b/>
          <w:bCs/>
          <w:sz w:val="22"/>
          <w:szCs w:val="22"/>
        </w:rPr>
        <w:t xml:space="preserve">Oświadczam(y), </w:t>
      </w:r>
      <w:r w:rsidRPr="00CE100F">
        <w:rPr>
          <w:rFonts w:ascii="Arial" w:hAnsi="Arial" w:cs="Arial"/>
          <w:bCs/>
          <w:sz w:val="22"/>
          <w:szCs w:val="22"/>
        </w:rPr>
        <w:t>że w przypadku wspólnego ubiegania się o udzielenie zamówienia publicznego ponosimy solidarną odpowiedzialność za wykonanie przedmiotu umowy.</w:t>
      </w:r>
    </w:p>
    <w:p w:rsidR="00CE100F" w:rsidRPr="00CE100F" w:rsidRDefault="00CE100F" w:rsidP="00CE100F">
      <w:pPr>
        <w:rPr>
          <w:rFonts w:ascii="Arial" w:hAnsi="Arial" w:cs="Arial"/>
          <w:sz w:val="22"/>
          <w:szCs w:val="22"/>
        </w:rPr>
      </w:pPr>
    </w:p>
    <w:p w:rsidR="00CE100F" w:rsidRPr="00CE100F" w:rsidRDefault="00CE100F" w:rsidP="00CE100F">
      <w:pPr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sz w:val="22"/>
          <w:szCs w:val="22"/>
        </w:rPr>
        <w:t>12)</w:t>
      </w:r>
      <w:r w:rsidRPr="00CE100F">
        <w:rPr>
          <w:rFonts w:ascii="Arial" w:hAnsi="Arial" w:cs="Arial"/>
          <w:b/>
          <w:sz w:val="22"/>
          <w:szCs w:val="22"/>
        </w:rPr>
        <w:t xml:space="preserve"> Oświadczam, </w:t>
      </w:r>
      <w:r w:rsidRPr="00CE100F">
        <w:rPr>
          <w:rFonts w:ascii="Arial" w:hAnsi="Arial" w:cs="Arial"/>
          <w:sz w:val="22"/>
          <w:szCs w:val="22"/>
        </w:rPr>
        <w:t xml:space="preserve">że wypełniłem obowiązki informacyjne przewidziane w art. 13 lub art. 14 RODO (rozporządzenia Parlamentu Europejskiego </w:t>
      </w:r>
      <w:r w:rsidR="00B25F60">
        <w:rPr>
          <w:rFonts w:ascii="Arial" w:hAnsi="Arial" w:cs="Arial"/>
          <w:sz w:val="22"/>
          <w:szCs w:val="22"/>
        </w:rPr>
        <w:t xml:space="preserve">  </w:t>
      </w:r>
      <w:r w:rsidRPr="00CE100F">
        <w:rPr>
          <w:rFonts w:ascii="Arial" w:hAnsi="Arial" w:cs="Arial"/>
          <w:sz w:val="22"/>
          <w:szCs w:val="22"/>
        </w:rPr>
        <w:t xml:space="preserve">i Rady (UE) 2016/679 z dnia 27 kwietnia 2016 r. w sprawie ochrony osób fizycznych w związku z przetwarzaniem danych osobowych i w </w:t>
      </w:r>
      <w:r w:rsidRPr="00CE100F">
        <w:rPr>
          <w:rFonts w:ascii="Arial" w:hAnsi="Arial" w:cs="Arial"/>
          <w:sz w:val="22"/>
          <w:szCs w:val="22"/>
        </w:rPr>
        <w:lastRenderedPageBreak/>
        <w:t>sprawie swobodnego przepływu takich danych oraz uchylenia dyrektywy 95/46/WE - ogólne rozporządzenie o ochronie danych Dz. Urz. UE L 119 z 04.05.2016, str.1) wobec osób fizycznych, od których dane osobowe bezpośrednio lub pośrednio pozyskałem w celu ubiegania się o udzielenie zamówienia publicznego w niniejszym postępowaniu.**</w:t>
      </w:r>
    </w:p>
    <w:p w:rsidR="00CE100F" w:rsidRPr="00CE100F" w:rsidRDefault="00CE100F" w:rsidP="00CE100F">
      <w:pPr>
        <w:rPr>
          <w:rFonts w:ascii="Arial" w:hAnsi="Arial" w:cs="Arial"/>
          <w:b/>
          <w:color w:val="FF0000"/>
          <w:sz w:val="22"/>
          <w:szCs w:val="22"/>
        </w:rPr>
      </w:pPr>
    </w:p>
    <w:p w:rsidR="00CE100F" w:rsidRPr="00CE100F" w:rsidRDefault="00CE100F" w:rsidP="00B25F60">
      <w:pPr>
        <w:ind w:left="7788" w:firstLine="708"/>
        <w:jc w:val="center"/>
        <w:rPr>
          <w:rFonts w:ascii="Arial" w:hAnsi="Arial" w:cs="Arial"/>
          <w:color w:val="FF0000"/>
          <w:sz w:val="22"/>
          <w:szCs w:val="22"/>
        </w:rPr>
      </w:pPr>
      <w:r w:rsidRPr="00CE100F">
        <w:rPr>
          <w:rFonts w:ascii="Arial" w:hAnsi="Arial" w:cs="Arial"/>
          <w:b/>
          <w:color w:val="FF0000"/>
          <w:sz w:val="22"/>
          <w:szCs w:val="22"/>
        </w:rPr>
        <w:t>Uwaga!!! formularz ofertowy należy podpisać kwalifikowanym podpisem elektronicznym</w:t>
      </w:r>
      <w:r w:rsidRPr="00CE100F">
        <w:rPr>
          <w:rFonts w:ascii="Arial" w:hAnsi="Arial" w:cs="Arial"/>
          <w:color w:val="FF0000"/>
          <w:sz w:val="22"/>
          <w:szCs w:val="22"/>
        </w:rPr>
        <w:t xml:space="preserve"> </w:t>
      </w:r>
      <w:r w:rsidRPr="00CE100F">
        <w:rPr>
          <w:rFonts w:ascii="Arial" w:hAnsi="Arial" w:cs="Arial"/>
          <w:b/>
          <w:color w:val="FF0000"/>
          <w:sz w:val="22"/>
          <w:szCs w:val="22"/>
        </w:rPr>
        <w:t>lub elektronicznym podpisem zaufanym lub podpisem osobistym przez osobę lub osoby umocowane do złożenia podpisu w imieniu Wykonawcy</w:t>
      </w:r>
    </w:p>
    <w:p w:rsidR="00CE100F" w:rsidRPr="00CE100F" w:rsidRDefault="00CE100F" w:rsidP="00CE100F">
      <w:pPr>
        <w:rPr>
          <w:rFonts w:ascii="Arial" w:hAnsi="Arial" w:cs="Arial"/>
          <w:sz w:val="22"/>
          <w:szCs w:val="22"/>
        </w:rPr>
      </w:pPr>
    </w:p>
    <w:p w:rsidR="00CE100F" w:rsidRPr="00CE100F" w:rsidRDefault="00CE100F" w:rsidP="00CE100F">
      <w:pPr>
        <w:rPr>
          <w:rFonts w:ascii="Arial" w:hAnsi="Arial" w:cs="Arial"/>
          <w:sz w:val="22"/>
          <w:szCs w:val="22"/>
        </w:rPr>
      </w:pPr>
    </w:p>
    <w:p w:rsidR="00CE100F" w:rsidRPr="00CE100F" w:rsidRDefault="00CE100F" w:rsidP="00CE100F">
      <w:pPr>
        <w:rPr>
          <w:rFonts w:ascii="Arial" w:hAnsi="Arial" w:cs="Arial"/>
          <w:sz w:val="22"/>
          <w:szCs w:val="22"/>
        </w:rPr>
      </w:pPr>
    </w:p>
    <w:p w:rsidR="00CE100F" w:rsidRPr="00CE100F" w:rsidRDefault="00CE100F" w:rsidP="00CE100F">
      <w:pPr>
        <w:rPr>
          <w:rFonts w:ascii="Arial" w:hAnsi="Arial" w:cs="Arial"/>
          <w:b/>
          <w:sz w:val="22"/>
          <w:szCs w:val="22"/>
          <w:u w:val="single"/>
        </w:rPr>
      </w:pPr>
      <w:r w:rsidRPr="00CE100F">
        <w:rPr>
          <w:rFonts w:ascii="Arial" w:hAnsi="Arial" w:cs="Arial"/>
          <w:sz w:val="22"/>
          <w:szCs w:val="22"/>
        </w:rPr>
        <w:t xml:space="preserve">* Właściwe zakreślić. W przypadku nie skreślenia (nie wskazania) żadnej z ww. treści oświadczenia i niewypełnienia powyższego pola– </w:t>
      </w:r>
      <w:r w:rsidRPr="00CE100F">
        <w:rPr>
          <w:rFonts w:ascii="Arial" w:hAnsi="Arial" w:cs="Arial"/>
          <w:b/>
          <w:sz w:val="22"/>
          <w:szCs w:val="22"/>
          <w:u w:val="single"/>
        </w:rPr>
        <w:t xml:space="preserve">Zamawiający uzna, że wybór przedmiotowej oferty nie będzie prowadzić do powstania u Zamawiającego obowiązku podatkowego. </w:t>
      </w:r>
    </w:p>
    <w:p w:rsidR="00CE100F" w:rsidRPr="00CE100F" w:rsidRDefault="00CE100F" w:rsidP="00CE100F">
      <w:pPr>
        <w:rPr>
          <w:rFonts w:ascii="Arial" w:hAnsi="Arial" w:cs="Arial"/>
          <w:b/>
          <w:sz w:val="22"/>
          <w:szCs w:val="22"/>
          <w:u w:val="single"/>
        </w:rPr>
      </w:pPr>
    </w:p>
    <w:p w:rsidR="00CE100F" w:rsidRPr="00CE100F" w:rsidRDefault="00CE100F" w:rsidP="00CE100F">
      <w:pPr>
        <w:jc w:val="both"/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sz w:val="22"/>
          <w:szCs w:val="22"/>
        </w:rPr>
        <w:t xml:space="preserve">** W przypadku gdy wykonawca nie przekazuje danych osobowych innych niż bezpośrednio jego dotyczących lub zachodzi wyłączenie stosowania obowiązku informacyjnego, stosownie do art. 13 ust. 4 lub art. 14 ust. 5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</w:t>
      </w:r>
      <w:r w:rsidR="00B25F60">
        <w:rPr>
          <w:rFonts w:ascii="Arial" w:hAnsi="Arial" w:cs="Arial"/>
          <w:sz w:val="22"/>
          <w:szCs w:val="22"/>
        </w:rPr>
        <w:t xml:space="preserve">        </w:t>
      </w:r>
      <w:r w:rsidRPr="00CE100F">
        <w:rPr>
          <w:rFonts w:ascii="Arial" w:hAnsi="Arial" w:cs="Arial"/>
          <w:sz w:val="22"/>
          <w:szCs w:val="22"/>
        </w:rPr>
        <w:t>z 04.05.2016, str.1) treści oświadczenia wykonawca nie składa (usunięcie treści oświadczenia np. przez jego wykreślenie).</w:t>
      </w:r>
    </w:p>
    <w:p w:rsidR="00CE100F" w:rsidRPr="00CE100F" w:rsidRDefault="00CE100F" w:rsidP="00CE100F">
      <w:pPr>
        <w:rPr>
          <w:rFonts w:ascii="Arial" w:hAnsi="Arial" w:cs="Arial"/>
          <w:b/>
          <w:bCs/>
          <w:sz w:val="22"/>
          <w:szCs w:val="22"/>
        </w:rPr>
      </w:pPr>
    </w:p>
    <w:p w:rsidR="00CE100F" w:rsidRPr="00CE100F" w:rsidRDefault="00CE100F" w:rsidP="00CE100F">
      <w:pPr>
        <w:rPr>
          <w:rFonts w:ascii="Arial" w:hAnsi="Arial" w:cs="Arial"/>
          <w:b/>
          <w:bCs/>
          <w:sz w:val="22"/>
          <w:szCs w:val="22"/>
        </w:rPr>
      </w:pPr>
      <w:r w:rsidRPr="00CE100F">
        <w:rPr>
          <w:rFonts w:ascii="Arial" w:hAnsi="Arial" w:cs="Arial"/>
          <w:bCs/>
          <w:sz w:val="22"/>
          <w:szCs w:val="22"/>
        </w:rPr>
        <w:t>***właściwe zakreślić</w:t>
      </w:r>
    </w:p>
    <w:p w:rsidR="00CE100F" w:rsidRPr="00CE100F" w:rsidRDefault="00CE100F" w:rsidP="00CE100F"/>
    <w:p w:rsidR="00CE100F" w:rsidRDefault="00CE100F"/>
    <w:sectPr w:rsidR="00CE100F" w:rsidSect="003106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C75" w:rsidRDefault="00703C75" w:rsidP="0031060A">
      <w:r>
        <w:separator/>
      </w:r>
    </w:p>
  </w:endnote>
  <w:endnote w:type="continuationSeparator" w:id="0">
    <w:p w:rsidR="00703C75" w:rsidRDefault="00703C75" w:rsidP="0031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C75" w:rsidRDefault="00703C75" w:rsidP="0031060A">
      <w:r>
        <w:separator/>
      </w:r>
    </w:p>
  </w:footnote>
  <w:footnote w:type="continuationSeparator" w:id="0">
    <w:p w:rsidR="00703C75" w:rsidRDefault="00703C75" w:rsidP="00310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57E"/>
    <w:multiLevelType w:val="hybridMultilevel"/>
    <w:tmpl w:val="64B25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E66E9"/>
    <w:multiLevelType w:val="hybridMultilevel"/>
    <w:tmpl w:val="A3403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B01F1"/>
    <w:multiLevelType w:val="hybridMultilevel"/>
    <w:tmpl w:val="61124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471C7"/>
    <w:multiLevelType w:val="hybridMultilevel"/>
    <w:tmpl w:val="14FED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132CF"/>
    <w:multiLevelType w:val="hybridMultilevel"/>
    <w:tmpl w:val="DE226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94F94"/>
    <w:multiLevelType w:val="hybridMultilevel"/>
    <w:tmpl w:val="6F941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66060"/>
    <w:multiLevelType w:val="hybridMultilevel"/>
    <w:tmpl w:val="131EA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76445"/>
    <w:multiLevelType w:val="hybridMultilevel"/>
    <w:tmpl w:val="F31AB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B1631"/>
    <w:multiLevelType w:val="hybridMultilevel"/>
    <w:tmpl w:val="0B7C0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E4180"/>
    <w:multiLevelType w:val="hybridMultilevel"/>
    <w:tmpl w:val="086EB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E219E"/>
    <w:multiLevelType w:val="multilevel"/>
    <w:tmpl w:val="36DE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6C6F55"/>
    <w:multiLevelType w:val="hybridMultilevel"/>
    <w:tmpl w:val="DD1C2420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34783"/>
    <w:multiLevelType w:val="hybridMultilevel"/>
    <w:tmpl w:val="BC743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E29B6"/>
    <w:multiLevelType w:val="hybridMultilevel"/>
    <w:tmpl w:val="E0E071BE"/>
    <w:lvl w:ilvl="0" w:tplc="5342803A">
      <w:start w:val="1"/>
      <w:numFmt w:val="bullet"/>
      <w:lvlText w:val="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56F42998"/>
    <w:multiLevelType w:val="hybridMultilevel"/>
    <w:tmpl w:val="DF3A6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862D6"/>
    <w:multiLevelType w:val="hybridMultilevel"/>
    <w:tmpl w:val="C8FE4DF6"/>
    <w:lvl w:ilvl="0" w:tplc="36E077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1726E"/>
    <w:multiLevelType w:val="hybridMultilevel"/>
    <w:tmpl w:val="4D50508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686A031B"/>
    <w:multiLevelType w:val="hybridMultilevel"/>
    <w:tmpl w:val="A50C2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F7D0A"/>
    <w:multiLevelType w:val="hybridMultilevel"/>
    <w:tmpl w:val="F738B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31B97"/>
    <w:multiLevelType w:val="hybridMultilevel"/>
    <w:tmpl w:val="36722CC4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15F61"/>
    <w:multiLevelType w:val="multilevel"/>
    <w:tmpl w:val="70A6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7069C6"/>
    <w:multiLevelType w:val="hybridMultilevel"/>
    <w:tmpl w:val="40763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18"/>
  </w:num>
  <w:num w:numId="5">
    <w:abstractNumId w:val="3"/>
  </w:num>
  <w:num w:numId="6">
    <w:abstractNumId w:val="12"/>
  </w:num>
  <w:num w:numId="7">
    <w:abstractNumId w:val="1"/>
  </w:num>
  <w:num w:numId="8">
    <w:abstractNumId w:val="16"/>
  </w:num>
  <w:num w:numId="9">
    <w:abstractNumId w:val="21"/>
  </w:num>
  <w:num w:numId="10">
    <w:abstractNumId w:val="8"/>
  </w:num>
  <w:num w:numId="11">
    <w:abstractNumId w:val="17"/>
  </w:num>
  <w:num w:numId="12">
    <w:abstractNumId w:val="7"/>
  </w:num>
  <w:num w:numId="13">
    <w:abstractNumId w:val="2"/>
  </w:num>
  <w:num w:numId="14">
    <w:abstractNumId w:val="9"/>
  </w:num>
  <w:num w:numId="15">
    <w:abstractNumId w:val="14"/>
  </w:num>
  <w:num w:numId="16">
    <w:abstractNumId w:val="11"/>
  </w:num>
  <w:num w:numId="17">
    <w:abstractNumId w:val="13"/>
  </w:num>
  <w:num w:numId="18">
    <w:abstractNumId w:val="19"/>
  </w:num>
  <w:num w:numId="19">
    <w:abstractNumId w:val="15"/>
  </w:num>
  <w:num w:numId="20">
    <w:abstractNumId w:val="4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0A"/>
    <w:rsid w:val="00032525"/>
    <w:rsid w:val="00035CC8"/>
    <w:rsid w:val="0008219C"/>
    <w:rsid w:val="000C1C27"/>
    <w:rsid w:val="001D727A"/>
    <w:rsid w:val="00227E25"/>
    <w:rsid w:val="00242801"/>
    <w:rsid w:val="0025381C"/>
    <w:rsid w:val="00255295"/>
    <w:rsid w:val="002570C8"/>
    <w:rsid w:val="002A460C"/>
    <w:rsid w:val="002D2443"/>
    <w:rsid w:val="002F0152"/>
    <w:rsid w:val="0031060A"/>
    <w:rsid w:val="00321183"/>
    <w:rsid w:val="00351CE7"/>
    <w:rsid w:val="003A4F8D"/>
    <w:rsid w:val="003B7CFE"/>
    <w:rsid w:val="003E25CD"/>
    <w:rsid w:val="00512097"/>
    <w:rsid w:val="005B6B7D"/>
    <w:rsid w:val="005C5D40"/>
    <w:rsid w:val="005E2B8C"/>
    <w:rsid w:val="00621125"/>
    <w:rsid w:val="00703C75"/>
    <w:rsid w:val="00787DF7"/>
    <w:rsid w:val="007A6BB3"/>
    <w:rsid w:val="007D7082"/>
    <w:rsid w:val="00894774"/>
    <w:rsid w:val="00905CD5"/>
    <w:rsid w:val="0091663A"/>
    <w:rsid w:val="00934AA3"/>
    <w:rsid w:val="009365DE"/>
    <w:rsid w:val="00966927"/>
    <w:rsid w:val="00A01E00"/>
    <w:rsid w:val="00A04D98"/>
    <w:rsid w:val="00A53A98"/>
    <w:rsid w:val="00AB3068"/>
    <w:rsid w:val="00B12952"/>
    <w:rsid w:val="00B25F60"/>
    <w:rsid w:val="00B40FC7"/>
    <w:rsid w:val="00BC170B"/>
    <w:rsid w:val="00BC3543"/>
    <w:rsid w:val="00C42186"/>
    <w:rsid w:val="00C55BCF"/>
    <w:rsid w:val="00C80738"/>
    <w:rsid w:val="00CD4B65"/>
    <w:rsid w:val="00CE100F"/>
    <w:rsid w:val="00CE266E"/>
    <w:rsid w:val="00D631D0"/>
    <w:rsid w:val="00D816E5"/>
    <w:rsid w:val="00DA2DB9"/>
    <w:rsid w:val="00E67472"/>
    <w:rsid w:val="00EA47E3"/>
    <w:rsid w:val="00EF436C"/>
    <w:rsid w:val="00F2677D"/>
    <w:rsid w:val="00F93C28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6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1060A"/>
  </w:style>
  <w:style w:type="paragraph" w:styleId="Stopka">
    <w:name w:val="footer"/>
    <w:basedOn w:val="Normalny"/>
    <w:link w:val="StopkaZnak"/>
    <w:uiPriority w:val="99"/>
    <w:unhideWhenUsed/>
    <w:rsid w:val="003106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1060A"/>
  </w:style>
  <w:style w:type="paragraph" w:customStyle="1" w:styleId="Default">
    <w:name w:val="Default"/>
    <w:rsid w:val="003106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1060A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106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209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6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1060A"/>
  </w:style>
  <w:style w:type="paragraph" w:styleId="Stopka">
    <w:name w:val="footer"/>
    <w:basedOn w:val="Normalny"/>
    <w:link w:val="StopkaZnak"/>
    <w:uiPriority w:val="99"/>
    <w:unhideWhenUsed/>
    <w:rsid w:val="003106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1060A"/>
  </w:style>
  <w:style w:type="paragraph" w:customStyle="1" w:styleId="Default">
    <w:name w:val="Default"/>
    <w:rsid w:val="003106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1060A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106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209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5C698-BD3A-4D7D-BA41-43577A33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16</Pages>
  <Words>3882</Words>
  <Characters>23293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Giołbas Monika</dc:creator>
  <cp:lastModifiedBy>Giołbas Monika</cp:lastModifiedBy>
  <cp:revision>26</cp:revision>
  <dcterms:created xsi:type="dcterms:W3CDTF">2022-03-28T11:48:00Z</dcterms:created>
  <dcterms:modified xsi:type="dcterms:W3CDTF">2022-04-22T08:54:00Z</dcterms:modified>
</cp:coreProperties>
</file>