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32D3" w14:textId="07816751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5C786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23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5C786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5C7860">
        <w:rPr>
          <w:rFonts w:ascii="Calibri" w:eastAsia="Times New Roman" w:hAnsi="Calibri" w:cs="Arial"/>
          <w:kern w:val="1"/>
          <w:sz w:val="24"/>
          <w:szCs w:val="24"/>
          <w:lang w:eastAsia="pl-PL"/>
        </w:rPr>
        <w:t>18.11.2024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52E7A921" w14:textId="77777777" w:rsidR="00AC74AE" w:rsidRPr="00B25BB4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1652A2D" w14:textId="77777777" w:rsidR="005C7860" w:rsidRDefault="005C7860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010FF850" w14:textId="77777777" w:rsidR="005C7860" w:rsidRDefault="005C7860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5CB5C11E" w14:textId="77777777" w:rsidR="005C7860" w:rsidRDefault="005C7860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7FC10E04" w14:textId="77777777" w:rsidR="00CC3734" w:rsidRP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Informacja z otwarcia ofert w postępowaniu o zamówienie publiczne prowadzonym w trybie  </w:t>
      </w:r>
    </w:p>
    <w:p w14:paraId="6B0DFC09" w14:textId="21299389" w:rsidR="005C7860" w:rsidRPr="00932EC4" w:rsidRDefault="00E55CFF" w:rsidP="005C7860">
      <w:pPr>
        <w:widowControl w:val="0"/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p</w:t>
      </w:r>
      <w:r w:rsidR="00AA3C1D">
        <w:rPr>
          <w:rFonts w:eastAsia="Times New Roman" w:cstheme="minorHAnsi"/>
          <w:b/>
          <w:sz w:val="24"/>
          <w:szCs w:val="24"/>
          <w:lang w:eastAsia="zh-CN"/>
        </w:rPr>
        <w:t>rzetargu nieograniczonego</w:t>
      </w:r>
      <w:r w:rsidR="00CC3734" w:rsidRPr="00CC3734">
        <w:rPr>
          <w:rFonts w:eastAsia="Times New Roman" w:cstheme="minorHAnsi"/>
          <w:b/>
          <w:sz w:val="24"/>
          <w:szCs w:val="24"/>
          <w:lang w:eastAsia="zh-CN"/>
        </w:rPr>
        <w:t xml:space="preserve"> zgodnie z art. </w:t>
      </w:r>
      <w:r w:rsidR="00AA3C1D">
        <w:rPr>
          <w:rFonts w:eastAsia="Times New Roman" w:cstheme="minorHAnsi"/>
          <w:b/>
          <w:sz w:val="24"/>
          <w:szCs w:val="24"/>
          <w:lang w:eastAsia="zh-CN"/>
        </w:rPr>
        <w:t>129 ust. 1</w:t>
      </w:r>
      <w:r w:rsidR="00CC3734" w:rsidRPr="00CC3734">
        <w:rPr>
          <w:rFonts w:eastAsia="Times New Roman" w:cstheme="minorHAnsi"/>
          <w:b/>
          <w:sz w:val="24"/>
          <w:szCs w:val="24"/>
          <w:lang w:eastAsia="zh-CN"/>
        </w:rPr>
        <w:t xml:space="preserve"> pkt 1 ustawy Prawo zamówień publicznych</w:t>
      </w:r>
      <w:r w:rsidR="00CC3734" w:rsidRPr="00CC3734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  <w:bookmarkStart w:id="0" w:name="_Hlk47440550"/>
      <w:r w:rsidR="00AA3C1D" w:rsidRPr="00AA3C1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odbieranie i zagospodarowanie odpadów </w:t>
      </w:r>
      <w:r w:rsidR="005C786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oraz zorganizowanie </w:t>
      </w:r>
      <w:r w:rsidR="00AA3C1D" w:rsidRPr="00AA3C1D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PSZOK w Gorlicach i świadczenie usług przyjmowania odpadów w tym punkcie i ich zagospodarowania</w:t>
      </w:r>
      <w:r w:rsidR="005C7860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</w:t>
      </w:r>
    </w:p>
    <w:p w14:paraId="214AE291" w14:textId="0A654B7F" w:rsidR="00AA3C1D" w:rsidRPr="00AA3C1D" w:rsidRDefault="00AA3C1D" w:rsidP="00AA3C1D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737CB9B6" w14:textId="0BA03EE3" w:rsidR="00CC3734" w:rsidRPr="00CC3734" w:rsidRDefault="00CC3734" w:rsidP="00AA3C1D">
      <w:pPr>
        <w:tabs>
          <w:tab w:val="left" w:pos="9072"/>
        </w:tabs>
        <w:suppressAutoHyphens/>
        <w:spacing w:after="0" w:line="240" w:lineRule="auto"/>
        <w:ind w:right="-28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BC6183A" w14:textId="3E2D0D54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 w:rsidR="00AA3C1D">
        <w:rPr>
          <w:rFonts w:eastAsia="Times New Roman" w:cstheme="minorHAnsi"/>
          <w:sz w:val="24"/>
          <w:szCs w:val="24"/>
          <w:lang w:eastAsia="zh-CN"/>
        </w:rPr>
        <w:t>2</w:t>
      </w:r>
      <w:r w:rsidR="005C7860">
        <w:rPr>
          <w:rFonts w:eastAsia="Times New Roman" w:cstheme="minorHAnsi"/>
          <w:sz w:val="24"/>
          <w:szCs w:val="24"/>
          <w:lang w:eastAsia="zh-CN"/>
        </w:rPr>
        <w:t>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 w:rsidR="005C7860"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5C7860">
        <w:rPr>
          <w:rFonts w:ascii="Calibri" w:eastAsia="Times New Roman" w:hAnsi="Calibri" w:cs="Arial"/>
          <w:kern w:val="1"/>
          <w:sz w:val="24"/>
          <w:szCs w:val="24"/>
          <w:lang w:eastAsia="pl-PL"/>
        </w:rPr>
        <w:t>18.11.2024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5C7860">
        <w:rPr>
          <w:rFonts w:eastAsia="Times New Roman" w:cstheme="minorHAnsi"/>
          <w:bCs/>
          <w:sz w:val="24"/>
          <w:szCs w:val="24"/>
        </w:rPr>
        <w:t>99</w:t>
      </w:r>
      <w:bookmarkStart w:id="1" w:name="_GoBack"/>
      <w:bookmarkEnd w:id="1"/>
      <w:r w:rsidR="005C7860">
        <w:rPr>
          <w:rFonts w:eastAsia="Times New Roman" w:cstheme="minorHAnsi"/>
          <w:bCs/>
          <w:sz w:val="24"/>
          <w:szCs w:val="24"/>
        </w:rPr>
        <w:t>4029</w:t>
      </w: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0131AC2A" w14:textId="210242E6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złożon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</w:t>
      </w:r>
      <w:r w:rsidR="00552CB6">
        <w:rPr>
          <w:rFonts w:ascii="Calibri" w:eastAsia="Times New Roman" w:hAnsi="Calibri" w:cs="Arial"/>
          <w:kern w:val="1"/>
          <w:sz w:val="24"/>
          <w:szCs w:val="24"/>
          <w:lang w:eastAsia="pl-PL"/>
        </w:rPr>
        <w:t>a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69A66800" w14:textId="77777777" w:rsidR="00CC373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2FF0B04D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6139A728" w:rsidR="00CC3734" w:rsidRPr="00AB311E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Cs/>
          <w:color w:val="000000" w:themeColor="text1"/>
          <w:kern w:val="1"/>
          <w:sz w:val="24"/>
          <w:szCs w:val="24"/>
        </w:rPr>
      </w:pPr>
      <w:r w:rsidRPr="00AB311E">
        <w:rPr>
          <w:rFonts w:ascii="Calibri" w:eastAsia="Times New Roman" w:hAnsi="Calibri" w:cs="Arial"/>
          <w:color w:val="000000" w:themeColor="text1"/>
          <w:kern w:val="1"/>
          <w:sz w:val="24"/>
          <w:szCs w:val="24"/>
          <w:lang w:eastAsia="pl-PL"/>
        </w:rPr>
        <w:t xml:space="preserve">Nazwa i adres Wykonawcy: </w:t>
      </w:r>
      <w:r w:rsidRPr="00AB311E">
        <w:rPr>
          <w:rFonts w:cstheme="minorHAnsi"/>
          <w:bCs/>
          <w:color w:val="000000" w:themeColor="text1"/>
          <w:kern w:val="1"/>
          <w:sz w:val="24"/>
          <w:szCs w:val="24"/>
        </w:rPr>
        <w:t xml:space="preserve">Przedsiębiorstwo </w:t>
      </w:r>
      <w:r w:rsidR="00AA3C1D" w:rsidRPr="00AB311E">
        <w:rPr>
          <w:rFonts w:cstheme="minorHAnsi"/>
          <w:bCs/>
          <w:color w:val="000000" w:themeColor="text1"/>
          <w:kern w:val="1"/>
          <w:sz w:val="24"/>
          <w:szCs w:val="24"/>
        </w:rPr>
        <w:t>Usług Komunalnych „EMPOL” Sp. z o.o.</w:t>
      </w:r>
      <w:r w:rsidRPr="00AB311E">
        <w:rPr>
          <w:rFonts w:cstheme="minorHAnsi"/>
          <w:bCs/>
          <w:color w:val="000000" w:themeColor="text1"/>
          <w:kern w:val="1"/>
          <w:sz w:val="24"/>
          <w:szCs w:val="24"/>
        </w:rPr>
        <w:t>,</w:t>
      </w:r>
      <w:r w:rsidR="00AA3C1D" w:rsidRPr="00AB311E">
        <w:rPr>
          <w:rFonts w:cstheme="minorHAnsi"/>
          <w:bCs/>
          <w:color w:val="000000" w:themeColor="text1"/>
          <w:kern w:val="1"/>
          <w:sz w:val="24"/>
          <w:szCs w:val="24"/>
        </w:rPr>
        <w:t xml:space="preserve"> os. Rzeka 133, 34- 451 Tylmanowa</w:t>
      </w:r>
    </w:p>
    <w:p w14:paraId="3875FACB" w14:textId="0482F4EE" w:rsidR="00CC3734" w:rsidRPr="00AB311E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Cs/>
          <w:color w:val="000000" w:themeColor="text1"/>
          <w:kern w:val="1"/>
          <w:sz w:val="24"/>
          <w:szCs w:val="24"/>
        </w:rPr>
      </w:pPr>
      <w:r w:rsidRPr="00AB311E">
        <w:rPr>
          <w:rFonts w:cstheme="minorHAnsi"/>
          <w:color w:val="000000" w:themeColor="text1"/>
          <w:kern w:val="1"/>
          <w:sz w:val="24"/>
          <w:szCs w:val="24"/>
        </w:rPr>
        <w:t xml:space="preserve">Cena oferty brutto: </w:t>
      </w:r>
      <w:r w:rsidR="00AB311E" w:rsidRPr="00AB311E">
        <w:rPr>
          <w:bCs/>
          <w:color w:val="000000" w:themeColor="text1"/>
          <w:sz w:val="24"/>
          <w:szCs w:val="24"/>
        </w:rPr>
        <w:t>10 419 198,84</w:t>
      </w:r>
      <w:r w:rsidR="00AB311E" w:rsidRPr="00AB311E">
        <w:rPr>
          <w:bCs/>
          <w:color w:val="000000" w:themeColor="text1"/>
          <w:sz w:val="20"/>
          <w:szCs w:val="20"/>
        </w:rPr>
        <w:t xml:space="preserve"> </w:t>
      </w:r>
      <w:r w:rsidR="00AB311E">
        <w:rPr>
          <w:rFonts w:cstheme="minorHAnsi"/>
          <w:bCs/>
          <w:color w:val="000000" w:themeColor="text1"/>
          <w:kern w:val="1"/>
          <w:sz w:val="24"/>
          <w:szCs w:val="24"/>
        </w:rPr>
        <w:t>zł</w:t>
      </w:r>
    </w:p>
    <w:p w14:paraId="21231D35" w14:textId="32AAAABA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34B00FF2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4D98D093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A866CD1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              (podpis kierownika zamawiającego)</w:t>
      </w:r>
    </w:p>
    <w:p w14:paraId="6CB301EF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599FD992" w14:textId="77777777" w:rsidR="00CC3734" w:rsidRPr="00382360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D45717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58330FE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0FB5ED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A0622F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32F0A2A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0FD760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F07201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D110FF3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9BFF1F7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D114756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F544340" w14:textId="77777777" w:rsidR="00AC74AE" w:rsidRDefault="00AC74AE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04BA99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98F39DD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C834258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4E06600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E4D0EA5" w14:textId="77777777" w:rsidR="00E55CFF" w:rsidRDefault="00E55CFF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4D3189F9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CC3734" w:rsidRPr="00B25BB4" w:rsidSect="00E55CFF">
          <w:headerReference w:type="default" r:id="rId6"/>
          <w:footerReference w:type="even" r:id="rId7"/>
          <w:footerReference w:type="default" r:id="rId8"/>
          <w:pgSz w:w="11906" w:h="16838"/>
          <w:pgMar w:top="993" w:right="1134" w:bottom="1134" w:left="1134" w:header="709" w:footer="550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="00021186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Mirosław Łopata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, inspektor, Wydział Organizacyjny, Dział Zamówień Publicznych, tel. 1835512</w:t>
      </w:r>
      <w:r w:rsidR="00021186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</w:t>
      </w:r>
      <w:r w:rsidR="0060328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</w:t>
      </w:r>
    </w:p>
    <w:p w14:paraId="081BCEA0" w14:textId="77777777" w:rsidR="00326575" w:rsidRDefault="00326575" w:rsidP="00021186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BC0FD" w14:textId="77777777" w:rsidR="00AE42FA" w:rsidRDefault="00AE42FA">
      <w:pPr>
        <w:spacing w:after="0" w:line="240" w:lineRule="auto"/>
      </w:pPr>
      <w:r>
        <w:separator/>
      </w:r>
    </w:p>
  </w:endnote>
  <w:endnote w:type="continuationSeparator" w:id="0">
    <w:p w14:paraId="2DB1ADE8" w14:textId="77777777" w:rsidR="00AE42FA" w:rsidRDefault="00AE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AE42FA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9149" w14:textId="77777777" w:rsidR="005E5C8C" w:rsidRDefault="00AE42FA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AE42FA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3051771" w14:textId="78B5B5BD" w:rsidR="005E5C8C" w:rsidRDefault="00AE42FA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AE42FA" w:rsidP="005E5C8C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AE42FA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AE42FA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AE42FA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4E5C3E25" w:rsidR="005E5C8C" w:rsidRDefault="00AE42FA" w:rsidP="00021186">
    <w:pPr>
      <w:tabs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03A3" w14:textId="77777777" w:rsidR="00AE42FA" w:rsidRDefault="00AE42FA">
      <w:pPr>
        <w:spacing w:after="0" w:line="240" w:lineRule="auto"/>
      </w:pPr>
      <w:r>
        <w:separator/>
      </w:r>
    </w:p>
  </w:footnote>
  <w:footnote w:type="continuationSeparator" w:id="0">
    <w:p w14:paraId="0C093A25" w14:textId="77777777" w:rsidR="00AE42FA" w:rsidRDefault="00AE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86F3B" w14:textId="205BA45F" w:rsidR="005E5C8C" w:rsidRDefault="00AE42FA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AE42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AE42F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AE42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21186"/>
    <w:rsid w:val="00126A12"/>
    <w:rsid w:val="00303B38"/>
    <w:rsid w:val="00326575"/>
    <w:rsid w:val="00552CB6"/>
    <w:rsid w:val="005627F1"/>
    <w:rsid w:val="005C7860"/>
    <w:rsid w:val="00603280"/>
    <w:rsid w:val="00782396"/>
    <w:rsid w:val="008C093F"/>
    <w:rsid w:val="00AA3C1D"/>
    <w:rsid w:val="00AB03A6"/>
    <w:rsid w:val="00AB311E"/>
    <w:rsid w:val="00AC74AE"/>
    <w:rsid w:val="00AE42FA"/>
    <w:rsid w:val="00B662FF"/>
    <w:rsid w:val="00CC3734"/>
    <w:rsid w:val="00E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2023-11-17T13:03:00Z</cp:lastPrinted>
  <dcterms:created xsi:type="dcterms:W3CDTF">2024-11-18T12:42:00Z</dcterms:created>
  <dcterms:modified xsi:type="dcterms:W3CDTF">2024-11-18T12:42:00Z</dcterms:modified>
</cp:coreProperties>
</file>