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9" w:rsidRPr="003A1B7F" w:rsidRDefault="00D3502B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który</w:t>
      </w:r>
      <w:r w:rsidR="00EF4E99"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="00EF4E99" w:rsidRPr="00D3502B">
        <w:rPr>
          <w:rFonts w:ascii="Times New Roman" w:hAnsi="Times New Roman" w:cs="Times New Roman"/>
          <w:b/>
          <w:sz w:val="24"/>
          <w:szCs w:val="24"/>
        </w:rPr>
        <w:t>nie wykazuje dodatkowego doświadczenia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zespołu </w:t>
      </w:r>
      <w:r w:rsidR="00A45291">
        <w:rPr>
          <w:rFonts w:ascii="Times New Roman" w:hAnsi="Times New Roman" w:cs="Times New Roman"/>
          <w:b/>
          <w:sz w:val="24"/>
          <w:szCs w:val="24"/>
        </w:rPr>
        <w:t>ekspertów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(nie zaznaczył w formularzu oferty (załącznik nr 3)  w punkcie 2,  iż posiada dodatkowe doświadczenie), </w:t>
      </w:r>
      <w:r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E99"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>
        <w:rPr>
          <w:rFonts w:ascii="Times New Roman" w:hAnsi="Times New Roman" w:cs="Times New Roman"/>
          <w:sz w:val="24"/>
          <w:szCs w:val="24"/>
        </w:rPr>
        <w:t xml:space="preserve"> Weryfikacja spełnienia warunku udziału w postępowaniu będzie odbywała się na późniejszym etapie oceny ofert.</w:t>
      </w:r>
    </w:p>
    <w:p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2042" w:rsidRPr="00032042" w:rsidRDefault="00032042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6D76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2BF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2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:rsidR="00032042" w:rsidRPr="00032042" w:rsidRDefault="00032042" w:rsidP="00032042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 w:rsidR="0069261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24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.202</w:t>
      </w:r>
      <w:r w:rsidR="00632BF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1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A45291" w:rsidRDefault="00A45291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632B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zespołu </w:t>
      </w:r>
      <w:r w:rsidR="003419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ekspertów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, w celu weryfikacji kryterium „doświadczenie zespołu </w:t>
      </w:r>
      <w:r w:rsidR="003419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ekspertów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”</w:t>
      </w:r>
    </w:p>
    <w:p w:rsidR="002419AC" w:rsidRDefault="002419AC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Pr="00032042" w:rsidRDefault="0003204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dla postępowania pn.</w:t>
      </w:r>
      <w:r w:rsidR="0034197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: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692612" w:rsidRPr="00692612" w:rsidRDefault="00692612" w:rsidP="00692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612">
        <w:rPr>
          <w:rFonts w:ascii="Times New Roman" w:eastAsia="Calibri" w:hAnsi="Times New Roman" w:cs="Times New Roman"/>
          <w:b/>
          <w:sz w:val="24"/>
          <w:szCs w:val="24"/>
        </w:rPr>
        <w:t xml:space="preserve">„Usługa doradcza polegająca na przygotowaniu Strategii Terytorialnej wraz </w:t>
      </w:r>
    </w:p>
    <w:p w:rsidR="00632BF7" w:rsidRDefault="00692612" w:rsidP="00692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612">
        <w:rPr>
          <w:rFonts w:ascii="Times New Roman" w:eastAsia="Calibri" w:hAnsi="Times New Roman" w:cs="Times New Roman"/>
          <w:b/>
          <w:sz w:val="24"/>
          <w:szCs w:val="24"/>
        </w:rPr>
        <w:t>z pakietem projektów kluczowych dla obszaru Partnerstwa Południowo-Wschodniego Podlasia”</w:t>
      </w:r>
    </w:p>
    <w:p w:rsidR="00632BF7" w:rsidRDefault="00632BF7" w:rsidP="0063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2612" w:rsidRPr="00032042" w:rsidRDefault="00692612" w:rsidP="0063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419AC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:rsidR="002207F6" w:rsidRDefault="002207F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A45291" w:rsidRPr="00265A60" w:rsidRDefault="00A45291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504"/>
        <w:gridCol w:w="1984"/>
        <w:gridCol w:w="2410"/>
      </w:tblGrid>
      <w:tr w:rsidR="00A45291" w:rsidRPr="002207F6" w:rsidTr="00A45291">
        <w:trPr>
          <w:trHeight w:val="1435"/>
        </w:trPr>
        <w:tc>
          <w:tcPr>
            <w:tcW w:w="1930" w:type="dxa"/>
            <w:tcBorders>
              <w:bottom w:val="nil"/>
            </w:tcBorders>
            <w:vAlign w:val="center"/>
          </w:tcPr>
          <w:p w:rsidR="00A45291" w:rsidRPr="00D323A3" w:rsidRDefault="00A45291" w:rsidP="0034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eksperta</w:t>
            </w:r>
          </w:p>
        </w:tc>
        <w:tc>
          <w:tcPr>
            <w:tcW w:w="6504" w:type="dxa"/>
            <w:tcBorders>
              <w:bottom w:val="nil"/>
            </w:tcBorders>
            <w:vAlign w:val="center"/>
          </w:tcPr>
          <w:p w:rsidR="00A45291" w:rsidRPr="00A45291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:rsidR="00A45291" w:rsidRPr="00D323A3" w:rsidRDefault="00A45291" w:rsidP="002162FF">
            <w:pPr>
              <w:tabs>
                <w:tab w:val="left" w:pos="764"/>
              </w:tabs>
              <w:spacing w:after="0" w:line="240" w:lineRule="auto"/>
              <w:ind w:right="213" w:firstLine="33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52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wykaz usług, gdzie dana osoba nabyła deklarowane doświadczenie  wraz z opisanym zakresem/przedmiotem </w:t>
            </w: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liczbie zgodnej ze wskazaniem zawartym w pkt 2a</w:t>
            </w:r>
            <w:r w:rsidR="00B332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2b</w:t>
            </w: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Formularza ofertowego)</w:t>
            </w:r>
          </w:p>
          <w:p w:rsidR="00A45291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5291" w:rsidRPr="00D323A3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5291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...</w:t>
            </w:r>
          </w:p>
          <w:p w:rsidR="00A45291" w:rsidRPr="00D323A3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(dz-mm-rr)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45291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</w:t>
            </w:r>
          </w:p>
          <w:p w:rsidR="00A45291" w:rsidRPr="00D323A3" w:rsidRDefault="00A45291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5291" w:rsidRPr="002207F6" w:rsidTr="00A45291">
        <w:trPr>
          <w:trHeight w:val="211"/>
        </w:trPr>
        <w:tc>
          <w:tcPr>
            <w:tcW w:w="1930" w:type="dxa"/>
            <w:tcBorders>
              <w:bottom w:val="nil"/>
            </w:tcBorders>
            <w:vAlign w:val="center"/>
          </w:tcPr>
          <w:p w:rsidR="00A45291" w:rsidRPr="00FA4305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4" w:type="dxa"/>
            <w:tcBorders>
              <w:bottom w:val="nil"/>
            </w:tcBorders>
            <w:vAlign w:val="center"/>
          </w:tcPr>
          <w:p w:rsidR="00A45291" w:rsidRPr="00FA4305" w:rsidRDefault="00A45291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A45291" w:rsidRPr="00FA4305" w:rsidRDefault="00A45291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A45291" w:rsidRPr="00FA4305" w:rsidRDefault="00A45291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5291" w:rsidRPr="002207F6" w:rsidTr="00A45291">
        <w:trPr>
          <w:trHeight w:val="419"/>
        </w:trPr>
        <w:tc>
          <w:tcPr>
            <w:tcW w:w="1930" w:type="dxa"/>
            <w:vMerge w:val="restart"/>
            <w:vAlign w:val="center"/>
          </w:tcPr>
          <w:p w:rsidR="00A45291" w:rsidRPr="002207F6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3419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Ekspert I:</w:t>
            </w:r>
          </w:p>
        </w:tc>
        <w:tc>
          <w:tcPr>
            <w:tcW w:w="6504" w:type="dxa"/>
          </w:tcPr>
          <w:p w:rsidR="00A45291" w:rsidRPr="002207F6" w:rsidRDefault="00A45291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291" w:rsidRPr="002207F6" w:rsidRDefault="00A45291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2207F6" w:rsidRDefault="00A45291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10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Pr="00AD0B7E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Pr="004A5A3E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Pr="004A5A3E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Pr="004A5A3E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 w:val="restart"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3419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Ekspert II:</w:t>
            </w: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4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A45291" w:rsidRDefault="00A45291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5291" w:rsidRPr="00AD0B7E" w:rsidRDefault="00A45291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Align w:val="center"/>
          </w:tcPr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eksperta</w:t>
            </w:r>
          </w:p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04" w:type="dxa"/>
            <w:vAlign w:val="center"/>
          </w:tcPr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5291" w:rsidRP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w pełnieniu roli koordynatora merytorycznego </w:t>
            </w:r>
          </w:p>
          <w:p w:rsidR="00A45291" w:rsidRPr="00D323A3" w:rsidRDefault="00A45291" w:rsidP="00A45291">
            <w:pPr>
              <w:tabs>
                <w:tab w:val="left" w:pos="764"/>
              </w:tabs>
              <w:spacing w:after="0" w:line="240" w:lineRule="auto"/>
              <w:ind w:right="213" w:firstLine="33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452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wykaz usług, gdzie dana osoba nabyła deklarowane doświadczenie  wraz z opisanym zakresem/przedmiotem </w:t>
            </w: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okresie zgodnym ze wskazaniem zawartym w pkt 2</w:t>
            </w:r>
            <w:r w:rsidR="00AC4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Pr="00A452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Formularza ofertowego)</w:t>
            </w:r>
          </w:p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Okres realizacji: </w:t>
            </w:r>
          </w:p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 .. do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... (dz-mm-rr)</w:t>
            </w:r>
          </w:p>
        </w:tc>
        <w:tc>
          <w:tcPr>
            <w:tcW w:w="2410" w:type="dxa"/>
            <w:vAlign w:val="center"/>
          </w:tcPr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</w:t>
            </w:r>
          </w:p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 w:val="restart"/>
            <w:vAlign w:val="center"/>
          </w:tcPr>
          <w:p w:rsidR="00A45291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Ekspert I</w:t>
            </w:r>
            <w:r w:rsidR="00AC4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/II*</w:t>
            </w:r>
          </w:p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04" w:type="dxa"/>
            <w:vAlign w:val="center"/>
          </w:tcPr>
          <w:p w:rsidR="00A45291" w:rsidRPr="00692612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04" w:type="dxa"/>
            <w:vAlign w:val="center"/>
          </w:tcPr>
          <w:p w:rsidR="00A45291" w:rsidRPr="00692612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04" w:type="dxa"/>
            <w:vAlign w:val="center"/>
          </w:tcPr>
          <w:p w:rsidR="00A45291" w:rsidRPr="00692612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5291" w:rsidRPr="002207F6" w:rsidTr="00A45291">
        <w:trPr>
          <w:trHeight w:val="404"/>
        </w:trPr>
        <w:tc>
          <w:tcPr>
            <w:tcW w:w="1930" w:type="dxa"/>
            <w:vMerge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04" w:type="dxa"/>
            <w:vAlign w:val="center"/>
          </w:tcPr>
          <w:p w:rsidR="00A45291" w:rsidRPr="00692612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45291" w:rsidRPr="00D323A3" w:rsidRDefault="00A45291" w:rsidP="00A4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419AC" w:rsidRDefault="002419AC" w:rsidP="00F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D323A3" w:rsidRDefault="00D323A3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45291" w:rsidRDefault="00A45291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Pr="00032042" w:rsidRDefault="003C50E8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="00032042"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</w:t>
      </w:r>
    </w:p>
    <w:p w:rsidR="00032042" w:rsidRDefault="00032042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Wykonawcy)</w:t>
      </w:r>
    </w:p>
    <w:p w:rsidR="00BD08EA" w:rsidRDefault="00BD08EA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D08EA" w:rsidRPr="00001564" w:rsidRDefault="00001564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BD08EA" w:rsidRPr="00032042" w:rsidRDefault="00BD08EA" w:rsidP="00BD08E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D08EA" w:rsidRPr="00D3502B" w:rsidRDefault="00BD08EA" w:rsidP="00BD08E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5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:rsidR="00032042" w:rsidRDefault="00BD08EA" w:rsidP="00B76B2F">
      <w:pPr>
        <w:spacing w:after="0" w:line="340" w:lineRule="exact"/>
        <w:jc w:val="both"/>
      </w:pPr>
      <w:r w:rsidRPr="00D3502B">
        <w:rPr>
          <w:rFonts w:ascii="Times New Roman" w:hAnsi="Times New Roman" w:cs="Times New Roman"/>
          <w:sz w:val="24"/>
          <w:szCs w:val="24"/>
        </w:rPr>
        <w:t>Jeżeli Wykonawca w powyższym załączniku wykaże doświadczenie w celu uzyskania punktów w kryterium "</w:t>
      </w:r>
      <w:r w:rsidR="00A45291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D3502B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AC42AE">
        <w:rPr>
          <w:rFonts w:ascii="Times New Roman" w:hAnsi="Times New Roman" w:cs="Times New Roman"/>
          <w:sz w:val="24"/>
          <w:szCs w:val="24"/>
        </w:rPr>
        <w:t>ekspertów”</w:t>
      </w:r>
      <w:r w:rsidRPr="00D3502B">
        <w:rPr>
          <w:rFonts w:ascii="Times New Roman" w:hAnsi="Times New Roman" w:cs="Times New Roman"/>
          <w:sz w:val="24"/>
          <w:szCs w:val="24"/>
        </w:rPr>
        <w:t xml:space="preserve">, to minimalne wskazane doświadczenie będzie </w:t>
      </w:r>
      <w:r w:rsidR="002519D3" w:rsidRPr="00D3502B">
        <w:rPr>
          <w:rFonts w:ascii="Times New Roman" w:hAnsi="Times New Roman" w:cs="Times New Roman"/>
          <w:sz w:val="24"/>
          <w:szCs w:val="24"/>
        </w:rPr>
        <w:t xml:space="preserve">stanowiło doświadczenie na </w:t>
      </w:r>
      <w:r w:rsidRPr="00D3502B">
        <w:rPr>
          <w:rFonts w:ascii="Times New Roman" w:hAnsi="Times New Roman" w:cs="Times New Roman"/>
          <w:sz w:val="24"/>
          <w:szCs w:val="24"/>
        </w:rPr>
        <w:t xml:space="preserve">spełnienie warunków udziału w </w:t>
      </w:r>
      <w:r w:rsidR="002519D3" w:rsidRPr="00D3502B">
        <w:rPr>
          <w:rFonts w:ascii="Times New Roman" w:hAnsi="Times New Roman" w:cs="Times New Roman"/>
          <w:sz w:val="24"/>
          <w:szCs w:val="24"/>
        </w:rPr>
        <w:t xml:space="preserve">postępowaniu, a dopiero doświadczenie większe niż minimalne będzie stanowiło podstawę do przyznania punktów w powyższym kryterium.  </w:t>
      </w:r>
    </w:p>
    <w:sectPr w:rsidR="00032042" w:rsidSect="00524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99" w:rsidRDefault="00EF4E99" w:rsidP="00EF4E99">
      <w:pPr>
        <w:spacing w:after="0" w:line="240" w:lineRule="auto"/>
      </w:pPr>
      <w:r>
        <w:separator/>
      </w:r>
    </w:p>
  </w:endnote>
  <w:endnote w:type="continuationSeparator" w:id="0">
    <w:p w:rsidR="00EF4E99" w:rsidRDefault="00EF4E99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99" w:rsidRDefault="00EF4E99" w:rsidP="00EF4E99">
      <w:pPr>
        <w:spacing w:after="0" w:line="240" w:lineRule="auto"/>
      </w:pPr>
      <w:r>
        <w:separator/>
      </w:r>
    </w:p>
  </w:footnote>
  <w:footnote w:type="continuationSeparator" w:id="0">
    <w:p w:rsidR="00EF4E99" w:rsidRDefault="00EF4E99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1D12"/>
    <w:multiLevelType w:val="hybridMultilevel"/>
    <w:tmpl w:val="900E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F5"/>
    <w:rsid w:val="00001564"/>
    <w:rsid w:val="00032042"/>
    <w:rsid w:val="00040BF5"/>
    <w:rsid w:val="000C3D31"/>
    <w:rsid w:val="00107539"/>
    <w:rsid w:val="001109A3"/>
    <w:rsid w:val="00151434"/>
    <w:rsid w:val="001A33F5"/>
    <w:rsid w:val="001F2185"/>
    <w:rsid w:val="002162FF"/>
    <w:rsid w:val="002207F6"/>
    <w:rsid w:val="00221F04"/>
    <w:rsid w:val="002419AC"/>
    <w:rsid w:val="002519D3"/>
    <w:rsid w:val="00251D4F"/>
    <w:rsid w:val="00265A60"/>
    <w:rsid w:val="00302965"/>
    <w:rsid w:val="00341972"/>
    <w:rsid w:val="0036226A"/>
    <w:rsid w:val="003935AF"/>
    <w:rsid w:val="003C50E8"/>
    <w:rsid w:val="0043681B"/>
    <w:rsid w:val="0048307F"/>
    <w:rsid w:val="00491010"/>
    <w:rsid w:val="004A5A3E"/>
    <w:rsid w:val="004D2B61"/>
    <w:rsid w:val="00524BD7"/>
    <w:rsid w:val="00543FB5"/>
    <w:rsid w:val="00555541"/>
    <w:rsid w:val="005B1102"/>
    <w:rsid w:val="00632BF7"/>
    <w:rsid w:val="00692612"/>
    <w:rsid w:val="006D760A"/>
    <w:rsid w:val="007A06AD"/>
    <w:rsid w:val="007E114F"/>
    <w:rsid w:val="00801921"/>
    <w:rsid w:val="00804816"/>
    <w:rsid w:val="008346F3"/>
    <w:rsid w:val="00891FB3"/>
    <w:rsid w:val="008D75B3"/>
    <w:rsid w:val="008F3AF4"/>
    <w:rsid w:val="00925130"/>
    <w:rsid w:val="00A041E1"/>
    <w:rsid w:val="00A17E25"/>
    <w:rsid w:val="00A45291"/>
    <w:rsid w:val="00A6658C"/>
    <w:rsid w:val="00AC42AE"/>
    <w:rsid w:val="00AD0B7E"/>
    <w:rsid w:val="00B33261"/>
    <w:rsid w:val="00B76B2F"/>
    <w:rsid w:val="00BA1691"/>
    <w:rsid w:val="00BB72DE"/>
    <w:rsid w:val="00BD08EA"/>
    <w:rsid w:val="00D323A3"/>
    <w:rsid w:val="00D3502B"/>
    <w:rsid w:val="00D4646B"/>
    <w:rsid w:val="00D61B15"/>
    <w:rsid w:val="00E27EF6"/>
    <w:rsid w:val="00E520E4"/>
    <w:rsid w:val="00E90E16"/>
    <w:rsid w:val="00EF4E99"/>
    <w:rsid w:val="00F0557B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C7133-EA34-4B58-835F-646978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  <w:style w:type="paragraph" w:styleId="Akapitzlist">
    <w:name w:val="List Paragraph"/>
    <w:basedOn w:val="Normalny"/>
    <w:uiPriority w:val="34"/>
    <w:qFormat/>
    <w:rsid w:val="0034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DB4D-CACE-4508-AB8B-F0EFE3BB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39</cp:revision>
  <cp:lastPrinted>2020-12-17T08:09:00Z</cp:lastPrinted>
  <dcterms:created xsi:type="dcterms:W3CDTF">2020-02-11T11:57:00Z</dcterms:created>
  <dcterms:modified xsi:type="dcterms:W3CDTF">2021-06-14T09:46:00Z</dcterms:modified>
</cp:coreProperties>
</file>