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05DDB" w14:textId="77777777" w:rsidR="002672B8" w:rsidRDefault="002672B8" w:rsidP="00A02FA0">
      <w:pPr>
        <w:rPr>
          <w:rFonts w:ascii="Century Gothic" w:hAnsi="Century Gothic"/>
          <w:b/>
          <w:sz w:val="20"/>
          <w:szCs w:val="20"/>
        </w:rPr>
      </w:pPr>
    </w:p>
    <w:p w14:paraId="292DF7AC" w14:textId="77777777" w:rsidR="00682265" w:rsidRDefault="00682265" w:rsidP="00682265">
      <w:pPr>
        <w:jc w:val="center"/>
        <w:rPr>
          <w:b/>
          <w:bCs/>
        </w:rPr>
      </w:pPr>
      <w:r>
        <w:br/>
      </w:r>
      <w:r>
        <w:rPr>
          <w:noProof/>
          <w:lang w:eastAsia="pl-PL" w:bidi="ar-SA"/>
        </w:rPr>
        <w:drawing>
          <wp:anchor distT="0" distB="0" distL="114935" distR="114935" simplePos="0" relativeHeight="251659264" behindDoc="0" locked="0" layoutInCell="1" allowOverlap="1" wp14:anchorId="0DBFBBAE" wp14:editId="0F8FCBCB">
            <wp:simplePos x="0" y="0"/>
            <wp:positionH relativeFrom="column">
              <wp:posOffset>-3175</wp:posOffset>
            </wp:positionH>
            <wp:positionV relativeFrom="paragraph">
              <wp:posOffset>-3175</wp:posOffset>
            </wp:positionV>
            <wp:extent cx="902335" cy="902335"/>
            <wp:effectExtent l="19050" t="19050" r="12065" b="12065"/>
            <wp:wrapSquare wrapText="right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2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UNIWERSYTET KAZIMIERZA WIELKIEGO</w:t>
      </w:r>
    </w:p>
    <w:p w14:paraId="63835A33" w14:textId="77777777" w:rsidR="00682265" w:rsidRDefault="00682265" w:rsidP="00682265">
      <w:pPr>
        <w:pBdr>
          <w:bottom w:val="single" w:sz="8" w:space="1" w:color="000000"/>
        </w:pBdr>
        <w:tabs>
          <w:tab w:val="left" w:pos="3960"/>
          <w:tab w:val="left" w:pos="4320"/>
        </w:tabs>
        <w:jc w:val="center"/>
        <w:rPr>
          <w:b/>
          <w:bCs/>
        </w:rPr>
      </w:pPr>
      <w:r>
        <w:rPr>
          <w:b/>
          <w:bCs/>
        </w:rPr>
        <w:t>W BYDGOSZCZY</w:t>
      </w:r>
    </w:p>
    <w:p w14:paraId="412832C4" w14:textId="77777777" w:rsidR="00682265" w:rsidRDefault="00682265" w:rsidP="00682265">
      <w:pPr>
        <w:tabs>
          <w:tab w:val="left" w:pos="1620"/>
          <w:tab w:val="left" w:pos="3960"/>
          <w:tab w:val="left" w:pos="4320"/>
        </w:tabs>
        <w:jc w:val="center"/>
        <w:rPr>
          <w:sz w:val="18"/>
          <w:szCs w:val="18"/>
        </w:rPr>
      </w:pPr>
      <w:r>
        <w:rPr>
          <w:sz w:val="18"/>
          <w:szCs w:val="18"/>
        </w:rPr>
        <w:t>ul. Chodkiewicza 30, 85 – 064 Bydgoszcz, tel. 052 341 91 00 fax. 052 360 82 06</w:t>
      </w:r>
    </w:p>
    <w:p w14:paraId="3E3053AF" w14:textId="77777777" w:rsidR="00682265" w:rsidRDefault="00682265" w:rsidP="00682265">
      <w:pPr>
        <w:jc w:val="center"/>
      </w:pPr>
      <w:r>
        <w:t>NIP 5542647568 REGON 340057695</w:t>
      </w:r>
    </w:p>
    <w:p w14:paraId="5F07292E" w14:textId="77777777" w:rsidR="00682265" w:rsidRDefault="00682265" w:rsidP="00682265">
      <w:pPr>
        <w:jc w:val="center"/>
      </w:pPr>
      <w:r>
        <w:t>www.ukw.edu.pl</w:t>
      </w:r>
    </w:p>
    <w:p w14:paraId="30C3A3ED" w14:textId="77777777" w:rsidR="00682265" w:rsidRDefault="00682265" w:rsidP="00682265">
      <w:pPr>
        <w:pStyle w:val="Nagwek4"/>
        <w:tabs>
          <w:tab w:val="left" w:pos="0"/>
        </w:tabs>
        <w:rPr>
          <w:rFonts w:ascii="Bookman Old Style" w:hAnsi="Bookman Old Style"/>
          <w:sz w:val="22"/>
        </w:rPr>
      </w:pPr>
    </w:p>
    <w:p w14:paraId="5C74893F" w14:textId="77777777" w:rsidR="00682265" w:rsidRDefault="00682265" w:rsidP="00682265">
      <w:pPr>
        <w:tabs>
          <w:tab w:val="left" w:pos="0"/>
        </w:tabs>
        <w:rPr>
          <w:sz w:val="22"/>
          <w:szCs w:val="22"/>
        </w:rPr>
      </w:pPr>
    </w:p>
    <w:p w14:paraId="514D49BD" w14:textId="77777777" w:rsidR="00A02FA0" w:rsidRDefault="00A02FA0" w:rsidP="002A59BD">
      <w:pPr>
        <w:tabs>
          <w:tab w:val="left" w:pos="0"/>
        </w:tabs>
        <w:rPr>
          <w:rFonts w:cs="Times New Roman"/>
        </w:rPr>
      </w:pPr>
    </w:p>
    <w:p w14:paraId="7318F72F" w14:textId="77777777" w:rsidR="00A02FA0" w:rsidRDefault="00A02FA0" w:rsidP="002A59BD">
      <w:pPr>
        <w:tabs>
          <w:tab w:val="left" w:pos="0"/>
        </w:tabs>
        <w:rPr>
          <w:rFonts w:cs="Times New Roman"/>
        </w:rPr>
      </w:pPr>
    </w:p>
    <w:p w14:paraId="7DC22108" w14:textId="5DAB96A4" w:rsidR="00682265" w:rsidRPr="00A02FA0" w:rsidRDefault="00682265" w:rsidP="002A59BD">
      <w:pPr>
        <w:tabs>
          <w:tab w:val="left" w:pos="0"/>
        </w:tabs>
        <w:rPr>
          <w:rFonts w:cs="Times New Roman"/>
        </w:rPr>
      </w:pPr>
      <w:r w:rsidRPr="00A02FA0">
        <w:rPr>
          <w:rFonts w:cs="Times New Roman"/>
        </w:rPr>
        <w:t>UKW/DZP-28</w:t>
      </w:r>
      <w:r w:rsidR="006D343B">
        <w:rPr>
          <w:rFonts w:cs="Times New Roman"/>
        </w:rPr>
        <w:t>0</w:t>
      </w:r>
      <w:r w:rsidRPr="00A02FA0">
        <w:rPr>
          <w:rFonts w:cs="Times New Roman"/>
        </w:rPr>
        <w:t>-D-</w:t>
      </w:r>
      <w:r w:rsidR="00AA1084">
        <w:rPr>
          <w:rFonts w:cs="Times New Roman"/>
        </w:rPr>
        <w:t>1</w:t>
      </w:r>
      <w:r w:rsidR="00ED3567">
        <w:rPr>
          <w:rFonts w:cs="Times New Roman"/>
        </w:rPr>
        <w:t>37</w:t>
      </w:r>
      <w:r w:rsidRPr="00A02FA0">
        <w:rPr>
          <w:rFonts w:cs="Times New Roman"/>
        </w:rPr>
        <w:t>/202</w:t>
      </w:r>
      <w:r w:rsidR="008D5DA6">
        <w:rPr>
          <w:rFonts w:cs="Times New Roman"/>
        </w:rPr>
        <w:t>5</w:t>
      </w:r>
      <w:r w:rsidRPr="00A02FA0">
        <w:rPr>
          <w:rFonts w:cs="Times New Roman"/>
        </w:rPr>
        <w:tab/>
      </w:r>
      <w:r w:rsidRPr="00A02FA0">
        <w:rPr>
          <w:rFonts w:cs="Times New Roman"/>
        </w:rPr>
        <w:tab/>
      </w:r>
      <w:r w:rsidRPr="00A02FA0">
        <w:rPr>
          <w:rFonts w:cs="Times New Roman"/>
        </w:rPr>
        <w:tab/>
      </w:r>
      <w:r w:rsidRPr="00A02FA0">
        <w:rPr>
          <w:rFonts w:cs="Times New Roman"/>
        </w:rPr>
        <w:tab/>
      </w:r>
      <w:r w:rsidRPr="00A02FA0">
        <w:rPr>
          <w:rFonts w:cs="Times New Roman"/>
        </w:rPr>
        <w:tab/>
        <w:t xml:space="preserve">          Bydgoszcz, dn. </w:t>
      </w:r>
      <w:r w:rsidR="00ED3567">
        <w:rPr>
          <w:rFonts w:cs="Times New Roman"/>
        </w:rPr>
        <w:t>0</w:t>
      </w:r>
      <w:r w:rsidR="00E70892">
        <w:rPr>
          <w:rFonts w:cs="Times New Roman"/>
        </w:rPr>
        <w:t>2</w:t>
      </w:r>
      <w:r w:rsidRPr="00A02FA0">
        <w:rPr>
          <w:rFonts w:cs="Times New Roman"/>
        </w:rPr>
        <w:t>.</w:t>
      </w:r>
      <w:r w:rsidR="00AA1084">
        <w:rPr>
          <w:rFonts w:cs="Times New Roman"/>
        </w:rPr>
        <w:t>1</w:t>
      </w:r>
      <w:r w:rsidR="00ED3567">
        <w:rPr>
          <w:rFonts w:cs="Times New Roman"/>
        </w:rPr>
        <w:t>2</w:t>
      </w:r>
      <w:r w:rsidR="008D5DA6">
        <w:rPr>
          <w:rFonts w:cs="Times New Roman"/>
        </w:rPr>
        <w:t>.</w:t>
      </w:r>
      <w:r w:rsidRPr="00A02FA0">
        <w:rPr>
          <w:rFonts w:cs="Times New Roman"/>
        </w:rPr>
        <w:t>202</w:t>
      </w:r>
      <w:r w:rsidR="008D5DA6">
        <w:rPr>
          <w:rFonts w:cs="Times New Roman"/>
        </w:rPr>
        <w:t>5</w:t>
      </w:r>
      <w:r w:rsidRPr="00A02FA0">
        <w:rPr>
          <w:rFonts w:cs="Times New Roman"/>
        </w:rPr>
        <w:t xml:space="preserve"> r.</w:t>
      </w:r>
    </w:p>
    <w:p w14:paraId="1B7A265F" w14:textId="77777777" w:rsidR="00682265" w:rsidRPr="00A02FA0" w:rsidRDefault="00682265" w:rsidP="002A59BD">
      <w:pPr>
        <w:tabs>
          <w:tab w:val="left" w:pos="0"/>
        </w:tabs>
        <w:rPr>
          <w:rFonts w:cs="Times New Roman"/>
        </w:rPr>
      </w:pPr>
    </w:p>
    <w:p w14:paraId="293320A4" w14:textId="77777777" w:rsidR="00A02FA0" w:rsidRDefault="00A02FA0" w:rsidP="002A59BD">
      <w:pPr>
        <w:pStyle w:val="Nagwek1"/>
        <w:spacing w:before="0"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CD5BCFB" w14:textId="77777777" w:rsidR="00A02FA0" w:rsidRDefault="00A02FA0" w:rsidP="002A59BD">
      <w:pPr>
        <w:pStyle w:val="Nagwek1"/>
        <w:spacing w:before="0"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F6E18F2" w14:textId="297807F3" w:rsidR="00682265" w:rsidRPr="00A02FA0" w:rsidRDefault="00682265" w:rsidP="002A59BD">
      <w:pPr>
        <w:pStyle w:val="Nagwek1"/>
        <w:spacing w:before="0" w:after="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 w:rsidRPr="00A02FA0">
        <w:rPr>
          <w:rFonts w:ascii="Times New Roman" w:hAnsi="Times New Roman" w:cs="Times New Roman"/>
          <w:sz w:val="24"/>
          <w:szCs w:val="24"/>
        </w:rPr>
        <w:t xml:space="preserve">dot. postępowania prowadzonego w trybie podstawowym bez negocjacji na: </w:t>
      </w:r>
      <w:r w:rsidR="003645E6" w:rsidRPr="00A02FA0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Dostawę </w:t>
      </w:r>
      <w:r w:rsidR="0065701A" w:rsidRPr="00A02FA0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sprzętu komputerowego i sieciowego</w:t>
      </w:r>
    </w:p>
    <w:p w14:paraId="5FFAAC5B" w14:textId="77777777" w:rsidR="00102239" w:rsidRPr="00A02FA0" w:rsidRDefault="00102239" w:rsidP="002A59BD">
      <w:pPr>
        <w:rPr>
          <w:rFonts w:cs="Times New Roman"/>
        </w:rPr>
      </w:pPr>
    </w:p>
    <w:p w14:paraId="2EB3143F" w14:textId="77777777" w:rsidR="00651357" w:rsidRPr="00A02FA0" w:rsidRDefault="00651357" w:rsidP="002A59BD">
      <w:pPr>
        <w:tabs>
          <w:tab w:val="left" w:pos="0"/>
          <w:tab w:val="left" w:pos="2715"/>
          <w:tab w:val="center" w:pos="4535"/>
        </w:tabs>
        <w:rPr>
          <w:rFonts w:cs="Times New Roman"/>
          <w:b/>
          <w:bCs/>
        </w:rPr>
      </w:pPr>
      <w:r w:rsidRPr="00A02FA0">
        <w:rPr>
          <w:rFonts w:cs="Times New Roman"/>
          <w:b/>
          <w:bCs/>
        </w:rPr>
        <w:tab/>
      </w:r>
    </w:p>
    <w:p w14:paraId="7F63F5A4" w14:textId="77777777" w:rsidR="00A02FA0" w:rsidRDefault="00651357" w:rsidP="002A59BD">
      <w:pPr>
        <w:tabs>
          <w:tab w:val="left" w:pos="0"/>
          <w:tab w:val="left" w:pos="2715"/>
          <w:tab w:val="center" w:pos="4535"/>
        </w:tabs>
        <w:rPr>
          <w:rFonts w:cs="Times New Roman"/>
          <w:b/>
          <w:bCs/>
        </w:rPr>
      </w:pPr>
      <w:r w:rsidRPr="00A02FA0">
        <w:rPr>
          <w:rFonts w:cs="Times New Roman"/>
          <w:b/>
          <w:bCs/>
        </w:rPr>
        <w:tab/>
      </w:r>
    </w:p>
    <w:p w14:paraId="271C9206" w14:textId="1FCFBBCA" w:rsidR="00F7473D" w:rsidRPr="00A02FA0" w:rsidRDefault="00F7473D" w:rsidP="00A02FA0">
      <w:pPr>
        <w:tabs>
          <w:tab w:val="left" w:pos="0"/>
          <w:tab w:val="left" w:pos="2715"/>
          <w:tab w:val="center" w:pos="4535"/>
        </w:tabs>
        <w:jc w:val="center"/>
        <w:rPr>
          <w:rFonts w:cs="Times New Roman"/>
          <w:b/>
          <w:bCs/>
        </w:rPr>
      </w:pPr>
      <w:r w:rsidRPr="00A02FA0">
        <w:rPr>
          <w:rFonts w:cs="Times New Roman"/>
          <w:b/>
          <w:bCs/>
        </w:rPr>
        <w:t>ODPOWIEDZI NA PYTANIA</w:t>
      </w:r>
    </w:p>
    <w:p w14:paraId="0E1AC18E" w14:textId="77777777" w:rsidR="00F7473D" w:rsidRPr="00A02FA0" w:rsidRDefault="00F7473D" w:rsidP="002A59BD">
      <w:pPr>
        <w:tabs>
          <w:tab w:val="left" w:pos="0"/>
        </w:tabs>
        <w:jc w:val="center"/>
        <w:rPr>
          <w:rFonts w:cs="Times New Roman"/>
        </w:rPr>
      </w:pPr>
    </w:p>
    <w:p w14:paraId="3380221A" w14:textId="72EBBFF2" w:rsidR="00A03A65" w:rsidRPr="00A02FA0" w:rsidRDefault="00F7473D" w:rsidP="00030F12">
      <w:pPr>
        <w:pStyle w:val="Nagwek1"/>
        <w:spacing w:before="0" w:after="0"/>
        <w:jc w:val="both"/>
        <w:textAlignment w:val="baseline"/>
        <w:rPr>
          <w:rFonts w:ascii="Times New Roman" w:hAnsi="Times New Roman" w:cs="Times New Roman"/>
          <w:b w:val="0"/>
          <w:sz w:val="24"/>
          <w:szCs w:val="24"/>
        </w:rPr>
      </w:pPr>
      <w:r w:rsidRPr="00A02FA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02FA0">
        <w:rPr>
          <w:rFonts w:ascii="Times New Roman" w:hAnsi="Times New Roman" w:cs="Times New Roman"/>
          <w:b w:val="0"/>
          <w:sz w:val="24"/>
          <w:szCs w:val="24"/>
        </w:rPr>
        <w:t xml:space="preserve">Działając na podstawie art. </w:t>
      </w:r>
      <w:r w:rsidR="00083B59" w:rsidRPr="00A02FA0">
        <w:rPr>
          <w:rFonts w:ascii="Times New Roman" w:hAnsi="Times New Roman" w:cs="Times New Roman"/>
          <w:b w:val="0"/>
          <w:sz w:val="24"/>
          <w:szCs w:val="24"/>
        </w:rPr>
        <w:t>284 ust. 2</w:t>
      </w:r>
      <w:r w:rsidRPr="00A02FA0">
        <w:rPr>
          <w:rFonts w:ascii="Times New Roman" w:hAnsi="Times New Roman" w:cs="Times New Roman"/>
          <w:b w:val="0"/>
          <w:sz w:val="24"/>
          <w:szCs w:val="24"/>
        </w:rPr>
        <w:t xml:space="preserve"> ustawy Prawo zamówień publicznych (</w:t>
      </w:r>
      <w:r w:rsidR="0004127B" w:rsidRPr="00A02FA0">
        <w:rPr>
          <w:rFonts w:ascii="Times New Roman" w:hAnsi="Times New Roman" w:cs="Times New Roman"/>
          <w:b w:val="0"/>
          <w:sz w:val="24"/>
          <w:szCs w:val="24"/>
        </w:rPr>
        <w:t xml:space="preserve">tj. </w:t>
      </w:r>
      <w:r w:rsidR="003645E6" w:rsidRPr="00A02FA0">
        <w:rPr>
          <w:rFonts w:ascii="Times New Roman" w:hAnsi="Times New Roman" w:cs="Times New Roman"/>
          <w:b w:val="0"/>
          <w:sz w:val="24"/>
          <w:szCs w:val="24"/>
        </w:rPr>
        <w:t>Dz.U.202</w:t>
      </w:r>
      <w:r w:rsidR="00A166AB">
        <w:rPr>
          <w:rFonts w:ascii="Times New Roman" w:hAnsi="Times New Roman" w:cs="Times New Roman"/>
          <w:b w:val="0"/>
          <w:sz w:val="24"/>
          <w:szCs w:val="24"/>
        </w:rPr>
        <w:t>4</w:t>
      </w:r>
      <w:r w:rsidR="003645E6" w:rsidRPr="00A02FA0">
        <w:rPr>
          <w:rFonts w:ascii="Times New Roman" w:hAnsi="Times New Roman" w:cs="Times New Roman"/>
          <w:b w:val="0"/>
          <w:sz w:val="24"/>
          <w:szCs w:val="24"/>
        </w:rPr>
        <w:t>.1</w:t>
      </w:r>
      <w:r w:rsidR="00A166AB">
        <w:rPr>
          <w:rFonts w:ascii="Times New Roman" w:hAnsi="Times New Roman" w:cs="Times New Roman"/>
          <w:b w:val="0"/>
          <w:sz w:val="24"/>
          <w:szCs w:val="24"/>
        </w:rPr>
        <w:t>320</w:t>
      </w:r>
      <w:r w:rsidRPr="00A02FA0">
        <w:rPr>
          <w:rFonts w:ascii="Times New Roman" w:hAnsi="Times New Roman" w:cs="Times New Roman"/>
          <w:b w:val="0"/>
          <w:sz w:val="24"/>
          <w:szCs w:val="24"/>
        </w:rPr>
        <w:t>) Zamawiający przekazuje treść zapytań wraz z udzielonymi odpowiedziami</w:t>
      </w:r>
      <w:r w:rsidR="00A03A65" w:rsidRPr="00A02FA0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3DC40A56" w14:textId="022DAA3B" w:rsidR="00AA1084" w:rsidRPr="00AA1084" w:rsidRDefault="00AA1084" w:rsidP="00E469FA">
      <w:pPr>
        <w:rPr>
          <w:b/>
          <w:bCs/>
        </w:rPr>
      </w:pPr>
    </w:p>
    <w:p w14:paraId="1AB9AB08" w14:textId="0B4C63C3" w:rsidR="00AA1084" w:rsidRDefault="00ED3567" w:rsidP="003B2C3E">
      <w:pPr>
        <w:rPr>
          <w:b/>
          <w:bCs/>
        </w:rPr>
      </w:pPr>
      <w:r>
        <w:rPr>
          <w:b/>
          <w:bCs/>
        </w:rPr>
        <w:t>Pytanie 1</w:t>
      </w:r>
    </w:p>
    <w:p w14:paraId="3EC715A2" w14:textId="41B08FCA" w:rsidR="00ED3567" w:rsidRDefault="00E70892" w:rsidP="00ED3567">
      <w:pPr>
        <w:jc w:val="both"/>
        <w:rPr>
          <w:rFonts w:cs="Times New Roman"/>
          <w:bCs/>
        </w:rPr>
      </w:pPr>
      <w:r w:rsidRPr="00E70892">
        <w:rPr>
          <w:rFonts w:cs="Times New Roman"/>
          <w:bCs/>
        </w:rPr>
        <w:t xml:space="preserve">Zamawiający wpisał w wymaganiach komputerów nr 1 i nr 2 złącza na przednim panelu - "wyjście słuchawkowe/wejście mikrofonowe - 1 szt." oraz że liczba interfejsów nie może być uzyskana poprzez stosowanie interfejsów i przejściówek. Ze względu na to, iż istnieje możliwość ewentualnego zakupu osobno słuchawek a osobno mikrofonu (szczególnie tych wyższej jakości), co niesie za sobą konieczność podpięcia do osobnych złącz, czy Zamawiający w tym wypadku dopuści 1 x wejście mikrofonowe i 1 x wyjście słuchawkowe, wraz z dostarczeniem adaptera umożliwiającego przejście do złącza tzw. </w:t>
      </w:r>
      <w:proofErr w:type="spellStart"/>
      <w:r w:rsidRPr="00E70892">
        <w:rPr>
          <w:rFonts w:cs="Times New Roman"/>
          <w:bCs/>
        </w:rPr>
        <w:t>combo</w:t>
      </w:r>
      <w:proofErr w:type="spellEnd"/>
      <w:r w:rsidRPr="00E70892">
        <w:rPr>
          <w:rFonts w:cs="Times New Roman"/>
          <w:bCs/>
        </w:rPr>
        <w:t>, takie zestawienie umożliwia pełną kompatybilność z urządzeniami audio.</w:t>
      </w:r>
    </w:p>
    <w:p w14:paraId="68FE02F0" w14:textId="6842305B" w:rsidR="00ED3567" w:rsidRDefault="00ED3567" w:rsidP="00ED3567">
      <w:pPr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Odp. Zamawiający dopuszcza </w:t>
      </w:r>
      <w:r w:rsidR="00903E4F">
        <w:rPr>
          <w:rFonts w:cs="Times New Roman"/>
          <w:bCs/>
        </w:rPr>
        <w:t>w/w rozwiązanie.</w:t>
      </w:r>
    </w:p>
    <w:p w14:paraId="6367D3C0" w14:textId="77777777" w:rsidR="00E469FA" w:rsidRPr="0094560F" w:rsidRDefault="00E469FA" w:rsidP="00E469FA">
      <w:pPr>
        <w:rPr>
          <w:rFonts w:cs="Times New Roman"/>
        </w:rPr>
      </w:pPr>
    </w:p>
    <w:p w14:paraId="27AC9BAB" w14:textId="77777777" w:rsidR="0026723A" w:rsidRPr="0094560F" w:rsidRDefault="0026723A" w:rsidP="00665F57">
      <w:pPr>
        <w:jc w:val="right"/>
        <w:rPr>
          <w:rFonts w:cs="Times New Roman"/>
        </w:rPr>
      </w:pPr>
    </w:p>
    <w:p w14:paraId="65E2F063" w14:textId="77777777" w:rsidR="0026723A" w:rsidRPr="0094560F" w:rsidRDefault="0026723A" w:rsidP="00665F57">
      <w:pPr>
        <w:jc w:val="right"/>
        <w:rPr>
          <w:rFonts w:cs="Times New Roman"/>
        </w:rPr>
      </w:pPr>
    </w:p>
    <w:p w14:paraId="2AD1F0AA" w14:textId="77777777" w:rsidR="0026723A" w:rsidRPr="0094560F" w:rsidRDefault="0026723A" w:rsidP="00665F57">
      <w:pPr>
        <w:jc w:val="right"/>
        <w:rPr>
          <w:rFonts w:cs="Times New Roman"/>
        </w:rPr>
      </w:pPr>
    </w:p>
    <w:p w14:paraId="22DB3461" w14:textId="77777777" w:rsidR="007D071F" w:rsidRPr="007D071F" w:rsidRDefault="007D071F" w:rsidP="007D071F">
      <w:pPr>
        <w:jc w:val="right"/>
        <w:rPr>
          <w:rFonts w:cs="Times New Roman"/>
        </w:rPr>
      </w:pPr>
      <w:r w:rsidRPr="007D071F">
        <w:rPr>
          <w:rFonts w:cs="Times New Roman"/>
        </w:rPr>
        <w:t>Rektor UKW</w:t>
      </w:r>
    </w:p>
    <w:p w14:paraId="4E753BD6" w14:textId="77777777" w:rsidR="007D071F" w:rsidRPr="007D071F" w:rsidRDefault="007D071F" w:rsidP="007D071F">
      <w:pPr>
        <w:jc w:val="right"/>
        <w:rPr>
          <w:rFonts w:cs="Times New Roman"/>
        </w:rPr>
      </w:pPr>
    </w:p>
    <w:p w14:paraId="3E782308" w14:textId="77777777" w:rsidR="00450DFC" w:rsidRDefault="00450DFC" w:rsidP="007D071F">
      <w:pPr>
        <w:jc w:val="right"/>
        <w:rPr>
          <w:rFonts w:cs="Times New Roman"/>
        </w:rPr>
      </w:pPr>
    </w:p>
    <w:p w14:paraId="0CE8F314" w14:textId="44C7C25C" w:rsidR="00C578AB" w:rsidRPr="0094560F" w:rsidRDefault="007D071F" w:rsidP="007D071F">
      <w:pPr>
        <w:jc w:val="right"/>
        <w:rPr>
          <w:rFonts w:cs="Times New Roman"/>
        </w:rPr>
      </w:pPr>
      <w:r w:rsidRPr="007D071F">
        <w:rPr>
          <w:rFonts w:cs="Times New Roman"/>
        </w:rPr>
        <w:t xml:space="preserve">prof. dr hab. Bernard </w:t>
      </w:r>
      <w:proofErr w:type="spellStart"/>
      <w:r w:rsidRPr="007D071F">
        <w:rPr>
          <w:rFonts w:cs="Times New Roman"/>
        </w:rPr>
        <w:t>Mendlik</w:t>
      </w:r>
      <w:proofErr w:type="spellEnd"/>
    </w:p>
    <w:sectPr w:rsidR="00C578AB" w:rsidRPr="0094560F" w:rsidSect="00A8431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B"/>
    <w:multiLevelType w:val="multilevel"/>
    <w:tmpl w:val="BFF6C244"/>
    <w:name w:val="WW8Num11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2" w15:restartNumberingAfterBreak="0">
    <w:nsid w:val="10536FE5"/>
    <w:multiLevelType w:val="hybridMultilevel"/>
    <w:tmpl w:val="06CE8BBE"/>
    <w:lvl w:ilvl="0" w:tplc="624C7B14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36C54"/>
    <w:multiLevelType w:val="hybridMultilevel"/>
    <w:tmpl w:val="A9128FBC"/>
    <w:lvl w:ilvl="0" w:tplc="C988EF5A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AAD1E2E"/>
    <w:multiLevelType w:val="multilevel"/>
    <w:tmpl w:val="1F741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085630"/>
    <w:multiLevelType w:val="hybridMultilevel"/>
    <w:tmpl w:val="49083A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D1085"/>
    <w:multiLevelType w:val="multilevel"/>
    <w:tmpl w:val="D2E6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9E6B4F"/>
    <w:multiLevelType w:val="hybridMultilevel"/>
    <w:tmpl w:val="9608592C"/>
    <w:lvl w:ilvl="0" w:tplc="24366D3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B1856"/>
    <w:multiLevelType w:val="multilevel"/>
    <w:tmpl w:val="7EB44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6F3024"/>
    <w:multiLevelType w:val="hybridMultilevel"/>
    <w:tmpl w:val="28C690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37A3E"/>
    <w:multiLevelType w:val="multilevel"/>
    <w:tmpl w:val="A028900A"/>
    <w:lvl w:ilvl="0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Century Gothic" w:hAnsi="Century Gothic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331"/>
        </w:tabs>
        <w:ind w:left="1331" w:hanging="480"/>
      </w:pPr>
      <w:rPr>
        <w:rFonts w:ascii="Century Gothic" w:hAnsi="Century Gothic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entury Gothic" w:hAnsi="Century Gothic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</w:abstractNum>
  <w:abstractNum w:abstractNumId="11" w15:restartNumberingAfterBreak="0">
    <w:nsid w:val="3D05392C"/>
    <w:multiLevelType w:val="hybridMultilevel"/>
    <w:tmpl w:val="19D44376"/>
    <w:lvl w:ilvl="0" w:tplc="E544F770">
      <w:start w:val="2"/>
      <w:numFmt w:val="decimal"/>
      <w:lvlText w:val="%1."/>
      <w:lvlJc w:val="left"/>
      <w:pPr>
        <w:ind w:left="2771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34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2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93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65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37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09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81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531" w:hanging="180"/>
      </w:pPr>
      <w:rPr>
        <w:rFonts w:cs="Times New Roman"/>
      </w:rPr>
    </w:lvl>
  </w:abstractNum>
  <w:abstractNum w:abstractNumId="12" w15:restartNumberingAfterBreak="0">
    <w:nsid w:val="3FFE3C2E"/>
    <w:multiLevelType w:val="hybridMultilevel"/>
    <w:tmpl w:val="0A6E5D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3FF6283"/>
    <w:multiLevelType w:val="hybridMultilevel"/>
    <w:tmpl w:val="79FE6DD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48441AE"/>
    <w:multiLevelType w:val="hybridMultilevel"/>
    <w:tmpl w:val="904666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312A0"/>
    <w:multiLevelType w:val="hybridMultilevel"/>
    <w:tmpl w:val="6F56CC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131FC"/>
    <w:multiLevelType w:val="hybridMultilevel"/>
    <w:tmpl w:val="9244A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B04E5"/>
    <w:multiLevelType w:val="hybridMultilevel"/>
    <w:tmpl w:val="7278CE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8434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882EB1"/>
    <w:multiLevelType w:val="hybridMultilevel"/>
    <w:tmpl w:val="6D8C08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C458D"/>
    <w:multiLevelType w:val="hybridMultilevel"/>
    <w:tmpl w:val="392485EE"/>
    <w:lvl w:ilvl="0" w:tplc="7362F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F60F12"/>
    <w:multiLevelType w:val="multilevel"/>
    <w:tmpl w:val="B39A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93D4C01"/>
    <w:multiLevelType w:val="hybridMultilevel"/>
    <w:tmpl w:val="294A4D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C630251"/>
    <w:multiLevelType w:val="hybridMultilevel"/>
    <w:tmpl w:val="021641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900DA9"/>
    <w:multiLevelType w:val="hybridMultilevel"/>
    <w:tmpl w:val="C09CDB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D36B93"/>
    <w:multiLevelType w:val="hybridMultilevel"/>
    <w:tmpl w:val="3D38D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24A06"/>
    <w:multiLevelType w:val="hybridMultilevel"/>
    <w:tmpl w:val="CCF2E6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C36F72"/>
    <w:multiLevelType w:val="multilevel"/>
    <w:tmpl w:val="9414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B67FF4"/>
    <w:multiLevelType w:val="multilevel"/>
    <w:tmpl w:val="F03A73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8" w15:restartNumberingAfterBreak="0">
    <w:nsid w:val="6DF354A8"/>
    <w:multiLevelType w:val="multilevel"/>
    <w:tmpl w:val="EFAC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F81698C"/>
    <w:multiLevelType w:val="hybridMultilevel"/>
    <w:tmpl w:val="B66CFB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83750"/>
    <w:multiLevelType w:val="multilevel"/>
    <w:tmpl w:val="91AA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23"/>
  </w:num>
  <w:num w:numId="5">
    <w:abstractNumId w:val="9"/>
  </w:num>
  <w:num w:numId="6">
    <w:abstractNumId w:val="29"/>
  </w:num>
  <w:num w:numId="7">
    <w:abstractNumId w:val="5"/>
  </w:num>
  <w:num w:numId="8">
    <w:abstractNumId w:val="14"/>
  </w:num>
  <w:num w:numId="9">
    <w:abstractNumId w:val="25"/>
  </w:num>
  <w:num w:numId="10">
    <w:abstractNumId w:val="26"/>
  </w:num>
  <w:num w:numId="11">
    <w:abstractNumId w:val="6"/>
  </w:num>
  <w:num w:numId="12">
    <w:abstractNumId w:val="30"/>
  </w:num>
  <w:num w:numId="13">
    <w:abstractNumId w:val="28"/>
  </w:num>
  <w:num w:numId="14">
    <w:abstractNumId w:val="4"/>
  </w:num>
  <w:num w:numId="15">
    <w:abstractNumId w:val="20"/>
  </w:num>
  <w:num w:numId="16">
    <w:abstractNumId w:val="10"/>
  </w:num>
  <w:num w:numId="17">
    <w:abstractNumId w:val="1"/>
  </w:num>
  <w:num w:numId="18">
    <w:abstractNumId w:val="8"/>
  </w:num>
  <w:num w:numId="19">
    <w:abstractNumId w:val="19"/>
  </w:num>
  <w:num w:numId="20">
    <w:abstractNumId w:val="16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13"/>
  </w:num>
  <w:num w:numId="24">
    <w:abstractNumId w:val="27"/>
  </w:num>
  <w:num w:numId="25">
    <w:abstractNumId w:val="11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1"/>
  </w:num>
  <w:num w:numId="2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2"/>
  </w:num>
  <w:num w:numId="32">
    <w:abstractNumId w:val="12"/>
  </w:num>
  <w:num w:numId="33">
    <w:abstractNumId w:val="17"/>
  </w:num>
  <w:num w:numId="34">
    <w:abstractNumId w:val="15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73D"/>
    <w:rsid w:val="00002E83"/>
    <w:rsid w:val="00013F79"/>
    <w:rsid w:val="00030543"/>
    <w:rsid w:val="00030F12"/>
    <w:rsid w:val="0004127B"/>
    <w:rsid w:val="00042D76"/>
    <w:rsid w:val="000560E0"/>
    <w:rsid w:val="00060F5C"/>
    <w:rsid w:val="00061699"/>
    <w:rsid w:val="00083B59"/>
    <w:rsid w:val="00096045"/>
    <w:rsid w:val="000970AB"/>
    <w:rsid w:val="000A15DC"/>
    <w:rsid w:val="000B0F15"/>
    <w:rsid w:val="000C0D71"/>
    <w:rsid w:val="000C7AC9"/>
    <w:rsid w:val="000F107A"/>
    <w:rsid w:val="00102239"/>
    <w:rsid w:val="00141918"/>
    <w:rsid w:val="001428A6"/>
    <w:rsid w:val="0014544F"/>
    <w:rsid w:val="00151DA4"/>
    <w:rsid w:val="00167800"/>
    <w:rsid w:val="001758E3"/>
    <w:rsid w:val="0019407E"/>
    <w:rsid w:val="001973D5"/>
    <w:rsid w:val="001A5687"/>
    <w:rsid w:val="001C0AA1"/>
    <w:rsid w:val="001E7EA0"/>
    <w:rsid w:val="001F65A9"/>
    <w:rsid w:val="00202474"/>
    <w:rsid w:val="002220E9"/>
    <w:rsid w:val="00232C20"/>
    <w:rsid w:val="00236B04"/>
    <w:rsid w:val="00240763"/>
    <w:rsid w:val="0024342B"/>
    <w:rsid w:val="0026723A"/>
    <w:rsid w:val="002672B8"/>
    <w:rsid w:val="00272E23"/>
    <w:rsid w:val="002824A1"/>
    <w:rsid w:val="002A59BD"/>
    <w:rsid w:val="002B4EF4"/>
    <w:rsid w:val="002C68A4"/>
    <w:rsid w:val="002F1E6D"/>
    <w:rsid w:val="00322E3F"/>
    <w:rsid w:val="003249AA"/>
    <w:rsid w:val="00333FC9"/>
    <w:rsid w:val="00345DFE"/>
    <w:rsid w:val="00350E52"/>
    <w:rsid w:val="003549D0"/>
    <w:rsid w:val="003572F8"/>
    <w:rsid w:val="003645E6"/>
    <w:rsid w:val="00371778"/>
    <w:rsid w:val="003764B8"/>
    <w:rsid w:val="00386A58"/>
    <w:rsid w:val="00394011"/>
    <w:rsid w:val="003B2C3E"/>
    <w:rsid w:val="003B35CF"/>
    <w:rsid w:val="00405EBE"/>
    <w:rsid w:val="00406582"/>
    <w:rsid w:val="004277D7"/>
    <w:rsid w:val="00431DB8"/>
    <w:rsid w:val="00441ADB"/>
    <w:rsid w:val="00450DFC"/>
    <w:rsid w:val="00453B1D"/>
    <w:rsid w:val="0046126D"/>
    <w:rsid w:val="0046158D"/>
    <w:rsid w:val="004674A9"/>
    <w:rsid w:val="00482EC4"/>
    <w:rsid w:val="00496D69"/>
    <w:rsid w:val="004B0EFE"/>
    <w:rsid w:val="004B330C"/>
    <w:rsid w:val="004D337B"/>
    <w:rsid w:val="004E07B8"/>
    <w:rsid w:val="005023E8"/>
    <w:rsid w:val="005113BC"/>
    <w:rsid w:val="0051652C"/>
    <w:rsid w:val="0052178C"/>
    <w:rsid w:val="005272D5"/>
    <w:rsid w:val="00534C2C"/>
    <w:rsid w:val="00542A56"/>
    <w:rsid w:val="00572C92"/>
    <w:rsid w:val="005920B0"/>
    <w:rsid w:val="005B45A6"/>
    <w:rsid w:val="005C4A6A"/>
    <w:rsid w:val="005E102E"/>
    <w:rsid w:val="005F23DF"/>
    <w:rsid w:val="00610D83"/>
    <w:rsid w:val="006144DB"/>
    <w:rsid w:val="00622C17"/>
    <w:rsid w:val="006364A0"/>
    <w:rsid w:val="00651357"/>
    <w:rsid w:val="0065201E"/>
    <w:rsid w:val="00655160"/>
    <w:rsid w:val="0065701A"/>
    <w:rsid w:val="00665F57"/>
    <w:rsid w:val="00670D31"/>
    <w:rsid w:val="00672A83"/>
    <w:rsid w:val="006745C5"/>
    <w:rsid w:val="00682265"/>
    <w:rsid w:val="00684A40"/>
    <w:rsid w:val="006A5071"/>
    <w:rsid w:val="006B4BF7"/>
    <w:rsid w:val="006D03A0"/>
    <w:rsid w:val="006D343B"/>
    <w:rsid w:val="006E59CD"/>
    <w:rsid w:val="006F1213"/>
    <w:rsid w:val="006F1C58"/>
    <w:rsid w:val="006F6CF3"/>
    <w:rsid w:val="006F7EF5"/>
    <w:rsid w:val="007103E1"/>
    <w:rsid w:val="007135EF"/>
    <w:rsid w:val="00714653"/>
    <w:rsid w:val="00716BE3"/>
    <w:rsid w:val="00722258"/>
    <w:rsid w:val="00736F6D"/>
    <w:rsid w:val="0074564E"/>
    <w:rsid w:val="007500A4"/>
    <w:rsid w:val="00763653"/>
    <w:rsid w:val="00781E08"/>
    <w:rsid w:val="00782FA7"/>
    <w:rsid w:val="007873E9"/>
    <w:rsid w:val="0079075E"/>
    <w:rsid w:val="0079634E"/>
    <w:rsid w:val="007C0AA8"/>
    <w:rsid w:val="007C13A4"/>
    <w:rsid w:val="007D0536"/>
    <w:rsid w:val="007D05BB"/>
    <w:rsid w:val="007D071F"/>
    <w:rsid w:val="007F11F7"/>
    <w:rsid w:val="007F3F84"/>
    <w:rsid w:val="00804737"/>
    <w:rsid w:val="008114AF"/>
    <w:rsid w:val="008147F4"/>
    <w:rsid w:val="00817CDC"/>
    <w:rsid w:val="00843A46"/>
    <w:rsid w:val="008469D2"/>
    <w:rsid w:val="00846FB9"/>
    <w:rsid w:val="00856722"/>
    <w:rsid w:val="008573AC"/>
    <w:rsid w:val="00864443"/>
    <w:rsid w:val="00883E14"/>
    <w:rsid w:val="00892FEF"/>
    <w:rsid w:val="008C6052"/>
    <w:rsid w:val="008D5C17"/>
    <w:rsid w:val="008D5DA6"/>
    <w:rsid w:val="00903E4F"/>
    <w:rsid w:val="009045DC"/>
    <w:rsid w:val="00914EF4"/>
    <w:rsid w:val="00916449"/>
    <w:rsid w:val="00917004"/>
    <w:rsid w:val="00927651"/>
    <w:rsid w:val="00942382"/>
    <w:rsid w:val="00945533"/>
    <w:rsid w:val="0094560F"/>
    <w:rsid w:val="00952DB2"/>
    <w:rsid w:val="0096272B"/>
    <w:rsid w:val="009724E5"/>
    <w:rsid w:val="009A1520"/>
    <w:rsid w:val="009B0023"/>
    <w:rsid w:val="009B48D2"/>
    <w:rsid w:val="009C0891"/>
    <w:rsid w:val="009C4F69"/>
    <w:rsid w:val="009E6F9D"/>
    <w:rsid w:val="009F421C"/>
    <w:rsid w:val="00A02FA0"/>
    <w:rsid w:val="00A03A65"/>
    <w:rsid w:val="00A10762"/>
    <w:rsid w:val="00A166AB"/>
    <w:rsid w:val="00A438B1"/>
    <w:rsid w:val="00A43BD6"/>
    <w:rsid w:val="00A540B2"/>
    <w:rsid w:val="00A70291"/>
    <w:rsid w:val="00A8431A"/>
    <w:rsid w:val="00A85419"/>
    <w:rsid w:val="00A8611A"/>
    <w:rsid w:val="00A94FB8"/>
    <w:rsid w:val="00A96776"/>
    <w:rsid w:val="00AA1084"/>
    <w:rsid w:val="00AA59AA"/>
    <w:rsid w:val="00AC5B20"/>
    <w:rsid w:val="00AD64A1"/>
    <w:rsid w:val="00AD752D"/>
    <w:rsid w:val="00B12391"/>
    <w:rsid w:val="00B22716"/>
    <w:rsid w:val="00B34348"/>
    <w:rsid w:val="00B566F4"/>
    <w:rsid w:val="00B7741A"/>
    <w:rsid w:val="00B777BF"/>
    <w:rsid w:val="00BA374D"/>
    <w:rsid w:val="00BA4A4D"/>
    <w:rsid w:val="00BA6DF8"/>
    <w:rsid w:val="00BB23AC"/>
    <w:rsid w:val="00BC2F66"/>
    <w:rsid w:val="00BC37B5"/>
    <w:rsid w:val="00BD3136"/>
    <w:rsid w:val="00BD4B4E"/>
    <w:rsid w:val="00BE1EA9"/>
    <w:rsid w:val="00C00D80"/>
    <w:rsid w:val="00C021D8"/>
    <w:rsid w:val="00C17C66"/>
    <w:rsid w:val="00C27C17"/>
    <w:rsid w:val="00C578AB"/>
    <w:rsid w:val="00C8575D"/>
    <w:rsid w:val="00C90424"/>
    <w:rsid w:val="00CB6C29"/>
    <w:rsid w:val="00CC178B"/>
    <w:rsid w:val="00CC187B"/>
    <w:rsid w:val="00CE6AFC"/>
    <w:rsid w:val="00D05A52"/>
    <w:rsid w:val="00D2347A"/>
    <w:rsid w:val="00D45CBF"/>
    <w:rsid w:val="00DA2B54"/>
    <w:rsid w:val="00DA3026"/>
    <w:rsid w:val="00DA401D"/>
    <w:rsid w:val="00DB5DA1"/>
    <w:rsid w:val="00DC7953"/>
    <w:rsid w:val="00DD6CF9"/>
    <w:rsid w:val="00DF21C9"/>
    <w:rsid w:val="00E01B41"/>
    <w:rsid w:val="00E04AE5"/>
    <w:rsid w:val="00E20A15"/>
    <w:rsid w:val="00E22856"/>
    <w:rsid w:val="00E4060F"/>
    <w:rsid w:val="00E469FA"/>
    <w:rsid w:val="00E70892"/>
    <w:rsid w:val="00EA17F0"/>
    <w:rsid w:val="00EB06D1"/>
    <w:rsid w:val="00EB27BC"/>
    <w:rsid w:val="00EB6A08"/>
    <w:rsid w:val="00EC2F37"/>
    <w:rsid w:val="00EC4114"/>
    <w:rsid w:val="00ED1B40"/>
    <w:rsid w:val="00ED3567"/>
    <w:rsid w:val="00EE081A"/>
    <w:rsid w:val="00EF50E9"/>
    <w:rsid w:val="00F04CBF"/>
    <w:rsid w:val="00F23054"/>
    <w:rsid w:val="00F53E2F"/>
    <w:rsid w:val="00F7473D"/>
    <w:rsid w:val="00F9409E"/>
    <w:rsid w:val="00F95047"/>
    <w:rsid w:val="00FA3B36"/>
    <w:rsid w:val="00FA53E9"/>
    <w:rsid w:val="00FA6E50"/>
    <w:rsid w:val="00FA7E22"/>
    <w:rsid w:val="00FB198E"/>
    <w:rsid w:val="00FB5C8B"/>
    <w:rsid w:val="00FE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41EEA"/>
  <w15:chartTrackingRefBased/>
  <w15:docId w15:val="{01C0AC82-0498-45D0-A211-7991753E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473D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747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F7473D"/>
    <w:pPr>
      <w:keepNext/>
      <w:numPr>
        <w:ilvl w:val="3"/>
        <w:numId w:val="1"/>
      </w:numPr>
      <w:ind w:left="0" w:firstLine="0"/>
      <w:outlineLvl w:val="3"/>
    </w:pPr>
    <w:rPr>
      <w:rFonts w:ascii="Arial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7473D"/>
    <w:rPr>
      <w:rFonts w:ascii="Arial" w:eastAsia="Times New Roman" w:hAnsi="Arial" w:cs="Arial"/>
      <w:b/>
      <w:bCs/>
      <w:kern w:val="32"/>
      <w:sz w:val="32"/>
      <w:szCs w:val="32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F7473D"/>
    <w:rPr>
      <w:rFonts w:ascii="Arial" w:eastAsia="Times New Roman" w:hAnsi="Arial" w:cs="Tahoma"/>
      <w:kern w:val="2"/>
      <w:sz w:val="24"/>
      <w:szCs w:val="20"/>
      <w:lang w:eastAsia="hi-IN" w:bidi="hi-IN"/>
    </w:rPr>
  </w:style>
  <w:style w:type="paragraph" w:customStyle="1" w:styleId="Zwykytekst1">
    <w:name w:val="Zwykły tekst1"/>
    <w:basedOn w:val="Normalny"/>
    <w:rsid w:val="00F7473D"/>
    <w:pPr>
      <w:widowControl/>
    </w:pPr>
    <w:rPr>
      <w:rFonts w:ascii="Courier New" w:hAnsi="Courier New" w:cs="Courier New"/>
      <w:kern w:val="0"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473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473D"/>
    <w:rPr>
      <w:rFonts w:ascii="Segoe UI" w:eastAsia="Times New Roman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BC37B5"/>
    <w:pPr>
      <w:ind w:left="720"/>
      <w:contextualSpacing/>
    </w:pPr>
    <w:rPr>
      <w:rFonts w:cs="Mangal"/>
      <w:szCs w:val="21"/>
    </w:rPr>
  </w:style>
  <w:style w:type="paragraph" w:styleId="Tekstpodstawowy">
    <w:name w:val="Body Text"/>
    <w:aliases w:val="a2 Znak"/>
    <w:basedOn w:val="Normalny"/>
    <w:link w:val="TekstpodstawowyZnak"/>
    <w:rsid w:val="00AD752D"/>
    <w:pPr>
      <w:widowControl/>
    </w:pPr>
    <w:rPr>
      <w:rFonts w:ascii="Arial" w:hAnsi="Arial" w:cs="Arial"/>
      <w:kern w:val="0"/>
      <w:lang w:val="x-none" w:eastAsia="ar-SA" w:bidi="ar-SA"/>
    </w:rPr>
  </w:style>
  <w:style w:type="character" w:customStyle="1" w:styleId="TekstpodstawowyZnak">
    <w:name w:val="Tekst podstawowy Znak"/>
    <w:aliases w:val="a2 Znak Znak"/>
    <w:basedOn w:val="Domylnaczcionkaakapitu"/>
    <w:link w:val="Tekstpodstawowy"/>
    <w:rsid w:val="00AD752D"/>
    <w:rPr>
      <w:rFonts w:ascii="Arial" w:eastAsia="Times New Roman" w:hAnsi="Arial" w:cs="Arial"/>
      <w:sz w:val="24"/>
      <w:szCs w:val="24"/>
      <w:lang w:val="x-none" w:eastAsia="ar-SA"/>
    </w:rPr>
  </w:style>
  <w:style w:type="paragraph" w:customStyle="1" w:styleId="Tekstpodstawowy31">
    <w:name w:val="Tekst podstawowy 31"/>
    <w:basedOn w:val="Normalny"/>
    <w:uiPriority w:val="99"/>
    <w:rsid w:val="00AD752D"/>
    <w:pPr>
      <w:widowControl/>
      <w:spacing w:before="120"/>
      <w:jc w:val="both"/>
    </w:pPr>
    <w:rPr>
      <w:rFonts w:cs="Times New Roman"/>
      <w:i/>
      <w:iCs/>
      <w:kern w:val="0"/>
      <w:lang w:eastAsia="ar-SA" w:bidi="ar-SA"/>
    </w:rPr>
  </w:style>
  <w:style w:type="paragraph" w:customStyle="1" w:styleId="Tekstpodstawowy22">
    <w:name w:val="Tekst podstawowy 22"/>
    <w:basedOn w:val="Normalny"/>
    <w:uiPriority w:val="99"/>
    <w:rsid w:val="00AD752D"/>
    <w:pPr>
      <w:widowControl/>
      <w:jc w:val="both"/>
    </w:pPr>
    <w:rPr>
      <w:rFonts w:cs="Times New Roman"/>
      <w:kern w:val="0"/>
      <w:lang w:eastAsia="ar-SA" w:bidi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D752D"/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customStyle="1" w:styleId="WW-Default">
    <w:name w:val="WW-Default"/>
    <w:rsid w:val="009B0023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Default">
    <w:name w:val="Default"/>
    <w:rsid w:val="009B00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EB06D1"/>
    <w:pPr>
      <w:widowControl/>
      <w:suppressAutoHyphens w:val="0"/>
      <w:spacing w:after="200" w:line="276" w:lineRule="auto"/>
      <w:ind w:left="720"/>
      <w:contextualSpacing/>
    </w:pPr>
    <w:rPr>
      <w:rFonts w:ascii="Calibri" w:hAnsi="Calibri" w:cs="Times New Roman"/>
      <w:kern w:val="0"/>
      <w:sz w:val="22"/>
      <w:szCs w:val="22"/>
      <w:lang w:eastAsia="en-US" w:bidi="ar-SA"/>
    </w:rPr>
  </w:style>
  <w:style w:type="paragraph" w:customStyle="1" w:styleId="Standard">
    <w:name w:val="Standard"/>
    <w:rsid w:val="00883E14"/>
    <w:pPr>
      <w:suppressAutoHyphens/>
      <w:autoSpaceDN w:val="0"/>
      <w:textAlignment w:val="baseline"/>
    </w:pPr>
    <w:rPr>
      <w:rFonts w:ascii="Calibri" w:eastAsia="Calibri" w:hAnsi="Calibri" w:cs="Calibri"/>
      <w:color w:val="00000A"/>
      <w:kern w:val="3"/>
    </w:rPr>
  </w:style>
  <w:style w:type="paragraph" w:customStyle="1" w:styleId="rozdzia">
    <w:name w:val="rozdział"/>
    <w:basedOn w:val="Normalny"/>
    <w:uiPriority w:val="99"/>
    <w:rsid w:val="00817CDC"/>
    <w:pPr>
      <w:widowControl/>
      <w:ind w:left="540" w:hanging="540"/>
      <w:jc w:val="both"/>
    </w:pPr>
    <w:rPr>
      <w:rFonts w:ascii="Verdana" w:hAnsi="Verdana" w:cs="Times New Roman"/>
      <w:b/>
      <w:iCs/>
      <w:kern w:val="0"/>
      <w:sz w:val="20"/>
      <w:szCs w:val="20"/>
      <w:lang w:eastAsia="ar-SA" w:bidi="ar-SA"/>
    </w:rPr>
  </w:style>
  <w:style w:type="paragraph" w:customStyle="1" w:styleId="Akapitzlist2">
    <w:name w:val="Akapit z listą2"/>
    <w:basedOn w:val="Normalny"/>
    <w:rsid w:val="00E22856"/>
    <w:pPr>
      <w:widowControl/>
      <w:ind w:left="708"/>
    </w:pPr>
    <w:rPr>
      <w:rFonts w:eastAsia="Calibri" w:cs="Times New Roman"/>
      <w:kern w:val="0"/>
      <w:lang w:eastAsia="ar-SA" w:bidi="ar-SA"/>
    </w:rPr>
  </w:style>
  <w:style w:type="character" w:customStyle="1" w:styleId="object">
    <w:name w:val="object"/>
    <w:basedOn w:val="Domylnaczcionkaakapitu"/>
    <w:rsid w:val="00083B59"/>
  </w:style>
  <w:style w:type="character" w:styleId="Hipercze">
    <w:name w:val="Hyperlink"/>
    <w:basedOn w:val="Domylnaczcionkaakapitu"/>
    <w:uiPriority w:val="99"/>
    <w:unhideWhenUsed/>
    <w:rsid w:val="00736F6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A3026"/>
    <w:rPr>
      <w:color w:val="954F72" w:themeColor="followedHyperlink"/>
      <w:u w:val="single"/>
    </w:rPr>
  </w:style>
  <w:style w:type="character" w:customStyle="1" w:styleId="Teksttreci4">
    <w:name w:val="Tekst treści (4)_"/>
    <w:link w:val="Teksttreci40"/>
    <w:locked/>
    <w:rsid w:val="00A02FA0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A02FA0"/>
    <w:pPr>
      <w:widowControl/>
      <w:shd w:val="clear" w:color="auto" w:fill="FFFFFF"/>
      <w:suppressAutoHyphens w:val="0"/>
      <w:spacing w:before="240" w:after="240" w:line="240" w:lineRule="atLeast"/>
      <w:ind w:hanging="1420"/>
      <w:jc w:val="both"/>
    </w:pPr>
    <w:rPr>
      <w:rFonts w:ascii="Verdana" w:eastAsiaTheme="minorHAnsi" w:hAnsi="Verdana" w:cstheme="minorBidi"/>
      <w:kern w:val="0"/>
      <w:sz w:val="19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3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5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109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m</cp:lastModifiedBy>
  <cp:revision>2</cp:revision>
  <cp:lastPrinted>2025-12-01T14:05:00Z</cp:lastPrinted>
  <dcterms:created xsi:type="dcterms:W3CDTF">2025-12-02T08:06:00Z</dcterms:created>
  <dcterms:modified xsi:type="dcterms:W3CDTF">2025-12-02T08:06:00Z</dcterms:modified>
</cp:coreProperties>
</file>