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21" w:rsidRDefault="00005421" w:rsidP="00086925">
      <w:pPr>
        <w:jc w:val="both"/>
        <w:rPr>
          <w:rFonts w:ascii="Arial" w:hAnsi="Arial" w:cs="Arial"/>
          <w:b/>
          <w:sz w:val="22"/>
          <w:szCs w:val="22"/>
        </w:rPr>
      </w:pPr>
    </w:p>
    <w:p w:rsidR="00005421" w:rsidRDefault="00005421" w:rsidP="00086925">
      <w:pPr>
        <w:jc w:val="both"/>
        <w:rPr>
          <w:rFonts w:ascii="Arial" w:hAnsi="Arial" w:cs="Arial"/>
          <w:b/>
          <w:sz w:val="22"/>
          <w:szCs w:val="22"/>
        </w:rPr>
      </w:pPr>
    </w:p>
    <w:p w:rsidR="00D83FB6" w:rsidRDefault="00005421" w:rsidP="0000542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83FB6" w:rsidRDefault="00D83FB6" w:rsidP="00005421">
      <w:pPr>
        <w:jc w:val="right"/>
        <w:rPr>
          <w:rFonts w:ascii="Arial" w:hAnsi="Arial" w:cs="Arial"/>
          <w:b/>
          <w:sz w:val="22"/>
          <w:szCs w:val="22"/>
        </w:rPr>
      </w:pPr>
    </w:p>
    <w:p w:rsidR="002651FA" w:rsidRDefault="004F647E" w:rsidP="002651FA">
      <w:pPr>
        <w:jc w:val="center"/>
      </w:pPr>
      <w:r w:rsidRPr="004F647E">
        <w:rPr>
          <w:rFonts w:ascii="Arial" w:hAnsi="Arial" w:cs="Arial"/>
          <w:b/>
          <w:sz w:val="22"/>
          <w:szCs w:val="22"/>
        </w:rPr>
        <w:t xml:space="preserve">WYMAGANIA W ZAKRESIE ZAGADNIEŃ </w:t>
      </w:r>
      <w:r w:rsidRPr="00C71192">
        <w:rPr>
          <w:rFonts w:ascii="Arial" w:hAnsi="Arial" w:cs="Arial"/>
          <w:b/>
          <w:sz w:val="22"/>
          <w:szCs w:val="22"/>
        </w:rPr>
        <w:t xml:space="preserve">INFORMATYCZNYCH </w:t>
      </w:r>
      <w:r w:rsidR="00450DE6">
        <w:rPr>
          <w:rFonts w:ascii="Arial" w:hAnsi="Arial" w:cs="Arial"/>
          <w:b/>
          <w:bCs/>
          <w:sz w:val="22"/>
          <w:szCs w:val="22"/>
        </w:rPr>
        <w:t>odnośnie sprzętu</w:t>
      </w:r>
    </w:p>
    <w:p w:rsidR="00C71192" w:rsidRDefault="002651FA" w:rsidP="00C71192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dla </w:t>
      </w:r>
      <w:r w:rsidR="00450DE6">
        <w:rPr>
          <w:rFonts w:ascii="Arial" w:hAnsi="Arial" w:cs="Arial"/>
          <w:b/>
          <w:bCs/>
          <w:sz w:val="22"/>
          <w:szCs w:val="22"/>
        </w:rPr>
        <w:t xml:space="preserve">Zakładu </w:t>
      </w:r>
      <w:r w:rsidR="00DC3F58">
        <w:rPr>
          <w:rFonts w:ascii="Arial" w:hAnsi="Arial" w:cs="Arial"/>
          <w:b/>
          <w:bCs/>
          <w:sz w:val="22"/>
          <w:szCs w:val="22"/>
        </w:rPr>
        <w:t>Mikrobiologii w części 1-3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05421" w:rsidRPr="00086925" w:rsidRDefault="00005421" w:rsidP="00D83FB6">
      <w:pPr>
        <w:jc w:val="center"/>
        <w:rPr>
          <w:rFonts w:ascii="Arial" w:hAnsi="Arial" w:cs="Arial"/>
          <w:b/>
          <w:sz w:val="22"/>
          <w:szCs w:val="22"/>
        </w:rPr>
      </w:pPr>
    </w:p>
    <w:p w:rsidR="00005421" w:rsidRDefault="00005421" w:rsidP="00086925">
      <w:pPr>
        <w:jc w:val="both"/>
        <w:rPr>
          <w:rFonts w:ascii="Arial" w:hAnsi="Arial" w:cs="Arial"/>
          <w:b/>
          <w:sz w:val="22"/>
          <w:szCs w:val="22"/>
        </w:rPr>
      </w:pPr>
    </w:p>
    <w:p w:rsidR="00005421" w:rsidRDefault="00005421" w:rsidP="0008692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647"/>
        <w:gridCol w:w="2544"/>
        <w:gridCol w:w="2544"/>
      </w:tblGrid>
      <w:tr w:rsidR="0097427F" w:rsidRPr="00D3427A" w:rsidTr="0097427F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7F" w:rsidRPr="00D3427A" w:rsidRDefault="0097427F" w:rsidP="003E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7F" w:rsidRPr="00D3427A" w:rsidRDefault="0097427F" w:rsidP="00C40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7F" w:rsidRPr="00D3427A" w:rsidRDefault="0097427F" w:rsidP="003E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F" w:rsidRPr="0092530D" w:rsidRDefault="0097427F" w:rsidP="0097427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530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Potwierdzenie spełnienia</w:t>
            </w:r>
          </w:p>
          <w:p w:rsidR="0097427F" w:rsidRPr="00D3427A" w:rsidRDefault="0097427F" w:rsidP="009742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(należy wpisać 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br/>
              <w:t>Tak lub Nie)</w:t>
            </w:r>
            <w:r w:rsidR="006F373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97427F" w:rsidRPr="00D3427A" w:rsidTr="0097427F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7F" w:rsidRPr="00D3427A" w:rsidRDefault="0097427F" w:rsidP="003E69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97427F" w:rsidP="00C4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3427A">
              <w:rPr>
                <w:rFonts w:ascii="Arial" w:hAnsi="Arial" w:cs="Arial"/>
                <w:sz w:val="20"/>
                <w:szCs w:val="20"/>
              </w:rPr>
              <w:t>wustronn</w:t>
            </w:r>
            <w:r>
              <w:rPr>
                <w:rFonts w:ascii="Arial" w:hAnsi="Arial" w:cs="Arial"/>
                <w:sz w:val="20"/>
                <w:szCs w:val="20"/>
              </w:rPr>
              <w:t>a komunikacja</w:t>
            </w:r>
            <w:r w:rsidRPr="00D342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analizatorów</w:t>
            </w:r>
            <w:r w:rsidRPr="00D3427A">
              <w:rPr>
                <w:rFonts w:ascii="Arial" w:hAnsi="Arial" w:cs="Arial"/>
                <w:sz w:val="20"/>
                <w:szCs w:val="20"/>
              </w:rPr>
              <w:t xml:space="preserve"> z laboratoryjnym systemem informatycznym </w:t>
            </w:r>
            <w:r>
              <w:rPr>
                <w:rFonts w:ascii="Arial" w:hAnsi="Arial" w:cs="Arial"/>
                <w:sz w:val="20"/>
                <w:szCs w:val="20"/>
              </w:rPr>
              <w:t xml:space="preserve">funkcjonujący w Zakładzie </w:t>
            </w:r>
            <w:r w:rsidR="001F55D9">
              <w:rPr>
                <w:rFonts w:ascii="Arial" w:hAnsi="Arial" w:cs="Arial"/>
                <w:sz w:val="20"/>
                <w:szCs w:val="20"/>
              </w:rPr>
              <w:t>Mikrobiologii Szpitala</w:t>
            </w:r>
            <w:r w:rsidR="00F976D1">
              <w:rPr>
                <w:rFonts w:ascii="Arial" w:hAnsi="Arial" w:cs="Arial"/>
                <w:sz w:val="20"/>
                <w:szCs w:val="20"/>
              </w:rPr>
              <w:t xml:space="preserve"> Uniwersyteckiego </w:t>
            </w:r>
            <w:r>
              <w:rPr>
                <w:rFonts w:ascii="Arial" w:hAnsi="Arial" w:cs="Arial"/>
                <w:sz w:val="20"/>
                <w:szCs w:val="20"/>
              </w:rPr>
              <w:t>(LSI)</w:t>
            </w:r>
          </w:p>
          <w:p w:rsidR="0097427F" w:rsidRPr="00D3427A" w:rsidRDefault="0097427F" w:rsidP="00C4060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Podłączenie, obsługa przyjęcia zlecenia i dystrybucji wyniku.</w:t>
            </w:r>
          </w:p>
          <w:p w:rsidR="0097427F" w:rsidRPr="00D3427A" w:rsidRDefault="0097427F" w:rsidP="00C4060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Dostarczenie (jeżeli to konieczne) interfejsów wymiany danych oraz (jeżeli to konieczne) licencji na ich użytkowanie.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7F" w:rsidRPr="00D3427A" w:rsidRDefault="0097427F" w:rsidP="003E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  <w:p w:rsidR="0097427F" w:rsidRPr="00D3427A" w:rsidRDefault="0097427F" w:rsidP="003E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i/>
                <w:sz w:val="20"/>
                <w:szCs w:val="20"/>
              </w:rPr>
              <w:t>(nie wypełniać)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F" w:rsidRPr="00D3427A" w:rsidRDefault="0097427F" w:rsidP="003E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27F" w:rsidRPr="00D3427A" w:rsidTr="0097427F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97427F" w:rsidP="003E69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225B0D" w:rsidRDefault="0097427F" w:rsidP="00225B0D">
            <w:pPr>
              <w:rPr>
                <w:rFonts w:ascii="Arial" w:hAnsi="Arial" w:cs="Arial"/>
                <w:sz w:val="20"/>
                <w:szCs w:val="20"/>
              </w:rPr>
            </w:pPr>
            <w:r w:rsidRPr="00225B0D">
              <w:rPr>
                <w:rFonts w:ascii="Arial" w:hAnsi="Arial" w:cs="Arial"/>
                <w:sz w:val="20"/>
                <w:szCs w:val="20"/>
              </w:rPr>
              <w:t>Wszelkie koszty związane z integracją pomiędzy anali</w:t>
            </w:r>
            <w:r>
              <w:rPr>
                <w:rFonts w:ascii="Arial" w:hAnsi="Arial" w:cs="Arial"/>
                <w:sz w:val="20"/>
                <w:szCs w:val="20"/>
              </w:rPr>
              <w:t>zatorami</w:t>
            </w:r>
            <w:r w:rsidRPr="00225B0D">
              <w:rPr>
                <w:rFonts w:ascii="Arial" w:hAnsi="Arial" w:cs="Arial"/>
                <w:sz w:val="20"/>
                <w:szCs w:val="20"/>
              </w:rPr>
              <w:t xml:space="preserve"> a LSI ponosi Wykonawca.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7F" w:rsidRPr="00225B0D" w:rsidRDefault="0097427F" w:rsidP="00005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B0D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  <w:p w:rsidR="0097427F" w:rsidRPr="00BC7EC9" w:rsidRDefault="0097427F" w:rsidP="00005421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225B0D">
              <w:rPr>
                <w:rFonts w:ascii="Arial" w:hAnsi="Arial" w:cs="Arial"/>
                <w:bCs/>
                <w:i/>
                <w:sz w:val="20"/>
                <w:szCs w:val="20"/>
              </w:rPr>
              <w:t>(nie wypełniać)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F" w:rsidRPr="00225B0D" w:rsidRDefault="0097427F" w:rsidP="00005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27F" w:rsidRPr="00D3427A" w:rsidTr="0097427F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97427F" w:rsidP="003E69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97427F" w:rsidP="00225B0D">
            <w:p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Dostarczon</w:t>
            </w:r>
            <w:r>
              <w:rPr>
                <w:rFonts w:ascii="Arial" w:hAnsi="Arial" w:cs="Arial"/>
                <w:sz w:val="20"/>
                <w:szCs w:val="20"/>
              </w:rPr>
              <w:t xml:space="preserve">e analizatory muszą być podłączone </w:t>
            </w:r>
            <w:r w:rsidRPr="00D3427A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LSI bezpośrednio lub </w:t>
            </w:r>
            <w:r w:rsidRPr="00D3427A">
              <w:rPr>
                <w:rFonts w:ascii="Arial" w:hAnsi="Arial" w:cs="Arial"/>
                <w:sz w:val="20"/>
                <w:szCs w:val="20"/>
              </w:rPr>
              <w:t xml:space="preserve">z wykorzystaniem serwera pośredniczącego </w:t>
            </w:r>
            <w:proofErr w:type="spellStart"/>
            <w:r w:rsidRPr="00D3427A">
              <w:rPr>
                <w:rStyle w:val="Uwydatnienie"/>
                <w:rFonts w:ascii="Arial" w:hAnsi="Arial" w:cs="Arial"/>
                <w:sz w:val="20"/>
                <w:szCs w:val="20"/>
              </w:rPr>
              <w:t>middleware</w:t>
            </w:r>
            <w:proofErr w:type="spellEnd"/>
            <w:r w:rsidRPr="00D3427A">
              <w:rPr>
                <w:rStyle w:val="Uwydatnienie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7F" w:rsidRPr="00D3427A" w:rsidRDefault="0097427F" w:rsidP="00005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  <w:p w:rsidR="0097427F" w:rsidRPr="00D3427A" w:rsidRDefault="0097427F" w:rsidP="00005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i/>
                <w:sz w:val="20"/>
                <w:szCs w:val="20"/>
              </w:rPr>
              <w:t>(nie wypełniać)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F" w:rsidRPr="00D3427A" w:rsidRDefault="0097427F" w:rsidP="00005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27F" w:rsidRPr="00D3427A" w:rsidTr="0097427F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97427F" w:rsidP="003E69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C71192" w:rsidRDefault="00C71192" w:rsidP="009742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1192">
              <w:rPr>
                <w:rFonts w:ascii="Arial" w:hAnsi="Arial" w:cs="Arial"/>
                <w:sz w:val="20"/>
                <w:szCs w:val="20"/>
              </w:rPr>
              <w:t xml:space="preserve">W przypadku wykorzystania serwera pośredniczącego </w:t>
            </w:r>
            <w:proofErr w:type="spellStart"/>
            <w:r w:rsidRPr="00C71192">
              <w:rPr>
                <w:rFonts w:ascii="Arial" w:hAnsi="Arial" w:cs="Arial"/>
                <w:i/>
                <w:iCs/>
                <w:sz w:val="20"/>
                <w:szCs w:val="20"/>
              </w:rPr>
              <w:t>middleware</w:t>
            </w:r>
            <w:proofErr w:type="spellEnd"/>
            <w:r w:rsidRPr="00C71192">
              <w:rPr>
                <w:rFonts w:ascii="Arial" w:hAnsi="Arial" w:cs="Arial"/>
                <w:sz w:val="20"/>
                <w:szCs w:val="20"/>
              </w:rPr>
              <w:t xml:space="preserve"> konieczność jego dostawy i konfiguracji (serwer fizyczny z UPS lub serwer wirtualny uruchomiony na platformie </w:t>
            </w:r>
            <w:proofErr w:type="spellStart"/>
            <w:r w:rsidRPr="00C71192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C71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1192">
              <w:rPr>
                <w:rFonts w:ascii="Arial" w:hAnsi="Arial" w:cs="Arial"/>
                <w:sz w:val="20"/>
                <w:szCs w:val="20"/>
              </w:rPr>
              <w:t>Zamawiajacego</w:t>
            </w:r>
            <w:proofErr w:type="spellEnd"/>
            <w:r w:rsidRPr="00C7119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7F" w:rsidRPr="00D3427A" w:rsidRDefault="0097427F" w:rsidP="00005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  <w:p w:rsidR="0097427F" w:rsidRPr="00D3427A" w:rsidRDefault="0097427F" w:rsidP="00005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i/>
                <w:sz w:val="20"/>
                <w:szCs w:val="20"/>
              </w:rPr>
              <w:t>(nie wypełniać)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F" w:rsidRPr="00D3427A" w:rsidRDefault="0097427F" w:rsidP="00005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27F" w:rsidRPr="00D3427A" w:rsidTr="0097427F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FD306C" w:rsidP="003E69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97427F" w:rsidP="00C40602">
            <w:p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 xml:space="preserve">Świadczenie przez Wykonawcę asysty technicznej </w:t>
            </w:r>
            <w:r>
              <w:rPr>
                <w:rFonts w:ascii="Arial" w:hAnsi="Arial" w:cs="Arial"/>
                <w:sz w:val="20"/>
                <w:szCs w:val="20"/>
              </w:rPr>
              <w:t>integracji</w:t>
            </w:r>
            <w:r w:rsidRPr="00D3427A">
              <w:rPr>
                <w:rFonts w:ascii="Arial" w:hAnsi="Arial" w:cs="Arial"/>
                <w:sz w:val="20"/>
                <w:szCs w:val="20"/>
              </w:rPr>
              <w:t xml:space="preserve"> w ramach której Wykonawca zobowiązany jest do:</w:t>
            </w:r>
          </w:p>
          <w:p w:rsidR="0097427F" w:rsidRPr="00D3427A" w:rsidRDefault="0097427F" w:rsidP="00C4060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usuwania błędów;</w:t>
            </w:r>
          </w:p>
          <w:p w:rsidR="0097427F" w:rsidRPr="00D3427A" w:rsidRDefault="0097427F" w:rsidP="00C4060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dostosowywania oprogramowania do zmieniających się przepisów prawnych;</w:t>
            </w:r>
          </w:p>
          <w:p w:rsidR="0097427F" w:rsidRPr="00D3427A" w:rsidRDefault="0097427F" w:rsidP="00C4060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konsultacji w zakresie dostarczonego systemu;</w:t>
            </w:r>
          </w:p>
          <w:p w:rsidR="0097427F" w:rsidRPr="00C306FA" w:rsidRDefault="0097427F" w:rsidP="00C306F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instalacji niezbędnych dla prawidłowego funkcjonowania systemu poprawek do zainstalowanej wersji oprogramowania;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i/>
                <w:sz w:val="20"/>
                <w:szCs w:val="20"/>
              </w:rPr>
              <w:t>(nie wypełniać)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27F" w:rsidRPr="00D3427A" w:rsidTr="0097427F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FD306C" w:rsidP="003E69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97427F" w:rsidP="00C40602">
            <w:p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 xml:space="preserve">Obsługa serwisowa </w:t>
            </w:r>
            <w:r>
              <w:rPr>
                <w:rFonts w:ascii="Arial" w:hAnsi="Arial" w:cs="Arial"/>
                <w:sz w:val="20"/>
                <w:szCs w:val="20"/>
              </w:rPr>
              <w:t>systemu integracji</w:t>
            </w:r>
            <w:r w:rsidRPr="00D3427A">
              <w:rPr>
                <w:rFonts w:ascii="Arial" w:hAnsi="Arial" w:cs="Arial"/>
                <w:sz w:val="20"/>
                <w:szCs w:val="20"/>
              </w:rPr>
              <w:t xml:space="preserve"> w trybie 24/7 tj. przez 24 godziny na dobę i 365 dni w roku w zakresie: przyjęcia zgłoszenia, wskazania osoby prowadzącej, daty i godziny planowanego usunięcia usterki, zamknięcia zgłoszenia. Możliwość zgłaszania awarii systemu za pośrednictwem systemu HelpDesk Wykonawcy oraz telefonicznie</w:t>
            </w:r>
          </w:p>
          <w:p w:rsidR="0097427F" w:rsidRPr="00D3427A" w:rsidRDefault="0097427F" w:rsidP="00C4060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Podział błędów na kategorie</w:t>
            </w:r>
          </w:p>
          <w:p w:rsidR="0097427F" w:rsidRPr="00D3427A" w:rsidRDefault="0097427F" w:rsidP="00C40602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Krytyczny – niemożliwa praca w systemie;</w:t>
            </w:r>
          </w:p>
          <w:p w:rsidR="0097427F" w:rsidRPr="00D3427A" w:rsidRDefault="0097427F" w:rsidP="00C40602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Pilny – utrudniający, ograniczający pracę w systemie;</w:t>
            </w:r>
          </w:p>
          <w:p w:rsidR="0097427F" w:rsidRPr="00D3427A" w:rsidRDefault="0097427F" w:rsidP="00C40602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Zwykły – nie mający istotnego wpływu na  bieżącą pracę;</w:t>
            </w:r>
          </w:p>
          <w:p w:rsidR="0097427F" w:rsidRPr="00D3427A" w:rsidRDefault="0097427F" w:rsidP="00C4060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Różne czasy reakcji i usunięcia błędu w zależności od kategorii błędu</w:t>
            </w:r>
          </w:p>
          <w:p w:rsidR="0097427F" w:rsidRPr="00D3427A" w:rsidRDefault="0097427F" w:rsidP="00C40602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Krytyczny – reakcja 1 h od moment zgłoszenia, usunięcie błędu do 4 h</w:t>
            </w:r>
          </w:p>
          <w:p w:rsidR="0097427F" w:rsidRPr="00D3427A" w:rsidRDefault="0097427F" w:rsidP="00C40602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Pilny – reakcja 12 h od moment zgłoszenia, usunięcie błędu do 48 h</w:t>
            </w:r>
          </w:p>
          <w:p w:rsidR="0097427F" w:rsidRPr="00D3427A" w:rsidRDefault="0097427F" w:rsidP="00C40602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>Zwykły- – reakcja 72 h od moment zgłoszenia, usunięcie błędu do 14 dni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i/>
                <w:sz w:val="20"/>
                <w:szCs w:val="20"/>
              </w:rPr>
              <w:t>(nie wypełniać)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27F" w:rsidRPr="00D3427A" w:rsidTr="0097427F">
        <w:trPr>
          <w:trHeight w:val="5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FD306C" w:rsidP="003E69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97427F" w:rsidP="00C306FA">
            <w:pPr>
              <w:rPr>
                <w:rFonts w:ascii="Arial" w:hAnsi="Arial" w:cs="Arial"/>
                <w:sz w:val="20"/>
                <w:szCs w:val="20"/>
              </w:rPr>
            </w:pPr>
            <w:r w:rsidRPr="00D3427A">
              <w:rPr>
                <w:rFonts w:ascii="Arial" w:hAnsi="Arial" w:cs="Arial"/>
                <w:sz w:val="20"/>
                <w:szCs w:val="20"/>
              </w:rPr>
              <w:t xml:space="preserve">Dostarczenie dokumentacji technicznej i procedur eksploatacyjnych dot. </w:t>
            </w:r>
            <w:r>
              <w:rPr>
                <w:rFonts w:ascii="Arial" w:hAnsi="Arial" w:cs="Arial"/>
                <w:sz w:val="20"/>
                <w:szCs w:val="20"/>
              </w:rPr>
              <w:t>integracji.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i/>
                <w:sz w:val="20"/>
                <w:szCs w:val="20"/>
              </w:rPr>
              <w:t>(nie wypełniać)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27F" w:rsidRPr="00D3427A" w:rsidTr="0097427F">
        <w:trPr>
          <w:trHeight w:val="5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Default="00FD306C" w:rsidP="003E69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7F" w:rsidRPr="00D3427A" w:rsidRDefault="0097427F" w:rsidP="00C3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konfiguracji analizatorów wraz z integracją w rozbudowanej strukturze organizacyjnej – wiele pracowni w wielu lokalizacjach.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7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3427A">
              <w:rPr>
                <w:rFonts w:ascii="Arial" w:hAnsi="Arial" w:cs="Arial"/>
                <w:bCs/>
                <w:i/>
                <w:sz w:val="20"/>
                <w:szCs w:val="20"/>
              </w:rPr>
              <w:t>(nie wypełniać)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F" w:rsidRPr="00D3427A" w:rsidRDefault="0097427F" w:rsidP="00D3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3737" w:rsidRPr="00D3427A" w:rsidTr="006F3737">
        <w:trPr>
          <w:trHeight w:val="506"/>
          <w:jc w:val="center"/>
        </w:trPr>
        <w:tc>
          <w:tcPr>
            <w:tcW w:w="1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37" w:rsidRPr="00D3427A" w:rsidRDefault="006F3737" w:rsidP="006F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737">
              <w:rPr>
                <w:rFonts w:ascii="Arial" w:hAnsi="Arial" w:cs="Arial"/>
                <w:sz w:val="20"/>
                <w:szCs w:val="20"/>
              </w:rPr>
              <w:t>*Nie spełnianie któregokolwiek z wymagań przedstawionych w tabeli powyżej spowoduje odrzucenie oferty.</w:t>
            </w:r>
          </w:p>
        </w:tc>
      </w:tr>
    </w:tbl>
    <w:p w:rsidR="00005421" w:rsidRDefault="00005421" w:rsidP="0008692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05421" w:rsidSect="0000542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3A" w:rsidRDefault="00C6553A" w:rsidP="009054F8">
      <w:r>
        <w:separator/>
      </w:r>
    </w:p>
  </w:endnote>
  <w:endnote w:type="continuationSeparator" w:id="0">
    <w:p w:rsidR="00C6553A" w:rsidRDefault="00C6553A" w:rsidP="0090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3A" w:rsidRDefault="00C6553A" w:rsidP="009054F8">
      <w:r>
        <w:separator/>
      </w:r>
    </w:p>
  </w:footnote>
  <w:footnote w:type="continuationSeparator" w:id="0">
    <w:p w:rsidR="00C6553A" w:rsidRDefault="00C6553A" w:rsidP="0090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F8" w:rsidRPr="0041360E" w:rsidRDefault="009054F8" w:rsidP="009054F8">
    <w:pPr>
      <w:tabs>
        <w:tab w:val="right" w:pos="9356"/>
      </w:tabs>
      <w:jc w:val="right"/>
      <w:rPr>
        <w:rFonts w:ascii="Garamond" w:hAnsi="Garamond"/>
        <w:bCs/>
        <w:sz w:val="22"/>
        <w:szCs w:val="22"/>
      </w:rPr>
    </w:pPr>
    <w:r>
      <w:rPr>
        <w:rFonts w:ascii="Garamond" w:hAnsi="Garamond"/>
        <w:bCs/>
        <w:sz w:val="22"/>
        <w:szCs w:val="22"/>
      </w:rPr>
      <w:t xml:space="preserve">Załącznik nr 1d </w:t>
    </w:r>
    <w:r w:rsidRPr="0041360E">
      <w:rPr>
        <w:rFonts w:ascii="Garamond" w:hAnsi="Garamond"/>
        <w:bCs/>
        <w:sz w:val="22"/>
        <w:szCs w:val="22"/>
      </w:rPr>
      <w:t xml:space="preserve">do </w:t>
    </w:r>
    <w:r>
      <w:rPr>
        <w:rFonts w:ascii="Garamond" w:hAnsi="Garamond"/>
        <w:bCs/>
        <w:sz w:val="22"/>
        <w:szCs w:val="22"/>
      </w:rPr>
      <w:t>SWZ</w:t>
    </w:r>
  </w:p>
  <w:p w:rsidR="009054F8" w:rsidRPr="001978BC" w:rsidRDefault="009054F8" w:rsidP="009054F8">
    <w:pPr>
      <w:jc w:val="both"/>
      <w:rPr>
        <w:rFonts w:ascii="Garamond" w:hAnsi="Garamond"/>
        <w:color w:val="000000"/>
        <w:sz w:val="22"/>
        <w:szCs w:val="22"/>
      </w:rPr>
    </w:pPr>
    <w:r>
      <w:rPr>
        <w:rFonts w:ascii="Garamond" w:hAnsi="Garamond"/>
        <w:color w:val="000000"/>
        <w:sz w:val="22"/>
        <w:szCs w:val="22"/>
      </w:rPr>
      <w:t>DFP.271.175.2022.AMW</w:t>
    </w:r>
  </w:p>
  <w:p w:rsidR="009054F8" w:rsidRDefault="00905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97B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70AC4"/>
    <w:multiLevelType w:val="hybridMultilevel"/>
    <w:tmpl w:val="1348FFF2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B62"/>
    <w:multiLevelType w:val="hybridMultilevel"/>
    <w:tmpl w:val="1348FFF2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2C3"/>
    <w:multiLevelType w:val="hybridMultilevel"/>
    <w:tmpl w:val="1348FFF2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0DE8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E7686"/>
    <w:multiLevelType w:val="hybridMultilevel"/>
    <w:tmpl w:val="1348FFF2"/>
    <w:lvl w:ilvl="0" w:tplc="AFEEE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5"/>
    <w:rsid w:val="00005421"/>
    <w:rsid w:val="00086925"/>
    <w:rsid w:val="000D3BD6"/>
    <w:rsid w:val="0010037D"/>
    <w:rsid w:val="00194752"/>
    <w:rsid w:val="001F55D9"/>
    <w:rsid w:val="00225B0D"/>
    <w:rsid w:val="00252946"/>
    <w:rsid w:val="002651FA"/>
    <w:rsid w:val="00357816"/>
    <w:rsid w:val="003724E0"/>
    <w:rsid w:val="003F72E0"/>
    <w:rsid w:val="00450DE6"/>
    <w:rsid w:val="004F647E"/>
    <w:rsid w:val="00570FBA"/>
    <w:rsid w:val="005D52F3"/>
    <w:rsid w:val="006F3737"/>
    <w:rsid w:val="007A70BA"/>
    <w:rsid w:val="00894E98"/>
    <w:rsid w:val="009054F8"/>
    <w:rsid w:val="0097427F"/>
    <w:rsid w:val="00A31597"/>
    <w:rsid w:val="00A55A6A"/>
    <w:rsid w:val="00BC7EC9"/>
    <w:rsid w:val="00C306FA"/>
    <w:rsid w:val="00C40602"/>
    <w:rsid w:val="00C53349"/>
    <w:rsid w:val="00C6553A"/>
    <w:rsid w:val="00C71192"/>
    <w:rsid w:val="00D3427A"/>
    <w:rsid w:val="00D83FB6"/>
    <w:rsid w:val="00DC3F58"/>
    <w:rsid w:val="00F6659E"/>
    <w:rsid w:val="00F976D1"/>
    <w:rsid w:val="00FB5E82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153A"/>
  <w15:chartTrackingRefBased/>
  <w15:docId w15:val="{879BBB48-C202-4E0F-9B98-30272455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869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2E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F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42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Kaczara</dc:creator>
  <cp:keywords/>
  <dc:description/>
  <cp:lastModifiedBy>Anna Matys</cp:lastModifiedBy>
  <cp:revision>6</cp:revision>
  <cp:lastPrinted>2019-03-22T10:51:00Z</cp:lastPrinted>
  <dcterms:created xsi:type="dcterms:W3CDTF">2022-10-20T06:14:00Z</dcterms:created>
  <dcterms:modified xsi:type="dcterms:W3CDTF">2022-11-24T10:20:00Z</dcterms:modified>
</cp:coreProperties>
</file>