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D532A5" w14:textId="413788C7" w:rsidR="000C26C7" w:rsidRPr="00F61971" w:rsidRDefault="000C26C7" w:rsidP="000C26C7">
      <w:pPr>
        <w:pageBreakBefore/>
        <w:spacing w:line="360" w:lineRule="auto"/>
        <w:jc w:val="right"/>
        <w:rPr>
          <w:rFonts w:ascii="Arial" w:eastAsia="Times New Roman" w:hAnsi="Arial" w:cs="Arial"/>
        </w:rPr>
      </w:pPr>
      <w:r w:rsidRPr="00F61971">
        <w:rPr>
          <w:rFonts w:ascii="Arial" w:eastAsia="Times New Roman" w:hAnsi="Arial" w:cs="Arial"/>
          <w:b/>
          <w:bCs/>
        </w:rPr>
        <w:t>Znak sprawy</w:t>
      </w:r>
      <w:r w:rsidRPr="001842BA">
        <w:rPr>
          <w:rFonts w:ascii="Arial" w:eastAsia="Times New Roman" w:hAnsi="Arial" w:cs="Arial"/>
          <w:b/>
          <w:bCs/>
        </w:rPr>
        <w:t xml:space="preserve">: </w:t>
      </w:r>
      <w:r w:rsidR="004324D6" w:rsidRPr="001842BA">
        <w:rPr>
          <w:rFonts w:ascii="Arial" w:eastAsia="Times New Roman" w:hAnsi="Arial" w:cs="Arial"/>
          <w:b/>
          <w:bCs/>
        </w:rPr>
        <w:t>A</w:t>
      </w:r>
      <w:r w:rsidR="00DF08D1" w:rsidRPr="001842BA">
        <w:rPr>
          <w:rFonts w:ascii="Arial" w:eastAsia="Times New Roman" w:hAnsi="Arial" w:cs="Arial"/>
          <w:b/>
          <w:bCs/>
        </w:rPr>
        <w:t>OŚ.271.</w:t>
      </w:r>
      <w:r w:rsidR="00474062" w:rsidRPr="001842BA">
        <w:rPr>
          <w:rFonts w:ascii="Arial" w:eastAsia="Times New Roman" w:hAnsi="Arial" w:cs="Arial"/>
          <w:b/>
          <w:bCs/>
        </w:rPr>
        <w:t>5</w:t>
      </w:r>
      <w:r w:rsidR="00DF08D1" w:rsidRPr="001842BA">
        <w:rPr>
          <w:rFonts w:ascii="Arial" w:eastAsia="Times New Roman" w:hAnsi="Arial" w:cs="Arial"/>
          <w:b/>
          <w:bCs/>
        </w:rPr>
        <w:t>.202</w:t>
      </w:r>
      <w:r w:rsidR="0031027F" w:rsidRPr="001842BA">
        <w:rPr>
          <w:rFonts w:ascii="Arial" w:eastAsia="Times New Roman" w:hAnsi="Arial" w:cs="Arial"/>
          <w:b/>
          <w:bCs/>
        </w:rPr>
        <w:t>4</w:t>
      </w:r>
    </w:p>
    <w:p w14:paraId="4B04D2AF" w14:textId="27A5216A" w:rsidR="000C26C7" w:rsidRPr="00F61971" w:rsidRDefault="000C26C7" w:rsidP="000C26C7">
      <w:pPr>
        <w:spacing w:line="360" w:lineRule="auto"/>
        <w:ind w:left="17"/>
        <w:jc w:val="right"/>
        <w:rPr>
          <w:rFonts w:ascii="Arial" w:eastAsia="Times New Roman" w:hAnsi="Arial" w:cs="Arial"/>
          <w:b/>
          <w:bCs/>
        </w:rPr>
      </w:pPr>
      <w:r w:rsidRPr="00F61971">
        <w:rPr>
          <w:rFonts w:ascii="Arial" w:eastAsia="Times New Roman" w:hAnsi="Arial" w:cs="Arial"/>
          <w:b/>
          <w:bCs/>
        </w:rPr>
        <w:t xml:space="preserve">załącznik nr </w:t>
      </w:r>
      <w:r>
        <w:rPr>
          <w:rFonts w:ascii="Arial" w:eastAsia="Times New Roman" w:hAnsi="Arial" w:cs="Arial"/>
          <w:b/>
          <w:bCs/>
        </w:rPr>
        <w:t>8</w:t>
      </w:r>
      <w:r w:rsidRPr="00F61971">
        <w:rPr>
          <w:rFonts w:ascii="Arial" w:eastAsia="Times New Roman" w:hAnsi="Arial" w:cs="Arial"/>
          <w:b/>
          <w:bCs/>
        </w:rPr>
        <w:t xml:space="preserve"> do SWZ</w:t>
      </w:r>
    </w:p>
    <w:p w14:paraId="6EF6EE4C" w14:textId="77777777" w:rsidR="00A7799B" w:rsidRPr="006C0938" w:rsidRDefault="00A7799B" w:rsidP="006C0938">
      <w:pPr>
        <w:widowControl/>
        <w:kinsoku/>
        <w:spacing w:line="360" w:lineRule="auto"/>
        <w:jc w:val="center"/>
        <w:rPr>
          <w:rFonts w:ascii="Arial" w:eastAsia="Times New Roman" w:hAnsi="Arial" w:cs="Arial"/>
          <w:b/>
          <w:bCs/>
        </w:rPr>
      </w:pPr>
    </w:p>
    <w:p w14:paraId="0E172029" w14:textId="3D5D8CAA" w:rsidR="007B23B8" w:rsidRDefault="007B23B8" w:rsidP="006C0938">
      <w:pPr>
        <w:widowControl/>
        <w:kinsoku/>
        <w:spacing w:line="360" w:lineRule="auto"/>
        <w:jc w:val="center"/>
        <w:rPr>
          <w:rFonts w:ascii="Arial" w:eastAsia="Times New Roman" w:hAnsi="Arial" w:cs="Arial"/>
          <w:b/>
          <w:bCs/>
        </w:rPr>
      </w:pPr>
    </w:p>
    <w:p w14:paraId="7EDFEACA" w14:textId="77777777" w:rsidR="008902FB" w:rsidRDefault="008902FB" w:rsidP="006C0938">
      <w:pPr>
        <w:widowControl/>
        <w:kinsoku/>
        <w:spacing w:line="360" w:lineRule="auto"/>
        <w:jc w:val="center"/>
        <w:rPr>
          <w:rFonts w:ascii="Arial" w:eastAsia="Times New Roman" w:hAnsi="Arial" w:cs="Arial"/>
          <w:b/>
          <w:bCs/>
        </w:rPr>
      </w:pPr>
    </w:p>
    <w:p w14:paraId="6F3F4F61" w14:textId="31A7C0A4" w:rsidR="008902FB" w:rsidRPr="001842BA" w:rsidRDefault="00A84117" w:rsidP="006C0938">
      <w:pPr>
        <w:widowControl/>
        <w:kinsoku/>
        <w:spacing w:line="360" w:lineRule="auto"/>
        <w:jc w:val="center"/>
        <w:rPr>
          <w:rFonts w:ascii="Arial" w:eastAsia="Times New Roman" w:hAnsi="Arial" w:cs="Arial"/>
          <w:b/>
          <w:bCs/>
          <w:color w:val="000000" w:themeColor="text1"/>
        </w:rPr>
      </w:pPr>
      <w:r w:rsidRPr="001842BA">
        <w:rPr>
          <w:rFonts w:ascii="Arial" w:eastAsia="Times New Roman" w:hAnsi="Arial" w:cs="Arial"/>
          <w:b/>
          <w:bCs/>
          <w:color w:val="000000" w:themeColor="text1"/>
        </w:rPr>
        <w:t>Umowa</w:t>
      </w:r>
      <w:r w:rsidR="008902FB" w:rsidRPr="001842BA">
        <w:rPr>
          <w:rFonts w:ascii="Arial" w:eastAsia="Times New Roman" w:hAnsi="Arial" w:cs="Arial"/>
          <w:b/>
          <w:bCs/>
          <w:color w:val="000000" w:themeColor="text1"/>
        </w:rPr>
        <w:t xml:space="preserve"> nr</w:t>
      </w:r>
      <w:r w:rsidR="00E30BF1" w:rsidRPr="001842BA">
        <w:rPr>
          <w:rFonts w:ascii="Arial" w:eastAsia="Times New Roman" w:hAnsi="Arial" w:cs="Arial"/>
          <w:b/>
          <w:bCs/>
          <w:color w:val="000000" w:themeColor="text1"/>
        </w:rPr>
        <w:t xml:space="preserve"> </w:t>
      </w:r>
      <w:r w:rsidR="003C113F" w:rsidRPr="001842BA">
        <w:rPr>
          <w:rFonts w:ascii="Arial" w:eastAsia="Times New Roman" w:hAnsi="Arial" w:cs="Arial"/>
          <w:b/>
          <w:bCs/>
          <w:color w:val="000000" w:themeColor="text1"/>
        </w:rPr>
        <w:t>………….</w:t>
      </w:r>
      <w:r w:rsidR="003C0FEE" w:rsidRPr="001842BA">
        <w:rPr>
          <w:rFonts w:ascii="Arial" w:eastAsia="Times New Roman" w:hAnsi="Arial" w:cs="Arial"/>
          <w:b/>
          <w:bCs/>
          <w:color w:val="000000" w:themeColor="text1"/>
        </w:rPr>
        <w:t xml:space="preserve"> </w:t>
      </w:r>
      <w:r w:rsidR="003C0FEE" w:rsidRPr="001842BA">
        <w:rPr>
          <w:rFonts w:ascii="Arial" w:eastAsia="Times New Roman" w:hAnsi="Arial" w:cs="Arial"/>
          <w:color w:val="000000" w:themeColor="text1"/>
        </w:rPr>
        <w:t>- projekt</w:t>
      </w:r>
    </w:p>
    <w:p w14:paraId="3EEF39C3" w14:textId="77777777" w:rsidR="009F7773" w:rsidRPr="001842BA" w:rsidRDefault="009F7773" w:rsidP="006C0938">
      <w:pPr>
        <w:widowControl/>
        <w:kinsoku/>
        <w:spacing w:line="360" w:lineRule="auto"/>
        <w:rPr>
          <w:rFonts w:ascii="Arial" w:eastAsia="Times New Roman" w:hAnsi="Arial" w:cs="Arial"/>
          <w:b/>
          <w:bCs/>
          <w:color w:val="000000" w:themeColor="text1"/>
        </w:rPr>
      </w:pPr>
    </w:p>
    <w:p w14:paraId="46E745AA" w14:textId="6399656B" w:rsidR="009F7773" w:rsidRPr="001842BA" w:rsidRDefault="00A7799B" w:rsidP="006C0938">
      <w:pPr>
        <w:widowControl/>
        <w:kinsoku/>
        <w:spacing w:line="360" w:lineRule="auto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 xml:space="preserve">zawarta w dniu  </w:t>
      </w:r>
      <w:r w:rsidR="002F4F21" w:rsidRPr="001842BA">
        <w:rPr>
          <w:rFonts w:ascii="Arial" w:eastAsia="Times New Roman" w:hAnsi="Arial" w:cs="Arial"/>
          <w:color w:val="000000" w:themeColor="text1"/>
        </w:rPr>
        <w:t>…………………</w:t>
      </w:r>
      <w:r w:rsidRPr="001842BA">
        <w:rPr>
          <w:rFonts w:ascii="Arial" w:eastAsia="Times New Roman" w:hAnsi="Arial" w:cs="Arial"/>
          <w:color w:val="000000" w:themeColor="text1"/>
        </w:rPr>
        <w:t xml:space="preserve"> roku w Czarnkowie pomiędzy</w:t>
      </w:r>
      <w:r w:rsidR="009F7773" w:rsidRPr="001842BA">
        <w:rPr>
          <w:rFonts w:ascii="Arial" w:eastAsia="Times New Roman" w:hAnsi="Arial" w:cs="Arial"/>
          <w:color w:val="000000" w:themeColor="text1"/>
        </w:rPr>
        <w:t>:</w:t>
      </w:r>
    </w:p>
    <w:p w14:paraId="316877EE" w14:textId="32A46266" w:rsidR="009F7773" w:rsidRPr="001842BA" w:rsidRDefault="009F7773" w:rsidP="006C0938">
      <w:pPr>
        <w:widowControl/>
        <w:kinsoku/>
        <w:spacing w:line="360" w:lineRule="auto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>Gminą</w:t>
      </w:r>
      <w:r w:rsidR="005A467A" w:rsidRPr="001842BA">
        <w:rPr>
          <w:rFonts w:ascii="Arial" w:eastAsia="Times New Roman" w:hAnsi="Arial" w:cs="Arial"/>
          <w:color w:val="000000" w:themeColor="text1"/>
        </w:rPr>
        <w:t xml:space="preserve"> Miasta</w:t>
      </w:r>
      <w:r w:rsidRPr="001842BA">
        <w:rPr>
          <w:rFonts w:ascii="Arial" w:eastAsia="Times New Roman" w:hAnsi="Arial" w:cs="Arial"/>
          <w:color w:val="000000" w:themeColor="text1"/>
        </w:rPr>
        <w:t xml:space="preserve"> Czarnków, </w:t>
      </w:r>
      <w:r w:rsidR="005A467A" w:rsidRPr="001842BA">
        <w:rPr>
          <w:rFonts w:ascii="Arial" w:eastAsia="Times New Roman" w:hAnsi="Arial" w:cs="Arial"/>
          <w:color w:val="000000" w:themeColor="text1"/>
        </w:rPr>
        <w:t>P</w:t>
      </w:r>
      <w:r w:rsidRPr="001842BA">
        <w:rPr>
          <w:rFonts w:ascii="Arial" w:eastAsia="Times New Roman" w:hAnsi="Arial" w:cs="Arial"/>
          <w:color w:val="000000" w:themeColor="text1"/>
        </w:rPr>
        <w:t xml:space="preserve">l. </w:t>
      </w:r>
      <w:r w:rsidR="005A467A" w:rsidRPr="001842BA">
        <w:rPr>
          <w:rFonts w:ascii="Arial" w:eastAsia="Times New Roman" w:hAnsi="Arial" w:cs="Arial"/>
          <w:color w:val="000000" w:themeColor="text1"/>
        </w:rPr>
        <w:t>Wolności 6</w:t>
      </w:r>
      <w:r w:rsidRPr="001842BA">
        <w:rPr>
          <w:rFonts w:ascii="Arial" w:eastAsia="Times New Roman" w:hAnsi="Arial" w:cs="Arial"/>
          <w:color w:val="000000" w:themeColor="text1"/>
        </w:rPr>
        <w:t>, 64-700 Czarnków</w:t>
      </w:r>
      <w:r w:rsidR="00236B7F" w:rsidRPr="001842BA">
        <w:rPr>
          <w:rFonts w:ascii="Arial" w:eastAsia="Times New Roman" w:hAnsi="Arial" w:cs="Arial"/>
          <w:color w:val="000000" w:themeColor="text1"/>
        </w:rPr>
        <w:t xml:space="preserve">, posiadającą </w:t>
      </w:r>
      <w:r w:rsidR="005A467A" w:rsidRPr="001842BA">
        <w:rPr>
          <w:rFonts w:ascii="Arial" w:eastAsia="Times New Roman" w:hAnsi="Arial" w:cs="Arial"/>
          <w:color w:val="000000" w:themeColor="text1"/>
        </w:rPr>
        <w:br/>
      </w:r>
      <w:r w:rsidR="00236B7F" w:rsidRPr="001842BA">
        <w:rPr>
          <w:rFonts w:ascii="Arial" w:eastAsia="Times New Roman" w:hAnsi="Arial" w:cs="Arial"/>
          <w:color w:val="000000" w:themeColor="text1"/>
        </w:rPr>
        <w:t xml:space="preserve">nr </w:t>
      </w:r>
      <w:r w:rsidR="005A467A" w:rsidRPr="001842BA">
        <w:rPr>
          <w:rFonts w:ascii="Arial" w:eastAsia="Times New Roman" w:hAnsi="Arial" w:cs="Arial"/>
          <w:color w:val="000000" w:themeColor="text1"/>
        </w:rPr>
        <w:t>NIP 7632093092, REGON 570791052</w:t>
      </w:r>
      <w:r w:rsidR="000D7587" w:rsidRPr="001842BA">
        <w:rPr>
          <w:rFonts w:ascii="Arial" w:hAnsi="Arial" w:cs="Arial"/>
          <w:color w:val="000000" w:themeColor="text1"/>
        </w:rPr>
        <w:t>,</w:t>
      </w:r>
      <w:r w:rsidRPr="001842BA">
        <w:rPr>
          <w:rFonts w:ascii="Arial" w:eastAsia="Times New Roman" w:hAnsi="Arial" w:cs="Arial"/>
          <w:color w:val="000000" w:themeColor="text1"/>
        </w:rPr>
        <w:t xml:space="preserve"> zwaną w dalszej części </w:t>
      </w:r>
      <w:r w:rsidR="00A84117" w:rsidRPr="001842BA">
        <w:rPr>
          <w:rFonts w:ascii="Arial" w:eastAsia="Times New Roman" w:hAnsi="Arial" w:cs="Arial"/>
          <w:color w:val="000000" w:themeColor="text1"/>
        </w:rPr>
        <w:t>Umowy</w:t>
      </w:r>
      <w:r w:rsidRPr="001842BA">
        <w:rPr>
          <w:rFonts w:ascii="Arial" w:eastAsia="Times New Roman" w:hAnsi="Arial" w:cs="Arial"/>
          <w:color w:val="000000" w:themeColor="text1"/>
        </w:rPr>
        <w:t xml:space="preserve"> „Zamawiającym”</w:t>
      </w:r>
      <w:r w:rsidR="00587D28" w:rsidRPr="001842BA">
        <w:rPr>
          <w:rFonts w:ascii="Arial" w:eastAsia="Times New Roman" w:hAnsi="Arial" w:cs="Arial"/>
          <w:color w:val="000000" w:themeColor="text1"/>
        </w:rPr>
        <w:t>,</w:t>
      </w:r>
      <w:r w:rsidRPr="001842BA">
        <w:rPr>
          <w:rFonts w:ascii="Arial" w:eastAsia="Times New Roman" w:hAnsi="Arial" w:cs="Arial"/>
          <w:color w:val="000000" w:themeColor="text1"/>
        </w:rPr>
        <w:t xml:space="preserve"> </w:t>
      </w:r>
      <w:r w:rsidR="00587D28" w:rsidRPr="001842BA">
        <w:rPr>
          <w:rFonts w:ascii="Arial" w:eastAsia="Times New Roman" w:hAnsi="Arial" w:cs="Arial"/>
          <w:color w:val="000000" w:themeColor="text1"/>
        </w:rPr>
        <w:t>którą reprezentuje</w:t>
      </w:r>
      <w:r w:rsidRPr="001842BA">
        <w:rPr>
          <w:rFonts w:ascii="Arial" w:eastAsia="Times New Roman" w:hAnsi="Arial" w:cs="Arial"/>
          <w:color w:val="000000" w:themeColor="text1"/>
        </w:rPr>
        <w:t>:</w:t>
      </w:r>
    </w:p>
    <w:p w14:paraId="1A1F1592" w14:textId="6861329A" w:rsidR="005A467A" w:rsidRPr="001842BA" w:rsidRDefault="003C0FEE" w:rsidP="006C0938">
      <w:pPr>
        <w:widowControl/>
        <w:kinsoku/>
        <w:spacing w:line="360" w:lineRule="auto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>Jacek Klimaszewski</w:t>
      </w:r>
      <w:r w:rsidR="005A467A" w:rsidRPr="001842BA">
        <w:rPr>
          <w:rFonts w:ascii="Arial" w:eastAsia="Times New Roman" w:hAnsi="Arial" w:cs="Arial"/>
          <w:color w:val="000000" w:themeColor="text1"/>
        </w:rPr>
        <w:t xml:space="preserve"> – Burmistrz Miasta Czarnków</w:t>
      </w:r>
    </w:p>
    <w:p w14:paraId="358B35BE" w14:textId="77777777" w:rsidR="005A467A" w:rsidRPr="001842BA" w:rsidRDefault="005A467A" w:rsidP="006C0938">
      <w:pPr>
        <w:widowControl/>
        <w:kinsoku/>
        <w:spacing w:line="360" w:lineRule="auto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>przy kontrasygnacie:</w:t>
      </w:r>
    </w:p>
    <w:p w14:paraId="796557C9" w14:textId="5BE0AC2E" w:rsidR="005A467A" w:rsidRPr="001842BA" w:rsidRDefault="005A467A" w:rsidP="006C0938">
      <w:pPr>
        <w:widowControl/>
        <w:kinsoku/>
        <w:spacing w:line="360" w:lineRule="auto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>M</w:t>
      </w:r>
      <w:r w:rsidR="008902FB" w:rsidRPr="001842BA">
        <w:rPr>
          <w:rFonts w:ascii="Arial" w:eastAsia="Times New Roman" w:hAnsi="Arial" w:cs="Arial"/>
          <w:color w:val="000000" w:themeColor="text1"/>
        </w:rPr>
        <w:t xml:space="preserve">ariusza Tadeuszaka - Skarbnika </w:t>
      </w:r>
      <w:r w:rsidRPr="001842BA">
        <w:rPr>
          <w:rFonts w:ascii="Arial" w:eastAsia="Times New Roman" w:hAnsi="Arial" w:cs="Arial"/>
          <w:color w:val="000000" w:themeColor="text1"/>
        </w:rPr>
        <w:t xml:space="preserve">Gminy </w:t>
      </w:r>
      <w:r w:rsidR="00B561D8" w:rsidRPr="001842BA">
        <w:rPr>
          <w:rFonts w:ascii="Arial" w:eastAsia="Times New Roman" w:hAnsi="Arial" w:cs="Arial"/>
          <w:color w:val="000000" w:themeColor="text1"/>
        </w:rPr>
        <w:t xml:space="preserve">Miasta </w:t>
      </w:r>
      <w:r w:rsidRPr="001842BA">
        <w:rPr>
          <w:rFonts w:ascii="Arial" w:eastAsia="Times New Roman" w:hAnsi="Arial" w:cs="Arial"/>
          <w:color w:val="000000" w:themeColor="text1"/>
        </w:rPr>
        <w:t>Czarnków</w:t>
      </w:r>
    </w:p>
    <w:p w14:paraId="612E35CB" w14:textId="72F3432F" w:rsidR="009F7773" w:rsidRPr="001842BA" w:rsidRDefault="009F7773" w:rsidP="006C0938">
      <w:pPr>
        <w:widowControl/>
        <w:kinsoku/>
        <w:spacing w:line="360" w:lineRule="auto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>a</w:t>
      </w:r>
    </w:p>
    <w:p w14:paraId="5AA224B3" w14:textId="5E8A638B" w:rsidR="00175293" w:rsidRPr="001842BA" w:rsidRDefault="002F4F21" w:rsidP="00175293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color w:val="000000" w:themeColor="text1"/>
        </w:rPr>
      </w:pPr>
      <w:r w:rsidRPr="001842BA">
        <w:rPr>
          <w:rFonts w:ascii="Arial" w:hAnsi="Arial" w:cs="Arial"/>
          <w:b/>
          <w:bCs/>
          <w:color w:val="000000" w:themeColor="text1"/>
        </w:rPr>
        <w:t>…………………………………………………………………………………………………..</w:t>
      </w:r>
    </w:p>
    <w:p w14:paraId="41D3230F" w14:textId="6D0B4DF7" w:rsidR="00175293" w:rsidRPr="001842BA" w:rsidRDefault="00AF47B8" w:rsidP="00175293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p</w:t>
      </w:r>
      <w:r w:rsidR="00175293" w:rsidRPr="001842BA">
        <w:rPr>
          <w:rFonts w:ascii="Arial" w:hAnsi="Arial" w:cs="Arial"/>
          <w:color w:val="000000" w:themeColor="text1"/>
        </w:rPr>
        <w:t xml:space="preserve">osiadającą  </w:t>
      </w:r>
      <w:r w:rsidR="002F4F21" w:rsidRPr="001842BA">
        <w:rPr>
          <w:rFonts w:ascii="Arial" w:hAnsi="Arial" w:cs="Arial"/>
          <w:color w:val="000000" w:themeColor="text1"/>
        </w:rPr>
        <w:t>…………………….</w:t>
      </w:r>
      <w:r w:rsidR="00175293" w:rsidRPr="001842BA">
        <w:rPr>
          <w:rFonts w:ascii="Arial" w:hAnsi="Arial" w:cs="Arial"/>
          <w:color w:val="000000" w:themeColor="text1"/>
        </w:rPr>
        <w:t>, reprezentowan</w:t>
      </w:r>
      <w:r>
        <w:rPr>
          <w:rFonts w:ascii="Arial" w:hAnsi="Arial" w:cs="Arial"/>
          <w:color w:val="000000" w:themeColor="text1"/>
        </w:rPr>
        <w:t>ą</w:t>
      </w:r>
      <w:r w:rsidR="00175293" w:rsidRPr="001842BA">
        <w:rPr>
          <w:rFonts w:ascii="Arial" w:hAnsi="Arial" w:cs="Arial"/>
          <w:color w:val="000000" w:themeColor="text1"/>
        </w:rPr>
        <w:t xml:space="preserve"> przez</w:t>
      </w:r>
      <w:r w:rsidR="00175293" w:rsidRPr="001842BA">
        <w:rPr>
          <w:rFonts w:ascii="Arial" w:hAnsi="Arial" w:cs="Arial"/>
          <w:b/>
          <w:bCs/>
          <w:color w:val="000000" w:themeColor="text1"/>
        </w:rPr>
        <w:t xml:space="preserve"> </w:t>
      </w:r>
      <w:r w:rsidR="002F4F21" w:rsidRPr="001842BA">
        <w:rPr>
          <w:rFonts w:ascii="Arial" w:hAnsi="Arial" w:cs="Arial"/>
          <w:b/>
          <w:bCs/>
          <w:color w:val="000000" w:themeColor="text1"/>
        </w:rPr>
        <w:t>…………………………………..</w:t>
      </w:r>
      <w:r w:rsidR="00175293" w:rsidRPr="001842BA">
        <w:rPr>
          <w:rFonts w:ascii="Arial" w:hAnsi="Arial" w:cs="Arial"/>
          <w:b/>
          <w:bCs/>
          <w:color w:val="000000" w:themeColor="text1"/>
        </w:rPr>
        <w:t xml:space="preserve">, </w:t>
      </w:r>
      <w:r w:rsidR="00175293" w:rsidRPr="001842BA">
        <w:rPr>
          <w:rFonts w:ascii="Arial" w:hAnsi="Arial" w:cs="Arial"/>
          <w:color w:val="000000" w:themeColor="text1"/>
        </w:rPr>
        <w:t xml:space="preserve">zwanym w dalszej części </w:t>
      </w:r>
      <w:r w:rsidR="00A84117" w:rsidRPr="001842BA">
        <w:rPr>
          <w:rFonts w:ascii="Arial" w:hAnsi="Arial" w:cs="Arial"/>
          <w:color w:val="000000" w:themeColor="text1"/>
        </w:rPr>
        <w:t>Umowy</w:t>
      </w:r>
      <w:r w:rsidR="00175293" w:rsidRPr="001842BA">
        <w:rPr>
          <w:rFonts w:ascii="Arial" w:hAnsi="Arial" w:cs="Arial"/>
          <w:color w:val="000000" w:themeColor="text1"/>
        </w:rPr>
        <w:t xml:space="preserve"> „Wykonawcą"</w:t>
      </w:r>
    </w:p>
    <w:p w14:paraId="570FED67" w14:textId="77777777" w:rsidR="00A7799B" w:rsidRPr="001842BA" w:rsidRDefault="00A7799B" w:rsidP="006C0938">
      <w:pPr>
        <w:spacing w:line="360" w:lineRule="auto"/>
        <w:rPr>
          <w:rFonts w:ascii="Arial" w:hAnsi="Arial" w:cs="Arial"/>
          <w:color w:val="000000" w:themeColor="text1"/>
          <w:lang w:eastAsia="en-US"/>
        </w:rPr>
      </w:pPr>
    </w:p>
    <w:p w14:paraId="0B27D30A" w14:textId="117D2C5A" w:rsidR="009F7773" w:rsidRPr="001842BA" w:rsidRDefault="009F7773" w:rsidP="006C0938">
      <w:pPr>
        <w:spacing w:line="360" w:lineRule="auto"/>
        <w:rPr>
          <w:rFonts w:ascii="Arial" w:hAnsi="Arial" w:cs="Arial"/>
          <w:color w:val="000000" w:themeColor="text1"/>
          <w:lang w:eastAsia="en-US"/>
        </w:rPr>
      </w:pPr>
      <w:r w:rsidRPr="001842BA">
        <w:rPr>
          <w:rFonts w:ascii="Arial" w:hAnsi="Arial" w:cs="Arial"/>
          <w:color w:val="000000" w:themeColor="text1"/>
          <w:lang w:eastAsia="en-US"/>
        </w:rPr>
        <w:t xml:space="preserve">§1. PRZEDMIOT </w:t>
      </w:r>
      <w:r w:rsidR="00A84117" w:rsidRPr="001842BA">
        <w:rPr>
          <w:rFonts w:ascii="Arial" w:hAnsi="Arial" w:cs="Arial"/>
          <w:color w:val="000000" w:themeColor="text1"/>
          <w:lang w:eastAsia="en-US"/>
        </w:rPr>
        <w:t>UMOWY</w:t>
      </w:r>
      <w:r w:rsidR="00323D4F" w:rsidRPr="001842BA">
        <w:rPr>
          <w:rFonts w:ascii="Arial" w:hAnsi="Arial" w:cs="Arial"/>
          <w:color w:val="000000" w:themeColor="text1"/>
          <w:lang w:eastAsia="en-US"/>
        </w:rPr>
        <w:tab/>
      </w:r>
    </w:p>
    <w:p w14:paraId="11D7EB32" w14:textId="77777777" w:rsidR="00B62200" w:rsidRPr="001842BA" w:rsidRDefault="00B62200" w:rsidP="006C0938">
      <w:pPr>
        <w:spacing w:line="360" w:lineRule="auto"/>
        <w:rPr>
          <w:rFonts w:ascii="Arial" w:hAnsi="Arial" w:cs="Arial"/>
          <w:color w:val="000000" w:themeColor="text1"/>
          <w:lang w:eastAsia="en-US"/>
        </w:rPr>
      </w:pPr>
    </w:p>
    <w:p w14:paraId="083F6654" w14:textId="77777777" w:rsidR="00587D28" w:rsidRPr="001842BA" w:rsidRDefault="00FF0C34" w:rsidP="006C0938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1842BA">
        <w:rPr>
          <w:rFonts w:ascii="Arial" w:hAnsi="Arial" w:cs="Arial"/>
          <w:color w:val="000000" w:themeColor="text1"/>
        </w:rPr>
        <w:t xml:space="preserve">Kody CPV: </w:t>
      </w:r>
    </w:p>
    <w:p w14:paraId="1AF2055E" w14:textId="215DEB8D" w:rsidR="00FF0C34" w:rsidRPr="001842BA" w:rsidRDefault="00E33CD5" w:rsidP="006C0938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1842BA">
        <w:rPr>
          <w:rFonts w:ascii="Arial" w:hAnsi="Arial" w:cs="Arial"/>
          <w:color w:val="000000" w:themeColor="text1"/>
        </w:rPr>
        <w:t>90610000-6 – usługi sprzątania i zamiatania ulic</w:t>
      </w:r>
    </w:p>
    <w:p w14:paraId="122F1CB0" w14:textId="77777777" w:rsidR="00666A8B" w:rsidRPr="001842BA" w:rsidRDefault="00666A8B" w:rsidP="00666A8B">
      <w:pPr>
        <w:spacing w:line="360" w:lineRule="auto"/>
        <w:jc w:val="both"/>
        <w:rPr>
          <w:rFonts w:ascii="Arial" w:hAnsi="Arial" w:cs="Arial"/>
          <w:color w:val="000000" w:themeColor="text1"/>
        </w:rPr>
      </w:pPr>
    </w:p>
    <w:p w14:paraId="0DC6B73D" w14:textId="6524EA02" w:rsidR="000444DC" w:rsidRPr="001842BA" w:rsidRDefault="000444DC" w:rsidP="00666A8B">
      <w:pPr>
        <w:spacing w:line="360" w:lineRule="auto"/>
        <w:jc w:val="both"/>
        <w:rPr>
          <w:rFonts w:ascii="Arial" w:hAnsi="Arial" w:cs="Arial"/>
          <w:b/>
          <w:bCs/>
          <w:color w:val="000000" w:themeColor="text1"/>
        </w:rPr>
      </w:pPr>
      <w:r w:rsidRPr="001842BA">
        <w:rPr>
          <w:rFonts w:ascii="Arial" w:hAnsi="Arial" w:cs="Arial"/>
          <w:color w:val="000000" w:themeColor="text1"/>
        </w:rPr>
        <w:t>Prz</w:t>
      </w:r>
      <w:r w:rsidR="00666A8B" w:rsidRPr="001842BA">
        <w:rPr>
          <w:rFonts w:ascii="Arial" w:hAnsi="Arial" w:cs="Arial"/>
          <w:color w:val="000000" w:themeColor="text1"/>
        </w:rPr>
        <w:t xml:space="preserve">edmiotem niniejszej </w:t>
      </w:r>
      <w:r w:rsidR="00A84117" w:rsidRPr="001842BA">
        <w:rPr>
          <w:rFonts w:ascii="Arial" w:hAnsi="Arial" w:cs="Arial"/>
          <w:color w:val="000000" w:themeColor="text1"/>
        </w:rPr>
        <w:t>Umowy</w:t>
      </w:r>
      <w:r w:rsidR="00666A8B" w:rsidRPr="001842BA">
        <w:rPr>
          <w:rFonts w:ascii="Arial" w:hAnsi="Arial" w:cs="Arial"/>
          <w:color w:val="000000" w:themeColor="text1"/>
        </w:rPr>
        <w:t xml:space="preserve"> jest: </w:t>
      </w:r>
      <w:r w:rsidR="001E3353" w:rsidRPr="001842BA">
        <w:rPr>
          <w:rFonts w:ascii="Arial" w:hAnsi="Arial" w:cs="Arial"/>
          <w:b/>
          <w:bCs/>
          <w:color w:val="000000" w:themeColor="text1"/>
        </w:rPr>
        <w:t>Całoroczne u</w:t>
      </w:r>
      <w:r w:rsidR="00E33CD5" w:rsidRPr="001842BA">
        <w:rPr>
          <w:rFonts w:ascii="Arial" w:hAnsi="Arial" w:cs="Arial"/>
          <w:b/>
          <w:bCs/>
          <w:color w:val="000000" w:themeColor="text1"/>
        </w:rPr>
        <w:t>trzymani</w:t>
      </w:r>
      <w:r w:rsidR="00666A8B" w:rsidRPr="001842BA">
        <w:rPr>
          <w:rFonts w:ascii="Arial" w:hAnsi="Arial" w:cs="Arial"/>
          <w:b/>
          <w:bCs/>
          <w:color w:val="000000" w:themeColor="text1"/>
        </w:rPr>
        <w:t xml:space="preserve">e czystości w Czarnkowie </w:t>
      </w:r>
      <w:r w:rsidR="00666A8B" w:rsidRPr="001842BA">
        <w:rPr>
          <w:rFonts w:ascii="Arial" w:hAnsi="Arial" w:cs="Arial"/>
          <w:b/>
          <w:bCs/>
          <w:color w:val="000000" w:themeColor="text1"/>
        </w:rPr>
        <w:br/>
        <w:t>w 202</w:t>
      </w:r>
      <w:r w:rsidR="003C0FEE" w:rsidRPr="001842BA">
        <w:rPr>
          <w:rFonts w:ascii="Arial" w:hAnsi="Arial" w:cs="Arial"/>
          <w:b/>
          <w:bCs/>
          <w:color w:val="000000" w:themeColor="text1"/>
        </w:rPr>
        <w:t>5</w:t>
      </w:r>
      <w:r w:rsidR="00E33CD5" w:rsidRPr="001842BA">
        <w:rPr>
          <w:rFonts w:ascii="Arial" w:hAnsi="Arial" w:cs="Arial"/>
          <w:b/>
          <w:bCs/>
          <w:color w:val="000000" w:themeColor="text1"/>
        </w:rPr>
        <w:t xml:space="preserve"> r.</w:t>
      </w:r>
    </w:p>
    <w:p w14:paraId="50DC5230" w14:textId="77777777" w:rsidR="00FF0C34" w:rsidRPr="001842BA" w:rsidRDefault="00FF0C34" w:rsidP="006C0938">
      <w:pPr>
        <w:spacing w:line="360" w:lineRule="auto"/>
        <w:jc w:val="both"/>
        <w:rPr>
          <w:rFonts w:ascii="Arial" w:hAnsi="Arial" w:cs="Arial"/>
          <w:color w:val="000000" w:themeColor="text1"/>
        </w:rPr>
      </w:pPr>
    </w:p>
    <w:p w14:paraId="02B1D37E" w14:textId="6B8492F0" w:rsidR="00092B37" w:rsidRPr="001842BA" w:rsidRDefault="00FF0C34" w:rsidP="006C0938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1842BA">
        <w:rPr>
          <w:rFonts w:ascii="Arial" w:hAnsi="Arial" w:cs="Arial"/>
          <w:color w:val="000000" w:themeColor="text1"/>
        </w:rPr>
        <w:t>Szczegółowy zakres oraz warunki wykonania przedmiotu zamówienia określają:</w:t>
      </w:r>
    </w:p>
    <w:p w14:paraId="2CD8D957" w14:textId="0A4491C1" w:rsidR="00587D28" w:rsidRPr="001842BA" w:rsidRDefault="00092B37" w:rsidP="006C0938">
      <w:pPr>
        <w:widowControl/>
        <w:numPr>
          <w:ilvl w:val="0"/>
          <w:numId w:val="17"/>
        </w:numPr>
        <w:kinsoku/>
        <w:spacing w:line="360" w:lineRule="auto"/>
        <w:jc w:val="both"/>
        <w:rPr>
          <w:rFonts w:ascii="Arial" w:hAnsi="Arial" w:cs="Arial"/>
          <w:bCs/>
          <w:color w:val="000000" w:themeColor="text1"/>
        </w:rPr>
      </w:pPr>
      <w:r w:rsidRPr="001842BA">
        <w:rPr>
          <w:rFonts w:ascii="Arial" w:hAnsi="Arial" w:cs="Arial"/>
          <w:bCs/>
          <w:color w:val="000000" w:themeColor="text1"/>
        </w:rPr>
        <w:t>SWZ</w:t>
      </w:r>
      <w:r w:rsidR="00A9360E" w:rsidRPr="001842BA">
        <w:rPr>
          <w:rFonts w:ascii="Arial" w:hAnsi="Arial" w:cs="Arial"/>
          <w:bCs/>
          <w:color w:val="000000" w:themeColor="text1"/>
        </w:rPr>
        <w:t>,</w:t>
      </w:r>
    </w:p>
    <w:p w14:paraId="54A6C39F" w14:textId="79A70DB1" w:rsidR="00A9360E" w:rsidRPr="001842BA" w:rsidRDefault="00A9360E" w:rsidP="006C0938">
      <w:pPr>
        <w:widowControl/>
        <w:numPr>
          <w:ilvl w:val="0"/>
          <w:numId w:val="17"/>
        </w:numPr>
        <w:kinsoku/>
        <w:spacing w:line="360" w:lineRule="auto"/>
        <w:jc w:val="both"/>
        <w:rPr>
          <w:rFonts w:ascii="Arial" w:hAnsi="Arial" w:cs="Arial"/>
          <w:bCs/>
          <w:color w:val="000000" w:themeColor="text1"/>
        </w:rPr>
      </w:pPr>
      <w:r w:rsidRPr="001842BA">
        <w:rPr>
          <w:rFonts w:ascii="Arial" w:hAnsi="Arial" w:cs="Arial"/>
          <w:bCs/>
          <w:color w:val="000000" w:themeColor="text1"/>
        </w:rPr>
        <w:t>Oferta Wykonawcy,</w:t>
      </w:r>
    </w:p>
    <w:p w14:paraId="069114C5" w14:textId="6A518496" w:rsidR="0053405C" w:rsidRPr="001842BA" w:rsidRDefault="00A9360E" w:rsidP="006C0938">
      <w:pPr>
        <w:widowControl/>
        <w:numPr>
          <w:ilvl w:val="0"/>
          <w:numId w:val="17"/>
        </w:numPr>
        <w:kinsoku/>
        <w:spacing w:line="360" w:lineRule="auto"/>
        <w:jc w:val="both"/>
        <w:rPr>
          <w:rFonts w:ascii="Arial" w:hAnsi="Arial" w:cs="Arial"/>
          <w:bCs/>
          <w:color w:val="000000" w:themeColor="text1"/>
        </w:rPr>
      </w:pPr>
      <w:r w:rsidRPr="001842BA">
        <w:rPr>
          <w:rFonts w:ascii="Arial" w:hAnsi="Arial" w:cs="Arial"/>
          <w:bCs/>
          <w:color w:val="000000" w:themeColor="text1"/>
        </w:rPr>
        <w:t>Harmonogram płatności.</w:t>
      </w:r>
    </w:p>
    <w:p w14:paraId="5AD1FA55" w14:textId="77777777" w:rsidR="00E33CD5" w:rsidRPr="001842BA" w:rsidRDefault="00E33CD5" w:rsidP="00E33CD5">
      <w:pPr>
        <w:widowControl/>
        <w:kinsoku/>
        <w:spacing w:line="360" w:lineRule="auto"/>
        <w:jc w:val="both"/>
        <w:rPr>
          <w:rFonts w:ascii="Arial" w:hAnsi="Arial" w:cs="Arial"/>
          <w:bCs/>
          <w:color w:val="000000" w:themeColor="text1"/>
        </w:rPr>
      </w:pPr>
    </w:p>
    <w:p w14:paraId="04557A48" w14:textId="316B4F30" w:rsidR="00011738" w:rsidRPr="001842BA" w:rsidRDefault="00011738" w:rsidP="006C0938">
      <w:pPr>
        <w:spacing w:line="360" w:lineRule="auto"/>
        <w:rPr>
          <w:rFonts w:ascii="Arial" w:hAnsi="Arial" w:cs="Arial"/>
          <w:color w:val="000000" w:themeColor="text1"/>
        </w:rPr>
      </w:pPr>
      <w:r w:rsidRPr="001842BA">
        <w:rPr>
          <w:rFonts w:ascii="Arial" w:hAnsi="Arial" w:cs="Arial"/>
          <w:color w:val="000000" w:themeColor="text1"/>
        </w:rPr>
        <w:t xml:space="preserve">§ 2. TERMIN REALIZACJI </w:t>
      </w:r>
      <w:r w:rsidR="00A84117" w:rsidRPr="001842BA">
        <w:rPr>
          <w:rFonts w:ascii="Arial" w:hAnsi="Arial" w:cs="Arial"/>
          <w:color w:val="000000" w:themeColor="text1"/>
        </w:rPr>
        <w:t>UMOWY</w:t>
      </w:r>
    </w:p>
    <w:p w14:paraId="5E40BFD2" w14:textId="77777777" w:rsidR="00011738" w:rsidRPr="001842BA" w:rsidRDefault="00011738" w:rsidP="006C0938">
      <w:pPr>
        <w:spacing w:line="360" w:lineRule="auto"/>
        <w:jc w:val="center"/>
        <w:rPr>
          <w:rFonts w:ascii="Arial" w:hAnsi="Arial" w:cs="Arial"/>
          <w:b/>
          <w:bCs/>
          <w:color w:val="000000" w:themeColor="text1"/>
        </w:rPr>
      </w:pPr>
    </w:p>
    <w:p w14:paraId="10A28F54" w14:textId="7CE40D80" w:rsidR="006301CD" w:rsidRPr="001842BA" w:rsidRDefault="000444DC" w:rsidP="00DF08D1">
      <w:pPr>
        <w:spacing w:line="360" w:lineRule="auto"/>
        <w:jc w:val="both"/>
        <w:rPr>
          <w:rFonts w:ascii="Arial" w:eastAsiaTheme="majorEastAsia" w:hAnsi="Arial" w:cs="Arial"/>
          <w:b/>
          <w:color w:val="000000" w:themeColor="text1"/>
          <w:lang w:eastAsia="en-US"/>
        </w:rPr>
      </w:pPr>
      <w:r w:rsidRPr="001842BA">
        <w:rPr>
          <w:rFonts w:ascii="Arial" w:hAnsi="Arial" w:cs="Arial"/>
          <w:color w:val="000000" w:themeColor="text1"/>
        </w:rPr>
        <w:lastRenderedPageBreak/>
        <w:t>Prace</w:t>
      </w:r>
      <w:r w:rsidR="00011738" w:rsidRPr="001842BA">
        <w:rPr>
          <w:rFonts w:ascii="Arial" w:hAnsi="Arial" w:cs="Arial"/>
          <w:color w:val="000000" w:themeColor="text1"/>
        </w:rPr>
        <w:t xml:space="preserve">, których </w:t>
      </w:r>
      <w:r w:rsidR="00A84117" w:rsidRPr="001842BA">
        <w:rPr>
          <w:rFonts w:ascii="Arial" w:hAnsi="Arial" w:cs="Arial"/>
          <w:color w:val="000000" w:themeColor="text1"/>
        </w:rPr>
        <w:t>Umowa</w:t>
      </w:r>
      <w:r w:rsidR="00011738" w:rsidRPr="001842BA">
        <w:rPr>
          <w:rFonts w:ascii="Arial" w:hAnsi="Arial" w:cs="Arial"/>
          <w:color w:val="000000" w:themeColor="text1"/>
        </w:rPr>
        <w:t xml:space="preserve"> dotyczy zostaną </w:t>
      </w:r>
      <w:r w:rsidR="00A640D5" w:rsidRPr="001842BA">
        <w:rPr>
          <w:rFonts w:ascii="Arial" w:hAnsi="Arial" w:cs="Arial"/>
          <w:color w:val="000000" w:themeColor="text1"/>
        </w:rPr>
        <w:t>realizowane</w:t>
      </w:r>
      <w:r w:rsidR="00D24A3D" w:rsidRPr="001842BA">
        <w:rPr>
          <w:rFonts w:ascii="Arial" w:eastAsia="TimesNewRomanPS-BoldMT" w:hAnsi="Arial" w:cs="Arial"/>
          <w:b/>
          <w:iCs/>
          <w:color w:val="000000" w:themeColor="text1"/>
        </w:rPr>
        <w:t xml:space="preserve"> </w:t>
      </w:r>
      <w:r w:rsidR="00DF08D1" w:rsidRPr="001842BA">
        <w:rPr>
          <w:rFonts w:ascii="Arial" w:eastAsia="TimesNewRomanPS-BoldMT" w:hAnsi="Arial" w:cs="Arial"/>
          <w:b/>
          <w:iCs/>
          <w:color w:val="000000" w:themeColor="text1"/>
        </w:rPr>
        <w:t>1</w:t>
      </w:r>
      <w:r w:rsidR="00C901BD" w:rsidRPr="001842BA">
        <w:rPr>
          <w:rFonts w:ascii="Arial" w:eastAsia="TimesNewRomanPS-BoldMT" w:hAnsi="Arial" w:cs="Arial"/>
          <w:b/>
          <w:iCs/>
          <w:color w:val="000000" w:themeColor="text1"/>
        </w:rPr>
        <w:t>2</w:t>
      </w:r>
      <w:r w:rsidR="00DF08D1" w:rsidRPr="001842BA">
        <w:rPr>
          <w:rFonts w:ascii="Arial" w:eastAsia="TimesNewRomanPS-BoldMT" w:hAnsi="Arial" w:cs="Arial"/>
          <w:b/>
          <w:iCs/>
          <w:color w:val="000000" w:themeColor="text1"/>
        </w:rPr>
        <w:t xml:space="preserve"> miesięcy od dnia podpisania </w:t>
      </w:r>
      <w:r w:rsidR="00A84117" w:rsidRPr="001842BA">
        <w:rPr>
          <w:rFonts w:ascii="Arial" w:eastAsia="TimesNewRomanPS-BoldMT" w:hAnsi="Arial" w:cs="Arial"/>
          <w:b/>
          <w:iCs/>
          <w:color w:val="000000" w:themeColor="text1"/>
        </w:rPr>
        <w:t>Umowy</w:t>
      </w:r>
      <w:r w:rsidR="003C0FEE" w:rsidRPr="001842BA">
        <w:rPr>
          <w:rFonts w:ascii="Arial" w:eastAsia="TimesNewRomanPS-BoldMT" w:hAnsi="Arial" w:cs="Arial"/>
          <w:b/>
          <w:iCs/>
          <w:color w:val="000000" w:themeColor="text1"/>
        </w:rPr>
        <w:t>,</w:t>
      </w:r>
      <w:r w:rsidR="00DF08D1" w:rsidRPr="001842BA">
        <w:rPr>
          <w:rFonts w:ascii="Arial" w:eastAsia="TimesNewRomanPS-BoldMT" w:hAnsi="Arial" w:cs="Arial"/>
          <w:b/>
          <w:iCs/>
          <w:color w:val="000000" w:themeColor="text1"/>
        </w:rPr>
        <w:t xml:space="preserve"> nie dłużej niż do 31 grudnia 202</w:t>
      </w:r>
      <w:r w:rsidR="00474062" w:rsidRPr="001842BA">
        <w:rPr>
          <w:rFonts w:ascii="Arial" w:eastAsia="TimesNewRomanPS-BoldMT" w:hAnsi="Arial" w:cs="Arial"/>
          <w:b/>
          <w:iCs/>
          <w:color w:val="000000" w:themeColor="text1"/>
        </w:rPr>
        <w:t>5</w:t>
      </w:r>
      <w:r w:rsidR="00DF08D1" w:rsidRPr="001842BA">
        <w:rPr>
          <w:rFonts w:ascii="Arial" w:eastAsia="TimesNewRomanPS-BoldMT" w:hAnsi="Arial" w:cs="Arial"/>
          <w:b/>
          <w:iCs/>
          <w:color w:val="000000" w:themeColor="text1"/>
        </w:rPr>
        <w:t xml:space="preserve"> r.</w:t>
      </w:r>
    </w:p>
    <w:p w14:paraId="351585C8" w14:textId="227D8F48" w:rsidR="006301CD" w:rsidRPr="001842BA" w:rsidRDefault="006301CD" w:rsidP="006C0938">
      <w:pPr>
        <w:widowControl/>
        <w:numPr>
          <w:ilvl w:val="0"/>
          <w:numId w:val="2"/>
        </w:numPr>
        <w:kinsoku/>
        <w:spacing w:line="360" w:lineRule="auto"/>
        <w:jc w:val="both"/>
        <w:rPr>
          <w:rFonts w:ascii="Arial" w:hAnsi="Arial" w:cs="Arial"/>
          <w:color w:val="000000" w:themeColor="text1"/>
        </w:rPr>
      </w:pPr>
      <w:r w:rsidRPr="001842BA">
        <w:rPr>
          <w:rFonts w:ascii="Arial" w:hAnsi="Arial" w:cs="Arial"/>
          <w:color w:val="000000" w:themeColor="text1"/>
        </w:rPr>
        <w:t xml:space="preserve">Przez zakończenie przedmiotu </w:t>
      </w:r>
      <w:r w:rsidR="00A84117" w:rsidRPr="001842BA">
        <w:rPr>
          <w:rFonts w:ascii="Arial" w:hAnsi="Arial" w:cs="Arial"/>
          <w:color w:val="000000" w:themeColor="text1"/>
        </w:rPr>
        <w:t>Umowy</w:t>
      </w:r>
      <w:r w:rsidRPr="001842BA">
        <w:rPr>
          <w:rFonts w:ascii="Arial" w:hAnsi="Arial" w:cs="Arial"/>
          <w:color w:val="000000" w:themeColor="text1"/>
        </w:rPr>
        <w:t xml:space="preserve"> rozumie się dokonanie odbioru końcowego, przekazanie Zamawiającemu wszystkich znajdujących się </w:t>
      </w:r>
      <w:r w:rsidR="006C0938" w:rsidRPr="001842BA">
        <w:rPr>
          <w:rFonts w:ascii="Arial" w:hAnsi="Arial" w:cs="Arial"/>
          <w:color w:val="000000" w:themeColor="text1"/>
        </w:rPr>
        <w:br/>
      </w:r>
      <w:r w:rsidRPr="001842BA">
        <w:rPr>
          <w:rFonts w:ascii="Arial" w:hAnsi="Arial" w:cs="Arial"/>
          <w:color w:val="000000" w:themeColor="text1"/>
        </w:rPr>
        <w:t xml:space="preserve">w posiadaniu Wykonawcy dokumentów, określonych co do rodzaju w § </w:t>
      </w:r>
      <w:r w:rsidR="000148FE" w:rsidRPr="001842BA">
        <w:rPr>
          <w:rFonts w:ascii="Arial" w:hAnsi="Arial" w:cs="Arial"/>
          <w:color w:val="000000" w:themeColor="text1"/>
        </w:rPr>
        <w:t>8</w:t>
      </w:r>
      <w:r w:rsidRPr="001842BA">
        <w:rPr>
          <w:rFonts w:ascii="Arial" w:hAnsi="Arial" w:cs="Arial"/>
          <w:color w:val="000000" w:themeColor="text1"/>
        </w:rPr>
        <w:t xml:space="preserve"> niniejszej </w:t>
      </w:r>
      <w:r w:rsidR="00A84117" w:rsidRPr="001842BA">
        <w:rPr>
          <w:rFonts w:ascii="Arial" w:hAnsi="Arial" w:cs="Arial"/>
          <w:color w:val="000000" w:themeColor="text1"/>
        </w:rPr>
        <w:t>Umowy</w:t>
      </w:r>
      <w:r w:rsidRPr="001842BA">
        <w:rPr>
          <w:rFonts w:ascii="Arial" w:hAnsi="Arial" w:cs="Arial"/>
          <w:color w:val="000000" w:themeColor="text1"/>
        </w:rPr>
        <w:t xml:space="preserve">. </w:t>
      </w:r>
    </w:p>
    <w:p w14:paraId="25A42D1B" w14:textId="03265BD6" w:rsidR="006301CD" w:rsidRPr="001842BA" w:rsidRDefault="006301CD" w:rsidP="006C0938">
      <w:pPr>
        <w:widowControl/>
        <w:numPr>
          <w:ilvl w:val="0"/>
          <w:numId w:val="2"/>
        </w:numPr>
        <w:kinsoku/>
        <w:spacing w:line="360" w:lineRule="auto"/>
        <w:jc w:val="both"/>
        <w:rPr>
          <w:rFonts w:ascii="Arial" w:hAnsi="Arial" w:cs="Arial"/>
          <w:color w:val="000000" w:themeColor="text1"/>
        </w:rPr>
      </w:pPr>
      <w:r w:rsidRPr="001842BA">
        <w:rPr>
          <w:rFonts w:ascii="Arial" w:hAnsi="Arial" w:cs="Arial"/>
          <w:color w:val="000000" w:themeColor="text1"/>
        </w:rPr>
        <w:t xml:space="preserve">Termin ostateczny ustalony w punkcie 1 i 2 może ulec zmianie jedynie </w:t>
      </w:r>
      <w:r w:rsidR="006C0938" w:rsidRPr="001842BA">
        <w:rPr>
          <w:rFonts w:ascii="Arial" w:hAnsi="Arial" w:cs="Arial"/>
          <w:color w:val="000000" w:themeColor="text1"/>
        </w:rPr>
        <w:br/>
      </w:r>
      <w:r w:rsidRPr="001842BA">
        <w:rPr>
          <w:rFonts w:ascii="Arial" w:hAnsi="Arial" w:cs="Arial"/>
          <w:color w:val="000000" w:themeColor="text1"/>
        </w:rPr>
        <w:t>w przypadku wystąpienia okoliczności określonych w § 1</w:t>
      </w:r>
      <w:r w:rsidR="00691F8D" w:rsidRPr="001842BA">
        <w:rPr>
          <w:rFonts w:ascii="Arial" w:hAnsi="Arial" w:cs="Arial"/>
          <w:color w:val="000000" w:themeColor="text1"/>
        </w:rPr>
        <w:t>6</w:t>
      </w:r>
      <w:r w:rsidRPr="001842BA">
        <w:rPr>
          <w:rFonts w:ascii="Arial" w:hAnsi="Arial" w:cs="Arial"/>
          <w:color w:val="000000" w:themeColor="text1"/>
        </w:rPr>
        <w:t>.</w:t>
      </w:r>
    </w:p>
    <w:p w14:paraId="5FE0AE07" w14:textId="77777777" w:rsidR="00A66368" w:rsidRPr="001842BA" w:rsidRDefault="00A66368" w:rsidP="006C0938">
      <w:pPr>
        <w:widowControl/>
        <w:kinsoku/>
        <w:spacing w:line="360" w:lineRule="auto"/>
        <w:jc w:val="both"/>
        <w:rPr>
          <w:rFonts w:ascii="Arial" w:hAnsi="Arial" w:cs="Arial"/>
          <w:color w:val="000000" w:themeColor="text1"/>
        </w:rPr>
      </w:pPr>
    </w:p>
    <w:p w14:paraId="58AE72E1" w14:textId="3B5EC4D3" w:rsidR="006301CD" w:rsidRPr="001842BA" w:rsidRDefault="006301CD" w:rsidP="006C0938">
      <w:pPr>
        <w:spacing w:line="360" w:lineRule="auto"/>
        <w:rPr>
          <w:rFonts w:ascii="Arial" w:hAnsi="Arial" w:cs="Arial"/>
          <w:color w:val="000000" w:themeColor="text1"/>
        </w:rPr>
      </w:pPr>
      <w:r w:rsidRPr="001842BA">
        <w:rPr>
          <w:rFonts w:ascii="Arial" w:hAnsi="Arial" w:cs="Arial"/>
          <w:color w:val="000000" w:themeColor="text1"/>
        </w:rPr>
        <w:t xml:space="preserve">§ </w:t>
      </w:r>
      <w:r w:rsidR="0088607A" w:rsidRPr="001842BA">
        <w:rPr>
          <w:rFonts w:ascii="Arial" w:hAnsi="Arial" w:cs="Arial"/>
          <w:color w:val="000000" w:themeColor="text1"/>
        </w:rPr>
        <w:t>3</w:t>
      </w:r>
      <w:r w:rsidRPr="001842BA">
        <w:rPr>
          <w:rFonts w:ascii="Arial" w:hAnsi="Arial" w:cs="Arial"/>
          <w:color w:val="000000" w:themeColor="text1"/>
        </w:rPr>
        <w:t>. KONTAKT</w:t>
      </w:r>
    </w:p>
    <w:p w14:paraId="3779FD4D" w14:textId="77777777" w:rsidR="006301CD" w:rsidRPr="001842BA" w:rsidRDefault="006301CD" w:rsidP="006C0938">
      <w:pPr>
        <w:spacing w:line="360" w:lineRule="auto"/>
        <w:jc w:val="center"/>
        <w:rPr>
          <w:rFonts w:ascii="Arial" w:hAnsi="Arial" w:cs="Arial"/>
          <w:b/>
          <w:bCs/>
          <w:color w:val="000000" w:themeColor="text1"/>
        </w:rPr>
      </w:pPr>
    </w:p>
    <w:p w14:paraId="658750C0" w14:textId="112282A1" w:rsidR="003C0FEE" w:rsidRPr="001842BA" w:rsidRDefault="006301CD" w:rsidP="003C0FEE">
      <w:pPr>
        <w:pStyle w:val="Akapitzlist"/>
        <w:widowControl/>
        <w:numPr>
          <w:ilvl w:val="0"/>
          <w:numId w:val="20"/>
        </w:numPr>
        <w:kinsoku/>
        <w:spacing w:line="360" w:lineRule="auto"/>
        <w:ind w:left="709" w:hanging="425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 xml:space="preserve">Przedstawicielami Zamawiającego, upoważnionymi do kontroli i nadzoru </w:t>
      </w:r>
      <w:r w:rsidR="004474B5" w:rsidRPr="001842BA">
        <w:rPr>
          <w:rFonts w:ascii="Arial" w:eastAsia="Times New Roman" w:hAnsi="Arial" w:cs="Arial"/>
          <w:color w:val="000000" w:themeColor="text1"/>
        </w:rPr>
        <w:br/>
      </w:r>
      <w:r w:rsidR="00AF47B8">
        <w:rPr>
          <w:rFonts w:ascii="Arial" w:eastAsia="Times New Roman" w:hAnsi="Arial" w:cs="Arial"/>
          <w:color w:val="000000"/>
        </w:rPr>
        <w:t xml:space="preserve">realizacji przedmiotu Umowy przez Wykonawcę </w:t>
      </w:r>
      <w:r w:rsidRPr="001842BA">
        <w:rPr>
          <w:rFonts w:ascii="Arial" w:eastAsia="Times New Roman" w:hAnsi="Arial" w:cs="Arial"/>
          <w:color w:val="000000" w:themeColor="text1"/>
        </w:rPr>
        <w:t xml:space="preserve">są pracownicy Referatu </w:t>
      </w:r>
      <w:r w:rsidR="00666A8B" w:rsidRPr="001842BA">
        <w:rPr>
          <w:rFonts w:ascii="Arial" w:eastAsia="Times New Roman" w:hAnsi="Arial" w:cs="Arial"/>
          <w:color w:val="000000" w:themeColor="text1"/>
        </w:rPr>
        <w:t xml:space="preserve">Gospodarki Przestrzennej i Ochrony Środowiska </w:t>
      </w:r>
      <w:r w:rsidR="003C0FEE" w:rsidRPr="001842BA">
        <w:rPr>
          <w:rFonts w:ascii="Arial" w:eastAsia="Times New Roman" w:hAnsi="Arial" w:cs="Arial"/>
          <w:color w:val="000000" w:themeColor="text1"/>
        </w:rPr>
        <w:t xml:space="preserve">oraz pracownicy Referatu Techniczno-Inwestycyjnego </w:t>
      </w:r>
      <w:r w:rsidR="0031027F" w:rsidRPr="001842BA">
        <w:rPr>
          <w:rFonts w:ascii="Arial" w:eastAsia="Times New Roman" w:hAnsi="Arial" w:cs="Arial"/>
          <w:color w:val="000000" w:themeColor="text1"/>
        </w:rPr>
        <w:t xml:space="preserve">(dotyczy Targowiska na ul. Pocztowej) </w:t>
      </w:r>
      <w:r w:rsidRPr="001842BA">
        <w:rPr>
          <w:rFonts w:ascii="Arial" w:eastAsia="Times New Roman" w:hAnsi="Arial" w:cs="Arial"/>
          <w:color w:val="000000" w:themeColor="text1"/>
        </w:rPr>
        <w:t>Urzędu Miasta Czarnków</w:t>
      </w:r>
      <w:r w:rsidR="003C0FEE" w:rsidRPr="001842BA">
        <w:rPr>
          <w:rFonts w:ascii="Arial" w:eastAsia="Times New Roman" w:hAnsi="Arial" w:cs="Arial"/>
          <w:color w:val="000000" w:themeColor="text1"/>
        </w:rPr>
        <w:t xml:space="preserve">: </w:t>
      </w:r>
      <w:r w:rsidR="006F6D10" w:rsidRPr="001842BA">
        <w:rPr>
          <w:rFonts w:ascii="Arial" w:eastAsia="Times New Roman" w:hAnsi="Arial" w:cs="Arial"/>
          <w:color w:val="000000" w:themeColor="text1"/>
        </w:rPr>
        <w:t>……………………….., tel. …………., adres e-mail: …………………………….  .</w:t>
      </w:r>
    </w:p>
    <w:p w14:paraId="3F33A858" w14:textId="708B1C19" w:rsidR="006301CD" w:rsidRPr="001842BA" w:rsidRDefault="006301CD" w:rsidP="006C0938">
      <w:pPr>
        <w:pStyle w:val="Akapitzlist"/>
        <w:widowControl/>
        <w:numPr>
          <w:ilvl w:val="0"/>
          <w:numId w:val="20"/>
        </w:numPr>
        <w:kinsoku/>
        <w:spacing w:line="360" w:lineRule="auto"/>
        <w:ind w:left="709" w:hanging="425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 xml:space="preserve">Wykonawca do kontaktu z Zamawiającym w zakresie realizacji prac objętych niniejszą </w:t>
      </w:r>
      <w:r w:rsidR="00AF47B8">
        <w:rPr>
          <w:rFonts w:ascii="Arial" w:eastAsia="Times New Roman" w:hAnsi="Arial" w:cs="Arial"/>
          <w:color w:val="000000" w:themeColor="text1"/>
        </w:rPr>
        <w:t>U</w:t>
      </w:r>
      <w:r w:rsidRPr="001842BA">
        <w:rPr>
          <w:rFonts w:ascii="Arial" w:eastAsia="Times New Roman" w:hAnsi="Arial" w:cs="Arial"/>
          <w:color w:val="000000" w:themeColor="text1"/>
        </w:rPr>
        <w:t xml:space="preserve">mową wyznacza: </w:t>
      </w:r>
      <w:r w:rsidR="006F6D10" w:rsidRPr="001842BA">
        <w:rPr>
          <w:rFonts w:ascii="Arial" w:eastAsia="Times New Roman" w:hAnsi="Arial" w:cs="Arial"/>
          <w:color w:val="000000" w:themeColor="text1"/>
        </w:rPr>
        <w:t>……………………….., tel. …………., adres e-mail: …………………………….  .</w:t>
      </w:r>
    </w:p>
    <w:p w14:paraId="61EFBBBC" w14:textId="3F1ECE23" w:rsidR="0088607A" w:rsidRPr="001842BA" w:rsidRDefault="0088607A" w:rsidP="006C0938">
      <w:pPr>
        <w:widowControl/>
        <w:kinsoku/>
        <w:spacing w:line="360" w:lineRule="auto"/>
        <w:rPr>
          <w:rFonts w:ascii="Arial" w:hAnsi="Arial" w:cs="Arial"/>
          <w:color w:val="000000" w:themeColor="text1"/>
        </w:rPr>
      </w:pPr>
    </w:p>
    <w:p w14:paraId="11A31E70" w14:textId="365BA98F" w:rsidR="00C83DF9" w:rsidRPr="001842BA" w:rsidRDefault="00C83DF9" w:rsidP="006C0938">
      <w:pPr>
        <w:spacing w:line="360" w:lineRule="auto"/>
        <w:rPr>
          <w:rFonts w:ascii="Arial" w:hAnsi="Arial" w:cs="Arial"/>
          <w:color w:val="000000" w:themeColor="text1"/>
        </w:rPr>
      </w:pPr>
      <w:r w:rsidRPr="001842BA">
        <w:rPr>
          <w:rFonts w:ascii="Arial" w:hAnsi="Arial" w:cs="Arial"/>
          <w:color w:val="000000" w:themeColor="text1"/>
        </w:rPr>
        <w:t>§ 4. OBOWIĄZKI STRON</w:t>
      </w:r>
    </w:p>
    <w:p w14:paraId="22591088" w14:textId="4DDBF105" w:rsidR="00C83DF9" w:rsidRPr="001842BA" w:rsidRDefault="00C83DF9" w:rsidP="006C0938">
      <w:pPr>
        <w:spacing w:line="360" w:lineRule="auto"/>
        <w:rPr>
          <w:rFonts w:ascii="Arial" w:hAnsi="Arial" w:cs="Arial"/>
          <w:color w:val="000000" w:themeColor="text1"/>
        </w:rPr>
      </w:pPr>
    </w:p>
    <w:p w14:paraId="3CBB1B51" w14:textId="77777777" w:rsidR="00C83DF9" w:rsidRPr="001842BA" w:rsidRDefault="00C83DF9" w:rsidP="006C0938">
      <w:pPr>
        <w:pStyle w:val="Akapitzlist"/>
        <w:widowControl/>
        <w:numPr>
          <w:ilvl w:val="0"/>
          <w:numId w:val="25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 xml:space="preserve">Zamawiający zobowiązany jest do: </w:t>
      </w:r>
    </w:p>
    <w:p w14:paraId="7113B9C1" w14:textId="226A4B87" w:rsidR="00C83DF9" w:rsidRPr="001842BA" w:rsidRDefault="00C83DF9" w:rsidP="006C0938">
      <w:pPr>
        <w:pStyle w:val="Akapitzlist"/>
        <w:widowControl/>
        <w:numPr>
          <w:ilvl w:val="1"/>
          <w:numId w:val="25"/>
        </w:numPr>
        <w:kinsoku/>
        <w:spacing w:line="360" w:lineRule="auto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 xml:space="preserve">niezwłocznego przekazania Wykonawcy informacji niezbędnych </w:t>
      </w:r>
      <w:r w:rsidR="006C0938" w:rsidRPr="001842BA">
        <w:rPr>
          <w:rFonts w:ascii="Arial" w:eastAsia="Times New Roman" w:hAnsi="Arial" w:cs="Arial"/>
          <w:color w:val="000000" w:themeColor="text1"/>
        </w:rPr>
        <w:br/>
      </w:r>
      <w:r w:rsidRPr="001842BA">
        <w:rPr>
          <w:rFonts w:ascii="Arial" w:eastAsia="Times New Roman" w:hAnsi="Arial" w:cs="Arial"/>
          <w:color w:val="000000" w:themeColor="text1"/>
        </w:rPr>
        <w:t xml:space="preserve">do wykonania zamówienia, </w:t>
      </w:r>
    </w:p>
    <w:p w14:paraId="1CCA1E52" w14:textId="69243459" w:rsidR="00C83DF9" w:rsidRPr="001842BA" w:rsidRDefault="00C83DF9" w:rsidP="006C0938">
      <w:pPr>
        <w:pStyle w:val="Akapitzlist"/>
        <w:widowControl/>
        <w:numPr>
          <w:ilvl w:val="1"/>
          <w:numId w:val="25"/>
        </w:numPr>
        <w:kinsoku/>
        <w:spacing w:line="360" w:lineRule="auto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 xml:space="preserve">zapewnienia nadzoru nad realizacją przedmiotu </w:t>
      </w:r>
      <w:r w:rsidR="00A84117" w:rsidRPr="001842BA">
        <w:rPr>
          <w:rFonts w:ascii="Arial" w:eastAsia="Times New Roman" w:hAnsi="Arial" w:cs="Arial"/>
          <w:color w:val="000000" w:themeColor="text1"/>
        </w:rPr>
        <w:t>Umowy</w:t>
      </w:r>
      <w:r w:rsidRPr="001842BA">
        <w:rPr>
          <w:rFonts w:ascii="Arial" w:eastAsia="Times New Roman" w:hAnsi="Arial" w:cs="Arial"/>
          <w:color w:val="000000" w:themeColor="text1"/>
        </w:rPr>
        <w:t xml:space="preserve">, </w:t>
      </w:r>
    </w:p>
    <w:p w14:paraId="10F9F759" w14:textId="6BDADE65" w:rsidR="00C83DF9" w:rsidRPr="001842BA" w:rsidRDefault="00C83DF9" w:rsidP="006C0938">
      <w:pPr>
        <w:pStyle w:val="Akapitzlist"/>
        <w:widowControl/>
        <w:numPr>
          <w:ilvl w:val="1"/>
          <w:numId w:val="25"/>
        </w:numPr>
        <w:kinsoku/>
        <w:spacing w:line="360" w:lineRule="auto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 xml:space="preserve">odbioru należycie wykonanego przedmiotu </w:t>
      </w:r>
      <w:r w:rsidR="00A84117" w:rsidRPr="001842BA">
        <w:rPr>
          <w:rFonts w:ascii="Arial" w:eastAsia="Times New Roman" w:hAnsi="Arial" w:cs="Arial"/>
          <w:color w:val="000000" w:themeColor="text1"/>
        </w:rPr>
        <w:t>Umowy</w:t>
      </w:r>
      <w:r w:rsidRPr="001842BA">
        <w:rPr>
          <w:rFonts w:ascii="Arial" w:eastAsia="Times New Roman" w:hAnsi="Arial" w:cs="Arial"/>
          <w:color w:val="000000" w:themeColor="text1"/>
        </w:rPr>
        <w:t xml:space="preserve">, </w:t>
      </w:r>
    </w:p>
    <w:p w14:paraId="6092D6B7" w14:textId="77777777" w:rsidR="00C83DF9" w:rsidRPr="001842BA" w:rsidRDefault="00C83DF9" w:rsidP="006C0938">
      <w:pPr>
        <w:pStyle w:val="Akapitzlist"/>
        <w:widowControl/>
        <w:numPr>
          <w:ilvl w:val="1"/>
          <w:numId w:val="25"/>
        </w:numPr>
        <w:kinsoku/>
        <w:spacing w:line="360" w:lineRule="auto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>zapewnienia środków finansowych na pokrycie wynagrodzenia Wykonawcy.</w:t>
      </w:r>
    </w:p>
    <w:p w14:paraId="7C440BF5" w14:textId="77777777" w:rsidR="00C83DF9" w:rsidRPr="001842BA" w:rsidRDefault="00C83DF9" w:rsidP="006C0938">
      <w:pPr>
        <w:pStyle w:val="Akapitzlist"/>
        <w:widowControl/>
        <w:numPr>
          <w:ilvl w:val="0"/>
          <w:numId w:val="25"/>
        </w:numPr>
        <w:kinsoku/>
        <w:spacing w:line="360" w:lineRule="auto"/>
        <w:ind w:left="426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 xml:space="preserve">Wykonawca zobowiązany jest do: </w:t>
      </w:r>
    </w:p>
    <w:p w14:paraId="598BC245" w14:textId="043DF877" w:rsidR="00C83DF9" w:rsidRPr="001842BA" w:rsidRDefault="00C83DF9" w:rsidP="006C0938">
      <w:pPr>
        <w:pStyle w:val="Akapitzlist"/>
        <w:widowControl/>
        <w:numPr>
          <w:ilvl w:val="1"/>
          <w:numId w:val="20"/>
        </w:numPr>
        <w:kinsoku/>
        <w:spacing w:line="360" w:lineRule="auto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 xml:space="preserve">wykonania przedmiotu </w:t>
      </w:r>
      <w:r w:rsidR="00A84117" w:rsidRPr="001842BA">
        <w:rPr>
          <w:rFonts w:ascii="Arial" w:eastAsia="Times New Roman" w:hAnsi="Arial" w:cs="Arial"/>
          <w:color w:val="000000" w:themeColor="text1"/>
        </w:rPr>
        <w:t>Umowy</w:t>
      </w:r>
      <w:r w:rsidRPr="001842BA">
        <w:rPr>
          <w:rFonts w:ascii="Arial" w:eastAsia="Times New Roman" w:hAnsi="Arial" w:cs="Arial"/>
          <w:color w:val="000000" w:themeColor="text1"/>
        </w:rPr>
        <w:t xml:space="preserve"> w szczególności zgodnie z:</w:t>
      </w:r>
    </w:p>
    <w:p w14:paraId="61A8AC1A" w14:textId="4A93E9DD" w:rsidR="00C83DF9" w:rsidRPr="001842BA" w:rsidRDefault="00C83DF9" w:rsidP="006C0938">
      <w:pPr>
        <w:pStyle w:val="Akapitzlist"/>
        <w:widowControl/>
        <w:numPr>
          <w:ilvl w:val="0"/>
          <w:numId w:val="26"/>
        </w:numPr>
        <w:kinsoku/>
        <w:spacing w:line="360" w:lineRule="auto"/>
        <w:ind w:left="851" w:hanging="284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 xml:space="preserve">SWZ, </w:t>
      </w:r>
    </w:p>
    <w:p w14:paraId="1EDF55E3" w14:textId="277FA18C" w:rsidR="00C83DF9" w:rsidRPr="001842BA" w:rsidRDefault="00C83DF9" w:rsidP="006C0938">
      <w:pPr>
        <w:pStyle w:val="Akapitzlist"/>
        <w:widowControl/>
        <w:numPr>
          <w:ilvl w:val="0"/>
          <w:numId w:val="26"/>
        </w:numPr>
        <w:kinsoku/>
        <w:spacing w:line="360" w:lineRule="auto"/>
        <w:ind w:left="851" w:hanging="284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 xml:space="preserve">wiedzą na temat realizacji zadania na podstawie wizji lokalnej, </w:t>
      </w:r>
    </w:p>
    <w:p w14:paraId="78EEA347" w14:textId="66653EAA" w:rsidR="00C83DF9" w:rsidRPr="001842BA" w:rsidRDefault="00C83DF9" w:rsidP="006C0938">
      <w:pPr>
        <w:pStyle w:val="Akapitzlist"/>
        <w:widowControl/>
        <w:numPr>
          <w:ilvl w:val="0"/>
          <w:numId w:val="26"/>
        </w:numPr>
        <w:kinsoku/>
        <w:spacing w:line="360" w:lineRule="auto"/>
        <w:ind w:left="851" w:hanging="284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lastRenderedPageBreak/>
        <w:t>przepisami prawa,</w:t>
      </w:r>
    </w:p>
    <w:p w14:paraId="1DB0A3C8" w14:textId="492111BB" w:rsidR="00E33CD5" w:rsidRPr="001842BA" w:rsidRDefault="00E33CD5" w:rsidP="006C0938">
      <w:pPr>
        <w:pStyle w:val="Akapitzlist"/>
        <w:widowControl/>
        <w:numPr>
          <w:ilvl w:val="0"/>
          <w:numId w:val="26"/>
        </w:numPr>
        <w:kinsoku/>
        <w:spacing w:line="360" w:lineRule="auto"/>
        <w:ind w:left="851" w:hanging="284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>zasadami dotyczącymi sprzątania i zamiatania ulic,</w:t>
      </w:r>
      <w:r w:rsidR="00C6268B" w:rsidRPr="001842BA">
        <w:rPr>
          <w:rFonts w:ascii="Arial" w:eastAsia="Times New Roman" w:hAnsi="Arial" w:cs="Arial"/>
          <w:color w:val="000000" w:themeColor="text1"/>
        </w:rPr>
        <w:t xml:space="preserve"> parkingów itp.</w:t>
      </w:r>
    </w:p>
    <w:p w14:paraId="32D8A402" w14:textId="51003C40" w:rsidR="00C83DF9" w:rsidRPr="001842BA" w:rsidRDefault="00C83DF9" w:rsidP="006C0938">
      <w:pPr>
        <w:pStyle w:val="Akapitzlist"/>
        <w:widowControl/>
        <w:numPr>
          <w:ilvl w:val="0"/>
          <w:numId w:val="26"/>
        </w:numPr>
        <w:kinsoku/>
        <w:spacing w:line="360" w:lineRule="auto"/>
        <w:ind w:left="851" w:hanging="284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>zasadami rzetelnej wiedzy</w:t>
      </w:r>
      <w:r w:rsidR="00AF47B8" w:rsidRPr="00AF47B8">
        <w:rPr>
          <w:rFonts w:ascii="Arial" w:eastAsia="Times New Roman" w:hAnsi="Arial" w:cs="Arial"/>
          <w:color w:val="000000"/>
        </w:rPr>
        <w:t xml:space="preserve"> </w:t>
      </w:r>
      <w:r w:rsidR="00AF47B8">
        <w:rPr>
          <w:rFonts w:ascii="Arial" w:eastAsia="Times New Roman" w:hAnsi="Arial" w:cs="Arial"/>
          <w:color w:val="000000"/>
        </w:rPr>
        <w:t>i najwyższą starannością</w:t>
      </w:r>
      <w:r w:rsidRPr="001842BA">
        <w:rPr>
          <w:rFonts w:ascii="Arial" w:eastAsia="Times New Roman" w:hAnsi="Arial" w:cs="Arial"/>
          <w:color w:val="000000" w:themeColor="text1"/>
        </w:rPr>
        <w:t>,</w:t>
      </w:r>
    </w:p>
    <w:p w14:paraId="3C18BC5D" w14:textId="77777777" w:rsidR="00C83DF9" w:rsidRPr="001842BA" w:rsidRDefault="00C83DF9" w:rsidP="006C0938">
      <w:pPr>
        <w:pStyle w:val="Akapitzlist"/>
        <w:widowControl/>
        <w:numPr>
          <w:ilvl w:val="0"/>
          <w:numId w:val="26"/>
        </w:numPr>
        <w:kinsoku/>
        <w:spacing w:line="360" w:lineRule="auto"/>
        <w:ind w:left="851" w:hanging="284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>zgodnie z obowiązującymi normami technicznymi i technologicznymi,</w:t>
      </w:r>
    </w:p>
    <w:p w14:paraId="1BFF1B3F" w14:textId="77777777" w:rsidR="00C83DF9" w:rsidRPr="001842BA" w:rsidRDefault="00C83DF9" w:rsidP="006C0938">
      <w:pPr>
        <w:pStyle w:val="Akapitzlist"/>
        <w:widowControl/>
        <w:numPr>
          <w:ilvl w:val="0"/>
          <w:numId w:val="26"/>
        </w:numPr>
        <w:kinsoku/>
        <w:spacing w:line="360" w:lineRule="auto"/>
        <w:ind w:left="851" w:hanging="284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>obowiązującymi standardami zabezpieczenia i bezpieczeństwa,</w:t>
      </w:r>
    </w:p>
    <w:p w14:paraId="24C50319" w14:textId="77777777" w:rsidR="00C83DF9" w:rsidRPr="001842BA" w:rsidRDefault="00C83DF9" w:rsidP="006C0938">
      <w:pPr>
        <w:pStyle w:val="Akapitzlist"/>
        <w:widowControl/>
        <w:numPr>
          <w:ilvl w:val="1"/>
          <w:numId w:val="20"/>
        </w:numPr>
        <w:kinsoku/>
        <w:spacing w:line="360" w:lineRule="auto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 xml:space="preserve">protokolarnego przejęcia terenu, na którym jest realizowane zadanie, </w:t>
      </w:r>
    </w:p>
    <w:p w14:paraId="3514AD4D" w14:textId="7BB079BC" w:rsidR="00C83DF9" w:rsidRPr="001842BA" w:rsidRDefault="00C83DF9" w:rsidP="006C0938">
      <w:pPr>
        <w:pStyle w:val="Akapitzlist"/>
        <w:widowControl/>
        <w:numPr>
          <w:ilvl w:val="1"/>
          <w:numId w:val="20"/>
        </w:numPr>
        <w:kinsoku/>
        <w:spacing w:line="360" w:lineRule="auto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 xml:space="preserve">przerwania robót na żądanie Zamawiającego oraz zabezpieczenia wykonania robót przed ich zniszczeniem, </w:t>
      </w:r>
    </w:p>
    <w:p w14:paraId="754926EE" w14:textId="1A153298" w:rsidR="00C83DF9" w:rsidRPr="001842BA" w:rsidRDefault="00C83DF9" w:rsidP="006C0938">
      <w:pPr>
        <w:pStyle w:val="Akapitzlist"/>
        <w:widowControl/>
        <w:numPr>
          <w:ilvl w:val="1"/>
          <w:numId w:val="20"/>
        </w:numPr>
        <w:kinsoku/>
        <w:spacing w:line="360" w:lineRule="auto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 xml:space="preserve">zgłoszenia przedmiotu </w:t>
      </w:r>
      <w:r w:rsidR="00A84117" w:rsidRPr="001842BA">
        <w:rPr>
          <w:rFonts w:ascii="Arial" w:eastAsia="Times New Roman" w:hAnsi="Arial" w:cs="Arial"/>
          <w:color w:val="000000" w:themeColor="text1"/>
        </w:rPr>
        <w:t>Umowy</w:t>
      </w:r>
      <w:r w:rsidRPr="001842BA">
        <w:rPr>
          <w:rFonts w:ascii="Arial" w:eastAsia="Times New Roman" w:hAnsi="Arial" w:cs="Arial"/>
          <w:color w:val="000000" w:themeColor="text1"/>
        </w:rPr>
        <w:t xml:space="preserve"> do odbiorów częściowych i odbioru końcowego, </w:t>
      </w:r>
    </w:p>
    <w:p w14:paraId="12676F00" w14:textId="77777777" w:rsidR="00C83DF9" w:rsidRPr="001842BA" w:rsidRDefault="00C83DF9" w:rsidP="006C0938">
      <w:pPr>
        <w:pStyle w:val="Akapitzlist"/>
        <w:widowControl/>
        <w:numPr>
          <w:ilvl w:val="1"/>
          <w:numId w:val="20"/>
        </w:numPr>
        <w:kinsoku/>
        <w:spacing w:line="360" w:lineRule="auto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 xml:space="preserve">uczestniczenia w czynnościach odbiorów częściowych i odbioru końcowego, </w:t>
      </w:r>
    </w:p>
    <w:p w14:paraId="251A1444" w14:textId="62E04F3C" w:rsidR="00C83DF9" w:rsidRPr="001842BA" w:rsidRDefault="00C83DF9" w:rsidP="006C0938">
      <w:pPr>
        <w:pStyle w:val="Akapitzlist"/>
        <w:widowControl/>
        <w:numPr>
          <w:ilvl w:val="1"/>
          <w:numId w:val="20"/>
        </w:numPr>
        <w:kinsoku/>
        <w:spacing w:line="360" w:lineRule="auto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>zapewnienia usunięcia stwierdzonych wad ujawnionych w okresie odbioru częściowego i końcowego,</w:t>
      </w:r>
    </w:p>
    <w:p w14:paraId="74883031" w14:textId="72CD1897" w:rsidR="00C83DF9" w:rsidRPr="001842BA" w:rsidRDefault="00C83DF9" w:rsidP="006C0938">
      <w:pPr>
        <w:pStyle w:val="Akapitzlist"/>
        <w:widowControl/>
        <w:numPr>
          <w:ilvl w:val="1"/>
          <w:numId w:val="20"/>
        </w:numPr>
        <w:kinsoku/>
        <w:spacing w:line="360" w:lineRule="auto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 xml:space="preserve">natychmiastowego powiadomienia Zamawiającego o nieszczęśliwych wypadkach </w:t>
      </w:r>
      <w:r w:rsidRPr="001842BA">
        <w:rPr>
          <w:rFonts w:ascii="Arial" w:eastAsia="Times New Roman" w:hAnsi="Arial" w:cs="Arial"/>
          <w:color w:val="000000" w:themeColor="text1"/>
        </w:rPr>
        <w:br/>
        <w:t xml:space="preserve">lub zagrożeniach, </w:t>
      </w:r>
    </w:p>
    <w:p w14:paraId="1BD6F0F4" w14:textId="478EC87E" w:rsidR="00C83DF9" w:rsidRPr="001842BA" w:rsidRDefault="00C83DF9" w:rsidP="006C0938">
      <w:pPr>
        <w:pStyle w:val="Akapitzlist"/>
        <w:widowControl/>
        <w:numPr>
          <w:ilvl w:val="1"/>
          <w:numId w:val="20"/>
        </w:numPr>
        <w:kinsoku/>
        <w:spacing w:line="360" w:lineRule="auto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>przestrzegania przepisów bhp.</w:t>
      </w:r>
    </w:p>
    <w:p w14:paraId="6A73ECDD" w14:textId="77777777" w:rsidR="00C83DF9" w:rsidRPr="001842BA" w:rsidRDefault="00C83DF9" w:rsidP="006C0938">
      <w:pPr>
        <w:widowControl/>
        <w:kinsoku/>
        <w:spacing w:line="360" w:lineRule="auto"/>
        <w:rPr>
          <w:rFonts w:ascii="Arial" w:hAnsi="Arial" w:cs="Arial"/>
          <w:color w:val="000000" w:themeColor="text1"/>
        </w:rPr>
      </w:pPr>
    </w:p>
    <w:p w14:paraId="07AA5BA9" w14:textId="2972F550" w:rsidR="00011738" w:rsidRPr="001842BA" w:rsidRDefault="00011738" w:rsidP="006C0938">
      <w:pPr>
        <w:spacing w:line="360" w:lineRule="auto"/>
        <w:rPr>
          <w:rFonts w:ascii="Arial" w:hAnsi="Arial" w:cs="Arial"/>
          <w:color w:val="000000" w:themeColor="text1"/>
        </w:rPr>
      </w:pPr>
      <w:r w:rsidRPr="001842BA">
        <w:rPr>
          <w:rFonts w:ascii="Arial" w:hAnsi="Arial" w:cs="Arial"/>
          <w:color w:val="000000" w:themeColor="text1"/>
        </w:rPr>
        <w:t xml:space="preserve">§ </w:t>
      </w:r>
      <w:r w:rsidR="00C83DF9" w:rsidRPr="001842BA">
        <w:rPr>
          <w:rFonts w:ascii="Arial" w:hAnsi="Arial" w:cs="Arial"/>
          <w:color w:val="000000" w:themeColor="text1"/>
        </w:rPr>
        <w:t>5</w:t>
      </w:r>
      <w:r w:rsidRPr="001842BA">
        <w:rPr>
          <w:rFonts w:ascii="Arial" w:hAnsi="Arial" w:cs="Arial"/>
          <w:color w:val="000000" w:themeColor="text1"/>
        </w:rPr>
        <w:t xml:space="preserve">. WARTOŚĆ </w:t>
      </w:r>
      <w:r w:rsidR="00A84117" w:rsidRPr="001842BA">
        <w:rPr>
          <w:rFonts w:ascii="Arial" w:hAnsi="Arial" w:cs="Arial"/>
          <w:color w:val="000000" w:themeColor="text1"/>
        </w:rPr>
        <w:t>UMOWY</w:t>
      </w:r>
    </w:p>
    <w:p w14:paraId="2D8B27C8" w14:textId="77777777" w:rsidR="00011738" w:rsidRPr="001842BA" w:rsidRDefault="00011738" w:rsidP="006C0938">
      <w:pPr>
        <w:spacing w:line="360" w:lineRule="auto"/>
        <w:jc w:val="center"/>
        <w:rPr>
          <w:rFonts w:ascii="Arial" w:hAnsi="Arial" w:cs="Arial"/>
          <w:b/>
          <w:bCs/>
          <w:color w:val="000000" w:themeColor="text1"/>
        </w:rPr>
      </w:pPr>
    </w:p>
    <w:p w14:paraId="4E81DEC6" w14:textId="55004E6A" w:rsidR="00011738" w:rsidRPr="001842BA" w:rsidRDefault="00011738" w:rsidP="006C0938">
      <w:pPr>
        <w:widowControl/>
        <w:numPr>
          <w:ilvl w:val="0"/>
          <w:numId w:val="3"/>
        </w:numPr>
        <w:kinsoku/>
        <w:spacing w:line="360" w:lineRule="auto"/>
        <w:rPr>
          <w:rFonts w:ascii="Arial" w:hAnsi="Arial" w:cs="Arial"/>
          <w:color w:val="000000" w:themeColor="text1"/>
        </w:rPr>
      </w:pPr>
      <w:r w:rsidRPr="001842BA">
        <w:rPr>
          <w:rFonts w:ascii="Arial" w:hAnsi="Arial" w:cs="Arial"/>
          <w:color w:val="000000" w:themeColor="text1"/>
        </w:rPr>
        <w:t xml:space="preserve">Wynagrodzenie Wykonawcy za przedmiot </w:t>
      </w:r>
      <w:r w:rsidR="00A84117" w:rsidRPr="001842BA">
        <w:rPr>
          <w:rFonts w:ascii="Arial" w:hAnsi="Arial" w:cs="Arial"/>
          <w:color w:val="000000" w:themeColor="text1"/>
        </w:rPr>
        <w:t>Umowy</w:t>
      </w:r>
      <w:r w:rsidRPr="001842BA">
        <w:rPr>
          <w:rFonts w:ascii="Arial" w:hAnsi="Arial" w:cs="Arial"/>
          <w:color w:val="000000" w:themeColor="text1"/>
        </w:rPr>
        <w:t xml:space="preserve"> ma charakter </w:t>
      </w:r>
      <w:r w:rsidRPr="001842BA">
        <w:rPr>
          <w:rFonts w:ascii="Arial" w:hAnsi="Arial" w:cs="Arial"/>
          <w:b/>
          <w:color w:val="000000" w:themeColor="text1"/>
          <w:u w:val="single"/>
        </w:rPr>
        <w:t>RYCZAŁTOWY</w:t>
      </w:r>
      <w:r w:rsidRPr="001842BA">
        <w:rPr>
          <w:rFonts w:ascii="Arial" w:hAnsi="Arial" w:cs="Arial"/>
          <w:color w:val="000000" w:themeColor="text1"/>
        </w:rPr>
        <w:t>. Wynagrodzenie ustala się na kwotę:</w:t>
      </w:r>
    </w:p>
    <w:p w14:paraId="674C37D5" w14:textId="0BC886E6" w:rsidR="00011738" w:rsidRPr="001842BA" w:rsidRDefault="00011738" w:rsidP="006C0938">
      <w:pPr>
        <w:spacing w:line="360" w:lineRule="auto"/>
        <w:ind w:firstLine="720"/>
        <w:rPr>
          <w:rFonts w:ascii="Arial" w:hAnsi="Arial" w:cs="Arial"/>
          <w:color w:val="000000" w:themeColor="text1"/>
        </w:rPr>
      </w:pPr>
      <w:r w:rsidRPr="001842BA">
        <w:rPr>
          <w:rFonts w:ascii="Arial" w:hAnsi="Arial" w:cs="Arial"/>
          <w:color w:val="000000" w:themeColor="text1"/>
        </w:rPr>
        <w:t xml:space="preserve">Netto: </w:t>
      </w:r>
      <w:r w:rsidR="00474062" w:rsidRPr="001842BA">
        <w:rPr>
          <w:rFonts w:ascii="Arial" w:hAnsi="Arial" w:cs="Arial"/>
          <w:color w:val="000000" w:themeColor="text1"/>
        </w:rPr>
        <w:t>………..……...</w:t>
      </w:r>
      <w:r w:rsidR="000B0751" w:rsidRPr="001842BA">
        <w:rPr>
          <w:rFonts w:ascii="Arial" w:hAnsi="Arial" w:cs="Arial"/>
          <w:color w:val="000000" w:themeColor="text1"/>
        </w:rPr>
        <w:t>zł</w:t>
      </w:r>
    </w:p>
    <w:p w14:paraId="7206C16A" w14:textId="26EBD12A" w:rsidR="00011738" w:rsidRPr="001842BA" w:rsidRDefault="00011738" w:rsidP="006C0938">
      <w:pPr>
        <w:spacing w:line="360" w:lineRule="auto"/>
        <w:ind w:firstLine="720"/>
        <w:rPr>
          <w:rFonts w:ascii="Arial" w:hAnsi="Arial" w:cs="Arial"/>
          <w:color w:val="000000" w:themeColor="text1"/>
        </w:rPr>
      </w:pPr>
      <w:r w:rsidRPr="001842BA">
        <w:rPr>
          <w:rFonts w:ascii="Arial" w:hAnsi="Arial" w:cs="Arial"/>
          <w:color w:val="000000" w:themeColor="text1"/>
        </w:rPr>
        <w:t xml:space="preserve">VAT: </w:t>
      </w:r>
      <w:r w:rsidR="00474062" w:rsidRPr="001842BA">
        <w:rPr>
          <w:rFonts w:ascii="Arial" w:hAnsi="Arial" w:cs="Arial"/>
          <w:color w:val="000000" w:themeColor="text1"/>
        </w:rPr>
        <w:t>………………..</w:t>
      </w:r>
      <w:r w:rsidR="00D87E0A" w:rsidRPr="001842BA">
        <w:rPr>
          <w:rFonts w:ascii="Arial" w:hAnsi="Arial" w:cs="Arial"/>
          <w:color w:val="000000" w:themeColor="text1"/>
        </w:rPr>
        <w:t xml:space="preserve"> </w:t>
      </w:r>
      <w:r w:rsidR="000B0751" w:rsidRPr="001842BA">
        <w:rPr>
          <w:rFonts w:ascii="Arial" w:hAnsi="Arial" w:cs="Arial"/>
          <w:color w:val="000000" w:themeColor="text1"/>
        </w:rPr>
        <w:t>zł</w:t>
      </w:r>
    </w:p>
    <w:p w14:paraId="0836F3F3" w14:textId="6B346D8B" w:rsidR="00011738" w:rsidRPr="001842BA" w:rsidRDefault="00011738" w:rsidP="006C0938">
      <w:pPr>
        <w:spacing w:line="360" w:lineRule="auto"/>
        <w:ind w:firstLine="720"/>
        <w:rPr>
          <w:rFonts w:ascii="Arial" w:hAnsi="Arial" w:cs="Arial"/>
          <w:color w:val="000000" w:themeColor="text1"/>
        </w:rPr>
      </w:pPr>
      <w:r w:rsidRPr="001842BA">
        <w:rPr>
          <w:rFonts w:ascii="Arial" w:hAnsi="Arial" w:cs="Arial"/>
          <w:color w:val="000000" w:themeColor="text1"/>
        </w:rPr>
        <w:t>Brutto:</w:t>
      </w:r>
      <w:r w:rsidR="00C36E43" w:rsidRPr="001842BA">
        <w:rPr>
          <w:rFonts w:ascii="Arial" w:hAnsi="Arial" w:cs="Arial"/>
          <w:color w:val="000000" w:themeColor="text1"/>
        </w:rPr>
        <w:t xml:space="preserve"> </w:t>
      </w:r>
      <w:r w:rsidR="00474062" w:rsidRPr="001842BA">
        <w:rPr>
          <w:rFonts w:ascii="Arial" w:hAnsi="Arial" w:cs="Arial"/>
          <w:color w:val="000000" w:themeColor="text1"/>
        </w:rPr>
        <w:t>………………</w:t>
      </w:r>
      <w:r w:rsidR="000B0751" w:rsidRPr="001842BA">
        <w:rPr>
          <w:rFonts w:ascii="Arial" w:hAnsi="Arial" w:cs="Arial"/>
          <w:color w:val="000000" w:themeColor="text1"/>
        </w:rPr>
        <w:t>zł</w:t>
      </w:r>
    </w:p>
    <w:p w14:paraId="3F396F3E" w14:textId="6E3DFBCA" w:rsidR="00011738" w:rsidRPr="001842BA" w:rsidRDefault="00011738" w:rsidP="00227823">
      <w:pPr>
        <w:spacing w:line="360" w:lineRule="auto"/>
        <w:rPr>
          <w:rFonts w:ascii="Arial" w:hAnsi="Arial" w:cs="Arial"/>
          <w:color w:val="000000" w:themeColor="text1"/>
        </w:rPr>
      </w:pPr>
      <w:r w:rsidRPr="001842BA">
        <w:rPr>
          <w:rFonts w:ascii="Arial" w:hAnsi="Arial" w:cs="Arial"/>
          <w:color w:val="000000" w:themeColor="text1"/>
        </w:rPr>
        <w:t xml:space="preserve">słownie: </w:t>
      </w:r>
      <w:r w:rsidR="003C0FEE" w:rsidRPr="001842BA">
        <w:rPr>
          <w:rFonts w:ascii="Arial" w:hAnsi="Arial" w:cs="Arial"/>
          <w:color w:val="000000" w:themeColor="text1"/>
        </w:rPr>
        <w:t>………………………………………………………………</w:t>
      </w:r>
      <w:r w:rsidR="00C36E43" w:rsidRPr="001842BA">
        <w:rPr>
          <w:rFonts w:ascii="Arial" w:hAnsi="Arial" w:cs="Arial"/>
          <w:color w:val="000000" w:themeColor="text1"/>
        </w:rPr>
        <w:t xml:space="preserve"> 00</w:t>
      </w:r>
      <w:r w:rsidR="000B0751" w:rsidRPr="001842BA">
        <w:rPr>
          <w:rFonts w:ascii="Arial" w:hAnsi="Arial" w:cs="Arial"/>
          <w:color w:val="000000" w:themeColor="text1"/>
        </w:rPr>
        <w:t>/100</w:t>
      </w:r>
    </w:p>
    <w:p w14:paraId="3923A749" w14:textId="1021DCC4" w:rsidR="001707E9" w:rsidRPr="001842BA" w:rsidRDefault="00C6268B" w:rsidP="006C0938">
      <w:pPr>
        <w:spacing w:line="360" w:lineRule="auto"/>
        <w:ind w:firstLine="720"/>
        <w:rPr>
          <w:rFonts w:ascii="Arial" w:hAnsi="Arial" w:cs="Arial"/>
          <w:color w:val="000000" w:themeColor="text1"/>
        </w:rPr>
      </w:pPr>
      <w:r w:rsidRPr="001842BA">
        <w:rPr>
          <w:rFonts w:ascii="Arial" w:hAnsi="Arial" w:cs="Arial"/>
          <w:color w:val="000000" w:themeColor="text1"/>
        </w:rPr>
        <w:t>w</w:t>
      </w:r>
      <w:r w:rsidR="001707E9" w:rsidRPr="001842BA">
        <w:rPr>
          <w:rFonts w:ascii="Arial" w:hAnsi="Arial" w:cs="Arial"/>
          <w:color w:val="000000" w:themeColor="text1"/>
        </w:rPr>
        <w:t xml:space="preserve"> tym kwota za sprzątnie targowiska przy ul. Pocztowej wynosi:</w:t>
      </w:r>
    </w:p>
    <w:p w14:paraId="626B23F3" w14:textId="1A32ED6D" w:rsidR="001707E9" w:rsidRPr="001842BA" w:rsidRDefault="001707E9" w:rsidP="006C0938">
      <w:pPr>
        <w:spacing w:line="360" w:lineRule="auto"/>
        <w:ind w:firstLine="720"/>
        <w:rPr>
          <w:rFonts w:ascii="Arial" w:hAnsi="Arial" w:cs="Arial"/>
          <w:color w:val="000000" w:themeColor="text1"/>
        </w:rPr>
      </w:pPr>
      <w:r w:rsidRPr="001842BA">
        <w:rPr>
          <w:rFonts w:ascii="Arial" w:hAnsi="Arial" w:cs="Arial"/>
          <w:color w:val="000000" w:themeColor="text1"/>
        </w:rPr>
        <w:t>Netto:</w:t>
      </w:r>
      <w:r w:rsidR="00D87E0A" w:rsidRPr="001842BA">
        <w:rPr>
          <w:rFonts w:ascii="Arial" w:hAnsi="Arial" w:cs="Arial"/>
          <w:color w:val="000000" w:themeColor="text1"/>
        </w:rPr>
        <w:t xml:space="preserve"> </w:t>
      </w:r>
      <w:r w:rsidR="00474062" w:rsidRPr="001842BA">
        <w:rPr>
          <w:rFonts w:ascii="Arial" w:hAnsi="Arial" w:cs="Arial"/>
          <w:color w:val="000000" w:themeColor="text1"/>
        </w:rPr>
        <w:t>…………..</w:t>
      </w:r>
      <w:r w:rsidR="00D87E0A" w:rsidRPr="001842BA">
        <w:rPr>
          <w:rFonts w:ascii="Arial" w:hAnsi="Arial" w:cs="Arial"/>
          <w:color w:val="000000" w:themeColor="text1"/>
        </w:rPr>
        <w:t xml:space="preserve"> </w:t>
      </w:r>
      <w:r w:rsidRPr="001842BA">
        <w:rPr>
          <w:rFonts w:ascii="Arial" w:hAnsi="Arial" w:cs="Arial"/>
          <w:color w:val="000000" w:themeColor="text1"/>
        </w:rPr>
        <w:t>zł</w:t>
      </w:r>
    </w:p>
    <w:p w14:paraId="1BDC9F1F" w14:textId="1D56D80C" w:rsidR="001707E9" w:rsidRPr="001842BA" w:rsidRDefault="001707E9" w:rsidP="006C0938">
      <w:pPr>
        <w:spacing w:line="360" w:lineRule="auto"/>
        <w:ind w:firstLine="720"/>
        <w:rPr>
          <w:rFonts w:ascii="Arial" w:hAnsi="Arial" w:cs="Arial"/>
          <w:color w:val="000000" w:themeColor="text1"/>
        </w:rPr>
      </w:pPr>
      <w:r w:rsidRPr="001842BA">
        <w:rPr>
          <w:rFonts w:ascii="Arial" w:hAnsi="Arial" w:cs="Arial"/>
          <w:color w:val="000000" w:themeColor="text1"/>
        </w:rPr>
        <w:t>VAT:</w:t>
      </w:r>
      <w:r w:rsidR="00D87E0A" w:rsidRPr="001842BA">
        <w:rPr>
          <w:rFonts w:ascii="Arial" w:hAnsi="Arial" w:cs="Arial"/>
          <w:color w:val="000000" w:themeColor="text1"/>
        </w:rPr>
        <w:t xml:space="preserve"> </w:t>
      </w:r>
      <w:r w:rsidR="00474062" w:rsidRPr="001842BA">
        <w:rPr>
          <w:rFonts w:ascii="Arial" w:hAnsi="Arial" w:cs="Arial"/>
          <w:color w:val="000000" w:themeColor="text1"/>
        </w:rPr>
        <w:t>……………</w:t>
      </w:r>
      <w:r w:rsidR="00D87E0A" w:rsidRPr="001842BA">
        <w:rPr>
          <w:rFonts w:ascii="Arial" w:hAnsi="Arial" w:cs="Arial"/>
          <w:color w:val="000000" w:themeColor="text1"/>
        </w:rPr>
        <w:t xml:space="preserve"> </w:t>
      </w:r>
      <w:r w:rsidRPr="001842BA">
        <w:rPr>
          <w:rFonts w:ascii="Arial" w:hAnsi="Arial" w:cs="Arial"/>
          <w:color w:val="000000" w:themeColor="text1"/>
        </w:rPr>
        <w:t>zł</w:t>
      </w:r>
    </w:p>
    <w:p w14:paraId="47B0A805" w14:textId="04671319" w:rsidR="001707E9" w:rsidRPr="001842BA" w:rsidRDefault="001707E9" w:rsidP="006C0938">
      <w:pPr>
        <w:spacing w:line="360" w:lineRule="auto"/>
        <w:ind w:firstLine="720"/>
        <w:rPr>
          <w:rFonts w:ascii="Arial" w:hAnsi="Arial" w:cs="Arial"/>
          <w:color w:val="000000" w:themeColor="text1"/>
        </w:rPr>
      </w:pPr>
      <w:r w:rsidRPr="001842BA">
        <w:rPr>
          <w:rFonts w:ascii="Arial" w:hAnsi="Arial" w:cs="Arial"/>
          <w:color w:val="000000" w:themeColor="text1"/>
        </w:rPr>
        <w:t>Brutto:</w:t>
      </w:r>
      <w:r w:rsidR="00C36E43" w:rsidRPr="001842BA">
        <w:rPr>
          <w:rFonts w:ascii="Arial" w:hAnsi="Arial" w:cs="Arial"/>
          <w:color w:val="000000" w:themeColor="text1"/>
        </w:rPr>
        <w:t xml:space="preserve"> </w:t>
      </w:r>
      <w:r w:rsidR="00474062" w:rsidRPr="001842BA">
        <w:rPr>
          <w:rFonts w:ascii="Arial" w:hAnsi="Arial" w:cs="Arial"/>
          <w:color w:val="000000" w:themeColor="text1"/>
        </w:rPr>
        <w:t>…………</w:t>
      </w:r>
      <w:r w:rsidR="00C36E43" w:rsidRPr="001842BA">
        <w:rPr>
          <w:rFonts w:ascii="Arial" w:hAnsi="Arial" w:cs="Arial"/>
          <w:color w:val="000000" w:themeColor="text1"/>
        </w:rPr>
        <w:t xml:space="preserve"> </w:t>
      </w:r>
      <w:r w:rsidRPr="001842BA">
        <w:rPr>
          <w:rFonts w:ascii="Arial" w:hAnsi="Arial" w:cs="Arial"/>
          <w:color w:val="000000" w:themeColor="text1"/>
        </w:rPr>
        <w:t>zł</w:t>
      </w:r>
    </w:p>
    <w:p w14:paraId="1FD2D8AE" w14:textId="77777777" w:rsidR="003C0FEE" w:rsidRPr="001842BA" w:rsidRDefault="003C0FEE" w:rsidP="003C0FEE">
      <w:pPr>
        <w:spacing w:line="360" w:lineRule="auto"/>
        <w:rPr>
          <w:rFonts w:ascii="Arial" w:hAnsi="Arial" w:cs="Arial"/>
          <w:color w:val="000000" w:themeColor="text1"/>
        </w:rPr>
      </w:pPr>
      <w:r w:rsidRPr="001842BA">
        <w:rPr>
          <w:rFonts w:ascii="Arial" w:hAnsi="Arial" w:cs="Arial"/>
          <w:color w:val="000000" w:themeColor="text1"/>
        </w:rPr>
        <w:t>słownie: ……………………………………………………………… 00/100</w:t>
      </w:r>
    </w:p>
    <w:p w14:paraId="196D7FAF" w14:textId="77777777" w:rsidR="00011738" w:rsidRPr="001842BA" w:rsidRDefault="00011738" w:rsidP="006C0938">
      <w:pPr>
        <w:spacing w:line="360" w:lineRule="auto"/>
        <w:ind w:firstLine="720"/>
        <w:rPr>
          <w:rFonts w:ascii="Arial" w:hAnsi="Arial" w:cs="Arial"/>
          <w:i/>
          <w:color w:val="000000" w:themeColor="text1"/>
        </w:rPr>
      </w:pPr>
      <w:r w:rsidRPr="001842BA">
        <w:rPr>
          <w:rFonts w:ascii="Arial" w:hAnsi="Arial" w:cs="Arial"/>
          <w:color w:val="000000" w:themeColor="text1"/>
        </w:rPr>
        <w:t>Kwota wynika z oferty rozpatrzonej przez komisję przetargową.</w:t>
      </w:r>
    </w:p>
    <w:p w14:paraId="18C80E1B" w14:textId="5FCD22F2" w:rsidR="00011738" w:rsidRPr="001842BA" w:rsidRDefault="00011738" w:rsidP="006C0938">
      <w:pPr>
        <w:spacing w:line="360" w:lineRule="auto"/>
        <w:ind w:left="720" w:hanging="360"/>
        <w:jc w:val="both"/>
        <w:rPr>
          <w:rFonts w:ascii="Arial" w:hAnsi="Arial" w:cs="Arial"/>
          <w:color w:val="000000" w:themeColor="text1"/>
        </w:rPr>
      </w:pPr>
      <w:r w:rsidRPr="001842BA">
        <w:rPr>
          <w:rFonts w:ascii="Arial" w:hAnsi="Arial" w:cs="Arial"/>
          <w:color w:val="000000" w:themeColor="text1"/>
        </w:rPr>
        <w:t xml:space="preserve">2. Zamawiający oświadcza, że zapewni środki finansowe dla sfinansowania zadania będącego przedmiotem </w:t>
      </w:r>
      <w:r w:rsidR="00A84117" w:rsidRPr="001842BA">
        <w:rPr>
          <w:rFonts w:ascii="Arial" w:hAnsi="Arial" w:cs="Arial"/>
          <w:color w:val="000000" w:themeColor="text1"/>
        </w:rPr>
        <w:t>Umowy</w:t>
      </w:r>
      <w:r w:rsidRPr="001842BA">
        <w:rPr>
          <w:rFonts w:ascii="Arial" w:hAnsi="Arial" w:cs="Arial"/>
          <w:color w:val="000000" w:themeColor="text1"/>
        </w:rPr>
        <w:t>.</w:t>
      </w:r>
    </w:p>
    <w:p w14:paraId="4DD1D7C2" w14:textId="0C5E4EF7" w:rsidR="006C1622" w:rsidRPr="001842BA" w:rsidRDefault="00011738" w:rsidP="006C0938">
      <w:pPr>
        <w:spacing w:line="360" w:lineRule="auto"/>
        <w:ind w:left="720" w:hanging="360"/>
        <w:jc w:val="both"/>
        <w:rPr>
          <w:rFonts w:ascii="Arial" w:hAnsi="Arial" w:cs="Arial"/>
          <w:color w:val="000000" w:themeColor="text1"/>
        </w:rPr>
      </w:pPr>
      <w:r w:rsidRPr="001842BA">
        <w:rPr>
          <w:rFonts w:ascii="Arial" w:hAnsi="Arial" w:cs="Arial"/>
          <w:color w:val="000000" w:themeColor="text1"/>
        </w:rPr>
        <w:t xml:space="preserve">3. Zamawiający oświadcza, że jest płatnikiem podatku VAT i posiada </w:t>
      </w:r>
      <w:r w:rsidR="00B46282" w:rsidRPr="001842BA">
        <w:rPr>
          <w:rFonts w:ascii="Arial" w:hAnsi="Arial" w:cs="Arial"/>
          <w:color w:val="000000" w:themeColor="text1"/>
        </w:rPr>
        <w:br/>
      </w:r>
      <w:r w:rsidRPr="001842BA">
        <w:rPr>
          <w:rFonts w:ascii="Arial" w:hAnsi="Arial" w:cs="Arial"/>
          <w:color w:val="000000" w:themeColor="text1"/>
        </w:rPr>
        <w:t>nr identyfikacyjny</w:t>
      </w:r>
      <w:r w:rsidR="00B9530C" w:rsidRPr="001842BA">
        <w:rPr>
          <w:rFonts w:ascii="Arial" w:hAnsi="Arial" w:cs="Arial"/>
          <w:color w:val="000000" w:themeColor="text1"/>
        </w:rPr>
        <w:t xml:space="preserve"> </w:t>
      </w:r>
      <w:r w:rsidRPr="001842BA">
        <w:rPr>
          <w:rFonts w:ascii="Arial" w:hAnsi="Arial" w:cs="Arial"/>
          <w:color w:val="000000" w:themeColor="text1"/>
        </w:rPr>
        <w:t>NIP</w:t>
      </w:r>
      <w:r w:rsidR="00236B7F" w:rsidRPr="001842BA">
        <w:rPr>
          <w:rFonts w:ascii="Arial" w:hAnsi="Arial" w:cs="Arial"/>
          <w:color w:val="000000" w:themeColor="text1"/>
        </w:rPr>
        <w:t>:</w:t>
      </w:r>
      <w:r w:rsidRPr="001842BA">
        <w:rPr>
          <w:rFonts w:ascii="Arial" w:hAnsi="Arial" w:cs="Arial"/>
          <w:color w:val="000000" w:themeColor="text1"/>
        </w:rPr>
        <w:t xml:space="preserve"> </w:t>
      </w:r>
      <w:r w:rsidR="003D3130" w:rsidRPr="001842BA">
        <w:rPr>
          <w:rFonts w:ascii="Arial" w:eastAsia="Times New Roman" w:hAnsi="Arial" w:cs="Arial"/>
          <w:color w:val="000000" w:themeColor="text1"/>
        </w:rPr>
        <w:t>7632093092</w:t>
      </w:r>
      <w:r w:rsidR="003D3130" w:rsidRPr="001842BA">
        <w:rPr>
          <w:rFonts w:ascii="Arial" w:hAnsi="Arial" w:cs="Arial"/>
          <w:color w:val="000000" w:themeColor="text1"/>
        </w:rPr>
        <w:t>.</w:t>
      </w:r>
    </w:p>
    <w:p w14:paraId="30B226DC" w14:textId="77777777" w:rsidR="00C83DF9" w:rsidRPr="001842BA" w:rsidRDefault="00C83DF9" w:rsidP="006C0938">
      <w:pPr>
        <w:spacing w:line="360" w:lineRule="auto"/>
        <w:jc w:val="both"/>
        <w:rPr>
          <w:rFonts w:ascii="Arial" w:hAnsi="Arial" w:cs="Arial"/>
          <w:color w:val="000000" w:themeColor="text1"/>
          <w:lang w:eastAsia="en-US"/>
        </w:rPr>
      </w:pPr>
    </w:p>
    <w:p w14:paraId="1F968E96" w14:textId="7EC29216" w:rsidR="00011738" w:rsidRPr="001842BA" w:rsidRDefault="00011738" w:rsidP="006C0938">
      <w:pPr>
        <w:spacing w:line="360" w:lineRule="auto"/>
        <w:rPr>
          <w:rFonts w:ascii="Arial" w:hAnsi="Arial" w:cs="Arial"/>
          <w:color w:val="000000" w:themeColor="text1"/>
        </w:rPr>
      </w:pPr>
      <w:r w:rsidRPr="001842BA">
        <w:rPr>
          <w:rFonts w:ascii="Arial" w:hAnsi="Arial" w:cs="Arial"/>
          <w:color w:val="000000" w:themeColor="text1"/>
        </w:rPr>
        <w:t xml:space="preserve">§ </w:t>
      </w:r>
      <w:r w:rsidR="00C83DF9" w:rsidRPr="001842BA">
        <w:rPr>
          <w:rFonts w:ascii="Arial" w:hAnsi="Arial" w:cs="Arial"/>
          <w:color w:val="000000" w:themeColor="text1"/>
        </w:rPr>
        <w:t>6</w:t>
      </w:r>
      <w:r w:rsidRPr="001842BA">
        <w:rPr>
          <w:rFonts w:ascii="Arial" w:hAnsi="Arial" w:cs="Arial"/>
          <w:color w:val="000000" w:themeColor="text1"/>
        </w:rPr>
        <w:t>. WARUNKI PŁATNOŚCI</w:t>
      </w:r>
    </w:p>
    <w:p w14:paraId="6DE8C4B7" w14:textId="77777777" w:rsidR="00011738" w:rsidRPr="001842BA" w:rsidRDefault="00011738" w:rsidP="006C0938">
      <w:pPr>
        <w:spacing w:line="360" w:lineRule="auto"/>
        <w:jc w:val="center"/>
        <w:rPr>
          <w:rFonts w:ascii="Arial" w:hAnsi="Arial" w:cs="Arial"/>
          <w:b/>
          <w:bCs/>
          <w:color w:val="000000" w:themeColor="text1"/>
        </w:rPr>
      </w:pPr>
    </w:p>
    <w:p w14:paraId="15CF917A" w14:textId="2B949D52" w:rsidR="00424813" w:rsidRPr="001842BA" w:rsidRDefault="00424813" w:rsidP="006C0938">
      <w:pPr>
        <w:widowControl/>
        <w:numPr>
          <w:ilvl w:val="0"/>
          <w:numId w:val="4"/>
        </w:numPr>
        <w:kinsoku/>
        <w:spacing w:line="360" w:lineRule="auto"/>
        <w:jc w:val="both"/>
        <w:rPr>
          <w:rFonts w:ascii="Arial" w:hAnsi="Arial" w:cs="Arial"/>
          <w:color w:val="000000" w:themeColor="text1"/>
        </w:rPr>
      </w:pPr>
      <w:r w:rsidRPr="001842BA">
        <w:rPr>
          <w:rFonts w:ascii="Arial" w:hAnsi="Arial" w:cs="Arial"/>
          <w:color w:val="000000" w:themeColor="text1"/>
        </w:rPr>
        <w:t xml:space="preserve">Strony ustalają, że zapłata wynagrodzenia </w:t>
      </w:r>
      <w:r w:rsidR="00D325D5" w:rsidRPr="001842BA">
        <w:rPr>
          <w:rFonts w:ascii="Arial" w:hAnsi="Arial" w:cs="Arial"/>
          <w:color w:val="000000" w:themeColor="text1"/>
        </w:rPr>
        <w:t xml:space="preserve">następować będzie częściami - zgodnie z </w:t>
      </w:r>
      <w:r w:rsidR="004D36D3" w:rsidRPr="001842BA">
        <w:rPr>
          <w:rFonts w:ascii="Arial" w:hAnsi="Arial" w:cs="Arial"/>
          <w:color w:val="000000" w:themeColor="text1"/>
        </w:rPr>
        <w:t>harmonogram płatności załączonym</w:t>
      </w:r>
      <w:r w:rsidR="00D325D5" w:rsidRPr="001842BA">
        <w:rPr>
          <w:rFonts w:ascii="Arial" w:hAnsi="Arial" w:cs="Arial"/>
          <w:color w:val="000000" w:themeColor="text1"/>
        </w:rPr>
        <w:t xml:space="preserve"> do niniejszej </w:t>
      </w:r>
      <w:r w:rsidR="00A84117" w:rsidRPr="001842BA">
        <w:rPr>
          <w:rFonts w:ascii="Arial" w:hAnsi="Arial" w:cs="Arial"/>
          <w:color w:val="000000" w:themeColor="text1"/>
        </w:rPr>
        <w:t>Umowy</w:t>
      </w:r>
      <w:r w:rsidR="00D325D5" w:rsidRPr="001842BA">
        <w:rPr>
          <w:rFonts w:ascii="Arial" w:hAnsi="Arial" w:cs="Arial"/>
          <w:color w:val="000000" w:themeColor="text1"/>
        </w:rPr>
        <w:t xml:space="preserve">, </w:t>
      </w:r>
      <w:r w:rsidR="00B46282" w:rsidRPr="001842BA">
        <w:rPr>
          <w:rFonts w:ascii="Arial" w:hAnsi="Arial" w:cs="Arial"/>
          <w:color w:val="000000" w:themeColor="text1"/>
        </w:rPr>
        <w:br/>
      </w:r>
      <w:r w:rsidR="00D325D5" w:rsidRPr="001842BA">
        <w:rPr>
          <w:rFonts w:ascii="Arial" w:hAnsi="Arial" w:cs="Arial"/>
          <w:color w:val="000000" w:themeColor="text1"/>
        </w:rPr>
        <w:t>na podstawie prawidłowo wystawionych faktur częściowych w terminie do 14 dni od daty otrzymania faktury przez Zamawiającego</w:t>
      </w:r>
      <w:r w:rsidRPr="001842BA">
        <w:rPr>
          <w:rFonts w:ascii="Arial" w:hAnsi="Arial" w:cs="Arial"/>
          <w:color w:val="000000" w:themeColor="text1"/>
        </w:rPr>
        <w:t>.</w:t>
      </w:r>
      <w:r w:rsidR="001707E9" w:rsidRPr="001842BA">
        <w:rPr>
          <w:rFonts w:ascii="Arial" w:hAnsi="Arial" w:cs="Arial"/>
          <w:color w:val="000000" w:themeColor="text1"/>
        </w:rPr>
        <w:t xml:space="preserve"> </w:t>
      </w:r>
    </w:p>
    <w:p w14:paraId="099023D3" w14:textId="7FB2098C" w:rsidR="001707E9" w:rsidRPr="001842BA" w:rsidRDefault="001707E9" w:rsidP="006C0938">
      <w:pPr>
        <w:widowControl/>
        <w:numPr>
          <w:ilvl w:val="0"/>
          <w:numId w:val="4"/>
        </w:numPr>
        <w:kinsoku/>
        <w:spacing w:line="360" w:lineRule="auto"/>
        <w:jc w:val="both"/>
        <w:rPr>
          <w:rFonts w:ascii="Arial" w:hAnsi="Arial" w:cs="Arial"/>
          <w:color w:val="000000" w:themeColor="text1"/>
        </w:rPr>
      </w:pPr>
      <w:r w:rsidRPr="001842BA">
        <w:rPr>
          <w:rFonts w:ascii="Arial" w:hAnsi="Arial" w:cs="Arial"/>
          <w:color w:val="000000" w:themeColor="text1"/>
        </w:rPr>
        <w:t xml:space="preserve">Wykonawca wystawia odrębną fakturę za sprzątanie Targowiska przy ul. Pocztowej. </w:t>
      </w:r>
    </w:p>
    <w:p w14:paraId="570CA580" w14:textId="0057D432" w:rsidR="004A1B3A" w:rsidRPr="001842BA" w:rsidRDefault="004A1B3A" w:rsidP="006C0938">
      <w:pPr>
        <w:widowControl/>
        <w:numPr>
          <w:ilvl w:val="0"/>
          <w:numId w:val="4"/>
        </w:numPr>
        <w:kinsoku/>
        <w:spacing w:line="360" w:lineRule="auto"/>
        <w:jc w:val="both"/>
        <w:rPr>
          <w:rFonts w:ascii="Arial" w:hAnsi="Arial" w:cs="Arial"/>
          <w:color w:val="000000" w:themeColor="text1"/>
        </w:rPr>
      </w:pPr>
      <w:r w:rsidRPr="001842BA">
        <w:rPr>
          <w:rFonts w:ascii="Arial" w:hAnsi="Arial" w:cs="Arial"/>
          <w:color w:val="000000" w:themeColor="text1"/>
        </w:rPr>
        <w:t>Faktur</w:t>
      </w:r>
      <w:r w:rsidR="001707E9" w:rsidRPr="001842BA">
        <w:rPr>
          <w:rFonts w:ascii="Arial" w:hAnsi="Arial" w:cs="Arial"/>
          <w:color w:val="000000" w:themeColor="text1"/>
        </w:rPr>
        <w:t>y</w:t>
      </w:r>
      <w:r w:rsidRPr="001842BA">
        <w:rPr>
          <w:rFonts w:ascii="Arial" w:hAnsi="Arial" w:cs="Arial"/>
          <w:color w:val="000000" w:themeColor="text1"/>
        </w:rPr>
        <w:t xml:space="preserve"> VAT prawidłowo wystawion</w:t>
      </w:r>
      <w:r w:rsidR="001707E9" w:rsidRPr="001842BA">
        <w:rPr>
          <w:rFonts w:ascii="Arial" w:hAnsi="Arial" w:cs="Arial"/>
          <w:color w:val="000000" w:themeColor="text1"/>
        </w:rPr>
        <w:t>e</w:t>
      </w:r>
      <w:r w:rsidRPr="001842BA">
        <w:rPr>
          <w:rFonts w:ascii="Arial" w:hAnsi="Arial" w:cs="Arial"/>
          <w:color w:val="000000" w:themeColor="text1"/>
        </w:rPr>
        <w:t xml:space="preserve"> wraz z dokumentami rozliczeniowymi płatn</w:t>
      </w:r>
      <w:r w:rsidR="001707E9" w:rsidRPr="001842BA">
        <w:rPr>
          <w:rFonts w:ascii="Arial" w:hAnsi="Arial" w:cs="Arial"/>
          <w:color w:val="000000" w:themeColor="text1"/>
        </w:rPr>
        <w:t>e</w:t>
      </w:r>
      <w:r w:rsidRPr="001842BA">
        <w:rPr>
          <w:rFonts w:ascii="Arial" w:hAnsi="Arial" w:cs="Arial"/>
          <w:color w:val="000000" w:themeColor="text1"/>
        </w:rPr>
        <w:t xml:space="preserve"> będ</w:t>
      </w:r>
      <w:r w:rsidR="001707E9" w:rsidRPr="001842BA">
        <w:rPr>
          <w:rFonts w:ascii="Arial" w:hAnsi="Arial" w:cs="Arial"/>
          <w:color w:val="000000" w:themeColor="text1"/>
        </w:rPr>
        <w:t>ą</w:t>
      </w:r>
      <w:r w:rsidRPr="001842BA">
        <w:rPr>
          <w:rFonts w:ascii="Arial" w:hAnsi="Arial" w:cs="Arial"/>
          <w:color w:val="000000" w:themeColor="text1"/>
        </w:rPr>
        <w:t xml:space="preserve"> w terminie 14 dni od daty</w:t>
      </w:r>
      <w:r w:rsidR="001707E9" w:rsidRPr="001842BA">
        <w:rPr>
          <w:rFonts w:ascii="Arial" w:hAnsi="Arial" w:cs="Arial"/>
          <w:color w:val="000000" w:themeColor="text1"/>
        </w:rPr>
        <w:t xml:space="preserve"> ich</w:t>
      </w:r>
      <w:r w:rsidRPr="001842BA">
        <w:rPr>
          <w:rFonts w:ascii="Arial" w:hAnsi="Arial" w:cs="Arial"/>
          <w:color w:val="000000" w:themeColor="text1"/>
        </w:rPr>
        <w:t xml:space="preserve"> doręczenia Zamawiającemu.</w:t>
      </w:r>
    </w:p>
    <w:p w14:paraId="76E43DC5" w14:textId="7F64103A" w:rsidR="00092B37" w:rsidRPr="001842BA" w:rsidRDefault="00092B37" w:rsidP="006C0938">
      <w:pPr>
        <w:widowControl/>
        <w:numPr>
          <w:ilvl w:val="0"/>
          <w:numId w:val="4"/>
        </w:numPr>
        <w:kinsoku/>
        <w:spacing w:line="360" w:lineRule="auto"/>
        <w:jc w:val="both"/>
        <w:rPr>
          <w:rFonts w:ascii="Arial" w:hAnsi="Arial" w:cs="Arial"/>
          <w:color w:val="000000" w:themeColor="text1"/>
        </w:rPr>
      </w:pPr>
      <w:r w:rsidRPr="001842BA">
        <w:rPr>
          <w:rFonts w:ascii="Arial" w:hAnsi="Arial" w:cs="Arial"/>
          <w:color w:val="000000" w:themeColor="text1"/>
        </w:rPr>
        <w:t xml:space="preserve">Wynagrodzenie ryczałtowe, o którym mowa w § </w:t>
      </w:r>
      <w:r w:rsidR="004D36D3" w:rsidRPr="001842BA">
        <w:rPr>
          <w:rFonts w:ascii="Arial" w:hAnsi="Arial" w:cs="Arial"/>
          <w:color w:val="000000" w:themeColor="text1"/>
        </w:rPr>
        <w:t>5</w:t>
      </w:r>
      <w:r w:rsidRPr="001842BA">
        <w:rPr>
          <w:rFonts w:ascii="Arial" w:hAnsi="Arial" w:cs="Arial"/>
          <w:color w:val="000000" w:themeColor="text1"/>
        </w:rPr>
        <w:t xml:space="preserve"> ust. 1 obejmuje wszystkie koszty związane</w:t>
      </w:r>
      <w:r w:rsidR="00546D68" w:rsidRPr="001842BA">
        <w:rPr>
          <w:rFonts w:ascii="Arial" w:hAnsi="Arial" w:cs="Arial"/>
          <w:color w:val="000000" w:themeColor="text1"/>
        </w:rPr>
        <w:t xml:space="preserve"> </w:t>
      </w:r>
      <w:r w:rsidRPr="001842BA">
        <w:rPr>
          <w:rFonts w:ascii="Arial" w:hAnsi="Arial" w:cs="Arial"/>
          <w:color w:val="000000" w:themeColor="text1"/>
        </w:rPr>
        <w:t>z realizacją robót</w:t>
      </w:r>
      <w:r w:rsidR="00691F8D" w:rsidRPr="001842BA">
        <w:rPr>
          <w:rFonts w:ascii="Arial" w:hAnsi="Arial" w:cs="Arial"/>
          <w:color w:val="000000" w:themeColor="text1"/>
        </w:rPr>
        <w:t>,</w:t>
      </w:r>
      <w:r w:rsidRPr="001842BA">
        <w:rPr>
          <w:rFonts w:ascii="Arial" w:hAnsi="Arial" w:cs="Arial"/>
          <w:color w:val="000000" w:themeColor="text1"/>
        </w:rPr>
        <w:t xml:space="preserve"> w tym ryzyko Wykonawcy z tytułu oszacowania wszelkich kosztów związanych z realizacją przedmiotu </w:t>
      </w:r>
      <w:r w:rsidR="00A84117" w:rsidRPr="001842BA">
        <w:rPr>
          <w:rFonts w:ascii="Arial" w:hAnsi="Arial" w:cs="Arial"/>
          <w:color w:val="000000" w:themeColor="text1"/>
        </w:rPr>
        <w:t>Umowy</w:t>
      </w:r>
      <w:r w:rsidRPr="001842BA">
        <w:rPr>
          <w:rFonts w:ascii="Arial" w:hAnsi="Arial" w:cs="Arial"/>
          <w:color w:val="000000" w:themeColor="text1"/>
        </w:rPr>
        <w:t>, a także oddziaływania innych czynników mających lub mogących mieć wpływ na koszty.</w:t>
      </w:r>
    </w:p>
    <w:p w14:paraId="2D22ADDF" w14:textId="7CE86722" w:rsidR="00092B37" w:rsidRPr="001842BA" w:rsidRDefault="00092B37" w:rsidP="006C0938">
      <w:pPr>
        <w:widowControl/>
        <w:numPr>
          <w:ilvl w:val="0"/>
          <w:numId w:val="4"/>
        </w:numPr>
        <w:kinsoku/>
        <w:spacing w:line="360" w:lineRule="auto"/>
        <w:jc w:val="both"/>
        <w:rPr>
          <w:rFonts w:ascii="Arial" w:hAnsi="Arial" w:cs="Arial"/>
          <w:color w:val="000000" w:themeColor="text1"/>
        </w:rPr>
      </w:pPr>
      <w:r w:rsidRPr="001842BA">
        <w:rPr>
          <w:rFonts w:ascii="Arial" w:hAnsi="Arial" w:cs="Arial"/>
          <w:color w:val="000000" w:themeColor="text1"/>
        </w:rPr>
        <w:t xml:space="preserve">Niedoszacowanie, pominięcie oraz brak rozpoznania zakresu przedmiotu </w:t>
      </w:r>
      <w:r w:rsidR="00A84117" w:rsidRPr="001842BA">
        <w:rPr>
          <w:rFonts w:ascii="Arial" w:hAnsi="Arial" w:cs="Arial"/>
          <w:color w:val="000000" w:themeColor="text1"/>
        </w:rPr>
        <w:t>Umowy</w:t>
      </w:r>
      <w:r w:rsidRPr="001842BA">
        <w:rPr>
          <w:rFonts w:ascii="Arial" w:hAnsi="Arial" w:cs="Arial"/>
          <w:color w:val="000000" w:themeColor="text1"/>
        </w:rPr>
        <w:t xml:space="preserve"> z </w:t>
      </w:r>
      <w:r w:rsidR="00AF47B8">
        <w:rPr>
          <w:rFonts w:ascii="Arial" w:hAnsi="Arial" w:cs="Arial"/>
        </w:rPr>
        <w:t>przyczyn dotyczących</w:t>
      </w:r>
      <w:r w:rsidR="00AF47B8" w:rsidRPr="002774CD">
        <w:rPr>
          <w:rFonts w:ascii="Arial" w:hAnsi="Arial" w:cs="Arial"/>
        </w:rPr>
        <w:t xml:space="preserve"> </w:t>
      </w:r>
      <w:r w:rsidRPr="001842BA">
        <w:rPr>
          <w:rFonts w:ascii="Arial" w:hAnsi="Arial" w:cs="Arial"/>
          <w:color w:val="000000" w:themeColor="text1"/>
        </w:rPr>
        <w:t xml:space="preserve">Wykonawcy nie może być podstawą do żądania zmiany wynagrodzenia ryczałtowego określonego w </w:t>
      </w:r>
      <w:r w:rsidR="00546D68" w:rsidRPr="001842BA">
        <w:rPr>
          <w:rFonts w:ascii="Arial" w:hAnsi="Arial" w:cs="Arial"/>
          <w:color w:val="000000" w:themeColor="text1"/>
        </w:rPr>
        <w:t xml:space="preserve">§ </w:t>
      </w:r>
      <w:r w:rsidR="004D36D3" w:rsidRPr="001842BA">
        <w:rPr>
          <w:rFonts w:ascii="Arial" w:hAnsi="Arial" w:cs="Arial"/>
          <w:color w:val="000000" w:themeColor="text1"/>
        </w:rPr>
        <w:t>5</w:t>
      </w:r>
      <w:r w:rsidR="00546D68" w:rsidRPr="001842BA">
        <w:rPr>
          <w:rFonts w:ascii="Arial" w:hAnsi="Arial" w:cs="Arial"/>
          <w:color w:val="000000" w:themeColor="text1"/>
        </w:rPr>
        <w:t xml:space="preserve"> ust. 1</w:t>
      </w:r>
      <w:r w:rsidRPr="001842BA">
        <w:rPr>
          <w:rFonts w:ascii="Arial" w:hAnsi="Arial" w:cs="Arial"/>
          <w:color w:val="000000" w:themeColor="text1"/>
        </w:rPr>
        <w:t>.</w:t>
      </w:r>
    </w:p>
    <w:p w14:paraId="0F8F01C0" w14:textId="524C9ECA" w:rsidR="00092B37" w:rsidRPr="001842BA" w:rsidRDefault="00092B37" w:rsidP="006C0938">
      <w:pPr>
        <w:widowControl/>
        <w:numPr>
          <w:ilvl w:val="0"/>
          <w:numId w:val="4"/>
        </w:numPr>
        <w:kinsoku/>
        <w:spacing w:line="360" w:lineRule="auto"/>
        <w:jc w:val="both"/>
        <w:rPr>
          <w:rFonts w:ascii="Arial" w:hAnsi="Arial" w:cs="Arial"/>
          <w:color w:val="000000" w:themeColor="text1"/>
        </w:rPr>
      </w:pPr>
      <w:r w:rsidRPr="001842BA">
        <w:rPr>
          <w:rFonts w:ascii="Arial" w:hAnsi="Arial" w:cs="Arial"/>
          <w:color w:val="000000" w:themeColor="text1"/>
        </w:rPr>
        <w:t xml:space="preserve">Wykonawca oświadcza, iż wskazany przez niego </w:t>
      </w:r>
      <w:r w:rsidR="00587D28" w:rsidRPr="001842BA">
        <w:rPr>
          <w:rFonts w:ascii="Arial" w:hAnsi="Arial" w:cs="Arial"/>
          <w:color w:val="000000" w:themeColor="text1"/>
        </w:rPr>
        <w:t xml:space="preserve">na fakturze </w:t>
      </w:r>
      <w:r w:rsidRPr="001842BA">
        <w:rPr>
          <w:rFonts w:ascii="Arial" w:hAnsi="Arial" w:cs="Arial"/>
          <w:color w:val="000000" w:themeColor="text1"/>
        </w:rPr>
        <w:t>rachunek bankowy</w:t>
      </w:r>
      <w:r w:rsidR="00546D68" w:rsidRPr="001842BA">
        <w:rPr>
          <w:rFonts w:ascii="Arial" w:hAnsi="Arial" w:cs="Arial"/>
          <w:color w:val="000000" w:themeColor="text1"/>
        </w:rPr>
        <w:t xml:space="preserve"> </w:t>
      </w:r>
      <w:r w:rsidR="00546D68" w:rsidRPr="001842BA">
        <w:rPr>
          <w:rFonts w:ascii="Arial" w:hAnsi="Arial" w:cs="Arial"/>
          <w:color w:val="000000" w:themeColor="text1"/>
        </w:rPr>
        <w:br/>
      </w:r>
      <w:r w:rsidRPr="001842BA">
        <w:rPr>
          <w:rFonts w:ascii="Arial" w:hAnsi="Arial" w:cs="Arial"/>
          <w:color w:val="000000" w:themeColor="text1"/>
        </w:rPr>
        <w:t>jest przypisanym mu w wykazie podmiotów zarejestrowanych jako podatnicy VAT</w:t>
      </w:r>
      <w:r w:rsidR="00546D68" w:rsidRPr="001842BA">
        <w:rPr>
          <w:rFonts w:ascii="Arial" w:hAnsi="Arial" w:cs="Arial"/>
          <w:color w:val="000000" w:themeColor="text1"/>
        </w:rPr>
        <w:t>,</w:t>
      </w:r>
      <w:r w:rsidRPr="001842BA">
        <w:rPr>
          <w:rFonts w:ascii="Arial" w:hAnsi="Arial" w:cs="Arial"/>
          <w:color w:val="000000" w:themeColor="text1"/>
        </w:rPr>
        <w:t xml:space="preserve"> prowadzonym przez Szefa Krajowej Administracji Skarbowej. Wskazanie do rozliczeń innego rachunku bankowego (nieujawnionego w wykazie Szefa KAS) spowoduje wstrzymanie się przez Zamawiającego z realizacją płatności bez ujemnych dla niego konsekwencji z tytułu niewykonania zobowiązania w terminie, w szczególności w postaci obowiązku zapłaty odsetek ustawowych. Wstrzymanie się z płatnością trwało będzie do czasu ustalenia rachunku prawidłowego.</w:t>
      </w:r>
    </w:p>
    <w:p w14:paraId="7C42D46D" w14:textId="3D188D9E" w:rsidR="00092B37" w:rsidRPr="001842BA" w:rsidRDefault="00092B37" w:rsidP="006C0938">
      <w:pPr>
        <w:widowControl/>
        <w:numPr>
          <w:ilvl w:val="0"/>
          <w:numId w:val="4"/>
        </w:numPr>
        <w:kinsoku/>
        <w:spacing w:line="360" w:lineRule="auto"/>
        <w:jc w:val="both"/>
        <w:rPr>
          <w:rFonts w:ascii="Arial" w:hAnsi="Arial" w:cs="Arial"/>
          <w:color w:val="000000" w:themeColor="text1"/>
        </w:rPr>
      </w:pPr>
      <w:r w:rsidRPr="001842BA">
        <w:rPr>
          <w:rFonts w:ascii="Arial" w:hAnsi="Arial" w:cs="Arial"/>
          <w:color w:val="000000" w:themeColor="text1"/>
        </w:rPr>
        <w:t xml:space="preserve">Wykonawca oświadcza, iż wskazany przez niego w </w:t>
      </w:r>
      <w:r w:rsidR="00546D68" w:rsidRPr="001842BA">
        <w:rPr>
          <w:rFonts w:ascii="Arial" w:hAnsi="Arial" w:cs="Arial"/>
          <w:color w:val="000000" w:themeColor="text1"/>
        </w:rPr>
        <w:t xml:space="preserve">ust. 5 </w:t>
      </w:r>
      <w:r w:rsidRPr="001842BA">
        <w:rPr>
          <w:rFonts w:ascii="Arial" w:hAnsi="Arial" w:cs="Arial"/>
          <w:color w:val="000000" w:themeColor="text1"/>
        </w:rPr>
        <w:t xml:space="preserve">numer rachunku bankowego, jest rachunkiem dla którego zgodnie z Rozdziałem 3a ustawy </w:t>
      </w:r>
      <w:r w:rsidR="00546D68" w:rsidRPr="001842BA">
        <w:rPr>
          <w:rFonts w:ascii="Arial" w:hAnsi="Arial" w:cs="Arial"/>
          <w:color w:val="000000" w:themeColor="text1"/>
        </w:rPr>
        <w:br/>
      </w:r>
      <w:r w:rsidRPr="001842BA">
        <w:rPr>
          <w:rFonts w:ascii="Arial" w:hAnsi="Arial" w:cs="Arial"/>
          <w:color w:val="000000" w:themeColor="text1"/>
        </w:rPr>
        <w:t>z dnia 29 sierpnia 1997 r. – Prawo Bankowe (Dz.U. 20</w:t>
      </w:r>
      <w:r w:rsidR="0086510F" w:rsidRPr="001842BA">
        <w:rPr>
          <w:rFonts w:ascii="Arial" w:hAnsi="Arial" w:cs="Arial"/>
          <w:color w:val="000000" w:themeColor="text1"/>
        </w:rPr>
        <w:t>2</w:t>
      </w:r>
      <w:r w:rsidR="00D50C9C" w:rsidRPr="001842BA">
        <w:rPr>
          <w:rFonts w:ascii="Arial" w:hAnsi="Arial" w:cs="Arial"/>
          <w:color w:val="000000" w:themeColor="text1"/>
        </w:rPr>
        <w:t>4</w:t>
      </w:r>
      <w:r w:rsidRPr="001842BA">
        <w:rPr>
          <w:rFonts w:ascii="Arial" w:hAnsi="Arial" w:cs="Arial"/>
          <w:color w:val="000000" w:themeColor="text1"/>
        </w:rPr>
        <w:t xml:space="preserve"> poz. </w:t>
      </w:r>
      <w:r w:rsidR="00474062" w:rsidRPr="001842BA">
        <w:rPr>
          <w:rFonts w:ascii="Arial" w:hAnsi="Arial" w:cs="Arial"/>
          <w:color w:val="000000" w:themeColor="text1"/>
        </w:rPr>
        <w:t>1646</w:t>
      </w:r>
      <w:r w:rsidR="006F6D10" w:rsidRPr="001842BA">
        <w:rPr>
          <w:rFonts w:ascii="Arial" w:hAnsi="Arial" w:cs="Arial"/>
          <w:color w:val="000000" w:themeColor="text1"/>
        </w:rPr>
        <w:t xml:space="preserve"> ze zm.</w:t>
      </w:r>
      <w:r w:rsidRPr="001842BA">
        <w:rPr>
          <w:rFonts w:ascii="Arial" w:hAnsi="Arial" w:cs="Arial"/>
          <w:color w:val="000000" w:themeColor="text1"/>
        </w:rPr>
        <w:t>) prowadzony jest rachunek VAT.</w:t>
      </w:r>
    </w:p>
    <w:p w14:paraId="2ADC43D9" w14:textId="60749E19" w:rsidR="00092B37" w:rsidRPr="001842BA" w:rsidRDefault="00092B37" w:rsidP="006C0938">
      <w:pPr>
        <w:widowControl/>
        <w:numPr>
          <w:ilvl w:val="0"/>
          <w:numId w:val="4"/>
        </w:numPr>
        <w:kinsoku/>
        <w:spacing w:line="360" w:lineRule="auto"/>
        <w:jc w:val="both"/>
        <w:rPr>
          <w:rFonts w:ascii="Arial" w:hAnsi="Arial" w:cs="Arial"/>
          <w:color w:val="000000" w:themeColor="text1"/>
        </w:rPr>
      </w:pPr>
      <w:r w:rsidRPr="001842BA">
        <w:rPr>
          <w:rFonts w:ascii="Arial" w:hAnsi="Arial" w:cs="Arial"/>
          <w:color w:val="000000" w:themeColor="text1"/>
        </w:rPr>
        <w:t xml:space="preserve">Zamawiający oświadcza, że będzie realizować płatności za faktury </w:t>
      </w:r>
      <w:r w:rsidR="006C0938" w:rsidRPr="001842BA">
        <w:rPr>
          <w:rFonts w:ascii="Arial" w:hAnsi="Arial" w:cs="Arial"/>
          <w:color w:val="000000" w:themeColor="text1"/>
        </w:rPr>
        <w:br/>
      </w:r>
      <w:r w:rsidRPr="001842BA">
        <w:rPr>
          <w:rFonts w:ascii="Arial" w:hAnsi="Arial" w:cs="Arial"/>
          <w:color w:val="000000" w:themeColor="text1"/>
        </w:rPr>
        <w:t xml:space="preserve">z zastosowaniem mechanizmu podzielonej płatności tzw. </w:t>
      </w:r>
      <w:proofErr w:type="spellStart"/>
      <w:r w:rsidRPr="001842BA">
        <w:rPr>
          <w:rFonts w:ascii="Arial" w:hAnsi="Arial" w:cs="Arial"/>
          <w:color w:val="000000" w:themeColor="text1"/>
        </w:rPr>
        <w:t>split</w:t>
      </w:r>
      <w:proofErr w:type="spellEnd"/>
      <w:r w:rsidRPr="001842BA">
        <w:rPr>
          <w:rFonts w:ascii="Arial" w:hAnsi="Arial" w:cs="Arial"/>
          <w:color w:val="000000" w:themeColor="text1"/>
        </w:rPr>
        <w:t xml:space="preserve"> </w:t>
      </w:r>
      <w:proofErr w:type="spellStart"/>
      <w:r w:rsidRPr="001842BA">
        <w:rPr>
          <w:rFonts w:ascii="Arial" w:hAnsi="Arial" w:cs="Arial"/>
          <w:color w:val="000000" w:themeColor="text1"/>
        </w:rPr>
        <w:t>payment</w:t>
      </w:r>
      <w:proofErr w:type="spellEnd"/>
      <w:r w:rsidRPr="001842BA">
        <w:rPr>
          <w:rFonts w:ascii="Arial" w:hAnsi="Arial" w:cs="Arial"/>
          <w:color w:val="000000" w:themeColor="text1"/>
        </w:rPr>
        <w:t>.</w:t>
      </w:r>
    </w:p>
    <w:p w14:paraId="5F23A52F" w14:textId="0B961EA9" w:rsidR="00092B37" w:rsidRPr="001842BA" w:rsidRDefault="00092B37" w:rsidP="006C0938">
      <w:pPr>
        <w:widowControl/>
        <w:numPr>
          <w:ilvl w:val="0"/>
          <w:numId w:val="4"/>
        </w:numPr>
        <w:kinsoku/>
        <w:spacing w:line="360" w:lineRule="auto"/>
        <w:jc w:val="both"/>
        <w:rPr>
          <w:rFonts w:ascii="Arial" w:hAnsi="Arial" w:cs="Arial"/>
          <w:color w:val="000000" w:themeColor="text1"/>
        </w:rPr>
      </w:pPr>
      <w:bookmarkStart w:id="0" w:name="_Hlk95307737"/>
      <w:r w:rsidRPr="001842BA">
        <w:rPr>
          <w:rFonts w:ascii="Arial" w:hAnsi="Arial" w:cs="Arial"/>
          <w:color w:val="000000" w:themeColor="text1"/>
        </w:rPr>
        <w:t xml:space="preserve">Wykonawca ma możliwość przesłania drogą elektroniczną ustrukturyzowanej faktury elektronicznej w rozumieniu ustawy z dnia 9 listopada 2018 r. </w:t>
      </w:r>
      <w:r w:rsidR="006C0938" w:rsidRPr="001842BA">
        <w:rPr>
          <w:rFonts w:ascii="Arial" w:hAnsi="Arial" w:cs="Arial"/>
          <w:color w:val="000000" w:themeColor="text1"/>
        </w:rPr>
        <w:br/>
      </w:r>
      <w:r w:rsidRPr="001842BA">
        <w:rPr>
          <w:rFonts w:ascii="Arial" w:hAnsi="Arial" w:cs="Arial"/>
          <w:color w:val="000000" w:themeColor="text1"/>
        </w:rPr>
        <w:lastRenderedPageBreak/>
        <w:t xml:space="preserve">o elektronicznym fakturowaniu w zamówieniach publicznych, koncesjach na roboty budowlane lub usługi oraz partnerstwie publiczno-prywatnym (Dz. U. </w:t>
      </w:r>
      <w:r w:rsidR="006C0938" w:rsidRPr="001842BA">
        <w:rPr>
          <w:rFonts w:ascii="Arial" w:hAnsi="Arial" w:cs="Arial"/>
          <w:color w:val="000000" w:themeColor="text1"/>
        </w:rPr>
        <w:br/>
      </w:r>
      <w:r w:rsidRPr="001842BA">
        <w:rPr>
          <w:rFonts w:ascii="Arial" w:hAnsi="Arial" w:cs="Arial"/>
          <w:color w:val="000000" w:themeColor="text1"/>
        </w:rPr>
        <w:t>z 20</w:t>
      </w:r>
      <w:r w:rsidR="001D3A3E" w:rsidRPr="001842BA">
        <w:rPr>
          <w:rFonts w:ascii="Arial" w:hAnsi="Arial" w:cs="Arial"/>
          <w:color w:val="000000" w:themeColor="text1"/>
        </w:rPr>
        <w:t>20</w:t>
      </w:r>
      <w:r w:rsidRPr="001842BA">
        <w:rPr>
          <w:rFonts w:ascii="Arial" w:hAnsi="Arial" w:cs="Arial"/>
          <w:color w:val="000000" w:themeColor="text1"/>
        </w:rPr>
        <w:t xml:space="preserve"> poz. </w:t>
      </w:r>
      <w:r w:rsidR="001D3A3E" w:rsidRPr="001842BA">
        <w:rPr>
          <w:rFonts w:ascii="Arial" w:hAnsi="Arial" w:cs="Arial"/>
          <w:color w:val="000000" w:themeColor="text1"/>
        </w:rPr>
        <w:t>1666</w:t>
      </w:r>
      <w:r w:rsidR="006F6D10" w:rsidRPr="001842BA">
        <w:rPr>
          <w:rFonts w:ascii="Arial" w:hAnsi="Arial" w:cs="Arial"/>
          <w:color w:val="000000" w:themeColor="text1"/>
        </w:rPr>
        <w:t xml:space="preserve"> ze zm.</w:t>
      </w:r>
      <w:r w:rsidRPr="001842BA">
        <w:rPr>
          <w:rFonts w:ascii="Arial" w:hAnsi="Arial" w:cs="Arial"/>
          <w:color w:val="000000" w:themeColor="text1"/>
        </w:rPr>
        <w:t>). W przypadku wyboru możliwości przesłania ustrukturyzowanej faktury elektronicznej Wykonawca będzie korzystał z platformy, o której mowa w tej ustawie (Platforma Elektronicznego Fakturowania na stronie internetowej https://efaktura.gov.pl).</w:t>
      </w:r>
    </w:p>
    <w:bookmarkEnd w:id="0"/>
    <w:p w14:paraId="1B35F179" w14:textId="77777777" w:rsidR="00011738" w:rsidRPr="001842BA" w:rsidRDefault="00011738" w:rsidP="006C0938">
      <w:pPr>
        <w:spacing w:line="360" w:lineRule="auto"/>
        <w:jc w:val="both"/>
        <w:rPr>
          <w:rFonts w:ascii="Arial" w:hAnsi="Arial" w:cs="Arial"/>
          <w:color w:val="000000" w:themeColor="text1"/>
          <w:lang w:eastAsia="en-US"/>
        </w:rPr>
      </w:pPr>
    </w:p>
    <w:p w14:paraId="7F7D7DDA" w14:textId="4554B461" w:rsidR="00011738" w:rsidRPr="001842BA" w:rsidRDefault="00011738" w:rsidP="006C0938">
      <w:pPr>
        <w:spacing w:line="360" w:lineRule="auto"/>
        <w:rPr>
          <w:rFonts w:ascii="Arial" w:hAnsi="Arial" w:cs="Arial"/>
          <w:color w:val="000000" w:themeColor="text1"/>
        </w:rPr>
      </w:pPr>
      <w:r w:rsidRPr="001842BA">
        <w:rPr>
          <w:rFonts w:ascii="Arial" w:hAnsi="Arial" w:cs="Arial"/>
          <w:color w:val="000000" w:themeColor="text1"/>
        </w:rPr>
        <w:t xml:space="preserve">§ </w:t>
      </w:r>
      <w:r w:rsidR="00B826EE" w:rsidRPr="001842BA">
        <w:rPr>
          <w:rFonts w:ascii="Arial" w:hAnsi="Arial" w:cs="Arial"/>
          <w:color w:val="000000" w:themeColor="text1"/>
        </w:rPr>
        <w:t>7</w:t>
      </w:r>
      <w:r w:rsidRPr="001842BA">
        <w:rPr>
          <w:rFonts w:ascii="Arial" w:hAnsi="Arial" w:cs="Arial"/>
          <w:color w:val="000000" w:themeColor="text1"/>
        </w:rPr>
        <w:t xml:space="preserve">. ZABEZPIECZENIE NALEŻYTEGO WYKONANIA </w:t>
      </w:r>
      <w:r w:rsidR="00A84117" w:rsidRPr="001842BA">
        <w:rPr>
          <w:rFonts w:ascii="Arial" w:hAnsi="Arial" w:cs="Arial"/>
          <w:color w:val="000000" w:themeColor="text1"/>
        </w:rPr>
        <w:t>UMOWY</w:t>
      </w:r>
    </w:p>
    <w:p w14:paraId="0C521EAB" w14:textId="77777777" w:rsidR="00011738" w:rsidRPr="001842BA" w:rsidRDefault="00011738" w:rsidP="006C0938">
      <w:pPr>
        <w:spacing w:line="360" w:lineRule="auto"/>
        <w:jc w:val="center"/>
        <w:rPr>
          <w:rFonts w:ascii="Arial" w:hAnsi="Arial" w:cs="Arial"/>
          <w:b/>
          <w:bCs/>
          <w:color w:val="000000" w:themeColor="text1"/>
        </w:rPr>
      </w:pPr>
    </w:p>
    <w:p w14:paraId="494E01A0" w14:textId="40A1B183" w:rsidR="004C32EE" w:rsidRPr="001842BA" w:rsidRDefault="004C32EE" w:rsidP="006C0938">
      <w:pPr>
        <w:pStyle w:val="Tekstpodstawowy"/>
        <w:numPr>
          <w:ilvl w:val="0"/>
          <w:numId w:val="7"/>
        </w:num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1842BA">
        <w:rPr>
          <w:rFonts w:ascii="Arial" w:hAnsi="Arial" w:cs="Arial"/>
          <w:color w:val="000000" w:themeColor="text1"/>
        </w:rPr>
        <w:t xml:space="preserve">W celu zabezpieczenia ewentualnych roszczeń Zamawiającego wynikających </w:t>
      </w:r>
      <w:r w:rsidRPr="001842BA">
        <w:rPr>
          <w:rFonts w:ascii="Arial" w:hAnsi="Arial" w:cs="Arial"/>
          <w:color w:val="000000" w:themeColor="text1"/>
        </w:rPr>
        <w:br/>
        <w:t xml:space="preserve">z niewykonania lub nienależytego wykonania niniejszej </w:t>
      </w:r>
      <w:r w:rsidR="00A84117" w:rsidRPr="001842BA">
        <w:rPr>
          <w:rFonts w:ascii="Arial" w:hAnsi="Arial" w:cs="Arial"/>
          <w:color w:val="000000" w:themeColor="text1"/>
        </w:rPr>
        <w:t>Umowy</w:t>
      </w:r>
      <w:r w:rsidRPr="001842BA">
        <w:rPr>
          <w:rFonts w:ascii="Arial" w:hAnsi="Arial" w:cs="Arial"/>
          <w:color w:val="000000" w:themeColor="text1"/>
        </w:rPr>
        <w:t xml:space="preserve"> Wykonawca wnosi zabezpieczenie w wysokości 5 % maksymalnej wartości nominalnej zobowiązania Zamawiającego wynikającego z </w:t>
      </w:r>
      <w:r w:rsidR="00AF47B8">
        <w:rPr>
          <w:rFonts w:ascii="Arial" w:hAnsi="Arial" w:cs="Arial"/>
          <w:color w:val="000000" w:themeColor="text1"/>
        </w:rPr>
        <w:t xml:space="preserve">niniejszej </w:t>
      </w:r>
      <w:r w:rsidR="00A84117" w:rsidRPr="001842BA">
        <w:rPr>
          <w:rFonts w:ascii="Arial" w:hAnsi="Arial" w:cs="Arial"/>
          <w:color w:val="000000" w:themeColor="text1"/>
        </w:rPr>
        <w:t>Umowy</w:t>
      </w:r>
      <w:r w:rsidRPr="001842BA">
        <w:rPr>
          <w:rFonts w:ascii="Arial" w:hAnsi="Arial" w:cs="Arial"/>
          <w:color w:val="000000" w:themeColor="text1"/>
        </w:rPr>
        <w:t xml:space="preserve">, tj. na kwotę </w:t>
      </w:r>
      <w:r w:rsidR="00D50C9C" w:rsidRPr="001842BA">
        <w:rPr>
          <w:rFonts w:ascii="Arial" w:hAnsi="Arial" w:cs="Arial"/>
          <w:color w:val="000000" w:themeColor="text1"/>
        </w:rPr>
        <w:t>……………….</w:t>
      </w:r>
      <w:r w:rsidR="00D87E0A" w:rsidRPr="001842BA">
        <w:rPr>
          <w:rFonts w:ascii="Arial" w:hAnsi="Arial" w:cs="Arial"/>
          <w:color w:val="000000" w:themeColor="text1"/>
        </w:rPr>
        <w:t xml:space="preserve"> </w:t>
      </w:r>
      <w:r w:rsidRPr="001842BA">
        <w:rPr>
          <w:rFonts w:ascii="Arial" w:hAnsi="Arial" w:cs="Arial"/>
          <w:color w:val="000000" w:themeColor="text1"/>
        </w:rPr>
        <w:t xml:space="preserve">zł </w:t>
      </w:r>
      <w:r w:rsidRPr="001842BA">
        <w:rPr>
          <w:rFonts w:ascii="Arial" w:hAnsi="Arial" w:cs="Arial"/>
          <w:color w:val="000000" w:themeColor="text1"/>
        </w:rPr>
        <w:br/>
        <w:t xml:space="preserve">(słownie: </w:t>
      </w:r>
      <w:r w:rsidR="00D50C9C" w:rsidRPr="001842BA">
        <w:rPr>
          <w:rFonts w:ascii="Arial" w:hAnsi="Arial" w:cs="Arial"/>
          <w:color w:val="000000" w:themeColor="text1"/>
        </w:rPr>
        <w:t>…………………………….</w:t>
      </w:r>
      <w:r w:rsidR="00D87E0A" w:rsidRPr="001842BA">
        <w:rPr>
          <w:rFonts w:ascii="Arial" w:hAnsi="Arial" w:cs="Arial"/>
          <w:color w:val="000000" w:themeColor="text1"/>
        </w:rPr>
        <w:t xml:space="preserve"> </w:t>
      </w:r>
      <w:r w:rsidR="00D50C9C" w:rsidRPr="001842BA">
        <w:rPr>
          <w:rFonts w:ascii="Arial" w:hAnsi="Arial" w:cs="Arial"/>
          <w:color w:val="000000" w:themeColor="text1"/>
        </w:rPr>
        <w:t>00</w:t>
      </w:r>
      <w:r w:rsidR="00D87E0A" w:rsidRPr="001842BA">
        <w:rPr>
          <w:rFonts w:ascii="Arial" w:hAnsi="Arial" w:cs="Arial"/>
          <w:color w:val="000000" w:themeColor="text1"/>
        </w:rPr>
        <w:t>/100</w:t>
      </w:r>
      <w:r w:rsidRPr="001842BA">
        <w:rPr>
          <w:rFonts w:ascii="Arial" w:hAnsi="Arial" w:cs="Arial"/>
          <w:color w:val="000000" w:themeColor="text1"/>
        </w:rPr>
        <w:t xml:space="preserve">) </w:t>
      </w:r>
      <w:r w:rsidR="006F6D10" w:rsidRPr="001842BA">
        <w:rPr>
          <w:rFonts w:ascii="Arial" w:hAnsi="Arial" w:cs="Arial"/>
          <w:color w:val="000000" w:themeColor="text1"/>
        </w:rPr>
        <w:t xml:space="preserve">w formie pieniądza na rachunek bankowy Zamawiającego.   </w:t>
      </w:r>
    </w:p>
    <w:p w14:paraId="456F2D02" w14:textId="093E8CF9" w:rsidR="00011738" w:rsidRPr="001842BA" w:rsidRDefault="004C32EE" w:rsidP="006C0938">
      <w:pPr>
        <w:pStyle w:val="Tekstpodstawowy"/>
        <w:numPr>
          <w:ilvl w:val="0"/>
          <w:numId w:val="7"/>
        </w:numPr>
        <w:spacing w:line="360" w:lineRule="auto"/>
        <w:jc w:val="both"/>
        <w:rPr>
          <w:rFonts w:ascii="Arial" w:hAnsi="Arial" w:cs="Arial"/>
          <w:color w:val="000000" w:themeColor="text1"/>
        </w:rPr>
      </w:pPr>
      <w:bookmarkStart w:id="1" w:name="_Hlk153543783"/>
      <w:r w:rsidRPr="001842BA">
        <w:rPr>
          <w:rFonts w:ascii="Arial" w:hAnsi="Arial" w:cs="Arial"/>
          <w:color w:val="000000" w:themeColor="text1"/>
        </w:rPr>
        <w:t xml:space="preserve">Zabezpieczenie zostanie zwrócone Wykonawcy przez Zamawiającego w terminie 30 dni od dnia wykonania przedmiotu </w:t>
      </w:r>
      <w:r w:rsidR="00A84117" w:rsidRPr="001842BA">
        <w:rPr>
          <w:rFonts w:ascii="Arial" w:hAnsi="Arial" w:cs="Arial"/>
          <w:color w:val="000000" w:themeColor="text1"/>
        </w:rPr>
        <w:t>Umowy</w:t>
      </w:r>
      <w:r w:rsidRPr="001842BA">
        <w:rPr>
          <w:rFonts w:ascii="Arial" w:hAnsi="Arial" w:cs="Arial"/>
          <w:color w:val="000000" w:themeColor="text1"/>
        </w:rPr>
        <w:t xml:space="preserve"> i uznania przez Zamawiającego </w:t>
      </w:r>
      <w:r w:rsidR="006C0938" w:rsidRPr="001842BA">
        <w:rPr>
          <w:rFonts w:ascii="Arial" w:hAnsi="Arial" w:cs="Arial"/>
          <w:color w:val="000000" w:themeColor="text1"/>
        </w:rPr>
        <w:br/>
      </w:r>
      <w:r w:rsidRPr="001842BA">
        <w:rPr>
          <w:rFonts w:ascii="Arial" w:hAnsi="Arial" w:cs="Arial"/>
          <w:color w:val="000000" w:themeColor="text1"/>
        </w:rPr>
        <w:t>za należycie wykonany</w:t>
      </w:r>
      <w:bookmarkEnd w:id="1"/>
      <w:r w:rsidRPr="001842BA">
        <w:rPr>
          <w:rFonts w:ascii="Arial" w:hAnsi="Arial" w:cs="Arial"/>
          <w:color w:val="000000" w:themeColor="text1"/>
        </w:rPr>
        <w:t>.</w:t>
      </w:r>
    </w:p>
    <w:p w14:paraId="45373524" w14:textId="6CE33405" w:rsidR="001E3721" w:rsidRPr="001842BA" w:rsidRDefault="001E3721" w:rsidP="006C0938">
      <w:pPr>
        <w:spacing w:line="360" w:lineRule="auto"/>
        <w:jc w:val="both"/>
        <w:rPr>
          <w:rFonts w:ascii="Arial" w:hAnsi="Arial" w:cs="Arial"/>
          <w:color w:val="000000" w:themeColor="text1"/>
          <w:lang w:eastAsia="en-US"/>
        </w:rPr>
      </w:pPr>
    </w:p>
    <w:p w14:paraId="634F867F" w14:textId="47C248F1" w:rsidR="00B826EE" w:rsidRPr="001842BA" w:rsidRDefault="00B826EE" w:rsidP="006C0938">
      <w:pPr>
        <w:spacing w:line="360" w:lineRule="auto"/>
        <w:jc w:val="both"/>
        <w:rPr>
          <w:rFonts w:ascii="Arial" w:hAnsi="Arial" w:cs="Arial"/>
          <w:color w:val="000000" w:themeColor="text1"/>
          <w:lang w:eastAsia="en-US"/>
        </w:rPr>
      </w:pPr>
      <w:r w:rsidRPr="001842BA">
        <w:rPr>
          <w:rFonts w:ascii="Arial" w:hAnsi="Arial" w:cs="Arial"/>
          <w:color w:val="000000" w:themeColor="text1"/>
        </w:rPr>
        <w:t>§ 8</w:t>
      </w:r>
      <w:bookmarkStart w:id="2" w:name="_Hlk95307844"/>
      <w:r w:rsidRPr="001842BA">
        <w:rPr>
          <w:rFonts w:ascii="Arial" w:hAnsi="Arial" w:cs="Arial"/>
          <w:color w:val="000000" w:themeColor="text1"/>
        </w:rPr>
        <w:t xml:space="preserve">. </w:t>
      </w:r>
      <w:r w:rsidR="00E73DB3" w:rsidRPr="001842BA">
        <w:rPr>
          <w:rFonts w:ascii="Arial" w:hAnsi="Arial" w:cs="Arial"/>
          <w:color w:val="000000" w:themeColor="text1"/>
        </w:rPr>
        <w:t>ODBIORY</w:t>
      </w:r>
    </w:p>
    <w:p w14:paraId="5BD2ECBF" w14:textId="03752E74" w:rsidR="00B826EE" w:rsidRPr="001842BA" w:rsidRDefault="00B826EE" w:rsidP="006C0938">
      <w:pPr>
        <w:spacing w:line="360" w:lineRule="auto"/>
        <w:jc w:val="both"/>
        <w:rPr>
          <w:rFonts w:ascii="Arial" w:hAnsi="Arial" w:cs="Arial"/>
          <w:color w:val="000000" w:themeColor="text1"/>
          <w:lang w:eastAsia="en-US"/>
        </w:rPr>
      </w:pPr>
    </w:p>
    <w:p w14:paraId="3A993ADF" w14:textId="5CFCF050" w:rsidR="0083121B" w:rsidRPr="001842BA" w:rsidRDefault="0083121B" w:rsidP="0083121B">
      <w:pPr>
        <w:pStyle w:val="Akapitzlist"/>
        <w:numPr>
          <w:ilvl w:val="0"/>
          <w:numId w:val="30"/>
        </w:numPr>
        <w:spacing w:line="360" w:lineRule="auto"/>
        <w:jc w:val="both"/>
        <w:rPr>
          <w:rFonts w:ascii="Arial" w:eastAsia="Times New Roman" w:hAnsi="Arial" w:cs="Arial"/>
          <w:color w:val="000000" w:themeColor="text1"/>
        </w:rPr>
      </w:pPr>
      <w:bookmarkStart w:id="3" w:name="_Hlk184192200"/>
      <w:r w:rsidRPr="001842BA">
        <w:rPr>
          <w:rFonts w:ascii="Arial" w:hAnsi="Arial" w:cs="Arial"/>
          <w:color w:val="000000" w:themeColor="text1"/>
        </w:rPr>
        <w:t xml:space="preserve">Wykonawca zobowiązany jest o poinformowaniu zamawiającego każdorazowo </w:t>
      </w:r>
      <w:r w:rsidRPr="001842BA">
        <w:rPr>
          <w:rFonts w:ascii="Arial" w:hAnsi="Arial" w:cs="Arial"/>
          <w:color w:val="000000" w:themeColor="text1"/>
        </w:rPr>
        <w:br/>
        <w:t>po wykonaniu usługi w celu stwierdzenia należytego jej wykonania</w:t>
      </w:r>
      <w:r w:rsidR="009D6BE9">
        <w:rPr>
          <w:rFonts w:ascii="Arial" w:hAnsi="Arial" w:cs="Arial"/>
          <w:color w:val="000000" w:themeColor="text1"/>
        </w:rPr>
        <w:t xml:space="preserve"> przez Zamawiającego</w:t>
      </w:r>
      <w:r w:rsidRPr="001842BA">
        <w:rPr>
          <w:rFonts w:ascii="Arial" w:hAnsi="Arial" w:cs="Arial"/>
          <w:color w:val="000000" w:themeColor="text1"/>
        </w:rPr>
        <w:t xml:space="preserve">. </w:t>
      </w:r>
    </w:p>
    <w:bookmarkEnd w:id="3"/>
    <w:p w14:paraId="2046DDEC" w14:textId="51C62C2A" w:rsidR="00E73DB3" w:rsidRPr="001842BA" w:rsidRDefault="00E73DB3" w:rsidP="006C0938">
      <w:pPr>
        <w:widowControl/>
        <w:numPr>
          <w:ilvl w:val="0"/>
          <w:numId w:val="30"/>
        </w:numPr>
        <w:kinsoku/>
        <w:spacing w:line="360" w:lineRule="auto"/>
        <w:jc w:val="both"/>
        <w:rPr>
          <w:rFonts w:ascii="Arial" w:hAnsi="Arial" w:cs="Arial"/>
          <w:color w:val="000000" w:themeColor="text1"/>
        </w:rPr>
      </w:pPr>
      <w:r w:rsidRPr="001842BA">
        <w:rPr>
          <w:rFonts w:ascii="Arial" w:hAnsi="Arial" w:cs="Arial"/>
          <w:color w:val="000000" w:themeColor="text1"/>
        </w:rPr>
        <w:t xml:space="preserve">Dwa razy w miesiącu, w terminie ustalonym przez Zamawiającego, mogą następować przeglądy okresowe terenów wraz z bieżącą kontrolą stopnia zaawansowania robót. W przeglądach powyższych uczestniczyć winien przedstawiciel Wykonawcy oraz przedstawiciel Zamawiającego. W przypadku, gdy przedstawiciel Wykonawcy nie będzie mógł uczestniczyć w przeglądach, przedstawiciel Zamawiającego przeprowadza go sam - wykonuje wtedy dokumentację fotograficzną. </w:t>
      </w:r>
    </w:p>
    <w:p w14:paraId="59BC7136" w14:textId="77777777" w:rsidR="00E73DB3" w:rsidRPr="001842BA" w:rsidRDefault="00E73DB3" w:rsidP="006C0938">
      <w:pPr>
        <w:widowControl/>
        <w:numPr>
          <w:ilvl w:val="0"/>
          <w:numId w:val="30"/>
        </w:numPr>
        <w:kinsoku/>
        <w:spacing w:line="360" w:lineRule="auto"/>
        <w:jc w:val="both"/>
        <w:rPr>
          <w:rFonts w:ascii="Arial" w:hAnsi="Arial" w:cs="Arial"/>
          <w:color w:val="000000" w:themeColor="text1"/>
        </w:rPr>
      </w:pPr>
      <w:r w:rsidRPr="001842BA">
        <w:rPr>
          <w:rFonts w:ascii="Arial" w:hAnsi="Arial" w:cs="Arial"/>
          <w:color w:val="000000" w:themeColor="text1"/>
        </w:rPr>
        <w:t>W okresach miesięcznych będą miały miejsce odbiory częściowe. Z odbiorów tych zostanie sporządzony pisemny protokół, podpisany przez obie strony.</w:t>
      </w:r>
    </w:p>
    <w:p w14:paraId="2D501396" w14:textId="77777777" w:rsidR="00E73DB3" w:rsidRPr="001842BA" w:rsidRDefault="00E73DB3" w:rsidP="006C0938">
      <w:pPr>
        <w:widowControl/>
        <w:numPr>
          <w:ilvl w:val="0"/>
          <w:numId w:val="30"/>
        </w:numPr>
        <w:kinsoku/>
        <w:spacing w:line="360" w:lineRule="auto"/>
        <w:jc w:val="both"/>
        <w:rPr>
          <w:rFonts w:ascii="Arial" w:hAnsi="Arial" w:cs="Arial"/>
          <w:color w:val="000000" w:themeColor="text1"/>
        </w:rPr>
      </w:pPr>
      <w:r w:rsidRPr="001842BA">
        <w:rPr>
          <w:rFonts w:ascii="Arial" w:hAnsi="Arial" w:cs="Arial"/>
          <w:color w:val="000000" w:themeColor="text1"/>
        </w:rPr>
        <w:lastRenderedPageBreak/>
        <w:t xml:space="preserve">W przypadku stwierdzenia wadliwego wykonania prac Zamawiający wyznacza, Wykonawcy dodatkowy termin, technicznie uzasadniony, na ich usunięcie. </w:t>
      </w:r>
    </w:p>
    <w:p w14:paraId="6060D6F7" w14:textId="7E1EFFF3" w:rsidR="00E73DB3" w:rsidRPr="001842BA" w:rsidRDefault="00E73DB3" w:rsidP="006C0938">
      <w:pPr>
        <w:widowControl/>
        <w:numPr>
          <w:ilvl w:val="0"/>
          <w:numId w:val="30"/>
        </w:numPr>
        <w:kinsoku/>
        <w:spacing w:line="360" w:lineRule="auto"/>
        <w:jc w:val="both"/>
        <w:rPr>
          <w:rFonts w:ascii="Arial" w:hAnsi="Arial" w:cs="Arial"/>
          <w:color w:val="000000" w:themeColor="text1"/>
        </w:rPr>
      </w:pPr>
      <w:r w:rsidRPr="001842BA">
        <w:rPr>
          <w:rFonts w:ascii="Arial" w:hAnsi="Arial" w:cs="Arial"/>
          <w:color w:val="000000" w:themeColor="text1"/>
        </w:rPr>
        <w:t>Wykonawca ma prawo do wystawienia faktur dopiero po usunięciu wszystkich wad.</w:t>
      </w:r>
    </w:p>
    <w:bookmarkEnd w:id="2"/>
    <w:p w14:paraId="4183D701" w14:textId="732B13C4" w:rsidR="00E73DB3" w:rsidRPr="001842BA" w:rsidRDefault="00E73DB3" w:rsidP="006C0938">
      <w:pPr>
        <w:spacing w:line="360" w:lineRule="auto"/>
        <w:jc w:val="both"/>
        <w:rPr>
          <w:rFonts w:ascii="Arial" w:hAnsi="Arial" w:cs="Arial"/>
          <w:color w:val="000000" w:themeColor="text1"/>
          <w:lang w:eastAsia="en-US"/>
        </w:rPr>
      </w:pPr>
    </w:p>
    <w:p w14:paraId="17DC4914" w14:textId="77654F4E" w:rsidR="00E73DB3" w:rsidRPr="001842BA" w:rsidRDefault="00E73DB3" w:rsidP="006C0938">
      <w:pPr>
        <w:spacing w:line="360" w:lineRule="auto"/>
        <w:jc w:val="both"/>
        <w:rPr>
          <w:rFonts w:ascii="Arial" w:hAnsi="Arial" w:cs="Arial"/>
          <w:color w:val="000000" w:themeColor="text1"/>
          <w:lang w:eastAsia="en-US"/>
        </w:rPr>
      </w:pPr>
      <w:r w:rsidRPr="001842BA">
        <w:rPr>
          <w:rFonts w:ascii="Arial" w:hAnsi="Arial" w:cs="Arial"/>
          <w:color w:val="000000" w:themeColor="text1"/>
        </w:rPr>
        <w:t xml:space="preserve">§ 9. POSTANOWIENIA DODATKOWE  </w:t>
      </w:r>
    </w:p>
    <w:p w14:paraId="78EC3484" w14:textId="77777777" w:rsidR="00E73DB3" w:rsidRPr="001842BA" w:rsidRDefault="00E73DB3" w:rsidP="006C0938">
      <w:pPr>
        <w:spacing w:line="360" w:lineRule="auto"/>
        <w:jc w:val="both"/>
        <w:rPr>
          <w:rFonts w:ascii="Arial" w:hAnsi="Arial" w:cs="Arial"/>
          <w:color w:val="000000" w:themeColor="text1"/>
          <w:lang w:eastAsia="en-US"/>
        </w:rPr>
      </w:pPr>
    </w:p>
    <w:p w14:paraId="03B5EE72" w14:textId="097AC3D1" w:rsidR="00E73DB3" w:rsidRPr="001842BA" w:rsidRDefault="00E73DB3" w:rsidP="006C0938">
      <w:pPr>
        <w:widowControl/>
        <w:numPr>
          <w:ilvl w:val="0"/>
          <w:numId w:val="31"/>
        </w:numPr>
        <w:kinsoku/>
        <w:spacing w:line="360" w:lineRule="auto"/>
        <w:jc w:val="both"/>
        <w:rPr>
          <w:rFonts w:ascii="Arial" w:hAnsi="Arial" w:cs="Arial"/>
          <w:color w:val="000000" w:themeColor="text1"/>
        </w:rPr>
      </w:pPr>
      <w:r w:rsidRPr="001842BA">
        <w:rPr>
          <w:rFonts w:ascii="Arial" w:hAnsi="Arial" w:cs="Arial"/>
          <w:color w:val="000000" w:themeColor="text1"/>
        </w:rPr>
        <w:t xml:space="preserve">Wykonawca jest zobowiązany każdorazowo powiadomić Zamawiającego </w:t>
      </w:r>
      <w:r w:rsidRPr="001842BA">
        <w:rPr>
          <w:rFonts w:ascii="Arial" w:hAnsi="Arial" w:cs="Arial"/>
          <w:color w:val="000000" w:themeColor="text1"/>
        </w:rPr>
        <w:br/>
        <w:t xml:space="preserve">o przeprowadzaniu prac tzw. „zanikowych" objętych </w:t>
      </w:r>
      <w:r w:rsidR="009D6BE9">
        <w:rPr>
          <w:rFonts w:ascii="Arial" w:hAnsi="Arial" w:cs="Arial"/>
          <w:color w:val="000000" w:themeColor="text1"/>
        </w:rPr>
        <w:t>U</w:t>
      </w:r>
      <w:r w:rsidRPr="001842BA">
        <w:rPr>
          <w:rFonts w:ascii="Arial" w:hAnsi="Arial" w:cs="Arial"/>
          <w:color w:val="000000" w:themeColor="text1"/>
        </w:rPr>
        <w:t xml:space="preserve">mową, w terminie 3 dni przed ich wykonaniem. Brak zawiadomienia skutkuje niedokonaniem odbioru. </w:t>
      </w:r>
    </w:p>
    <w:p w14:paraId="18A7AB42" w14:textId="5D6BA986" w:rsidR="00E73DB3" w:rsidRPr="001842BA" w:rsidRDefault="00E73DB3" w:rsidP="006C0938">
      <w:pPr>
        <w:widowControl/>
        <w:numPr>
          <w:ilvl w:val="0"/>
          <w:numId w:val="31"/>
        </w:numPr>
        <w:kinsoku/>
        <w:spacing w:line="360" w:lineRule="auto"/>
        <w:jc w:val="both"/>
        <w:rPr>
          <w:rFonts w:ascii="Arial" w:hAnsi="Arial" w:cs="Arial"/>
          <w:color w:val="000000" w:themeColor="text1"/>
        </w:rPr>
      </w:pPr>
      <w:r w:rsidRPr="001842BA">
        <w:rPr>
          <w:rFonts w:ascii="Arial" w:hAnsi="Arial" w:cs="Arial"/>
          <w:color w:val="000000" w:themeColor="text1"/>
        </w:rPr>
        <w:t>Określenie „prace zanikowe" użyte w ust. 1 oznacza wszelkie prace, których przeprowadzenie nie ujawnia się w postaci bezpośrednio widocznych trwałych efektów, w szczególności są to prace takie jak: odchwaszczanie</w:t>
      </w:r>
      <w:r w:rsidR="0031027F" w:rsidRPr="001842BA">
        <w:rPr>
          <w:rFonts w:ascii="Arial" w:hAnsi="Arial" w:cs="Arial"/>
          <w:color w:val="000000" w:themeColor="text1"/>
        </w:rPr>
        <w:t xml:space="preserve"> (ekologiczne – nie stanowiące zagrożenia dla ptaków i zwierząt)</w:t>
      </w:r>
      <w:r w:rsidR="009D6BE9">
        <w:rPr>
          <w:rFonts w:ascii="Arial" w:hAnsi="Arial" w:cs="Arial"/>
          <w:color w:val="000000" w:themeColor="text1"/>
        </w:rPr>
        <w:t>.</w:t>
      </w:r>
    </w:p>
    <w:p w14:paraId="0A222977" w14:textId="77777777" w:rsidR="00E73DB3" w:rsidRPr="001842BA" w:rsidRDefault="00E73DB3" w:rsidP="006C0938">
      <w:pPr>
        <w:widowControl/>
        <w:numPr>
          <w:ilvl w:val="0"/>
          <w:numId w:val="31"/>
        </w:numPr>
        <w:kinsoku/>
        <w:spacing w:line="360" w:lineRule="auto"/>
        <w:jc w:val="both"/>
        <w:rPr>
          <w:rFonts w:ascii="Arial" w:hAnsi="Arial" w:cs="Arial"/>
          <w:color w:val="000000" w:themeColor="text1"/>
        </w:rPr>
      </w:pPr>
      <w:r w:rsidRPr="001842BA">
        <w:rPr>
          <w:rFonts w:ascii="Arial" w:hAnsi="Arial" w:cs="Arial"/>
          <w:color w:val="000000" w:themeColor="text1"/>
        </w:rPr>
        <w:t xml:space="preserve">W przypadku stwierdzenia wadliwego wykonania prac Zamawiający wyznacza, Wykonawcy dodatkowy termin, technicznie uzasadniony, na ich usunięcie. </w:t>
      </w:r>
    </w:p>
    <w:p w14:paraId="5B9D7FFD" w14:textId="5E0872A4" w:rsidR="00E73DB3" w:rsidRPr="001842BA" w:rsidRDefault="00E73DB3" w:rsidP="006C0938">
      <w:pPr>
        <w:widowControl/>
        <w:numPr>
          <w:ilvl w:val="0"/>
          <w:numId w:val="31"/>
        </w:numPr>
        <w:kinsoku/>
        <w:spacing w:line="360" w:lineRule="auto"/>
        <w:jc w:val="both"/>
        <w:rPr>
          <w:rFonts w:ascii="Arial" w:hAnsi="Arial" w:cs="Arial"/>
          <w:color w:val="000000" w:themeColor="text1"/>
        </w:rPr>
      </w:pPr>
      <w:r w:rsidRPr="001842BA">
        <w:rPr>
          <w:rFonts w:ascii="Arial" w:hAnsi="Arial" w:cs="Arial"/>
          <w:color w:val="000000" w:themeColor="text1"/>
        </w:rPr>
        <w:t xml:space="preserve">Wykonawca nie może odmówić usunięcia wad bez względu na wysokość związanych z tym kosztów. </w:t>
      </w:r>
    </w:p>
    <w:p w14:paraId="4443EADF" w14:textId="6D4FB2B2" w:rsidR="00E73DB3" w:rsidRPr="001842BA" w:rsidRDefault="00E73DB3" w:rsidP="006C0938">
      <w:pPr>
        <w:widowControl/>
        <w:numPr>
          <w:ilvl w:val="0"/>
          <w:numId w:val="31"/>
        </w:numPr>
        <w:kinsoku/>
        <w:spacing w:line="360" w:lineRule="auto"/>
        <w:jc w:val="both"/>
        <w:rPr>
          <w:rFonts w:ascii="Arial" w:hAnsi="Arial" w:cs="Arial"/>
          <w:color w:val="000000" w:themeColor="text1"/>
        </w:rPr>
      </w:pPr>
      <w:r w:rsidRPr="001842BA">
        <w:rPr>
          <w:rFonts w:ascii="Arial" w:hAnsi="Arial" w:cs="Arial"/>
          <w:color w:val="000000" w:themeColor="text1"/>
        </w:rPr>
        <w:t>Wykonawca ma prawo do wystawienia faktury dopiero po usunięciu wszystkich wad.</w:t>
      </w:r>
    </w:p>
    <w:p w14:paraId="25875AEA" w14:textId="54B78D69" w:rsidR="00E73DB3" w:rsidRPr="001842BA" w:rsidRDefault="00E73DB3" w:rsidP="006C0938">
      <w:pPr>
        <w:widowControl/>
        <w:kinsoku/>
        <w:spacing w:line="360" w:lineRule="auto"/>
        <w:jc w:val="both"/>
        <w:rPr>
          <w:rFonts w:ascii="Arial" w:hAnsi="Arial" w:cs="Arial"/>
          <w:color w:val="000000" w:themeColor="text1"/>
        </w:rPr>
      </w:pPr>
    </w:p>
    <w:p w14:paraId="10847BE3" w14:textId="3C000A5B" w:rsidR="00E73DB3" w:rsidRPr="001842BA" w:rsidRDefault="00E73DB3" w:rsidP="006C0938">
      <w:pPr>
        <w:spacing w:line="360" w:lineRule="auto"/>
        <w:jc w:val="both"/>
        <w:rPr>
          <w:rFonts w:ascii="Arial" w:hAnsi="Arial" w:cs="Arial"/>
          <w:color w:val="000000" w:themeColor="text1"/>
          <w:lang w:eastAsia="en-US"/>
        </w:rPr>
      </w:pPr>
      <w:r w:rsidRPr="001842BA">
        <w:rPr>
          <w:rFonts w:ascii="Arial" w:hAnsi="Arial" w:cs="Arial"/>
          <w:color w:val="000000" w:themeColor="text1"/>
        </w:rPr>
        <w:t xml:space="preserve">§ 10. ROBOTY DODATKOWE  </w:t>
      </w:r>
    </w:p>
    <w:p w14:paraId="45917447" w14:textId="77777777" w:rsidR="00E73DB3" w:rsidRPr="001842BA" w:rsidRDefault="00E73DB3" w:rsidP="006C0938">
      <w:pPr>
        <w:spacing w:line="360" w:lineRule="auto"/>
        <w:jc w:val="both"/>
        <w:rPr>
          <w:rFonts w:ascii="Arial" w:hAnsi="Arial" w:cs="Arial"/>
          <w:color w:val="000000" w:themeColor="text1"/>
          <w:lang w:eastAsia="en-US"/>
        </w:rPr>
      </w:pPr>
    </w:p>
    <w:p w14:paraId="7826A633" w14:textId="2FE64D99" w:rsidR="00E73DB3" w:rsidRPr="001842BA" w:rsidRDefault="00E73DB3" w:rsidP="006C0938">
      <w:pPr>
        <w:widowControl/>
        <w:numPr>
          <w:ilvl w:val="0"/>
          <w:numId w:val="32"/>
        </w:numPr>
        <w:kinsoku/>
        <w:spacing w:line="360" w:lineRule="auto"/>
        <w:jc w:val="both"/>
        <w:rPr>
          <w:rFonts w:ascii="Arial" w:hAnsi="Arial" w:cs="Arial"/>
          <w:color w:val="000000" w:themeColor="text1"/>
        </w:rPr>
      </w:pPr>
      <w:r w:rsidRPr="001842BA">
        <w:rPr>
          <w:rFonts w:ascii="Arial" w:hAnsi="Arial" w:cs="Arial"/>
          <w:color w:val="000000" w:themeColor="text1"/>
        </w:rPr>
        <w:t xml:space="preserve">Jeżeli w toku wykonywania prac objętych </w:t>
      </w:r>
      <w:r w:rsidR="009D6BE9">
        <w:rPr>
          <w:rFonts w:ascii="Arial" w:hAnsi="Arial" w:cs="Arial"/>
          <w:color w:val="000000" w:themeColor="text1"/>
        </w:rPr>
        <w:t>U</w:t>
      </w:r>
      <w:r w:rsidRPr="001842BA">
        <w:rPr>
          <w:rFonts w:ascii="Arial" w:hAnsi="Arial" w:cs="Arial"/>
          <w:color w:val="000000" w:themeColor="text1"/>
        </w:rPr>
        <w:t xml:space="preserve">mową wystąpi konieczność wykonania robót dodatkowych, rozliczane będą one na podstawie odrębnej </w:t>
      </w:r>
      <w:r w:rsidR="00A84117" w:rsidRPr="001842BA">
        <w:rPr>
          <w:rFonts w:ascii="Arial" w:hAnsi="Arial" w:cs="Arial"/>
          <w:color w:val="000000" w:themeColor="text1"/>
        </w:rPr>
        <w:t>Umowy</w:t>
      </w:r>
      <w:r w:rsidR="00C6268B" w:rsidRPr="001842BA">
        <w:rPr>
          <w:rFonts w:ascii="Arial" w:hAnsi="Arial" w:cs="Arial"/>
          <w:color w:val="000000" w:themeColor="text1"/>
        </w:rPr>
        <w:t>/zlecenia</w:t>
      </w:r>
      <w:r w:rsidRPr="001842BA">
        <w:rPr>
          <w:rFonts w:ascii="Arial" w:hAnsi="Arial" w:cs="Arial"/>
          <w:color w:val="000000" w:themeColor="text1"/>
        </w:rPr>
        <w:t xml:space="preserve"> </w:t>
      </w:r>
      <w:r w:rsidR="006C0938" w:rsidRPr="001842BA">
        <w:rPr>
          <w:rFonts w:ascii="Arial" w:hAnsi="Arial" w:cs="Arial"/>
          <w:color w:val="000000" w:themeColor="text1"/>
        </w:rPr>
        <w:br/>
      </w:r>
      <w:r w:rsidRPr="001842BA">
        <w:rPr>
          <w:rFonts w:ascii="Arial" w:hAnsi="Arial" w:cs="Arial"/>
          <w:color w:val="000000" w:themeColor="text1"/>
        </w:rPr>
        <w:t>po przeprowadzeniu negocjacji z Wykonawcą.</w:t>
      </w:r>
    </w:p>
    <w:p w14:paraId="20B8DD26" w14:textId="77777777" w:rsidR="00E73DB3" w:rsidRPr="001842BA" w:rsidRDefault="00E73DB3" w:rsidP="006C0938">
      <w:pPr>
        <w:widowControl/>
        <w:kinsoku/>
        <w:spacing w:line="360" w:lineRule="auto"/>
        <w:jc w:val="both"/>
        <w:rPr>
          <w:rFonts w:ascii="Arial" w:hAnsi="Arial" w:cs="Arial"/>
          <w:color w:val="000000" w:themeColor="text1"/>
        </w:rPr>
      </w:pPr>
    </w:p>
    <w:p w14:paraId="2C45BE20" w14:textId="5A8BFEDF" w:rsidR="00D941A5" w:rsidRPr="001842BA" w:rsidRDefault="00D941A5" w:rsidP="006C0938">
      <w:pPr>
        <w:spacing w:line="360" w:lineRule="auto"/>
        <w:jc w:val="both"/>
        <w:rPr>
          <w:rFonts w:ascii="Arial" w:hAnsi="Arial" w:cs="Arial"/>
          <w:color w:val="000000" w:themeColor="text1"/>
          <w:lang w:eastAsia="en-US"/>
        </w:rPr>
      </w:pPr>
      <w:r w:rsidRPr="001842BA">
        <w:rPr>
          <w:rFonts w:ascii="Arial" w:hAnsi="Arial" w:cs="Arial"/>
          <w:color w:val="000000" w:themeColor="text1"/>
        </w:rPr>
        <w:t xml:space="preserve">§ 11. UBEZPIECZENIE  </w:t>
      </w:r>
    </w:p>
    <w:p w14:paraId="0A9BAAF1" w14:textId="77777777" w:rsidR="00D941A5" w:rsidRPr="001842BA" w:rsidRDefault="00D941A5" w:rsidP="006C0938">
      <w:pPr>
        <w:spacing w:line="360" w:lineRule="auto"/>
        <w:jc w:val="both"/>
        <w:rPr>
          <w:rFonts w:ascii="Arial" w:hAnsi="Arial" w:cs="Arial"/>
          <w:color w:val="000000" w:themeColor="text1"/>
          <w:lang w:eastAsia="en-US"/>
        </w:rPr>
      </w:pPr>
    </w:p>
    <w:p w14:paraId="3C753464" w14:textId="4E4C63AD" w:rsidR="00992797" w:rsidRPr="001842BA" w:rsidRDefault="00D941A5" w:rsidP="006C0938">
      <w:pPr>
        <w:widowControl/>
        <w:numPr>
          <w:ilvl w:val="0"/>
          <w:numId w:val="34"/>
        </w:numPr>
        <w:kinsoku/>
        <w:spacing w:line="360" w:lineRule="auto"/>
        <w:jc w:val="both"/>
        <w:rPr>
          <w:rFonts w:ascii="Arial" w:hAnsi="Arial" w:cs="Arial"/>
          <w:color w:val="000000" w:themeColor="text1"/>
        </w:rPr>
      </w:pPr>
      <w:r w:rsidRPr="001842BA">
        <w:rPr>
          <w:rFonts w:ascii="Arial" w:hAnsi="Arial" w:cs="Arial"/>
          <w:color w:val="000000" w:themeColor="text1"/>
        </w:rPr>
        <w:t xml:space="preserve">Wykonawca zobowiązany jest do zawarcia na własny koszt odpowiednich umów ubezpieczenia z tytułu szkód, które mogą zaistnieć w związku z określonymi zdarzeniami losowymi, oraz od odpowiedzialności cywilnej na czas realizacji robót objętych </w:t>
      </w:r>
      <w:r w:rsidR="009D6BE9">
        <w:rPr>
          <w:rFonts w:ascii="Arial" w:hAnsi="Arial" w:cs="Arial"/>
          <w:color w:val="000000" w:themeColor="text1"/>
        </w:rPr>
        <w:t>U</w:t>
      </w:r>
      <w:r w:rsidRPr="001842BA">
        <w:rPr>
          <w:rFonts w:ascii="Arial" w:hAnsi="Arial" w:cs="Arial"/>
          <w:color w:val="000000" w:themeColor="text1"/>
        </w:rPr>
        <w:t xml:space="preserve">mową. Ubezpieczeniem należy objąć również Podwykonawców. </w:t>
      </w:r>
    </w:p>
    <w:p w14:paraId="5E139B2F" w14:textId="77777777" w:rsidR="00992797" w:rsidRPr="001842BA" w:rsidRDefault="00992797" w:rsidP="006C0938">
      <w:pPr>
        <w:widowControl/>
        <w:kinsoku/>
        <w:spacing w:line="360" w:lineRule="auto"/>
        <w:ind w:left="720"/>
        <w:jc w:val="both"/>
        <w:rPr>
          <w:rFonts w:ascii="Arial" w:hAnsi="Arial" w:cs="Arial"/>
          <w:color w:val="000000" w:themeColor="text1"/>
        </w:rPr>
      </w:pPr>
    </w:p>
    <w:p w14:paraId="4B9ACAD3" w14:textId="04EA191E" w:rsidR="00D941A5" w:rsidRPr="001842BA" w:rsidRDefault="00D941A5" w:rsidP="006C0938">
      <w:pPr>
        <w:spacing w:line="360" w:lineRule="auto"/>
        <w:rPr>
          <w:rFonts w:ascii="Arial" w:hAnsi="Arial" w:cs="Arial"/>
          <w:color w:val="000000" w:themeColor="text1"/>
        </w:rPr>
      </w:pPr>
      <w:r w:rsidRPr="001842BA">
        <w:rPr>
          <w:rFonts w:ascii="Arial" w:hAnsi="Arial" w:cs="Arial"/>
          <w:color w:val="000000" w:themeColor="text1"/>
        </w:rPr>
        <w:lastRenderedPageBreak/>
        <w:t>§ 12. KARY UMOWNE</w:t>
      </w:r>
    </w:p>
    <w:p w14:paraId="0C63DADF" w14:textId="77777777" w:rsidR="00D941A5" w:rsidRPr="001842BA" w:rsidRDefault="00D941A5" w:rsidP="006C0938">
      <w:pPr>
        <w:spacing w:line="360" w:lineRule="auto"/>
        <w:jc w:val="center"/>
        <w:rPr>
          <w:rFonts w:ascii="Arial" w:hAnsi="Arial" w:cs="Arial"/>
          <w:b/>
          <w:bCs/>
          <w:color w:val="000000" w:themeColor="text1"/>
        </w:rPr>
      </w:pPr>
    </w:p>
    <w:p w14:paraId="096BCBD5" w14:textId="5C957680" w:rsidR="006C0938" w:rsidRPr="001842BA" w:rsidRDefault="00BD6CA5" w:rsidP="00BD6CA5">
      <w:pPr>
        <w:pStyle w:val="Akapitzlist"/>
        <w:widowControl/>
        <w:numPr>
          <w:ilvl w:val="0"/>
          <w:numId w:val="38"/>
        </w:numPr>
        <w:kinsoku/>
        <w:spacing w:after="160" w:line="360" w:lineRule="auto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 xml:space="preserve">Strony ustanawiają odpowiedzialność za niewykonanie lub należyte wykonanie zobowiązań umownych w formie kar umownych, w następujących przypadkach </w:t>
      </w:r>
      <w:r w:rsidRPr="001842BA">
        <w:rPr>
          <w:rFonts w:ascii="Arial" w:eastAsia="Times New Roman" w:hAnsi="Arial" w:cs="Arial"/>
          <w:color w:val="000000" w:themeColor="text1"/>
        </w:rPr>
        <w:br/>
        <w:t xml:space="preserve">w wysokościach: </w:t>
      </w:r>
    </w:p>
    <w:p w14:paraId="6CEFE656" w14:textId="4829CFF7" w:rsidR="00BD6CA5" w:rsidRPr="001842BA" w:rsidRDefault="00BD6CA5" w:rsidP="00BD6CA5">
      <w:pPr>
        <w:pStyle w:val="Akapitzlist"/>
        <w:widowControl/>
        <w:numPr>
          <w:ilvl w:val="0"/>
          <w:numId w:val="39"/>
        </w:numPr>
        <w:kinsoku/>
        <w:spacing w:after="160" w:line="360" w:lineRule="auto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>Z tytułu zaniedbań w wykonaniu zobowiązań przez Wykonawcę wskazanych przez Zamawiającego</w:t>
      </w:r>
      <w:r w:rsidR="009D6BE9">
        <w:rPr>
          <w:rFonts w:ascii="Arial" w:eastAsia="Times New Roman" w:hAnsi="Arial" w:cs="Arial"/>
          <w:color w:val="000000" w:themeColor="text1"/>
        </w:rPr>
        <w:t xml:space="preserve"> i nieusuniętych przez Wykonawcę w wyznaczonym przez Zamawiającego terminie -</w:t>
      </w:r>
      <w:r w:rsidRPr="001842BA">
        <w:rPr>
          <w:rFonts w:ascii="Arial" w:eastAsia="Times New Roman" w:hAnsi="Arial" w:cs="Arial"/>
          <w:color w:val="000000" w:themeColor="text1"/>
        </w:rPr>
        <w:t xml:space="preserve"> w wysokości 1 % wynagrodzenia brutto, określonego w </w:t>
      </w:r>
      <w:r w:rsidR="00223D4B" w:rsidRPr="001842BA">
        <w:rPr>
          <w:rFonts w:ascii="Arial" w:eastAsia="Times New Roman" w:hAnsi="Arial" w:cs="Arial"/>
          <w:color w:val="000000" w:themeColor="text1"/>
        </w:rPr>
        <w:t>§ 5 ust. 1 za każde stwierdzone zaniedbanie</w:t>
      </w:r>
      <w:r w:rsidR="00F608AD" w:rsidRPr="001842BA">
        <w:rPr>
          <w:rFonts w:ascii="Arial" w:eastAsia="Times New Roman" w:hAnsi="Arial" w:cs="Arial"/>
          <w:color w:val="000000" w:themeColor="text1"/>
        </w:rPr>
        <w:t xml:space="preserve"> w miesięcznym okresie rozliczeniowym.</w:t>
      </w:r>
    </w:p>
    <w:p w14:paraId="7A38E98C" w14:textId="7219C878" w:rsidR="004B1ADB" w:rsidRDefault="004B1ADB" w:rsidP="009D6BE9">
      <w:pPr>
        <w:pStyle w:val="Akapitzlist"/>
        <w:widowControl/>
        <w:numPr>
          <w:ilvl w:val="0"/>
          <w:numId w:val="39"/>
        </w:numPr>
        <w:kinsoku/>
        <w:spacing w:after="160" w:line="360" w:lineRule="auto"/>
        <w:jc w:val="both"/>
        <w:rPr>
          <w:rFonts w:ascii="Arial" w:eastAsia="Times New Roman" w:hAnsi="Arial" w:cs="Arial"/>
          <w:color w:val="000000" w:themeColor="text1"/>
        </w:rPr>
      </w:pPr>
      <w:r w:rsidRPr="006E13EB">
        <w:rPr>
          <w:rFonts w:ascii="Arial" w:eastAsia="Times New Roman" w:hAnsi="Arial" w:cs="Arial"/>
          <w:color w:val="000000" w:themeColor="text1"/>
        </w:rPr>
        <w:t xml:space="preserve">W przypadku odstąpienia od </w:t>
      </w:r>
      <w:r w:rsidR="00A84117" w:rsidRPr="006E13EB">
        <w:rPr>
          <w:rFonts w:ascii="Arial" w:eastAsia="Times New Roman" w:hAnsi="Arial" w:cs="Arial"/>
          <w:color w:val="000000" w:themeColor="text1"/>
        </w:rPr>
        <w:t>Umowy</w:t>
      </w:r>
      <w:r w:rsidRPr="006E13EB">
        <w:rPr>
          <w:rFonts w:ascii="Arial" w:eastAsia="Times New Roman" w:hAnsi="Arial" w:cs="Arial"/>
          <w:color w:val="000000" w:themeColor="text1"/>
        </w:rPr>
        <w:t xml:space="preserve"> lub rozwiązania </w:t>
      </w:r>
      <w:r w:rsidR="00A84117" w:rsidRPr="006E13EB">
        <w:rPr>
          <w:rFonts w:ascii="Arial" w:eastAsia="Times New Roman" w:hAnsi="Arial" w:cs="Arial"/>
          <w:color w:val="000000" w:themeColor="text1"/>
        </w:rPr>
        <w:t>Umowy</w:t>
      </w:r>
      <w:r w:rsidRPr="006E13EB">
        <w:rPr>
          <w:rFonts w:ascii="Arial" w:eastAsia="Times New Roman" w:hAnsi="Arial" w:cs="Arial"/>
          <w:color w:val="000000" w:themeColor="text1"/>
        </w:rPr>
        <w:t xml:space="preserve"> przez Wykonawcę z powodu przyczyn nie leżących po stronie Zamawiającego, Wykonawca zapłaci Zamawiającemu karę umowną w wysokości 10% wynagrodzenia brutto określonego w § 5 ust. 1.</w:t>
      </w:r>
    </w:p>
    <w:p w14:paraId="5D0EDF1E" w14:textId="77777777" w:rsidR="009D6BE9" w:rsidRDefault="009D6BE9" w:rsidP="006E13EB">
      <w:pPr>
        <w:pStyle w:val="Akapitzlist"/>
        <w:widowControl/>
        <w:kinsoku/>
        <w:spacing w:after="160" w:line="360" w:lineRule="auto"/>
        <w:ind w:left="1440"/>
        <w:jc w:val="both"/>
        <w:rPr>
          <w:rFonts w:ascii="Arial" w:eastAsia="Times New Roman" w:hAnsi="Arial" w:cs="Arial"/>
          <w:color w:val="000000" w:themeColor="text1"/>
        </w:rPr>
      </w:pPr>
    </w:p>
    <w:p w14:paraId="42845CEF" w14:textId="0BE63F14" w:rsidR="009D6BE9" w:rsidRPr="009D6BE9" w:rsidRDefault="009D6BE9" w:rsidP="009D6BE9">
      <w:pPr>
        <w:pStyle w:val="Akapitzlist"/>
        <w:widowControl/>
        <w:numPr>
          <w:ilvl w:val="0"/>
          <w:numId w:val="38"/>
        </w:numPr>
        <w:kinsoku/>
        <w:spacing w:after="160" w:line="360" w:lineRule="auto"/>
        <w:jc w:val="both"/>
        <w:rPr>
          <w:rFonts w:ascii="Arial" w:eastAsia="Times New Roman" w:hAnsi="Arial" w:cs="Arial"/>
          <w:color w:val="000000" w:themeColor="text1"/>
        </w:rPr>
      </w:pPr>
      <w:r w:rsidRPr="009D6BE9">
        <w:rPr>
          <w:rFonts w:ascii="Arial" w:eastAsia="Times New Roman" w:hAnsi="Arial" w:cs="Arial"/>
          <w:color w:val="000000" w:themeColor="text1"/>
        </w:rPr>
        <w:t xml:space="preserve">W przypadku stwierdzenia przez Zamawiającego konieczności natychmiastowego wykonania zaniedbanych przez Wykonawcę czynności utrzymaniowych może on na jego koszt </w:t>
      </w:r>
      <w:r>
        <w:rPr>
          <w:rFonts w:ascii="Arial" w:eastAsia="Times New Roman" w:hAnsi="Arial" w:cs="Arial"/>
          <w:color w:val="000000" w:themeColor="text1"/>
        </w:rPr>
        <w:t xml:space="preserve">i ryzyko, bez zgody sądu </w:t>
      </w:r>
      <w:r w:rsidRPr="009D6BE9">
        <w:rPr>
          <w:rFonts w:ascii="Arial" w:eastAsia="Times New Roman" w:hAnsi="Arial" w:cs="Arial"/>
          <w:color w:val="000000" w:themeColor="text1"/>
        </w:rPr>
        <w:t>zlecić ich wykonanie innemu podmiotowi, a kosztami usunięcia zaniedbań obciążyć Wykonawcę</w:t>
      </w:r>
      <w:r>
        <w:rPr>
          <w:rFonts w:ascii="Arial" w:eastAsia="Times New Roman" w:hAnsi="Arial" w:cs="Arial"/>
          <w:color w:val="000000" w:themeColor="text1"/>
        </w:rPr>
        <w:t>.</w:t>
      </w:r>
    </w:p>
    <w:p w14:paraId="367ED0EA" w14:textId="77777777" w:rsidR="009D6BE9" w:rsidRDefault="009D6BE9" w:rsidP="006E13EB">
      <w:pPr>
        <w:rPr>
          <w:rFonts w:eastAsia="Times New Roman"/>
        </w:rPr>
      </w:pPr>
    </w:p>
    <w:p w14:paraId="2E825671" w14:textId="1E4ACBF2" w:rsidR="004B1ADB" w:rsidRPr="001842BA" w:rsidRDefault="004B1ADB" w:rsidP="004B1ADB">
      <w:pPr>
        <w:pStyle w:val="Akapitzlist"/>
        <w:widowControl/>
        <w:numPr>
          <w:ilvl w:val="0"/>
          <w:numId w:val="38"/>
        </w:numPr>
        <w:kinsoku/>
        <w:spacing w:after="160" w:line="360" w:lineRule="auto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 xml:space="preserve">Zamawiający jest uprawniony do potrącania kwoty kary umownej z wynagrodzenia należnego Wykonawcy na podstawie wystawianych faktur. </w:t>
      </w:r>
    </w:p>
    <w:p w14:paraId="4BFA36A6" w14:textId="590F6D1F" w:rsidR="004B1ADB" w:rsidRPr="001842BA" w:rsidRDefault="004B1ADB" w:rsidP="004B1ADB">
      <w:pPr>
        <w:pStyle w:val="Akapitzlist"/>
        <w:widowControl/>
        <w:numPr>
          <w:ilvl w:val="0"/>
          <w:numId w:val="38"/>
        </w:numPr>
        <w:kinsoku/>
        <w:spacing w:after="160" w:line="360" w:lineRule="auto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 xml:space="preserve">Do naliczania kar umownych stosuje się wynagrodzenie brutto określone w § 5 ust.1 oraz nie nalicza się podatku VAT. </w:t>
      </w:r>
    </w:p>
    <w:p w14:paraId="153BA711" w14:textId="46D5779F" w:rsidR="004B1ADB" w:rsidRPr="001842BA" w:rsidRDefault="004B1ADB" w:rsidP="004B1ADB">
      <w:pPr>
        <w:pStyle w:val="Akapitzlist"/>
        <w:widowControl/>
        <w:numPr>
          <w:ilvl w:val="0"/>
          <w:numId w:val="38"/>
        </w:numPr>
        <w:kinsoku/>
        <w:spacing w:after="160" w:line="360" w:lineRule="auto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 xml:space="preserve">Zapłata kar umownych nie wyłącza prawa do dochodzenia przez Zamawiającego odszkodowania </w:t>
      </w:r>
      <w:r w:rsidR="00F74973">
        <w:rPr>
          <w:rFonts w:ascii="Arial" w:eastAsia="Times New Roman" w:hAnsi="Arial" w:cs="Arial"/>
          <w:color w:val="000000" w:themeColor="text1"/>
        </w:rPr>
        <w:t xml:space="preserve">uzupełniającego </w:t>
      </w:r>
      <w:r w:rsidRPr="001842BA">
        <w:rPr>
          <w:rFonts w:ascii="Arial" w:eastAsia="Times New Roman" w:hAnsi="Arial" w:cs="Arial"/>
          <w:color w:val="000000" w:themeColor="text1"/>
        </w:rPr>
        <w:t>na zasadach ogólnych</w:t>
      </w:r>
      <w:r w:rsidR="00F74973">
        <w:rPr>
          <w:rFonts w:ascii="Arial" w:eastAsia="Times New Roman" w:hAnsi="Arial" w:cs="Arial"/>
          <w:color w:val="000000" w:themeColor="text1"/>
        </w:rPr>
        <w:t xml:space="preserve"> określonych w Kodeksie cywilnym</w:t>
      </w:r>
      <w:r w:rsidRPr="001842BA">
        <w:rPr>
          <w:rFonts w:ascii="Arial" w:eastAsia="Times New Roman" w:hAnsi="Arial" w:cs="Arial"/>
          <w:color w:val="000000" w:themeColor="text1"/>
        </w:rPr>
        <w:t>.</w:t>
      </w:r>
    </w:p>
    <w:p w14:paraId="7BEA3820" w14:textId="13B40005" w:rsidR="004B1ADB" w:rsidRPr="001842BA" w:rsidRDefault="004B1ADB" w:rsidP="004B1ADB">
      <w:pPr>
        <w:pStyle w:val="Akapitzlist"/>
        <w:widowControl/>
        <w:numPr>
          <w:ilvl w:val="0"/>
          <w:numId w:val="38"/>
        </w:numPr>
        <w:kinsoku/>
        <w:spacing w:after="160" w:line="360" w:lineRule="auto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 xml:space="preserve">Za niepodjęcie przez Wykonawcę reakcji w nagłych sytuacjach zgłoszonych </w:t>
      </w:r>
      <w:r w:rsidRPr="001842BA">
        <w:rPr>
          <w:rFonts w:ascii="Arial" w:eastAsia="Times New Roman" w:hAnsi="Arial" w:cs="Arial"/>
          <w:color w:val="000000" w:themeColor="text1"/>
        </w:rPr>
        <w:br/>
        <w:t xml:space="preserve">przez Zamawiającego ustala się wysokość kar umownych na poziomie 100,00 zł </w:t>
      </w:r>
      <w:r w:rsidRPr="001842BA">
        <w:rPr>
          <w:rFonts w:ascii="Arial" w:eastAsia="Times New Roman" w:hAnsi="Arial" w:cs="Arial"/>
          <w:color w:val="000000" w:themeColor="text1"/>
        </w:rPr>
        <w:br/>
        <w:t>za każdą godzinę zwłoki po zadeklarowanym w ofercie czasie reakcji.</w:t>
      </w:r>
    </w:p>
    <w:p w14:paraId="663E1CEB" w14:textId="77777777" w:rsidR="004B1ADB" w:rsidRPr="001842BA" w:rsidRDefault="004B1ADB" w:rsidP="004B1ADB">
      <w:pPr>
        <w:pStyle w:val="Akapitzlist"/>
        <w:widowControl/>
        <w:numPr>
          <w:ilvl w:val="0"/>
          <w:numId w:val="38"/>
        </w:numPr>
        <w:kinsoku/>
        <w:spacing w:after="160" w:line="360" w:lineRule="auto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hAnsi="Arial" w:cs="Arial"/>
          <w:color w:val="000000" w:themeColor="text1"/>
        </w:rPr>
        <w:t>Strona zobowiązana do zapłaty kary umownej dokona jej zapłaty w terminie 14 dni od daty otrzymania wezwania do zapłaty.</w:t>
      </w:r>
    </w:p>
    <w:p w14:paraId="76EBEBF5" w14:textId="5EB5C062" w:rsidR="00D24A3D" w:rsidRPr="001842BA" w:rsidRDefault="004B1ADB" w:rsidP="00D24A3D">
      <w:pPr>
        <w:pStyle w:val="Akapitzlist"/>
        <w:widowControl/>
        <w:numPr>
          <w:ilvl w:val="0"/>
          <w:numId w:val="38"/>
        </w:numPr>
        <w:kinsoku/>
        <w:spacing w:after="160" w:line="360" w:lineRule="auto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hAnsi="Arial" w:cs="Arial"/>
          <w:color w:val="000000" w:themeColor="text1"/>
        </w:rPr>
        <w:t xml:space="preserve">Całkowita wysokość kar umownych naliczonych w okresie obowiązywania </w:t>
      </w:r>
      <w:r w:rsidR="00A84117" w:rsidRPr="001842BA">
        <w:rPr>
          <w:rFonts w:ascii="Arial" w:hAnsi="Arial" w:cs="Arial"/>
          <w:color w:val="000000" w:themeColor="text1"/>
        </w:rPr>
        <w:t>Umowy</w:t>
      </w:r>
      <w:r w:rsidRPr="001842BA">
        <w:rPr>
          <w:rFonts w:ascii="Arial" w:hAnsi="Arial" w:cs="Arial"/>
          <w:color w:val="000000" w:themeColor="text1"/>
        </w:rPr>
        <w:t xml:space="preserve"> nie może przekroczyć 25% całkowitej wartości przedmiotu </w:t>
      </w:r>
      <w:r w:rsidR="00A84117" w:rsidRPr="001842BA">
        <w:rPr>
          <w:rFonts w:ascii="Arial" w:hAnsi="Arial" w:cs="Arial"/>
          <w:color w:val="000000" w:themeColor="text1"/>
        </w:rPr>
        <w:t>Umowy</w:t>
      </w:r>
      <w:r w:rsidRPr="001842BA">
        <w:rPr>
          <w:rFonts w:ascii="Arial" w:hAnsi="Arial" w:cs="Arial"/>
          <w:color w:val="000000" w:themeColor="text1"/>
        </w:rPr>
        <w:t>.</w:t>
      </w:r>
    </w:p>
    <w:p w14:paraId="423E831E" w14:textId="58CB047C" w:rsidR="00556CD1" w:rsidRPr="001842BA" w:rsidRDefault="00556CD1" w:rsidP="00BD6CA5">
      <w:pPr>
        <w:spacing w:line="360" w:lineRule="auto"/>
        <w:rPr>
          <w:rFonts w:ascii="Arial" w:hAnsi="Arial" w:cs="Arial"/>
          <w:color w:val="000000" w:themeColor="text1"/>
        </w:rPr>
      </w:pPr>
      <w:r w:rsidRPr="001842BA">
        <w:rPr>
          <w:rFonts w:ascii="Arial" w:hAnsi="Arial" w:cs="Arial"/>
          <w:color w:val="000000" w:themeColor="text1"/>
        </w:rPr>
        <w:lastRenderedPageBreak/>
        <w:t xml:space="preserve">§ 13. UMOWNE PRAWO ODSTĄPIENIA OD </w:t>
      </w:r>
      <w:r w:rsidR="00A84117" w:rsidRPr="001842BA">
        <w:rPr>
          <w:rFonts w:ascii="Arial" w:hAnsi="Arial" w:cs="Arial"/>
          <w:color w:val="000000" w:themeColor="text1"/>
        </w:rPr>
        <w:t>UMOWY</w:t>
      </w:r>
    </w:p>
    <w:p w14:paraId="7338DDD4" w14:textId="77777777" w:rsidR="00556CD1" w:rsidRPr="001842BA" w:rsidRDefault="00556CD1" w:rsidP="006C0938">
      <w:pPr>
        <w:pStyle w:val="Akapitzlist"/>
        <w:spacing w:line="360" w:lineRule="auto"/>
        <w:jc w:val="both"/>
        <w:rPr>
          <w:rFonts w:ascii="Arial" w:hAnsi="Arial" w:cs="Arial"/>
          <w:color w:val="000000" w:themeColor="text1"/>
          <w:lang w:eastAsia="en-US"/>
        </w:rPr>
      </w:pPr>
    </w:p>
    <w:p w14:paraId="3BABE4DD" w14:textId="377B56CA" w:rsidR="00556CD1" w:rsidRPr="001842BA" w:rsidRDefault="00556CD1" w:rsidP="006C0938">
      <w:pPr>
        <w:pStyle w:val="Akapitzlist"/>
        <w:widowControl/>
        <w:numPr>
          <w:ilvl w:val="0"/>
          <w:numId w:val="37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 xml:space="preserve">Zamawiającemu przysługuje prawo odstąpienia od </w:t>
      </w:r>
      <w:r w:rsidR="00A84117" w:rsidRPr="001842BA">
        <w:rPr>
          <w:rFonts w:ascii="Arial" w:eastAsia="Times New Roman" w:hAnsi="Arial" w:cs="Arial"/>
          <w:color w:val="000000" w:themeColor="text1"/>
        </w:rPr>
        <w:t>Umowy</w:t>
      </w:r>
      <w:r w:rsidRPr="001842BA">
        <w:rPr>
          <w:rFonts w:ascii="Arial" w:eastAsia="Times New Roman" w:hAnsi="Arial" w:cs="Arial"/>
          <w:color w:val="000000" w:themeColor="text1"/>
        </w:rPr>
        <w:t>, gdy:</w:t>
      </w:r>
    </w:p>
    <w:p w14:paraId="4C77B772" w14:textId="28522985" w:rsidR="00556CD1" w:rsidRPr="001842BA" w:rsidRDefault="00556CD1" w:rsidP="006C0938">
      <w:pPr>
        <w:pStyle w:val="Akapitzlist"/>
        <w:widowControl/>
        <w:numPr>
          <w:ilvl w:val="1"/>
          <w:numId w:val="37"/>
        </w:numPr>
        <w:kinsoku/>
        <w:spacing w:line="360" w:lineRule="auto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 xml:space="preserve">Wykonawca przerwał z przyczyn leżących po stronie Wykonawcy realizację przedmiotu </w:t>
      </w:r>
      <w:r w:rsidR="00A84117" w:rsidRPr="001842BA">
        <w:rPr>
          <w:rFonts w:ascii="Arial" w:eastAsia="Times New Roman" w:hAnsi="Arial" w:cs="Arial"/>
          <w:color w:val="000000" w:themeColor="text1"/>
        </w:rPr>
        <w:t>Umowy</w:t>
      </w:r>
      <w:r w:rsidRPr="001842BA">
        <w:rPr>
          <w:rFonts w:ascii="Arial" w:eastAsia="Times New Roman" w:hAnsi="Arial" w:cs="Arial"/>
          <w:color w:val="000000" w:themeColor="text1"/>
        </w:rPr>
        <w:t xml:space="preserve"> i przerwa ta trwa dłużej niż 10 dni, </w:t>
      </w:r>
    </w:p>
    <w:p w14:paraId="27C55CFE" w14:textId="68A8224B" w:rsidR="00556CD1" w:rsidRPr="001842BA" w:rsidRDefault="00556CD1" w:rsidP="006C0938">
      <w:pPr>
        <w:pStyle w:val="Akapitzlist"/>
        <w:widowControl/>
        <w:numPr>
          <w:ilvl w:val="1"/>
          <w:numId w:val="37"/>
        </w:numPr>
        <w:kinsoku/>
        <w:spacing w:line="360" w:lineRule="auto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 xml:space="preserve">Wystąpi istotna zmiana okoliczności powodująca, że wykonanie </w:t>
      </w:r>
      <w:r w:rsidR="00A84117" w:rsidRPr="001842BA">
        <w:rPr>
          <w:rFonts w:ascii="Arial" w:eastAsia="Times New Roman" w:hAnsi="Arial" w:cs="Arial"/>
          <w:color w:val="000000" w:themeColor="text1"/>
        </w:rPr>
        <w:t>Umowy</w:t>
      </w:r>
      <w:r w:rsidRPr="001842BA">
        <w:rPr>
          <w:rFonts w:ascii="Arial" w:eastAsia="Times New Roman" w:hAnsi="Arial" w:cs="Arial"/>
          <w:color w:val="000000" w:themeColor="text1"/>
        </w:rPr>
        <w:t xml:space="preserve"> nie leży w interesie publicznym, czego nie można było przewidzieć w chwili zawarcia </w:t>
      </w:r>
      <w:r w:rsidR="00A84117" w:rsidRPr="001842BA">
        <w:rPr>
          <w:rFonts w:ascii="Arial" w:eastAsia="Times New Roman" w:hAnsi="Arial" w:cs="Arial"/>
          <w:color w:val="000000" w:themeColor="text1"/>
        </w:rPr>
        <w:t>Umowy</w:t>
      </w:r>
      <w:r w:rsidRPr="001842BA">
        <w:rPr>
          <w:rFonts w:ascii="Arial" w:eastAsia="Times New Roman" w:hAnsi="Arial" w:cs="Arial"/>
          <w:color w:val="000000" w:themeColor="text1"/>
        </w:rPr>
        <w:t xml:space="preserve"> – odstąpienie od </w:t>
      </w:r>
      <w:r w:rsidR="00A84117" w:rsidRPr="001842BA">
        <w:rPr>
          <w:rFonts w:ascii="Arial" w:eastAsia="Times New Roman" w:hAnsi="Arial" w:cs="Arial"/>
          <w:color w:val="000000" w:themeColor="text1"/>
        </w:rPr>
        <w:t>Umowy</w:t>
      </w:r>
      <w:r w:rsidRPr="001842BA">
        <w:rPr>
          <w:rFonts w:ascii="Arial" w:eastAsia="Times New Roman" w:hAnsi="Arial" w:cs="Arial"/>
          <w:color w:val="000000" w:themeColor="text1"/>
        </w:rPr>
        <w:t xml:space="preserve"> w tym przypadku może nastąpić w terminie 30 dni od powzięcia wiadomości o powyższych okolicznościach. W takim wypadku Wykonawca może żądać jedynie wynagrodzenia należnego mu z tytułu wykonania części </w:t>
      </w:r>
      <w:r w:rsidR="00A84117" w:rsidRPr="001842BA">
        <w:rPr>
          <w:rFonts w:ascii="Arial" w:eastAsia="Times New Roman" w:hAnsi="Arial" w:cs="Arial"/>
          <w:color w:val="000000" w:themeColor="text1"/>
        </w:rPr>
        <w:t>Umowy</w:t>
      </w:r>
      <w:r w:rsidRPr="001842BA">
        <w:rPr>
          <w:rFonts w:ascii="Arial" w:eastAsia="Times New Roman" w:hAnsi="Arial" w:cs="Arial"/>
          <w:color w:val="000000" w:themeColor="text1"/>
        </w:rPr>
        <w:t xml:space="preserve">. </w:t>
      </w:r>
    </w:p>
    <w:p w14:paraId="598D482D" w14:textId="1C72807A" w:rsidR="00556CD1" w:rsidRPr="001842BA" w:rsidRDefault="00556CD1" w:rsidP="006C0938">
      <w:pPr>
        <w:pStyle w:val="Akapitzlist"/>
        <w:widowControl/>
        <w:numPr>
          <w:ilvl w:val="1"/>
          <w:numId w:val="37"/>
        </w:numPr>
        <w:kinsoku/>
        <w:spacing w:line="360" w:lineRule="auto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 xml:space="preserve">Wykonawca realizuje roboty przewidziane niniejszą </w:t>
      </w:r>
      <w:r w:rsidR="00A84117" w:rsidRPr="001842BA">
        <w:rPr>
          <w:rFonts w:ascii="Arial" w:eastAsia="Times New Roman" w:hAnsi="Arial" w:cs="Arial"/>
          <w:color w:val="000000" w:themeColor="text1"/>
        </w:rPr>
        <w:t>U</w:t>
      </w:r>
      <w:r w:rsidRPr="001842BA">
        <w:rPr>
          <w:rFonts w:ascii="Arial" w:eastAsia="Times New Roman" w:hAnsi="Arial" w:cs="Arial"/>
          <w:color w:val="000000" w:themeColor="text1"/>
        </w:rPr>
        <w:t xml:space="preserve">mową w sposób niezgodny z niniejszą </w:t>
      </w:r>
      <w:r w:rsidR="00F74973">
        <w:rPr>
          <w:rFonts w:ascii="Arial" w:eastAsia="Times New Roman" w:hAnsi="Arial" w:cs="Arial"/>
          <w:color w:val="000000" w:themeColor="text1"/>
        </w:rPr>
        <w:t>U</w:t>
      </w:r>
      <w:r w:rsidRPr="001842BA">
        <w:rPr>
          <w:rFonts w:ascii="Arial" w:eastAsia="Times New Roman" w:hAnsi="Arial" w:cs="Arial"/>
          <w:color w:val="000000" w:themeColor="text1"/>
        </w:rPr>
        <w:t>mową lub wskazaniami Zamawiającego</w:t>
      </w:r>
      <w:r w:rsidR="009D1EFA" w:rsidRPr="009D1EFA">
        <w:rPr>
          <w:rFonts w:ascii="Arial" w:hAnsi="Arial" w:cs="Arial"/>
        </w:rPr>
        <w:t xml:space="preserve"> </w:t>
      </w:r>
      <w:r w:rsidR="009D1EFA" w:rsidRPr="00E97A2B">
        <w:rPr>
          <w:rFonts w:ascii="Arial" w:hAnsi="Arial" w:cs="Arial"/>
        </w:rPr>
        <w:t>po uprzednim wezwaniu do usunięcia nieprawidłowości</w:t>
      </w:r>
      <w:r w:rsidRPr="001842BA">
        <w:rPr>
          <w:rFonts w:ascii="Arial" w:eastAsia="Times New Roman" w:hAnsi="Arial" w:cs="Arial"/>
          <w:color w:val="000000" w:themeColor="text1"/>
        </w:rPr>
        <w:t>.</w:t>
      </w:r>
    </w:p>
    <w:p w14:paraId="1C16C044" w14:textId="33E0CD70" w:rsidR="00556CD1" w:rsidRPr="001842BA" w:rsidRDefault="00556CD1" w:rsidP="006C0938">
      <w:pPr>
        <w:pStyle w:val="Akapitzlist"/>
        <w:widowControl/>
        <w:numPr>
          <w:ilvl w:val="0"/>
          <w:numId w:val="37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 xml:space="preserve">Wykonawcy przysługuje prawo odstąpienia od </w:t>
      </w:r>
      <w:r w:rsidR="00A84117" w:rsidRPr="001842BA">
        <w:rPr>
          <w:rFonts w:ascii="Arial" w:eastAsia="Times New Roman" w:hAnsi="Arial" w:cs="Arial"/>
          <w:color w:val="000000" w:themeColor="text1"/>
        </w:rPr>
        <w:t>Umowy</w:t>
      </w:r>
      <w:r w:rsidRPr="001842BA">
        <w:rPr>
          <w:rFonts w:ascii="Arial" w:eastAsia="Times New Roman" w:hAnsi="Arial" w:cs="Arial"/>
          <w:color w:val="000000" w:themeColor="text1"/>
        </w:rPr>
        <w:t>, jeżeli Zamawiający:</w:t>
      </w:r>
    </w:p>
    <w:p w14:paraId="2FDAA2FB" w14:textId="77777777" w:rsidR="00556CD1" w:rsidRPr="001842BA" w:rsidRDefault="00556CD1" w:rsidP="006C0938">
      <w:pPr>
        <w:pStyle w:val="Akapitzlist"/>
        <w:widowControl/>
        <w:numPr>
          <w:ilvl w:val="1"/>
          <w:numId w:val="37"/>
        </w:numPr>
        <w:kinsoku/>
        <w:spacing w:line="360" w:lineRule="auto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>Odmawia bez wskazania uzasadnionej przyczyny odbioru robót lub podpisania protokołu odbioru,</w:t>
      </w:r>
    </w:p>
    <w:p w14:paraId="71AB4C73" w14:textId="77777777" w:rsidR="00556CD1" w:rsidRPr="001842BA" w:rsidRDefault="00556CD1" w:rsidP="006C0938">
      <w:pPr>
        <w:pStyle w:val="Akapitzlist"/>
        <w:widowControl/>
        <w:numPr>
          <w:ilvl w:val="1"/>
          <w:numId w:val="37"/>
        </w:numPr>
        <w:kinsoku/>
        <w:spacing w:line="360" w:lineRule="auto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>Zawiadomi Wykonawcę, iż wobec zaistnienia uprzednio nieprzewidzianych okoliczności nie będzie mógł spełnić swoich zobowiązań umownych wobec Wykonawcy.</w:t>
      </w:r>
    </w:p>
    <w:p w14:paraId="53A0CCBD" w14:textId="7F216EDA" w:rsidR="00556CD1" w:rsidRPr="001842BA" w:rsidRDefault="00556CD1" w:rsidP="006C0938">
      <w:pPr>
        <w:pStyle w:val="Akapitzlist"/>
        <w:widowControl/>
        <w:numPr>
          <w:ilvl w:val="0"/>
          <w:numId w:val="37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 xml:space="preserve">Odstąpienie od </w:t>
      </w:r>
      <w:r w:rsidR="00A84117" w:rsidRPr="001842BA">
        <w:rPr>
          <w:rFonts w:ascii="Arial" w:eastAsia="Times New Roman" w:hAnsi="Arial" w:cs="Arial"/>
          <w:color w:val="000000" w:themeColor="text1"/>
        </w:rPr>
        <w:t>Umowy</w:t>
      </w:r>
      <w:r w:rsidRPr="001842BA">
        <w:rPr>
          <w:rFonts w:ascii="Arial" w:eastAsia="Times New Roman" w:hAnsi="Arial" w:cs="Arial"/>
          <w:color w:val="000000" w:themeColor="text1"/>
        </w:rPr>
        <w:t>, o którym mowa w ust. 1 i 2, powinno nastąpić w formie pisemnej pod rygorem nieważności takiego oświadczenia i powinno zawierać uzasadnienie.</w:t>
      </w:r>
    </w:p>
    <w:p w14:paraId="5ADB5D54" w14:textId="52E3DF4D" w:rsidR="00556CD1" w:rsidRPr="001842BA" w:rsidRDefault="00556CD1" w:rsidP="006C0938">
      <w:pPr>
        <w:pStyle w:val="Akapitzlist"/>
        <w:widowControl/>
        <w:numPr>
          <w:ilvl w:val="0"/>
          <w:numId w:val="37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 xml:space="preserve">W wypadku odstąpienia od </w:t>
      </w:r>
      <w:r w:rsidR="00A84117" w:rsidRPr="001842BA">
        <w:rPr>
          <w:rFonts w:ascii="Arial" w:eastAsia="Times New Roman" w:hAnsi="Arial" w:cs="Arial"/>
          <w:color w:val="000000" w:themeColor="text1"/>
        </w:rPr>
        <w:t>Umowy</w:t>
      </w:r>
      <w:r w:rsidRPr="001842BA">
        <w:rPr>
          <w:rFonts w:ascii="Arial" w:eastAsia="Times New Roman" w:hAnsi="Arial" w:cs="Arial"/>
          <w:color w:val="000000" w:themeColor="text1"/>
        </w:rPr>
        <w:t xml:space="preserve"> Wykonawcę oraz Zamawiającego obciążają następujące obowiązki: </w:t>
      </w:r>
    </w:p>
    <w:p w14:paraId="2C984439" w14:textId="459450B9" w:rsidR="00556CD1" w:rsidRPr="001842BA" w:rsidRDefault="00556CD1" w:rsidP="006C0938">
      <w:pPr>
        <w:pStyle w:val="Akapitzlist"/>
        <w:widowControl/>
        <w:numPr>
          <w:ilvl w:val="1"/>
          <w:numId w:val="37"/>
        </w:numPr>
        <w:kinsoku/>
        <w:spacing w:line="360" w:lineRule="auto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 xml:space="preserve">Wykonawca zabezpieczy przerwane roboty w zakresie obustronnie uzgodnionym na koszt tej strony, z której to winy nastąpiło odstąpienie od </w:t>
      </w:r>
      <w:r w:rsidR="00A84117" w:rsidRPr="001842BA">
        <w:rPr>
          <w:rFonts w:ascii="Arial" w:eastAsia="Times New Roman" w:hAnsi="Arial" w:cs="Arial"/>
          <w:color w:val="000000" w:themeColor="text1"/>
        </w:rPr>
        <w:t>Umowy</w:t>
      </w:r>
      <w:r w:rsidRPr="001842BA">
        <w:rPr>
          <w:rFonts w:ascii="Arial" w:eastAsia="Times New Roman" w:hAnsi="Arial" w:cs="Arial"/>
          <w:color w:val="000000" w:themeColor="text1"/>
        </w:rPr>
        <w:t xml:space="preserve">, </w:t>
      </w:r>
    </w:p>
    <w:p w14:paraId="687DF6FA" w14:textId="4EEFF73B" w:rsidR="00556CD1" w:rsidRPr="001842BA" w:rsidRDefault="00556CD1" w:rsidP="006C0938">
      <w:pPr>
        <w:pStyle w:val="Akapitzlist"/>
        <w:widowControl/>
        <w:numPr>
          <w:ilvl w:val="1"/>
          <w:numId w:val="37"/>
        </w:numPr>
        <w:kinsoku/>
        <w:spacing w:line="360" w:lineRule="auto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 xml:space="preserve">Wykonawca zgłosi do dokonania przez Zamawiającego odbioru robót przerwanych, jeżeli odstąpienie od </w:t>
      </w:r>
      <w:r w:rsidR="00A84117" w:rsidRPr="001842BA">
        <w:rPr>
          <w:rFonts w:ascii="Arial" w:eastAsia="Times New Roman" w:hAnsi="Arial" w:cs="Arial"/>
          <w:color w:val="000000" w:themeColor="text1"/>
        </w:rPr>
        <w:t>Umowy</w:t>
      </w:r>
      <w:r w:rsidRPr="001842BA">
        <w:rPr>
          <w:rFonts w:ascii="Arial" w:eastAsia="Times New Roman" w:hAnsi="Arial" w:cs="Arial"/>
          <w:color w:val="000000" w:themeColor="text1"/>
        </w:rPr>
        <w:t xml:space="preserve"> nastąpiło z przyczyn, za które Wykonawca nie odpowiada,  </w:t>
      </w:r>
    </w:p>
    <w:p w14:paraId="4378BE78" w14:textId="2872E4AC" w:rsidR="00556CD1" w:rsidRPr="001842BA" w:rsidRDefault="00556CD1" w:rsidP="006C0938">
      <w:pPr>
        <w:pStyle w:val="Akapitzlist"/>
        <w:widowControl/>
        <w:numPr>
          <w:ilvl w:val="1"/>
          <w:numId w:val="37"/>
        </w:numPr>
        <w:kinsoku/>
        <w:spacing w:line="360" w:lineRule="auto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 xml:space="preserve">W terminie 10 dni od daty zgłoszenia, o którym mowa w pkt. 4.2 powyżej, Wykonawca przy udziale Zamawiającego sporządzi szczegółowy protokół inwentaryzacji robót w toku wraz z zestawieniem wartości wykonanych robót </w:t>
      </w:r>
      <w:r w:rsidRPr="001842BA">
        <w:rPr>
          <w:rFonts w:ascii="Arial" w:eastAsia="Times New Roman" w:hAnsi="Arial" w:cs="Arial"/>
          <w:color w:val="000000" w:themeColor="text1"/>
        </w:rPr>
        <w:lastRenderedPageBreak/>
        <w:t xml:space="preserve">według stanu na dzień odstąpienia; protokół inwentaryzacji robót w toku stanowić będzie podstawę do wystawienia faktury VAT przez Wykonawcę </w:t>
      </w:r>
    </w:p>
    <w:p w14:paraId="0A2FDFC8" w14:textId="15F17764" w:rsidR="00556CD1" w:rsidRPr="001842BA" w:rsidRDefault="00556CD1" w:rsidP="006C0938">
      <w:pPr>
        <w:pStyle w:val="Akapitzlist"/>
        <w:widowControl/>
        <w:numPr>
          <w:ilvl w:val="1"/>
          <w:numId w:val="37"/>
        </w:numPr>
        <w:kinsoku/>
        <w:spacing w:line="360" w:lineRule="auto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 xml:space="preserve">Zamawiający w razie odstąpienia od </w:t>
      </w:r>
      <w:r w:rsidR="00A84117" w:rsidRPr="001842BA">
        <w:rPr>
          <w:rFonts w:ascii="Arial" w:eastAsia="Times New Roman" w:hAnsi="Arial" w:cs="Arial"/>
          <w:color w:val="000000" w:themeColor="text1"/>
        </w:rPr>
        <w:t>Umowy</w:t>
      </w:r>
      <w:r w:rsidRPr="001842BA">
        <w:rPr>
          <w:rFonts w:ascii="Arial" w:eastAsia="Times New Roman" w:hAnsi="Arial" w:cs="Arial"/>
          <w:color w:val="000000" w:themeColor="text1"/>
        </w:rPr>
        <w:t xml:space="preserve"> z przyczyn, za które Wykonawca nie odpowiada, obowiązany jest do dokonania odbioru robót przerwanych oraz przejęcia od Wykonawcy terenu robót w terminie 10 dni od daty odstąpienia oraz do zapłaty wynagrodzenia za roboty, które zostały wykonane </w:t>
      </w:r>
      <w:r w:rsidR="006C0938" w:rsidRPr="001842BA">
        <w:rPr>
          <w:rFonts w:ascii="Arial" w:eastAsia="Times New Roman" w:hAnsi="Arial" w:cs="Arial"/>
          <w:color w:val="000000" w:themeColor="text1"/>
        </w:rPr>
        <w:br/>
      </w:r>
      <w:r w:rsidRPr="001842BA">
        <w:rPr>
          <w:rFonts w:ascii="Arial" w:eastAsia="Times New Roman" w:hAnsi="Arial" w:cs="Arial"/>
          <w:color w:val="000000" w:themeColor="text1"/>
        </w:rPr>
        <w:t xml:space="preserve">do dnia odstąpienia. </w:t>
      </w:r>
    </w:p>
    <w:p w14:paraId="69A8BB7E" w14:textId="3B302499" w:rsidR="00556CD1" w:rsidRPr="001842BA" w:rsidRDefault="00556CD1" w:rsidP="006C0938">
      <w:pPr>
        <w:pStyle w:val="Akapitzlist"/>
        <w:widowControl/>
        <w:numPr>
          <w:ilvl w:val="0"/>
          <w:numId w:val="37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 xml:space="preserve">Jeżeli Wykonawca będzie wykonywał przedmiot </w:t>
      </w:r>
      <w:r w:rsidR="00A84117" w:rsidRPr="001842BA">
        <w:rPr>
          <w:rFonts w:ascii="Arial" w:eastAsia="Times New Roman" w:hAnsi="Arial" w:cs="Arial"/>
          <w:color w:val="000000" w:themeColor="text1"/>
        </w:rPr>
        <w:t>Umowy</w:t>
      </w:r>
      <w:r w:rsidRPr="001842BA">
        <w:rPr>
          <w:rFonts w:ascii="Arial" w:eastAsia="Times New Roman" w:hAnsi="Arial" w:cs="Arial"/>
          <w:color w:val="000000" w:themeColor="text1"/>
        </w:rPr>
        <w:t xml:space="preserve"> wadliwie, albo sprzecznie </w:t>
      </w:r>
      <w:r w:rsidR="006C0938" w:rsidRPr="001842BA">
        <w:rPr>
          <w:rFonts w:ascii="Arial" w:eastAsia="Times New Roman" w:hAnsi="Arial" w:cs="Arial"/>
          <w:color w:val="000000" w:themeColor="text1"/>
        </w:rPr>
        <w:br/>
      </w:r>
      <w:r w:rsidRPr="001842BA">
        <w:rPr>
          <w:rFonts w:ascii="Arial" w:eastAsia="Times New Roman" w:hAnsi="Arial" w:cs="Arial"/>
          <w:color w:val="000000" w:themeColor="text1"/>
        </w:rPr>
        <w:t xml:space="preserve">z umową Zamawiający może wezwać go do zmiany sposobu wykonywania </w:t>
      </w:r>
      <w:r w:rsidR="00A84117" w:rsidRPr="001842BA">
        <w:rPr>
          <w:rFonts w:ascii="Arial" w:eastAsia="Times New Roman" w:hAnsi="Arial" w:cs="Arial"/>
          <w:color w:val="000000" w:themeColor="text1"/>
        </w:rPr>
        <w:t>Umowy</w:t>
      </w:r>
      <w:r w:rsidRPr="001842BA">
        <w:rPr>
          <w:rFonts w:ascii="Arial" w:eastAsia="Times New Roman" w:hAnsi="Arial" w:cs="Arial"/>
          <w:color w:val="000000" w:themeColor="text1"/>
        </w:rPr>
        <w:t xml:space="preserve"> </w:t>
      </w:r>
      <w:r w:rsidR="006C0938" w:rsidRPr="001842BA">
        <w:rPr>
          <w:rFonts w:ascii="Arial" w:eastAsia="Times New Roman" w:hAnsi="Arial" w:cs="Arial"/>
          <w:color w:val="000000" w:themeColor="text1"/>
        </w:rPr>
        <w:br/>
      </w:r>
      <w:r w:rsidRPr="001842BA">
        <w:rPr>
          <w:rFonts w:ascii="Arial" w:eastAsia="Times New Roman" w:hAnsi="Arial" w:cs="Arial"/>
          <w:color w:val="000000" w:themeColor="text1"/>
        </w:rPr>
        <w:t xml:space="preserve">i wyznaczyć mu w tym celu odpowiedni termin; po bezskutecznym upływie wyznaczonego terminu Zamawiający może od </w:t>
      </w:r>
      <w:r w:rsidR="00A84117" w:rsidRPr="001842BA">
        <w:rPr>
          <w:rFonts w:ascii="Arial" w:eastAsia="Times New Roman" w:hAnsi="Arial" w:cs="Arial"/>
          <w:color w:val="000000" w:themeColor="text1"/>
        </w:rPr>
        <w:t>Umowy</w:t>
      </w:r>
      <w:r w:rsidRPr="001842BA">
        <w:rPr>
          <w:rFonts w:ascii="Arial" w:eastAsia="Times New Roman" w:hAnsi="Arial" w:cs="Arial"/>
          <w:color w:val="000000" w:themeColor="text1"/>
        </w:rPr>
        <w:t xml:space="preserve"> odstąpić, powierzyć poprawienie lub dalsze wykonanie przedmiotu </w:t>
      </w:r>
      <w:r w:rsidR="00A84117" w:rsidRPr="001842BA">
        <w:rPr>
          <w:rFonts w:ascii="Arial" w:eastAsia="Times New Roman" w:hAnsi="Arial" w:cs="Arial"/>
          <w:color w:val="000000" w:themeColor="text1"/>
        </w:rPr>
        <w:t>Umowy</w:t>
      </w:r>
      <w:r w:rsidRPr="001842BA">
        <w:rPr>
          <w:rFonts w:ascii="Arial" w:eastAsia="Times New Roman" w:hAnsi="Arial" w:cs="Arial"/>
          <w:color w:val="000000" w:themeColor="text1"/>
        </w:rPr>
        <w:t xml:space="preserve"> innemu podmiotowi na koszt Wykonawcy. </w:t>
      </w:r>
    </w:p>
    <w:p w14:paraId="092DC7B0" w14:textId="02ABD0A0" w:rsidR="00556CD1" w:rsidRPr="001842BA" w:rsidRDefault="00556CD1" w:rsidP="006C0938">
      <w:pPr>
        <w:pStyle w:val="Akapitzlist"/>
        <w:widowControl/>
        <w:numPr>
          <w:ilvl w:val="0"/>
          <w:numId w:val="37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 xml:space="preserve">W razie wystąpienia istotnej zmiany okoliczności powodującej, że wykonanie </w:t>
      </w:r>
      <w:r w:rsidR="00A84117" w:rsidRPr="001842BA">
        <w:rPr>
          <w:rFonts w:ascii="Arial" w:eastAsia="Times New Roman" w:hAnsi="Arial" w:cs="Arial"/>
          <w:color w:val="000000" w:themeColor="text1"/>
        </w:rPr>
        <w:t>Umowy</w:t>
      </w:r>
      <w:r w:rsidRPr="001842BA">
        <w:rPr>
          <w:rFonts w:ascii="Arial" w:eastAsia="Times New Roman" w:hAnsi="Arial" w:cs="Arial"/>
          <w:color w:val="000000" w:themeColor="text1"/>
        </w:rPr>
        <w:t xml:space="preserve"> nie leży</w:t>
      </w:r>
      <w:r w:rsidR="006C0938" w:rsidRPr="001842BA">
        <w:rPr>
          <w:rFonts w:ascii="Arial" w:eastAsia="Times New Roman" w:hAnsi="Arial" w:cs="Arial"/>
          <w:color w:val="000000" w:themeColor="text1"/>
        </w:rPr>
        <w:t xml:space="preserve"> </w:t>
      </w:r>
      <w:r w:rsidRPr="001842BA">
        <w:rPr>
          <w:rFonts w:ascii="Arial" w:eastAsia="Times New Roman" w:hAnsi="Arial" w:cs="Arial"/>
          <w:color w:val="000000" w:themeColor="text1"/>
        </w:rPr>
        <w:t xml:space="preserve">w interesie publicznym, Zamawiający może od </w:t>
      </w:r>
      <w:r w:rsidR="00A84117" w:rsidRPr="001842BA">
        <w:rPr>
          <w:rFonts w:ascii="Arial" w:eastAsia="Times New Roman" w:hAnsi="Arial" w:cs="Arial"/>
          <w:color w:val="000000" w:themeColor="text1"/>
        </w:rPr>
        <w:t>Umowy</w:t>
      </w:r>
      <w:r w:rsidRPr="001842BA">
        <w:rPr>
          <w:rFonts w:ascii="Arial" w:eastAsia="Times New Roman" w:hAnsi="Arial" w:cs="Arial"/>
          <w:color w:val="000000" w:themeColor="text1"/>
        </w:rPr>
        <w:t xml:space="preserve"> odstąpić. W takim przypadku Wykonawcy należy się wyłącznie wynagrodzenie za wykonaną i odebraną część przedmiotu </w:t>
      </w:r>
      <w:r w:rsidR="00A84117" w:rsidRPr="001842BA">
        <w:rPr>
          <w:rFonts w:ascii="Arial" w:eastAsia="Times New Roman" w:hAnsi="Arial" w:cs="Arial"/>
          <w:color w:val="000000" w:themeColor="text1"/>
        </w:rPr>
        <w:t>Umowy</w:t>
      </w:r>
      <w:r w:rsidRPr="001842BA">
        <w:rPr>
          <w:rFonts w:ascii="Arial" w:eastAsia="Times New Roman" w:hAnsi="Arial" w:cs="Arial"/>
          <w:color w:val="000000" w:themeColor="text1"/>
        </w:rPr>
        <w:t>.</w:t>
      </w:r>
    </w:p>
    <w:p w14:paraId="28042839" w14:textId="77777777" w:rsidR="00D941A5" w:rsidRPr="001842BA" w:rsidRDefault="00D941A5" w:rsidP="006C0938">
      <w:pPr>
        <w:widowControl/>
        <w:kinsoku/>
        <w:spacing w:line="360" w:lineRule="auto"/>
        <w:jc w:val="both"/>
        <w:rPr>
          <w:rFonts w:ascii="Arial" w:hAnsi="Arial" w:cs="Arial"/>
          <w:color w:val="000000" w:themeColor="text1"/>
        </w:rPr>
      </w:pPr>
    </w:p>
    <w:p w14:paraId="4311D04F" w14:textId="2D29207C" w:rsidR="002A6FAA" w:rsidRPr="001842BA" w:rsidRDefault="00B7539C" w:rsidP="006C0938">
      <w:pPr>
        <w:spacing w:line="360" w:lineRule="auto"/>
        <w:ind w:left="360"/>
        <w:rPr>
          <w:rFonts w:ascii="Arial" w:hAnsi="Arial" w:cs="Arial"/>
          <w:color w:val="000000" w:themeColor="text1"/>
        </w:rPr>
      </w:pPr>
      <w:bookmarkStart w:id="4" w:name="_Hlk95309741"/>
      <w:r w:rsidRPr="001842BA">
        <w:rPr>
          <w:rFonts w:ascii="Arial" w:hAnsi="Arial" w:cs="Arial"/>
          <w:color w:val="000000" w:themeColor="text1"/>
        </w:rPr>
        <w:t xml:space="preserve">§ </w:t>
      </w:r>
      <w:r w:rsidR="00D941A5" w:rsidRPr="001842BA">
        <w:rPr>
          <w:rFonts w:ascii="Arial" w:hAnsi="Arial" w:cs="Arial"/>
          <w:color w:val="000000" w:themeColor="text1"/>
        </w:rPr>
        <w:t>1</w:t>
      </w:r>
      <w:r w:rsidR="00943734" w:rsidRPr="001842BA">
        <w:rPr>
          <w:rFonts w:ascii="Arial" w:hAnsi="Arial" w:cs="Arial"/>
          <w:color w:val="000000" w:themeColor="text1"/>
        </w:rPr>
        <w:t>4</w:t>
      </w:r>
      <w:r w:rsidR="002A6FAA" w:rsidRPr="001842BA">
        <w:rPr>
          <w:rFonts w:ascii="Arial" w:hAnsi="Arial" w:cs="Arial"/>
          <w:color w:val="000000" w:themeColor="text1"/>
        </w:rPr>
        <w:t>. PODWYKONAWSTWO</w:t>
      </w:r>
    </w:p>
    <w:p w14:paraId="1D714290" w14:textId="77777777" w:rsidR="002A6FAA" w:rsidRPr="001842BA" w:rsidRDefault="002A6FAA" w:rsidP="006C0938">
      <w:pPr>
        <w:pStyle w:val="Akapitzlist"/>
        <w:spacing w:line="360" w:lineRule="auto"/>
        <w:jc w:val="both"/>
        <w:rPr>
          <w:rFonts w:ascii="Arial" w:hAnsi="Arial" w:cs="Arial"/>
          <w:color w:val="000000" w:themeColor="text1"/>
          <w:lang w:eastAsia="en-US"/>
        </w:rPr>
      </w:pPr>
    </w:p>
    <w:p w14:paraId="40E5188D" w14:textId="1C561C8A" w:rsidR="0007563A" w:rsidRPr="001842BA" w:rsidRDefault="0007563A" w:rsidP="006C093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color w:val="000000" w:themeColor="text1"/>
          <w:lang w:eastAsia="en-US"/>
        </w:rPr>
      </w:pPr>
      <w:r w:rsidRPr="001842BA">
        <w:rPr>
          <w:rFonts w:ascii="Arial" w:hAnsi="Arial" w:cs="Arial"/>
          <w:color w:val="000000" w:themeColor="text1"/>
          <w:lang w:eastAsia="en-US"/>
        </w:rPr>
        <w:t xml:space="preserve">Wykonawca - zgodnie z oświadczeniem zawartym w Ofercie - zamówienie wykona </w:t>
      </w:r>
      <w:r w:rsidRPr="001842BA">
        <w:rPr>
          <w:rFonts w:ascii="Arial" w:hAnsi="Arial" w:cs="Arial"/>
          <w:color w:val="000000" w:themeColor="text1"/>
          <w:lang w:eastAsia="en-US"/>
        </w:rPr>
        <w:br/>
        <w:t>sam, za wyjątkiem robót w zakresie, które zostaną wykonane przy udziale podwykonawcy/ów w tym, na którego/</w:t>
      </w:r>
      <w:proofErr w:type="spellStart"/>
      <w:r w:rsidRPr="001842BA">
        <w:rPr>
          <w:rFonts w:ascii="Arial" w:hAnsi="Arial" w:cs="Arial"/>
          <w:color w:val="000000" w:themeColor="text1"/>
          <w:lang w:eastAsia="en-US"/>
        </w:rPr>
        <w:t>ych</w:t>
      </w:r>
      <w:proofErr w:type="spellEnd"/>
      <w:r w:rsidRPr="001842BA">
        <w:rPr>
          <w:rFonts w:ascii="Arial" w:hAnsi="Arial" w:cs="Arial"/>
          <w:color w:val="000000" w:themeColor="text1"/>
          <w:lang w:eastAsia="en-US"/>
        </w:rPr>
        <w:t xml:space="preserve"> zasoby wykonawca powoływał się, </w:t>
      </w:r>
      <w:r w:rsidR="006C0938" w:rsidRPr="001842BA">
        <w:rPr>
          <w:rFonts w:ascii="Arial" w:hAnsi="Arial" w:cs="Arial"/>
          <w:color w:val="000000" w:themeColor="text1"/>
          <w:lang w:eastAsia="en-US"/>
        </w:rPr>
        <w:br/>
      </w:r>
      <w:r w:rsidRPr="001842BA">
        <w:rPr>
          <w:rFonts w:ascii="Arial" w:hAnsi="Arial" w:cs="Arial"/>
          <w:color w:val="000000" w:themeColor="text1"/>
          <w:lang w:eastAsia="en-US"/>
        </w:rPr>
        <w:t xml:space="preserve">na zasadach określonych w ustawie Prawo zamówień publicznych, w celu wykazania spełniania warunków udziału w niniejszym postępowaniu. Wykonawca jest obowiązany wykazać Zamawiającemu, iż proponowany inny podwykonawca lub Wykonawca samodzielnie </w:t>
      </w:r>
      <w:bookmarkEnd w:id="4"/>
      <w:r w:rsidRPr="001842BA">
        <w:rPr>
          <w:rFonts w:ascii="Arial" w:hAnsi="Arial" w:cs="Arial"/>
          <w:color w:val="000000" w:themeColor="text1"/>
          <w:lang w:eastAsia="en-US"/>
        </w:rPr>
        <w:t>spełnia je w stopniu nie mniejszym niż wymagany w trakcie postępowania o udzielenie zamówienia.</w:t>
      </w:r>
    </w:p>
    <w:p w14:paraId="72765C4F" w14:textId="1E05CEA8" w:rsidR="00486F0F" w:rsidRPr="001842BA" w:rsidRDefault="00486F0F" w:rsidP="006C093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color w:val="000000" w:themeColor="text1"/>
          <w:lang w:eastAsia="en-US"/>
        </w:rPr>
      </w:pPr>
      <w:r w:rsidRPr="001842BA">
        <w:rPr>
          <w:rFonts w:ascii="Arial" w:hAnsi="Arial" w:cs="Arial"/>
          <w:color w:val="000000" w:themeColor="text1"/>
          <w:lang w:eastAsia="en-US"/>
        </w:rPr>
        <w:t xml:space="preserve">Jeżeli zmiana albo rezygnacja z podwykonawcy dotyczyć będzie podmiotu, </w:t>
      </w:r>
      <w:r w:rsidR="006C0938" w:rsidRPr="001842BA">
        <w:rPr>
          <w:rFonts w:ascii="Arial" w:hAnsi="Arial" w:cs="Arial"/>
          <w:color w:val="000000" w:themeColor="text1"/>
          <w:lang w:eastAsia="en-US"/>
        </w:rPr>
        <w:br/>
      </w:r>
      <w:r w:rsidRPr="001842BA">
        <w:rPr>
          <w:rFonts w:ascii="Arial" w:hAnsi="Arial" w:cs="Arial"/>
          <w:color w:val="000000" w:themeColor="text1"/>
          <w:lang w:eastAsia="en-US"/>
        </w:rPr>
        <w:t>na którego zasoby Wykonawca powoływał się, w celu wykazania spełniania warunków udziału w postępowaniu, Wykonawca jest obowiązany wykazać Zamawiającemu, iż proponowany inny podwykonawca lub Wykonawca samodzielnie spełnia je w stopniu nie mniejszym niż wymagany w trakcie postępowania o udzielenie zamówienia.</w:t>
      </w:r>
    </w:p>
    <w:p w14:paraId="23D9065D" w14:textId="4C91E4E8" w:rsidR="00486F0F" w:rsidRPr="001842BA" w:rsidRDefault="00486F0F" w:rsidP="006C093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color w:val="000000" w:themeColor="text1"/>
          <w:lang w:eastAsia="en-US"/>
        </w:rPr>
      </w:pPr>
      <w:r w:rsidRPr="001842BA">
        <w:rPr>
          <w:rFonts w:ascii="Arial" w:hAnsi="Arial" w:cs="Arial"/>
          <w:color w:val="000000" w:themeColor="text1"/>
          <w:lang w:eastAsia="en-US"/>
        </w:rPr>
        <w:lastRenderedPageBreak/>
        <w:t xml:space="preserve">Do zawarcia </w:t>
      </w:r>
      <w:r w:rsidR="00A84117" w:rsidRPr="001842BA">
        <w:rPr>
          <w:rFonts w:ascii="Arial" w:hAnsi="Arial" w:cs="Arial"/>
          <w:color w:val="000000" w:themeColor="text1"/>
          <w:lang w:eastAsia="en-US"/>
        </w:rPr>
        <w:t>Umowy</w:t>
      </w:r>
      <w:r w:rsidRPr="001842BA">
        <w:rPr>
          <w:rFonts w:ascii="Arial" w:hAnsi="Arial" w:cs="Arial"/>
          <w:color w:val="000000" w:themeColor="text1"/>
          <w:lang w:eastAsia="en-US"/>
        </w:rPr>
        <w:t xml:space="preserve"> przez Wykonawcę z podwykonawcą lub dalszym podwykonawcą wymagana jest każdorazowo zgoda Zamawiającego</w:t>
      </w:r>
      <w:r w:rsidR="009D1EFA">
        <w:rPr>
          <w:rFonts w:ascii="Arial" w:hAnsi="Arial" w:cs="Arial"/>
          <w:color w:val="000000" w:themeColor="text1"/>
          <w:lang w:eastAsia="en-US"/>
        </w:rPr>
        <w:t xml:space="preserve"> udzielona</w:t>
      </w:r>
      <w:r w:rsidRPr="001842BA">
        <w:rPr>
          <w:rFonts w:ascii="Arial" w:hAnsi="Arial" w:cs="Arial"/>
          <w:color w:val="000000" w:themeColor="text1"/>
          <w:lang w:eastAsia="en-US"/>
        </w:rPr>
        <w:t xml:space="preserve"> na piśmie</w:t>
      </w:r>
      <w:r w:rsidR="009D1EFA">
        <w:rPr>
          <w:rFonts w:ascii="Arial" w:hAnsi="Arial" w:cs="Arial"/>
          <w:color w:val="000000" w:themeColor="text1"/>
          <w:lang w:eastAsia="en-US"/>
        </w:rPr>
        <w:t xml:space="preserve"> </w:t>
      </w:r>
      <w:r w:rsidR="009D1EFA">
        <w:rPr>
          <w:rFonts w:ascii="Arial" w:hAnsi="Arial" w:cs="Arial"/>
          <w:lang w:eastAsia="en-US"/>
        </w:rPr>
        <w:t>pod rygorem nieważności</w:t>
      </w:r>
      <w:r w:rsidRPr="001842BA">
        <w:rPr>
          <w:rFonts w:ascii="Arial" w:hAnsi="Arial" w:cs="Arial"/>
          <w:color w:val="000000" w:themeColor="text1"/>
          <w:lang w:eastAsia="en-US"/>
        </w:rPr>
        <w:t xml:space="preserve">. </w:t>
      </w:r>
    </w:p>
    <w:p w14:paraId="57D5ED5C" w14:textId="60821C16" w:rsidR="00486F0F" w:rsidRPr="001842BA" w:rsidRDefault="00486F0F" w:rsidP="006C093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color w:val="000000" w:themeColor="text1"/>
          <w:lang w:eastAsia="en-US"/>
        </w:rPr>
      </w:pPr>
      <w:r w:rsidRPr="001842BA">
        <w:rPr>
          <w:rFonts w:ascii="Arial" w:hAnsi="Arial" w:cs="Arial"/>
          <w:color w:val="000000" w:themeColor="text1"/>
          <w:lang w:eastAsia="en-US"/>
        </w:rPr>
        <w:t>Wykonawca ponosi pełną odpowiedzialność za jakość i terminowość robót wykonanych przez podwykonawców lub dalszych podwykonawców</w:t>
      </w:r>
      <w:r w:rsidR="004B1ADB" w:rsidRPr="001842BA">
        <w:rPr>
          <w:rFonts w:ascii="Arial" w:hAnsi="Arial" w:cs="Arial"/>
          <w:color w:val="000000" w:themeColor="text1"/>
          <w:lang w:eastAsia="en-US"/>
        </w:rPr>
        <w:t>,</w:t>
      </w:r>
      <w:r w:rsidRPr="001842BA">
        <w:rPr>
          <w:rFonts w:ascii="Arial" w:hAnsi="Arial" w:cs="Arial"/>
          <w:color w:val="000000" w:themeColor="text1"/>
          <w:lang w:eastAsia="en-US"/>
        </w:rPr>
        <w:t xml:space="preserve"> o których mowa w ust.3 </w:t>
      </w:r>
    </w:p>
    <w:p w14:paraId="44FFB884" w14:textId="54664CC3" w:rsidR="00486F0F" w:rsidRPr="001842BA" w:rsidRDefault="00486F0F" w:rsidP="006C093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color w:val="000000" w:themeColor="text1"/>
          <w:lang w:eastAsia="en-US"/>
        </w:rPr>
      </w:pPr>
      <w:r w:rsidRPr="001842BA">
        <w:rPr>
          <w:rFonts w:ascii="Arial" w:hAnsi="Arial" w:cs="Arial"/>
          <w:color w:val="000000" w:themeColor="text1"/>
          <w:lang w:eastAsia="en-US"/>
        </w:rPr>
        <w:t xml:space="preserve">Zamawiający dokona bezpośredniej zapłaty wymagalnego wynagrodzenia przysługującego podwykonawcy lub dalszemu podwykonawcy, który zawarł zaakceptowaną przez </w:t>
      </w:r>
      <w:r w:rsidR="009D1EFA">
        <w:rPr>
          <w:rFonts w:ascii="Arial" w:hAnsi="Arial" w:cs="Arial"/>
          <w:color w:val="000000" w:themeColor="text1"/>
          <w:lang w:eastAsia="en-US"/>
        </w:rPr>
        <w:t>Z</w:t>
      </w:r>
      <w:r w:rsidRPr="001842BA">
        <w:rPr>
          <w:rFonts w:ascii="Arial" w:hAnsi="Arial" w:cs="Arial"/>
          <w:color w:val="000000" w:themeColor="text1"/>
          <w:lang w:eastAsia="en-US"/>
        </w:rPr>
        <w:t>amawiającego umowę o podwykonawstwo, której przedmiotem są dostawy lub usługi, w przypadku uchylenia się od obowiązku zapłaty odpowiednio przez Wykonawcę, podwykonawcę lub dalszego podwykonawcę.</w:t>
      </w:r>
    </w:p>
    <w:p w14:paraId="21566E7B" w14:textId="1C7C0945" w:rsidR="00486F0F" w:rsidRPr="001842BA" w:rsidRDefault="00486F0F" w:rsidP="006C093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color w:val="000000" w:themeColor="text1"/>
          <w:lang w:eastAsia="en-US"/>
        </w:rPr>
      </w:pPr>
      <w:r w:rsidRPr="001842BA">
        <w:rPr>
          <w:rFonts w:ascii="Arial" w:hAnsi="Arial" w:cs="Arial"/>
          <w:color w:val="000000" w:themeColor="text1"/>
          <w:lang w:eastAsia="en-US"/>
        </w:rPr>
        <w:t xml:space="preserve">Wynagrodzenie, o którym mowa w ust. 5, dotyczy wyłącznie należności powstałych po przedłożeniu Zamawiającemu poświadczonej za zgodność </w:t>
      </w:r>
      <w:r w:rsidR="006C0938" w:rsidRPr="001842BA">
        <w:rPr>
          <w:rFonts w:ascii="Arial" w:hAnsi="Arial" w:cs="Arial"/>
          <w:color w:val="000000" w:themeColor="text1"/>
          <w:lang w:eastAsia="en-US"/>
        </w:rPr>
        <w:br/>
      </w:r>
      <w:r w:rsidRPr="001842BA">
        <w:rPr>
          <w:rFonts w:ascii="Arial" w:hAnsi="Arial" w:cs="Arial"/>
          <w:color w:val="000000" w:themeColor="text1"/>
          <w:lang w:eastAsia="en-US"/>
        </w:rPr>
        <w:t xml:space="preserve">lub usługi. </w:t>
      </w:r>
    </w:p>
    <w:p w14:paraId="0BD925F3" w14:textId="77777777" w:rsidR="00486F0F" w:rsidRPr="001842BA" w:rsidRDefault="00486F0F" w:rsidP="006C093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color w:val="000000" w:themeColor="text1"/>
          <w:lang w:eastAsia="en-US"/>
        </w:rPr>
      </w:pPr>
      <w:r w:rsidRPr="001842BA">
        <w:rPr>
          <w:rFonts w:ascii="Arial" w:hAnsi="Arial" w:cs="Arial"/>
          <w:color w:val="000000" w:themeColor="text1"/>
          <w:lang w:eastAsia="en-US"/>
        </w:rPr>
        <w:t>Bezpośrednia zapłata obejmuje wyłącznie należne wynagrodzenie, bez odsetek, należnych podwykonawcy lub dalszemu podwykonawcy.</w:t>
      </w:r>
    </w:p>
    <w:p w14:paraId="249196C6" w14:textId="0945C828" w:rsidR="00486F0F" w:rsidRPr="001842BA" w:rsidRDefault="00486F0F" w:rsidP="006C093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color w:val="000000" w:themeColor="text1"/>
          <w:lang w:eastAsia="en-US"/>
        </w:rPr>
      </w:pPr>
      <w:r w:rsidRPr="001842BA">
        <w:rPr>
          <w:rFonts w:ascii="Arial" w:hAnsi="Arial" w:cs="Arial"/>
          <w:color w:val="000000" w:themeColor="text1"/>
          <w:lang w:eastAsia="en-US"/>
        </w:rPr>
        <w:t xml:space="preserve">Przed dokonaniem bezpośredniej zapłaty Zamawiający umożliwi Wykonawcy zgłoszenie pisemnych uwag dotyczących zasadności bezpośredniej zapłaty wynagrodzenia podwykonawcy lub dalszemu podwykonawcy, o których mowa </w:t>
      </w:r>
      <w:r w:rsidR="006C0938" w:rsidRPr="001842BA">
        <w:rPr>
          <w:rFonts w:ascii="Arial" w:hAnsi="Arial" w:cs="Arial"/>
          <w:color w:val="000000" w:themeColor="text1"/>
          <w:lang w:eastAsia="en-US"/>
        </w:rPr>
        <w:br/>
      </w:r>
      <w:r w:rsidRPr="001842BA">
        <w:rPr>
          <w:rFonts w:ascii="Arial" w:hAnsi="Arial" w:cs="Arial"/>
          <w:color w:val="000000" w:themeColor="text1"/>
          <w:lang w:eastAsia="en-US"/>
        </w:rPr>
        <w:t xml:space="preserve">w ust. 5. Zamawiający poinformuje o terminie zgłaszania uwag, nie krótszym niż 7 dni od dnia doręczenia tej informacji. </w:t>
      </w:r>
    </w:p>
    <w:p w14:paraId="0051E5F4" w14:textId="15EA1109" w:rsidR="00486F0F" w:rsidRPr="001842BA" w:rsidRDefault="00486F0F" w:rsidP="006C093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color w:val="000000" w:themeColor="text1"/>
          <w:lang w:eastAsia="en-US"/>
        </w:rPr>
      </w:pPr>
      <w:r w:rsidRPr="001842BA">
        <w:rPr>
          <w:rFonts w:ascii="Arial" w:hAnsi="Arial" w:cs="Arial"/>
          <w:color w:val="000000" w:themeColor="text1"/>
          <w:lang w:eastAsia="en-US"/>
        </w:rPr>
        <w:t xml:space="preserve">W przypadku zgłoszenia uwag, o których mowa w ust. 8, w terminie wskazanym </w:t>
      </w:r>
      <w:r w:rsidRPr="001842BA">
        <w:rPr>
          <w:rFonts w:ascii="Arial" w:hAnsi="Arial" w:cs="Arial"/>
          <w:color w:val="000000" w:themeColor="text1"/>
          <w:lang w:eastAsia="en-US"/>
        </w:rPr>
        <w:br/>
        <w:t xml:space="preserve">przez Zamawiającego, Zamawiający może: </w:t>
      </w:r>
    </w:p>
    <w:p w14:paraId="46B3C6C5" w14:textId="77777777" w:rsidR="005A6DC3" w:rsidRPr="001842BA" w:rsidRDefault="005A6DC3" w:rsidP="006C0938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vanish/>
          <w:color w:val="000000" w:themeColor="text1"/>
          <w:lang w:eastAsia="en-US"/>
        </w:rPr>
      </w:pPr>
    </w:p>
    <w:p w14:paraId="3C2E4697" w14:textId="77777777" w:rsidR="005A6DC3" w:rsidRPr="001842BA" w:rsidRDefault="005A6DC3" w:rsidP="006C0938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vanish/>
          <w:color w:val="000000" w:themeColor="text1"/>
          <w:lang w:eastAsia="en-US"/>
        </w:rPr>
      </w:pPr>
    </w:p>
    <w:p w14:paraId="5C5566ED" w14:textId="77777777" w:rsidR="005A6DC3" w:rsidRPr="001842BA" w:rsidRDefault="005A6DC3" w:rsidP="006C0938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vanish/>
          <w:color w:val="000000" w:themeColor="text1"/>
          <w:lang w:eastAsia="en-US"/>
        </w:rPr>
      </w:pPr>
    </w:p>
    <w:p w14:paraId="4F41E3FB" w14:textId="77777777" w:rsidR="005A6DC3" w:rsidRPr="001842BA" w:rsidRDefault="005A6DC3" w:rsidP="006C0938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vanish/>
          <w:color w:val="000000" w:themeColor="text1"/>
          <w:lang w:eastAsia="en-US"/>
        </w:rPr>
      </w:pPr>
    </w:p>
    <w:p w14:paraId="35063D5F" w14:textId="77777777" w:rsidR="005A6DC3" w:rsidRPr="001842BA" w:rsidRDefault="005A6DC3" w:rsidP="006C0938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vanish/>
          <w:color w:val="000000" w:themeColor="text1"/>
          <w:lang w:eastAsia="en-US"/>
        </w:rPr>
      </w:pPr>
    </w:p>
    <w:p w14:paraId="3871F963" w14:textId="77777777" w:rsidR="005A6DC3" w:rsidRPr="001842BA" w:rsidRDefault="005A6DC3" w:rsidP="006C0938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vanish/>
          <w:color w:val="000000" w:themeColor="text1"/>
          <w:lang w:eastAsia="en-US"/>
        </w:rPr>
      </w:pPr>
    </w:p>
    <w:p w14:paraId="4B805BC9" w14:textId="77777777" w:rsidR="005A6DC3" w:rsidRPr="001842BA" w:rsidRDefault="005A6DC3" w:rsidP="006C0938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vanish/>
          <w:color w:val="000000" w:themeColor="text1"/>
          <w:lang w:eastAsia="en-US"/>
        </w:rPr>
      </w:pPr>
    </w:p>
    <w:p w14:paraId="4C6D7F20" w14:textId="77777777" w:rsidR="005A6DC3" w:rsidRPr="001842BA" w:rsidRDefault="005A6DC3" w:rsidP="006C0938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vanish/>
          <w:color w:val="000000" w:themeColor="text1"/>
          <w:lang w:eastAsia="en-US"/>
        </w:rPr>
      </w:pPr>
    </w:p>
    <w:p w14:paraId="29A7448F" w14:textId="77777777" w:rsidR="005A6DC3" w:rsidRPr="001842BA" w:rsidRDefault="005A6DC3" w:rsidP="006C0938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vanish/>
          <w:color w:val="000000" w:themeColor="text1"/>
          <w:lang w:eastAsia="en-US"/>
        </w:rPr>
      </w:pPr>
    </w:p>
    <w:p w14:paraId="60EF61B5" w14:textId="1FB2CE76" w:rsidR="00486F0F" w:rsidRPr="001842BA" w:rsidRDefault="00486F0F" w:rsidP="006C0938">
      <w:pPr>
        <w:pStyle w:val="Akapitzlist"/>
        <w:numPr>
          <w:ilvl w:val="1"/>
          <w:numId w:val="27"/>
        </w:numPr>
        <w:spacing w:line="360" w:lineRule="auto"/>
        <w:ind w:left="1134"/>
        <w:jc w:val="both"/>
        <w:rPr>
          <w:rFonts w:ascii="Arial" w:hAnsi="Arial" w:cs="Arial"/>
          <w:color w:val="000000" w:themeColor="text1"/>
          <w:lang w:eastAsia="en-US"/>
        </w:rPr>
      </w:pPr>
      <w:r w:rsidRPr="001842BA">
        <w:rPr>
          <w:rFonts w:ascii="Arial" w:hAnsi="Arial" w:cs="Arial"/>
          <w:color w:val="000000" w:themeColor="text1"/>
          <w:lang w:eastAsia="en-US"/>
        </w:rPr>
        <w:t>nie dokonać bezpośredniej zapłaty wynagrodzenia podwykonawcy lub dalszemu podwykonawcy, jeżeli Wykonawca wykaże niezasadność takiej zapłaty albo</w:t>
      </w:r>
    </w:p>
    <w:p w14:paraId="5A845311" w14:textId="77777777" w:rsidR="00486F0F" w:rsidRPr="001842BA" w:rsidRDefault="00486F0F" w:rsidP="006C0938">
      <w:pPr>
        <w:pStyle w:val="Akapitzlist"/>
        <w:numPr>
          <w:ilvl w:val="1"/>
          <w:numId w:val="27"/>
        </w:numPr>
        <w:spacing w:line="360" w:lineRule="auto"/>
        <w:ind w:left="1134"/>
        <w:jc w:val="both"/>
        <w:rPr>
          <w:rFonts w:ascii="Arial" w:hAnsi="Arial" w:cs="Arial"/>
          <w:color w:val="000000" w:themeColor="text1"/>
          <w:lang w:eastAsia="en-US"/>
        </w:rPr>
      </w:pPr>
      <w:r w:rsidRPr="001842BA">
        <w:rPr>
          <w:rFonts w:ascii="Arial" w:hAnsi="Arial" w:cs="Arial"/>
          <w:color w:val="000000" w:themeColor="text1"/>
          <w:lang w:eastAsia="en-US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21739423" w14:textId="77777777" w:rsidR="00486F0F" w:rsidRPr="001842BA" w:rsidRDefault="00486F0F" w:rsidP="006C0938">
      <w:pPr>
        <w:pStyle w:val="Akapitzlist"/>
        <w:numPr>
          <w:ilvl w:val="1"/>
          <w:numId w:val="27"/>
        </w:numPr>
        <w:spacing w:line="360" w:lineRule="auto"/>
        <w:ind w:left="1134"/>
        <w:jc w:val="both"/>
        <w:rPr>
          <w:rFonts w:ascii="Arial" w:hAnsi="Arial" w:cs="Arial"/>
          <w:color w:val="000000" w:themeColor="text1"/>
          <w:lang w:eastAsia="en-US"/>
        </w:rPr>
      </w:pPr>
      <w:r w:rsidRPr="001842BA">
        <w:rPr>
          <w:rFonts w:ascii="Arial" w:hAnsi="Arial" w:cs="Arial"/>
          <w:color w:val="000000" w:themeColor="text1"/>
          <w:lang w:eastAsia="en-US"/>
        </w:rPr>
        <w:t>dokonać bezpośredniej zapłaty wynagrodzenia podwykonawcy lub dalszemu podwykonawcy, jeżeli podwykonawca lub dalszy podwykonawca wykaże zasadność takiej zapłaty.</w:t>
      </w:r>
    </w:p>
    <w:p w14:paraId="6A06B7D6" w14:textId="7FF5C5AB" w:rsidR="00486F0F" w:rsidRPr="001842BA" w:rsidRDefault="00486F0F" w:rsidP="006C093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color w:val="000000" w:themeColor="text1"/>
          <w:lang w:eastAsia="en-US"/>
        </w:rPr>
      </w:pPr>
      <w:r w:rsidRPr="001842BA">
        <w:rPr>
          <w:rFonts w:ascii="Arial" w:hAnsi="Arial" w:cs="Arial"/>
          <w:color w:val="000000" w:themeColor="text1"/>
          <w:lang w:eastAsia="en-US"/>
        </w:rPr>
        <w:lastRenderedPageBreak/>
        <w:t>W przypadku dokonania bezpośredniej zapłaty podwykonawcy lub dalszemu podwykonawcy, o których mowa w ust. 5, Zamawiający potrąci kwotę wypłaconego wynagrodzenia z wynagrodzenia należnego Wykonawcy</w:t>
      </w:r>
      <w:r w:rsidR="009D1EFA">
        <w:rPr>
          <w:rFonts w:ascii="Arial" w:hAnsi="Arial" w:cs="Arial"/>
          <w:lang w:eastAsia="en-US"/>
        </w:rPr>
        <w:t>, na co Wykonawca wyraża zgodę</w:t>
      </w:r>
      <w:r w:rsidRPr="001842BA">
        <w:rPr>
          <w:rFonts w:ascii="Arial" w:hAnsi="Arial" w:cs="Arial"/>
          <w:color w:val="000000" w:themeColor="text1"/>
          <w:lang w:eastAsia="en-US"/>
        </w:rPr>
        <w:t xml:space="preserve">. </w:t>
      </w:r>
    </w:p>
    <w:p w14:paraId="1EC784A1" w14:textId="0C45F846" w:rsidR="00486F0F" w:rsidRPr="001842BA" w:rsidRDefault="00486F0F" w:rsidP="006C093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color w:val="000000" w:themeColor="text1"/>
          <w:lang w:eastAsia="en-US"/>
        </w:rPr>
      </w:pPr>
      <w:r w:rsidRPr="001842BA">
        <w:rPr>
          <w:rFonts w:ascii="Arial" w:hAnsi="Arial" w:cs="Arial"/>
          <w:color w:val="000000" w:themeColor="text1"/>
          <w:lang w:eastAsia="en-US"/>
        </w:rPr>
        <w:t xml:space="preserve">Jakakolwiek przerwa w realizacji robót wynikająca z braku Podwykonawcy będzie traktowana jako przerwa wynikła z przyczyn zależnych od Wykonawcy i będzie stanowić podstawę naliczenia kar umownych. </w:t>
      </w:r>
    </w:p>
    <w:p w14:paraId="735251D2" w14:textId="252C2186" w:rsidR="0041168D" w:rsidRPr="001842BA" w:rsidRDefault="0041168D" w:rsidP="006C0938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  <w:color w:val="000000" w:themeColor="text1"/>
          <w:lang w:eastAsia="en-US"/>
        </w:rPr>
      </w:pPr>
      <w:r w:rsidRPr="001842BA">
        <w:rPr>
          <w:rFonts w:ascii="Arial" w:hAnsi="Arial" w:cs="Arial"/>
          <w:color w:val="000000" w:themeColor="text1"/>
          <w:lang w:eastAsia="en-US"/>
        </w:rPr>
        <w:t>Wykonawca odpowiada za działania i zaniechania Podwykonawców jak za swoje własne.</w:t>
      </w:r>
    </w:p>
    <w:p w14:paraId="4D628C20" w14:textId="77777777" w:rsidR="00D941A5" w:rsidRPr="001842BA" w:rsidRDefault="00D941A5" w:rsidP="006C0938">
      <w:pPr>
        <w:spacing w:line="360" w:lineRule="auto"/>
        <w:jc w:val="both"/>
        <w:rPr>
          <w:rFonts w:ascii="Arial" w:hAnsi="Arial" w:cs="Arial"/>
          <w:color w:val="000000" w:themeColor="text1"/>
        </w:rPr>
      </w:pPr>
    </w:p>
    <w:p w14:paraId="7E58038A" w14:textId="4D4EA062" w:rsidR="004F6316" w:rsidRPr="001842BA" w:rsidRDefault="004F6316" w:rsidP="006C0938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1842BA">
        <w:rPr>
          <w:rFonts w:ascii="Arial" w:hAnsi="Arial" w:cs="Arial"/>
          <w:color w:val="000000" w:themeColor="text1"/>
        </w:rPr>
        <w:t>§ 1</w:t>
      </w:r>
      <w:r w:rsidR="00943734" w:rsidRPr="001842BA">
        <w:rPr>
          <w:rFonts w:ascii="Arial" w:hAnsi="Arial" w:cs="Arial"/>
          <w:color w:val="000000" w:themeColor="text1"/>
        </w:rPr>
        <w:t>5</w:t>
      </w:r>
      <w:r w:rsidR="00AA1206" w:rsidRPr="001842BA">
        <w:rPr>
          <w:rFonts w:ascii="Arial" w:hAnsi="Arial" w:cs="Arial"/>
          <w:color w:val="000000" w:themeColor="text1"/>
        </w:rPr>
        <w:t xml:space="preserve">. </w:t>
      </w:r>
      <w:r w:rsidR="001C69FD" w:rsidRPr="001842BA">
        <w:rPr>
          <w:rFonts w:ascii="Arial" w:hAnsi="Arial" w:cs="Arial"/>
          <w:color w:val="000000" w:themeColor="text1"/>
        </w:rPr>
        <w:t>SIŁA WYŻSZA</w:t>
      </w:r>
    </w:p>
    <w:p w14:paraId="5078E304" w14:textId="48A9E6D8" w:rsidR="001C69FD" w:rsidRPr="001842BA" w:rsidRDefault="001C69FD" w:rsidP="006C0938">
      <w:pPr>
        <w:spacing w:line="360" w:lineRule="auto"/>
        <w:jc w:val="both"/>
        <w:rPr>
          <w:rFonts w:ascii="Arial" w:hAnsi="Arial" w:cs="Arial"/>
          <w:color w:val="000000" w:themeColor="text1"/>
        </w:rPr>
      </w:pPr>
    </w:p>
    <w:p w14:paraId="164A0FF5" w14:textId="1B8D408B" w:rsidR="001C69FD" w:rsidRPr="001842BA" w:rsidRDefault="001C69FD" w:rsidP="006C0938">
      <w:pPr>
        <w:pStyle w:val="Akapitzlist"/>
        <w:widowControl/>
        <w:numPr>
          <w:ilvl w:val="0"/>
          <w:numId w:val="21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 xml:space="preserve">Strony będą zwolnione od odpowiedzialności za niewykonanie lub nienależyte wykonanie zobowiązań wynikających z </w:t>
      </w:r>
      <w:r w:rsidR="00A84117" w:rsidRPr="001842BA">
        <w:rPr>
          <w:rFonts w:ascii="Arial" w:eastAsia="Times New Roman" w:hAnsi="Arial" w:cs="Arial"/>
          <w:color w:val="000000" w:themeColor="text1"/>
        </w:rPr>
        <w:t>Umowy</w:t>
      </w:r>
      <w:r w:rsidRPr="001842BA">
        <w:rPr>
          <w:rFonts w:ascii="Arial" w:eastAsia="Times New Roman" w:hAnsi="Arial" w:cs="Arial"/>
          <w:color w:val="000000" w:themeColor="text1"/>
        </w:rPr>
        <w:t xml:space="preserve">, o ile niewykonanie lub nienależyte wykonanie zobowiązania nastąpiło wskutek siły wyższej </w:t>
      </w:r>
      <w:r w:rsidR="009D1EFA">
        <w:rPr>
          <w:rFonts w:ascii="Arial" w:eastAsia="Times New Roman" w:hAnsi="Arial" w:cs="Arial"/>
          <w:color w:val="000000"/>
        </w:rPr>
        <w:t>tj.</w:t>
      </w:r>
      <w:r w:rsidR="009D1EFA" w:rsidRPr="002774CD">
        <w:rPr>
          <w:rFonts w:ascii="Arial" w:eastAsia="Times New Roman" w:hAnsi="Arial" w:cs="Arial"/>
          <w:color w:val="000000"/>
        </w:rPr>
        <w:t xml:space="preserve"> nadzwyczajnych okoliczności,</w:t>
      </w:r>
      <w:r w:rsidR="009D1EFA">
        <w:rPr>
          <w:rFonts w:ascii="Arial" w:eastAsia="Times New Roman" w:hAnsi="Arial" w:cs="Arial"/>
          <w:color w:val="000000"/>
        </w:rPr>
        <w:t xml:space="preserve"> stanowiących zdarzenia zewnętrzne,</w:t>
      </w:r>
      <w:r w:rsidR="009D1EFA" w:rsidRPr="002774CD">
        <w:rPr>
          <w:rFonts w:ascii="Arial" w:eastAsia="Times New Roman" w:hAnsi="Arial" w:cs="Arial"/>
          <w:color w:val="000000"/>
        </w:rPr>
        <w:t xml:space="preserve"> których nie można było przewidzieć</w:t>
      </w:r>
      <w:r w:rsidR="009D1EFA">
        <w:rPr>
          <w:rFonts w:ascii="Arial" w:eastAsia="Times New Roman" w:hAnsi="Arial" w:cs="Arial"/>
          <w:color w:val="000000"/>
        </w:rPr>
        <w:t xml:space="preserve"> i które nie były znane Stronom w chwili zawarcia Umowy</w:t>
      </w:r>
      <w:r w:rsidRPr="001842BA">
        <w:rPr>
          <w:rFonts w:ascii="Arial" w:eastAsia="Times New Roman" w:hAnsi="Arial" w:cs="Arial"/>
          <w:color w:val="000000" w:themeColor="text1"/>
        </w:rPr>
        <w:t xml:space="preserve"> </w:t>
      </w:r>
    </w:p>
    <w:p w14:paraId="3252EABE" w14:textId="290EE560" w:rsidR="001C69FD" w:rsidRPr="001842BA" w:rsidRDefault="001C69FD" w:rsidP="006C0938">
      <w:pPr>
        <w:pStyle w:val="Akapitzlist"/>
        <w:widowControl/>
        <w:numPr>
          <w:ilvl w:val="0"/>
          <w:numId w:val="21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 xml:space="preserve">Strona, która zamierza żądać zwolnienia z odpowiedzialności z powodu siły wyższej zobowiązana jest powiadomić drugą Stronę na piśmie, bez zbędnej zwłoki, o jej zajściu i ustaniu. </w:t>
      </w:r>
    </w:p>
    <w:p w14:paraId="4A9C3EDF" w14:textId="5AB4CD7D" w:rsidR="00F608AD" w:rsidRPr="001842BA" w:rsidRDefault="001C69FD" w:rsidP="006C0938">
      <w:pPr>
        <w:pStyle w:val="Akapitzlist"/>
        <w:widowControl/>
        <w:numPr>
          <w:ilvl w:val="0"/>
          <w:numId w:val="21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>Zaistnienie siły wyższej powinno być udokumentowane przez Stronę powołującą się na nią.</w:t>
      </w:r>
    </w:p>
    <w:p w14:paraId="653C27A6" w14:textId="77777777" w:rsidR="00666A8B" w:rsidRPr="001842BA" w:rsidRDefault="00666A8B" w:rsidP="00666A8B">
      <w:pPr>
        <w:widowControl/>
        <w:kinsoku/>
        <w:spacing w:line="360" w:lineRule="auto"/>
        <w:jc w:val="both"/>
        <w:rPr>
          <w:rFonts w:ascii="Arial" w:eastAsia="Times New Roman" w:hAnsi="Arial" w:cs="Arial"/>
          <w:color w:val="000000" w:themeColor="text1"/>
        </w:rPr>
      </w:pPr>
    </w:p>
    <w:p w14:paraId="4DCDD991" w14:textId="7B95F171" w:rsidR="001C69FD" w:rsidRPr="001842BA" w:rsidRDefault="001C69FD" w:rsidP="006C0938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1842BA">
        <w:rPr>
          <w:rFonts w:ascii="Arial" w:hAnsi="Arial" w:cs="Arial"/>
          <w:color w:val="000000" w:themeColor="text1"/>
        </w:rPr>
        <w:t>§ 1</w:t>
      </w:r>
      <w:r w:rsidR="00943734" w:rsidRPr="001842BA">
        <w:rPr>
          <w:rFonts w:ascii="Arial" w:hAnsi="Arial" w:cs="Arial"/>
          <w:color w:val="000000" w:themeColor="text1"/>
        </w:rPr>
        <w:t>6</w:t>
      </w:r>
      <w:r w:rsidRPr="001842BA">
        <w:rPr>
          <w:rFonts w:ascii="Arial" w:hAnsi="Arial" w:cs="Arial"/>
          <w:color w:val="000000" w:themeColor="text1"/>
        </w:rPr>
        <w:t xml:space="preserve">. ZMIANY </w:t>
      </w:r>
      <w:r w:rsidR="00A84117" w:rsidRPr="001842BA">
        <w:rPr>
          <w:rFonts w:ascii="Arial" w:hAnsi="Arial" w:cs="Arial"/>
          <w:color w:val="000000" w:themeColor="text1"/>
        </w:rPr>
        <w:t>UMOWY</w:t>
      </w:r>
    </w:p>
    <w:p w14:paraId="0EB82241" w14:textId="4906C40C" w:rsidR="00DB1731" w:rsidRPr="001842BA" w:rsidRDefault="00DB1731" w:rsidP="006C0938">
      <w:pPr>
        <w:spacing w:line="360" w:lineRule="auto"/>
        <w:jc w:val="both"/>
        <w:rPr>
          <w:rFonts w:ascii="Arial" w:hAnsi="Arial" w:cs="Arial"/>
          <w:color w:val="000000" w:themeColor="text1"/>
        </w:rPr>
      </w:pPr>
    </w:p>
    <w:p w14:paraId="36DC068A" w14:textId="2742AD9C" w:rsidR="00DB1731" w:rsidRPr="001842BA" w:rsidRDefault="00DB1731" w:rsidP="006C0938">
      <w:pPr>
        <w:pStyle w:val="Akapitzlist"/>
        <w:widowControl/>
        <w:numPr>
          <w:ilvl w:val="0"/>
          <w:numId w:val="23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 xml:space="preserve">Dopuszcza się możliwość dokonania istotnych zmian postanowień niniejszej </w:t>
      </w:r>
      <w:r w:rsidR="00A84117" w:rsidRPr="001842BA">
        <w:rPr>
          <w:rFonts w:ascii="Arial" w:eastAsia="Times New Roman" w:hAnsi="Arial" w:cs="Arial"/>
          <w:color w:val="000000" w:themeColor="text1"/>
        </w:rPr>
        <w:t>Umowy</w:t>
      </w:r>
      <w:r w:rsidRPr="001842BA">
        <w:rPr>
          <w:rFonts w:ascii="Arial" w:eastAsia="Times New Roman" w:hAnsi="Arial" w:cs="Arial"/>
          <w:color w:val="000000" w:themeColor="text1"/>
        </w:rPr>
        <w:t xml:space="preserve">, </w:t>
      </w:r>
      <w:r w:rsidRPr="001842BA">
        <w:rPr>
          <w:rFonts w:ascii="Arial" w:eastAsia="Times New Roman" w:hAnsi="Arial" w:cs="Arial"/>
          <w:color w:val="000000" w:themeColor="text1"/>
        </w:rPr>
        <w:br/>
        <w:t xml:space="preserve">w stosunku do treści oferty, na podstawie której dokonano wyboru Wykonawcy, </w:t>
      </w:r>
      <w:r w:rsidRPr="001842BA">
        <w:rPr>
          <w:rFonts w:ascii="Arial" w:eastAsia="Times New Roman" w:hAnsi="Arial" w:cs="Arial"/>
          <w:color w:val="000000" w:themeColor="text1"/>
        </w:rPr>
        <w:br/>
        <w:t xml:space="preserve">w tym między innymi w zakresie przedmiotu </w:t>
      </w:r>
      <w:r w:rsidR="00A84117" w:rsidRPr="001842BA">
        <w:rPr>
          <w:rFonts w:ascii="Arial" w:eastAsia="Times New Roman" w:hAnsi="Arial" w:cs="Arial"/>
          <w:color w:val="000000" w:themeColor="text1"/>
        </w:rPr>
        <w:t>Umowy</w:t>
      </w:r>
      <w:r w:rsidRPr="001842BA">
        <w:rPr>
          <w:rFonts w:ascii="Arial" w:eastAsia="Times New Roman" w:hAnsi="Arial" w:cs="Arial"/>
          <w:color w:val="000000" w:themeColor="text1"/>
        </w:rPr>
        <w:t xml:space="preserve">, terminu realizacji </w:t>
      </w:r>
      <w:r w:rsidR="00A84117" w:rsidRPr="001842BA">
        <w:rPr>
          <w:rFonts w:ascii="Arial" w:eastAsia="Times New Roman" w:hAnsi="Arial" w:cs="Arial"/>
          <w:color w:val="000000" w:themeColor="text1"/>
        </w:rPr>
        <w:t>Umowy</w:t>
      </w:r>
      <w:r w:rsidRPr="001842BA">
        <w:rPr>
          <w:rFonts w:ascii="Arial" w:eastAsia="Times New Roman" w:hAnsi="Arial" w:cs="Arial"/>
          <w:color w:val="000000" w:themeColor="text1"/>
        </w:rPr>
        <w:t xml:space="preserve"> </w:t>
      </w:r>
      <w:r w:rsidRPr="001842BA">
        <w:rPr>
          <w:rFonts w:ascii="Arial" w:eastAsia="Times New Roman" w:hAnsi="Arial" w:cs="Arial"/>
          <w:color w:val="000000" w:themeColor="text1"/>
        </w:rPr>
        <w:br/>
        <w:t xml:space="preserve">oraz wysokości należnego Wykonawcy wynagrodzenia, w przypadku zaistnienia którejkolwiek z poniższych przyczyn: </w:t>
      </w:r>
    </w:p>
    <w:p w14:paraId="0F0083F3" w14:textId="77777777" w:rsidR="003D3130" w:rsidRPr="001842BA" w:rsidRDefault="003D3130" w:rsidP="003D3130">
      <w:pPr>
        <w:pStyle w:val="Akapitzlist"/>
        <w:widowControl/>
        <w:numPr>
          <w:ilvl w:val="1"/>
          <w:numId w:val="23"/>
        </w:numPr>
        <w:kinsoku/>
        <w:spacing w:line="360" w:lineRule="auto"/>
        <w:ind w:left="851" w:hanging="426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 xml:space="preserve">przestojów i opóźnień w wykonywaniu przedmiotu umowy, zawinionych </w:t>
      </w:r>
      <w:r w:rsidRPr="001842BA">
        <w:rPr>
          <w:rFonts w:ascii="Arial" w:eastAsia="Times New Roman" w:hAnsi="Arial" w:cs="Arial"/>
          <w:color w:val="000000" w:themeColor="text1"/>
        </w:rPr>
        <w:br/>
        <w:t xml:space="preserve">przez Zamawiającego, </w:t>
      </w:r>
    </w:p>
    <w:p w14:paraId="21D2CCBC" w14:textId="77777777" w:rsidR="003D3130" w:rsidRPr="001842BA" w:rsidRDefault="003D3130" w:rsidP="003D3130">
      <w:pPr>
        <w:pStyle w:val="Akapitzlist"/>
        <w:widowControl/>
        <w:numPr>
          <w:ilvl w:val="1"/>
          <w:numId w:val="23"/>
        </w:numPr>
        <w:kinsoku/>
        <w:spacing w:line="360" w:lineRule="auto"/>
        <w:ind w:left="851" w:hanging="426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 xml:space="preserve">działania siły wyższej zgodnie z zapisem §15, </w:t>
      </w:r>
    </w:p>
    <w:p w14:paraId="0F57BDE9" w14:textId="77777777" w:rsidR="001842BA" w:rsidRDefault="003D3130" w:rsidP="001842BA">
      <w:pPr>
        <w:pStyle w:val="Akapitzlist"/>
        <w:widowControl/>
        <w:numPr>
          <w:ilvl w:val="1"/>
          <w:numId w:val="23"/>
        </w:numPr>
        <w:kinsoku/>
        <w:spacing w:line="360" w:lineRule="auto"/>
        <w:ind w:left="851" w:hanging="426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>zaistnienia okoliczności niemożliwych do przewidzenia w chwili zawarcia umowy</w:t>
      </w:r>
      <w:r w:rsidR="00DB1731" w:rsidRPr="001842BA">
        <w:rPr>
          <w:rFonts w:ascii="Arial" w:eastAsia="Times New Roman" w:hAnsi="Arial" w:cs="Arial"/>
          <w:color w:val="000000" w:themeColor="text1"/>
        </w:rPr>
        <w:t>.</w:t>
      </w:r>
    </w:p>
    <w:p w14:paraId="13A7617C" w14:textId="0CDA6DCE" w:rsidR="00DB1731" w:rsidRPr="001842BA" w:rsidRDefault="00DB1731" w:rsidP="001842BA">
      <w:pPr>
        <w:pStyle w:val="Akapitzlist"/>
        <w:widowControl/>
        <w:numPr>
          <w:ilvl w:val="0"/>
          <w:numId w:val="22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lastRenderedPageBreak/>
        <w:t xml:space="preserve">W przypadku zaistnienia, którejkolwiek z przyczyn, wymienionych w ust. 1, każdej ze Stron niniejszej </w:t>
      </w:r>
      <w:r w:rsidR="00A84117" w:rsidRPr="001842BA">
        <w:rPr>
          <w:rFonts w:ascii="Arial" w:eastAsia="Times New Roman" w:hAnsi="Arial" w:cs="Arial"/>
          <w:color w:val="000000" w:themeColor="text1"/>
        </w:rPr>
        <w:t>Umowy</w:t>
      </w:r>
      <w:r w:rsidRPr="001842BA">
        <w:rPr>
          <w:rFonts w:ascii="Arial" w:eastAsia="Times New Roman" w:hAnsi="Arial" w:cs="Arial"/>
          <w:color w:val="000000" w:themeColor="text1"/>
        </w:rPr>
        <w:t xml:space="preserve"> przysługuje prawo do wystąpienia do drugiej strony o zmianę niniejszej </w:t>
      </w:r>
      <w:r w:rsidR="00A84117" w:rsidRPr="001842BA">
        <w:rPr>
          <w:rFonts w:ascii="Arial" w:eastAsia="Times New Roman" w:hAnsi="Arial" w:cs="Arial"/>
          <w:color w:val="000000" w:themeColor="text1"/>
        </w:rPr>
        <w:t>Umowy</w:t>
      </w:r>
      <w:r w:rsidRPr="001842BA">
        <w:rPr>
          <w:rFonts w:ascii="Arial" w:eastAsia="Times New Roman" w:hAnsi="Arial" w:cs="Arial"/>
          <w:color w:val="000000" w:themeColor="text1"/>
        </w:rPr>
        <w:t xml:space="preserve">. Wystąpienie o dokonanie zmiany winno zawierać: </w:t>
      </w:r>
    </w:p>
    <w:p w14:paraId="17539F3A" w14:textId="797907AC" w:rsidR="00DB1731" w:rsidRPr="001842BA" w:rsidRDefault="00DB1731" w:rsidP="001842BA">
      <w:pPr>
        <w:pStyle w:val="Akapitzlist"/>
        <w:widowControl/>
        <w:numPr>
          <w:ilvl w:val="1"/>
          <w:numId w:val="22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 xml:space="preserve">szczegółowy opis przyczyn uzasadniających zmianę </w:t>
      </w:r>
      <w:r w:rsidR="00A84117" w:rsidRPr="001842BA">
        <w:rPr>
          <w:rFonts w:ascii="Arial" w:eastAsia="Times New Roman" w:hAnsi="Arial" w:cs="Arial"/>
          <w:color w:val="000000" w:themeColor="text1"/>
        </w:rPr>
        <w:t>Umowy</w:t>
      </w:r>
      <w:r w:rsidRPr="001842BA">
        <w:rPr>
          <w:rFonts w:ascii="Arial" w:eastAsia="Times New Roman" w:hAnsi="Arial" w:cs="Arial"/>
          <w:color w:val="000000" w:themeColor="text1"/>
        </w:rPr>
        <w:t xml:space="preserve">, </w:t>
      </w:r>
    </w:p>
    <w:p w14:paraId="7E102AFD" w14:textId="2A2F1D01" w:rsidR="00DB1731" w:rsidRPr="001842BA" w:rsidRDefault="00DB1731" w:rsidP="001842BA">
      <w:pPr>
        <w:pStyle w:val="Akapitzlist"/>
        <w:widowControl/>
        <w:numPr>
          <w:ilvl w:val="1"/>
          <w:numId w:val="22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 xml:space="preserve">uzasadnienie dokonania zmiany </w:t>
      </w:r>
      <w:r w:rsidR="00A84117" w:rsidRPr="001842BA">
        <w:rPr>
          <w:rFonts w:ascii="Arial" w:eastAsia="Times New Roman" w:hAnsi="Arial" w:cs="Arial"/>
          <w:color w:val="000000" w:themeColor="text1"/>
        </w:rPr>
        <w:t>Umowy</w:t>
      </w:r>
      <w:r w:rsidRPr="001842BA">
        <w:rPr>
          <w:rFonts w:ascii="Arial" w:eastAsia="Times New Roman" w:hAnsi="Arial" w:cs="Arial"/>
          <w:color w:val="000000" w:themeColor="text1"/>
        </w:rPr>
        <w:t xml:space="preserve">, </w:t>
      </w:r>
    </w:p>
    <w:p w14:paraId="5332BF6B" w14:textId="77777777" w:rsidR="003D3130" w:rsidRPr="001842BA" w:rsidRDefault="00DB1731" w:rsidP="001842BA">
      <w:pPr>
        <w:pStyle w:val="Akapitzlist"/>
        <w:widowControl/>
        <w:numPr>
          <w:ilvl w:val="1"/>
          <w:numId w:val="22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 xml:space="preserve">projekt zmiany </w:t>
      </w:r>
      <w:r w:rsidR="00A84117" w:rsidRPr="001842BA">
        <w:rPr>
          <w:rFonts w:ascii="Arial" w:eastAsia="Times New Roman" w:hAnsi="Arial" w:cs="Arial"/>
          <w:color w:val="000000" w:themeColor="text1"/>
        </w:rPr>
        <w:t>Umowy</w:t>
      </w:r>
      <w:r w:rsidR="003D3130" w:rsidRPr="001842BA">
        <w:rPr>
          <w:rFonts w:ascii="Arial" w:eastAsia="Times New Roman" w:hAnsi="Arial" w:cs="Arial"/>
          <w:color w:val="000000" w:themeColor="text1"/>
        </w:rPr>
        <w:t>,</w:t>
      </w:r>
    </w:p>
    <w:p w14:paraId="0F06A1CF" w14:textId="2400F138" w:rsidR="003D3130" w:rsidRPr="001842BA" w:rsidRDefault="003D3130" w:rsidP="003D3130">
      <w:pPr>
        <w:widowControl/>
        <w:kinsoku/>
        <w:spacing w:line="360" w:lineRule="auto"/>
        <w:ind w:left="426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>przy czym zmiana Umowy wymaga formy pisemnej pod rygorem nieważności.</w:t>
      </w:r>
    </w:p>
    <w:p w14:paraId="4BD0FCC4" w14:textId="526EE843" w:rsidR="00DB1731" w:rsidRPr="001842BA" w:rsidRDefault="00DB1731" w:rsidP="006C0938">
      <w:pPr>
        <w:pStyle w:val="Akapitzlist"/>
        <w:widowControl/>
        <w:numPr>
          <w:ilvl w:val="0"/>
          <w:numId w:val="22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  <w:color w:val="000000" w:themeColor="text1"/>
        </w:rPr>
      </w:pPr>
      <w:bookmarkStart w:id="5" w:name="_Hlk184192607"/>
      <w:r w:rsidRPr="001842BA">
        <w:rPr>
          <w:rFonts w:ascii="Arial" w:eastAsia="Times New Roman" w:hAnsi="Arial" w:cs="Arial"/>
          <w:color w:val="000000" w:themeColor="text1"/>
        </w:rPr>
        <w:t xml:space="preserve">Wystąpienie, o którym mowa w ust. </w:t>
      </w:r>
      <w:r w:rsidR="001842BA">
        <w:rPr>
          <w:rFonts w:ascii="Arial" w:eastAsia="Times New Roman" w:hAnsi="Arial" w:cs="Arial"/>
          <w:color w:val="000000" w:themeColor="text1"/>
        </w:rPr>
        <w:t>2</w:t>
      </w:r>
      <w:r w:rsidRPr="001842BA">
        <w:rPr>
          <w:rFonts w:ascii="Arial" w:eastAsia="Times New Roman" w:hAnsi="Arial" w:cs="Arial"/>
          <w:color w:val="000000" w:themeColor="text1"/>
        </w:rPr>
        <w:t xml:space="preserve"> stanowi podstawę do podjęcia negocjacji </w:t>
      </w:r>
      <w:r w:rsidR="006C0938" w:rsidRPr="001842BA">
        <w:rPr>
          <w:rFonts w:ascii="Arial" w:eastAsia="Times New Roman" w:hAnsi="Arial" w:cs="Arial"/>
          <w:color w:val="000000" w:themeColor="text1"/>
        </w:rPr>
        <w:br/>
      </w:r>
      <w:r w:rsidRPr="001842BA">
        <w:rPr>
          <w:rFonts w:ascii="Arial" w:eastAsia="Times New Roman" w:hAnsi="Arial" w:cs="Arial"/>
          <w:color w:val="000000" w:themeColor="text1"/>
        </w:rPr>
        <w:t xml:space="preserve">w sprawie zmiany </w:t>
      </w:r>
      <w:r w:rsidR="00A84117" w:rsidRPr="001842BA">
        <w:rPr>
          <w:rFonts w:ascii="Arial" w:eastAsia="Times New Roman" w:hAnsi="Arial" w:cs="Arial"/>
          <w:color w:val="000000" w:themeColor="text1"/>
        </w:rPr>
        <w:t>Umowy</w:t>
      </w:r>
      <w:r w:rsidRPr="001842BA">
        <w:rPr>
          <w:rFonts w:ascii="Arial" w:eastAsia="Times New Roman" w:hAnsi="Arial" w:cs="Arial"/>
          <w:color w:val="000000" w:themeColor="text1"/>
        </w:rPr>
        <w:t xml:space="preserve">. </w:t>
      </w:r>
    </w:p>
    <w:p w14:paraId="2B7DCAAA" w14:textId="6D8046CC" w:rsidR="00DB1731" w:rsidRPr="001842BA" w:rsidRDefault="00F86A88" w:rsidP="00F53659">
      <w:pPr>
        <w:pStyle w:val="Akapitzlist"/>
        <w:numPr>
          <w:ilvl w:val="0"/>
          <w:numId w:val="22"/>
        </w:numPr>
        <w:spacing w:line="360" w:lineRule="auto"/>
        <w:ind w:left="426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 xml:space="preserve">Zmiana wynagrodzenia Wykonawcy spowodowana wzrostem albo zmniejszeniem stawki VAT - jeśli zmiana stawki VAT będzie powodować zwiększenie kosztów wykonania </w:t>
      </w:r>
      <w:r w:rsidR="00A84117" w:rsidRPr="001842BA">
        <w:rPr>
          <w:rFonts w:ascii="Arial" w:eastAsia="Times New Roman" w:hAnsi="Arial" w:cs="Arial"/>
          <w:color w:val="000000" w:themeColor="text1"/>
        </w:rPr>
        <w:t>Umowy</w:t>
      </w:r>
      <w:r w:rsidRPr="001842BA">
        <w:rPr>
          <w:rFonts w:ascii="Arial" w:eastAsia="Times New Roman" w:hAnsi="Arial" w:cs="Arial"/>
          <w:color w:val="000000" w:themeColor="text1"/>
        </w:rPr>
        <w:t xml:space="preserve"> po stronie Wykonawcy, Zamawiający dopuszcza możliwość zwiększenia wynagrodzenia Wykonawcy o kwotę równą różnicy w kwocie podatku VAT zapłaconego przez Wykonawcę; - jeśli zmiana stawki VAT będzie powodować zmniejszenie kosztów wykonania </w:t>
      </w:r>
      <w:r w:rsidR="00A84117" w:rsidRPr="001842BA">
        <w:rPr>
          <w:rFonts w:ascii="Arial" w:eastAsia="Times New Roman" w:hAnsi="Arial" w:cs="Arial"/>
          <w:color w:val="000000" w:themeColor="text1"/>
        </w:rPr>
        <w:t>Umowy</w:t>
      </w:r>
      <w:r w:rsidRPr="001842BA">
        <w:rPr>
          <w:rFonts w:ascii="Arial" w:eastAsia="Times New Roman" w:hAnsi="Arial" w:cs="Arial"/>
          <w:color w:val="000000" w:themeColor="text1"/>
        </w:rPr>
        <w:t xml:space="preserve"> po stronie Wykonawcy, Zamawiający dopuszcza możliwość zmniejszenia wynagrodzenia o kwotę stanowiącą różnicę kwoty podatku VAT zapłaconego przez Wykonawcę.</w:t>
      </w:r>
      <w:r w:rsidR="00DB1731" w:rsidRPr="001842BA">
        <w:rPr>
          <w:rFonts w:ascii="Arial" w:eastAsia="Times New Roman" w:hAnsi="Arial" w:cs="Arial"/>
          <w:color w:val="000000" w:themeColor="text1"/>
        </w:rPr>
        <w:t xml:space="preserve"> </w:t>
      </w:r>
    </w:p>
    <w:p w14:paraId="7CAEBBBA" w14:textId="1BF2D1CD" w:rsidR="00F53659" w:rsidRPr="001842BA" w:rsidRDefault="00F53659" w:rsidP="00F53659">
      <w:pPr>
        <w:pStyle w:val="Akapitzlist"/>
        <w:widowControl/>
        <w:numPr>
          <w:ilvl w:val="0"/>
          <w:numId w:val="22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hAnsi="Arial" w:cs="Arial"/>
          <w:color w:val="000000" w:themeColor="text1"/>
        </w:rPr>
        <w:t xml:space="preserve">Zamawiający dopuszcza możliwość wprowadzenia zmian </w:t>
      </w:r>
      <w:r w:rsidR="00A84117" w:rsidRPr="001842BA">
        <w:rPr>
          <w:rFonts w:ascii="Arial" w:hAnsi="Arial" w:cs="Arial"/>
          <w:color w:val="000000" w:themeColor="text1"/>
        </w:rPr>
        <w:t>Umowy</w:t>
      </w:r>
      <w:r w:rsidRPr="001842BA">
        <w:rPr>
          <w:rFonts w:ascii="Arial" w:hAnsi="Arial" w:cs="Arial"/>
          <w:color w:val="000000" w:themeColor="text1"/>
        </w:rPr>
        <w:t>, dotyczących wynagrodzenia Wykonawcy, poprzez jego waloryzację w sytuacji spełnienia poniższych wymagań:</w:t>
      </w:r>
    </w:p>
    <w:p w14:paraId="1BB9DA69" w14:textId="4D67757F" w:rsidR="00F53659" w:rsidRPr="001842BA" w:rsidRDefault="00F53659" w:rsidP="00F53659">
      <w:pPr>
        <w:pStyle w:val="Akapitzlist"/>
        <w:kinsoku/>
        <w:autoSpaceDE w:val="0"/>
        <w:autoSpaceDN w:val="0"/>
        <w:adjustRightInd w:val="0"/>
        <w:spacing w:line="360" w:lineRule="auto"/>
        <w:ind w:left="709"/>
        <w:contextualSpacing w:val="0"/>
        <w:rPr>
          <w:rFonts w:ascii="Arial" w:hAnsi="Arial" w:cs="Arial"/>
          <w:color w:val="000000" w:themeColor="text1"/>
        </w:rPr>
      </w:pPr>
      <w:r w:rsidRPr="001842BA">
        <w:rPr>
          <w:rFonts w:ascii="Arial" w:hAnsi="Arial" w:cs="Arial"/>
          <w:color w:val="000000" w:themeColor="text1"/>
        </w:rPr>
        <w:t>1) w przypadku istotnej zmiany kosztów związanych z realizacją zamówienia, rozumianej jako wzrost odpowiednio cen usług związanych z realizacją zamówienia jaki i ich obniżenie względem przyjętych kosztów w celu ustalenia wynagrodzenia Wykonawcy oraz</w:t>
      </w:r>
    </w:p>
    <w:p w14:paraId="14A0B907" w14:textId="61B20835" w:rsidR="00F53659" w:rsidRPr="001842BA" w:rsidRDefault="00F53659" w:rsidP="00F53659">
      <w:pPr>
        <w:pStyle w:val="Akapitzlist"/>
        <w:kinsoku/>
        <w:autoSpaceDE w:val="0"/>
        <w:autoSpaceDN w:val="0"/>
        <w:adjustRightInd w:val="0"/>
        <w:spacing w:line="360" w:lineRule="auto"/>
        <w:ind w:left="709"/>
        <w:contextualSpacing w:val="0"/>
        <w:rPr>
          <w:rFonts w:ascii="Arial" w:hAnsi="Arial" w:cs="Arial"/>
          <w:color w:val="000000" w:themeColor="text1"/>
        </w:rPr>
      </w:pPr>
      <w:r w:rsidRPr="001842BA">
        <w:rPr>
          <w:rFonts w:ascii="Arial" w:hAnsi="Arial" w:cs="Arial"/>
          <w:color w:val="000000" w:themeColor="text1"/>
        </w:rPr>
        <w:t xml:space="preserve">2) przy zachowaniu niżej określonych warunków określonych w pkt. </w:t>
      </w:r>
      <w:r w:rsidR="0031027F" w:rsidRPr="001842BA">
        <w:rPr>
          <w:rFonts w:ascii="Arial" w:hAnsi="Arial" w:cs="Arial"/>
          <w:color w:val="000000" w:themeColor="text1"/>
        </w:rPr>
        <w:t>7</w:t>
      </w:r>
    </w:p>
    <w:p w14:paraId="3DA14FB8" w14:textId="427ECD6C" w:rsidR="00F53659" w:rsidRPr="001842BA" w:rsidRDefault="001842BA" w:rsidP="00F53659">
      <w:pPr>
        <w:kinsoku/>
        <w:autoSpaceDE w:val="0"/>
        <w:autoSpaceDN w:val="0"/>
        <w:adjustRightInd w:val="0"/>
        <w:spacing w:line="360" w:lineRule="auto"/>
        <w:rPr>
          <w:rFonts w:ascii="Arial" w:hAnsi="Arial" w:cs="Arial"/>
          <w:color w:val="000000" w:themeColor="text1"/>
        </w:rPr>
      </w:pPr>
      <w:r>
        <w:rPr>
          <w:rFonts w:ascii="Arial" w:eastAsia="ArialMT" w:hAnsi="Arial" w:cs="Arial"/>
          <w:color w:val="000000" w:themeColor="text1"/>
          <w:lang w:eastAsia="en-US"/>
        </w:rPr>
        <w:t>6</w:t>
      </w:r>
      <w:r w:rsidR="00F53659" w:rsidRPr="001842BA">
        <w:rPr>
          <w:rFonts w:ascii="Arial" w:eastAsia="ArialMT" w:hAnsi="Arial" w:cs="Arial"/>
          <w:color w:val="000000" w:themeColor="text1"/>
          <w:lang w:eastAsia="en-US"/>
        </w:rPr>
        <w:t xml:space="preserve">. W przypadku dokonywania waloryzacji wynagrodzenia, o którym jest mowa w </w:t>
      </w:r>
      <w:r w:rsidR="0031027F" w:rsidRPr="001842BA">
        <w:rPr>
          <w:rFonts w:ascii="Arial" w:eastAsia="ArialMT" w:hAnsi="Arial" w:cs="Arial"/>
          <w:color w:val="000000" w:themeColor="text1"/>
          <w:lang w:eastAsia="en-US"/>
        </w:rPr>
        <w:t>ust.</w:t>
      </w:r>
      <w:r>
        <w:rPr>
          <w:rFonts w:ascii="Arial" w:eastAsia="ArialMT" w:hAnsi="Arial" w:cs="Arial"/>
          <w:color w:val="000000" w:themeColor="text1"/>
          <w:lang w:eastAsia="en-US"/>
        </w:rPr>
        <w:t>5</w:t>
      </w:r>
      <w:r w:rsidR="0031027F" w:rsidRPr="001842BA">
        <w:rPr>
          <w:rFonts w:ascii="Arial" w:eastAsia="ArialMT" w:hAnsi="Arial" w:cs="Arial"/>
          <w:color w:val="000000" w:themeColor="text1"/>
          <w:lang w:eastAsia="en-US"/>
        </w:rPr>
        <w:t xml:space="preserve"> </w:t>
      </w:r>
      <w:r w:rsidR="00F53659" w:rsidRPr="001842BA">
        <w:rPr>
          <w:rFonts w:ascii="Arial" w:eastAsia="ArialMT" w:hAnsi="Arial" w:cs="Arial"/>
          <w:color w:val="000000" w:themeColor="text1"/>
          <w:lang w:eastAsia="en-US"/>
        </w:rPr>
        <w:t>ustala się:</w:t>
      </w:r>
    </w:p>
    <w:p w14:paraId="707C2560" w14:textId="36AB446B" w:rsidR="00F53659" w:rsidRPr="001842BA" w:rsidRDefault="00F53659" w:rsidP="00F5365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 w:themeColor="text1"/>
        </w:rPr>
      </w:pPr>
      <w:r w:rsidRPr="001842BA">
        <w:rPr>
          <w:rFonts w:ascii="Arial" w:hAnsi="Arial" w:cs="Arial"/>
          <w:color w:val="000000" w:themeColor="text1"/>
        </w:rPr>
        <w:t xml:space="preserve">a) poziom zmiany ceny usług uprawniający strony </w:t>
      </w:r>
      <w:r w:rsidR="00A84117" w:rsidRPr="001842BA">
        <w:rPr>
          <w:rFonts w:ascii="Arial" w:hAnsi="Arial" w:cs="Arial"/>
          <w:color w:val="000000" w:themeColor="text1"/>
        </w:rPr>
        <w:t>Umowy</w:t>
      </w:r>
      <w:r w:rsidRPr="001842BA">
        <w:rPr>
          <w:rFonts w:ascii="Arial" w:hAnsi="Arial" w:cs="Arial"/>
          <w:color w:val="000000" w:themeColor="text1"/>
        </w:rPr>
        <w:t xml:space="preserve"> do żądania zmiany wynagrodzenia: 10%;</w:t>
      </w:r>
    </w:p>
    <w:p w14:paraId="65B2C46A" w14:textId="55D36D53" w:rsidR="00F53659" w:rsidRPr="001842BA" w:rsidRDefault="00F53659" w:rsidP="00F5365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 w:themeColor="text1"/>
        </w:rPr>
      </w:pPr>
      <w:r w:rsidRPr="001842BA">
        <w:rPr>
          <w:rFonts w:ascii="Arial" w:hAnsi="Arial" w:cs="Arial"/>
          <w:color w:val="000000" w:themeColor="text1"/>
        </w:rPr>
        <w:t xml:space="preserve">b) początkowy termin ustalenia zmiany wynagrodzenia: pierwszy miesiąc po upływie 6 miesięcy obowiązywania </w:t>
      </w:r>
      <w:r w:rsidR="00A84117" w:rsidRPr="001842BA">
        <w:rPr>
          <w:rFonts w:ascii="Arial" w:hAnsi="Arial" w:cs="Arial"/>
          <w:color w:val="000000" w:themeColor="text1"/>
        </w:rPr>
        <w:t>Umowy</w:t>
      </w:r>
      <w:r w:rsidRPr="001842BA">
        <w:rPr>
          <w:rFonts w:ascii="Arial" w:hAnsi="Arial" w:cs="Arial"/>
          <w:color w:val="000000" w:themeColor="text1"/>
        </w:rPr>
        <w:t xml:space="preserve">; </w:t>
      </w:r>
    </w:p>
    <w:p w14:paraId="1626101F" w14:textId="04CB5841" w:rsidR="00F53659" w:rsidRPr="001842BA" w:rsidRDefault="00F53659" w:rsidP="00F5365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 w:themeColor="text1"/>
        </w:rPr>
      </w:pPr>
      <w:r w:rsidRPr="001842BA">
        <w:rPr>
          <w:rFonts w:ascii="Arial" w:hAnsi="Arial" w:cs="Arial"/>
          <w:color w:val="000000" w:themeColor="text1"/>
        </w:rPr>
        <w:t xml:space="preserve">c) maksymalną wartość zmiany wynagrodzenia, jaką dopuszcza Zamawiający w efekcie zastosowania postanowień o zasadach wprowadzania zmian wysokości wynagrodzenia: 5 % wartości przedmiotu </w:t>
      </w:r>
      <w:r w:rsidR="00A84117" w:rsidRPr="001842BA">
        <w:rPr>
          <w:rFonts w:ascii="Arial" w:hAnsi="Arial" w:cs="Arial"/>
          <w:color w:val="000000" w:themeColor="text1"/>
        </w:rPr>
        <w:t>Umowy</w:t>
      </w:r>
      <w:r w:rsidRPr="001842BA">
        <w:rPr>
          <w:rFonts w:ascii="Arial" w:hAnsi="Arial" w:cs="Arial"/>
          <w:color w:val="000000" w:themeColor="text1"/>
        </w:rPr>
        <w:t xml:space="preserve"> brutto.</w:t>
      </w:r>
    </w:p>
    <w:p w14:paraId="4D45212B" w14:textId="07F9DA2D" w:rsidR="00F53659" w:rsidRPr="001842BA" w:rsidRDefault="001842BA" w:rsidP="00F5365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lastRenderedPageBreak/>
        <w:t>7</w:t>
      </w:r>
      <w:r w:rsidR="00F53659" w:rsidRPr="001842BA">
        <w:rPr>
          <w:rFonts w:ascii="Arial" w:hAnsi="Arial" w:cs="Arial"/>
          <w:color w:val="000000" w:themeColor="text1"/>
        </w:rPr>
        <w:t xml:space="preserve">. Zmiana kosztów związanych z realizacją zamówienia uprawniających strony niniejszej </w:t>
      </w:r>
      <w:r w:rsidR="00A84117" w:rsidRPr="001842BA">
        <w:rPr>
          <w:rFonts w:ascii="Arial" w:hAnsi="Arial" w:cs="Arial"/>
          <w:color w:val="000000" w:themeColor="text1"/>
        </w:rPr>
        <w:t>Umowy</w:t>
      </w:r>
      <w:r w:rsidR="00F53659" w:rsidRPr="001842BA">
        <w:rPr>
          <w:rFonts w:ascii="Arial" w:hAnsi="Arial" w:cs="Arial"/>
          <w:color w:val="000000" w:themeColor="text1"/>
        </w:rPr>
        <w:t xml:space="preserve"> do żądania zmiany wynagrodzenia będzie wynikała ze wskaźnika zmiany cen usług ogłaszanego w komunikacie Prezesa Głównego Urzędu Statystycznego za dany rok realizacji prac przewidzianych w Umowie. </w:t>
      </w:r>
    </w:p>
    <w:p w14:paraId="70165964" w14:textId="32B64C1C" w:rsidR="00F53659" w:rsidRPr="001842BA" w:rsidRDefault="001842BA" w:rsidP="00F5365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8</w:t>
      </w:r>
      <w:r w:rsidR="00F53659" w:rsidRPr="001842BA">
        <w:rPr>
          <w:rFonts w:ascii="Arial" w:hAnsi="Arial" w:cs="Arial"/>
          <w:color w:val="000000" w:themeColor="text1"/>
        </w:rPr>
        <w:t xml:space="preserve">. W przypadku, gdy w ocenie Wykonawcy zaistnieją okoliczności uzasadniające zmianę </w:t>
      </w:r>
      <w:r w:rsidR="00A84117" w:rsidRPr="001842BA">
        <w:rPr>
          <w:rFonts w:ascii="Arial" w:hAnsi="Arial" w:cs="Arial"/>
          <w:color w:val="000000" w:themeColor="text1"/>
        </w:rPr>
        <w:t>Umowy</w:t>
      </w:r>
      <w:r w:rsidR="00F53659" w:rsidRPr="001842BA">
        <w:rPr>
          <w:rFonts w:ascii="Arial" w:hAnsi="Arial" w:cs="Arial"/>
          <w:color w:val="000000" w:themeColor="text1"/>
        </w:rPr>
        <w:t xml:space="preserve">, będzie on zobowiązany do przekazania Zamawiającemu pisemnego wniosku dotyczącego zmiany </w:t>
      </w:r>
      <w:r w:rsidR="00A84117" w:rsidRPr="001842BA">
        <w:rPr>
          <w:rFonts w:ascii="Arial" w:hAnsi="Arial" w:cs="Arial"/>
          <w:color w:val="000000" w:themeColor="text1"/>
        </w:rPr>
        <w:t>Umowy</w:t>
      </w:r>
      <w:r w:rsidR="00F53659" w:rsidRPr="001842BA">
        <w:rPr>
          <w:rFonts w:ascii="Arial" w:hAnsi="Arial" w:cs="Arial"/>
          <w:color w:val="000000" w:themeColor="text1"/>
        </w:rPr>
        <w:t xml:space="preserve"> wraz z opisem zdarzenia lub okoliczności stanowiących podstawę do żądania takiej zmiany. </w:t>
      </w:r>
    </w:p>
    <w:p w14:paraId="078A3C2A" w14:textId="156ED979" w:rsidR="0031027F" w:rsidRPr="001842BA" w:rsidRDefault="001842BA" w:rsidP="0031027F">
      <w:pPr>
        <w:widowControl/>
        <w:kinsoku/>
        <w:spacing w:line="360" w:lineRule="auto"/>
        <w:jc w:val="both"/>
        <w:rPr>
          <w:rFonts w:ascii="Arial" w:eastAsia="Times New Roman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9</w:t>
      </w:r>
      <w:r w:rsidR="0031027F" w:rsidRPr="001842BA">
        <w:rPr>
          <w:rFonts w:ascii="Arial" w:hAnsi="Arial" w:cs="Arial"/>
          <w:color w:val="000000" w:themeColor="text1"/>
        </w:rPr>
        <w:t xml:space="preserve">. </w:t>
      </w:r>
      <w:r w:rsidR="0031027F" w:rsidRPr="001842BA">
        <w:rPr>
          <w:rFonts w:ascii="Arial" w:eastAsia="Times New Roman" w:hAnsi="Arial" w:cs="Arial"/>
          <w:color w:val="000000" w:themeColor="text1"/>
        </w:rPr>
        <w:t>Wszystkie powyższe postanowienia stanowią katalog zmian na które Zamawiający może wyrazić zgodę</w:t>
      </w:r>
      <w:r w:rsidR="009D1EFA">
        <w:rPr>
          <w:rFonts w:ascii="Arial" w:eastAsia="Times New Roman" w:hAnsi="Arial" w:cs="Arial"/>
          <w:color w:val="000000" w:themeColor="text1"/>
        </w:rPr>
        <w:t>, jeśli ją wyrazi, powinno to jednak nastąpić na piśmie pod rygorem nieważności</w:t>
      </w:r>
      <w:r w:rsidR="0031027F" w:rsidRPr="001842BA">
        <w:rPr>
          <w:rFonts w:ascii="Arial" w:eastAsia="Times New Roman" w:hAnsi="Arial" w:cs="Arial"/>
          <w:color w:val="000000" w:themeColor="text1"/>
        </w:rPr>
        <w:t xml:space="preserve">. </w:t>
      </w:r>
      <w:r w:rsidR="009D1EFA">
        <w:rPr>
          <w:rFonts w:ascii="Arial" w:eastAsia="Times New Roman" w:hAnsi="Arial" w:cs="Arial"/>
          <w:color w:val="000000" w:themeColor="text1"/>
        </w:rPr>
        <w:t>Postanowienia powyższe n</w:t>
      </w:r>
      <w:r w:rsidR="0031027F" w:rsidRPr="001842BA">
        <w:rPr>
          <w:rFonts w:ascii="Arial" w:eastAsia="Times New Roman" w:hAnsi="Arial" w:cs="Arial"/>
          <w:color w:val="000000" w:themeColor="text1"/>
        </w:rPr>
        <w:t>ie stanowią jednocześnie zobowiązania do wyrażenia takiej zgody.</w:t>
      </w:r>
    </w:p>
    <w:bookmarkEnd w:id="5"/>
    <w:p w14:paraId="74034B48" w14:textId="5D32DD77" w:rsidR="0031027F" w:rsidRPr="001842BA" w:rsidRDefault="0031027F" w:rsidP="00F53659">
      <w:pPr>
        <w:autoSpaceDE w:val="0"/>
        <w:autoSpaceDN w:val="0"/>
        <w:adjustRightInd w:val="0"/>
        <w:spacing w:line="360" w:lineRule="auto"/>
        <w:jc w:val="both"/>
        <w:rPr>
          <w:rFonts w:ascii="Arial" w:eastAsia="ArialMT" w:hAnsi="Arial" w:cs="Arial"/>
          <w:color w:val="000000" w:themeColor="text1"/>
          <w:lang w:eastAsia="en-US"/>
        </w:rPr>
      </w:pPr>
    </w:p>
    <w:p w14:paraId="4721F487" w14:textId="77777777" w:rsidR="00F53659" w:rsidRPr="001842BA" w:rsidRDefault="00F53659" w:rsidP="00F53659">
      <w:pPr>
        <w:spacing w:line="360" w:lineRule="auto"/>
        <w:jc w:val="both"/>
        <w:rPr>
          <w:rFonts w:ascii="Arial" w:hAnsi="Arial" w:cs="Arial"/>
          <w:color w:val="000000" w:themeColor="text1"/>
        </w:rPr>
      </w:pPr>
    </w:p>
    <w:p w14:paraId="5D13DA45" w14:textId="7CEC0EB9" w:rsidR="004F6316" w:rsidRPr="001842BA" w:rsidRDefault="004F6316" w:rsidP="00F53659">
      <w:pPr>
        <w:spacing w:line="360" w:lineRule="auto"/>
        <w:rPr>
          <w:rFonts w:ascii="Arial" w:hAnsi="Arial" w:cs="Arial"/>
          <w:color w:val="000000" w:themeColor="text1"/>
        </w:rPr>
      </w:pPr>
      <w:r w:rsidRPr="001842BA">
        <w:rPr>
          <w:rFonts w:ascii="Arial" w:hAnsi="Arial" w:cs="Arial"/>
          <w:color w:val="000000" w:themeColor="text1"/>
        </w:rPr>
        <w:t>§ 1</w:t>
      </w:r>
      <w:r w:rsidR="00943734" w:rsidRPr="001842BA">
        <w:rPr>
          <w:rFonts w:ascii="Arial" w:hAnsi="Arial" w:cs="Arial"/>
          <w:color w:val="000000" w:themeColor="text1"/>
        </w:rPr>
        <w:t>7</w:t>
      </w:r>
      <w:r w:rsidRPr="001842BA">
        <w:rPr>
          <w:rFonts w:ascii="Arial" w:hAnsi="Arial" w:cs="Arial"/>
          <w:color w:val="000000" w:themeColor="text1"/>
        </w:rPr>
        <w:t>. POSTANOWIENIA KOŃCOWE</w:t>
      </w:r>
    </w:p>
    <w:p w14:paraId="5DA97A95" w14:textId="77777777" w:rsidR="004F6316" w:rsidRPr="001842BA" w:rsidRDefault="004F6316" w:rsidP="00F53659">
      <w:pPr>
        <w:spacing w:line="360" w:lineRule="auto"/>
        <w:jc w:val="center"/>
        <w:rPr>
          <w:rFonts w:ascii="Arial" w:hAnsi="Arial" w:cs="Arial"/>
          <w:b/>
          <w:bCs/>
          <w:color w:val="000000" w:themeColor="text1"/>
        </w:rPr>
      </w:pPr>
    </w:p>
    <w:p w14:paraId="6E0721A7" w14:textId="3396CD84" w:rsidR="00AA51FE" w:rsidRPr="001842BA" w:rsidRDefault="00AA51FE" w:rsidP="006C0938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1842BA">
        <w:rPr>
          <w:rFonts w:ascii="Arial" w:hAnsi="Arial" w:cs="Arial"/>
          <w:color w:val="000000" w:themeColor="text1"/>
        </w:rPr>
        <w:t xml:space="preserve">Wykonawca ponosi pełną odpowiedzialność odszkodowawczą za szkody wyrządzone osobom trzecim przy wykonywaniu niniejszej </w:t>
      </w:r>
      <w:r w:rsidR="00A84117" w:rsidRPr="001842BA">
        <w:rPr>
          <w:rFonts w:ascii="Arial" w:hAnsi="Arial" w:cs="Arial"/>
          <w:color w:val="000000" w:themeColor="text1"/>
        </w:rPr>
        <w:t>Umowy</w:t>
      </w:r>
      <w:r w:rsidRPr="001842BA">
        <w:rPr>
          <w:rFonts w:ascii="Arial" w:hAnsi="Arial" w:cs="Arial"/>
          <w:color w:val="000000" w:themeColor="text1"/>
        </w:rPr>
        <w:t xml:space="preserve">, a także </w:t>
      </w:r>
      <w:r w:rsidR="006C0938" w:rsidRPr="001842BA">
        <w:rPr>
          <w:rFonts w:ascii="Arial" w:hAnsi="Arial" w:cs="Arial"/>
          <w:color w:val="000000" w:themeColor="text1"/>
        </w:rPr>
        <w:br/>
      </w:r>
      <w:r w:rsidRPr="001842BA">
        <w:rPr>
          <w:rFonts w:ascii="Arial" w:hAnsi="Arial" w:cs="Arial"/>
          <w:color w:val="000000" w:themeColor="text1"/>
        </w:rPr>
        <w:t xml:space="preserve">za szkody powstałe w wyniku nienależytego wykonania </w:t>
      </w:r>
      <w:r w:rsidR="00A84117" w:rsidRPr="001842BA">
        <w:rPr>
          <w:rFonts w:ascii="Arial" w:hAnsi="Arial" w:cs="Arial"/>
          <w:color w:val="000000" w:themeColor="text1"/>
        </w:rPr>
        <w:t>Umowy</w:t>
      </w:r>
      <w:r w:rsidRPr="001842BA">
        <w:rPr>
          <w:rFonts w:ascii="Arial" w:hAnsi="Arial" w:cs="Arial"/>
          <w:color w:val="000000" w:themeColor="text1"/>
        </w:rPr>
        <w:t xml:space="preserve">. </w:t>
      </w:r>
    </w:p>
    <w:p w14:paraId="4367C7F5" w14:textId="03772CB2" w:rsidR="00AA51FE" w:rsidRPr="001842BA" w:rsidRDefault="00AA51FE" w:rsidP="006C0938">
      <w:pPr>
        <w:pStyle w:val="Akapitzlist"/>
        <w:widowControl/>
        <w:numPr>
          <w:ilvl w:val="0"/>
          <w:numId w:val="16"/>
        </w:numPr>
        <w:kinsoku/>
        <w:spacing w:line="360" w:lineRule="auto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 xml:space="preserve">W przypadku działań Wykonawcy, w wyniku których nastąpiły uszkodzenia </w:t>
      </w:r>
      <w:r w:rsidR="006C0938" w:rsidRPr="001842BA">
        <w:rPr>
          <w:rFonts w:ascii="Arial" w:eastAsia="Times New Roman" w:hAnsi="Arial" w:cs="Arial"/>
          <w:color w:val="000000" w:themeColor="text1"/>
        </w:rPr>
        <w:br/>
      </w:r>
      <w:r w:rsidRPr="001842BA">
        <w:rPr>
          <w:rFonts w:ascii="Arial" w:eastAsia="Times New Roman" w:hAnsi="Arial" w:cs="Arial"/>
          <w:color w:val="000000" w:themeColor="text1"/>
        </w:rPr>
        <w:t>na terenach zielonych powodujące zniszczenie zieleni lub zmniejszenie jej wartości przyrodniczej i estetycznej, takie jak: uszkodzenia drzew, krzewów, bylin i roślin jednorocznych uschnięcia, nadmierne cięcie itp. Wykonawca jest zobowiązany do usunięcia uszkodzeń w sposób i w terminie wskazanym przez Zamawiającego na własny koszt</w:t>
      </w:r>
      <w:r w:rsidR="009D1EFA">
        <w:rPr>
          <w:rFonts w:ascii="Arial" w:eastAsia="Times New Roman" w:hAnsi="Arial" w:cs="Arial"/>
          <w:color w:val="000000"/>
        </w:rPr>
        <w:t xml:space="preserve"> i jest odpowiedzialny za wynikłą stąd szkodę</w:t>
      </w:r>
      <w:r w:rsidRPr="001842BA">
        <w:rPr>
          <w:rFonts w:ascii="Arial" w:eastAsia="Times New Roman" w:hAnsi="Arial" w:cs="Arial"/>
          <w:color w:val="000000" w:themeColor="text1"/>
        </w:rPr>
        <w:t xml:space="preserve">. </w:t>
      </w:r>
    </w:p>
    <w:p w14:paraId="7F6EEA27" w14:textId="11667AC5" w:rsidR="00AA51FE" w:rsidRPr="001842BA" w:rsidRDefault="00AA51FE" w:rsidP="006C0938">
      <w:pPr>
        <w:pStyle w:val="Akapitzlist"/>
        <w:widowControl/>
        <w:numPr>
          <w:ilvl w:val="0"/>
          <w:numId w:val="16"/>
        </w:numPr>
        <w:kinsoku/>
        <w:spacing w:line="360" w:lineRule="auto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 xml:space="preserve">Jeżeli wykonawca nie wywiąże się z obowiązków określonych w ust. 2, Zamawiający zleci usunięcie szkód we własnym zakresie na koszt </w:t>
      </w:r>
      <w:r w:rsidR="009D1EFA">
        <w:rPr>
          <w:rFonts w:ascii="Arial" w:eastAsia="Times New Roman" w:hAnsi="Arial" w:cs="Arial"/>
          <w:color w:val="000000" w:themeColor="text1"/>
        </w:rPr>
        <w:t xml:space="preserve">i ryzyko </w:t>
      </w:r>
      <w:r w:rsidRPr="001842BA">
        <w:rPr>
          <w:rFonts w:ascii="Arial" w:eastAsia="Times New Roman" w:hAnsi="Arial" w:cs="Arial"/>
          <w:color w:val="000000" w:themeColor="text1"/>
        </w:rPr>
        <w:t>Wykonawcy</w:t>
      </w:r>
      <w:r w:rsidR="009D1EFA">
        <w:rPr>
          <w:rFonts w:ascii="Arial" w:eastAsia="Times New Roman" w:hAnsi="Arial" w:cs="Arial"/>
          <w:color w:val="000000" w:themeColor="text1"/>
        </w:rPr>
        <w:t xml:space="preserve"> bez zgody sądu</w:t>
      </w:r>
      <w:r w:rsidRPr="001842BA">
        <w:rPr>
          <w:rFonts w:ascii="Arial" w:eastAsia="Times New Roman" w:hAnsi="Arial" w:cs="Arial"/>
          <w:color w:val="000000" w:themeColor="text1"/>
        </w:rPr>
        <w:t xml:space="preserve">. </w:t>
      </w:r>
    </w:p>
    <w:p w14:paraId="5D19C670" w14:textId="5899C28F" w:rsidR="00AA51FE" w:rsidRPr="001842BA" w:rsidRDefault="00AA51FE" w:rsidP="006C0938">
      <w:pPr>
        <w:pStyle w:val="Akapitzlist"/>
        <w:widowControl/>
        <w:numPr>
          <w:ilvl w:val="0"/>
          <w:numId w:val="16"/>
        </w:numPr>
        <w:kinsoku/>
        <w:spacing w:line="360" w:lineRule="auto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>Wykonawca jest zobowiązany do zapewnienia wszelkich wymagań B</w:t>
      </w:r>
      <w:r w:rsidR="009D1EFA">
        <w:rPr>
          <w:rFonts w:ascii="Arial" w:eastAsia="Times New Roman" w:hAnsi="Arial" w:cs="Arial"/>
          <w:color w:val="000000" w:themeColor="text1"/>
        </w:rPr>
        <w:t>HP</w:t>
      </w:r>
      <w:r w:rsidRPr="001842BA">
        <w:rPr>
          <w:rFonts w:ascii="Arial" w:eastAsia="Times New Roman" w:hAnsi="Arial" w:cs="Arial"/>
          <w:color w:val="000000" w:themeColor="text1"/>
        </w:rPr>
        <w:t xml:space="preserve"> </w:t>
      </w:r>
      <w:r w:rsidR="00D653A4" w:rsidRPr="001842BA">
        <w:rPr>
          <w:rFonts w:ascii="Arial" w:eastAsia="Times New Roman" w:hAnsi="Arial" w:cs="Arial"/>
          <w:color w:val="000000" w:themeColor="text1"/>
        </w:rPr>
        <w:br/>
      </w:r>
      <w:r w:rsidRPr="001842BA">
        <w:rPr>
          <w:rFonts w:ascii="Arial" w:eastAsia="Times New Roman" w:hAnsi="Arial" w:cs="Arial"/>
          <w:color w:val="000000" w:themeColor="text1"/>
        </w:rPr>
        <w:t xml:space="preserve">przy wykonywaniu przedmiotu </w:t>
      </w:r>
      <w:r w:rsidR="00A84117" w:rsidRPr="001842BA">
        <w:rPr>
          <w:rFonts w:ascii="Arial" w:eastAsia="Times New Roman" w:hAnsi="Arial" w:cs="Arial"/>
          <w:color w:val="000000" w:themeColor="text1"/>
        </w:rPr>
        <w:t>Umowy</w:t>
      </w:r>
      <w:r w:rsidRPr="001842BA">
        <w:rPr>
          <w:rFonts w:ascii="Arial" w:eastAsia="Times New Roman" w:hAnsi="Arial" w:cs="Arial"/>
          <w:color w:val="000000" w:themeColor="text1"/>
        </w:rPr>
        <w:t xml:space="preserve"> a także do zapewnienia wymogów bezpieczeństwa osób trzecich. </w:t>
      </w:r>
    </w:p>
    <w:p w14:paraId="3812FD6B" w14:textId="7F42A882" w:rsidR="00AA51FE" w:rsidRPr="001842BA" w:rsidRDefault="00AA51FE" w:rsidP="006C0938">
      <w:pPr>
        <w:pStyle w:val="Akapitzlist"/>
        <w:widowControl/>
        <w:numPr>
          <w:ilvl w:val="0"/>
          <w:numId w:val="16"/>
        </w:numPr>
        <w:kinsoku/>
        <w:spacing w:line="360" w:lineRule="auto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 xml:space="preserve">Wszelkie zmiany i uzupełnienia treści niniejszej </w:t>
      </w:r>
      <w:r w:rsidR="00A84117" w:rsidRPr="001842BA">
        <w:rPr>
          <w:rFonts w:ascii="Arial" w:eastAsia="Times New Roman" w:hAnsi="Arial" w:cs="Arial"/>
          <w:color w:val="000000" w:themeColor="text1"/>
        </w:rPr>
        <w:t>Umowy</w:t>
      </w:r>
      <w:r w:rsidRPr="001842BA">
        <w:rPr>
          <w:rFonts w:ascii="Arial" w:eastAsia="Times New Roman" w:hAnsi="Arial" w:cs="Arial"/>
          <w:color w:val="000000" w:themeColor="text1"/>
        </w:rPr>
        <w:t xml:space="preserve">, wymagają aneksu sporządzonego z zachowaniem formy pisemnej pod rygorem nieważności. </w:t>
      </w:r>
    </w:p>
    <w:p w14:paraId="4B90CB69" w14:textId="3F288020" w:rsidR="00AA51FE" w:rsidRPr="001842BA" w:rsidRDefault="00AA51FE" w:rsidP="006C0938">
      <w:pPr>
        <w:pStyle w:val="Akapitzlist"/>
        <w:widowControl/>
        <w:numPr>
          <w:ilvl w:val="0"/>
          <w:numId w:val="16"/>
        </w:numPr>
        <w:kinsoku/>
        <w:spacing w:line="360" w:lineRule="auto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lastRenderedPageBreak/>
        <w:t xml:space="preserve">W sprawach nieuregulowanych postanowieniami </w:t>
      </w:r>
      <w:r w:rsidR="00A84117" w:rsidRPr="001842BA">
        <w:rPr>
          <w:rFonts w:ascii="Arial" w:eastAsia="Times New Roman" w:hAnsi="Arial" w:cs="Arial"/>
          <w:color w:val="000000" w:themeColor="text1"/>
        </w:rPr>
        <w:t>Umowy</w:t>
      </w:r>
      <w:r w:rsidRPr="001842BA">
        <w:rPr>
          <w:rFonts w:ascii="Arial" w:eastAsia="Times New Roman" w:hAnsi="Arial" w:cs="Arial"/>
          <w:color w:val="000000" w:themeColor="text1"/>
        </w:rPr>
        <w:t xml:space="preserve"> zastosowanie mają przepisy Kodeksu cywilnego</w:t>
      </w:r>
      <w:r w:rsidR="00D653A4" w:rsidRPr="001842BA">
        <w:rPr>
          <w:rFonts w:ascii="Arial" w:hAnsi="Arial" w:cs="Arial"/>
          <w:color w:val="000000" w:themeColor="text1"/>
        </w:rPr>
        <w:t xml:space="preserve"> </w:t>
      </w:r>
      <w:r w:rsidR="00D653A4" w:rsidRPr="001842BA">
        <w:rPr>
          <w:rFonts w:ascii="Arial" w:eastAsia="Times New Roman" w:hAnsi="Arial" w:cs="Arial"/>
          <w:color w:val="000000" w:themeColor="text1"/>
        </w:rPr>
        <w:t>oraz Ustawy Prawo zamówień publicznych</w:t>
      </w:r>
      <w:r w:rsidRPr="001842BA">
        <w:rPr>
          <w:rFonts w:ascii="Arial" w:eastAsia="Times New Roman" w:hAnsi="Arial" w:cs="Arial"/>
          <w:color w:val="000000" w:themeColor="text1"/>
        </w:rPr>
        <w:t>.</w:t>
      </w:r>
    </w:p>
    <w:p w14:paraId="0CD8574F" w14:textId="0BFEBBA8" w:rsidR="00AA51FE" w:rsidRPr="001842BA" w:rsidRDefault="00AA51FE" w:rsidP="006C0938">
      <w:pPr>
        <w:pStyle w:val="Akapitzlist"/>
        <w:widowControl/>
        <w:numPr>
          <w:ilvl w:val="0"/>
          <w:numId w:val="16"/>
        </w:numPr>
        <w:kinsoku/>
        <w:spacing w:line="360" w:lineRule="auto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 xml:space="preserve">Wykonawca nie może bez zgody Zamawiającego dokonać cesji wierzytelności, przysługującej mu z tytułu realizacji </w:t>
      </w:r>
      <w:r w:rsidR="00A84117" w:rsidRPr="001842BA">
        <w:rPr>
          <w:rFonts w:ascii="Arial" w:eastAsia="Times New Roman" w:hAnsi="Arial" w:cs="Arial"/>
          <w:color w:val="000000" w:themeColor="text1"/>
        </w:rPr>
        <w:t>Umowy</w:t>
      </w:r>
      <w:r w:rsidRPr="001842BA">
        <w:rPr>
          <w:rFonts w:ascii="Arial" w:eastAsia="Times New Roman" w:hAnsi="Arial" w:cs="Arial"/>
          <w:color w:val="000000" w:themeColor="text1"/>
        </w:rPr>
        <w:t xml:space="preserve"> na osoby trzecie. </w:t>
      </w:r>
    </w:p>
    <w:p w14:paraId="629A3535" w14:textId="17CAD90C" w:rsidR="00AA51FE" w:rsidRPr="001842BA" w:rsidRDefault="00AA51FE" w:rsidP="006C0938">
      <w:pPr>
        <w:pStyle w:val="Akapitzlist"/>
        <w:widowControl/>
        <w:numPr>
          <w:ilvl w:val="0"/>
          <w:numId w:val="16"/>
        </w:numPr>
        <w:kinsoku/>
        <w:spacing w:line="360" w:lineRule="auto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 xml:space="preserve">Nagłówki paragrafów nie stanowią treści </w:t>
      </w:r>
      <w:r w:rsidR="00A84117" w:rsidRPr="001842BA">
        <w:rPr>
          <w:rFonts w:ascii="Arial" w:eastAsia="Times New Roman" w:hAnsi="Arial" w:cs="Arial"/>
          <w:color w:val="000000" w:themeColor="text1"/>
        </w:rPr>
        <w:t>Umowy</w:t>
      </w:r>
      <w:r w:rsidRPr="001842BA">
        <w:rPr>
          <w:rFonts w:ascii="Arial" w:eastAsia="Times New Roman" w:hAnsi="Arial" w:cs="Arial"/>
          <w:color w:val="000000" w:themeColor="text1"/>
        </w:rPr>
        <w:t xml:space="preserve"> i nie będą brane pod uwagę </w:t>
      </w:r>
      <w:r w:rsidR="00D653A4" w:rsidRPr="001842BA">
        <w:rPr>
          <w:rFonts w:ascii="Arial" w:eastAsia="Times New Roman" w:hAnsi="Arial" w:cs="Arial"/>
          <w:color w:val="000000" w:themeColor="text1"/>
        </w:rPr>
        <w:br/>
      </w:r>
      <w:r w:rsidRPr="001842BA">
        <w:rPr>
          <w:rFonts w:ascii="Arial" w:eastAsia="Times New Roman" w:hAnsi="Arial" w:cs="Arial"/>
          <w:color w:val="000000" w:themeColor="text1"/>
        </w:rPr>
        <w:t xml:space="preserve">przy jej interpretacji. </w:t>
      </w:r>
    </w:p>
    <w:p w14:paraId="767D405A" w14:textId="6F7673E2" w:rsidR="004B1ADB" w:rsidRPr="001842BA" w:rsidRDefault="00AA51FE" w:rsidP="006C0938">
      <w:pPr>
        <w:pStyle w:val="Akapitzlist"/>
        <w:widowControl/>
        <w:numPr>
          <w:ilvl w:val="0"/>
          <w:numId w:val="16"/>
        </w:numPr>
        <w:kinsoku/>
        <w:spacing w:line="360" w:lineRule="auto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eastAsia="Times New Roman" w:hAnsi="Arial" w:cs="Arial"/>
          <w:color w:val="000000" w:themeColor="text1"/>
        </w:rPr>
        <w:t xml:space="preserve">Strony deklarują, iż w razie powstania jakiegokolwiek sporu wynikającego z interpretacji lub wykonania </w:t>
      </w:r>
      <w:r w:rsidR="00A84117" w:rsidRPr="001842BA">
        <w:rPr>
          <w:rFonts w:ascii="Arial" w:eastAsia="Times New Roman" w:hAnsi="Arial" w:cs="Arial"/>
          <w:color w:val="000000" w:themeColor="text1"/>
        </w:rPr>
        <w:t>Umowy</w:t>
      </w:r>
      <w:r w:rsidRPr="001842BA">
        <w:rPr>
          <w:rFonts w:ascii="Arial" w:eastAsia="Times New Roman" w:hAnsi="Arial" w:cs="Arial"/>
          <w:color w:val="000000" w:themeColor="text1"/>
        </w:rPr>
        <w:t>, podejmą w dobrej wierze rokowania w celu polubownego rozstrzygnięcia takiego sporu. Jeżeli rokowania, o których mowa powyżej nie doprowadzą do polubownego rozwiązania sporu w terminie 7 dni od pisemnego wezwania do wszczęcia rokowań, spór taki Strony poddają rozstrzygnięciu przez Sąd właściwy dla Zamawiającego.</w:t>
      </w:r>
    </w:p>
    <w:p w14:paraId="535672D2" w14:textId="77777777" w:rsidR="006E77BA" w:rsidRPr="001842BA" w:rsidRDefault="006E77BA" w:rsidP="006E77BA">
      <w:pPr>
        <w:widowControl/>
        <w:kinsoku/>
        <w:spacing w:line="360" w:lineRule="auto"/>
        <w:jc w:val="both"/>
        <w:rPr>
          <w:rFonts w:ascii="Arial" w:hAnsi="Arial" w:cs="Arial"/>
          <w:color w:val="000000" w:themeColor="text1"/>
        </w:rPr>
      </w:pPr>
    </w:p>
    <w:p w14:paraId="1EF83B60" w14:textId="51CD7D8D" w:rsidR="00AA1206" w:rsidRPr="001842BA" w:rsidRDefault="00AA1206" w:rsidP="006E77BA">
      <w:pPr>
        <w:widowControl/>
        <w:kinsoku/>
        <w:spacing w:line="360" w:lineRule="auto"/>
        <w:jc w:val="both"/>
        <w:rPr>
          <w:rFonts w:ascii="Arial" w:eastAsia="Times New Roman" w:hAnsi="Arial" w:cs="Arial"/>
          <w:color w:val="000000" w:themeColor="text1"/>
        </w:rPr>
      </w:pPr>
      <w:r w:rsidRPr="001842BA">
        <w:rPr>
          <w:rFonts w:ascii="Arial" w:hAnsi="Arial" w:cs="Arial"/>
          <w:color w:val="000000" w:themeColor="text1"/>
        </w:rPr>
        <w:t xml:space="preserve">Umowę sporządzono w </w:t>
      </w:r>
      <w:r w:rsidR="00DB1C35" w:rsidRPr="001842BA">
        <w:rPr>
          <w:rFonts w:ascii="Arial" w:hAnsi="Arial" w:cs="Arial"/>
          <w:color w:val="000000" w:themeColor="text1"/>
        </w:rPr>
        <w:t>trzech</w:t>
      </w:r>
      <w:r w:rsidRPr="001842BA">
        <w:rPr>
          <w:rFonts w:ascii="Arial" w:hAnsi="Arial" w:cs="Arial"/>
          <w:color w:val="000000" w:themeColor="text1"/>
        </w:rPr>
        <w:t xml:space="preserve"> jednobrzmiących egzemplarzach, z czego </w:t>
      </w:r>
      <w:r w:rsidR="00DB1C35" w:rsidRPr="001842BA">
        <w:rPr>
          <w:rFonts w:ascii="Arial" w:hAnsi="Arial" w:cs="Arial"/>
          <w:color w:val="000000" w:themeColor="text1"/>
        </w:rPr>
        <w:t>2</w:t>
      </w:r>
      <w:r w:rsidRPr="001842BA">
        <w:rPr>
          <w:rFonts w:ascii="Arial" w:hAnsi="Arial" w:cs="Arial"/>
          <w:color w:val="000000" w:themeColor="text1"/>
        </w:rPr>
        <w:t xml:space="preserve"> egz. otrzymuje Zamawiający, a 1 egz. Wykonawca.</w:t>
      </w:r>
    </w:p>
    <w:p w14:paraId="12F5C8A4" w14:textId="77777777" w:rsidR="000F340A" w:rsidRPr="001842BA" w:rsidRDefault="000F340A" w:rsidP="006C0938">
      <w:pPr>
        <w:spacing w:line="360" w:lineRule="auto"/>
        <w:rPr>
          <w:rFonts w:ascii="Arial" w:hAnsi="Arial" w:cs="Arial"/>
          <w:color w:val="000000" w:themeColor="text1"/>
        </w:rPr>
      </w:pPr>
    </w:p>
    <w:p w14:paraId="78D059FD" w14:textId="77777777" w:rsidR="00AA1206" w:rsidRPr="001842BA" w:rsidRDefault="00AA1206" w:rsidP="006C0938">
      <w:pPr>
        <w:spacing w:line="360" w:lineRule="auto"/>
        <w:rPr>
          <w:rFonts w:ascii="Arial" w:hAnsi="Arial" w:cs="Arial"/>
          <w:color w:val="000000" w:themeColor="text1"/>
        </w:rPr>
      </w:pPr>
      <w:r w:rsidRPr="001842BA">
        <w:rPr>
          <w:rFonts w:ascii="Arial" w:hAnsi="Arial" w:cs="Arial"/>
          <w:color w:val="000000" w:themeColor="text1"/>
        </w:rPr>
        <w:t xml:space="preserve">       ZAMAWIAJĄCY:</w:t>
      </w:r>
      <w:r w:rsidRPr="001842BA">
        <w:rPr>
          <w:rFonts w:ascii="Arial" w:hAnsi="Arial" w:cs="Arial"/>
          <w:color w:val="000000" w:themeColor="text1"/>
        </w:rPr>
        <w:tab/>
      </w:r>
      <w:r w:rsidRPr="001842BA">
        <w:rPr>
          <w:rFonts w:ascii="Arial" w:hAnsi="Arial" w:cs="Arial"/>
          <w:color w:val="000000" w:themeColor="text1"/>
        </w:rPr>
        <w:tab/>
      </w:r>
      <w:r w:rsidRPr="001842BA">
        <w:rPr>
          <w:rFonts w:ascii="Arial" w:hAnsi="Arial" w:cs="Arial"/>
          <w:color w:val="000000" w:themeColor="text1"/>
        </w:rPr>
        <w:tab/>
      </w:r>
      <w:r w:rsidRPr="001842BA">
        <w:rPr>
          <w:rFonts w:ascii="Arial" w:hAnsi="Arial" w:cs="Arial"/>
          <w:color w:val="000000" w:themeColor="text1"/>
        </w:rPr>
        <w:tab/>
      </w:r>
      <w:r w:rsidRPr="001842BA">
        <w:rPr>
          <w:rFonts w:ascii="Arial" w:hAnsi="Arial" w:cs="Arial"/>
          <w:color w:val="000000" w:themeColor="text1"/>
        </w:rPr>
        <w:tab/>
      </w:r>
      <w:r w:rsidRPr="001842BA">
        <w:rPr>
          <w:rFonts w:ascii="Arial" w:hAnsi="Arial" w:cs="Arial"/>
          <w:color w:val="000000" w:themeColor="text1"/>
        </w:rPr>
        <w:tab/>
        <w:t xml:space="preserve">   WYKONAWCA:</w:t>
      </w:r>
    </w:p>
    <w:p w14:paraId="538F8BDC" w14:textId="77777777" w:rsidR="005F21D6" w:rsidRPr="001842BA" w:rsidRDefault="005F21D6" w:rsidP="006C0938">
      <w:pPr>
        <w:spacing w:line="360" w:lineRule="auto"/>
        <w:rPr>
          <w:rFonts w:ascii="Arial" w:hAnsi="Arial" w:cs="Arial"/>
          <w:color w:val="000000" w:themeColor="text1"/>
        </w:rPr>
      </w:pPr>
    </w:p>
    <w:p w14:paraId="44F5527C" w14:textId="77777777" w:rsidR="005F21D6" w:rsidRPr="001842BA" w:rsidRDefault="005F21D6" w:rsidP="006C0938">
      <w:pPr>
        <w:spacing w:line="360" w:lineRule="auto"/>
        <w:rPr>
          <w:rFonts w:ascii="Arial" w:hAnsi="Arial" w:cs="Arial"/>
          <w:color w:val="000000" w:themeColor="text1"/>
        </w:rPr>
      </w:pPr>
    </w:p>
    <w:p w14:paraId="7A1EFD83" w14:textId="77777777" w:rsidR="000F340A" w:rsidRPr="001842BA" w:rsidRDefault="000F340A" w:rsidP="006C0938">
      <w:pPr>
        <w:spacing w:line="360" w:lineRule="auto"/>
        <w:rPr>
          <w:rFonts w:ascii="Arial" w:hAnsi="Arial" w:cs="Arial"/>
          <w:color w:val="000000" w:themeColor="text1"/>
        </w:rPr>
      </w:pPr>
    </w:p>
    <w:p w14:paraId="7A6D0C61" w14:textId="3B8C998D" w:rsidR="004A1B3A" w:rsidRPr="001842BA" w:rsidRDefault="004A1B3A" w:rsidP="006C0938">
      <w:pPr>
        <w:spacing w:line="360" w:lineRule="auto"/>
        <w:rPr>
          <w:rFonts w:ascii="Arial" w:hAnsi="Arial" w:cs="Arial"/>
          <w:color w:val="000000" w:themeColor="text1"/>
        </w:rPr>
      </w:pPr>
    </w:p>
    <w:sectPr w:rsidR="004A1B3A" w:rsidRPr="001842BA" w:rsidSect="000B0751">
      <w:footerReference w:type="default" r:id="rId8"/>
      <w:pgSz w:w="11906" w:h="16838"/>
      <w:pgMar w:top="1418" w:right="1134" w:bottom="1276" w:left="1418" w:header="709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2F7F7C" w14:textId="77777777" w:rsidR="00BC44ED" w:rsidRDefault="00BC44ED" w:rsidP="00007A17">
      <w:r>
        <w:separator/>
      </w:r>
    </w:p>
  </w:endnote>
  <w:endnote w:type="continuationSeparator" w:id="0">
    <w:p w14:paraId="678DC585" w14:textId="77777777" w:rsidR="00BC44ED" w:rsidRDefault="00BC44ED" w:rsidP="00007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charset w:val="00"/>
    <w:family w:val="auto"/>
    <w:pitch w:val="default"/>
  </w:font>
  <w:font w:name="ArialMT">
    <w:altName w:val="MS Gothic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05640390"/>
      <w:docPartObj>
        <w:docPartGallery w:val="Page Numbers (Bottom of Page)"/>
        <w:docPartUnique/>
      </w:docPartObj>
    </w:sdtPr>
    <w:sdtEndPr/>
    <w:sdtContent>
      <w:p w14:paraId="07252034" w14:textId="20CC7CA9" w:rsidR="00960E3C" w:rsidRDefault="00960E3C" w:rsidP="00960E3C">
        <w:pPr>
          <w:pStyle w:val="Stopka"/>
          <w:rPr>
            <w:rStyle w:val="Numerstrony"/>
            <w:rFonts w:ascii="Arial" w:hAnsi="Arial" w:cs="Arial"/>
            <w:sz w:val="20"/>
          </w:rPr>
        </w:pPr>
      </w:p>
      <w:p w14:paraId="1F8FC975" w14:textId="77777777" w:rsidR="00960E3C" w:rsidRPr="00960E3C" w:rsidRDefault="00960E3C" w:rsidP="00960E3C">
        <w:pPr>
          <w:pStyle w:val="Stopka"/>
          <w:jc w:val="right"/>
          <w:rPr>
            <w:rFonts w:ascii="Arial" w:hAnsi="Arial" w:cs="Arial"/>
            <w:sz w:val="20"/>
          </w:rPr>
        </w:pPr>
        <w:r w:rsidRPr="00CE2724">
          <w:rPr>
            <w:rStyle w:val="Numerstrony"/>
            <w:rFonts w:ascii="Arial" w:hAnsi="Arial" w:cs="Arial"/>
            <w:sz w:val="20"/>
          </w:rPr>
          <w:fldChar w:fldCharType="begin"/>
        </w:r>
        <w:r w:rsidRPr="00CE2724">
          <w:rPr>
            <w:rStyle w:val="Numerstrony"/>
            <w:rFonts w:ascii="Arial" w:hAnsi="Arial" w:cs="Arial"/>
            <w:sz w:val="20"/>
          </w:rPr>
          <w:instrText xml:space="preserve"> PAGE </w:instrText>
        </w:r>
        <w:r w:rsidRPr="00CE2724">
          <w:rPr>
            <w:rStyle w:val="Numerstrony"/>
            <w:rFonts w:ascii="Arial" w:hAnsi="Arial" w:cs="Arial"/>
            <w:sz w:val="20"/>
          </w:rPr>
          <w:fldChar w:fldCharType="separate"/>
        </w:r>
        <w:r w:rsidR="00666A8B">
          <w:rPr>
            <w:rStyle w:val="Numerstrony"/>
            <w:rFonts w:ascii="Arial" w:hAnsi="Arial" w:cs="Arial"/>
            <w:noProof/>
            <w:sz w:val="20"/>
          </w:rPr>
          <w:t>13</w:t>
        </w:r>
        <w:r w:rsidRPr="00CE2724">
          <w:rPr>
            <w:rStyle w:val="Numerstrony"/>
            <w:rFonts w:ascii="Arial" w:hAnsi="Arial" w:cs="Arial"/>
            <w:sz w:val="20"/>
          </w:rPr>
          <w:fldChar w:fldCharType="end"/>
        </w:r>
      </w:p>
    </w:sdtContent>
  </w:sdt>
  <w:p w14:paraId="6A3045EC" w14:textId="77777777" w:rsidR="00007A17" w:rsidRDefault="00960E3C" w:rsidP="00960E3C">
    <w:pPr>
      <w:pStyle w:val="Stopka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9230975" wp14:editId="502EB4C1">
          <wp:simplePos x="0" y="0"/>
          <wp:positionH relativeFrom="margin">
            <wp:posOffset>4617085</wp:posOffset>
          </wp:positionH>
          <wp:positionV relativeFrom="margin">
            <wp:posOffset>9938385</wp:posOffset>
          </wp:positionV>
          <wp:extent cx="397510" cy="476885"/>
          <wp:effectExtent l="0" t="0" r="2540" b="0"/>
          <wp:wrapSquare wrapText="bothSides"/>
          <wp:docPr id="2" name="Obraz 2" descr="Herb_GminyCzarnk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rb_GminyCzarnko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510" cy="476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909E20" w14:textId="77777777" w:rsidR="00BC44ED" w:rsidRDefault="00BC44ED" w:rsidP="00007A17">
      <w:r>
        <w:separator/>
      </w:r>
    </w:p>
  </w:footnote>
  <w:footnote w:type="continuationSeparator" w:id="0">
    <w:p w14:paraId="47D0AD17" w14:textId="77777777" w:rsidR="00BC44ED" w:rsidRDefault="00BC44ED" w:rsidP="00007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039F9"/>
    <w:multiLevelType w:val="hybridMultilevel"/>
    <w:tmpl w:val="6700DAC2"/>
    <w:lvl w:ilvl="0" w:tplc="CEFE6F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D05917"/>
    <w:multiLevelType w:val="hybridMultilevel"/>
    <w:tmpl w:val="8592CF4E"/>
    <w:lvl w:ilvl="0" w:tplc="D39A3FF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C0973"/>
    <w:multiLevelType w:val="hybridMultilevel"/>
    <w:tmpl w:val="50E82F76"/>
    <w:lvl w:ilvl="0" w:tplc="D39A3FF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2487A"/>
    <w:multiLevelType w:val="hybridMultilevel"/>
    <w:tmpl w:val="7206B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AE371B"/>
    <w:multiLevelType w:val="hybridMultilevel"/>
    <w:tmpl w:val="60E225F4"/>
    <w:lvl w:ilvl="0" w:tplc="776E11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79C61954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520A90"/>
    <w:multiLevelType w:val="hybridMultilevel"/>
    <w:tmpl w:val="B328905C"/>
    <w:lvl w:ilvl="0" w:tplc="CEFE6F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F77582"/>
    <w:multiLevelType w:val="hybridMultilevel"/>
    <w:tmpl w:val="A7EE04A4"/>
    <w:lvl w:ilvl="0" w:tplc="07580F3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5914F3"/>
    <w:multiLevelType w:val="hybridMultilevel"/>
    <w:tmpl w:val="86C6F754"/>
    <w:lvl w:ilvl="0" w:tplc="CEFE6F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480AD82">
      <w:start w:val="31"/>
      <w:numFmt w:val="bullet"/>
      <w:lvlText w:val=""/>
      <w:lvlJc w:val="left"/>
      <w:pPr>
        <w:ind w:left="1440" w:hanging="360"/>
      </w:pPr>
      <w:rPr>
        <w:rFonts w:ascii="Symbol" w:eastAsiaTheme="minorEastAsia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73DCB"/>
    <w:multiLevelType w:val="multilevel"/>
    <w:tmpl w:val="A58EDE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color w:val="000000"/>
      </w:rPr>
    </w:lvl>
  </w:abstractNum>
  <w:abstractNum w:abstractNumId="9" w15:restartNumberingAfterBreak="0">
    <w:nsid w:val="1EE87115"/>
    <w:multiLevelType w:val="multilevel"/>
    <w:tmpl w:val="3CD2D7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D42F72"/>
    <w:multiLevelType w:val="hybridMultilevel"/>
    <w:tmpl w:val="E35AA196"/>
    <w:lvl w:ilvl="0" w:tplc="9B00D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ED3EA4"/>
    <w:multiLevelType w:val="hybridMultilevel"/>
    <w:tmpl w:val="C206F91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CC249B0"/>
    <w:multiLevelType w:val="hybridMultilevel"/>
    <w:tmpl w:val="2D96493C"/>
    <w:lvl w:ilvl="0" w:tplc="A96411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AFC952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F34818"/>
    <w:multiLevelType w:val="hybridMultilevel"/>
    <w:tmpl w:val="7206B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9FA724E"/>
    <w:multiLevelType w:val="hybridMultilevel"/>
    <w:tmpl w:val="7206B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B0435FC"/>
    <w:multiLevelType w:val="multilevel"/>
    <w:tmpl w:val="1ADE0E5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16" w15:restartNumberingAfterBreak="0">
    <w:nsid w:val="3D081D5D"/>
    <w:multiLevelType w:val="hybridMultilevel"/>
    <w:tmpl w:val="FA0684F6"/>
    <w:lvl w:ilvl="0" w:tplc="2FECD9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751F0C"/>
    <w:multiLevelType w:val="multilevel"/>
    <w:tmpl w:val="F99693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color w:val="000000"/>
      </w:rPr>
    </w:lvl>
  </w:abstractNum>
  <w:abstractNum w:abstractNumId="18" w15:restartNumberingAfterBreak="0">
    <w:nsid w:val="45EE6BA4"/>
    <w:multiLevelType w:val="hybridMultilevel"/>
    <w:tmpl w:val="7206B64C"/>
    <w:lvl w:ilvl="0" w:tplc="0F6ACE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8A4926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6DA524A"/>
    <w:multiLevelType w:val="hybridMultilevel"/>
    <w:tmpl w:val="9F74D288"/>
    <w:lvl w:ilvl="0" w:tplc="A0B6FD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5509AE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7043229"/>
    <w:multiLevelType w:val="hybridMultilevel"/>
    <w:tmpl w:val="3652661A"/>
    <w:lvl w:ilvl="0" w:tplc="CEFE6F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78F0570"/>
    <w:multiLevelType w:val="hybridMultilevel"/>
    <w:tmpl w:val="6DB664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BC9107B"/>
    <w:multiLevelType w:val="multilevel"/>
    <w:tmpl w:val="E53829B4"/>
    <w:styleLink w:val="WWNum5"/>
    <w:lvl w:ilvl="0">
      <w:start w:val="8"/>
      <w:numFmt w:val="decimal"/>
      <w:lvlText w:val="%1."/>
      <w:lvlJc w:val="left"/>
      <w:pPr>
        <w:ind w:left="644" w:hanging="360"/>
      </w:pPr>
      <w:rPr>
        <w:rFonts w:cs="Times New Roman"/>
        <w:iCs/>
        <w:color w:val="00000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3" w15:restartNumberingAfterBreak="0">
    <w:nsid w:val="4D207C95"/>
    <w:multiLevelType w:val="multilevel"/>
    <w:tmpl w:val="829E8478"/>
    <w:styleLink w:val="WWNum47"/>
    <w:lvl w:ilvl="0">
      <w:start w:val="8"/>
      <w:numFmt w:val="decimal"/>
      <w:lvlText w:val="%1."/>
      <w:lvlJc w:val="left"/>
      <w:pPr>
        <w:ind w:left="644" w:hanging="360"/>
      </w:pPr>
      <w:rPr>
        <w:rFonts w:cs="Times New Roman"/>
        <w:iCs/>
        <w:color w:val="00000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4" w15:restartNumberingAfterBreak="0">
    <w:nsid w:val="4F303CD8"/>
    <w:multiLevelType w:val="multilevel"/>
    <w:tmpl w:val="B9662F9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4FFF2EA6"/>
    <w:multiLevelType w:val="multilevel"/>
    <w:tmpl w:val="F99693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color w:val="000000"/>
      </w:rPr>
    </w:lvl>
  </w:abstractNum>
  <w:abstractNum w:abstractNumId="26" w15:restartNumberingAfterBreak="0">
    <w:nsid w:val="5480792A"/>
    <w:multiLevelType w:val="hybridMultilevel"/>
    <w:tmpl w:val="7206B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DB18E4"/>
    <w:multiLevelType w:val="multilevel"/>
    <w:tmpl w:val="436E47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28" w15:restartNumberingAfterBreak="0">
    <w:nsid w:val="5E3969C4"/>
    <w:multiLevelType w:val="multilevel"/>
    <w:tmpl w:val="E926D9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29" w15:restartNumberingAfterBreak="0">
    <w:nsid w:val="60E91C3A"/>
    <w:multiLevelType w:val="hybridMultilevel"/>
    <w:tmpl w:val="6DB664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10006D9"/>
    <w:multiLevelType w:val="multilevel"/>
    <w:tmpl w:val="C9BCDC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1" w15:restartNumberingAfterBreak="0">
    <w:nsid w:val="63BD0E2C"/>
    <w:multiLevelType w:val="hybridMultilevel"/>
    <w:tmpl w:val="8A08F1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4D572E"/>
    <w:multiLevelType w:val="multilevel"/>
    <w:tmpl w:val="AA3686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3" w15:restartNumberingAfterBreak="0">
    <w:nsid w:val="6D192147"/>
    <w:multiLevelType w:val="multilevel"/>
    <w:tmpl w:val="32BCAD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color w:val="000000"/>
      </w:rPr>
    </w:lvl>
  </w:abstractNum>
  <w:abstractNum w:abstractNumId="34" w15:restartNumberingAfterBreak="0">
    <w:nsid w:val="6F6130AB"/>
    <w:multiLevelType w:val="hybridMultilevel"/>
    <w:tmpl w:val="87B845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15E063B"/>
    <w:multiLevelType w:val="hybridMultilevel"/>
    <w:tmpl w:val="E8B8A124"/>
    <w:lvl w:ilvl="0" w:tplc="9B00D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29B7BB2"/>
    <w:multiLevelType w:val="hybridMultilevel"/>
    <w:tmpl w:val="616271CC"/>
    <w:lvl w:ilvl="0" w:tplc="73E0ED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D85D23"/>
    <w:multiLevelType w:val="multilevel"/>
    <w:tmpl w:val="B5504F9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8" w15:restartNumberingAfterBreak="0">
    <w:nsid w:val="7C952AE0"/>
    <w:multiLevelType w:val="hybridMultilevel"/>
    <w:tmpl w:val="7206B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E223807"/>
    <w:multiLevelType w:val="hybridMultilevel"/>
    <w:tmpl w:val="7206B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EB53906"/>
    <w:multiLevelType w:val="hybridMultilevel"/>
    <w:tmpl w:val="ABEAE4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29ACA58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</w:rPr>
    </w:lvl>
    <w:lvl w:ilvl="2" w:tplc="3F06249E">
      <w:start w:val="8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0091209">
    <w:abstractNumId w:val="16"/>
  </w:num>
  <w:num w:numId="2" w16cid:durableId="1982074477">
    <w:abstractNumId w:val="12"/>
  </w:num>
  <w:num w:numId="3" w16cid:durableId="919556685">
    <w:abstractNumId w:val="29"/>
  </w:num>
  <w:num w:numId="4" w16cid:durableId="1129326753">
    <w:abstractNumId w:val="18"/>
  </w:num>
  <w:num w:numId="5" w16cid:durableId="423494769">
    <w:abstractNumId w:val="5"/>
  </w:num>
  <w:num w:numId="6" w16cid:durableId="481890362">
    <w:abstractNumId w:val="34"/>
  </w:num>
  <w:num w:numId="7" w16cid:durableId="954867089">
    <w:abstractNumId w:val="7"/>
  </w:num>
  <w:num w:numId="8" w16cid:durableId="979506304">
    <w:abstractNumId w:val="35"/>
  </w:num>
  <w:num w:numId="9" w16cid:durableId="1297832872">
    <w:abstractNumId w:val="10"/>
  </w:num>
  <w:num w:numId="10" w16cid:durableId="2096853512">
    <w:abstractNumId w:val="20"/>
  </w:num>
  <w:num w:numId="11" w16cid:durableId="339817354">
    <w:abstractNumId w:val="0"/>
  </w:num>
  <w:num w:numId="12" w16cid:durableId="258488550">
    <w:abstractNumId w:val="36"/>
  </w:num>
  <w:num w:numId="13" w16cid:durableId="922567601">
    <w:abstractNumId w:val="6"/>
  </w:num>
  <w:num w:numId="14" w16cid:durableId="443773505">
    <w:abstractNumId w:val="24"/>
  </w:num>
  <w:num w:numId="15" w16cid:durableId="377824616">
    <w:abstractNumId w:val="31"/>
  </w:num>
  <w:num w:numId="16" w16cid:durableId="636645420">
    <w:abstractNumId w:val="19"/>
  </w:num>
  <w:num w:numId="17" w16cid:durableId="1279096021">
    <w:abstractNumId w:val="37"/>
  </w:num>
  <w:num w:numId="18" w16cid:durableId="198710969">
    <w:abstractNumId w:val="22"/>
  </w:num>
  <w:num w:numId="19" w16cid:durableId="447314130">
    <w:abstractNumId w:val="23"/>
  </w:num>
  <w:num w:numId="20" w16cid:durableId="1192457795">
    <w:abstractNumId w:val="25"/>
  </w:num>
  <w:num w:numId="21" w16cid:durableId="2110470383">
    <w:abstractNumId w:val="1"/>
  </w:num>
  <w:num w:numId="22" w16cid:durableId="179392936">
    <w:abstractNumId w:val="15"/>
  </w:num>
  <w:num w:numId="23" w16cid:durableId="755899123">
    <w:abstractNumId w:val="8"/>
  </w:num>
  <w:num w:numId="24" w16cid:durableId="671182803">
    <w:abstractNumId w:val="33"/>
  </w:num>
  <w:num w:numId="25" w16cid:durableId="965282131">
    <w:abstractNumId w:val="27"/>
  </w:num>
  <w:num w:numId="26" w16cid:durableId="371465049">
    <w:abstractNumId w:val="4"/>
  </w:num>
  <w:num w:numId="27" w16cid:durableId="1053235978">
    <w:abstractNumId w:val="17"/>
  </w:num>
  <w:num w:numId="28" w16cid:durableId="1739933845">
    <w:abstractNumId w:val="2"/>
  </w:num>
  <w:num w:numId="29" w16cid:durableId="1637101445">
    <w:abstractNumId w:val="39"/>
  </w:num>
  <w:num w:numId="30" w16cid:durableId="1198934696">
    <w:abstractNumId w:val="13"/>
  </w:num>
  <w:num w:numId="31" w16cid:durableId="343287899">
    <w:abstractNumId w:val="38"/>
  </w:num>
  <w:num w:numId="32" w16cid:durableId="915436249">
    <w:abstractNumId w:val="14"/>
  </w:num>
  <w:num w:numId="33" w16cid:durableId="721902149">
    <w:abstractNumId w:val="26"/>
  </w:num>
  <w:num w:numId="34" w16cid:durableId="1232236992">
    <w:abstractNumId w:val="3"/>
  </w:num>
  <w:num w:numId="35" w16cid:durableId="642738412">
    <w:abstractNumId w:val="9"/>
  </w:num>
  <w:num w:numId="36" w16cid:durableId="1015693511">
    <w:abstractNumId w:val="32"/>
  </w:num>
  <w:num w:numId="37" w16cid:durableId="1336573079">
    <w:abstractNumId w:val="28"/>
  </w:num>
  <w:num w:numId="38" w16cid:durableId="2013603085">
    <w:abstractNumId w:val="21"/>
  </w:num>
  <w:num w:numId="39" w16cid:durableId="1859541988">
    <w:abstractNumId w:val="11"/>
  </w:num>
  <w:num w:numId="40" w16cid:durableId="1728066003">
    <w:abstractNumId w:val="40"/>
  </w:num>
  <w:num w:numId="41" w16cid:durableId="1015309225">
    <w:abstractNumId w:val="3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773"/>
    <w:rsid w:val="00007A17"/>
    <w:rsid w:val="00011738"/>
    <w:rsid w:val="000148FE"/>
    <w:rsid w:val="00014FC0"/>
    <w:rsid w:val="00026074"/>
    <w:rsid w:val="000444DC"/>
    <w:rsid w:val="000642A3"/>
    <w:rsid w:val="0007162A"/>
    <w:rsid w:val="0007563A"/>
    <w:rsid w:val="00092B37"/>
    <w:rsid w:val="000B0751"/>
    <w:rsid w:val="000C26C7"/>
    <w:rsid w:val="000D7587"/>
    <w:rsid w:val="000E30B9"/>
    <w:rsid w:val="000F340A"/>
    <w:rsid w:val="0010691D"/>
    <w:rsid w:val="00130A45"/>
    <w:rsid w:val="00130E84"/>
    <w:rsid w:val="00144D24"/>
    <w:rsid w:val="00163B8F"/>
    <w:rsid w:val="0016632A"/>
    <w:rsid w:val="00167646"/>
    <w:rsid w:val="001707E9"/>
    <w:rsid w:val="00170CB9"/>
    <w:rsid w:val="00175293"/>
    <w:rsid w:val="001842BA"/>
    <w:rsid w:val="001A77E3"/>
    <w:rsid w:val="001C5AFA"/>
    <w:rsid w:val="001C69FD"/>
    <w:rsid w:val="001D3A3E"/>
    <w:rsid w:val="001E1538"/>
    <w:rsid w:val="001E3353"/>
    <w:rsid w:val="001E3721"/>
    <w:rsid w:val="001E7BE1"/>
    <w:rsid w:val="00223D4B"/>
    <w:rsid w:val="00227823"/>
    <w:rsid w:val="00236B7F"/>
    <w:rsid w:val="00245C34"/>
    <w:rsid w:val="00256C77"/>
    <w:rsid w:val="002917EB"/>
    <w:rsid w:val="002A3D9F"/>
    <w:rsid w:val="002A6FAA"/>
    <w:rsid w:val="002F0EBD"/>
    <w:rsid w:val="002F4F21"/>
    <w:rsid w:val="00306AA2"/>
    <w:rsid w:val="0031027F"/>
    <w:rsid w:val="00311C6D"/>
    <w:rsid w:val="00323D4F"/>
    <w:rsid w:val="00324B97"/>
    <w:rsid w:val="00333717"/>
    <w:rsid w:val="00341ECF"/>
    <w:rsid w:val="00345613"/>
    <w:rsid w:val="00363073"/>
    <w:rsid w:val="003A33C9"/>
    <w:rsid w:val="003A6880"/>
    <w:rsid w:val="003B71A7"/>
    <w:rsid w:val="003C0FEE"/>
    <w:rsid w:val="003C113F"/>
    <w:rsid w:val="003D3130"/>
    <w:rsid w:val="003E0393"/>
    <w:rsid w:val="003F680D"/>
    <w:rsid w:val="003F770E"/>
    <w:rsid w:val="0040472E"/>
    <w:rsid w:val="0041168D"/>
    <w:rsid w:val="00424813"/>
    <w:rsid w:val="004324D6"/>
    <w:rsid w:val="00445F3D"/>
    <w:rsid w:val="004474B5"/>
    <w:rsid w:val="00465154"/>
    <w:rsid w:val="00474062"/>
    <w:rsid w:val="00486F0F"/>
    <w:rsid w:val="004A000C"/>
    <w:rsid w:val="004A1B3A"/>
    <w:rsid w:val="004A4811"/>
    <w:rsid w:val="004B1ADB"/>
    <w:rsid w:val="004C32EE"/>
    <w:rsid w:val="004D36D3"/>
    <w:rsid w:val="004E5CB3"/>
    <w:rsid w:val="004F6316"/>
    <w:rsid w:val="00501418"/>
    <w:rsid w:val="00511294"/>
    <w:rsid w:val="005166FE"/>
    <w:rsid w:val="0052515A"/>
    <w:rsid w:val="0053405C"/>
    <w:rsid w:val="00546D68"/>
    <w:rsid w:val="00556CD1"/>
    <w:rsid w:val="00582A7A"/>
    <w:rsid w:val="00587D28"/>
    <w:rsid w:val="005A467A"/>
    <w:rsid w:val="005A6DC3"/>
    <w:rsid w:val="005E074E"/>
    <w:rsid w:val="005F21D6"/>
    <w:rsid w:val="005F39CE"/>
    <w:rsid w:val="00600E31"/>
    <w:rsid w:val="006059F6"/>
    <w:rsid w:val="006301CD"/>
    <w:rsid w:val="00666A8B"/>
    <w:rsid w:val="00691F8D"/>
    <w:rsid w:val="006C0938"/>
    <w:rsid w:val="006C1622"/>
    <w:rsid w:val="006C1E54"/>
    <w:rsid w:val="006C5C67"/>
    <w:rsid w:val="006C794E"/>
    <w:rsid w:val="006E13EB"/>
    <w:rsid w:val="006E77BA"/>
    <w:rsid w:val="006F6D10"/>
    <w:rsid w:val="007179A9"/>
    <w:rsid w:val="007337DC"/>
    <w:rsid w:val="007371B9"/>
    <w:rsid w:val="00737D7C"/>
    <w:rsid w:val="0074634A"/>
    <w:rsid w:val="00767C2D"/>
    <w:rsid w:val="00783710"/>
    <w:rsid w:val="00791DB5"/>
    <w:rsid w:val="007B1180"/>
    <w:rsid w:val="007B23B8"/>
    <w:rsid w:val="007C1074"/>
    <w:rsid w:val="007C16F7"/>
    <w:rsid w:val="007D43C6"/>
    <w:rsid w:val="007D51F6"/>
    <w:rsid w:val="0083121B"/>
    <w:rsid w:val="00831DB3"/>
    <w:rsid w:val="00842296"/>
    <w:rsid w:val="008508F1"/>
    <w:rsid w:val="0086291D"/>
    <w:rsid w:val="0086510F"/>
    <w:rsid w:val="00865733"/>
    <w:rsid w:val="00867282"/>
    <w:rsid w:val="0088607A"/>
    <w:rsid w:val="008902FB"/>
    <w:rsid w:val="008D7935"/>
    <w:rsid w:val="008F2B94"/>
    <w:rsid w:val="008F3259"/>
    <w:rsid w:val="00901FEA"/>
    <w:rsid w:val="00904DEE"/>
    <w:rsid w:val="00914B42"/>
    <w:rsid w:val="00943734"/>
    <w:rsid w:val="00960E3C"/>
    <w:rsid w:val="009639D4"/>
    <w:rsid w:val="00974FE8"/>
    <w:rsid w:val="00992797"/>
    <w:rsid w:val="009D1EFA"/>
    <w:rsid w:val="009D6BE9"/>
    <w:rsid w:val="009F3F0F"/>
    <w:rsid w:val="009F7773"/>
    <w:rsid w:val="00A30F07"/>
    <w:rsid w:val="00A32953"/>
    <w:rsid w:val="00A574D6"/>
    <w:rsid w:val="00A5788E"/>
    <w:rsid w:val="00A640D5"/>
    <w:rsid w:val="00A66368"/>
    <w:rsid w:val="00A71FC4"/>
    <w:rsid w:val="00A7296F"/>
    <w:rsid w:val="00A7799B"/>
    <w:rsid w:val="00A84117"/>
    <w:rsid w:val="00A9360E"/>
    <w:rsid w:val="00AA1206"/>
    <w:rsid w:val="00AA38B4"/>
    <w:rsid w:val="00AA3F59"/>
    <w:rsid w:val="00AA51FE"/>
    <w:rsid w:val="00AB7A90"/>
    <w:rsid w:val="00AF47B8"/>
    <w:rsid w:val="00B16AA1"/>
    <w:rsid w:val="00B42E36"/>
    <w:rsid w:val="00B46282"/>
    <w:rsid w:val="00B5115B"/>
    <w:rsid w:val="00B561D8"/>
    <w:rsid w:val="00B62200"/>
    <w:rsid w:val="00B67AFD"/>
    <w:rsid w:val="00B702EB"/>
    <w:rsid w:val="00B7539C"/>
    <w:rsid w:val="00B826EE"/>
    <w:rsid w:val="00B9530C"/>
    <w:rsid w:val="00BA3CE0"/>
    <w:rsid w:val="00BC44ED"/>
    <w:rsid w:val="00BC758E"/>
    <w:rsid w:val="00BD6CA5"/>
    <w:rsid w:val="00C15366"/>
    <w:rsid w:val="00C24597"/>
    <w:rsid w:val="00C3115A"/>
    <w:rsid w:val="00C35496"/>
    <w:rsid w:val="00C36E43"/>
    <w:rsid w:val="00C51EE5"/>
    <w:rsid w:val="00C6268B"/>
    <w:rsid w:val="00C637AF"/>
    <w:rsid w:val="00C65BE1"/>
    <w:rsid w:val="00C701A5"/>
    <w:rsid w:val="00C83DF9"/>
    <w:rsid w:val="00C84E2F"/>
    <w:rsid w:val="00C87ABD"/>
    <w:rsid w:val="00C901BD"/>
    <w:rsid w:val="00CB78E7"/>
    <w:rsid w:val="00CD3147"/>
    <w:rsid w:val="00CE0329"/>
    <w:rsid w:val="00CE3FA5"/>
    <w:rsid w:val="00D003B9"/>
    <w:rsid w:val="00D170AB"/>
    <w:rsid w:val="00D24A3D"/>
    <w:rsid w:val="00D325D5"/>
    <w:rsid w:val="00D37E42"/>
    <w:rsid w:val="00D448FB"/>
    <w:rsid w:val="00D50C9C"/>
    <w:rsid w:val="00D51253"/>
    <w:rsid w:val="00D52EBE"/>
    <w:rsid w:val="00D6342D"/>
    <w:rsid w:val="00D6468F"/>
    <w:rsid w:val="00D653A4"/>
    <w:rsid w:val="00D73364"/>
    <w:rsid w:val="00D87E0A"/>
    <w:rsid w:val="00D941A5"/>
    <w:rsid w:val="00DB1731"/>
    <w:rsid w:val="00DB1C35"/>
    <w:rsid w:val="00DE07A0"/>
    <w:rsid w:val="00DF08D1"/>
    <w:rsid w:val="00DF38C8"/>
    <w:rsid w:val="00E071E7"/>
    <w:rsid w:val="00E26623"/>
    <w:rsid w:val="00E30BF1"/>
    <w:rsid w:val="00E33CD5"/>
    <w:rsid w:val="00E44002"/>
    <w:rsid w:val="00E47078"/>
    <w:rsid w:val="00E52B98"/>
    <w:rsid w:val="00E73DB3"/>
    <w:rsid w:val="00EA3DC9"/>
    <w:rsid w:val="00EB0ED2"/>
    <w:rsid w:val="00EB5C9A"/>
    <w:rsid w:val="00F142F7"/>
    <w:rsid w:val="00F3396C"/>
    <w:rsid w:val="00F345DA"/>
    <w:rsid w:val="00F41207"/>
    <w:rsid w:val="00F4499B"/>
    <w:rsid w:val="00F44DCA"/>
    <w:rsid w:val="00F53659"/>
    <w:rsid w:val="00F552AD"/>
    <w:rsid w:val="00F608AD"/>
    <w:rsid w:val="00F70BBE"/>
    <w:rsid w:val="00F74973"/>
    <w:rsid w:val="00F766D8"/>
    <w:rsid w:val="00F86A88"/>
    <w:rsid w:val="00F9027A"/>
    <w:rsid w:val="00FC3D44"/>
    <w:rsid w:val="00FE2AF3"/>
    <w:rsid w:val="00FF0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5FC14D"/>
  <w15:docId w15:val="{73EE3C66-6490-4720-B6D6-AF1304799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41A5"/>
    <w:pPr>
      <w:widowControl w:val="0"/>
      <w:kinsoku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C0FE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C0FE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F777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011738"/>
    <w:pPr>
      <w:widowControl/>
      <w:kinsoku/>
      <w:ind w:left="708"/>
      <w:jc w:val="both"/>
    </w:pPr>
    <w:rPr>
      <w:rFonts w:eastAsia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1173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1173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11738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4F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4FE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07A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7A17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007A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7A17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960E3C"/>
  </w:style>
  <w:style w:type="character" w:styleId="Odwoaniedokomentarza">
    <w:name w:val="annotation reference"/>
    <w:basedOn w:val="Domylnaczcionkaakapitu"/>
    <w:uiPriority w:val="99"/>
    <w:semiHidden/>
    <w:unhideWhenUsed/>
    <w:rsid w:val="00C65B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5BE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BE1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5B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5BE1"/>
    <w:rPr>
      <w:rFonts w:ascii="Times New Roman" w:eastAsiaTheme="minorEastAsia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D758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numbering" w:customStyle="1" w:styleId="WWNum5">
    <w:name w:val="WWNum5"/>
    <w:basedOn w:val="Bezlisty"/>
    <w:rsid w:val="00092B37"/>
    <w:pPr>
      <w:numPr>
        <w:numId w:val="18"/>
      </w:numPr>
    </w:pPr>
  </w:style>
  <w:style w:type="numbering" w:customStyle="1" w:styleId="WWNum47">
    <w:name w:val="WWNum47"/>
    <w:basedOn w:val="Bezlisty"/>
    <w:rsid w:val="00092B37"/>
    <w:pPr>
      <w:numPr>
        <w:numId w:val="19"/>
      </w:numPr>
    </w:pPr>
  </w:style>
  <w:style w:type="character" w:styleId="Hipercze">
    <w:name w:val="Hyperlink"/>
    <w:basedOn w:val="Domylnaczcionkaakapitu"/>
    <w:uiPriority w:val="99"/>
    <w:unhideWhenUsed/>
    <w:rsid w:val="00092B37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92B37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qFormat/>
    <w:locked/>
    <w:rsid w:val="00587D28"/>
    <w:rPr>
      <w:rFonts w:ascii="Times New Roman" w:eastAsiaTheme="minorEastAsia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552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3C0FE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C0FE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Lista">
    <w:name w:val="List"/>
    <w:basedOn w:val="Normalny"/>
    <w:uiPriority w:val="99"/>
    <w:unhideWhenUsed/>
    <w:rsid w:val="003C0FEE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3C0FEE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3C0FEE"/>
    <w:pPr>
      <w:ind w:left="849" w:hanging="283"/>
      <w:contextualSpacing/>
    </w:p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3C0FEE"/>
    <w:pPr>
      <w:widowControl w:val="0"/>
      <w:kinsoku w:val="0"/>
      <w:ind w:left="360" w:firstLine="360"/>
      <w:jc w:val="left"/>
    </w:pPr>
    <w:rPr>
      <w:rFonts w:eastAsiaTheme="minorEastAsia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3C0FEE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C0FEE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6B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6BE9"/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6B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9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9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1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6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8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89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5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7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EB9A3-AC9A-9846-BF0B-C2F7A5E9C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14</Pages>
  <Words>3400</Words>
  <Characters>20405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mpaw</dc:creator>
  <cp:lastModifiedBy>Kamila Nowacka</cp:lastModifiedBy>
  <cp:revision>3</cp:revision>
  <cp:lastPrinted>2022-02-09T14:07:00Z</cp:lastPrinted>
  <dcterms:created xsi:type="dcterms:W3CDTF">2024-12-04T14:23:00Z</dcterms:created>
  <dcterms:modified xsi:type="dcterms:W3CDTF">2024-12-05T11:30:00Z</dcterms:modified>
</cp:coreProperties>
</file>