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77059227"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566225" w:rsidRPr="00566225">
        <w:rPr>
          <w:rFonts w:ascii="Open Sans" w:eastAsia="Times New Roman" w:hAnsi="Open Sans" w:cs="Open Sans"/>
          <w:color w:val="000000" w:themeColor="text1"/>
          <w:sz w:val="16"/>
          <w:szCs w:val="16"/>
          <w:lang w:eastAsia="pl-PL"/>
        </w:rPr>
        <w:t>2024/BZP 00641894/01</w:t>
      </w:r>
    </w:p>
    <w:p w14:paraId="0451F558" w14:textId="3D9E7356"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02EFE">
        <w:rPr>
          <w:rFonts w:ascii="Open Sans" w:eastAsia="Times New Roman" w:hAnsi="Open Sans" w:cs="Open Sans"/>
          <w:color w:val="000000" w:themeColor="text1"/>
          <w:sz w:val="16"/>
          <w:szCs w:val="16"/>
          <w:lang w:eastAsia="pl-PL"/>
        </w:rPr>
        <w:t>6</w:t>
      </w:r>
      <w:r w:rsidR="00857B0F">
        <w:rPr>
          <w:rFonts w:ascii="Open Sans" w:eastAsia="Times New Roman" w:hAnsi="Open Sans" w:cs="Open Sans"/>
          <w:color w:val="000000" w:themeColor="text1"/>
          <w:sz w:val="16"/>
          <w:szCs w:val="16"/>
          <w:lang w:eastAsia="pl-PL"/>
        </w:rPr>
        <w:t>3</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AP/2024 </w:t>
      </w:r>
    </w:p>
    <w:p w14:paraId="573DF501" w14:textId="401529CC"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621508" w:rsidRPr="007859FE">
        <w:rPr>
          <w:rFonts w:ascii="Open Sans" w:eastAsia="Times New Roman" w:hAnsi="Open Sans" w:cs="Open Sans"/>
          <w:color w:val="000000" w:themeColor="text1"/>
          <w:sz w:val="16"/>
          <w:szCs w:val="16"/>
          <w:lang w:eastAsia="pl-PL"/>
        </w:rPr>
        <w:t>ocds-148610-4c35a4c3-f6fa-4c30-9e90-aa5045f8099f</w:t>
      </w:r>
    </w:p>
    <w:p w14:paraId="7EECFE80" w14:textId="7CA0D865"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62F2D">
        <w:rPr>
          <w:rFonts w:ascii="Open Sans" w:hAnsi="Open Sans" w:cs="Open Sans"/>
          <w:sz w:val="16"/>
          <w:szCs w:val="16"/>
        </w:rPr>
        <w:t>1</w:t>
      </w:r>
      <w:r w:rsidR="00857B0F">
        <w:rPr>
          <w:rFonts w:ascii="Open Sans" w:hAnsi="Open Sans" w:cs="Open Sans"/>
          <w:sz w:val="16"/>
          <w:szCs w:val="16"/>
        </w:rPr>
        <w:t>033562</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p>
    <w:p w14:paraId="608E47A6" w14:textId="77777777" w:rsidR="00512B97" w:rsidRPr="00CE4CAD" w:rsidRDefault="00512B97" w:rsidP="00512B97">
      <w:pPr>
        <w:pStyle w:val="Tekstpodstawowy"/>
        <w:jc w:val="center"/>
        <w:rPr>
          <w:rFonts w:ascii="Open Sans" w:hAnsi="Open Sans" w:cs="Open Sans"/>
          <w:b/>
          <w:color w:val="000000"/>
        </w:rPr>
      </w:pPr>
    </w:p>
    <w:p w14:paraId="4D5F9853" w14:textId="37FCCE49" w:rsidR="00512B97" w:rsidRPr="00CE4CAD" w:rsidRDefault="00DA447A" w:rsidP="00E7412D">
      <w:pPr>
        <w:pStyle w:val="Tekstpodstawowy"/>
        <w:jc w:val="center"/>
        <w:rPr>
          <w:rFonts w:ascii="Open Sans" w:hAnsi="Open Sans" w:cs="Open Sans"/>
          <w:bCs/>
          <w:color w:val="000000"/>
          <w:sz w:val="20"/>
          <w:szCs w:val="20"/>
          <w:u w:val="single"/>
        </w:rPr>
      </w:pPr>
      <w:r w:rsidRPr="00CE4CAD">
        <w:rPr>
          <w:rFonts w:ascii="Open Sans" w:hAnsi="Open Sans" w:cs="Open Sans"/>
          <w:bCs/>
          <w:color w:val="000000"/>
          <w:sz w:val="20"/>
          <w:szCs w:val="20"/>
          <w:u w:val="single"/>
        </w:rPr>
        <w:t>„</w:t>
      </w:r>
      <w:r w:rsidR="00E7412D" w:rsidRPr="00CE4CAD">
        <w:rPr>
          <w:rFonts w:ascii="Open Sans" w:hAnsi="Open Sans" w:cs="Open Sans"/>
          <w:bCs/>
          <w:color w:val="000000"/>
          <w:sz w:val="20"/>
          <w:szCs w:val="20"/>
          <w:u w:val="single"/>
        </w:rPr>
        <w:t xml:space="preserve">Odbiór, transport i zagospodarowanie odpadów niebezpiecznych </w:t>
      </w:r>
      <w:r w:rsidR="002A34A1">
        <w:rPr>
          <w:rFonts w:ascii="Open Sans" w:hAnsi="Open Sans" w:cs="Open Sans"/>
          <w:bCs/>
          <w:color w:val="000000"/>
          <w:sz w:val="20"/>
          <w:szCs w:val="20"/>
          <w:u w:val="single"/>
        </w:rPr>
        <w:br/>
      </w:r>
      <w:r w:rsidR="00E7412D" w:rsidRPr="00CE4CAD">
        <w:rPr>
          <w:rFonts w:ascii="Open Sans" w:hAnsi="Open Sans" w:cs="Open Sans"/>
          <w:bCs/>
          <w:color w:val="000000"/>
          <w:sz w:val="20"/>
          <w:szCs w:val="20"/>
          <w:u w:val="single"/>
        </w:rPr>
        <w:t xml:space="preserve">z PSZOKÓW i akcji gabaryty Powiatu koszalińskiego o kodach 15 01 10*, 15 01 11*, </w:t>
      </w:r>
      <w:r w:rsidR="002A34A1">
        <w:rPr>
          <w:rFonts w:ascii="Open Sans" w:hAnsi="Open Sans" w:cs="Open Sans"/>
          <w:bCs/>
          <w:color w:val="000000"/>
          <w:sz w:val="20"/>
          <w:szCs w:val="20"/>
          <w:u w:val="single"/>
        </w:rPr>
        <w:br/>
      </w:r>
      <w:r w:rsidR="00E7412D" w:rsidRPr="00CE4CAD">
        <w:rPr>
          <w:rFonts w:ascii="Open Sans" w:hAnsi="Open Sans" w:cs="Open Sans"/>
          <w:bCs/>
          <w:color w:val="000000"/>
          <w:sz w:val="20"/>
          <w:szCs w:val="20"/>
          <w:u w:val="single"/>
        </w:rPr>
        <w:t xml:space="preserve">20 01 27*, 20 01 28 </w:t>
      </w:r>
      <w:r w:rsidR="002A036E">
        <w:rPr>
          <w:rFonts w:ascii="Open Sans" w:hAnsi="Open Sans" w:cs="Open Sans"/>
          <w:bCs/>
          <w:color w:val="000000"/>
          <w:sz w:val="20"/>
          <w:szCs w:val="20"/>
          <w:u w:val="single"/>
        </w:rPr>
        <w:t xml:space="preserve">w </w:t>
      </w:r>
      <w:r w:rsidR="002A036E" w:rsidRPr="002A036E">
        <w:rPr>
          <w:rFonts w:ascii="Open Sans" w:hAnsi="Open Sans" w:cs="Open Sans"/>
          <w:bCs/>
          <w:color w:val="000000"/>
          <w:sz w:val="20"/>
          <w:szCs w:val="20"/>
          <w:u w:val="single"/>
        </w:rPr>
        <w:t>2025</w:t>
      </w:r>
      <w:r w:rsidR="002A036E">
        <w:rPr>
          <w:rFonts w:ascii="Open Sans" w:hAnsi="Open Sans" w:cs="Open Sans"/>
          <w:bCs/>
          <w:color w:val="000000"/>
          <w:sz w:val="20"/>
          <w:szCs w:val="20"/>
          <w:u w:val="single"/>
        </w:rPr>
        <w:t xml:space="preserve"> roku</w:t>
      </w:r>
      <w:r w:rsidR="002A036E" w:rsidRPr="002A036E">
        <w:rPr>
          <w:rFonts w:ascii="Open Sans" w:hAnsi="Open Sans" w:cs="Open Sans"/>
          <w:bCs/>
          <w:color w:val="000000"/>
          <w:sz w:val="20"/>
          <w:szCs w:val="20"/>
          <w:u w:val="single"/>
        </w:rPr>
        <w:t xml:space="preserve"> </w:t>
      </w:r>
      <w:r w:rsidRPr="00CE4CAD">
        <w:rPr>
          <w:rFonts w:ascii="Open Sans" w:hAnsi="Open Sans" w:cs="Open Sans"/>
          <w:bCs/>
          <w:color w:val="000000"/>
          <w:sz w:val="20"/>
          <w:szCs w:val="20"/>
          <w:u w:val="single"/>
        </w:rPr>
        <w:t>”</w:t>
      </w:r>
      <w:r w:rsidR="00512B97" w:rsidRPr="00CE4CAD">
        <w:rPr>
          <w:rFonts w:ascii="Open Sans" w:hAnsi="Open Sans" w:cs="Open Sans"/>
          <w:bCs/>
          <w:color w:val="000000"/>
          <w:sz w:val="20"/>
          <w:szCs w:val="20"/>
          <w:u w:val="single"/>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71254BEF" w14:textId="46516BF8" w:rsidR="00512B97" w:rsidRPr="00CA3B3A" w:rsidRDefault="00CA3B3A" w:rsidP="00CA3B3A">
      <w:pPr>
        <w:pStyle w:val="Tekstpodstawowy"/>
        <w:jc w:val="center"/>
        <w:rPr>
          <w:rFonts w:ascii="Open Sans" w:hAnsi="Open Sans" w:cs="Open Sans"/>
          <w:b/>
          <w:color w:val="FF0000"/>
          <w:szCs w:val="28"/>
          <w:u w:val="single"/>
        </w:rPr>
      </w:pPr>
      <w:r w:rsidRPr="00CA3B3A">
        <w:rPr>
          <w:rFonts w:ascii="Open Sans" w:hAnsi="Open Sans" w:cs="Open Sans"/>
          <w:b/>
          <w:color w:val="FF0000"/>
          <w:szCs w:val="28"/>
          <w:u w:val="single"/>
        </w:rPr>
        <w:t>MODYFIKACJA</w:t>
      </w: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1C23E349"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Koszalin, dnia</w:t>
      </w:r>
      <w:r w:rsidR="00CA3B3A">
        <w:rPr>
          <w:rFonts w:ascii="Segoe UI" w:hAnsi="Segoe UI" w:cs="Segoe UI"/>
          <w:sz w:val="16"/>
          <w:szCs w:val="16"/>
        </w:rPr>
        <w:t>13</w:t>
      </w:r>
      <w:r w:rsidR="00441E47">
        <w:rPr>
          <w:rFonts w:ascii="Segoe UI" w:hAnsi="Segoe UI" w:cs="Segoe UI"/>
          <w:sz w:val="16"/>
          <w:szCs w:val="16"/>
        </w:rPr>
        <w:t>.12.</w:t>
      </w:r>
      <w:r w:rsidRPr="00BD1916">
        <w:rPr>
          <w:rFonts w:ascii="Segoe UI" w:hAnsi="Segoe UI" w:cs="Segoe UI"/>
          <w:sz w:val="16"/>
          <w:szCs w:val="16"/>
        </w:rPr>
        <w:t xml:space="preserve">2024 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0424DC18" w14:textId="33A96411"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p>
    <w:p w14:paraId="739026A2" w14:textId="77777777" w:rsidR="00F42387" w:rsidRDefault="00F42387" w:rsidP="00992BD8">
      <w:pPr>
        <w:spacing w:after="0" w:line="360" w:lineRule="auto"/>
        <w:ind w:right="-2"/>
        <w:jc w:val="center"/>
        <w:rPr>
          <w:rFonts w:ascii="Open Sans" w:hAnsi="Open Sans" w:cs="Open Sans"/>
          <w:sz w:val="20"/>
          <w:szCs w:val="20"/>
        </w:rPr>
      </w:pP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44C492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01A6D831"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FD893A3" w14:textId="77777777" w:rsidR="00590D8C" w:rsidRDefault="00590D8C" w:rsidP="0064740B">
      <w:pPr>
        <w:spacing w:after="0" w:line="240" w:lineRule="auto"/>
        <w:jc w:val="right"/>
        <w:rPr>
          <w:rFonts w:ascii="Open Sans" w:eastAsia="Times New Roman" w:hAnsi="Open Sans" w:cs="Open Sans"/>
          <w:sz w:val="16"/>
          <w:szCs w:val="16"/>
          <w:u w:val="single"/>
          <w:lang w:eastAsia="pl-PL"/>
        </w:rPr>
      </w:pPr>
    </w:p>
    <w:p w14:paraId="524EB72B" w14:textId="72812796"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7F90D5FD" w14:textId="628D50E2" w:rsidR="00412AE6" w:rsidRDefault="00274E41" w:rsidP="00412AE6">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106216">
        <w:rPr>
          <w:rFonts w:ascii="Open Sans" w:eastAsia="Times New Roman" w:hAnsi="Open Sans" w:cs="Open Sans"/>
          <w:sz w:val="21"/>
          <w:szCs w:val="21"/>
          <w:lang w:eastAsia="pl-PL"/>
        </w:rPr>
        <w:lastRenderedPageBreak/>
        <w:t>Zamawiający</w:t>
      </w:r>
      <w:bookmarkEnd w:id="5"/>
      <w:r w:rsidRPr="00106216">
        <w:rPr>
          <w:rFonts w:ascii="Open Sans" w:eastAsia="Times New Roman" w:hAnsi="Open Sans" w:cs="Open Sans"/>
          <w:sz w:val="21"/>
          <w:szCs w:val="21"/>
          <w:lang w:eastAsia="pl-PL"/>
        </w:rPr>
        <w:t xml:space="preserve">  </w:t>
      </w:r>
      <w:r w:rsidR="00673A62">
        <w:rPr>
          <w:rFonts w:ascii="Open Sans" w:eastAsia="Times New Roman" w:hAnsi="Open Sans" w:cs="Open Sans"/>
          <w:sz w:val="21"/>
          <w:szCs w:val="21"/>
          <w:lang w:eastAsia="pl-PL"/>
        </w:rPr>
        <w:t xml:space="preserve">nie </w:t>
      </w:r>
      <w:r w:rsidRPr="00106216">
        <w:rPr>
          <w:rFonts w:ascii="Open Sans" w:eastAsia="Times New Roman" w:hAnsi="Open Sans" w:cs="Open Sans"/>
          <w:sz w:val="21"/>
          <w:szCs w:val="21"/>
          <w:lang w:eastAsia="pl-PL"/>
        </w:rPr>
        <w:t xml:space="preserve">wymaga, zgodnie z art. 95 ust. 1 ustawy PZP, zatrudnienia </w:t>
      </w:r>
      <w:r w:rsidR="001C190C" w:rsidRPr="00106216">
        <w:rPr>
          <w:rFonts w:ascii="Open Sans" w:eastAsia="Times New Roman" w:hAnsi="Open Sans" w:cs="Open Sans"/>
          <w:sz w:val="21"/>
          <w:szCs w:val="21"/>
          <w:lang w:eastAsia="pl-PL"/>
        </w:rPr>
        <w:br/>
      </w:r>
      <w:r w:rsidRPr="00106216">
        <w:rPr>
          <w:rFonts w:ascii="Open Sans" w:eastAsia="Times New Roman" w:hAnsi="Open Sans" w:cs="Open Sans"/>
          <w:sz w:val="21"/>
          <w:szCs w:val="21"/>
          <w:lang w:eastAsia="pl-PL"/>
        </w:rPr>
        <w:t>przez Wykonawcę lub Podwykonawcę na podstawie umowy o pracę w sposób określony</w:t>
      </w:r>
      <w:r w:rsidR="001C01E1" w:rsidRPr="00106216">
        <w:rPr>
          <w:rFonts w:ascii="Open Sans" w:eastAsia="Times New Roman" w:hAnsi="Open Sans" w:cs="Open Sans"/>
          <w:sz w:val="21"/>
          <w:szCs w:val="21"/>
          <w:lang w:eastAsia="pl-PL"/>
        </w:rPr>
        <w:t xml:space="preserve"> </w:t>
      </w:r>
      <w:r w:rsidRPr="00106216">
        <w:rPr>
          <w:rFonts w:ascii="Open Sans" w:eastAsia="Times New Roman" w:hAnsi="Open Sans" w:cs="Open Sans"/>
          <w:sz w:val="21"/>
          <w:szCs w:val="21"/>
          <w:lang w:eastAsia="pl-PL"/>
        </w:rPr>
        <w:t xml:space="preserve">w art. 22 § 1 ustawy z dnia 26 czerwca 1974 r. - Kodeks Pracy </w:t>
      </w:r>
      <w:r w:rsidR="00B2523C" w:rsidRPr="00106216">
        <w:rPr>
          <w:rFonts w:ascii="Open Sans" w:eastAsia="Times New Roman" w:hAnsi="Open Sans" w:cs="Open Sans"/>
          <w:sz w:val="21"/>
          <w:szCs w:val="21"/>
          <w:lang w:eastAsia="pl-PL"/>
        </w:rPr>
        <w:br/>
      </w:r>
      <w:r w:rsidR="007B66DC" w:rsidRPr="00106216">
        <w:rPr>
          <w:rFonts w:ascii="Open Sans" w:eastAsia="Times New Roman" w:hAnsi="Open Sans" w:cs="Open Sans"/>
          <w:sz w:val="21"/>
          <w:szCs w:val="21"/>
          <w:lang w:eastAsia="pl-PL"/>
        </w:rPr>
        <w:t>(</w:t>
      </w:r>
      <w:proofErr w:type="spellStart"/>
      <w:r w:rsidR="00106216" w:rsidRPr="00106216">
        <w:rPr>
          <w:rFonts w:ascii="Open Sans" w:eastAsia="Times New Roman" w:hAnsi="Open Sans" w:cs="Open Sans"/>
          <w:sz w:val="21"/>
          <w:szCs w:val="21"/>
          <w:lang w:eastAsia="pl-PL"/>
        </w:rPr>
        <w:t>t.j</w:t>
      </w:r>
      <w:proofErr w:type="spellEnd"/>
      <w:r w:rsidR="00106216" w:rsidRPr="00106216">
        <w:rPr>
          <w:rFonts w:ascii="Open Sans" w:eastAsia="Times New Roman" w:hAnsi="Open Sans" w:cs="Open Sans"/>
          <w:sz w:val="21"/>
          <w:szCs w:val="21"/>
          <w:lang w:eastAsia="pl-PL"/>
        </w:rPr>
        <w:t>.</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Dz. U. z 2023 r.</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poz. 1465, z 2024</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r. poz. 878, 1222</w:t>
      </w:r>
      <w:r w:rsidR="007B66DC" w:rsidRPr="00106216">
        <w:rPr>
          <w:rFonts w:ascii="Open Sans" w:eastAsia="Times New Roman" w:hAnsi="Open Sans" w:cs="Open Sans"/>
          <w:color w:val="0D0D0D" w:themeColor="text1" w:themeTint="F2"/>
          <w:sz w:val="21"/>
          <w:szCs w:val="21"/>
          <w:lang w:eastAsia="pl-PL"/>
        </w:rPr>
        <w:t xml:space="preserve">) </w:t>
      </w:r>
      <w:r w:rsidRPr="00106216">
        <w:rPr>
          <w:rFonts w:ascii="Open Sans" w:eastAsia="Times New Roman" w:hAnsi="Open Sans" w:cs="Open Sans"/>
          <w:color w:val="0D0D0D" w:themeColor="text1" w:themeTint="F2"/>
          <w:sz w:val="21"/>
          <w:szCs w:val="21"/>
          <w:lang w:eastAsia="pl-PL"/>
        </w:rPr>
        <w:t xml:space="preserve"> </w:t>
      </w:r>
      <w:r w:rsidR="00412AE6">
        <w:rPr>
          <w:rFonts w:ascii="Open Sans" w:eastAsia="Times New Roman" w:hAnsi="Open Sans" w:cs="Open Sans"/>
          <w:color w:val="0D0D0D" w:themeColor="text1" w:themeTint="F2"/>
          <w:sz w:val="21"/>
          <w:szCs w:val="21"/>
          <w:lang w:eastAsia="pl-PL"/>
        </w:rPr>
        <w:t xml:space="preserve"> </w:t>
      </w:r>
      <w:r w:rsidR="00412AE6" w:rsidRPr="00412AE6">
        <w:rPr>
          <w:rFonts w:ascii="Open Sans" w:eastAsia="Times New Roman" w:hAnsi="Open Sans" w:cs="Open Sans"/>
          <w:color w:val="0D0D0D" w:themeColor="text1" w:themeTint="F2"/>
          <w:sz w:val="21"/>
          <w:szCs w:val="21"/>
          <w:lang w:eastAsia="pl-PL"/>
        </w:rPr>
        <w:t>osób wykonujących  czynności w trakcie realizacji zamówienia</w:t>
      </w:r>
      <w:r w:rsidR="00673A62">
        <w:rPr>
          <w:rFonts w:ascii="Open Sans" w:eastAsia="Times New Roman" w:hAnsi="Open Sans" w:cs="Open Sans"/>
          <w:color w:val="0D0D0D" w:themeColor="text1" w:themeTint="F2"/>
          <w:sz w:val="21"/>
          <w:szCs w:val="21"/>
          <w:lang w:eastAsia="pl-PL"/>
        </w:rPr>
        <w:t xml:space="preserve">. </w:t>
      </w:r>
      <w:r w:rsidR="00412AE6" w:rsidRPr="00412AE6">
        <w:rPr>
          <w:rFonts w:ascii="Open Sans" w:eastAsia="Times New Roman" w:hAnsi="Open Sans" w:cs="Open Sans"/>
          <w:color w:val="0D0D0D" w:themeColor="text1" w:themeTint="F2"/>
          <w:sz w:val="21"/>
          <w:szCs w:val="21"/>
          <w:lang w:eastAsia="pl-PL"/>
        </w:rPr>
        <w:t xml:space="preserve"> </w:t>
      </w:r>
    </w:p>
    <w:p w14:paraId="703FEC2E" w14:textId="77777777" w:rsidR="00EC40F0" w:rsidRPr="00EC40F0" w:rsidRDefault="00EC40F0" w:rsidP="00EC40F0">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EC40F0">
        <w:rPr>
          <w:rFonts w:ascii="Open Sans" w:eastAsia="Times New Roman" w:hAnsi="Open Sans" w:cs="Open Sans"/>
          <w:color w:val="0D0D0D" w:themeColor="text1" w:themeTint="F2"/>
          <w:sz w:val="21"/>
          <w:szCs w:val="21"/>
          <w:lang w:eastAsia="pl-PL"/>
        </w:rPr>
        <w:t>Zamawiający dopuszcza możliwość ograniczenia lub zwiększenia zakresu zamówienia w postaci części usług stanowiącej 10 % całego zamówienia, przy czym minimalna wielkość świadczenia wynosi 90 %.</w:t>
      </w:r>
    </w:p>
    <w:p w14:paraId="1378048E" w14:textId="77777777" w:rsidR="00B66D4E" w:rsidRDefault="00FC0BE7" w:rsidP="00041F06">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FC0BE7">
        <w:rPr>
          <w:rFonts w:ascii="Open Sans" w:eastAsia="Times New Roman" w:hAnsi="Open Sans" w:cs="Open Sans"/>
          <w:color w:val="0D0D0D" w:themeColor="text1" w:themeTint="F2"/>
          <w:sz w:val="21"/>
          <w:szCs w:val="21"/>
          <w:lang w:eastAsia="pl-PL"/>
        </w:rPr>
        <w:t>Na podstawie art. 310 ustawy Prawo zamówień publicznych Zamawiający może unieważnić postępowanie o udzielenie zamówienia, jeżeli środki, które zamawiający zamierzał przeznaczyć na sfinansowanie całości lub części zamówienia, nie zostały mu przyznane</w:t>
      </w:r>
      <w:r w:rsidR="00B66D4E">
        <w:rPr>
          <w:rFonts w:ascii="Open Sans" w:eastAsia="Times New Roman" w:hAnsi="Open Sans" w:cs="Open Sans"/>
          <w:color w:val="0D0D0D" w:themeColor="text1" w:themeTint="F2"/>
          <w:sz w:val="21"/>
          <w:szCs w:val="21"/>
          <w:lang w:eastAsia="pl-PL"/>
        </w:rPr>
        <w:t>.</w:t>
      </w:r>
    </w:p>
    <w:p w14:paraId="25FB2568" w14:textId="30D15DC7" w:rsidR="00B66D4E" w:rsidRPr="00B66D4E" w:rsidRDefault="00B66D4E" w:rsidP="00DC04A6">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66D4E">
        <w:rPr>
          <w:rFonts w:ascii="Open Sans" w:eastAsia="Times New Roman" w:hAnsi="Open Sans" w:cs="Open Sans"/>
          <w:color w:val="0D0D0D" w:themeColor="text1" w:themeTint="F2"/>
          <w:sz w:val="21"/>
          <w:szCs w:val="21"/>
          <w:lang w:eastAsia="pl-PL"/>
        </w:rPr>
        <w:t xml:space="preserve">Zamawiający zastrzega sobie możliwość, </w:t>
      </w:r>
      <w:r>
        <w:rPr>
          <w:rFonts w:ascii="Open Sans" w:eastAsia="Times New Roman" w:hAnsi="Open Sans" w:cs="Open Sans"/>
          <w:color w:val="0D0D0D" w:themeColor="text1" w:themeTint="F2"/>
          <w:sz w:val="21"/>
          <w:szCs w:val="21"/>
          <w:lang w:eastAsia="pl-PL"/>
        </w:rPr>
        <w:t>z</w:t>
      </w:r>
      <w:r w:rsidRPr="00B66D4E">
        <w:rPr>
          <w:rFonts w:ascii="Open Sans" w:eastAsia="Times New Roman" w:hAnsi="Open Sans" w:cs="Open Sans"/>
          <w:color w:val="0D0D0D" w:themeColor="text1" w:themeTint="F2"/>
          <w:sz w:val="21"/>
          <w:szCs w:val="21"/>
          <w:lang w:eastAsia="pl-PL"/>
        </w:rPr>
        <w:t>mniejszenia zakresu Przedmiotu zamówienia, na co Wykonawca wyraża zgodę.</w:t>
      </w:r>
    </w:p>
    <w:p w14:paraId="2ED6BCF5" w14:textId="77777777" w:rsidR="00B66D4E" w:rsidRPr="00B66D4E" w:rsidRDefault="00B66D4E" w:rsidP="00B66D4E">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66D4E">
        <w:rPr>
          <w:rFonts w:ascii="Open Sans" w:eastAsia="Times New Roman" w:hAnsi="Open Sans" w:cs="Open Sans"/>
          <w:color w:val="0D0D0D" w:themeColor="text1" w:themeTint="F2"/>
          <w:sz w:val="21"/>
          <w:szCs w:val="21"/>
          <w:lang w:eastAsia="pl-PL"/>
        </w:rPr>
        <w:t>Zamawiający zastrzega sobie możliwość przesunięcia środków finansowych przeznaczonych na realizację zamówienia pomiędzy poszczególnymi kodami odpadów, na co Wykonawca wyraża zgodę.</w:t>
      </w:r>
    </w:p>
    <w:p w14:paraId="2A97F8B6" w14:textId="009E3907" w:rsidR="00673A62" w:rsidRPr="00AF6D4C" w:rsidRDefault="00673A62" w:rsidP="00AF6D4C">
      <w:pPr>
        <w:ind w:left="502"/>
        <w:jc w:val="both"/>
        <w:rPr>
          <w:rFonts w:ascii="Open Sans" w:eastAsia="Times New Roman" w:hAnsi="Open Sans" w:cs="Open Sans"/>
          <w:color w:val="0D0D0D" w:themeColor="text1" w:themeTint="F2"/>
          <w:sz w:val="21"/>
          <w:szCs w:val="21"/>
          <w:lang w:eastAsia="pl-PL"/>
        </w:rPr>
      </w:pP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7FEB7134" w14:textId="3B85C528" w:rsidR="009B729F" w:rsidRPr="009B729F" w:rsidRDefault="004F0127" w:rsidP="009B729F">
      <w:pPr>
        <w:spacing w:after="0" w:line="276" w:lineRule="auto"/>
        <w:jc w:val="both"/>
        <w:rPr>
          <w:rFonts w:ascii="Open Sans" w:eastAsia="Times New Roman" w:hAnsi="Open Sans" w:cs="Open Sans"/>
          <w:color w:val="000000" w:themeColor="text1"/>
          <w:sz w:val="21"/>
          <w:szCs w:val="21"/>
          <w:u w:val="single"/>
          <w:lang w:eastAsia="pl-PL"/>
        </w:rPr>
      </w:pPr>
      <w:r w:rsidRPr="00472296">
        <w:rPr>
          <w:rFonts w:ascii="Open Sans" w:eastAsia="Times New Roman" w:hAnsi="Open Sans" w:cs="Open Sans"/>
          <w:color w:val="000000" w:themeColor="text1"/>
          <w:sz w:val="20"/>
          <w:szCs w:val="20"/>
          <w:lang w:eastAsia="pl-PL"/>
        </w:rPr>
        <w:t>3</w:t>
      </w:r>
      <w:r w:rsidRPr="007C655C">
        <w:rPr>
          <w:rFonts w:ascii="Open Sans" w:eastAsia="Times New Roman" w:hAnsi="Open Sans" w:cs="Open Sans"/>
          <w:color w:val="000000" w:themeColor="text1"/>
          <w:sz w:val="20"/>
          <w:szCs w:val="20"/>
          <w:u w:val="single"/>
          <w:lang w:eastAsia="pl-PL"/>
        </w:rPr>
        <w:t>.</w:t>
      </w:r>
      <w:r w:rsidR="0064740B" w:rsidRPr="00E52518">
        <w:rPr>
          <w:rFonts w:ascii="Open Sans" w:hAnsi="Open Sans" w:cs="Open Sans"/>
          <w:color w:val="000000" w:themeColor="text1"/>
          <w:sz w:val="21"/>
          <w:szCs w:val="21"/>
          <w:u w:val="single"/>
        </w:rPr>
        <w:t>Przedmiot zamówienia</w:t>
      </w:r>
      <w:r w:rsidR="00803A24" w:rsidRPr="00E52518">
        <w:rPr>
          <w:rFonts w:ascii="Open Sans" w:hAnsi="Open Sans" w:cs="Open Sans"/>
          <w:color w:val="000000" w:themeColor="text1"/>
          <w:sz w:val="21"/>
          <w:szCs w:val="21"/>
          <w:u w:val="single"/>
        </w:rPr>
        <w:t>:</w:t>
      </w:r>
      <w:bookmarkStart w:id="6" w:name="_Hlk76494993"/>
      <w:r w:rsidR="00D8562F">
        <w:rPr>
          <w:rFonts w:ascii="Open Sans" w:hAnsi="Open Sans" w:cs="Open Sans"/>
          <w:color w:val="000000" w:themeColor="text1"/>
          <w:sz w:val="21"/>
          <w:szCs w:val="21"/>
          <w:u w:val="single"/>
        </w:rPr>
        <w:t xml:space="preserve"> </w:t>
      </w:r>
      <w:r w:rsidR="00D8562F" w:rsidRPr="00D8562F">
        <w:rPr>
          <w:rFonts w:ascii="Open Sans" w:eastAsia="Times New Roman" w:hAnsi="Open Sans" w:cs="Open Sans"/>
          <w:color w:val="000000" w:themeColor="text1"/>
          <w:sz w:val="21"/>
          <w:szCs w:val="21"/>
          <w:u w:val="single"/>
          <w:lang w:eastAsia="pl-PL"/>
        </w:rPr>
        <w:t>„</w:t>
      </w:r>
      <w:r w:rsidR="009B729F" w:rsidRPr="009B729F">
        <w:rPr>
          <w:rFonts w:ascii="Open Sans" w:eastAsia="Times New Roman" w:hAnsi="Open Sans" w:cs="Open Sans"/>
          <w:color w:val="000000" w:themeColor="text1"/>
          <w:sz w:val="21"/>
          <w:szCs w:val="21"/>
          <w:u w:val="single"/>
          <w:lang w:eastAsia="pl-PL"/>
        </w:rPr>
        <w:t xml:space="preserve">Odbiór, transport i zagospodarowanie odpadów niebezpiecznych </w:t>
      </w:r>
    </w:p>
    <w:p w14:paraId="3CB77362" w14:textId="15E969AC" w:rsidR="00C22684" w:rsidRPr="00E52518" w:rsidRDefault="009B729F" w:rsidP="009B729F">
      <w:pPr>
        <w:spacing w:after="0" w:line="276" w:lineRule="auto"/>
        <w:jc w:val="both"/>
        <w:rPr>
          <w:rFonts w:ascii="Open Sans" w:eastAsia="Times New Roman" w:hAnsi="Open Sans" w:cs="Open Sans"/>
          <w:color w:val="000000" w:themeColor="text1"/>
          <w:sz w:val="21"/>
          <w:szCs w:val="21"/>
          <w:u w:val="single"/>
          <w:lang w:eastAsia="pl-PL"/>
        </w:rPr>
      </w:pPr>
      <w:r w:rsidRPr="009B729F">
        <w:rPr>
          <w:rFonts w:ascii="Open Sans" w:eastAsia="Times New Roman" w:hAnsi="Open Sans" w:cs="Open Sans"/>
          <w:color w:val="000000" w:themeColor="text1"/>
          <w:sz w:val="21"/>
          <w:szCs w:val="21"/>
          <w:u w:val="single"/>
          <w:lang w:eastAsia="pl-PL"/>
        </w:rPr>
        <w:t>z PSZOKÓW i akcji gabaryty Powiatu koszalińskiego o kodach 15 01 10*, 15 01 11*, 20 01 27*, 20 01 28 w 2025 roku ”.</w:t>
      </w:r>
      <w:r w:rsidR="00345002" w:rsidRPr="00345002">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71E40E5C" w:rsidR="00387D2F" w:rsidRPr="002D1B5B" w:rsidRDefault="0064740B" w:rsidP="00387D2F">
      <w:pPr>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2D1B5B" w:rsidRPr="002D1B5B">
        <w:rPr>
          <w:rFonts w:ascii="Open Sans" w:eastAsia="Times New Roman" w:hAnsi="Open Sans" w:cs="Open Sans"/>
          <w:color w:val="000000" w:themeColor="text1"/>
          <w:sz w:val="16"/>
          <w:szCs w:val="16"/>
          <w:lang w:eastAsia="pl-PL"/>
        </w:rPr>
        <w:t>90500000-2 - Usługi związane z odpadami</w:t>
      </w:r>
      <w:r w:rsidR="00387D2F" w:rsidRPr="002D1B5B">
        <w:rPr>
          <w:rFonts w:ascii="Open Sans" w:eastAsia="Times New Roman" w:hAnsi="Open Sans" w:cs="Open Sans"/>
          <w:color w:val="000000" w:themeColor="text1"/>
          <w:sz w:val="16"/>
          <w:szCs w:val="16"/>
          <w:lang w:eastAsia="pl-PL"/>
        </w:rPr>
        <w:t xml:space="preserve">. </w:t>
      </w:r>
    </w:p>
    <w:p w14:paraId="48501B82" w14:textId="77777777"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p>
    <w:p w14:paraId="400ACE38" w14:textId="5548CDB2" w:rsidR="00DB5789" w:rsidRPr="005112BF" w:rsidRDefault="00DB5789" w:rsidP="00DB5789">
      <w:pPr>
        <w:numPr>
          <w:ilvl w:val="1"/>
          <w:numId w:val="28"/>
        </w:numPr>
        <w:spacing w:after="0" w:line="276" w:lineRule="auto"/>
        <w:jc w:val="both"/>
        <w:rPr>
          <w:rFonts w:ascii="Open Sans" w:hAnsi="Open Sans" w:cs="Open Sans"/>
          <w:sz w:val="20"/>
          <w:szCs w:val="20"/>
        </w:rPr>
      </w:pPr>
      <w:bookmarkStart w:id="7" w:name="_Hlk56397588"/>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Koszalin (75</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724)</w:t>
      </w:r>
      <w:r w:rsidRPr="005112BF">
        <w:rPr>
          <w:rFonts w:ascii="Open Sans" w:hAnsi="Open Sans" w:cs="Open Sans"/>
          <w:sz w:val="20"/>
          <w:szCs w:val="20"/>
        </w:rPr>
        <w:tab/>
      </w:r>
      <w:r w:rsidRPr="005112BF">
        <w:rPr>
          <w:rFonts w:ascii="Open Sans" w:hAnsi="Open Sans" w:cs="Open Sans"/>
          <w:sz w:val="20"/>
          <w:szCs w:val="20"/>
        </w:rPr>
        <w:tab/>
        <w:t>ulica Komunalna 5,</w:t>
      </w:r>
    </w:p>
    <w:p w14:paraId="799607AB" w14:textId="77777777" w:rsidR="00DB5789"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 xml:space="preserve">PUNKT KOMERCYJNY </w:t>
      </w:r>
      <w:r w:rsidRPr="005112BF">
        <w:rPr>
          <w:rFonts w:ascii="Open Sans" w:hAnsi="Open Sans" w:cs="Open Sans"/>
          <w:sz w:val="20"/>
          <w:szCs w:val="20"/>
        </w:rPr>
        <w:t>Koszalin (75</w:t>
      </w:r>
      <w:r>
        <w:rPr>
          <w:rFonts w:ascii="Open Sans" w:hAnsi="Open Sans" w:cs="Open Sans"/>
          <w:sz w:val="20"/>
          <w:szCs w:val="20"/>
        </w:rPr>
        <w:t xml:space="preserve"> </w:t>
      </w:r>
      <w:r w:rsidRPr="005112BF">
        <w:rPr>
          <w:rFonts w:ascii="Open Sans" w:hAnsi="Open Sans" w:cs="Open Sans"/>
          <w:sz w:val="20"/>
          <w:szCs w:val="20"/>
        </w:rPr>
        <w:t>–342)</w:t>
      </w:r>
      <w:r w:rsidRPr="005112BF">
        <w:rPr>
          <w:rFonts w:ascii="Open Sans" w:hAnsi="Open Sans" w:cs="Open Sans"/>
          <w:sz w:val="20"/>
          <w:szCs w:val="20"/>
        </w:rPr>
        <w:tab/>
      </w:r>
      <w:r w:rsidRPr="005112BF">
        <w:rPr>
          <w:rFonts w:ascii="Open Sans" w:hAnsi="Open Sans" w:cs="Open Sans"/>
          <w:sz w:val="20"/>
          <w:szCs w:val="20"/>
        </w:rPr>
        <w:tab/>
        <w:t>ulica Władysława IV 149,</w:t>
      </w:r>
    </w:p>
    <w:p w14:paraId="0BB11659" w14:textId="69443091" w:rsidR="00DB5789"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PSZOK                      Koszalin (75 - 900)                      ulica Gnieźnieńska 6</w:t>
      </w:r>
    </w:p>
    <w:p w14:paraId="23B3051D" w14:textId="780818D1" w:rsidR="00DB5789" w:rsidRPr="005112BF"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PSZOK                      Koszalin (75 – 319)                      ulica Na Skwierzynkę 2</w:t>
      </w:r>
    </w:p>
    <w:bookmarkEnd w:id="7"/>
    <w:p w14:paraId="25D7E687" w14:textId="69AD0A93" w:rsidR="00DB5789" w:rsidRPr="005112BF"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Sianów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004)</w:t>
      </w:r>
      <w:r w:rsidRPr="005112BF">
        <w:rPr>
          <w:rFonts w:ascii="Open Sans" w:hAnsi="Open Sans" w:cs="Open Sans"/>
          <w:sz w:val="20"/>
          <w:szCs w:val="20"/>
        </w:rPr>
        <w:tab/>
      </w:r>
      <w:r w:rsidRPr="005112BF">
        <w:rPr>
          <w:rFonts w:ascii="Open Sans" w:hAnsi="Open Sans" w:cs="Open Sans"/>
          <w:sz w:val="20"/>
          <w:szCs w:val="20"/>
        </w:rPr>
        <w:tab/>
      </w:r>
      <w:r>
        <w:rPr>
          <w:rFonts w:ascii="Open Sans" w:hAnsi="Open Sans" w:cs="Open Sans"/>
          <w:sz w:val="20"/>
          <w:szCs w:val="20"/>
        </w:rPr>
        <w:t xml:space="preserve"> </w:t>
      </w:r>
      <w:r w:rsidRPr="005112BF">
        <w:rPr>
          <w:rFonts w:ascii="Open Sans" w:hAnsi="Open Sans" w:cs="Open Sans"/>
          <w:sz w:val="20"/>
          <w:szCs w:val="20"/>
        </w:rPr>
        <w:t xml:space="preserve">ulica </w:t>
      </w:r>
      <w:proofErr w:type="spellStart"/>
      <w:r w:rsidRPr="005112BF">
        <w:rPr>
          <w:rFonts w:ascii="Open Sans" w:hAnsi="Open Sans" w:cs="Open Sans"/>
          <w:sz w:val="20"/>
          <w:szCs w:val="20"/>
        </w:rPr>
        <w:t>Łubuszan</w:t>
      </w:r>
      <w:proofErr w:type="spellEnd"/>
      <w:r w:rsidRPr="005112BF">
        <w:rPr>
          <w:rFonts w:ascii="Open Sans" w:hAnsi="Open Sans" w:cs="Open Sans"/>
          <w:sz w:val="20"/>
          <w:szCs w:val="20"/>
        </w:rPr>
        <w:t xml:space="preserve"> 80</w:t>
      </w:r>
    </w:p>
    <w:p w14:paraId="66B39D56" w14:textId="2E7BA4F6" w:rsidR="00DB5789" w:rsidRPr="005112BF"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Polanów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010)</w:t>
      </w:r>
      <w:r w:rsidRPr="005112BF">
        <w:rPr>
          <w:rFonts w:ascii="Open Sans" w:hAnsi="Open Sans" w:cs="Open Sans"/>
          <w:sz w:val="20"/>
          <w:szCs w:val="20"/>
        </w:rPr>
        <w:tab/>
      </w:r>
      <w:r w:rsidRPr="005112BF">
        <w:rPr>
          <w:rFonts w:ascii="Open Sans" w:hAnsi="Open Sans" w:cs="Open Sans"/>
          <w:sz w:val="20"/>
          <w:szCs w:val="20"/>
        </w:rPr>
        <w:tab/>
      </w:r>
      <w:r>
        <w:rPr>
          <w:rFonts w:ascii="Open Sans" w:hAnsi="Open Sans" w:cs="Open Sans"/>
          <w:sz w:val="20"/>
          <w:szCs w:val="20"/>
        </w:rPr>
        <w:t xml:space="preserve"> </w:t>
      </w:r>
      <w:r w:rsidRPr="005112BF">
        <w:rPr>
          <w:rFonts w:ascii="Open Sans" w:hAnsi="Open Sans" w:cs="Open Sans"/>
          <w:sz w:val="20"/>
          <w:szCs w:val="20"/>
        </w:rPr>
        <w:t>ulica Stawna 2,</w:t>
      </w:r>
    </w:p>
    <w:p w14:paraId="13A7D359" w14:textId="587438FF" w:rsidR="00DB5789" w:rsidRPr="005112BF"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Bobolice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020)</w:t>
      </w:r>
      <w:r w:rsidRPr="005112BF">
        <w:rPr>
          <w:rFonts w:ascii="Open Sans" w:hAnsi="Open Sans" w:cs="Open Sans"/>
          <w:sz w:val="20"/>
          <w:szCs w:val="20"/>
        </w:rPr>
        <w:tab/>
      </w:r>
      <w:r w:rsidRPr="005112BF">
        <w:rPr>
          <w:rFonts w:ascii="Open Sans" w:hAnsi="Open Sans" w:cs="Open Sans"/>
          <w:sz w:val="20"/>
          <w:szCs w:val="20"/>
        </w:rPr>
        <w:tab/>
      </w:r>
      <w:r>
        <w:rPr>
          <w:rFonts w:ascii="Open Sans" w:hAnsi="Open Sans" w:cs="Open Sans"/>
          <w:sz w:val="20"/>
          <w:szCs w:val="20"/>
        </w:rPr>
        <w:t xml:space="preserve"> </w:t>
      </w:r>
      <w:proofErr w:type="spellStart"/>
      <w:r w:rsidRPr="005112BF">
        <w:rPr>
          <w:rFonts w:ascii="Open Sans" w:hAnsi="Open Sans" w:cs="Open Sans"/>
          <w:sz w:val="20"/>
          <w:szCs w:val="20"/>
        </w:rPr>
        <w:t>Boboliczki</w:t>
      </w:r>
      <w:proofErr w:type="spellEnd"/>
      <w:r w:rsidRPr="005112BF">
        <w:rPr>
          <w:rFonts w:ascii="Open Sans" w:hAnsi="Open Sans" w:cs="Open Sans"/>
          <w:sz w:val="20"/>
          <w:szCs w:val="20"/>
        </w:rPr>
        <w:t xml:space="preserve"> działka nr 61,</w:t>
      </w:r>
    </w:p>
    <w:p w14:paraId="2863AE69" w14:textId="77777777" w:rsidR="00DB5789"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Malechowo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142)</w:t>
      </w:r>
      <w:r w:rsidRPr="005112BF">
        <w:rPr>
          <w:rFonts w:ascii="Open Sans" w:hAnsi="Open Sans" w:cs="Open Sans"/>
          <w:sz w:val="20"/>
          <w:szCs w:val="20"/>
        </w:rPr>
        <w:tab/>
      </w:r>
      <w:r w:rsidRPr="005112BF">
        <w:rPr>
          <w:rFonts w:ascii="Open Sans" w:hAnsi="Open Sans" w:cs="Open Sans"/>
          <w:sz w:val="20"/>
          <w:szCs w:val="20"/>
        </w:rPr>
        <w:tab/>
        <w:t>Niemica działka nr 256/9,</w:t>
      </w:r>
    </w:p>
    <w:p w14:paraId="1326CB03" w14:textId="77777777" w:rsidR="00DB5789"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PSZOK                      Będzino (76 - 037)                       Będzino 17a</w:t>
      </w:r>
    </w:p>
    <w:p w14:paraId="00ABF5CD" w14:textId="5246F5E6" w:rsidR="000C32D4" w:rsidRDefault="000C32D4" w:rsidP="000013D4">
      <w:pPr>
        <w:spacing w:after="0" w:line="240" w:lineRule="auto"/>
        <w:jc w:val="both"/>
        <w:rPr>
          <w:rFonts w:ascii="Open Sans" w:eastAsia="Times New Roman" w:hAnsi="Open Sans" w:cs="Open Sans"/>
          <w:color w:val="000000" w:themeColor="text1"/>
          <w:sz w:val="21"/>
          <w:szCs w:val="21"/>
          <w:lang w:eastAsia="pl-PL"/>
        </w:rPr>
      </w:pP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540CA79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813192">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30C10757"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 xml:space="preserve">pis  i zakres przedmiotu </w:t>
      </w:r>
      <w:r w:rsidR="0064740B" w:rsidRPr="00FE392A">
        <w:rPr>
          <w:rFonts w:ascii="Open Sans" w:hAnsi="Open Sans" w:cs="Open Sans"/>
          <w:sz w:val="21"/>
          <w:szCs w:val="21"/>
        </w:rPr>
        <w:t>zamówienia zawarty został</w:t>
      </w:r>
      <w:r w:rsidR="0064740B" w:rsidRPr="0001419C">
        <w:rPr>
          <w:rFonts w:ascii="Open Sans" w:hAnsi="Open Sans" w:cs="Open Sans"/>
          <w:sz w:val="21"/>
          <w:szCs w:val="21"/>
        </w:rPr>
        <w:t xml:space="preserve"> 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4B1F280A" w:rsidR="002A34A1" w:rsidRPr="006E76AF" w:rsidRDefault="007554AD" w:rsidP="002A34A1">
      <w:pPr>
        <w:pStyle w:val="Akapitzlist"/>
        <w:numPr>
          <w:ilvl w:val="0"/>
          <w:numId w:val="5"/>
        </w:numPr>
        <w:rPr>
          <w:rFonts w:ascii="Open Sans" w:hAnsi="Open Sans" w:cs="Open Sans"/>
          <w:sz w:val="20"/>
          <w:szCs w:val="20"/>
        </w:rPr>
      </w:pPr>
      <w:r w:rsidRPr="006E76AF">
        <w:rPr>
          <w:rFonts w:ascii="Open Sans" w:eastAsia="Times New Roman" w:hAnsi="Open Sans" w:cs="Open Sans"/>
          <w:sz w:val="20"/>
          <w:szCs w:val="20"/>
          <w:lang w:eastAsia="pl-PL"/>
        </w:rPr>
        <w:lastRenderedPageBreak/>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2A34A1" w:rsidRPr="006E76AF">
        <w:rPr>
          <w:rFonts w:ascii="Open Sans" w:hAnsi="Open Sans" w:cs="Open Sans"/>
          <w:sz w:val="20"/>
          <w:szCs w:val="20"/>
        </w:rPr>
        <w:t>od dnia zawarcia umowy do dnia 31.12.2025</w:t>
      </w:r>
      <w:r w:rsidR="004A295B">
        <w:rPr>
          <w:rFonts w:ascii="Open Sans" w:hAnsi="Open Sans" w:cs="Open Sans"/>
          <w:sz w:val="20"/>
          <w:szCs w:val="20"/>
        </w:rPr>
        <w:t xml:space="preserve"> </w:t>
      </w:r>
      <w:r w:rsidR="002A34A1" w:rsidRPr="006E76AF">
        <w:rPr>
          <w:rFonts w:ascii="Open Sans" w:hAnsi="Open Sans" w:cs="Open Sans"/>
          <w:sz w:val="20"/>
          <w:szCs w:val="20"/>
        </w:rPr>
        <w:t xml:space="preserve">r.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8" w:name="_Hlk178752661"/>
    </w:p>
    <w:bookmarkEnd w:id="8"/>
    <w:p w14:paraId="294D7F89" w14:textId="77777777" w:rsidR="002C6C64"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 dotyczące:</w:t>
      </w:r>
    </w:p>
    <w:p w14:paraId="18E4EB01" w14:textId="77777777" w:rsidR="003D5B83" w:rsidRPr="004A295B" w:rsidRDefault="003D5B83" w:rsidP="003D5B83">
      <w:pPr>
        <w:spacing w:line="276" w:lineRule="auto"/>
        <w:jc w:val="both"/>
        <w:rPr>
          <w:rFonts w:ascii="Open Sans" w:eastAsia="Times New Roman" w:hAnsi="Open Sans" w:cs="Open Sans"/>
          <w:color w:val="000000" w:themeColor="text1"/>
          <w:sz w:val="20"/>
          <w:szCs w:val="20"/>
          <w:lang w:eastAsia="pl-PL"/>
        </w:rPr>
      </w:pPr>
      <w:r w:rsidRPr="004A295B">
        <w:rPr>
          <w:rFonts w:ascii="Open Sans" w:eastAsia="Times New Roman" w:hAnsi="Open Sans" w:cs="Open Sans"/>
          <w:color w:val="000000" w:themeColor="text1"/>
          <w:sz w:val="20"/>
          <w:szCs w:val="20"/>
          <w:lang w:eastAsia="pl-PL"/>
        </w:rPr>
        <w:t xml:space="preserve">Zamawiający wymaga wykazania przez Wykonawcę spełnienia warunków określonych </w:t>
      </w:r>
      <w:r w:rsidRPr="004A295B">
        <w:rPr>
          <w:rFonts w:ascii="Open Sans" w:eastAsia="Times New Roman" w:hAnsi="Open Sans" w:cs="Open Sans"/>
          <w:color w:val="000000" w:themeColor="text1"/>
          <w:sz w:val="20"/>
          <w:szCs w:val="20"/>
          <w:lang w:eastAsia="pl-PL"/>
        </w:rPr>
        <w:br/>
        <w:t xml:space="preserve">w art. 112  ustawy </w:t>
      </w:r>
      <w:proofErr w:type="spellStart"/>
      <w:r w:rsidRPr="004A295B">
        <w:rPr>
          <w:rFonts w:ascii="Open Sans" w:eastAsia="Times New Roman" w:hAnsi="Open Sans" w:cs="Open Sans"/>
          <w:color w:val="000000" w:themeColor="text1"/>
          <w:sz w:val="20"/>
          <w:szCs w:val="20"/>
          <w:lang w:eastAsia="pl-PL"/>
        </w:rPr>
        <w:t>pzp</w:t>
      </w:r>
      <w:proofErr w:type="spellEnd"/>
      <w:r w:rsidRPr="004A295B">
        <w:rPr>
          <w:rFonts w:ascii="Open Sans" w:eastAsia="Times New Roman" w:hAnsi="Open Sans" w:cs="Open Sans"/>
          <w:color w:val="000000" w:themeColor="text1"/>
          <w:sz w:val="20"/>
          <w:szCs w:val="20"/>
          <w:lang w:eastAsia="pl-PL"/>
        </w:rPr>
        <w:t>:</w:t>
      </w:r>
    </w:p>
    <w:p w14:paraId="211855B0" w14:textId="77777777" w:rsidR="003D5B83" w:rsidRPr="004A295B" w:rsidRDefault="003D5B83" w:rsidP="003D5B83">
      <w:pPr>
        <w:spacing w:after="0" w:line="240" w:lineRule="auto"/>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Wykonawca spełni warunek jeżeli wykaże, że: </w:t>
      </w:r>
    </w:p>
    <w:p w14:paraId="3D9C0FFD" w14:textId="77777777" w:rsidR="003D5B83" w:rsidRPr="004A295B" w:rsidRDefault="003D5B83" w:rsidP="003D5B83">
      <w:pPr>
        <w:jc w:val="both"/>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W okresie ostatnich trzech lat przed upływem terminu składania ofert, a jeżeli okres prowadzenia działalności jest krótszy – w tym okresie, należycie wykonał lub wykonuje co najmniej jedną usługę odpowiadającą zakresem niniejszego postępowania o wartości nie mniejszej niż 200 tys. złotych brutto. </w:t>
      </w:r>
    </w:p>
    <w:p w14:paraId="271E2897" w14:textId="62B58568" w:rsidR="003D5B83" w:rsidRPr="004A295B" w:rsidRDefault="003D5B83" w:rsidP="003D5B83">
      <w:pPr>
        <w:jc w:val="both"/>
        <w:rPr>
          <w:rFonts w:ascii="Open Sans" w:eastAsia="Times New Roman" w:hAnsi="Open Sans" w:cs="Open Sans"/>
          <w:color w:val="000000" w:themeColor="text1"/>
          <w:sz w:val="20"/>
          <w:szCs w:val="20"/>
          <w:lang w:eastAsia="pl-PL"/>
        </w:rPr>
      </w:pPr>
      <w:r w:rsidRPr="004A295B">
        <w:rPr>
          <w:rFonts w:ascii="Open Sans" w:eastAsia="Times New Roman" w:hAnsi="Open Sans" w:cs="Open Sans"/>
          <w:color w:val="000000" w:themeColor="text1"/>
          <w:sz w:val="20"/>
          <w:szCs w:val="20"/>
          <w:lang w:eastAsia="pl-PL"/>
        </w:rPr>
        <w:t>Sporządzić wykaz  tych usług na druku stanowiącym załącznik nr 6 do SWZ „Wykaz wykonanych usług  oraz załączeniem dowodów określających, czy te usługi zostały wykonane lub są wykonywane należycie, przy czym dowodami, o których mowa, są referencje bądź inne dokumenty sporządzone przez podmiot, na rzecz którego usługi</w:t>
      </w:r>
      <w:r w:rsidRPr="004A295B">
        <w:rPr>
          <w:rFonts w:ascii="Open Sans" w:eastAsia="Times New Roman" w:hAnsi="Open Sans" w:cs="Open Sans"/>
          <w:color w:val="000000" w:themeColor="text1"/>
          <w:lang w:eastAsia="pl-PL"/>
        </w:rPr>
        <w:t xml:space="preserve"> </w:t>
      </w:r>
      <w:r w:rsidRPr="004A295B">
        <w:rPr>
          <w:rFonts w:ascii="Open Sans" w:eastAsia="Times New Roman" w:hAnsi="Open Sans" w:cs="Open Sans"/>
          <w:color w:val="000000" w:themeColor="text1"/>
          <w:sz w:val="20"/>
          <w:szCs w:val="20"/>
          <w:lang w:eastAsia="pl-PL"/>
        </w:rPr>
        <w:t>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4B07EDDD" w14:textId="77777777" w:rsidR="003D5B83" w:rsidRPr="004A295B" w:rsidRDefault="003D5B83" w:rsidP="003D5B83">
      <w:pPr>
        <w:jc w:val="both"/>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b)  posiadania uprawnień do wykonywania określonej działalności      </w:t>
      </w:r>
    </w:p>
    <w:p w14:paraId="64F43445" w14:textId="640BE62B" w:rsidR="00B42F33" w:rsidRPr="00B42F33" w:rsidRDefault="003D5B83" w:rsidP="00B42F33">
      <w:pPr>
        <w:jc w:val="both"/>
        <w:rPr>
          <w:rFonts w:ascii="Open Sans" w:hAnsi="Open Sans" w:cs="Open Sans"/>
          <w:color w:val="000000" w:themeColor="text1"/>
          <w:spacing w:val="-1"/>
          <w:sz w:val="20"/>
          <w:szCs w:val="20"/>
        </w:rPr>
      </w:pPr>
      <w:r w:rsidRPr="004A295B">
        <w:rPr>
          <w:rFonts w:ascii="Open Sans" w:hAnsi="Open Sans" w:cs="Open Sans"/>
          <w:color w:val="000000" w:themeColor="text1"/>
          <w:spacing w:val="-1"/>
          <w:sz w:val="20"/>
          <w:szCs w:val="20"/>
        </w:rPr>
        <w:t xml:space="preserve">Wykonawca musi posiadać  </w:t>
      </w:r>
      <w:r w:rsidR="00B42F33" w:rsidRPr="00B42F33">
        <w:rPr>
          <w:rFonts w:ascii="Open Sans" w:hAnsi="Open Sans" w:cs="Open Sans"/>
          <w:color w:val="000000" w:themeColor="text1"/>
          <w:spacing w:val="-1"/>
          <w:sz w:val="20"/>
          <w:szCs w:val="20"/>
        </w:rPr>
        <w:t xml:space="preserve"> aktualn</w:t>
      </w:r>
      <w:r w:rsidR="00B42F33">
        <w:rPr>
          <w:rFonts w:ascii="Open Sans" w:hAnsi="Open Sans" w:cs="Open Sans"/>
          <w:color w:val="000000" w:themeColor="text1"/>
          <w:spacing w:val="-1"/>
          <w:sz w:val="20"/>
          <w:szCs w:val="20"/>
        </w:rPr>
        <w:t>y</w:t>
      </w:r>
      <w:r w:rsidR="00B42F33" w:rsidRPr="00B42F33">
        <w:rPr>
          <w:rFonts w:ascii="Open Sans" w:hAnsi="Open Sans" w:cs="Open Sans"/>
          <w:color w:val="000000" w:themeColor="text1"/>
          <w:spacing w:val="-1"/>
          <w:sz w:val="20"/>
          <w:szCs w:val="20"/>
        </w:rPr>
        <w:t xml:space="preserve"> wpis do BDO w zakresie świadczonej usługi. Jednocześnie Zamawiający wskazuje, że uzna ten warunek za spełniony, jeżeli Wykonawca będzie posiadał aktualną, prawomocną decyzję na prowadzenie działalności w zakresie świadczonej usługi i złożył wniosek o aktualizację wpisu do BDO w tym zakresie najpóźniej w dniu poprzedzającym ogłoszenie przez Zamawiającego niniejszego postępowania. Na dzień składania oferty oświadczenie </w:t>
      </w:r>
      <w:r w:rsidR="00B42F33">
        <w:rPr>
          <w:rFonts w:ascii="Open Sans" w:hAnsi="Open Sans" w:cs="Open Sans"/>
          <w:color w:val="000000" w:themeColor="text1"/>
          <w:spacing w:val="-1"/>
          <w:sz w:val="20"/>
          <w:szCs w:val="20"/>
        </w:rPr>
        <w:br/>
      </w:r>
      <w:r w:rsidR="00B42F33" w:rsidRPr="00B42F33">
        <w:rPr>
          <w:rFonts w:ascii="Open Sans" w:hAnsi="Open Sans" w:cs="Open Sans"/>
          <w:color w:val="000000" w:themeColor="text1"/>
          <w:spacing w:val="-1"/>
          <w:sz w:val="20"/>
          <w:szCs w:val="20"/>
        </w:rPr>
        <w:t>o posiadaniu wpisu do BDO.</w:t>
      </w:r>
    </w:p>
    <w:p w14:paraId="0B024F35" w14:textId="6448E5E7" w:rsidR="00B42F33" w:rsidRPr="00B42F33" w:rsidRDefault="00B42F33" w:rsidP="00B42F33">
      <w:pPr>
        <w:jc w:val="both"/>
        <w:rPr>
          <w:rFonts w:ascii="Open Sans" w:hAnsi="Open Sans" w:cs="Open Sans"/>
          <w:color w:val="000000" w:themeColor="text1"/>
          <w:spacing w:val="-1"/>
          <w:sz w:val="20"/>
          <w:szCs w:val="20"/>
        </w:rPr>
      </w:pPr>
      <w:r>
        <w:rPr>
          <w:rFonts w:ascii="Open Sans" w:hAnsi="Open Sans" w:cs="Open Sans"/>
          <w:color w:val="000000" w:themeColor="text1"/>
          <w:spacing w:val="-1"/>
          <w:sz w:val="20"/>
          <w:szCs w:val="20"/>
        </w:rPr>
        <w:t xml:space="preserve">Wykonawca musi wskazać </w:t>
      </w:r>
      <w:r w:rsidRPr="00B42F33">
        <w:rPr>
          <w:rFonts w:ascii="Open Sans" w:hAnsi="Open Sans" w:cs="Open Sans"/>
          <w:color w:val="000000" w:themeColor="text1"/>
          <w:spacing w:val="-1"/>
          <w:sz w:val="20"/>
          <w:szCs w:val="20"/>
        </w:rPr>
        <w:t xml:space="preserve"> instalacj</w:t>
      </w:r>
      <w:r>
        <w:rPr>
          <w:rFonts w:ascii="Open Sans" w:hAnsi="Open Sans" w:cs="Open Sans"/>
          <w:color w:val="000000" w:themeColor="text1"/>
          <w:spacing w:val="-1"/>
          <w:sz w:val="20"/>
          <w:szCs w:val="20"/>
        </w:rPr>
        <w:t>ę</w:t>
      </w:r>
      <w:r w:rsidRPr="00B42F33">
        <w:rPr>
          <w:rFonts w:ascii="Open Sans" w:hAnsi="Open Sans" w:cs="Open Sans"/>
          <w:color w:val="000000" w:themeColor="text1"/>
          <w:spacing w:val="-1"/>
          <w:sz w:val="20"/>
          <w:szCs w:val="20"/>
        </w:rPr>
        <w:t xml:space="preserve"> końcow</w:t>
      </w:r>
      <w:r>
        <w:rPr>
          <w:rFonts w:ascii="Open Sans" w:hAnsi="Open Sans" w:cs="Open Sans"/>
          <w:color w:val="000000" w:themeColor="text1"/>
          <w:spacing w:val="-1"/>
          <w:sz w:val="20"/>
          <w:szCs w:val="20"/>
        </w:rPr>
        <w:t>ą</w:t>
      </w:r>
      <w:r w:rsidRPr="00B42F33">
        <w:rPr>
          <w:rFonts w:ascii="Open Sans" w:hAnsi="Open Sans" w:cs="Open Sans"/>
          <w:color w:val="000000" w:themeColor="text1"/>
          <w:spacing w:val="-1"/>
          <w:sz w:val="20"/>
          <w:szCs w:val="20"/>
        </w:rPr>
        <w:t xml:space="preserve"> w której nastąpi ostateczne zagospodarowanie odpadów oraz załącz</w:t>
      </w:r>
      <w:r>
        <w:rPr>
          <w:rFonts w:ascii="Open Sans" w:hAnsi="Open Sans" w:cs="Open Sans"/>
          <w:color w:val="000000" w:themeColor="text1"/>
          <w:spacing w:val="-1"/>
          <w:sz w:val="20"/>
          <w:szCs w:val="20"/>
        </w:rPr>
        <w:t xml:space="preserve">y </w:t>
      </w:r>
      <w:r w:rsidRPr="00B42F33">
        <w:rPr>
          <w:rFonts w:ascii="Open Sans" w:hAnsi="Open Sans" w:cs="Open Sans"/>
          <w:color w:val="000000" w:themeColor="text1"/>
          <w:spacing w:val="-1"/>
          <w:sz w:val="20"/>
          <w:szCs w:val="20"/>
        </w:rPr>
        <w:t xml:space="preserve"> kopi</w:t>
      </w:r>
      <w:r>
        <w:rPr>
          <w:rFonts w:ascii="Open Sans" w:hAnsi="Open Sans" w:cs="Open Sans"/>
          <w:color w:val="000000" w:themeColor="text1"/>
          <w:spacing w:val="-1"/>
          <w:sz w:val="20"/>
          <w:szCs w:val="20"/>
        </w:rPr>
        <w:t xml:space="preserve">ę  </w:t>
      </w:r>
      <w:r w:rsidRPr="00B42F33">
        <w:rPr>
          <w:rFonts w:ascii="Open Sans" w:hAnsi="Open Sans" w:cs="Open Sans"/>
          <w:color w:val="000000" w:themeColor="text1"/>
          <w:spacing w:val="-1"/>
          <w:sz w:val="20"/>
          <w:szCs w:val="20"/>
        </w:rPr>
        <w:t xml:space="preserve"> decyzji tej instalacji (w przypadku kiedy Wykonawca końcowe zagospodarowanie wykonuje nie w swojej instalacji).</w:t>
      </w:r>
    </w:p>
    <w:p w14:paraId="28C34E54" w14:textId="77777777" w:rsidR="00B42F33" w:rsidRDefault="00B42F33" w:rsidP="00B42F33">
      <w:pPr>
        <w:pStyle w:val="Akapitzlist"/>
        <w:ind w:left="502"/>
        <w:jc w:val="both"/>
        <w:rPr>
          <w:rFonts w:ascii="Open Sans" w:hAnsi="Open Sans" w:cs="Open Sans"/>
          <w:color w:val="000000" w:themeColor="text1"/>
          <w:spacing w:val="-1"/>
          <w:sz w:val="20"/>
          <w:szCs w:val="20"/>
        </w:rPr>
      </w:pPr>
    </w:p>
    <w:p w14:paraId="3B64D64A" w14:textId="6F627ECF" w:rsidR="00CF3A39" w:rsidRPr="004A295B" w:rsidRDefault="00CF3A39" w:rsidP="00CF3A39">
      <w:pPr>
        <w:pStyle w:val="Tekstpodstawowywcity3"/>
        <w:spacing w:line="240" w:lineRule="auto"/>
        <w:ind w:left="284" w:firstLine="0"/>
        <w:rPr>
          <w:rFonts w:ascii="Open Sans" w:eastAsiaTheme="minorHAnsi" w:hAnsi="Open Sans" w:cs="Open Sans"/>
          <w:color w:val="000000" w:themeColor="text1"/>
          <w:sz w:val="20"/>
          <w:szCs w:val="20"/>
          <w:lang w:eastAsia="en-US"/>
        </w:rPr>
      </w:pPr>
    </w:p>
    <w:p w14:paraId="1082BADF" w14:textId="69E812B9"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4A295B">
        <w:rPr>
          <w:rFonts w:ascii="Open Sans" w:eastAsiaTheme="minorHAnsi" w:hAnsi="Open Sans" w:cs="Open Sans"/>
          <w:color w:val="000000" w:themeColor="text1"/>
          <w:sz w:val="20"/>
          <w:szCs w:val="20"/>
          <w:lang w:eastAsia="en-US"/>
        </w:rPr>
        <w:t xml:space="preserve">O udzielenie zamówienia </w:t>
      </w:r>
      <w:r w:rsidRPr="00B66D4E">
        <w:rPr>
          <w:rFonts w:ascii="Open Sans" w:eastAsiaTheme="minorHAnsi" w:hAnsi="Open Sans" w:cs="Open Sans"/>
          <w:sz w:val="20"/>
          <w:szCs w:val="20"/>
          <w:lang w:eastAsia="en-US"/>
        </w:rPr>
        <w:t>mogą ubiegać się Wykonawcy, którzy spełniają następujące warunki udziału w postępowaniu, dotyczące uprawnień do prowadzenia określonej działalności gospodarczej lub zawodowej, o ile wynika to z odrębnych przepisów:</w:t>
      </w:r>
    </w:p>
    <w:p w14:paraId="0247C1BA"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p>
    <w:p w14:paraId="15DF9F57" w14:textId="77777777" w:rsidR="00B66D4E" w:rsidRPr="00B66D4E" w:rsidRDefault="00B66D4E" w:rsidP="00B66D4E">
      <w:pPr>
        <w:pStyle w:val="Tekstpodstawowywcity3"/>
        <w:spacing w:line="240" w:lineRule="auto"/>
        <w:ind w:firstLine="0"/>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Zamawiający uzna ten warunek za spełniony, jeśli Wykonawca wykaże, że posiada:</w:t>
      </w:r>
    </w:p>
    <w:p w14:paraId="3EF08AE0"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 xml:space="preserve">1 ) aktualny wpis do rejestru BDO w zakresie zgodnym z  Rozdziałem  II  SWZ  - Opis Przedmiotu Zamówienia.   </w:t>
      </w:r>
    </w:p>
    <w:p w14:paraId="1B9D3DA5" w14:textId="584D945C"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2 ) aktualną decyzję na prowadzenie działalności w zakresie zgodnym z Rozdziałem  II SWZ  Opis Przedmiotu Zamówienia zgodnie z ustawą z dnia 14 grudnia 2012 r. o odpadach dla instalacji docelowej i ewentualnej instalacji pośredniej, także złożenia oświadczenia, że spełnia wymagania nałożone ustawą  z dnia 20 lipca 2018r. o zmianie ustawy o odpadach oraz niektórych innych ustaw (Dz. U. 2018,</w:t>
      </w:r>
      <w:r>
        <w:rPr>
          <w:rFonts w:ascii="Open Sans" w:eastAsiaTheme="minorHAnsi" w:hAnsi="Open Sans" w:cs="Open Sans"/>
          <w:sz w:val="20"/>
          <w:szCs w:val="20"/>
          <w:lang w:eastAsia="en-US"/>
        </w:rPr>
        <w:t xml:space="preserve"> </w:t>
      </w:r>
      <w:r w:rsidRPr="00B66D4E">
        <w:rPr>
          <w:rFonts w:ascii="Open Sans" w:eastAsiaTheme="minorHAnsi" w:hAnsi="Open Sans" w:cs="Open Sans"/>
          <w:sz w:val="20"/>
          <w:szCs w:val="20"/>
          <w:lang w:eastAsia="en-US"/>
        </w:rPr>
        <w:t>poz. 1592)  oraz ustawą z dnia 19 lipca 2019 roku o zmianie ustawy o utrzymaniu czystości i porządku w gminach oraz niektórych innych ustaw (Dz.U. 2019 poz. 1579) i w związku z tym przedłożyło do 5.03.2020 r. wniosek w zakresie gospodarowania odpadami, zgodny z wymaganiami ww. ustawy.</w:t>
      </w:r>
    </w:p>
    <w:p w14:paraId="7A52A639"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p>
    <w:p w14:paraId="7567BE57"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p>
    <w:p w14:paraId="27FE15CE" w14:textId="77777777" w:rsidR="00B66D4E" w:rsidRPr="00B66D4E" w:rsidRDefault="00B66D4E" w:rsidP="00B66D4E">
      <w:pPr>
        <w:pStyle w:val="Tekstpodstawowywcity3"/>
        <w:spacing w:line="240" w:lineRule="auto"/>
        <w:ind w:firstLine="0"/>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Dodatkowe wymagania zamawiającego :  Wykonawca wykaże, że  dysponuje:</w:t>
      </w:r>
    </w:p>
    <w:p w14:paraId="1A6FC087" w14:textId="7302FA64"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1.1.</w:t>
      </w:r>
      <w:r w:rsidRPr="00B66D4E">
        <w:rPr>
          <w:rFonts w:ascii="Open Sans" w:eastAsiaTheme="minorHAnsi" w:hAnsi="Open Sans" w:cs="Open Sans"/>
          <w:sz w:val="20"/>
          <w:szCs w:val="20"/>
          <w:lang w:eastAsia="en-US"/>
        </w:rPr>
        <w:tab/>
        <w:t>pojemnikami do magazynowania i transportowania poszczególnych kodów odpadów w ilości odpowiedniej do masy odpadów wskazanych w Rozdziale II SWZ- OPZ.</w:t>
      </w:r>
    </w:p>
    <w:p w14:paraId="4C39BCC1"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1.2.</w:t>
      </w:r>
      <w:r w:rsidRPr="00B66D4E">
        <w:rPr>
          <w:rFonts w:ascii="Open Sans" w:eastAsiaTheme="minorHAnsi" w:hAnsi="Open Sans" w:cs="Open Sans"/>
          <w:sz w:val="20"/>
          <w:szCs w:val="20"/>
          <w:lang w:eastAsia="en-US"/>
        </w:rPr>
        <w:tab/>
        <w:t>Pojemniki stanowią równocześnie jednostkę magazynowo - transportową i zabezpieczenie odpadów w czasie transportu.</w:t>
      </w:r>
    </w:p>
    <w:p w14:paraId="3FF7435F" w14:textId="5E0B1D6A" w:rsidR="00B66D4E" w:rsidRDefault="00B66D4E" w:rsidP="00B66D4E">
      <w:pPr>
        <w:pStyle w:val="Tekstpodstawowywcity3"/>
        <w:spacing w:line="240" w:lineRule="auto"/>
        <w:ind w:left="284" w:firstLine="0"/>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1.3.</w:t>
      </w:r>
      <w:r w:rsidRPr="00B66D4E">
        <w:rPr>
          <w:rFonts w:ascii="Open Sans" w:eastAsiaTheme="minorHAnsi" w:hAnsi="Open Sans" w:cs="Open Sans"/>
          <w:sz w:val="20"/>
          <w:szCs w:val="20"/>
          <w:lang w:eastAsia="en-US"/>
        </w:rPr>
        <w:tab/>
        <w:t>Środkami transportu do przewozu odpadów.</w:t>
      </w:r>
    </w:p>
    <w:p w14:paraId="3B4BAD51" w14:textId="77777777" w:rsidR="00B66D4E" w:rsidRDefault="00B66D4E" w:rsidP="00CF3A39">
      <w:pPr>
        <w:pStyle w:val="Tekstpodstawowywcity3"/>
        <w:spacing w:line="240" w:lineRule="auto"/>
        <w:ind w:left="284" w:firstLine="0"/>
        <w:rPr>
          <w:rFonts w:ascii="Open Sans" w:eastAsiaTheme="minorHAnsi" w:hAnsi="Open Sans" w:cs="Open Sans"/>
          <w:sz w:val="20"/>
          <w:szCs w:val="20"/>
          <w:lang w:eastAsia="en-US"/>
        </w:rPr>
      </w:pPr>
    </w:p>
    <w:p w14:paraId="573B43A1" w14:textId="77777777" w:rsidR="00B66D4E" w:rsidRDefault="00B66D4E" w:rsidP="00CF3A39">
      <w:pPr>
        <w:pStyle w:val="Tekstpodstawowywcity3"/>
        <w:spacing w:line="240" w:lineRule="auto"/>
        <w:ind w:left="284" w:firstLine="0"/>
        <w:rPr>
          <w:rFonts w:ascii="Open Sans" w:eastAsiaTheme="minorHAnsi" w:hAnsi="Open Sans" w:cs="Open Sans"/>
          <w:sz w:val="20"/>
          <w:szCs w:val="20"/>
          <w:lang w:eastAsia="en-US"/>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6D758623" w14:textId="47C6D325" w:rsidR="00876A28" w:rsidRPr="00796E32" w:rsidRDefault="00AE0B8A" w:rsidP="00876A28">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lastRenderedPageBreak/>
        <w:t>8.A.5.</w:t>
      </w:r>
      <w:r w:rsidRPr="00AE0B8A">
        <w:t xml:space="preserve"> </w:t>
      </w:r>
      <w:r w:rsidRPr="00AE0B8A">
        <w:rPr>
          <w:rFonts w:ascii="Open Sans" w:eastAsia="Times New Roman" w:hAnsi="Open Sans" w:cs="Open Sans"/>
          <w:color w:val="000000"/>
          <w:sz w:val="20"/>
          <w:szCs w:val="20"/>
          <w:lang w:eastAsia="pl-PL"/>
        </w:rPr>
        <w:t xml:space="preserve">Wykaz zrealizowanych </w:t>
      </w:r>
      <w:r w:rsidR="00E817CE">
        <w:rPr>
          <w:rFonts w:ascii="Open Sans" w:eastAsia="Times New Roman" w:hAnsi="Open Sans" w:cs="Open Sans"/>
          <w:color w:val="000000"/>
          <w:sz w:val="20"/>
          <w:szCs w:val="20"/>
          <w:lang w:eastAsia="pl-PL"/>
        </w:rPr>
        <w:t>usług</w:t>
      </w:r>
      <w:r w:rsidRPr="00AE0B8A">
        <w:rPr>
          <w:rFonts w:ascii="Open Sans" w:eastAsia="Times New Roman" w:hAnsi="Open Sans" w:cs="Open Sans"/>
          <w:color w:val="000000"/>
          <w:sz w:val="20"/>
          <w:szCs w:val="20"/>
          <w:lang w:eastAsia="pl-PL"/>
        </w:rPr>
        <w:t xml:space="preserve"> - </w:t>
      </w:r>
      <w:r w:rsidRPr="00796E32">
        <w:rPr>
          <w:rFonts w:ascii="Open Sans" w:eastAsia="Times New Roman" w:hAnsi="Open Sans" w:cs="Open Sans"/>
          <w:color w:val="000000"/>
          <w:sz w:val="20"/>
          <w:szCs w:val="20"/>
          <w:lang w:eastAsia="pl-PL"/>
        </w:rPr>
        <w:t>Załącznik nr 6 do SWZ</w:t>
      </w:r>
      <w:r w:rsidR="00876A28" w:rsidRPr="00796E32">
        <w:rPr>
          <w:rFonts w:ascii="Open Sans" w:eastAsia="Times New Roman" w:hAnsi="Open Sans" w:cs="Open Sans"/>
          <w:color w:val="000000"/>
          <w:sz w:val="20"/>
          <w:szCs w:val="20"/>
          <w:lang w:eastAsia="pl-PL"/>
        </w:rPr>
        <w:t xml:space="preserve"> </w:t>
      </w:r>
      <w:r w:rsidR="00876A28" w:rsidRPr="00796E32">
        <w:rPr>
          <w:rFonts w:ascii="Open Sans" w:eastAsia="Times New Roman" w:hAnsi="Open Sans" w:cs="Open Sans"/>
          <w:sz w:val="20"/>
          <w:szCs w:val="20"/>
          <w:lang w:eastAsia="pl-PL"/>
        </w:rPr>
        <w:t xml:space="preserve">wraz z  załączonymi  dokumentami  </w:t>
      </w:r>
      <w:r w:rsidR="00876A28" w:rsidRPr="00796E32">
        <w:rPr>
          <w:rFonts w:ascii="Open Sans" w:eastAsia="Times New Roman" w:hAnsi="Open Sans" w:cs="Open Sans"/>
          <w:sz w:val="20"/>
          <w:szCs w:val="20"/>
          <w:lang w:eastAsia="pl-PL"/>
        </w:rPr>
        <w:br/>
        <w:t xml:space="preserve">z potwierdzeniem w formie rekomendacji, referencji itp. wskazujące, że usługi te wykonał z należytą starannością. Informacja winna zawierać: </w:t>
      </w:r>
    </w:p>
    <w:p w14:paraId="50A7E5E0" w14:textId="77777777" w:rsidR="00876A28" w:rsidRPr="00796E32" w:rsidRDefault="00876A28" w:rsidP="00876A28">
      <w:pPr>
        <w:spacing w:after="0" w:line="276" w:lineRule="auto"/>
        <w:ind w:left="360"/>
        <w:jc w:val="both"/>
        <w:rPr>
          <w:rFonts w:ascii="Open Sans" w:eastAsia="Times New Roman" w:hAnsi="Open Sans" w:cs="Open Sans"/>
          <w:sz w:val="20"/>
          <w:szCs w:val="20"/>
          <w:lang w:eastAsia="pl-PL"/>
        </w:rPr>
      </w:pPr>
      <w:r w:rsidRPr="00796E32">
        <w:rPr>
          <w:rFonts w:ascii="Open Sans" w:eastAsia="Times New Roman" w:hAnsi="Open Sans" w:cs="Open Sans"/>
          <w:sz w:val="20"/>
          <w:szCs w:val="20"/>
          <w:lang w:eastAsia="pl-PL"/>
        </w:rPr>
        <w:t>1.</w:t>
      </w:r>
      <w:r w:rsidRPr="00796E32">
        <w:rPr>
          <w:rFonts w:ascii="Open Sans" w:eastAsia="Times New Roman" w:hAnsi="Open Sans" w:cs="Open Sans"/>
          <w:sz w:val="20"/>
          <w:szCs w:val="20"/>
          <w:lang w:eastAsia="pl-PL"/>
        </w:rPr>
        <w:tab/>
        <w:t>Adres poprzedniego zamawiającego,</w:t>
      </w:r>
    </w:p>
    <w:p w14:paraId="542A9146" w14:textId="77777777" w:rsidR="00876A28" w:rsidRPr="00796E32" w:rsidRDefault="00876A28" w:rsidP="00876A28">
      <w:pPr>
        <w:spacing w:after="0" w:line="276" w:lineRule="auto"/>
        <w:ind w:left="360"/>
        <w:jc w:val="both"/>
        <w:rPr>
          <w:rFonts w:ascii="Open Sans" w:eastAsia="Times New Roman" w:hAnsi="Open Sans" w:cs="Open Sans"/>
          <w:sz w:val="20"/>
          <w:szCs w:val="20"/>
          <w:lang w:eastAsia="pl-PL"/>
        </w:rPr>
      </w:pPr>
      <w:r w:rsidRPr="00796E32">
        <w:rPr>
          <w:rFonts w:ascii="Open Sans" w:eastAsia="Times New Roman" w:hAnsi="Open Sans" w:cs="Open Sans"/>
          <w:sz w:val="20"/>
          <w:szCs w:val="20"/>
          <w:lang w:eastAsia="pl-PL"/>
        </w:rPr>
        <w:t>2.</w:t>
      </w:r>
      <w:r w:rsidRPr="00796E32">
        <w:rPr>
          <w:rFonts w:ascii="Open Sans" w:eastAsia="Times New Roman" w:hAnsi="Open Sans" w:cs="Open Sans"/>
          <w:sz w:val="20"/>
          <w:szCs w:val="20"/>
          <w:lang w:eastAsia="pl-PL"/>
        </w:rPr>
        <w:tab/>
        <w:t>Wartość zamówienia,</w:t>
      </w:r>
    </w:p>
    <w:p w14:paraId="00140E8A" w14:textId="77777777" w:rsidR="00876A28" w:rsidRPr="00796E32" w:rsidRDefault="00876A28" w:rsidP="00876A28">
      <w:pPr>
        <w:spacing w:after="0" w:line="276" w:lineRule="auto"/>
        <w:ind w:left="360"/>
        <w:jc w:val="both"/>
        <w:rPr>
          <w:rFonts w:ascii="Open Sans" w:eastAsia="Times New Roman" w:hAnsi="Open Sans" w:cs="Open Sans"/>
          <w:sz w:val="20"/>
          <w:szCs w:val="20"/>
          <w:lang w:eastAsia="pl-PL"/>
        </w:rPr>
      </w:pPr>
      <w:r w:rsidRPr="00796E32">
        <w:rPr>
          <w:rFonts w:ascii="Open Sans" w:eastAsia="Times New Roman" w:hAnsi="Open Sans" w:cs="Open Sans"/>
          <w:sz w:val="20"/>
          <w:szCs w:val="20"/>
          <w:lang w:eastAsia="pl-PL"/>
        </w:rPr>
        <w:t>3.</w:t>
      </w:r>
      <w:r w:rsidRPr="00796E32">
        <w:rPr>
          <w:rFonts w:ascii="Open Sans" w:eastAsia="Times New Roman" w:hAnsi="Open Sans" w:cs="Open Sans"/>
          <w:sz w:val="20"/>
          <w:szCs w:val="20"/>
          <w:lang w:eastAsia="pl-PL"/>
        </w:rPr>
        <w:tab/>
        <w:t>Okres realizacji zamówienia,</w:t>
      </w:r>
    </w:p>
    <w:p w14:paraId="1C7E6B06" w14:textId="77777777" w:rsidR="00876A28" w:rsidRPr="00796E32" w:rsidRDefault="00876A28" w:rsidP="00876A28">
      <w:pPr>
        <w:spacing w:after="0" w:line="276" w:lineRule="auto"/>
        <w:ind w:left="360"/>
        <w:jc w:val="both"/>
        <w:rPr>
          <w:rFonts w:ascii="Open Sans" w:eastAsia="Times New Roman" w:hAnsi="Open Sans" w:cs="Open Sans"/>
          <w:color w:val="000000"/>
          <w:sz w:val="20"/>
          <w:szCs w:val="20"/>
          <w:lang w:eastAsia="pl-PL"/>
        </w:rPr>
      </w:pPr>
      <w:r w:rsidRPr="00796E32">
        <w:rPr>
          <w:rFonts w:ascii="Open Sans" w:eastAsia="Times New Roman" w:hAnsi="Open Sans" w:cs="Open Sans"/>
          <w:sz w:val="20"/>
          <w:szCs w:val="20"/>
          <w:lang w:eastAsia="pl-PL"/>
        </w:rPr>
        <w:br/>
      </w:r>
      <w:r w:rsidRPr="00796E32">
        <w:rPr>
          <w:rFonts w:ascii="Open Sans" w:eastAsia="Times New Roman" w:hAnsi="Open Sans" w:cs="Open Sans"/>
          <w:color w:val="000000"/>
          <w:sz w:val="20"/>
          <w:szCs w:val="20"/>
          <w:lang w:eastAsia="pl-PL"/>
        </w:rPr>
        <w:t>8.A.6. Wpis do bazy danych o produktach i opakowaniach oraz gospodarce odpadami odpowiadający zakresem Rozdziałowi II SWZ - OPZ.</w:t>
      </w:r>
    </w:p>
    <w:p w14:paraId="52B94071" w14:textId="77777777" w:rsidR="00876A28" w:rsidRPr="00796E32" w:rsidRDefault="00876A28" w:rsidP="00876A28">
      <w:pPr>
        <w:rPr>
          <w:rFonts w:ascii="Open Sans" w:eastAsia="Times New Roman" w:hAnsi="Open Sans" w:cs="Open Sans"/>
          <w:color w:val="000000"/>
          <w:sz w:val="20"/>
          <w:szCs w:val="20"/>
          <w:lang w:eastAsia="pl-PL"/>
        </w:rPr>
      </w:pPr>
      <w:r w:rsidRPr="00796E32">
        <w:rPr>
          <w:rFonts w:ascii="Open Sans" w:eastAsia="Times New Roman" w:hAnsi="Open Sans" w:cs="Open Sans"/>
          <w:color w:val="000000"/>
          <w:sz w:val="20"/>
          <w:szCs w:val="20"/>
          <w:lang w:eastAsia="pl-PL"/>
        </w:rPr>
        <w:t>8.A.7. aktualną decyzję na prowadzenie działalności w zakresie zgodnym z Rozdziałem  II SWZ  Opis Przedmiotu Zamówienia zgodnie z ustawą z dnia 14 grudnia 2012 r. o odpadach dla instalacji docelowej i ewentualnej instalacji pośredniej, także złożenia oświadczenia, że spełnia wymagania nałożone ustawą  z dnia 20 lipca 2018r. o zmianie ustawy o odpadach oraz niektórych innych ustaw (Dz. U. 2018, poz. 1592)  oraz ustawą z dnia 19 lipca 2019 roku o zmianie ustawy o utrzymaniu czystości i porządku w gminach oraz niektórych innych ustaw (Dz.U. 2019 poz. 1579) i w związku z tym przedłożyło do 5.03.2020 r. wniosek w zakresie gospodarowania odpadami, zgodny z wymaganiami ww. ustawy.</w:t>
      </w:r>
    </w:p>
    <w:p w14:paraId="3C792568" w14:textId="27EA2391" w:rsidR="00876A28" w:rsidRDefault="00876A28" w:rsidP="00876A28">
      <w:pPr>
        <w:spacing w:after="0" w:line="276" w:lineRule="auto"/>
        <w:ind w:left="360"/>
        <w:jc w:val="both"/>
        <w:rPr>
          <w:rFonts w:ascii="Open Sans" w:eastAsia="Times New Roman" w:hAnsi="Open Sans" w:cs="Open Sans"/>
          <w:i/>
          <w:iCs/>
          <w:color w:val="000000"/>
          <w:sz w:val="20"/>
          <w:szCs w:val="20"/>
          <w:lang w:eastAsia="pl-PL"/>
        </w:rPr>
      </w:pPr>
    </w:p>
    <w:p w14:paraId="25D6CF4D" w14:textId="77777777" w:rsidR="00B92251" w:rsidRDefault="00B92251" w:rsidP="003B165B">
      <w:pPr>
        <w:spacing w:after="0" w:line="276" w:lineRule="auto"/>
        <w:jc w:val="both"/>
        <w:rPr>
          <w:rFonts w:ascii="Open Sans" w:eastAsia="Times New Roman" w:hAnsi="Open Sans" w:cs="Open Sans"/>
          <w:sz w:val="20"/>
          <w:szCs w:val="20"/>
          <w:u w:val="single"/>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2B46C61" w14:textId="5C7E0E89" w:rsidR="00220FA1" w:rsidRDefault="00220FA1" w:rsidP="008860AA">
      <w:pPr>
        <w:spacing w:after="0" w:line="276" w:lineRule="auto"/>
        <w:ind w:left="360"/>
        <w:jc w:val="both"/>
        <w:rPr>
          <w:rFonts w:ascii="Open Sans" w:eastAsia="Times New Roman" w:hAnsi="Open Sans" w:cs="Open Sans"/>
          <w:sz w:val="20"/>
          <w:szCs w:val="20"/>
          <w:u w:val="single"/>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44DD1DF3"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817C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DD8FA9D"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817CE">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32A8BC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A8070F">
        <w:rPr>
          <w:rFonts w:ascii="Open Sans" w:eastAsia="Times New Roman" w:hAnsi="Open Sans" w:cs="Open Sans"/>
          <w:sz w:val="14"/>
          <w:szCs w:val="14"/>
          <w:lang w:eastAsia="pl-PL"/>
        </w:rPr>
        <w:t xml:space="preserve">usługę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1BA48EF8"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9" w:name="_Hlk63951134"/>
      <w:r w:rsidRPr="00433099">
        <w:t>https://platformazakupowa.pl/transakcja/</w:t>
      </w:r>
      <w:r w:rsidR="008F2054">
        <w:t>10</w:t>
      </w:r>
      <w:r w:rsidR="00857B0F">
        <w:t>33562</w:t>
      </w:r>
      <w:r w:rsidR="0064740B" w:rsidRPr="0057280E">
        <w:rPr>
          <w:rFonts w:ascii="Open Sans" w:eastAsia="Times New Roman" w:hAnsi="Open Sans" w:cs="Open Sans"/>
          <w:color w:val="000000" w:themeColor="text1"/>
          <w:sz w:val="18"/>
          <w:szCs w:val="18"/>
          <w:lang w:eastAsia="pl-PL"/>
        </w:rPr>
        <w:t xml:space="preserve">  </w:t>
      </w:r>
      <w:bookmarkEnd w:id="9"/>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4837AD40"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0"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8F2054">
        <w:rPr>
          <w:rFonts w:ascii="Open Sans" w:hAnsi="Open Sans" w:cs="Open Sans"/>
          <w:color w:val="000000" w:themeColor="text1"/>
          <w:sz w:val="19"/>
          <w:szCs w:val="19"/>
          <w:shd w:val="clear" w:color="auto" w:fill="FFFFFF"/>
        </w:rPr>
        <w:t>10</w:t>
      </w:r>
      <w:r w:rsidR="00857B0F">
        <w:rPr>
          <w:rFonts w:ascii="Open Sans" w:hAnsi="Open Sans" w:cs="Open Sans"/>
          <w:color w:val="000000" w:themeColor="text1"/>
          <w:sz w:val="19"/>
          <w:szCs w:val="19"/>
          <w:shd w:val="clear" w:color="auto" w:fill="FFFFFF"/>
        </w:rPr>
        <w:t>33562</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0"/>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lastRenderedPageBreak/>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430766FD" w14:textId="510B86E4" w:rsidR="00BE2FD8" w:rsidRPr="00BE2FD8" w:rsidRDefault="00FE74C8" w:rsidP="00BE2FD8">
      <w:pPr>
        <w:spacing w:after="0" w:line="276" w:lineRule="auto"/>
        <w:ind w:left="360"/>
        <w:jc w:val="both"/>
        <w:rPr>
          <w:rFonts w:ascii="Open Sans" w:eastAsia="Times New Roman" w:hAnsi="Open Sans" w:cs="Open Sans"/>
          <w:color w:val="000000"/>
          <w:sz w:val="20"/>
          <w:szCs w:val="20"/>
          <w:lang w:eastAsia="pl-PL"/>
        </w:rPr>
      </w:pPr>
      <w:bookmarkStart w:id="11" w:name="_Hlk128996214"/>
      <w:r w:rsidRPr="0057280E">
        <w:rPr>
          <w:rFonts w:ascii="Open Sans" w:eastAsia="Times New Roman" w:hAnsi="Open Sans" w:cs="Open Sans"/>
          <w:color w:val="000000" w:themeColor="text1"/>
          <w:sz w:val="20"/>
          <w:szCs w:val="20"/>
          <w:lang w:eastAsia="pl-PL"/>
        </w:rPr>
        <w:t>12.3.</w:t>
      </w:r>
      <w:r w:rsidR="00D2497C">
        <w:rPr>
          <w:rFonts w:ascii="Open Sans" w:eastAsia="Times New Roman" w:hAnsi="Open Sans" w:cs="Open Sans"/>
          <w:color w:val="000000" w:themeColor="text1"/>
          <w:sz w:val="20"/>
          <w:szCs w:val="20"/>
          <w:lang w:eastAsia="pl-PL"/>
        </w:rPr>
        <w:t xml:space="preserve"> </w:t>
      </w:r>
      <w:r w:rsidR="007B0E11" w:rsidRPr="007B0E11">
        <w:rPr>
          <w:rFonts w:ascii="Open Sans" w:eastAsia="Times New Roman" w:hAnsi="Open Sans" w:cs="Open Sans"/>
          <w:color w:val="000000" w:themeColor="text1"/>
          <w:sz w:val="20"/>
          <w:szCs w:val="20"/>
          <w:lang w:eastAsia="pl-PL"/>
        </w:rPr>
        <w:t>Ofertę składa się na Formularzu Ofertowym -  Rozdział IV SWZ</w:t>
      </w:r>
      <w:r w:rsidR="002E4F26">
        <w:rPr>
          <w:rFonts w:ascii="Open Sans" w:eastAsia="Times New Roman" w:hAnsi="Open Sans" w:cs="Open Sans"/>
          <w:color w:val="000000" w:themeColor="text1"/>
          <w:sz w:val="20"/>
          <w:szCs w:val="20"/>
          <w:lang w:eastAsia="pl-PL"/>
        </w:rPr>
        <w:t>.</w:t>
      </w:r>
      <w:bookmarkStart w:id="12" w:name="_Hlk112753198"/>
      <w:r w:rsidR="00BE2FD8" w:rsidRPr="00BE2FD8">
        <w:rPr>
          <w:rFonts w:ascii="Open Sans" w:eastAsia="Times New Roman" w:hAnsi="Open Sans" w:cs="Open Sans"/>
          <w:color w:val="000000"/>
          <w:sz w:val="20"/>
          <w:szCs w:val="20"/>
          <w:lang w:eastAsia="pl-PL"/>
        </w:rPr>
        <w:t xml:space="preserve"> </w:t>
      </w:r>
    </w:p>
    <w:bookmarkEnd w:id="12"/>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p>
    <w:bookmarkEnd w:id="11"/>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3A5B09EA"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876A28">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367EDCD0" w14:textId="40EC8AFA" w:rsidR="006B4A89" w:rsidRPr="00CA3B3A" w:rsidRDefault="006B4A89" w:rsidP="001A3A56">
      <w:pPr>
        <w:numPr>
          <w:ilvl w:val="0"/>
          <w:numId w:val="3"/>
        </w:numPr>
        <w:spacing w:after="0" w:line="276" w:lineRule="auto"/>
        <w:ind w:right="-2"/>
        <w:jc w:val="both"/>
        <w:rPr>
          <w:rFonts w:ascii="Open Sans" w:eastAsia="Times New Roman" w:hAnsi="Open Sans" w:cs="Open Sans"/>
          <w:strike/>
          <w:color w:val="FF0000"/>
          <w:sz w:val="20"/>
          <w:szCs w:val="20"/>
          <w:lang w:eastAsia="pl-PL"/>
        </w:rPr>
      </w:pPr>
      <w:r w:rsidRPr="00CA3B3A">
        <w:rPr>
          <w:rFonts w:ascii="Open Sans" w:eastAsia="Times New Roman" w:hAnsi="Open Sans" w:cs="Open Sans"/>
          <w:strike/>
          <w:color w:val="FF0000"/>
          <w:sz w:val="20"/>
          <w:szCs w:val="20"/>
          <w:lang w:eastAsia="pl-PL"/>
        </w:rPr>
        <w:t xml:space="preserve">Zamawiający informuje, że Wykonawca  ma obowiązek do oferty  dołączyć wykaz placówek </w:t>
      </w:r>
      <w:r w:rsidR="005012F1" w:rsidRPr="00CA3B3A">
        <w:rPr>
          <w:rFonts w:ascii="Open Sans" w:eastAsia="Times New Roman" w:hAnsi="Open Sans" w:cs="Open Sans"/>
          <w:strike/>
          <w:color w:val="FF0000"/>
          <w:sz w:val="20"/>
          <w:szCs w:val="20"/>
          <w:lang w:eastAsia="pl-PL"/>
        </w:rPr>
        <w:t>handlowo-usługowych</w:t>
      </w:r>
      <w:r w:rsidRPr="00CA3B3A">
        <w:rPr>
          <w:rFonts w:ascii="Open Sans" w:eastAsia="Times New Roman" w:hAnsi="Open Sans" w:cs="Open Sans"/>
          <w:strike/>
          <w:color w:val="FF0000"/>
          <w:sz w:val="20"/>
          <w:szCs w:val="20"/>
          <w:lang w:eastAsia="pl-PL"/>
        </w:rPr>
        <w:t xml:space="preserve">, zlokalizowanych na terenie administracyjnym </w:t>
      </w:r>
      <w:r w:rsidR="005012F1" w:rsidRPr="00CA3B3A">
        <w:rPr>
          <w:rFonts w:ascii="Open Sans" w:eastAsia="Times New Roman" w:hAnsi="Open Sans" w:cs="Open Sans"/>
          <w:strike/>
          <w:color w:val="FF0000"/>
          <w:sz w:val="20"/>
          <w:szCs w:val="20"/>
          <w:lang w:eastAsia="pl-PL"/>
        </w:rPr>
        <w:br/>
      </w:r>
      <w:r w:rsidRPr="00CA3B3A">
        <w:rPr>
          <w:rFonts w:ascii="Open Sans" w:eastAsia="Times New Roman" w:hAnsi="Open Sans" w:cs="Open Sans"/>
          <w:strike/>
          <w:color w:val="FF0000"/>
          <w:sz w:val="20"/>
          <w:szCs w:val="20"/>
          <w:lang w:eastAsia="pl-PL"/>
        </w:rPr>
        <w:t xml:space="preserve">woj. zachodniopomorskiego i na terenie miasta Koszalina, uprawnionych do realizacji kart podarunkowych w formie elektronicznych kart płatniczych oferujących asortyment </w:t>
      </w:r>
      <w:r w:rsidR="005012F1" w:rsidRPr="00CA3B3A">
        <w:rPr>
          <w:rFonts w:ascii="Open Sans" w:eastAsia="Times New Roman" w:hAnsi="Open Sans" w:cs="Open Sans"/>
          <w:strike/>
          <w:color w:val="FF0000"/>
          <w:sz w:val="20"/>
          <w:szCs w:val="20"/>
          <w:lang w:eastAsia="pl-PL"/>
        </w:rPr>
        <w:br/>
      </w:r>
      <w:r w:rsidRPr="00CA3B3A">
        <w:rPr>
          <w:rFonts w:ascii="Open Sans" w:eastAsia="Times New Roman" w:hAnsi="Open Sans" w:cs="Open Sans"/>
          <w:strike/>
          <w:color w:val="FF0000"/>
          <w:sz w:val="20"/>
          <w:szCs w:val="20"/>
          <w:lang w:eastAsia="pl-PL"/>
        </w:rPr>
        <w:t xml:space="preserve">i nabywanie artykułów spożywczych, przemysłowych, branży chemicznej, kosmetycznej, odzieżowej. Miejsce realizacji </w:t>
      </w:r>
      <w:r w:rsidR="001322AF" w:rsidRPr="00CA3B3A">
        <w:rPr>
          <w:rFonts w:ascii="Open Sans" w:eastAsia="Times New Roman" w:hAnsi="Open Sans" w:cs="Open Sans"/>
          <w:strike/>
          <w:color w:val="FF0000"/>
          <w:sz w:val="20"/>
          <w:szCs w:val="20"/>
          <w:lang w:eastAsia="pl-PL"/>
        </w:rPr>
        <w:t xml:space="preserve">kart podarunkowych w formie elektronicznych kart </w:t>
      </w:r>
      <w:r w:rsidR="001322AF" w:rsidRPr="00CA3B3A">
        <w:rPr>
          <w:rFonts w:ascii="Open Sans" w:eastAsia="Times New Roman" w:hAnsi="Open Sans" w:cs="Open Sans"/>
          <w:strike/>
          <w:color w:val="FF0000"/>
          <w:sz w:val="20"/>
          <w:szCs w:val="20"/>
          <w:lang w:eastAsia="pl-PL"/>
        </w:rPr>
        <w:lastRenderedPageBreak/>
        <w:t xml:space="preserve">płatniczych </w:t>
      </w:r>
      <w:r w:rsidRPr="00CA3B3A">
        <w:rPr>
          <w:rFonts w:ascii="Open Sans" w:eastAsia="Times New Roman" w:hAnsi="Open Sans" w:cs="Open Sans"/>
          <w:strike/>
          <w:color w:val="FF0000"/>
          <w:sz w:val="20"/>
          <w:szCs w:val="20"/>
          <w:lang w:eastAsia="pl-PL"/>
        </w:rPr>
        <w:t xml:space="preserve">winno obejmować placówki handlowe i usługowe zlokalizowane  co najmniej </w:t>
      </w:r>
      <w:r w:rsidR="005012F1" w:rsidRPr="00CA3B3A">
        <w:rPr>
          <w:rFonts w:ascii="Open Sans" w:eastAsia="Times New Roman" w:hAnsi="Open Sans" w:cs="Open Sans"/>
          <w:strike/>
          <w:color w:val="FF0000"/>
          <w:sz w:val="20"/>
          <w:szCs w:val="20"/>
          <w:lang w:eastAsia="pl-PL"/>
        </w:rPr>
        <w:br/>
      </w:r>
      <w:r w:rsidRPr="00CA3B3A">
        <w:rPr>
          <w:rFonts w:ascii="Open Sans" w:eastAsia="Times New Roman" w:hAnsi="Open Sans" w:cs="Open Sans"/>
          <w:strike/>
          <w:color w:val="FF0000"/>
          <w:sz w:val="20"/>
          <w:szCs w:val="20"/>
          <w:lang w:eastAsia="pl-PL"/>
        </w:rPr>
        <w:t xml:space="preserve">w granicach administracyjnych woj. zachodniopomorskiego i ich liczbę wymaganą </w:t>
      </w:r>
      <w:r w:rsidR="005012F1" w:rsidRPr="00CA3B3A">
        <w:rPr>
          <w:rFonts w:ascii="Open Sans" w:eastAsia="Times New Roman" w:hAnsi="Open Sans" w:cs="Open Sans"/>
          <w:strike/>
          <w:color w:val="FF0000"/>
          <w:sz w:val="20"/>
          <w:szCs w:val="20"/>
          <w:lang w:eastAsia="pl-PL"/>
        </w:rPr>
        <w:br/>
      </w:r>
      <w:r w:rsidRPr="00CA3B3A">
        <w:rPr>
          <w:rFonts w:ascii="Open Sans" w:eastAsia="Times New Roman" w:hAnsi="Open Sans" w:cs="Open Sans"/>
          <w:strike/>
          <w:color w:val="FF0000"/>
          <w:sz w:val="20"/>
          <w:szCs w:val="20"/>
          <w:lang w:eastAsia="pl-PL"/>
        </w:rPr>
        <w:t>zapisami SWZ. W przypadku nie złożenia w/w wykazu  Zamawiający przewiduje złożenia l</w:t>
      </w:r>
      <w:r w:rsidR="005012F1" w:rsidRPr="00CA3B3A">
        <w:rPr>
          <w:rFonts w:ascii="Open Sans" w:eastAsia="Times New Roman" w:hAnsi="Open Sans" w:cs="Open Sans"/>
          <w:strike/>
          <w:color w:val="FF0000"/>
          <w:sz w:val="20"/>
          <w:szCs w:val="20"/>
          <w:lang w:eastAsia="pl-PL"/>
        </w:rPr>
        <w:br/>
        <w:t>l</w:t>
      </w:r>
      <w:r w:rsidRPr="00CA3B3A">
        <w:rPr>
          <w:rFonts w:ascii="Open Sans" w:eastAsia="Times New Roman" w:hAnsi="Open Sans" w:cs="Open Sans"/>
          <w:strike/>
          <w:color w:val="FF0000"/>
          <w:sz w:val="20"/>
          <w:szCs w:val="20"/>
          <w:lang w:eastAsia="pl-PL"/>
        </w:rPr>
        <w:t>ub uzupełnienia tego dokumentu.</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3"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3"/>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0B7E24B5" w:rsidR="00A03E07" w:rsidRPr="00CA3B3A"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r w:rsidRPr="00CA3B3A">
        <w:rPr>
          <w:rFonts w:ascii="Open Sans" w:eastAsia="Times New Roman" w:hAnsi="Open Sans" w:cs="Open Sans"/>
          <w:strike/>
          <w:color w:val="FF0000"/>
          <w:sz w:val="20"/>
          <w:szCs w:val="20"/>
          <w:lang w:eastAsia="pl-PL"/>
        </w:rPr>
        <w:t xml:space="preserve">Wydanie kart podarunkowych </w:t>
      </w:r>
      <w:r w:rsidR="005A25CB" w:rsidRPr="00CA3B3A">
        <w:rPr>
          <w:rFonts w:ascii="Open Sans" w:eastAsia="Times New Roman" w:hAnsi="Open Sans" w:cs="Open Sans"/>
          <w:strike/>
          <w:color w:val="FF0000"/>
          <w:sz w:val="20"/>
          <w:szCs w:val="20"/>
          <w:lang w:eastAsia="pl-PL"/>
        </w:rPr>
        <w:br/>
      </w:r>
      <w:r w:rsidRPr="00CA3B3A">
        <w:rPr>
          <w:rFonts w:ascii="Open Sans" w:eastAsia="Times New Roman" w:hAnsi="Open Sans" w:cs="Open Sans"/>
          <w:strike/>
          <w:color w:val="FF0000"/>
          <w:sz w:val="20"/>
          <w:szCs w:val="20"/>
          <w:lang w:eastAsia="pl-PL"/>
        </w:rPr>
        <w:t>nie mieści się w katalogu czynności opodatkowanych podatkiem od towarów i usług, określonym w ustawie z dnia 11 marca 2004 r. o podatku od towarów i usług (Dz.U. z 2024 r. poz. 361, 852, 1473).</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5223D0D" w14:textId="77777777" w:rsidR="00F72625" w:rsidRPr="00F72625" w:rsidRDefault="00F72625" w:rsidP="00F72625">
      <w:pPr>
        <w:spacing w:after="0" w:line="276" w:lineRule="auto"/>
        <w:ind w:left="360"/>
        <w:jc w:val="both"/>
        <w:rPr>
          <w:rFonts w:ascii="Open Sans" w:eastAsia="Times New Roman" w:hAnsi="Open Sans" w:cs="Open Sans"/>
          <w:color w:val="000000"/>
          <w:sz w:val="20"/>
          <w:szCs w:val="20"/>
          <w:lang w:eastAsia="pl-PL"/>
        </w:rPr>
      </w:pPr>
      <w:r w:rsidRPr="00F72625">
        <w:rPr>
          <w:rFonts w:ascii="Open Sans" w:eastAsia="Times New Roman" w:hAnsi="Open Sans" w:cs="Open Sans"/>
          <w:color w:val="000000"/>
          <w:sz w:val="20"/>
          <w:szCs w:val="20"/>
          <w:lang w:eastAsia="pl-PL"/>
        </w:rPr>
        <w:t>Zamawiający nie przewiduje wniesienia wadium.</w:t>
      </w:r>
    </w:p>
    <w:p w14:paraId="1EDE9A85" w14:textId="77777777" w:rsidR="00F72625" w:rsidRPr="00F72625" w:rsidRDefault="00F72625" w:rsidP="00D87138">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D17003A"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B768A6">
        <w:rPr>
          <w:rFonts w:ascii="Open Sans" w:eastAsia="Times New Roman" w:hAnsi="Open Sans" w:cs="Open Sans"/>
          <w:color w:val="000000" w:themeColor="text1"/>
          <w:sz w:val="20"/>
          <w:szCs w:val="20"/>
          <w:lang w:eastAsia="pl-PL"/>
        </w:rPr>
        <w:t>15.01.2025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4B71F6D0"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DB474E">
        <w:rPr>
          <w:rFonts w:ascii="Open Sans" w:eastAsia="Times New Roman" w:hAnsi="Open Sans" w:cs="Open Sans"/>
          <w:color w:val="0D0D0D" w:themeColor="text1" w:themeTint="F2"/>
          <w:sz w:val="20"/>
          <w:szCs w:val="20"/>
          <w:lang w:eastAsia="pl-PL"/>
        </w:rPr>
        <w:t>17.12.</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5E21FA">
        <w:rPr>
          <w:rFonts w:ascii="Open Sans" w:eastAsia="Times New Roman" w:hAnsi="Open Sans" w:cs="Open Sans"/>
          <w:color w:val="0D0D0D" w:themeColor="text1" w:themeTint="F2"/>
          <w:sz w:val="20"/>
          <w:szCs w:val="20"/>
          <w:lang w:eastAsia="pl-PL"/>
        </w:rPr>
        <w:t xml:space="preserve"> </w:t>
      </w:r>
      <w:r w:rsidR="00C262F0">
        <w:rPr>
          <w:rFonts w:ascii="Open Sans" w:eastAsia="Times New Roman" w:hAnsi="Open Sans" w:cs="Open Sans"/>
          <w:color w:val="0D0D0D" w:themeColor="text1" w:themeTint="F2"/>
          <w:sz w:val="20"/>
          <w:szCs w:val="20"/>
          <w:lang w:eastAsia="pl-PL"/>
        </w:rPr>
        <w:t>08</w:t>
      </w:r>
      <w:r w:rsidR="006F581D" w:rsidRPr="0057280E">
        <w:rPr>
          <w:rFonts w:ascii="Open Sans" w:eastAsia="Times New Roman" w:hAnsi="Open Sans" w:cs="Open Sans"/>
          <w:color w:val="0D0D0D" w:themeColor="text1" w:themeTint="F2"/>
          <w:sz w:val="20"/>
          <w:szCs w:val="20"/>
          <w:lang w:eastAsia="pl-PL"/>
        </w:rPr>
        <w:t>:00.</w:t>
      </w:r>
    </w:p>
    <w:p w14:paraId="6F46E64A" w14:textId="095D9EA3"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DB474E">
        <w:rPr>
          <w:rFonts w:ascii="Open Sans" w:eastAsia="Times New Roman" w:hAnsi="Open Sans" w:cs="Open Sans"/>
          <w:color w:val="0D0D0D" w:themeColor="text1" w:themeTint="F2"/>
          <w:sz w:val="20"/>
          <w:szCs w:val="20"/>
          <w:lang w:eastAsia="pl-PL"/>
        </w:rPr>
        <w:t>17.12.</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C262F0">
        <w:rPr>
          <w:rFonts w:ascii="Open Sans" w:eastAsia="Times New Roman" w:hAnsi="Open Sans" w:cs="Open Sans"/>
          <w:color w:val="0D0D0D" w:themeColor="text1" w:themeTint="F2"/>
          <w:sz w:val="20"/>
          <w:szCs w:val="20"/>
          <w:lang w:eastAsia="pl-PL"/>
        </w:rPr>
        <w:t>08</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2A8FA03" w14:textId="77777777" w:rsidR="008E64EC" w:rsidRPr="007E66E9" w:rsidRDefault="008E64EC" w:rsidP="008E64EC">
      <w:pPr>
        <w:pStyle w:val="Akapitzlist"/>
        <w:numPr>
          <w:ilvl w:val="1"/>
          <w:numId w:val="25"/>
        </w:numPr>
        <w:ind w:left="567" w:hanging="426"/>
        <w:contextualSpacing/>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 waga 100 punktów.</w:t>
      </w:r>
    </w:p>
    <w:p w14:paraId="078C3F00" w14:textId="77777777" w:rsidR="008E64EC" w:rsidRPr="007E66E9" w:rsidRDefault="008E64EC" w:rsidP="008E64EC">
      <w:pPr>
        <w:pStyle w:val="Akapitzlist"/>
        <w:ind w:left="567"/>
        <w:contextualSpacing/>
        <w:jc w:val="both"/>
        <w:rPr>
          <w:rFonts w:ascii="Open Sans" w:hAnsi="Open Sans" w:cs="Open Sans"/>
          <w:color w:val="000000" w:themeColor="text1"/>
          <w:sz w:val="20"/>
          <w:szCs w:val="20"/>
        </w:rPr>
      </w:pPr>
    </w:p>
    <w:p w14:paraId="2A59AAC8"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 xml:space="preserve">Kryterium „Cena całego zamówienia” będzie rozpatrywane na podstawie ceny brutto za wykonanie   przedmiotu zamówienia, podanej przez Wykonawcę w „Formularzu ofertowym”. </w:t>
      </w:r>
    </w:p>
    <w:p w14:paraId="4CF994F2" w14:textId="77777777" w:rsidR="008E64EC" w:rsidRPr="007E66E9" w:rsidRDefault="008E64EC" w:rsidP="008E64EC">
      <w:pPr>
        <w:pStyle w:val="Akapitzlist"/>
        <w:rPr>
          <w:rFonts w:ascii="Open Sans" w:hAnsi="Open Sans" w:cs="Open Sans"/>
          <w:color w:val="000000" w:themeColor="text1"/>
          <w:sz w:val="20"/>
          <w:szCs w:val="20"/>
        </w:rPr>
      </w:pPr>
    </w:p>
    <w:p w14:paraId="1DD3DD09"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zostanie obliczona zgodnie ze wzorem:</w:t>
      </w:r>
    </w:p>
    <w:p w14:paraId="63D362EE" w14:textId="77777777" w:rsidR="008E64EC" w:rsidRPr="00DC71FC" w:rsidRDefault="008E64EC" w:rsidP="008E64EC">
      <w:pPr>
        <w:tabs>
          <w:tab w:val="left" w:pos="993"/>
        </w:tabs>
        <w:spacing w:after="0" w:line="240" w:lineRule="auto"/>
        <w:ind w:left="993"/>
        <w:contextualSpacing/>
        <w:rPr>
          <w:rFonts w:ascii="Open Sans" w:eastAsia="Cambria" w:hAnsi="Open Sans" w:cs="Open Sans"/>
          <w:i/>
          <w:iCs/>
          <w:color w:val="FF0000"/>
          <w:sz w:val="20"/>
          <w:szCs w:val="20"/>
        </w:rPr>
      </w:pPr>
    </w:p>
    <w:p w14:paraId="3F873B4C"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lastRenderedPageBreak/>
        <w:t>Najniższa cena brutto z ocenianych ofert</w:t>
      </w:r>
    </w:p>
    <w:p w14:paraId="41FAAF98"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 x 100 = ilość uzyskanych punktów.</w:t>
      </w:r>
    </w:p>
    <w:p w14:paraId="492F4404"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Cena brutto badanej oferty</w:t>
      </w:r>
    </w:p>
    <w:p w14:paraId="35513993" w14:textId="77777777" w:rsidR="008E64EC" w:rsidRPr="00937246" w:rsidRDefault="008E64EC" w:rsidP="008E64EC">
      <w:pPr>
        <w:autoSpaceDE w:val="0"/>
        <w:autoSpaceDN w:val="0"/>
        <w:adjustRightInd w:val="0"/>
        <w:spacing w:after="0" w:line="240" w:lineRule="auto"/>
        <w:rPr>
          <w:rFonts w:ascii="Open Sans" w:eastAsia="Times New Roman" w:hAnsi="Open Sans" w:cs="Open Sans"/>
          <w:color w:val="000000" w:themeColor="text1"/>
          <w:sz w:val="20"/>
          <w:szCs w:val="20"/>
          <w:lang w:eastAsia="pl-PL"/>
        </w:rPr>
      </w:pPr>
    </w:p>
    <w:p w14:paraId="40365083"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4" w:name="_Hlk66795635"/>
      <w:bookmarkStart w:id="15"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4"/>
      <w:r w:rsidRPr="00553CD8">
        <w:rPr>
          <w:rFonts w:ascii="Open Sans" w:eastAsia="Times New Roman" w:hAnsi="Open Sans" w:cs="Open Sans"/>
          <w:color w:val="000000"/>
          <w:sz w:val="20"/>
          <w:szCs w:val="20"/>
          <w:lang w:eastAsia="pl-PL"/>
        </w:rPr>
        <w:t>do zawarcia umowy, jeżeli nie wynika ono z treści oferty;</w:t>
      </w:r>
    </w:p>
    <w:bookmarkEnd w:id="15"/>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60EEAAA" w14:textId="10DFFEF3" w:rsidR="002B578E" w:rsidRDefault="002B578E"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18.7.</w:t>
      </w:r>
      <w:r w:rsidRPr="002B578E">
        <w:t xml:space="preserve"> </w:t>
      </w:r>
      <w:r>
        <w:t>U</w:t>
      </w:r>
      <w:r w:rsidRPr="002B578E">
        <w:rPr>
          <w:rFonts w:ascii="Open Sans" w:eastAsia="Times New Roman" w:hAnsi="Open Sans" w:cs="Open Sans"/>
          <w:color w:val="000000"/>
          <w:sz w:val="20"/>
          <w:szCs w:val="20"/>
          <w:lang w:eastAsia="pl-PL"/>
        </w:rPr>
        <w:t xml:space="preserve">bezpieczenia od odpowiedzialności cywilnej z tytułu prowadzonej działalności gospodarczej na sumę nie mniejszą niż 100 tys. złotych. </w:t>
      </w:r>
    </w:p>
    <w:p w14:paraId="5C7B014A" w14:textId="5FAF92DA" w:rsidR="00810B6B" w:rsidRPr="00553CD8" w:rsidRDefault="00810B6B"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18.8. </w:t>
      </w:r>
      <w:r w:rsidRPr="00810B6B">
        <w:rPr>
          <w:rFonts w:ascii="Open Sans" w:eastAsia="Times New Roman" w:hAnsi="Open Sans" w:cs="Open Sans"/>
          <w:color w:val="000000"/>
          <w:sz w:val="20"/>
          <w:szCs w:val="20"/>
          <w:lang w:eastAsia="pl-PL"/>
        </w:rPr>
        <w:t>Dowód wniesienia zabezpieczenia należytego wykonania umowy</w:t>
      </w:r>
      <w:r>
        <w:rPr>
          <w:rFonts w:ascii="Open Sans" w:eastAsia="Times New Roman" w:hAnsi="Open Sans" w:cs="Open Sans"/>
          <w:color w:val="000000"/>
          <w:sz w:val="20"/>
          <w:szCs w:val="20"/>
          <w:lang w:eastAsia="pl-PL"/>
        </w:rPr>
        <w:t>.</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2991686"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326500B" w14:textId="140C0508"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18.A.2.</w:t>
      </w:r>
      <w:r w:rsidRPr="00632645">
        <w:rPr>
          <w:rFonts w:ascii="Open Sans" w:eastAsia="Times New Roman" w:hAnsi="Open Sans" w:cs="Open Sans"/>
          <w:color w:val="000000"/>
          <w:sz w:val="20"/>
          <w:szCs w:val="20"/>
          <w:lang w:eastAsia="pl-PL"/>
        </w:rPr>
        <w:tab/>
        <w:t xml:space="preserve">Kwota zabezpieczenia wynosi </w:t>
      </w:r>
      <w:r w:rsidR="00632645" w:rsidRPr="00632645">
        <w:rPr>
          <w:rFonts w:ascii="Open Sans" w:eastAsia="Times New Roman" w:hAnsi="Open Sans" w:cs="Open Sans"/>
          <w:color w:val="000000"/>
          <w:sz w:val="20"/>
          <w:szCs w:val="20"/>
          <w:lang w:eastAsia="pl-PL"/>
        </w:rPr>
        <w:t>1</w:t>
      </w:r>
      <w:r w:rsidRPr="00632645">
        <w:rPr>
          <w:rFonts w:ascii="Open Sans" w:eastAsia="Times New Roman" w:hAnsi="Open Sans" w:cs="Open Sans"/>
          <w:color w:val="000000"/>
          <w:sz w:val="20"/>
          <w:szCs w:val="20"/>
          <w:lang w:eastAsia="pl-PL"/>
        </w:rPr>
        <w:t xml:space="preserve"> % maksymalnej wartości nominalnej zobowiązania Zamawiającego wynikającego z umowy.</w:t>
      </w:r>
    </w:p>
    <w:p w14:paraId="0FD96D1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18.A.3.</w:t>
      </w:r>
      <w:r w:rsidRPr="00632645">
        <w:rPr>
          <w:rFonts w:ascii="Open Sans" w:eastAsia="Times New Roman" w:hAnsi="Open Sans" w:cs="Open Sans"/>
          <w:color w:val="000000"/>
          <w:sz w:val="20"/>
          <w:szCs w:val="20"/>
          <w:lang w:eastAsia="pl-PL"/>
        </w:rPr>
        <w:tab/>
        <w:t xml:space="preserve">Zabezpieczenie należytego wykonania umowy można wnieść w formie przewidzianej </w:t>
      </w:r>
      <w:r w:rsidRPr="00632645">
        <w:rPr>
          <w:rFonts w:ascii="Open Sans" w:eastAsia="Times New Roman" w:hAnsi="Open Sans" w:cs="Open Sans"/>
          <w:color w:val="000000"/>
          <w:sz w:val="20"/>
          <w:szCs w:val="20"/>
          <w:lang w:eastAsia="pl-PL"/>
        </w:rPr>
        <w:br/>
        <w:t>w art. 450 ustawy Prawo zamówień publicznych.</w:t>
      </w:r>
    </w:p>
    <w:p w14:paraId="233A126C"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18.A.4.</w:t>
      </w:r>
      <w:r w:rsidRPr="0063264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r w:rsidRPr="00632645">
        <w:rPr>
          <w:rFonts w:ascii="Open Sans" w:eastAsia="Times New Roman" w:hAnsi="Open Sans" w:cs="Open Sans"/>
          <w:color w:val="000000"/>
          <w:sz w:val="20"/>
          <w:szCs w:val="20"/>
          <w:lang w:eastAsia="pl-PL"/>
        </w:rPr>
        <w:br/>
        <w:t xml:space="preserve">„Tytuł postępowania”. </w:t>
      </w:r>
    </w:p>
    <w:p w14:paraId="05E18CA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18.A.5.</w:t>
      </w:r>
      <w:r w:rsidRPr="00632645">
        <w:rPr>
          <w:rFonts w:ascii="Open Sans" w:eastAsia="Times New Roman" w:hAnsi="Open Sans" w:cs="Open Sans"/>
          <w:color w:val="000000"/>
          <w:sz w:val="20"/>
          <w:szCs w:val="20"/>
          <w:lang w:eastAsia="pl-PL"/>
        </w:rPr>
        <w:tab/>
        <w:t xml:space="preserve">Cel zabezpieczenia oraz zasady jego wnoszenia, przechowywania, zmiany formy </w:t>
      </w:r>
      <w:r w:rsidRPr="00632645">
        <w:rPr>
          <w:rFonts w:ascii="Open Sans" w:eastAsia="Times New Roman" w:hAnsi="Open Sans" w:cs="Open Sans"/>
          <w:color w:val="000000"/>
          <w:sz w:val="20"/>
          <w:szCs w:val="20"/>
          <w:lang w:eastAsia="pl-PL"/>
        </w:rPr>
        <w:br/>
        <w:t>oraz zwrotu określają art. 449-453 ustawy Prawo zamówień publicznych.</w:t>
      </w:r>
    </w:p>
    <w:p w14:paraId="38DCDCB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18.A.6.</w:t>
      </w:r>
      <w:r w:rsidRPr="00632645">
        <w:rPr>
          <w:rFonts w:ascii="Open Sans" w:eastAsia="Times New Roman" w:hAnsi="Open Sans" w:cs="Open Sans"/>
          <w:color w:val="000000"/>
          <w:sz w:val="20"/>
          <w:szCs w:val="20"/>
          <w:lang w:eastAsia="pl-PL"/>
        </w:rPr>
        <w:tab/>
        <w:t xml:space="preserve">Zabezpieczenie zostanie zwrócone w terminie 30 dni od daty wykonania umowy. </w:t>
      </w:r>
    </w:p>
    <w:p w14:paraId="0C0B7B33"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lastRenderedPageBreak/>
        <w:t>18.A.7.</w:t>
      </w:r>
      <w:r w:rsidRPr="00632645">
        <w:rPr>
          <w:rFonts w:ascii="Open Sans" w:eastAsia="Times New Roman" w:hAnsi="Open Sans" w:cs="Open San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Pr="00632645">
        <w:rPr>
          <w:rFonts w:ascii="Open Sans" w:eastAsia="Times New Roman" w:hAnsi="Open Sans" w:cs="Open Sans"/>
          <w:color w:val="000000"/>
          <w:sz w:val="20"/>
          <w:szCs w:val="20"/>
          <w:lang w:eastAsia="pl-PL"/>
        </w:rPr>
        <w:br/>
        <w:t>jej zatrzymania określone w umowie.</w:t>
      </w:r>
    </w:p>
    <w:p w14:paraId="2F820189" w14:textId="77777777" w:rsidR="00F97EE7" w:rsidRDefault="00F97EE7" w:rsidP="00F97EE7">
      <w:pPr>
        <w:spacing w:after="0" w:line="276" w:lineRule="auto"/>
        <w:ind w:left="360"/>
        <w:jc w:val="both"/>
        <w:rPr>
          <w:rFonts w:ascii="Open Sans" w:eastAsia="Times New Roman" w:hAnsi="Open Sans" w:cs="Open Sans"/>
          <w:i/>
          <w:iCs/>
          <w:color w:val="000000"/>
          <w:sz w:val="20"/>
          <w:szCs w:val="20"/>
          <w:lang w:eastAsia="pl-PL"/>
        </w:rPr>
      </w:pPr>
    </w:p>
    <w:p w14:paraId="0331EDE6" w14:textId="682117CE" w:rsidR="00B35031" w:rsidRPr="00CD5C79"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lastRenderedPageBreak/>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BC163" w14:textId="77777777" w:rsidR="00AE5E3F" w:rsidRDefault="00AE5E3F" w:rsidP="00ED6C3D">
      <w:pPr>
        <w:spacing w:after="0" w:line="240" w:lineRule="auto"/>
      </w:pPr>
      <w:r>
        <w:separator/>
      </w:r>
    </w:p>
  </w:endnote>
  <w:endnote w:type="continuationSeparator" w:id="0">
    <w:p w14:paraId="4BC8B093" w14:textId="77777777" w:rsidR="00AE5E3F" w:rsidRDefault="00AE5E3F"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B975" w14:textId="77777777" w:rsidR="00AE5E3F" w:rsidRDefault="00AE5E3F" w:rsidP="00ED6C3D">
      <w:pPr>
        <w:spacing w:after="0" w:line="240" w:lineRule="auto"/>
      </w:pPr>
      <w:r>
        <w:separator/>
      </w:r>
    </w:p>
  </w:footnote>
  <w:footnote w:type="continuationSeparator" w:id="0">
    <w:p w14:paraId="42BD7D58" w14:textId="77777777" w:rsidR="00AE5E3F" w:rsidRDefault="00AE5E3F"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1"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4"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5"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7"/>
  </w:num>
  <w:num w:numId="2"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7"/>
  </w:num>
  <w:num w:numId="4" w16cid:durableId="1145512988">
    <w:abstractNumId w:val="49"/>
  </w:num>
  <w:num w:numId="5" w16cid:durableId="1446776075">
    <w:abstractNumId w:val="43"/>
  </w:num>
  <w:num w:numId="6" w16cid:durableId="1363093790">
    <w:abstractNumId w:val="0"/>
  </w:num>
  <w:num w:numId="7" w16cid:durableId="852959478">
    <w:abstractNumId w:val="33"/>
  </w:num>
  <w:num w:numId="8" w16cid:durableId="1041856113">
    <w:abstractNumId w:val="50"/>
  </w:num>
  <w:num w:numId="9" w16cid:durableId="759719022">
    <w:abstractNumId w:val="30"/>
  </w:num>
  <w:num w:numId="10" w16cid:durableId="1976178546">
    <w:abstractNumId w:val="28"/>
  </w:num>
  <w:num w:numId="11" w16cid:durableId="1269778149">
    <w:abstractNumId w:val="26"/>
  </w:num>
  <w:num w:numId="12" w16cid:durableId="2100785347">
    <w:abstractNumId w:val="44"/>
  </w:num>
  <w:num w:numId="13" w16cid:durableId="1021593346">
    <w:abstractNumId w:val="45"/>
  </w:num>
  <w:num w:numId="14" w16cid:durableId="354040722">
    <w:abstractNumId w:val="27"/>
  </w:num>
  <w:num w:numId="15" w16cid:durableId="841549676">
    <w:abstractNumId w:val="48"/>
  </w:num>
  <w:num w:numId="16" w16cid:durableId="139659951">
    <w:abstractNumId w:val="24"/>
  </w:num>
  <w:num w:numId="17" w16cid:durableId="754324120">
    <w:abstractNumId w:val="38"/>
  </w:num>
  <w:num w:numId="18" w16cid:durableId="159002843">
    <w:abstractNumId w:val="51"/>
  </w:num>
  <w:num w:numId="19" w16cid:durableId="1106778727">
    <w:abstractNumId w:val="41"/>
  </w:num>
  <w:num w:numId="20" w16cid:durableId="301353537">
    <w:abstractNumId w:val="34"/>
  </w:num>
  <w:num w:numId="21" w16cid:durableId="1429306076">
    <w:abstractNumId w:val="29"/>
  </w:num>
  <w:num w:numId="22" w16cid:durableId="1533111199">
    <w:abstractNumId w:val="36"/>
  </w:num>
  <w:num w:numId="23" w16cid:durableId="2039237696">
    <w:abstractNumId w:val="25"/>
  </w:num>
  <w:num w:numId="24" w16cid:durableId="1452095049">
    <w:abstractNumId w:val="35"/>
  </w:num>
  <w:num w:numId="25" w16cid:durableId="1646231232">
    <w:abstractNumId w:val="40"/>
  </w:num>
  <w:num w:numId="26" w16cid:durableId="1012344106">
    <w:abstractNumId w:val="31"/>
  </w:num>
  <w:num w:numId="27" w16cid:durableId="646982254">
    <w:abstractNumId w:val="46"/>
  </w:num>
  <w:num w:numId="28" w16cid:durableId="399062336">
    <w:abstractNumId w:val="32"/>
  </w:num>
  <w:num w:numId="29" w16cid:durableId="156225411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1FF2"/>
    <w:rsid w:val="000A3A26"/>
    <w:rsid w:val="000A4490"/>
    <w:rsid w:val="000A5DE6"/>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39FA"/>
    <w:rsid w:val="00104FCD"/>
    <w:rsid w:val="0010568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682"/>
    <w:rsid w:val="00182884"/>
    <w:rsid w:val="00182BAC"/>
    <w:rsid w:val="00182E76"/>
    <w:rsid w:val="00184A13"/>
    <w:rsid w:val="00187429"/>
    <w:rsid w:val="00187736"/>
    <w:rsid w:val="001878F5"/>
    <w:rsid w:val="00192645"/>
    <w:rsid w:val="001941EA"/>
    <w:rsid w:val="00194CC6"/>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0DF4"/>
    <w:rsid w:val="00311CC6"/>
    <w:rsid w:val="0031288F"/>
    <w:rsid w:val="003132E7"/>
    <w:rsid w:val="00313370"/>
    <w:rsid w:val="00313A4D"/>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53A"/>
    <w:rsid w:val="003C07D2"/>
    <w:rsid w:val="003C0B8D"/>
    <w:rsid w:val="003C0D1F"/>
    <w:rsid w:val="003C1020"/>
    <w:rsid w:val="003C1770"/>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4124"/>
    <w:rsid w:val="00455CE2"/>
    <w:rsid w:val="00455E46"/>
    <w:rsid w:val="00455F21"/>
    <w:rsid w:val="004560B7"/>
    <w:rsid w:val="00457C79"/>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7809"/>
    <w:rsid w:val="004A7E82"/>
    <w:rsid w:val="004B05E4"/>
    <w:rsid w:val="004B095F"/>
    <w:rsid w:val="004B0B38"/>
    <w:rsid w:val="004B2CB7"/>
    <w:rsid w:val="004B371E"/>
    <w:rsid w:val="004B4A12"/>
    <w:rsid w:val="004B5E73"/>
    <w:rsid w:val="004C1580"/>
    <w:rsid w:val="004C171F"/>
    <w:rsid w:val="004C2E71"/>
    <w:rsid w:val="004C3411"/>
    <w:rsid w:val="004C68E6"/>
    <w:rsid w:val="004C6A21"/>
    <w:rsid w:val="004C6C5F"/>
    <w:rsid w:val="004C6FCD"/>
    <w:rsid w:val="004C788C"/>
    <w:rsid w:val="004D0A4A"/>
    <w:rsid w:val="004D2373"/>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7A0"/>
    <w:rsid w:val="00500C37"/>
    <w:rsid w:val="005012F1"/>
    <w:rsid w:val="005016F6"/>
    <w:rsid w:val="00503095"/>
    <w:rsid w:val="00503139"/>
    <w:rsid w:val="005034E1"/>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4379"/>
    <w:rsid w:val="0053525F"/>
    <w:rsid w:val="00535F16"/>
    <w:rsid w:val="005369B2"/>
    <w:rsid w:val="00536FAD"/>
    <w:rsid w:val="0053751E"/>
    <w:rsid w:val="00541A72"/>
    <w:rsid w:val="00545492"/>
    <w:rsid w:val="005468FE"/>
    <w:rsid w:val="00547406"/>
    <w:rsid w:val="00547F1B"/>
    <w:rsid w:val="005509F6"/>
    <w:rsid w:val="0055157B"/>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4044B"/>
    <w:rsid w:val="00640F51"/>
    <w:rsid w:val="006419A4"/>
    <w:rsid w:val="006420A5"/>
    <w:rsid w:val="006422D8"/>
    <w:rsid w:val="00642BFF"/>
    <w:rsid w:val="00642C1A"/>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2458"/>
    <w:rsid w:val="006C2E99"/>
    <w:rsid w:val="006C3DC5"/>
    <w:rsid w:val="006C3DF8"/>
    <w:rsid w:val="006C3EA9"/>
    <w:rsid w:val="006C4C5C"/>
    <w:rsid w:val="006C4CE3"/>
    <w:rsid w:val="006C5AFD"/>
    <w:rsid w:val="006C6D02"/>
    <w:rsid w:val="006C7463"/>
    <w:rsid w:val="006C7716"/>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52773"/>
    <w:rsid w:val="00754CE9"/>
    <w:rsid w:val="00755282"/>
    <w:rsid w:val="007554AD"/>
    <w:rsid w:val="00756629"/>
    <w:rsid w:val="00756674"/>
    <w:rsid w:val="00756AF6"/>
    <w:rsid w:val="00760271"/>
    <w:rsid w:val="0076114D"/>
    <w:rsid w:val="00761AD3"/>
    <w:rsid w:val="007625C9"/>
    <w:rsid w:val="00763A51"/>
    <w:rsid w:val="007641CC"/>
    <w:rsid w:val="00770281"/>
    <w:rsid w:val="00770B41"/>
    <w:rsid w:val="00770F6B"/>
    <w:rsid w:val="0077114D"/>
    <w:rsid w:val="007721B9"/>
    <w:rsid w:val="007726F0"/>
    <w:rsid w:val="00772FA4"/>
    <w:rsid w:val="00774F3D"/>
    <w:rsid w:val="00775437"/>
    <w:rsid w:val="00776F83"/>
    <w:rsid w:val="00777121"/>
    <w:rsid w:val="00777302"/>
    <w:rsid w:val="007807B6"/>
    <w:rsid w:val="00780907"/>
    <w:rsid w:val="00780CD9"/>
    <w:rsid w:val="00782356"/>
    <w:rsid w:val="007824E9"/>
    <w:rsid w:val="00782703"/>
    <w:rsid w:val="007859FE"/>
    <w:rsid w:val="0078769D"/>
    <w:rsid w:val="0078794E"/>
    <w:rsid w:val="00792145"/>
    <w:rsid w:val="0079246E"/>
    <w:rsid w:val="00793770"/>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560"/>
    <w:rsid w:val="007E083E"/>
    <w:rsid w:val="007E0A67"/>
    <w:rsid w:val="007E11AB"/>
    <w:rsid w:val="007E1ED3"/>
    <w:rsid w:val="007E2197"/>
    <w:rsid w:val="007E316A"/>
    <w:rsid w:val="007E4ADA"/>
    <w:rsid w:val="007E5A77"/>
    <w:rsid w:val="007E5F2D"/>
    <w:rsid w:val="007E66E9"/>
    <w:rsid w:val="007E6D7D"/>
    <w:rsid w:val="007E7DBF"/>
    <w:rsid w:val="007E7F3E"/>
    <w:rsid w:val="007F03F5"/>
    <w:rsid w:val="007F170F"/>
    <w:rsid w:val="007F2ED9"/>
    <w:rsid w:val="007F42C8"/>
    <w:rsid w:val="007F4313"/>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51E8"/>
    <w:rsid w:val="008369ED"/>
    <w:rsid w:val="008370E9"/>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453"/>
    <w:rsid w:val="0088677E"/>
    <w:rsid w:val="00886BD5"/>
    <w:rsid w:val="00886D25"/>
    <w:rsid w:val="008870B8"/>
    <w:rsid w:val="00887238"/>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5D38"/>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5213D"/>
    <w:rsid w:val="00952308"/>
    <w:rsid w:val="0095448A"/>
    <w:rsid w:val="009556C9"/>
    <w:rsid w:val="00956E76"/>
    <w:rsid w:val="009576C7"/>
    <w:rsid w:val="009579FF"/>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4AB2"/>
    <w:rsid w:val="0097502C"/>
    <w:rsid w:val="009751D0"/>
    <w:rsid w:val="00976C1F"/>
    <w:rsid w:val="009771E4"/>
    <w:rsid w:val="009775F2"/>
    <w:rsid w:val="0097788E"/>
    <w:rsid w:val="009813DD"/>
    <w:rsid w:val="009819A1"/>
    <w:rsid w:val="00981C15"/>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430C"/>
    <w:rsid w:val="00A650F7"/>
    <w:rsid w:val="00A66D64"/>
    <w:rsid w:val="00A67A11"/>
    <w:rsid w:val="00A67E83"/>
    <w:rsid w:val="00A72E41"/>
    <w:rsid w:val="00A73A86"/>
    <w:rsid w:val="00A74B34"/>
    <w:rsid w:val="00A74CA6"/>
    <w:rsid w:val="00A77362"/>
    <w:rsid w:val="00A77AFC"/>
    <w:rsid w:val="00A8070F"/>
    <w:rsid w:val="00A81052"/>
    <w:rsid w:val="00A81258"/>
    <w:rsid w:val="00A82BDE"/>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BBC"/>
    <w:rsid w:val="00AB6293"/>
    <w:rsid w:val="00AB7F14"/>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5E3F"/>
    <w:rsid w:val="00AE6F01"/>
    <w:rsid w:val="00AE71EA"/>
    <w:rsid w:val="00AF0E62"/>
    <w:rsid w:val="00AF2F2F"/>
    <w:rsid w:val="00AF5ABC"/>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7FC3"/>
    <w:rsid w:val="00C102C8"/>
    <w:rsid w:val="00C10C1B"/>
    <w:rsid w:val="00C11398"/>
    <w:rsid w:val="00C12532"/>
    <w:rsid w:val="00C12AE8"/>
    <w:rsid w:val="00C1314C"/>
    <w:rsid w:val="00C13679"/>
    <w:rsid w:val="00C13A22"/>
    <w:rsid w:val="00C143DD"/>
    <w:rsid w:val="00C146E3"/>
    <w:rsid w:val="00C151A5"/>
    <w:rsid w:val="00C1593E"/>
    <w:rsid w:val="00C2008F"/>
    <w:rsid w:val="00C20864"/>
    <w:rsid w:val="00C21B53"/>
    <w:rsid w:val="00C221D1"/>
    <w:rsid w:val="00C222DF"/>
    <w:rsid w:val="00C22684"/>
    <w:rsid w:val="00C22B77"/>
    <w:rsid w:val="00C262F0"/>
    <w:rsid w:val="00C26367"/>
    <w:rsid w:val="00C2665F"/>
    <w:rsid w:val="00C26702"/>
    <w:rsid w:val="00C26F0D"/>
    <w:rsid w:val="00C2707D"/>
    <w:rsid w:val="00C27FE0"/>
    <w:rsid w:val="00C301E3"/>
    <w:rsid w:val="00C30A2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3B3A"/>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D70A6"/>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561B"/>
    <w:rsid w:val="00CF7983"/>
    <w:rsid w:val="00CF7BDC"/>
    <w:rsid w:val="00CF7FD9"/>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6D5A"/>
    <w:rsid w:val="00D37260"/>
    <w:rsid w:val="00D40397"/>
    <w:rsid w:val="00D40846"/>
    <w:rsid w:val="00D416C4"/>
    <w:rsid w:val="00D41819"/>
    <w:rsid w:val="00D42C47"/>
    <w:rsid w:val="00D43D80"/>
    <w:rsid w:val="00D4441C"/>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68F9"/>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0C66"/>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56FB"/>
    <w:rsid w:val="00E267CD"/>
    <w:rsid w:val="00E26DEE"/>
    <w:rsid w:val="00E31E0B"/>
    <w:rsid w:val="00E32D51"/>
    <w:rsid w:val="00E34FFC"/>
    <w:rsid w:val="00E361D8"/>
    <w:rsid w:val="00E36956"/>
    <w:rsid w:val="00E37631"/>
    <w:rsid w:val="00E40191"/>
    <w:rsid w:val="00E4041A"/>
    <w:rsid w:val="00E40989"/>
    <w:rsid w:val="00E41B02"/>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0F0"/>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64C"/>
    <w:rsid w:val="00F0078A"/>
    <w:rsid w:val="00F00F16"/>
    <w:rsid w:val="00F02A44"/>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6AB4"/>
    <w:rsid w:val="00F66DE2"/>
    <w:rsid w:val="00F72625"/>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6865</Words>
  <Characters>41192</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cp:revision>
  <cp:lastPrinted>2024-10-01T11:50:00Z</cp:lastPrinted>
  <dcterms:created xsi:type="dcterms:W3CDTF">2024-12-13T08:20:00Z</dcterms:created>
  <dcterms:modified xsi:type="dcterms:W3CDTF">2024-12-13T08:29:00Z</dcterms:modified>
</cp:coreProperties>
</file>