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3BEA5521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</w:t>
      </w:r>
      <w:r w:rsidR="00286F29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="00B9642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/2/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Prawo zamówień publicznych (dalej jako: Ustawa Pzp,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5D0475A8" w:rsidR="00EE5143" w:rsidRPr="00EE5143" w:rsidRDefault="00EE5143" w:rsidP="00EE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86F29" w:rsidRPr="00286F29">
        <w:rPr>
          <w:rFonts w:ascii="Times New Roman" w:hAnsi="Times New Roman" w:cs="Times New Roman"/>
          <w:b/>
          <w:color w:val="000000"/>
          <w:sz w:val="24"/>
          <w:szCs w:val="24"/>
        </w:rPr>
        <w:t>Wykonanie dokumentacji projektowej na przebudowę przejścia dla pieszych przy bramie głównej do SM MLEKOVITA wraz z przebudową odcinka drogi powiatowej Nr 2072B ul. Ludowa w Wysokiem Mazowieckiem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A1FCAB0" w14:textId="55751E53" w:rsidR="00EE5143" w:rsidRPr="00FD72C0" w:rsidRDefault="00EE5143" w:rsidP="00FD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Oświadczam, że nie podlegam wykluczeniu z postępowania na podstawie art. 108 ust. 1 ustawy Pzp.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Oświadczam, że nie podlegam wykluczeniu z postępowania na podstawie art. 109 ust. 1 pkt 1, 4 i 7 ustawy Pzp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286F29"/>
    <w:rsid w:val="00391A8E"/>
    <w:rsid w:val="004919CD"/>
    <w:rsid w:val="0052007B"/>
    <w:rsid w:val="00644678"/>
    <w:rsid w:val="00713447"/>
    <w:rsid w:val="008C2CB6"/>
    <w:rsid w:val="009205A0"/>
    <w:rsid w:val="009767D0"/>
    <w:rsid w:val="009C406C"/>
    <w:rsid w:val="00A41DBA"/>
    <w:rsid w:val="00A479C4"/>
    <w:rsid w:val="00B96427"/>
    <w:rsid w:val="00C818F6"/>
    <w:rsid w:val="00C870D2"/>
    <w:rsid w:val="00CF115A"/>
    <w:rsid w:val="00EE5143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16</cp:revision>
  <cp:lastPrinted>2021-03-11T06:54:00Z</cp:lastPrinted>
  <dcterms:created xsi:type="dcterms:W3CDTF">2016-11-24T07:26:00Z</dcterms:created>
  <dcterms:modified xsi:type="dcterms:W3CDTF">2021-06-01T06:54:00Z</dcterms:modified>
</cp:coreProperties>
</file>