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B098D" w14:textId="743FC195" w:rsidR="00072C8B" w:rsidRPr="00072C8B" w:rsidRDefault="00072C8B" w:rsidP="00072C8B">
      <w:pPr>
        <w:pStyle w:val="Tytu"/>
        <w:rPr>
          <w:rFonts w:ascii="Arial" w:hAnsi="Arial" w:cs="Arial"/>
          <w:sz w:val="22"/>
          <w:szCs w:val="22"/>
        </w:rPr>
      </w:pPr>
      <w:r w:rsidRPr="00072C8B">
        <w:rPr>
          <w:rFonts w:ascii="Arial" w:hAnsi="Arial" w:cs="Arial"/>
          <w:sz w:val="22"/>
          <w:szCs w:val="22"/>
        </w:rPr>
        <w:t xml:space="preserve">UMOWa </w:t>
      </w:r>
    </w:p>
    <w:p w14:paraId="37FA648D" w14:textId="77777777" w:rsidR="00072C8B" w:rsidRPr="00072C8B" w:rsidRDefault="00072C8B" w:rsidP="00072C8B">
      <w:pPr>
        <w:pStyle w:val="Tytu"/>
        <w:rPr>
          <w:rFonts w:ascii="Arial" w:hAnsi="Arial" w:cs="Arial"/>
          <w:sz w:val="22"/>
          <w:szCs w:val="22"/>
        </w:rPr>
      </w:pPr>
    </w:p>
    <w:p w14:paraId="1BF058A8" w14:textId="389AC174" w:rsidR="00072C8B" w:rsidRPr="00072C8B" w:rsidRDefault="00072C8B" w:rsidP="00072C8B">
      <w:pPr>
        <w:pStyle w:val="Tekstpodstawowy"/>
        <w:rPr>
          <w:rFonts w:ascii="Arial" w:hAnsi="Arial" w:cs="Arial"/>
          <w:b/>
          <w:sz w:val="22"/>
          <w:szCs w:val="22"/>
        </w:rPr>
      </w:pPr>
      <w:r w:rsidRPr="00072C8B">
        <w:rPr>
          <w:rFonts w:ascii="Arial" w:hAnsi="Arial" w:cs="Arial"/>
          <w:sz w:val="22"/>
          <w:szCs w:val="22"/>
        </w:rPr>
        <w:t xml:space="preserve">zawarta w dniu </w:t>
      </w:r>
      <w:r w:rsidR="00612CA0">
        <w:rPr>
          <w:rFonts w:ascii="Arial" w:hAnsi="Arial" w:cs="Arial"/>
          <w:sz w:val="22"/>
          <w:szCs w:val="22"/>
        </w:rPr>
        <w:t>…………..</w:t>
      </w:r>
      <w:r w:rsidRPr="00072C8B">
        <w:rPr>
          <w:rFonts w:ascii="Arial" w:hAnsi="Arial" w:cs="Arial"/>
          <w:sz w:val="22"/>
          <w:szCs w:val="22"/>
        </w:rPr>
        <w:t xml:space="preserve"> roku w Grudziądzu pomiędzy :</w:t>
      </w:r>
    </w:p>
    <w:p w14:paraId="0289E5F1" w14:textId="77777777" w:rsidR="00573103" w:rsidRPr="0027175F" w:rsidRDefault="00573103" w:rsidP="00573103">
      <w:pPr>
        <w:pStyle w:val="Tekstpodstawowy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27175F">
        <w:rPr>
          <w:rFonts w:ascii="Arial" w:eastAsia="Calibri" w:hAnsi="Arial" w:cs="Arial"/>
          <w:b/>
          <w:sz w:val="22"/>
          <w:szCs w:val="22"/>
          <w:lang w:eastAsia="en-US"/>
        </w:rPr>
        <w:t>Miejskim Zakładem Komunikacji Sp. z o.o.</w:t>
      </w:r>
      <w:r w:rsidRPr="0027175F">
        <w:rPr>
          <w:rFonts w:ascii="Arial" w:eastAsia="Calibri" w:hAnsi="Arial" w:cs="Arial"/>
          <w:bCs/>
          <w:sz w:val="22"/>
          <w:szCs w:val="22"/>
          <w:lang w:eastAsia="en-US"/>
        </w:rPr>
        <w:t xml:space="preserve"> w Grudziądzu, ul. Dworcowa 47, 86-300 Grudziądz, NIP: 876 21-47-088, KRS: 0000132903, kapitał zakładowy 16.903.000 zł, BDO: 000022919, posiadającym status dużego przedsiębiorcy w rozumieniu art. 4 pkt 6 ustawy o przeciwdziałaniu nadmiernym opóźnieniom w transakcjach handlowych (tj. Dz. U. 2020, poz. 935 ze zm.).</w:t>
      </w:r>
    </w:p>
    <w:p w14:paraId="7F4712CF" w14:textId="77777777" w:rsidR="00573103" w:rsidRPr="0027175F" w:rsidRDefault="00573103" w:rsidP="00573103">
      <w:pPr>
        <w:pStyle w:val="Tekstpodstawowy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27175F">
        <w:rPr>
          <w:rFonts w:ascii="Arial" w:eastAsia="Calibri" w:hAnsi="Arial" w:cs="Arial"/>
          <w:bCs/>
          <w:sz w:val="22"/>
          <w:szCs w:val="22"/>
          <w:lang w:eastAsia="en-US"/>
        </w:rPr>
        <w:t>reprezentowanym przez:</w:t>
      </w:r>
    </w:p>
    <w:p w14:paraId="64A97B3F" w14:textId="77777777" w:rsidR="00573103" w:rsidRPr="0027175F" w:rsidRDefault="00573103" w:rsidP="00573103">
      <w:pPr>
        <w:pStyle w:val="Tekstpodstawowy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7175F">
        <w:rPr>
          <w:rFonts w:ascii="Arial" w:eastAsia="Calibri" w:hAnsi="Arial" w:cs="Arial"/>
          <w:b/>
          <w:sz w:val="22"/>
          <w:szCs w:val="22"/>
          <w:lang w:eastAsia="en-US"/>
        </w:rPr>
        <w:t xml:space="preserve">Pawła </w:t>
      </w:r>
      <w:proofErr w:type="spellStart"/>
      <w:r w:rsidRPr="0027175F">
        <w:rPr>
          <w:rFonts w:ascii="Arial" w:eastAsia="Calibri" w:hAnsi="Arial" w:cs="Arial"/>
          <w:b/>
          <w:sz w:val="22"/>
          <w:szCs w:val="22"/>
          <w:lang w:eastAsia="en-US"/>
        </w:rPr>
        <w:t>Maniszewskiego</w:t>
      </w:r>
      <w:proofErr w:type="spellEnd"/>
      <w:r w:rsidRPr="0027175F">
        <w:rPr>
          <w:rFonts w:ascii="Arial" w:eastAsia="Calibri" w:hAnsi="Arial" w:cs="Arial"/>
          <w:b/>
          <w:sz w:val="22"/>
          <w:szCs w:val="22"/>
          <w:lang w:eastAsia="en-US"/>
        </w:rPr>
        <w:t xml:space="preserve"> – Prezesa Zarządu</w:t>
      </w:r>
    </w:p>
    <w:p w14:paraId="20066272" w14:textId="78A58FC8" w:rsidR="00072C8B" w:rsidRPr="00072C8B" w:rsidRDefault="00072C8B" w:rsidP="00072C8B">
      <w:pPr>
        <w:pStyle w:val="Tekstpodstawowy"/>
        <w:rPr>
          <w:rFonts w:ascii="Arial" w:hAnsi="Arial" w:cs="Arial"/>
          <w:b/>
          <w:sz w:val="22"/>
          <w:szCs w:val="22"/>
        </w:rPr>
      </w:pPr>
    </w:p>
    <w:p w14:paraId="2FFB60F1" w14:textId="77777777" w:rsidR="00072C8B" w:rsidRPr="00072C8B" w:rsidRDefault="00072C8B" w:rsidP="00072C8B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 w:rsidRPr="00072C8B">
        <w:rPr>
          <w:rFonts w:ascii="Arial" w:hAnsi="Arial" w:cs="Arial"/>
          <w:b/>
          <w:sz w:val="22"/>
          <w:szCs w:val="22"/>
        </w:rPr>
        <w:t>a</w:t>
      </w:r>
    </w:p>
    <w:p w14:paraId="7383E73E" w14:textId="3E46835D" w:rsidR="00072C8B" w:rsidRPr="00072C8B" w:rsidRDefault="00612CA0" w:rsidP="00072C8B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</w:t>
      </w:r>
      <w:r w:rsidR="00072C8B" w:rsidRPr="00072C8B">
        <w:rPr>
          <w:rFonts w:ascii="Arial" w:hAnsi="Arial" w:cs="Arial"/>
          <w:sz w:val="22"/>
          <w:szCs w:val="22"/>
        </w:rPr>
        <w:t xml:space="preserve"> zwanymi w dalszej części umowy </w:t>
      </w:r>
      <w:r w:rsidR="00072C8B" w:rsidRPr="00072C8B">
        <w:rPr>
          <w:rFonts w:ascii="Arial" w:hAnsi="Arial" w:cs="Arial"/>
          <w:b/>
          <w:bCs/>
          <w:sz w:val="22"/>
          <w:szCs w:val="22"/>
        </w:rPr>
        <w:t>„Sprzedawcą”</w:t>
      </w:r>
    </w:p>
    <w:p w14:paraId="264B2684" w14:textId="77777777" w:rsidR="00072C8B" w:rsidRPr="00072C8B" w:rsidRDefault="00072C8B" w:rsidP="00072C8B">
      <w:pPr>
        <w:jc w:val="both"/>
        <w:rPr>
          <w:rFonts w:ascii="Arial" w:hAnsi="Arial" w:cs="Arial"/>
          <w:sz w:val="22"/>
          <w:szCs w:val="22"/>
        </w:rPr>
      </w:pPr>
    </w:p>
    <w:p w14:paraId="337C161C" w14:textId="77777777" w:rsidR="00072C8B" w:rsidRPr="00072C8B" w:rsidRDefault="00072C8B" w:rsidP="00072C8B">
      <w:pPr>
        <w:jc w:val="both"/>
        <w:rPr>
          <w:rFonts w:ascii="Arial" w:hAnsi="Arial" w:cs="Arial"/>
          <w:sz w:val="22"/>
          <w:szCs w:val="22"/>
        </w:rPr>
      </w:pPr>
    </w:p>
    <w:p w14:paraId="3A68FF12" w14:textId="77777777" w:rsidR="00072C8B" w:rsidRPr="00072C8B" w:rsidRDefault="00072C8B" w:rsidP="00072C8B">
      <w:pPr>
        <w:jc w:val="center"/>
        <w:rPr>
          <w:rFonts w:ascii="Arial" w:hAnsi="Arial" w:cs="Arial"/>
          <w:b/>
          <w:sz w:val="22"/>
          <w:szCs w:val="22"/>
        </w:rPr>
      </w:pPr>
      <w:r w:rsidRPr="00072C8B">
        <w:rPr>
          <w:rFonts w:ascii="Arial" w:hAnsi="Arial" w:cs="Arial"/>
          <w:b/>
          <w:sz w:val="22"/>
          <w:szCs w:val="22"/>
        </w:rPr>
        <w:t>§ 1</w:t>
      </w:r>
    </w:p>
    <w:p w14:paraId="690E39A4" w14:textId="77777777" w:rsidR="00072C8B" w:rsidRPr="00072C8B" w:rsidRDefault="00072C8B" w:rsidP="00072C8B">
      <w:pPr>
        <w:pStyle w:val="Tekstpodstawowy2"/>
        <w:numPr>
          <w:ilvl w:val="0"/>
          <w:numId w:val="6"/>
        </w:numPr>
        <w:ind w:left="357" w:hanging="357"/>
        <w:rPr>
          <w:rFonts w:ascii="Arial" w:hAnsi="Arial" w:cs="Arial"/>
          <w:sz w:val="22"/>
          <w:szCs w:val="22"/>
        </w:rPr>
      </w:pPr>
      <w:r w:rsidRPr="00072C8B">
        <w:rPr>
          <w:rFonts w:ascii="Arial" w:hAnsi="Arial" w:cs="Arial"/>
          <w:sz w:val="22"/>
          <w:szCs w:val="22"/>
        </w:rPr>
        <w:t xml:space="preserve">Przedmiotem umowy jest sukcesywna sprzedaż i dostawa fabrycznie nowych </w:t>
      </w:r>
      <w:r w:rsidRPr="00072C8B">
        <w:rPr>
          <w:rFonts w:ascii="Arial" w:hAnsi="Arial" w:cs="Arial"/>
          <w:b/>
          <w:sz w:val="22"/>
          <w:szCs w:val="22"/>
        </w:rPr>
        <w:t xml:space="preserve">środków czystości </w:t>
      </w:r>
      <w:r w:rsidRPr="00072C8B">
        <w:rPr>
          <w:rFonts w:ascii="Arial" w:hAnsi="Arial" w:cs="Arial"/>
          <w:sz w:val="22"/>
          <w:szCs w:val="22"/>
        </w:rPr>
        <w:t>zwanych w dalszej części umowy „towarem”, do siedziby Kupującego.</w:t>
      </w:r>
    </w:p>
    <w:p w14:paraId="61C63C31" w14:textId="073B4934" w:rsidR="00072C8B" w:rsidRPr="00072C8B" w:rsidRDefault="00072C8B" w:rsidP="00072C8B">
      <w:pPr>
        <w:pStyle w:val="Tekstpodstawowy2"/>
        <w:numPr>
          <w:ilvl w:val="0"/>
          <w:numId w:val="6"/>
        </w:numPr>
        <w:ind w:left="357" w:hanging="357"/>
        <w:rPr>
          <w:rFonts w:ascii="Arial" w:hAnsi="Arial" w:cs="Arial"/>
          <w:sz w:val="22"/>
          <w:szCs w:val="22"/>
        </w:rPr>
      </w:pPr>
      <w:r w:rsidRPr="00072C8B">
        <w:rPr>
          <w:rFonts w:ascii="Arial" w:hAnsi="Arial" w:cs="Arial"/>
          <w:sz w:val="22"/>
          <w:szCs w:val="22"/>
        </w:rPr>
        <w:t xml:space="preserve">Strony zgodnie oświadczają, że szczegółową charakterystykę przedmiotu umowy, to jest: nazwę towaru, ceny jednostkowe i orientacyjne ilości, określa załącznik nr 1 do umowy, będący wyciągiem z oferty Sprzedawcy z dnia </w:t>
      </w:r>
      <w:r w:rsidR="00612CA0">
        <w:rPr>
          <w:rFonts w:ascii="Arial" w:hAnsi="Arial" w:cs="Arial"/>
          <w:sz w:val="22"/>
          <w:szCs w:val="22"/>
        </w:rPr>
        <w:t>…………….</w:t>
      </w:r>
    </w:p>
    <w:p w14:paraId="0D00080F" w14:textId="784ABDF2" w:rsidR="00072C8B" w:rsidRPr="00072C8B" w:rsidRDefault="00072C8B" w:rsidP="00072C8B">
      <w:pPr>
        <w:pStyle w:val="Tekstpodstawowy2"/>
        <w:numPr>
          <w:ilvl w:val="0"/>
          <w:numId w:val="6"/>
        </w:numPr>
        <w:ind w:left="357" w:hanging="357"/>
        <w:rPr>
          <w:rFonts w:ascii="Arial" w:hAnsi="Arial" w:cs="Arial"/>
          <w:sz w:val="22"/>
          <w:szCs w:val="22"/>
        </w:rPr>
      </w:pPr>
      <w:r w:rsidRPr="00072C8B">
        <w:rPr>
          <w:rFonts w:ascii="Arial" w:hAnsi="Arial" w:cs="Arial"/>
          <w:sz w:val="22"/>
          <w:szCs w:val="22"/>
        </w:rPr>
        <w:t>Sprzedawca zobowiązany jest do realizacji przedmiotu umowy zgodnie z zapisami niniejszej umowy, złożoną ofertą, która stanowi integralną część umowy.</w:t>
      </w:r>
      <w:r w:rsidR="00612CA0">
        <w:rPr>
          <w:rFonts w:ascii="Arial" w:hAnsi="Arial" w:cs="Arial"/>
          <w:sz w:val="22"/>
          <w:szCs w:val="22"/>
        </w:rPr>
        <w:t xml:space="preserve"> </w:t>
      </w:r>
    </w:p>
    <w:p w14:paraId="5541DC46" w14:textId="77777777" w:rsidR="00072C8B" w:rsidRPr="00072C8B" w:rsidRDefault="00072C8B" w:rsidP="00072C8B">
      <w:pPr>
        <w:spacing w:line="240" w:lineRule="atLeast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5AAC4571" w14:textId="77777777" w:rsidR="00072C8B" w:rsidRPr="00072C8B" w:rsidRDefault="00072C8B" w:rsidP="00072C8B">
      <w:pPr>
        <w:spacing w:line="240" w:lineRule="atLeast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2C8B">
        <w:rPr>
          <w:rFonts w:ascii="Arial" w:hAnsi="Arial" w:cs="Arial"/>
          <w:b/>
          <w:snapToGrid w:val="0"/>
          <w:sz w:val="22"/>
          <w:szCs w:val="22"/>
        </w:rPr>
        <w:t>§ 2</w:t>
      </w:r>
    </w:p>
    <w:p w14:paraId="1DF0DBFD" w14:textId="77777777" w:rsidR="00072C8B" w:rsidRPr="00072C8B" w:rsidRDefault="00072C8B" w:rsidP="00072C8B">
      <w:pPr>
        <w:pStyle w:val="Tekstpodstawowy2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72C8B">
        <w:rPr>
          <w:rFonts w:ascii="Arial" w:hAnsi="Arial" w:cs="Arial"/>
          <w:sz w:val="22"/>
          <w:szCs w:val="22"/>
        </w:rPr>
        <w:t>Podane w załączniku do umowy ilości są ilościami szacunkowymi. Rzeczywista ilość dostarczanych towarów wynikać będzie z bieżących potrzeb Kupującego.</w:t>
      </w:r>
    </w:p>
    <w:p w14:paraId="3C344DE1" w14:textId="23149ACD" w:rsidR="00072C8B" w:rsidRPr="00072C8B" w:rsidRDefault="00072C8B" w:rsidP="00072C8B">
      <w:pPr>
        <w:numPr>
          <w:ilvl w:val="0"/>
          <w:numId w:val="7"/>
        </w:numPr>
        <w:ind w:left="357" w:hanging="357"/>
        <w:jc w:val="both"/>
        <w:rPr>
          <w:rFonts w:ascii="Arial" w:hAnsi="Arial" w:cs="Arial"/>
          <w:snapToGrid w:val="0"/>
          <w:sz w:val="22"/>
          <w:szCs w:val="22"/>
        </w:rPr>
      </w:pPr>
      <w:r w:rsidRPr="00072C8B">
        <w:rPr>
          <w:rFonts w:ascii="Arial" w:hAnsi="Arial" w:cs="Arial"/>
          <w:sz w:val="22"/>
          <w:szCs w:val="22"/>
        </w:rPr>
        <w:t>Kupujący zastrzega sobie prawo zmiany ilości towaru w danym asortymencie w zależności od bieżących potrzeb, przy zachowaniu cen określonych w załączniku do umowy</w:t>
      </w:r>
      <w:r w:rsidR="0050624C">
        <w:rPr>
          <w:rFonts w:ascii="Arial" w:hAnsi="Arial" w:cs="Arial"/>
          <w:sz w:val="22"/>
          <w:szCs w:val="22"/>
        </w:rPr>
        <w:t xml:space="preserve">. </w:t>
      </w:r>
    </w:p>
    <w:p w14:paraId="3D9C89D4" w14:textId="1F855A6B" w:rsidR="00072C8B" w:rsidRPr="00072C8B" w:rsidRDefault="00072C8B" w:rsidP="00072C8B">
      <w:pPr>
        <w:numPr>
          <w:ilvl w:val="0"/>
          <w:numId w:val="7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072C8B">
        <w:rPr>
          <w:rFonts w:ascii="Arial" w:hAnsi="Arial" w:cs="Arial"/>
          <w:sz w:val="22"/>
          <w:szCs w:val="22"/>
        </w:rPr>
        <w:t>Kupujący zastrzega sobie również prawo zmniejszenia</w:t>
      </w:r>
      <w:r w:rsidR="008659AB">
        <w:rPr>
          <w:rFonts w:ascii="Arial" w:hAnsi="Arial" w:cs="Arial"/>
          <w:sz w:val="22"/>
          <w:szCs w:val="22"/>
        </w:rPr>
        <w:t xml:space="preserve"> lub zwiększenia</w:t>
      </w:r>
      <w:r w:rsidRPr="00072C8B">
        <w:rPr>
          <w:rFonts w:ascii="Arial" w:hAnsi="Arial" w:cs="Arial"/>
          <w:sz w:val="22"/>
          <w:szCs w:val="22"/>
        </w:rPr>
        <w:t xml:space="preserve"> ilości towarów będących przedmiotem umowy do 20% łącznej wartości umowy.</w:t>
      </w:r>
    </w:p>
    <w:p w14:paraId="396062BB" w14:textId="77777777" w:rsidR="00072C8B" w:rsidRPr="00072C8B" w:rsidRDefault="00072C8B" w:rsidP="00072C8B">
      <w:pPr>
        <w:numPr>
          <w:ilvl w:val="0"/>
          <w:numId w:val="7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072C8B">
        <w:rPr>
          <w:rFonts w:ascii="Arial" w:hAnsi="Arial" w:cs="Arial"/>
          <w:sz w:val="22"/>
          <w:szCs w:val="22"/>
        </w:rPr>
        <w:t>Strony ustalają, że w przypadku ograniczenia przez Kupującego zakresu rzeczowego i finansowego przedmiotu niniejszej umowy Sprzedawcy nie przysługują żadne roszczenia.</w:t>
      </w:r>
    </w:p>
    <w:p w14:paraId="41B87C2C" w14:textId="77777777" w:rsidR="00072C8B" w:rsidRPr="00072C8B" w:rsidRDefault="00072C8B" w:rsidP="00072C8B">
      <w:pPr>
        <w:pStyle w:val="Tekstpodstawowy2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72C8B">
        <w:rPr>
          <w:rFonts w:ascii="Arial" w:hAnsi="Arial" w:cs="Arial"/>
          <w:sz w:val="22"/>
          <w:szCs w:val="22"/>
        </w:rPr>
        <w:t>Kupujący nie dopuszcza dostarczania przez Sprzedawcę zamienników towarów podanych w ofercie.</w:t>
      </w:r>
    </w:p>
    <w:p w14:paraId="5D806E76" w14:textId="77777777" w:rsidR="00072C8B" w:rsidRPr="00072C8B" w:rsidRDefault="00072C8B" w:rsidP="00072C8B">
      <w:pPr>
        <w:jc w:val="center"/>
        <w:rPr>
          <w:rFonts w:ascii="Arial" w:hAnsi="Arial" w:cs="Arial"/>
          <w:b/>
          <w:sz w:val="22"/>
          <w:szCs w:val="22"/>
        </w:rPr>
      </w:pPr>
    </w:p>
    <w:p w14:paraId="231A93D7" w14:textId="77777777" w:rsidR="00072C8B" w:rsidRPr="00072C8B" w:rsidRDefault="00072C8B" w:rsidP="00072C8B">
      <w:pPr>
        <w:jc w:val="center"/>
        <w:rPr>
          <w:rFonts w:ascii="Arial" w:hAnsi="Arial" w:cs="Arial"/>
          <w:b/>
          <w:sz w:val="22"/>
          <w:szCs w:val="22"/>
        </w:rPr>
      </w:pPr>
      <w:r w:rsidRPr="00072C8B">
        <w:rPr>
          <w:rFonts w:ascii="Arial" w:hAnsi="Arial" w:cs="Arial"/>
          <w:b/>
          <w:sz w:val="22"/>
          <w:szCs w:val="22"/>
        </w:rPr>
        <w:t>§ 3</w:t>
      </w:r>
    </w:p>
    <w:p w14:paraId="4DA652F5" w14:textId="3E631321" w:rsidR="00072C8B" w:rsidRPr="00072C8B" w:rsidRDefault="00072C8B" w:rsidP="00072C8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72C8B">
        <w:rPr>
          <w:rFonts w:ascii="Arial" w:hAnsi="Arial" w:cs="Arial"/>
          <w:sz w:val="22"/>
          <w:szCs w:val="22"/>
        </w:rPr>
        <w:t>Umowa zostaje zawarta od dnia podpisania, jednak nie wcześniej niż od 01.01.202</w:t>
      </w:r>
      <w:r w:rsidR="00612CA0">
        <w:rPr>
          <w:rFonts w:ascii="Arial" w:hAnsi="Arial" w:cs="Arial"/>
          <w:sz w:val="22"/>
          <w:szCs w:val="22"/>
        </w:rPr>
        <w:t>5</w:t>
      </w:r>
      <w:r w:rsidRPr="00072C8B">
        <w:rPr>
          <w:rFonts w:ascii="Arial" w:hAnsi="Arial" w:cs="Arial"/>
          <w:sz w:val="22"/>
          <w:szCs w:val="22"/>
        </w:rPr>
        <w:t xml:space="preserve"> r. do 31.12.202</w:t>
      </w:r>
      <w:r w:rsidR="00612CA0">
        <w:rPr>
          <w:rFonts w:ascii="Arial" w:hAnsi="Arial" w:cs="Arial"/>
          <w:sz w:val="22"/>
          <w:szCs w:val="22"/>
        </w:rPr>
        <w:t>5</w:t>
      </w:r>
      <w:r w:rsidRPr="00072C8B">
        <w:rPr>
          <w:rFonts w:ascii="Arial" w:hAnsi="Arial" w:cs="Arial"/>
          <w:sz w:val="22"/>
          <w:szCs w:val="22"/>
        </w:rPr>
        <w:t xml:space="preserve"> r.</w:t>
      </w:r>
    </w:p>
    <w:p w14:paraId="00C94F29" w14:textId="77777777" w:rsidR="00072C8B" w:rsidRPr="00072C8B" w:rsidRDefault="00072C8B" w:rsidP="00072C8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72C8B">
        <w:rPr>
          <w:rFonts w:ascii="Arial" w:hAnsi="Arial" w:cs="Arial"/>
          <w:sz w:val="22"/>
          <w:szCs w:val="22"/>
        </w:rPr>
        <w:t>Przedmiot umowy realizowany będzie sukcesywnie – według bieżących potrzeb Kupującego.</w:t>
      </w:r>
    </w:p>
    <w:p w14:paraId="45EE7651" w14:textId="77777777" w:rsidR="00072C8B" w:rsidRPr="00072C8B" w:rsidRDefault="00072C8B" w:rsidP="00072C8B">
      <w:pPr>
        <w:pStyle w:val="Tekstpodstawowy3"/>
        <w:rPr>
          <w:rFonts w:ascii="Arial" w:hAnsi="Arial" w:cs="Arial"/>
          <w:i w:val="0"/>
          <w:color w:val="auto"/>
          <w:sz w:val="22"/>
          <w:szCs w:val="22"/>
        </w:rPr>
      </w:pPr>
    </w:p>
    <w:p w14:paraId="683DD186" w14:textId="77777777" w:rsidR="00072C8B" w:rsidRPr="00072C8B" w:rsidRDefault="00072C8B" w:rsidP="00072C8B">
      <w:pPr>
        <w:pStyle w:val="Tekstpodstawowy3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072C8B">
        <w:rPr>
          <w:rFonts w:ascii="Arial" w:hAnsi="Arial" w:cs="Arial"/>
          <w:b/>
          <w:i w:val="0"/>
          <w:color w:val="auto"/>
          <w:sz w:val="22"/>
          <w:szCs w:val="22"/>
        </w:rPr>
        <w:t>§ 4</w:t>
      </w:r>
    </w:p>
    <w:p w14:paraId="269BEDA7" w14:textId="77777777" w:rsidR="00072C8B" w:rsidRPr="00072C8B" w:rsidRDefault="00072C8B" w:rsidP="00072C8B">
      <w:pPr>
        <w:numPr>
          <w:ilvl w:val="0"/>
          <w:numId w:val="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072C8B">
        <w:rPr>
          <w:rFonts w:ascii="Arial" w:hAnsi="Arial" w:cs="Arial"/>
          <w:sz w:val="22"/>
          <w:szCs w:val="22"/>
        </w:rPr>
        <w:t>Sprzedawca oświadcza, że posiada odpowiednie środki i warunki techniczne potrzebne do realizacji niniejszej umowy.</w:t>
      </w:r>
    </w:p>
    <w:p w14:paraId="46F8EFB1" w14:textId="77777777" w:rsidR="00072C8B" w:rsidRPr="00072C8B" w:rsidRDefault="00072C8B" w:rsidP="00072C8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072C8B">
        <w:rPr>
          <w:rFonts w:ascii="Arial" w:hAnsi="Arial" w:cs="Arial"/>
          <w:sz w:val="22"/>
          <w:szCs w:val="22"/>
        </w:rPr>
        <w:t>Sprzedawca zobowiązuje się dostarczać towary będące przedmiotem niniejszej umowy na swój koszt i ryzyko do siedziby Kupującego w godz. od 7:30 do 13:30 w dni robocze od poniedziałku do piątku. Dostawa obejmuje transport wraz z rozładunkiem i złożeniem w miejscu wskazanym przez Kupującego.</w:t>
      </w:r>
    </w:p>
    <w:p w14:paraId="571032D7" w14:textId="625BD6C2" w:rsidR="00072C8B" w:rsidRPr="00072C8B" w:rsidRDefault="00072C8B" w:rsidP="00072C8B">
      <w:pPr>
        <w:numPr>
          <w:ilvl w:val="0"/>
          <w:numId w:val="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072C8B">
        <w:rPr>
          <w:rFonts w:ascii="Arial" w:hAnsi="Arial" w:cs="Arial"/>
          <w:sz w:val="22"/>
          <w:szCs w:val="22"/>
        </w:rPr>
        <w:lastRenderedPageBreak/>
        <w:t xml:space="preserve">Sprzedawca zobowiązuje się do dostarczania zamówionego towaru w nieprzekraczalnym terminie do </w:t>
      </w:r>
      <w:r w:rsidR="00612CA0">
        <w:rPr>
          <w:rFonts w:ascii="Arial" w:hAnsi="Arial" w:cs="Arial"/>
          <w:b/>
          <w:sz w:val="22"/>
          <w:szCs w:val="22"/>
        </w:rPr>
        <w:t>3</w:t>
      </w:r>
      <w:r w:rsidRPr="00072C8B">
        <w:rPr>
          <w:rFonts w:ascii="Arial" w:hAnsi="Arial" w:cs="Arial"/>
          <w:sz w:val="22"/>
          <w:szCs w:val="22"/>
        </w:rPr>
        <w:t xml:space="preserve"> dni roboczych od daty złożenia zamówienia. </w:t>
      </w:r>
    </w:p>
    <w:p w14:paraId="237B3E45" w14:textId="77777777" w:rsidR="00072C8B" w:rsidRPr="00072C8B" w:rsidRDefault="00072C8B" w:rsidP="00072C8B">
      <w:pPr>
        <w:numPr>
          <w:ilvl w:val="0"/>
          <w:numId w:val="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072C8B">
        <w:rPr>
          <w:rFonts w:ascii="Arial" w:hAnsi="Arial" w:cs="Arial"/>
          <w:sz w:val="22"/>
          <w:szCs w:val="22"/>
        </w:rPr>
        <w:t>Towar dostarczony w danej partii zostanie przeliczony w obecności przedstawicieli obu stron, co zostanie potwierdzone dokumentem przekazania – odbioru.</w:t>
      </w:r>
    </w:p>
    <w:p w14:paraId="4A10A094" w14:textId="77777777" w:rsidR="00072C8B" w:rsidRPr="00072C8B" w:rsidRDefault="00072C8B" w:rsidP="00072C8B">
      <w:pPr>
        <w:jc w:val="both"/>
        <w:rPr>
          <w:rFonts w:ascii="Arial" w:hAnsi="Arial" w:cs="Arial"/>
          <w:sz w:val="22"/>
          <w:szCs w:val="22"/>
        </w:rPr>
      </w:pPr>
    </w:p>
    <w:p w14:paraId="7AED1A7D" w14:textId="77777777" w:rsidR="00072C8B" w:rsidRPr="00072C8B" w:rsidRDefault="00072C8B" w:rsidP="00072C8B">
      <w:pPr>
        <w:jc w:val="center"/>
        <w:rPr>
          <w:rFonts w:ascii="Arial" w:hAnsi="Arial" w:cs="Arial"/>
          <w:b/>
          <w:sz w:val="22"/>
          <w:szCs w:val="22"/>
        </w:rPr>
      </w:pPr>
      <w:r w:rsidRPr="00072C8B">
        <w:rPr>
          <w:rFonts w:ascii="Arial" w:hAnsi="Arial" w:cs="Arial"/>
          <w:b/>
          <w:sz w:val="22"/>
          <w:szCs w:val="22"/>
        </w:rPr>
        <w:t>§ 5</w:t>
      </w:r>
    </w:p>
    <w:p w14:paraId="751E2D9C" w14:textId="77777777" w:rsidR="00072C8B" w:rsidRPr="00072C8B" w:rsidRDefault="00072C8B" w:rsidP="00072C8B">
      <w:pPr>
        <w:numPr>
          <w:ilvl w:val="0"/>
          <w:numId w:val="9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072C8B">
        <w:rPr>
          <w:rFonts w:ascii="Arial" w:hAnsi="Arial" w:cs="Arial"/>
          <w:sz w:val="22"/>
          <w:szCs w:val="22"/>
        </w:rPr>
        <w:t>Sprzedawca oświadcza, że dostarczane w ramach niniejszej umowy towary:</w:t>
      </w:r>
    </w:p>
    <w:p w14:paraId="21C8B1C9" w14:textId="77777777" w:rsidR="00072C8B" w:rsidRPr="00072C8B" w:rsidRDefault="00072C8B" w:rsidP="00072C8B">
      <w:pPr>
        <w:pStyle w:val="NormalnyWeb"/>
        <w:tabs>
          <w:tab w:val="left" w:pos="1134"/>
        </w:tabs>
        <w:spacing w:before="0" w:beforeAutospacing="0" w:after="0" w:afterAutospacing="0"/>
        <w:ind w:left="851" w:hanging="284"/>
        <w:rPr>
          <w:rFonts w:ascii="Arial" w:hAnsi="Arial" w:cs="Arial"/>
          <w:sz w:val="22"/>
          <w:szCs w:val="22"/>
        </w:rPr>
      </w:pPr>
      <w:r w:rsidRPr="00072C8B">
        <w:rPr>
          <w:rFonts w:ascii="Arial" w:hAnsi="Arial" w:cs="Arial"/>
          <w:sz w:val="22"/>
          <w:szCs w:val="22"/>
        </w:rPr>
        <w:t>1) będą fabrycznie nowe oraz odpowiadać będą wymogom towarów dopuszczonych do obrotu i stosowania na terenie Polski, oraz będą posiadały stosowne atesty – świadectwo jakości zdrowotnej, wydanej przez Państwowy Zakład Higieny;</w:t>
      </w:r>
    </w:p>
    <w:p w14:paraId="2B592617" w14:textId="77777777" w:rsidR="00072C8B" w:rsidRPr="00072C8B" w:rsidRDefault="00072C8B" w:rsidP="00072C8B">
      <w:pPr>
        <w:pStyle w:val="NormalnyWeb"/>
        <w:tabs>
          <w:tab w:val="left" w:pos="540"/>
        </w:tabs>
        <w:spacing w:before="0" w:beforeAutospacing="0" w:after="0" w:afterAutospacing="0"/>
        <w:ind w:left="720" w:hanging="153"/>
        <w:rPr>
          <w:rFonts w:ascii="Arial" w:hAnsi="Arial" w:cs="Arial"/>
          <w:sz w:val="22"/>
          <w:szCs w:val="22"/>
        </w:rPr>
      </w:pPr>
      <w:r w:rsidRPr="00072C8B">
        <w:rPr>
          <w:rFonts w:ascii="Arial" w:hAnsi="Arial" w:cs="Arial"/>
          <w:sz w:val="22"/>
          <w:szCs w:val="22"/>
        </w:rPr>
        <w:t>2)  nie będą nosiły śladów uszkodzenia,</w:t>
      </w:r>
    </w:p>
    <w:p w14:paraId="1617116E" w14:textId="77777777" w:rsidR="00072C8B" w:rsidRPr="00072C8B" w:rsidRDefault="00072C8B" w:rsidP="00072C8B">
      <w:pPr>
        <w:pStyle w:val="NormalnyWeb"/>
        <w:tabs>
          <w:tab w:val="left" w:pos="540"/>
        </w:tabs>
        <w:spacing w:before="0" w:beforeAutospacing="0" w:after="0" w:afterAutospacing="0"/>
        <w:ind w:left="720" w:hanging="153"/>
        <w:rPr>
          <w:rFonts w:ascii="Arial" w:hAnsi="Arial" w:cs="Arial"/>
          <w:sz w:val="22"/>
          <w:szCs w:val="22"/>
        </w:rPr>
      </w:pPr>
      <w:r w:rsidRPr="00072C8B">
        <w:rPr>
          <w:rFonts w:ascii="Arial" w:hAnsi="Arial" w:cs="Arial"/>
          <w:sz w:val="22"/>
          <w:szCs w:val="22"/>
        </w:rPr>
        <w:t>3)  dostarczane będą w oryginalnych opakowaniach producenta,</w:t>
      </w:r>
    </w:p>
    <w:p w14:paraId="0E0470F8" w14:textId="77777777" w:rsidR="00072C8B" w:rsidRPr="00072C8B" w:rsidRDefault="00072C8B" w:rsidP="00072C8B">
      <w:pPr>
        <w:pStyle w:val="NormalnyWeb"/>
        <w:tabs>
          <w:tab w:val="left" w:pos="540"/>
        </w:tabs>
        <w:spacing w:before="0" w:beforeAutospacing="0" w:after="0" w:afterAutospacing="0"/>
        <w:ind w:left="720" w:hanging="153"/>
        <w:rPr>
          <w:rFonts w:ascii="Arial" w:hAnsi="Arial" w:cs="Arial"/>
          <w:sz w:val="22"/>
          <w:szCs w:val="22"/>
        </w:rPr>
      </w:pPr>
      <w:r w:rsidRPr="00072C8B">
        <w:rPr>
          <w:rFonts w:ascii="Arial" w:hAnsi="Arial" w:cs="Arial"/>
          <w:sz w:val="22"/>
          <w:szCs w:val="22"/>
        </w:rPr>
        <w:t>4) będą posiadały minimum 12 miesięczny termin ważności, licząc od daty ich wyprodukowania, w tym minimum 6 miesięczny, licząc od daty ich dostarczenia.</w:t>
      </w:r>
    </w:p>
    <w:p w14:paraId="5B6EA2EC" w14:textId="77777777" w:rsidR="00072C8B" w:rsidRPr="00072C8B" w:rsidRDefault="00072C8B" w:rsidP="00072C8B">
      <w:pPr>
        <w:pStyle w:val="NormalnyWeb"/>
        <w:tabs>
          <w:tab w:val="left" w:pos="540"/>
        </w:tabs>
        <w:spacing w:before="0" w:beforeAutospacing="0" w:after="0" w:afterAutospacing="0"/>
        <w:ind w:left="851" w:hanging="284"/>
        <w:rPr>
          <w:rFonts w:ascii="Arial" w:hAnsi="Arial" w:cs="Arial"/>
          <w:sz w:val="22"/>
          <w:szCs w:val="22"/>
        </w:rPr>
      </w:pPr>
      <w:r w:rsidRPr="00072C8B">
        <w:rPr>
          <w:rFonts w:ascii="Arial" w:hAnsi="Arial" w:cs="Arial"/>
          <w:sz w:val="22"/>
          <w:szCs w:val="22"/>
        </w:rPr>
        <w:t>5)  w przypadku stwierdzenia przez Kupującego wad w dostarczonym towarze, Kupujący powiadamia o nich Sprzedawcę, który zobowiązuje się wymienić bezzwłocznie wadliwy towar na pełnowartościowy.</w:t>
      </w:r>
    </w:p>
    <w:p w14:paraId="3E6D26DA" w14:textId="77777777" w:rsidR="00072C8B" w:rsidRPr="00072C8B" w:rsidRDefault="00072C8B" w:rsidP="00072C8B">
      <w:pPr>
        <w:pStyle w:val="NormalnyWeb"/>
        <w:tabs>
          <w:tab w:val="left" w:pos="284"/>
        </w:tabs>
        <w:spacing w:before="0" w:beforeAutospacing="0" w:after="0" w:afterAutospacing="0"/>
        <w:ind w:left="426" w:hanging="426"/>
        <w:rPr>
          <w:rFonts w:ascii="Arial" w:hAnsi="Arial" w:cs="Arial"/>
          <w:sz w:val="22"/>
          <w:szCs w:val="22"/>
        </w:rPr>
      </w:pPr>
      <w:r w:rsidRPr="00072C8B">
        <w:rPr>
          <w:rFonts w:ascii="Arial" w:hAnsi="Arial" w:cs="Arial"/>
          <w:b/>
          <w:sz w:val="22"/>
          <w:szCs w:val="22"/>
        </w:rPr>
        <w:t xml:space="preserve">2.   </w:t>
      </w:r>
      <w:r w:rsidRPr="00072C8B">
        <w:rPr>
          <w:rFonts w:ascii="Arial" w:hAnsi="Arial" w:cs="Arial"/>
          <w:sz w:val="22"/>
          <w:szCs w:val="22"/>
        </w:rPr>
        <w:t>W przypadku, gdy dostarczony towar nie będzie odpowiadał wymogom jakościowym, Kupujący zastrzega sobie prawo do rozwiązania umowy w trybie natychmiastowym. Rozwiązanie umowy w tym trybie przez Kupującego nie rodzi po stronie Sprzedawcy możliwości dochodzenia jakichkolwiek roszczeń od Kupującego.</w:t>
      </w:r>
    </w:p>
    <w:p w14:paraId="7C786158" w14:textId="77777777" w:rsidR="00072C8B" w:rsidRPr="00072C8B" w:rsidRDefault="00072C8B" w:rsidP="00072C8B">
      <w:pPr>
        <w:pStyle w:val="NormalnyWeb"/>
        <w:tabs>
          <w:tab w:val="left" w:pos="284"/>
        </w:tabs>
        <w:spacing w:before="0" w:beforeAutospacing="0" w:after="0" w:afterAutospacing="0"/>
        <w:ind w:left="426" w:hanging="426"/>
        <w:rPr>
          <w:rFonts w:ascii="Arial" w:hAnsi="Arial" w:cs="Arial"/>
          <w:sz w:val="22"/>
          <w:szCs w:val="22"/>
        </w:rPr>
      </w:pPr>
      <w:r w:rsidRPr="00072C8B">
        <w:rPr>
          <w:rFonts w:ascii="Arial" w:hAnsi="Arial" w:cs="Arial"/>
          <w:b/>
          <w:sz w:val="22"/>
          <w:szCs w:val="22"/>
        </w:rPr>
        <w:t>3.</w:t>
      </w:r>
      <w:r w:rsidRPr="00072C8B">
        <w:rPr>
          <w:rFonts w:ascii="Arial" w:hAnsi="Arial" w:cs="Arial"/>
          <w:b/>
          <w:sz w:val="22"/>
          <w:szCs w:val="22"/>
        </w:rPr>
        <w:tab/>
      </w:r>
      <w:r w:rsidRPr="00072C8B">
        <w:rPr>
          <w:rFonts w:ascii="Arial" w:hAnsi="Arial" w:cs="Arial"/>
          <w:b/>
          <w:sz w:val="22"/>
          <w:szCs w:val="22"/>
        </w:rPr>
        <w:tab/>
      </w:r>
      <w:r w:rsidRPr="00072C8B">
        <w:rPr>
          <w:rFonts w:ascii="Arial" w:hAnsi="Arial" w:cs="Arial"/>
          <w:sz w:val="22"/>
          <w:szCs w:val="22"/>
        </w:rPr>
        <w:t>Sprzedawca zobowiązuje się do utrzymania ciągłości sprzedaży i dostawy przez cały czas trwania umowy.</w:t>
      </w:r>
    </w:p>
    <w:p w14:paraId="313B593E" w14:textId="77777777" w:rsidR="00072C8B" w:rsidRPr="00072C8B" w:rsidRDefault="00072C8B" w:rsidP="00072C8B">
      <w:pPr>
        <w:tabs>
          <w:tab w:val="num" w:pos="360"/>
        </w:tabs>
        <w:ind w:left="1080" w:hanging="1077"/>
        <w:jc w:val="both"/>
        <w:rPr>
          <w:rFonts w:ascii="Arial" w:hAnsi="Arial" w:cs="Arial"/>
          <w:sz w:val="22"/>
          <w:szCs w:val="22"/>
        </w:rPr>
      </w:pPr>
    </w:p>
    <w:p w14:paraId="4CDB6522" w14:textId="77777777" w:rsidR="00072C8B" w:rsidRPr="00072C8B" w:rsidRDefault="00072C8B" w:rsidP="00072C8B">
      <w:pPr>
        <w:pStyle w:val="Tekstpodstawowy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072C8B">
        <w:rPr>
          <w:rFonts w:ascii="Arial" w:hAnsi="Arial" w:cs="Arial"/>
          <w:b/>
          <w:sz w:val="22"/>
          <w:szCs w:val="22"/>
        </w:rPr>
        <w:t>§ 6</w:t>
      </w:r>
    </w:p>
    <w:p w14:paraId="17C39961" w14:textId="42874DF7" w:rsidR="00072C8B" w:rsidRPr="00072C8B" w:rsidRDefault="00072C8B" w:rsidP="00072C8B">
      <w:pPr>
        <w:pStyle w:val="Tekstpodstawowy3"/>
        <w:numPr>
          <w:ilvl w:val="0"/>
          <w:numId w:val="5"/>
        </w:numPr>
        <w:ind w:left="357" w:hanging="357"/>
        <w:rPr>
          <w:rFonts w:ascii="Arial" w:hAnsi="Arial" w:cs="Arial"/>
          <w:i w:val="0"/>
          <w:color w:val="auto"/>
          <w:sz w:val="22"/>
          <w:szCs w:val="22"/>
        </w:rPr>
      </w:pPr>
      <w:r w:rsidRPr="00072C8B">
        <w:rPr>
          <w:rFonts w:ascii="Arial" w:hAnsi="Arial" w:cs="Arial"/>
          <w:i w:val="0"/>
          <w:color w:val="auto"/>
          <w:sz w:val="22"/>
          <w:szCs w:val="22"/>
        </w:rPr>
        <w:t xml:space="preserve">Strony zgodnie ustalają, że wynagrodzenie Sprzedawcy ustalane będzie na podstawie cen jednostkowych oraz rzeczywistej ilości dostarczonego towaru, potwierdzonej przez Kupującego, przy czym </w:t>
      </w:r>
      <w:r w:rsidR="00612CA0">
        <w:rPr>
          <w:rFonts w:ascii="Arial" w:hAnsi="Arial" w:cs="Arial"/>
          <w:i w:val="0"/>
          <w:color w:val="auto"/>
          <w:sz w:val="22"/>
          <w:szCs w:val="22"/>
        </w:rPr>
        <w:t>szacunkowa</w:t>
      </w:r>
      <w:r w:rsidRPr="00072C8B">
        <w:rPr>
          <w:rFonts w:ascii="Arial" w:hAnsi="Arial" w:cs="Arial"/>
          <w:i w:val="0"/>
          <w:color w:val="auto"/>
          <w:sz w:val="22"/>
          <w:szCs w:val="22"/>
        </w:rPr>
        <w:t xml:space="preserve"> wartość wynagrodzenia Sprzedawcy wynosi łącznie </w:t>
      </w:r>
      <w:r w:rsidRPr="00072C8B">
        <w:rPr>
          <w:rFonts w:ascii="Arial" w:hAnsi="Arial" w:cs="Arial"/>
          <w:b/>
          <w:i w:val="0"/>
          <w:color w:val="auto"/>
          <w:sz w:val="22"/>
          <w:szCs w:val="22"/>
        </w:rPr>
        <w:t>brutto</w:t>
      </w:r>
      <w:r w:rsidRPr="00072C8B">
        <w:rPr>
          <w:rFonts w:ascii="Arial" w:hAnsi="Arial" w:cs="Arial"/>
          <w:i w:val="0"/>
          <w:color w:val="auto"/>
          <w:sz w:val="22"/>
          <w:szCs w:val="22"/>
        </w:rPr>
        <w:t xml:space="preserve">: </w:t>
      </w:r>
      <w:r w:rsidR="00612CA0">
        <w:rPr>
          <w:rFonts w:ascii="Arial" w:hAnsi="Arial" w:cs="Arial"/>
          <w:b/>
          <w:noProof/>
          <w:color w:val="auto"/>
          <w:sz w:val="22"/>
          <w:szCs w:val="22"/>
        </w:rPr>
        <w:t>………………………………………………….</w:t>
      </w:r>
    </w:p>
    <w:p w14:paraId="45DFD16A" w14:textId="77777777" w:rsidR="00072C8B" w:rsidRPr="00072C8B" w:rsidRDefault="00072C8B" w:rsidP="00072C8B">
      <w:pPr>
        <w:pStyle w:val="Tekstpodstawowy3"/>
        <w:numPr>
          <w:ilvl w:val="0"/>
          <w:numId w:val="5"/>
        </w:numPr>
        <w:ind w:left="357" w:hanging="357"/>
        <w:rPr>
          <w:rFonts w:ascii="Arial" w:hAnsi="Arial" w:cs="Arial"/>
          <w:i w:val="0"/>
          <w:color w:val="auto"/>
          <w:sz w:val="22"/>
          <w:szCs w:val="22"/>
        </w:rPr>
      </w:pPr>
      <w:r w:rsidRPr="00072C8B">
        <w:rPr>
          <w:rFonts w:ascii="Arial" w:hAnsi="Arial" w:cs="Arial"/>
          <w:i w:val="0"/>
          <w:color w:val="auto"/>
          <w:sz w:val="22"/>
          <w:szCs w:val="22"/>
        </w:rPr>
        <w:t xml:space="preserve">Ceny jednostkowe, o których mowa w ust. 1, zawierają wszystkie koszty bezpośrednie i pośrednie związane z prawidłową realizacją przedmiotu umowy, w tym koszt transportu do Kupującego oraz rozładunku towaru. </w:t>
      </w:r>
    </w:p>
    <w:p w14:paraId="3671ABAC" w14:textId="77777777" w:rsidR="00072C8B" w:rsidRPr="00072C8B" w:rsidRDefault="00072C8B" w:rsidP="00072C8B">
      <w:pPr>
        <w:pStyle w:val="Tekstpodstawowy3"/>
        <w:numPr>
          <w:ilvl w:val="0"/>
          <w:numId w:val="5"/>
        </w:numPr>
        <w:rPr>
          <w:rFonts w:ascii="Arial" w:hAnsi="Arial" w:cs="Arial"/>
          <w:i w:val="0"/>
          <w:color w:val="auto"/>
          <w:sz w:val="22"/>
          <w:szCs w:val="22"/>
        </w:rPr>
      </w:pPr>
      <w:r w:rsidRPr="00072C8B">
        <w:rPr>
          <w:rFonts w:ascii="Arial" w:hAnsi="Arial" w:cs="Arial"/>
          <w:i w:val="0"/>
          <w:color w:val="auto"/>
          <w:sz w:val="22"/>
          <w:szCs w:val="22"/>
        </w:rPr>
        <w:t>Ceny jednostkowe, zawarte w załączniku do umowy, o którym mowa w § 1 ust. 2, będą obowiązywały przez cały czas trwania umowy, jako stałe i niezmienne.</w:t>
      </w:r>
    </w:p>
    <w:p w14:paraId="41D3A8FF" w14:textId="77777777" w:rsidR="00072C8B" w:rsidRPr="00072C8B" w:rsidRDefault="00072C8B" w:rsidP="00072C8B">
      <w:pPr>
        <w:pStyle w:val="Tekstpodstawowy3"/>
        <w:numPr>
          <w:ilvl w:val="0"/>
          <w:numId w:val="5"/>
        </w:numPr>
        <w:rPr>
          <w:rFonts w:ascii="Arial" w:hAnsi="Arial" w:cs="Arial"/>
          <w:i w:val="0"/>
          <w:color w:val="auto"/>
          <w:sz w:val="22"/>
          <w:szCs w:val="22"/>
        </w:rPr>
      </w:pPr>
      <w:r w:rsidRPr="00072C8B">
        <w:rPr>
          <w:rFonts w:ascii="Arial" w:hAnsi="Arial" w:cs="Arial"/>
          <w:i w:val="0"/>
          <w:color w:val="auto"/>
          <w:sz w:val="22"/>
          <w:szCs w:val="22"/>
        </w:rPr>
        <w:t>Rozliczenie przysługującego Sprzedawcy wynagrodzenia następować będzie fakturami częściowymi za faktycznie dostarczone Kupującemu towary.</w:t>
      </w:r>
    </w:p>
    <w:p w14:paraId="70070B5C" w14:textId="77777777" w:rsidR="00072C8B" w:rsidRPr="00072C8B" w:rsidRDefault="00072C8B" w:rsidP="00072C8B">
      <w:pPr>
        <w:pStyle w:val="Tekstpodstawowy3"/>
        <w:numPr>
          <w:ilvl w:val="0"/>
          <w:numId w:val="5"/>
        </w:numPr>
        <w:rPr>
          <w:rFonts w:ascii="Arial" w:hAnsi="Arial" w:cs="Arial"/>
          <w:i w:val="0"/>
          <w:color w:val="auto"/>
          <w:sz w:val="22"/>
          <w:szCs w:val="22"/>
        </w:rPr>
      </w:pPr>
      <w:r w:rsidRPr="00072C8B">
        <w:rPr>
          <w:rFonts w:ascii="Arial" w:hAnsi="Arial" w:cs="Arial"/>
          <w:i w:val="0"/>
          <w:color w:val="auto"/>
          <w:sz w:val="22"/>
          <w:szCs w:val="22"/>
        </w:rPr>
        <w:t>Podstawą do wystawienia faktury będzie pisemne potwierdzenie przedstawicieli stron przekazania – odbioru partii towaru, którego dotyczy faktura. Sprzedawca zobowiązany jest właściwie opisywać przedkładane faktury.</w:t>
      </w:r>
    </w:p>
    <w:p w14:paraId="594BC89F" w14:textId="77777777" w:rsidR="00072C8B" w:rsidRPr="00072C8B" w:rsidRDefault="00072C8B" w:rsidP="00072C8B">
      <w:pPr>
        <w:pStyle w:val="Tekstpodstawowy3"/>
        <w:numPr>
          <w:ilvl w:val="0"/>
          <w:numId w:val="5"/>
        </w:numPr>
        <w:rPr>
          <w:rFonts w:ascii="Arial" w:hAnsi="Arial" w:cs="Arial"/>
          <w:i w:val="0"/>
          <w:color w:val="auto"/>
          <w:sz w:val="22"/>
          <w:szCs w:val="22"/>
        </w:rPr>
      </w:pPr>
      <w:r w:rsidRPr="00072C8B">
        <w:rPr>
          <w:rFonts w:ascii="Arial" w:hAnsi="Arial" w:cs="Arial"/>
          <w:i w:val="0"/>
          <w:color w:val="auto"/>
          <w:sz w:val="22"/>
          <w:szCs w:val="22"/>
        </w:rPr>
        <w:t>Zapłata faktur nastąpi przelewem na konto Sprzedawcy widniejące w wykazie informacji o podatnikach VAT w dniu realizowania płatności w ciągu 30 dni od daty otrzymania przez Kupującego prawidłowo wystawionej faktury.</w:t>
      </w:r>
    </w:p>
    <w:p w14:paraId="4B5C73DF" w14:textId="763CB696" w:rsidR="00072C8B" w:rsidRPr="00072C8B" w:rsidRDefault="00072C8B" w:rsidP="00072C8B">
      <w:pPr>
        <w:pStyle w:val="Tekstpodstawowy3"/>
        <w:numPr>
          <w:ilvl w:val="0"/>
          <w:numId w:val="5"/>
        </w:numPr>
        <w:rPr>
          <w:rFonts w:ascii="Arial" w:hAnsi="Arial" w:cs="Arial"/>
          <w:i w:val="0"/>
          <w:color w:val="auto"/>
          <w:sz w:val="22"/>
          <w:szCs w:val="22"/>
        </w:rPr>
      </w:pPr>
      <w:r w:rsidRPr="00072C8B">
        <w:rPr>
          <w:rFonts w:ascii="Arial" w:hAnsi="Arial" w:cs="Arial"/>
          <w:i w:val="0"/>
          <w:color w:val="auto"/>
          <w:sz w:val="22"/>
          <w:szCs w:val="22"/>
        </w:rPr>
        <w:t xml:space="preserve">Sprzedawca oświadcza, że jest czynnym podatnikiem podatku od towarów i usług, o numerze identyfikacyjnym </w:t>
      </w:r>
      <w:r w:rsidR="00612CA0">
        <w:rPr>
          <w:rFonts w:ascii="Arial" w:hAnsi="Arial" w:cs="Arial"/>
          <w:i w:val="0"/>
          <w:color w:val="auto"/>
          <w:sz w:val="22"/>
          <w:szCs w:val="22"/>
        </w:rPr>
        <w:t>………………………………….</w:t>
      </w:r>
      <w:r w:rsidRPr="00072C8B">
        <w:rPr>
          <w:rFonts w:ascii="Arial" w:hAnsi="Arial" w:cs="Arial"/>
          <w:i w:val="0"/>
          <w:color w:val="auto"/>
          <w:sz w:val="22"/>
          <w:szCs w:val="22"/>
        </w:rPr>
        <w:t>. O każdej zmianie statusu, Sprzedawca zobowiązany jest poinformować Kupującego.</w:t>
      </w:r>
    </w:p>
    <w:p w14:paraId="34D6125F" w14:textId="77777777" w:rsidR="00072C8B" w:rsidRPr="00072C8B" w:rsidRDefault="00072C8B" w:rsidP="00072C8B">
      <w:pPr>
        <w:pStyle w:val="Tekstpodstawowy3"/>
        <w:numPr>
          <w:ilvl w:val="0"/>
          <w:numId w:val="5"/>
        </w:numPr>
        <w:rPr>
          <w:rFonts w:ascii="Arial" w:hAnsi="Arial" w:cs="Arial"/>
          <w:i w:val="0"/>
          <w:color w:val="auto"/>
          <w:sz w:val="22"/>
          <w:szCs w:val="22"/>
        </w:rPr>
      </w:pPr>
      <w:r w:rsidRPr="00072C8B">
        <w:rPr>
          <w:rFonts w:ascii="Arial" w:hAnsi="Arial" w:cs="Arial"/>
          <w:i w:val="0"/>
          <w:color w:val="auto"/>
          <w:sz w:val="22"/>
          <w:szCs w:val="22"/>
        </w:rPr>
        <w:t>Faktura zostanie wystawiona na rzecz Zamawiającego w następujący sposób:</w:t>
      </w:r>
    </w:p>
    <w:p w14:paraId="28798A92" w14:textId="77777777" w:rsidR="00573103" w:rsidRPr="00573103" w:rsidRDefault="00573103" w:rsidP="00573103">
      <w:pPr>
        <w:pStyle w:val="Tekstpodstawowy3"/>
        <w:ind w:left="360"/>
        <w:rPr>
          <w:rFonts w:ascii="Arial" w:hAnsi="Arial" w:cs="Arial"/>
          <w:i w:val="0"/>
          <w:color w:val="auto"/>
          <w:sz w:val="22"/>
          <w:szCs w:val="22"/>
        </w:rPr>
      </w:pPr>
      <w:r w:rsidRPr="00573103">
        <w:rPr>
          <w:rFonts w:ascii="Arial" w:hAnsi="Arial" w:cs="Arial"/>
          <w:i w:val="0"/>
          <w:color w:val="auto"/>
          <w:sz w:val="22"/>
          <w:szCs w:val="22"/>
        </w:rPr>
        <w:t>Nabywca: Miejski Zakład Komunikacji Sp. z o.o. ul. Dworcowa 47 86-300 Grudziądz</w:t>
      </w:r>
    </w:p>
    <w:p w14:paraId="52FA6DE8" w14:textId="77777777" w:rsidR="00573103" w:rsidRDefault="00573103" w:rsidP="00573103">
      <w:pPr>
        <w:pStyle w:val="Tekstpodstawowy3"/>
        <w:ind w:left="360"/>
        <w:rPr>
          <w:rFonts w:ascii="Arial" w:hAnsi="Arial" w:cs="Arial"/>
          <w:i w:val="0"/>
          <w:color w:val="auto"/>
          <w:sz w:val="22"/>
          <w:szCs w:val="22"/>
        </w:rPr>
      </w:pPr>
      <w:r w:rsidRPr="00573103">
        <w:rPr>
          <w:rFonts w:ascii="Arial" w:hAnsi="Arial" w:cs="Arial"/>
          <w:i w:val="0"/>
          <w:color w:val="auto"/>
          <w:sz w:val="22"/>
          <w:szCs w:val="22"/>
        </w:rPr>
        <w:t>Płatnik/Odbiorca: Miejski Zakład Komunikacji Sp. z o.o. ul. Dworcowa 47 86-300 Grudziądz.</w:t>
      </w:r>
    </w:p>
    <w:p w14:paraId="6C37C986" w14:textId="120E8B15" w:rsidR="00072C8B" w:rsidRPr="00072C8B" w:rsidRDefault="00072C8B" w:rsidP="00573103">
      <w:pPr>
        <w:pStyle w:val="Tekstpodstawowy3"/>
        <w:numPr>
          <w:ilvl w:val="0"/>
          <w:numId w:val="5"/>
        </w:numPr>
        <w:rPr>
          <w:rFonts w:ascii="Arial" w:hAnsi="Arial" w:cs="Arial"/>
          <w:i w:val="0"/>
          <w:color w:val="auto"/>
          <w:sz w:val="22"/>
          <w:szCs w:val="22"/>
        </w:rPr>
      </w:pPr>
      <w:r w:rsidRPr="00072C8B">
        <w:rPr>
          <w:rFonts w:ascii="Arial" w:hAnsi="Arial" w:cs="Arial"/>
          <w:bCs/>
          <w:i w:val="0"/>
          <w:color w:val="auto"/>
          <w:sz w:val="22"/>
          <w:szCs w:val="22"/>
        </w:rPr>
        <w:t>Za nieterminowe regulowanie należności, Sprzedawcy przysługuje prawo naliczania odsetek ustawowych za opóźnienie w transakcjach handlowych.</w:t>
      </w:r>
    </w:p>
    <w:p w14:paraId="333B0880" w14:textId="77777777" w:rsidR="00072C8B" w:rsidRPr="00072C8B" w:rsidRDefault="00072C8B" w:rsidP="00072C8B">
      <w:pPr>
        <w:pStyle w:val="Tekstpodstawowy"/>
        <w:spacing w:after="0"/>
        <w:rPr>
          <w:rFonts w:ascii="Arial" w:hAnsi="Arial" w:cs="Arial"/>
          <w:sz w:val="22"/>
          <w:szCs w:val="22"/>
        </w:rPr>
      </w:pPr>
    </w:p>
    <w:p w14:paraId="7AC1E2D9" w14:textId="77777777" w:rsidR="00072C8B" w:rsidRPr="00072C8B" w:rsidRDefault="00072C8B" w:rsidP="00072C8B">
      <w:pPr>
        <w:pStyle w:val="Tekstpodstawowy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072C8B">
        <w:rPr>
          <w:rFonts w:ascii="Arial" w:hAnsi="Arial" w:cs="Arial"/>
          <w:b/>
          <w:sz w:val="22"/>
          <w:szCs w:val="22"/>
        </w:rPr>
        <w:t>§ 7</w:t>
      </w:r>
    </w:p>
    <w:p w14:paraId="7B28A28D" w14:textId="30EA9DDF" w:rsidR="00072C8B" w:rsidRPr="00072C8B" w:rsidRDefault="00072C8B" w:rsidP="00072C8B">
      <w:pPr>
        <w:pStyle w:val="Tekstpodstawowy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072C8B">
        <w:rPr>
          <w:rFonts w:ascii="Arial" w:hAnsi="Arial" w:cs="Arial"/>
          <w:sz w:val="22"/>
          <w:szCs w:val="22"/>
        </w:rPr>
        <w:t xml:space="preserve">Z ramienia Sprzedawcy realizację zamówienia nadzorować będzie: </w:t>
      </w:r>
      <w:r w:rsidR="00612CA0">
        <w:rPr>
          <w:rFonts w:ascii="Arial" w:hAnsi="Arial" w:cs="Arial"/>
          <w:sz w:val="22"/>
          <w:szCs w:val="22"/>
        </w:rPr>
        <w:t>……………………</w:t>
      </w:r>
      <w:r w:rsidRPr="00072C8B">
        <w:rPr>
          <w:rFonts w:ascii="Arial" w:hAnsi="Arial" w:cs="Arial"/>
          <w:sz w:val="22"/>
          <w:szCs w:val="22"/>
        </w:rPr>
        <w:t xml:space="preserve">, tel. </w:t>
      </w:r>
      <w:r w:rsidR="00612CA0">
        <w:rPr>
          <w:rFonts w:ascii="Arial" w:hAnsi="Arial" w:cs="Arial"/>
          <w:sz w:val="22"/>
          <w:szCs w:val="22"/>
        </w:rPr>
        <w:t>…………………………</w:t>
      </w:r>
    </w:p>
    <w:p w14:paraId="60F10803" w14:textId="77777777" w:rsidR="00072C8B" w:rsidRPr="00072C8B" w:rsidRDefault="00072C8B" w:rsidP="00072C8B">
      <w:pPr>
        <w:pStyle w:val="Tekstpodstawowy"/>
        <w:numPr>
          <w:ilvl w:val="0"/>
          <w:numId w:val="2"/>
        </w:numPr>
        <w:spacing w:after="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072C8B">
        <w:rPr>
          <w:rFonts w:ascii="Arial" w:hAnsi="Arial" w:cs="Arial"/>
          <w:sz w:val="22"/>
          <w:szCs w:val="22"/>
        </w:rPr>
        <w:lastRenderedPageBreak/>
        <w:t>Z ramienia Kupującego realizację zamówienia nadzorować będzie: ……………………….……tel. ………...</w:t>
      </w:r>
    </w:p>
    <w:p w14:paraId="19CD409F" w14:textId="77777777" w:rsidR="00072C8B" w:rsidRPr="00072C8B" w:rsidRDefault="00072C8B" w:rsidP="00072C8B">
      <w:pPr>
        <w:pStyle w:val="Tekstpodstawowy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7234CBF5" w14:textId="77777777" w:rsidR="00072C8B" w:rsidRPr="00072C8B" w:rsidRDefault="00072C8B" w:rsidP="00072C8B">
      <w:pPr>
        <w:pStyle w:val="Tekstpodstawowy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072C8B">
        <w:rPr>
          <w:rFonts w:ascii="Arial" w:hAnsi="Arial" w:cs="Arial"/>
          <w:b/>
          <w:sz w:val="22"/>
          <w:szCs w:val="22"/>
        </w:rPr>
        <w:t>§ 8</w:t>
      </w:r>
    </w:p>
    <w:p w14:paraId="6E8158AF" w14:textId="77777777" w:rsidR="00072C8B" w:rsidRPr="00072C8B" w:rsidRDefault="00072C8B" w:rsidP="00072C8B">
      <w:pPr>
        <w:pStyle w:val="Tekstpodstawowy"/>
        <w:numPr>
          <w:ilvl w:val="0"/>
          <w:numId w:val="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072C8B">
        <w:rPr>
          <w:rFonts w:ascii="Arial" w:hAnsi="Arial" w:cs="Arial"/>
          <w:sz w:val="22"/>
          <w:szCs w:val="22"/>
        </w:rPr>
        <w:t>Sprzedawca zobowiązuje się zapłacić Kupującemu kary umowne w wysokości:</w:t>
      </w:r>
    </w:p>
    <w:p w14:paraId="733413F4" w14:textId="77777777" w:rsidR="00072C8B" w:rsidRPr="00072C8B" w:rsidRDefault="00072C8B" w:rsidP="00072C8B">
      <w:pPr>
        <w:pStyle w:val="Tekstpodstawowy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072C8B">
        <w:rPr>
          <w:rFonts w:ascii="Arial" w:hAnsi="Arial" w:cs="Arial"/>
          <w:sz w:val="22"/>
          <w:szCs w:val="22"/>
        </w:rPr>
        <w:t>10% całkowitej wartości brutto wynagrodzenia, o którym mowa w § 6 ust. 1, gdy Sprzedawca odstąpi od umowy z powodu okoliczności, za które odpowiada;</w:t>
      </w:r>
    </w:p>
    <w:p w14:paraId="2FEE6483" w14:textId="77777777" w:rsidR="00072C8B" w:rsidRPr="00072C8B" w:rsidRDefault="00072C8B" w:rsidP="00072C8B">
      <w:pPr>
        <w:pStyle w:val="Tekstpodstawowy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072C8B">
        <w:rPr>
          <w:rFonts w:ascii="Arial" w:hAnsi="Arial" w:cs="Arial"/>
          <w:sz w:val="22"/>
          <w:szCs w:val="22"/>
        </w:rPr>
        <w:t>10% całkowitej wartości brutto wynagrodzenia, o którym mowa w § 6 ust. 1, gdy Kupujący odstąpi od umowy z powodu okoliczności, za które odpowiada Sprzedawca;</w:t>
      </w:r>
    </w:p>
    <w:p w14:paraId="6792CC94" w14:textId="77777777" w:rsidR="00072C8B" w:rsidRPr="00072C8B" w:rsidRDefault="00072C8B" w:rsidP="00072C8B">
      <w:pPr>
        <w:pStyle w:val="Tekstpodstawowy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072C8B">
        <w:rPr>
          <w:rFonts w:ascii="Arial" w:hAnsi="Arial" w:cs="Arial"/>
          <w:sz w:val="22"/>
          <w:szCs w:val="22"/>
        </w:rPr>
        <w:t xml:space="preserve">0,5% wartości brutto zamówionej dostawy – za każdy dzień opóźnienia Sprzedawcy w dostawie zamówionej partii towaru, licząc od terminu wskazanego w § 4 ust. 3. </w:t>
      </w:r>
    </w:p>
    <w:p w14:paraId="05BF458D" w14:textId="77777777" w:rsidR="00072C8B" w:rsidRPr="00072C8B" w:rsidRDefault="00072C8B" w:rsidP="00072C8B">
      <w:pPr>
        <w:pStyle w:val="Tekstpodstawowy"/>
        <w:numPr>
          <w:ilvl w:val="0"/>
          <w:numId w:val="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072C8B">
        <w:rPr>
          <w:rFonts w:ascii="Arial" w:hAnsi="Arial" w:cs="Arial"/>
          <w:sz w:val="22"/>
          <w:szCs w:val="22"/>
        </w:rPr>
        <w:t xml:space="preserve">Sprzedawca może żądać od Kupującego zapłaty kary umownej w wysokości 10 % ceny brutto, o której mowa w § 6 ust. 1, w przypadku, gdy Kupujący odstąpi od umowy z powodu okoliczności, za które odpowiada, z wyłączeniem odstąpienia od umowy przez Kupującego na podstawie § 10 ust. 1 pkt 1 umowy.  </w:t>
      </w:r>
    </w:p>
    <w:p w14:paraId="15DBE866" w14:textId="77777777" w:rsidR="00072C8B" w:rsidRPr="00072C8B" w:rsidRDefault="00072C8B" w:rsidP="00072C8B">
      <w:pPr>
        <w:pStyle w:val="Tekstpodstawowy"/>
        <w:numPr>
          <w:ilvl w:val="0"/>
          <w:numId w:val="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072C8B">
        <w:rPr>
          <w:rFonts w:ascii="Arial" w:hAnsi="Arial" w:cs="Arial"/>
          <w:sz w:val="22"/>
          <w:szCs w:val="22"/>
        </w:rPr>
        <w:t>Naliczone Sprzedawcy kary umowne mogą być potrącane z jego wynagrodzenia.</w:t>
      </w:r>
    </w:p>
    <w:p w14:paraId="306F510B" w14:textId="77777777" w:rsidR="00072C8B" w:rsidRPr="00072C8B" w:rsidRDefault="00072C8B" w:rsidP="00072C8B">
      <w:pPr>
        <w:pStyle w:val="Tekstpodstawowy"/>
        <w:numPr>
          <w:ilvl w:val="0"/>
          <w:numId w:val="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072C8B">
        <w:rPr>
          <w:rFonts w:ascii="Arial" w:hAnsi="Arial" w:cs="Arial"/>
          <w:sz w:val="22"/>
          <w:szCs w:val="22"/>
        </w:rPr>
        <w:t>Kupujący może odstąpić od naliczania kar umownych.</w:t>
      </w:r>
    </w:p>
    <w:p w14:paraId="3984F17B" w14:textId="77777777" w:rsidR="00072C8B" w:rsidRPr="00072C8B" w:rsidRDefault="00072C8B" w:rsidP="00072C8B">
      <w:pPr>
        <w:pStyle w:val="Tekstpodstawowy"/>
        <w:numPr>
          <w:ilvl w:val="0"/>
          <w:numId w:val="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072C8B">
        <w:rPr>
          <w:rFonts w:ascii="Arial" w:hAnsi="Arial" w:cs="Arial"/>
          <w:sz w:val="22"/>
          <w:szCs w:val="22"/>
        </w:rPr>
        <w:t>Postanowienia ust. 1 nie wyłączają prawa Kupującego do dochodzenia od Sprzedawcy odszkodowania uzupełniającego na zasadach ogólnych, jeżeli wartość powstałej szkody przekroczy wysokość kar umownych.</w:t>
      </w:r>
    </w:p>
    <w:p w14:paraId="3C30D765" w14:textId="77777777" w:rsidR="00072C8B" w:rsidRPr="00072C8B" w:rsidRDefault="00072C8B" w:rsidP="00072C8B">
      <w:pPr>
        <w:pStyle w:val="Tekstpodstawowy"/>
        <w:spacing w:after="0"/>
        <w:ind w:left="360"/>
        <w:jc w:val="both"/>
        <w:rPr>
          <w:rFonts w:ascii="Arial" w:hAnsi="Arial" w:cs="Arial"/>
          <w:sz w:val="22"/>
          <w:szCs w:val="22"/>
        </w:rPr>
      </w:pPr>
    </w:p>
    <w:p w14:paraId="38C4241F" w14:textId="77777777" w:rsidR="00072C8B" w:rsidRPr="00072C8B" w:rsidRDefault="00072C8B" w:rsidP="00072C8B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072C8B">
        <w:rPr>
          <w:rFonts w:ascii="Arial" w:hAnsi="Arial" w:cs="Arial"/>
          <w:b/>
          <w:sz w:val="22"/>
          <w:szCs w:val="22"/>
        </w:rPr>
        <w:t>§ 9</w:t>
      </w:r>
    </w:p>
    <w:p w14:paraId="57AA785A" w14:textId="77777777" w:rsidR="00072C8B" w:rsidRPr="00072C8B" w:rsidRDefault="00072C8B" w:rsidP="00072C8B">
      <w:pPr>
        <w:numPr>
          <w:ilvl w:val="0"/>
          <w:numId w:val="11"/>
        </w:numPr>
        <w:spacing w:line="276" w:lineRule="auto"/>
        <w:ind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2C8B">
        <w:rPr>
          <w:rFonts w:ascii="Arial" w:eastAsia="Calibri" w:hAnsi="Arial" w:cs="Arial"/>
          <w:sz w:val="22"/>
          <w:szCs w:val="22"/>
          <w:lang w:eastAsia="en-US"/>
        </w:rPr>
        <w:t xml:space="preserve">Zmiany umowy dotyczące jej postanowień mogą być dokonywane w zakresie wskazanym w ust. 4 niniejszego paragrafu i wymagają zachowania formy pisemnej pod rygorem nieważności.  </w:t>
      </w:r>
    </w:p>
    <w:p w14:paraId="41D7EC49" w14:textId="77777777" w:rsidR="00072C8B" w:rsidRPr="00072C8B" w:rsidRDefault="00072C8B" w:rsidP="00072C8B">
      <w:pPr>
        <w:numPr>
          <w:ilvl w:val="0"/>
          <w:numId w:val="11"/>
        </w:numPr>
        <w:spacing w:line="276" w:lineRule="auto"/>
        <w:ind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2C8B">
        <w:rPr>
          <w:rFonts w:ascii="Arial" w:eastAsia="Calibri" w:hAnsi="Arial" w:cs="Arial"/>
          <w:sz w:val="22"/>
          <w:szCs w:val="22"/>
          <w:lang w:eastAsia="en-US"/>
        </w:rPr>
        <w:t xml:space="preserve">Wszelkie inne zmiany niniejszej umowy mogą być dokonywane za zgodą obu stron i również wymagają zachowania formy pisemnej pod rygorem nieważności. </w:t>
      </w:r>
    </w:p>
    <w:p w14:paraId="13909353" w14:textId="77777777" w:rsidR="00072C8B" w:rsidRPr="00072C8B" w:rsidRDefault="00072C8B" w:rsidP="00072C8B">
      <w:pPr>
        <w:numPr>
          <w:ilvl w:val="0"/>
          <w:numId w:val="11"/>
        </w:numPr>
        <w:spacing w:line="276" w:lineRule="auto"/>
        <w:ind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2C8B">
        <w:rPr>
          <w:rFonts w:ascii="Arial" w:eastAsia="Calibri" w:hAnsi="Arial" w:cs="Arial"/>
          <w:sz w:val="22"/>
          <w:szCs w:val="22"/>
          <w:lang w:eastAsia="en-US"/>
        </w:rPr>
        <w:t xml:space="preserve">Zmiany umowy nie wymaga zmiana danych adresowych Stron. O wszelkich zmianach adresowych, Sprzedawca zobowiązany jest poinformować Kupującego w formie pisemnej.  </w:t>
      </w:r>
    </w:p>
    <w:p w14:paraId="2C7092B9" w14:textId="77777777" w:rsidR="00072C8B" w:rsidRPr="00072C8B" w:rsidRDefault="00072C8B" w:rsidP="00072C8B">
      <w:pPr>
        <w:numPr>
          <w:ilvl w:val="0"/>
          <w:numId w:val="11"/>
        </w:numPr>
        <w:spacing w:line="276" w:lineRule="auto"/>
        <w:ind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2C8B">
        <w:rPr>
          <w:rFonts w:ascii="Arial" w:eastAsia="Calibri" w:hAnsi="Arial" w:cs="Arial"/>
          <w:sz w:val="22"/>
          <w:szCs w:val="22"/>
          <w:lang w:eastAsia="en-US"/>
        </w:rPr>
        <w:t>Zmiana niniejszej umowy bez przeprowadzenia postępowania o udzielenie zamówienia jest możliwa:</w:t>
      </w:r>
    </w:p>
    <w:p w14:paraId="75B98631" w14:textId="77777777" w:rsidR="00072C8B" w:rsidRPr="00072C8B" w:rsidRDefault="00072C8B" w:rsidP="00072C8B">
      <w:pPr>
        <w:numPr>
          <w:ilvl w:val="1"/>
          <w:numId w:val="11"/>
        </w:numPr>
        <w:spacing w:line="276" w:lineRule="auto"/>
        <w:ind w:hanging="35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2C8B">
        <w:rPr>
          <w:rFonts w:ascii="Arial" w:eastAsia="Calibri" w:hAnsi="Arial" w:cs="Arial"/>
          <w:sz w:val="22"/>
          <w:szCs w:val="22"/>
          <w:lang w:eastAsia="en-US"/>
        </w:rPr>
        <w:t xml:space="preserve">w zakresie zmiany wysokości ceny brutto, w przypadku ustawowej zmiany stawki podatku od towarów i usług (VAT), w odniesieniu do tej części, której zmiana dotyczy; </w:t>
      </w:r>
    </w:p>
    <w:p w14:paraId="695DEE79" w14:textId="77777777" w:rsidR="00072C8B" w:rsidRPr="00072C8B" w:rsidRDefault="00072C8B" w:rsidP="00072C8B">
      <w:pPr>
        <w:numPr>
          <w:ilvl w:val="1"/>
          <w:numId w:val="11"/>
        </w:numPr>
        <w:spacing w:line="276" w:lineRule="auto"/>
        <w:ind w:hanging="35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2C8B">
        <w:rPr>
          <w:rFonts w:ascii="Arial" w:eastAsia="Calibri" w:hAnsi="Arial" w:cs="Arial"/>
          <w:sz w:val="22"/>
          <w:szCs w:val="22"/>
          <w:lang w:eastAsia="en-US"/>
        </w:rPr>
        <w:t>gdy nowy Sprzedawca ma zastąpić dotychczasowego Sprzedawcę lub w wyniku sukcesji, wstępując w prawa i obowiązki Sprzedawcy, w następstwie przejęcia, połączenia, podziału, przekształcenia, upadłości, restrukturyzacji, dziedziczenia lub nabycia dotychczasowego Sprzedawcy lub jego przedsiębiorstwa, o ile nowy Sprzedawca spełnia warunki udziału w postępowaniu, nie zachodzą wobec niego podstawy wykluczenia oraz nie pociąga to za sobą innych istotnych zmian umowy, a także nie ma na celu uniknięcia stosowania przepisów ustawy;</w:t>
      </w:r>
    </w:p>
    <w:p w14:paraId="53928EB8" w14:textId="77777777" w:rsidR="00072C8B" w:rsidRPr="00072C8B" w:rsidRDefault="00072C8B" w:rsidP="00072C8B">
      <w:pPr>
        <w:numPr>
          <w:ilvl w:val="1"/>
          <w:numId w:val="11"/>
        </w:numPr>
        <w:spacing w:line="276" w:lineRule="auto"/>
        <w:ind w:hanging="35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2C8B">
        <w:rPr>
          <w:rFonts w:ascii="Arial" w:eastAsia="Calibri" w:hAnsi="Arial" w:cs="Arial"/>
          <w:sz w:val="22"/>
          <w:szCs w:val="22"/>
          <w:lang w:eastAsia="en-US"/>
        </w:rPr>
        <w:t>jeżeli łączna wartość zmian jest mniejsza niż progi unijne oraz jest niższa niż 10% wartości pierwotnej umowy, a zmiany te nie powodują zmiany ogólnego charakteru umowy.</w:t>
      </w:r>
    </w:p>
    <w:p w14:paraId="3879FEDD" w14:textId="77777777" w:rsidR="00072C8B" w:rsidRPr="00072C8B" w:rsidRDefault="00072C8B" w:rsidP="00072C8B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233DC20" w14:textId="77777777" w:rsidR="00612CA0" w:rsidRDefault="00612CA0" w:rsidP="008659AB">
      <w:pPr>
        <w:spacing w:line="276" w:lineRule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3B332BD8" w14:textId="15A2661B" w:rsidR="00072C8B" w:rsidRPr="00072C8B" w:rsidRDefault="00072C8B" w:rsidP="00072C8B">
      <w:pPr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72C8B">
        <w:rPr>
          <w:rFonts w:ascii="Arial" w:eastAsia="Calibri" w:hAnsi="Arial" w:cs="Arial"/>
          <w:b/>
          <w:bCs/>
          <w:sz w:val="22"/>
          <w:szCs w:val="22"/>
          <w:lang w:eastAsia="en-US"/>
        </w:rPr>
        <w:t>§ 10</w:t>
      </w:r>
    </w:p>
    <w:p w14:paraId="3525C2DA" w14:textId="77777777" w:rsidR="00072C8B" w:rsidRPr="00072C8B" w:rsidRDefault="00072C8B" w:rsidP="00072C8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72C8B">
        <w:rPr>
          <w:rFonts w:ascii="Arial" w:hAnsi="Arial" w:cs="Arial"/>
          <w:sz w:val="22"/>
          <w:szCs w:val="22"/>
        </w:rPr>
        <w:t>Strony zobowiązują się, iż każdorazowo dokonają (w formie pisemnego aneksu) zmiany wynagrodzenia należnego Sprzedawcy na mocy umowy, w przypadku jednej z poniższych zmian, tj.:</w:t>
      </w:r>
    </w:p>
    <w:p w14:paraId="04B106AE" w14:textId="77777777" w:rsidR="00072C8B" w:rsidRPr="00072C8B" w:rsidRDefault="00072C8B" w:rsidP="00072C8B">
      <w:pPr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72C8B">
        <w:rPr>
          <w:rFonts w:ascii="Arial" w:hAnsi="Arial" w:cs="Arial"/>
          <w:sz w:val="22"/>
          <w:szCs w:val="22"/>
        </w:rPr>
        <w:lastRenderedPageBreak/>
        <w:t>stawki podatku od towarów i usług;</w:t>
      </w:r>
    </w:p>
    <w:p w14:paraId="165A00C1" w14:textId="77777777" w:rsidR="00072C8B" w:rsidRPr="00072C8B" w:rsidRDefault="00072C8B" w:rsidP="00072C8B">
      <w:pPr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72C8B">
        <w:rPr>
          <w:rFonts w:ascii="Arial" w:hAnsi="Arial" w:cs="Arial"/>
          <w:sz w:val="22"/>
          <w:szCs w:val="22"/>
        </w:rPr>
        <w:t>wysokości minimalnego wynagrodzenia za pracę albo wysokości minimalnej stawki godzinowej, ustalonych na podstawie ustawy z dnia 10 października 2002 r. o minimalnym wynagrodzeniu za pracę;</w:t>
      </w:r>
    </w:p>
    <w:p w14:paraId="15DBA0CA" w14:textId="77777777" w:rsidR="00072C8B" w:rsidRPr="00072C8B" w:rsidRDefault="00072C8B" w:rsidP="00072C8B">
      <w:pPr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72C8B">
        <w:rPr>
          <w:rFonts w:ascii="Arial" w:hAnsi="Arial" w:cs="Arial"/>
          <w:sz w:val="22"/>
          <w:szCs w:val="22"/>
        </w:rPr>
        <w:t>zasad podlegania ubezpieczeniom społecznym lub ubezpieczeniu zdrowotnemu lub wysokości stawki składki na ubezpieczenia społeczne lub ubezpieczenie zdrowotne;</w:t>
      </w:r>
    </w:p>
    <w:p w14:paraId="25B43376" w14:textId="77777777" w:rsidR="00072C8B" w:rsidRPr="00072C8B" w:rsidRDefault="00072C8B" w:rsidP="00072C8B">
      <w:pPr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72C8B">
        <w:rPr>
          <w:rFonts w:ascii="Arial" w:hAnsi="Arial" w:cs="Arial"/>
          <w:sz w:val="22"/>
          <w:szCs w:val="22"/>
        </w:rPr>
        <w:t xml:space="preserve">zasad gromadzenia i wysokości wpłat do pracowniczych planów kapitałowych, o których mowa w ustawie z dnia 4 października 2018 r. o pracowniczych planach kapitałowych (2023, poz. 46 z </w:t>
      </w:r>
      <w:proofErr w:type="spellStart"/>
      <w:r w:rsidRPr="00072C8B">
        <w:rPr>
          <w:rFonts w:ascii="Arial" w:hAnsi="Arial" w:cs="Arial"/>
          <w:sz w:val="22"/>
          <w:szCs w:val="22"/>
        </w:rPr>
        <w:t>późn</w:t>
      </w:r>
      <w:proofErr w:type="spellEnd"/>
      <w:r w:rsidRPr="00072C8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072C8B">
        <w:rPr>
          <w:rFonts w:ascii="Arial" w:hAnsi="Arial" w:cs="Arial"/>
          <w:sz w:val="22"/>
          <w:szCs w:val="22"/>
        </w:rPr>
        <w:t>zm</w:t>
      </w:r>
      <w:proofErr w:type="spellEnd"/>
      <w:r w:rsidRPr="00072C8B">
        <w:rPr>
          <w:rFonts w:ascii="Arial" w:hAnsi="Arial" w:cs="Arial"/>
          <w:sz w:val="22"/>
          <w:szCs w:val="22"/>
        </w:rPr>
        <w:t>)</w:t>
      </w:r>
    </w:p>
    <w:p w14:paraId="0D26F3B0" w14:textId="77777777" w:rsidR="00072C8B" w:rsidRPr="00072C8B" w:rsidRDefault="00072C8B" w:rsidP="00072C8B">
      <w:pPr>
        <w:ind w:left="720"/>
        <w:jc w:val="both"/>
        <w:rPr>
          <w:rFonts w:ascii="Arial" w:hAnsi="Arial" w:cs="Arial"/>
          <w:sz w:val="22"/>
          <w:szCs w:val="22"/>
        </w:rPr>
      </w:pPr>
      <w:r w:rsidRPr="00072C8B">
        <w:rPr>
          <w:rFonts w:ascii="Arial" w:hAnsi="Arial" w:cs="Arial"/>
          <w:sz w:val="22"/>
          <w:szCs w:val="22"/>
        </w:rPr>
        <w:t xml:space="preserve">- jeżeli zmiany te będą miały wpływ na koszty wykonania zamówienia przez Sprzedawcę. </w:t>
      </w:r>
    </w:p>
    <w:p w14:paraId="2A5F54CC" w14:textId="77777777" w:rsidR="00072C8B" w:rsidRPr="00072C8B" w:rsidRDefault="00072C8B" w:rsidP="00072C8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72C8B">
        <w:rPr>
          <w:rFonts w:ascii="Arial" w:hAnsi="Arial" w:cs="Arial"/>
          <w:sz w:val="22"/>
          <w:szCs w:val="22"/>
        </w:rPr>
        <w:t>Aneks, o którym mowa w ust. 1 powyżej, wchodzić będzie każdorazowo w życie z dniem wejścia zmian przepisów, o których mowa w ust. 1 pkt 1-4.</w:t>
      </w:r>
    </w:p>
    <w:p w14:paraId="2644CFE2" w14:textId="77777777" w:rsidR="00072C8B" w:rsidRPr="00072C8B" w:rsidRDefault="00072C8B" w:rsidP="00072C8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72C8B">
        <w:rPr>
          <w:rFonts w:ascii="Arial" w:hAnsi="Arial" w:cs="Arial"/>
          <w:sz w:val="22"/>
          <w:szCs w:val="22"/>
        </w:rPr>
        <w:t>W przypadku zmiany, o której mowa w ust. 1 pkt 1 powyżej, wartość netto wynagrodzenia Sprzedawcy (tj. bez podatku od towarów i usług) nie zmieni się, a określona w aneksie wartość brutto wynagrodzenia zostanie wyliczona z uwzględnieniem stawki podatku od towarów i usług, wynikającej ze zmienionych przepisów.</w:t>
      </w:r>
    </w:p>
    <w:p w14:paraId="38E7C64D" w14:textId="77777777" w:rsidR="00072C8B" w:rsidRPr="00072C8B" w:rsidRDefault="00072C8B" w:rsidP="00072C8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72C8B">
        <w:rPr>
          <w:rFonts w:ascii="Arial" w:hAnsi="Arial" w:cs="Arial"/>
          <w:sz w:val="22"/>
          <w:szCs w:val="22"/>
        </w:rPr>
        <w:t>W przypadku zmiany, o której mowa w ust. 1 pkt 2-4 powyżej, wynagrodzenie Sprzedawcy zostanie podwyższone o wartość, o jaką wzrosną całkowite koszty wykonania umowy ponoszone przez Sprzedawcę, wynikającą ze zmian wynagrodzeń, ubezpieczenia społecznego lub ubezpieczenia zdrowotnego osób fizycznych bezpośrednio wykonujących czynności na rzecz Kupującego zgodnie z postanowieniami umowy, z uwzględnieniem wszystkich obciążeń publicznoprawnych związanych z wynagrodzeniami tych osób (bez względu na miejsce ich zatrudnienia).</w:t>
      </w:r>
    </w:p>
    <w:p w14:paraId="2EAF5077" w14:textId="77777777" w:rsidR="00072C8B" w:rsidRPr="00072C8B" w:rsidRDefault="00072C8B" w:rsidP="00072C8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72C8B">
        <w:rPr>
          <w:rFonts w:ascii="Arial" w:hAnsi="Arial" w:cs="Arial"/>
          <w:sz w:val="22"/>
          <w:szCs w:val="22"/>
        </w:rPr>
        <w:t>W przypadku, o którym mowa w ust. 1 pkt 2-4, przed zawarciem aneksu, o którym mowa powyżej, Kupujący złoży Sprzedawcy pisemne oświadczenie o wysokości dodatkowych kosztów wynikających z wprowadzenia zmian, o których mowa w ust. 1 pkt 2-4. Aneks, o którym mowa w ust. 1 powyżej, powinien być zawarty przez Strony w terminie 30 dni od daty złożenia Kupującemu powyższego oświadczenia przez Sprzedawcę, przed wejściem w życie zmian, o których mowa w ust. 1 pkt 2-4.</w:t>
      </w:r>
    </w:p>
    <w:p w14:paraId="16AEAC91" w14:textId="77777777" w:rsidR="00072C8B" w:rsidRPr="00072C8B" w:rsidRDefault="00072C8B" w:rsidP="00072C8B">
      <w:pPr>
        <w:rPr>
          <w:rFonts w:ascii="Arial" w:hAnsi="Arial" w:cs="Arial"/>
          <w:b/>
          <w:sz w:val="22"/>
          <w:szCs w:val="22"/>
        </w:rPr>
      </w:pPr>
    </w:p>
    <w:p w14:paraId="461EE728" w14:textId="77777777" w:rsidR="00072C8B" w:rsidRPr="00072C8B" w:rsidRDefault="00072C8B" w:rsidP="00072C8B">
      <w:pPr>
        <w:jc w:val="center"/>
        <w:rPr>
          <w:rFonts w:ascii="Arial" w:hAnsi="Arial" w:cs="Arial"/>
          <w:b/>
          <w:sz w:val="22"/>
          <w:szCs w:val="22"/>
        </w:rPr>
      </w:pPr>
      <w:r w:rsidRPr="00072C8B">
        <w:rPr>
          <w:rFonts w:ascii="Arial" w:hAnsi="Arial" w:cs="Arial"/>
          <w:b/>
          <w:sz w:val="22"/>
          <w:szCs w:val="22"/>
        </w:rPr>
        <w:t>§ 11</w:t>
      </w:r>
    </w:p>
    <w:p w14:paraId="2A96B104" w14:textId="77777777" w:rsidR="00072C8B" w:rsidRPr="00072C8B" w:rsidRDefault="00072C8B" w:rsidP="00072C8B">
      <w:pPr>
        <w:rPr>
          <w:rFonts w:ascii="Arial" w:hAnsi="Arial" w:cs="Arial"/>
          <w:b/>
          <w:sz w:val="22"/>
          <w:szCs w:val="22"/>
        </w:rPr>
      </w:pPr>
    </w:p>
    <w:p w14:paraId="29EEBE41" w14:textId="67E0F634" w:rsidR="00072C8B" w:rsidRPr="00612CA0" w:rsidRDefault="00072C8B" w:rsidP="00612CA0">
      <w:pPr>
        <w:numPr>
          <w:ilvl w:val="0"/>
          <w:numId w:val="13"/>
        </w:numPr>
        <w:spacing w:line="276" w:lineRule="auto"/>
        <w:ind w:hanging="42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2C8B">
        <w:rPr>
          <w:rFonts w:ascii="Arial" w:eastAsia="Calibri" w:hAnsi="Arial" w:cs="Arial"/>
          <w:sz w:val="22"/>
          <w:szCs w:val="22"/>
          <w:lang w:eastAsia="en-US"/>
        </w:rPr>
        <w:t>Kupujący może odstąpić od umowy</w:t>
      </w:r>
      <w:r w:rsidR="00612CA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612CA0">
        <w:rPr>
          <w:rFonts w:ascii="Arial" w:eastAsia="Calibri" w:hAnsi="Arial" w:cs="Arial"/>
          <w:sz w:val="22"/>
          <w:szCs w:val="22"/>
          <w:lang w:eastAsia="en-US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07D2DEB5" w14:textId="77777777" w:rsidR="00072C8B" w:rsidRPr="00072C8B" w:rsidRDefault="00072C8B" w:rsidP="00072C8B">
      <w:pPr>
        <w:numPr>
          <w:ilvl w:val="0"/>
          <w:numId w:val="13"/>
        </w:numPr>
        <w:spacing w:line="276" w:lineRule="auto"/>
        <w:ind w:left="425" w:hanging="42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2C8B">
        <w:rPr>
          <w:rFonts w:ascii="Arial" w:eastAsia="Calibri" w:hAnsi="Arial" w:cs="Arial"/>
          <w:sz w:val="22"/>
          <w:szCs w:val="22"/>
          <w:lang w:eastAsia="en-US"/>
        </w:rPr>
        <w:t>W przypadku odstąpienia przez Kupującego od umowy Sprzedawca może żądać wyłącznie wynagrodzenia należnego z tytułu wykonania części umowy.</w:t>
      </w:r>
    </w:p>
    <w:p w14:paraId="3FB671BD" w14:textId="77777777" w:rsidR="00072C8B" w:rsidRPr="00072C8B" w:rsidRDefault="00072C8B" w:rsidP="00072C8B">
      <w:pPr>
        <w:jc w:val="both"/>
        <w:rPr>
          <w:rFonts w:ascii="Arial" w:hAnsi="Arial" w:cs="Arial"/>
          <w:sz w:val="22"/>
          <w:szCs w:val="22"/>
        </w:rPr>
      </w:pPr>
    </w:p>
    <w:p w14:paraId="55362B09" w14:textId="77777777" w:rsidR="00072C8B" w:rsidRPr="00072C8B" w:rsidRDefault="00072C8B" w:rsidP="00072C8B">
      <w:pPr>
        <w:jc w:val="center"/>
        <w:rPr>
          <w:rFonts w:ascii="Arial" w:hAnsi="Arial" w:cs="Arial"/>
          <w:b/>
          <w:sz w:val="22"/>
          <w:szCs w:val="22"/>
        </w:rPr>
      </w:pPr>
      <w:r w:rsidRPr="00072C8B">
        <w:rPr>
          <w:rFonts w:ascii="Arial" w:hAnsi="Arial" w:cs="Arial"/>
          <w:b/>
          <w:sz w:val="22"/>
          <w:szCs w:val="22"/>
        </w:rPr>
        <w:t>§ 12</w:t>
      </w:r>
    </w:p>
    <w:p w14:paraId="1A1DEE22" w14:textId="17E41E6B" w:rsidR="00072C8B" w:rsidRPr="00072C8B" w:rsidRDefault="00072C8B" w:rsidP="00072C8B">
      <w:pPr>
        <w:jc w:val="both"/>
        <w:rPr>
          <w:rFonts w:ascii="Arial" w:hAnsi="Arial" w:cs="Arial"/>
          <w:sz w:val="22"/>
          <w:szCs w:val="22"/>
        </w:rPr>
      </w:pPr>
      <w:r w:rsidRPr="00072C8B">
        <w:rPr>
          <w:rFonts w:ascii="Arial" w:hAnsi="Arial" w:cs="Arial"/>
          <w:sz w:val="22"/>
          <w:szCs w:val="22"/>
        </w:rPr>
        <w:t>W sprawach nieuregulowanych niniejszą umową mają zastosowanie postanowienia Kodeksu cywilnego</w:t>
      </w:r>
      <w:r w:rsidR="008659AB">
        <w:rPr>
          <w:rFonts w:ascii="Arial" w:hAnsi="Arial" w:cs="Arial"/>
          <w:sz w:val="22"/>
          <w:szCs w:val="22"/>
        </w:rPr>
        <w:t>.</w:t>
      </w:r>
    </w:p>
    <w:p w14:paraId="09455D7B" w14:textId="77777777" w:rsidR="00072C8B" w:rsidRPr="00072C8B" w:rsidRDefault="00072C8B" w:rsidP="00072C8B">
      <w:pPr>
        <w:jc w:val="center"/>
        <w:rPr>
          <w:rFonts w:ascii="Arial" w:hAnsi="Arial" w:cs="Arial"/>
          <w:b/>
          <w:sz w:val="22"/>
          <w:szCs w:val="22"/>
        </w:rPr>
      </w:pPr>
    </w:p>
    <w:p w14:paraId="36783578" w14:textId="77777777" w:rsidR="00612CA0" w:rsidRDefault="00612CA0" w:rsidP="00072C8B">
      <w:pPr>
        <w:jc w:val="center"/>
        <w:rPr>
          <w:rFonts w:ascii="Arial" w:hAnsi="Arial" w:cs="Arial"/>
          <w:b/>
          <w:sz w:val="22"/>
          <w:szCs w:val="22"/>
        </w:rPr>
      </w:pPr>
    </w:p>
    <w:p w14:paraId="17A80F8B" w14:textId="77777777" w:rsidR="00612CA0" w:rsidRDefault="00612CA0" w:rsidP="00072C8B">
      <w:pPr>
        <w:jc w:val="center"/>
        <w:rPr>
          <w:rFonts w:ascii="Arial" w:hAnsi="Arial" w:cs="Arial"/>
          <w:b/>
          <w:sz w:val="22"/>
          <w:szCs w:val="22"/>
        </w:rPr>
      </w:pPr>
    </w:p>
    <w:p w14:paraId="451FE3F7" w14:textId="3CA817DB" w:rsidR="00072C8B" w:rsidRPr="00072C8B" w:rsidRDefault="00072C8B" w:rsidP="00072C8B">
      <w:pPr>
        <w:jc w:val="center"/>
        <w:rPr>
          <w:rFonts w:ascii="Arial" w:hAnsi="Arial" w:cs="Arial"/>
          <w:b/>
          <w:sz w:val="22"/>
          <w:szCs w:val="22"/>
        </w:rPr>
      </w:pPr>
      <w:r w:rsidRPr="00072C8B">
        <w:rPr>
          <w:rFonts w:ascii="Arial" w:hAnsi="Arial" w:cs="Arial"/>
          <w:b/>
          <w:sz w:val="22"/>
          <w:szCs w:val="22"/>
        </w:rPr>
        <w:t>§ 13</w:t>
      </w:r>
    </w:p>
    <w:p w14:paraId="737961FB" w14:textId="77777777" w:rsidR="00072C8B" w:rsidRPr="00072C8B" w:rsidRDefault="00072C8B" w:rsidP="00072C8B">
      <w:pPr>
        <w:jc w:val="both"/>
        <w:rPr>
          <w:rFonts w:ascii="Arial" w:hAnsi="Arial" w:cs="Arial"/>
          <w:sz w:val="22"/>
          <w:szCs w:val="22"/>
        </w:rPr>
      </w:pPr>
      <w:r w:rsidRPr="00072C8B">
        <w:rPr>
          <w:rFonts w:ascii="Arial" w:hAnsi="Arial" w:cs="Arial"/>
          <w:sz w:val="22"/>
          <w:szCs w:val="22"/>
        </w:rPr>
        <w:t>Ewentualne spory powstałe na tle realizacji niniejszej umowy strony w pierwszej kolejności będą starały się rozstrzygać polubownie. W przypadku braku możliwości polubownego rozstrzygnięcia sporu, właściwym do jego rozstrzygnięcia będzie Sąd Gospodarczy w Toruniu.</w:t>
      </w:r>
    </w:p>
    <w:p w14:paraId="12B0BF91" w14:textId="77777777" w:rsidR="00072C8B" w:rsidRPr="00072C8B" w:rsidRDefault="00072C8B" w:rsidP="00072C8B">
      <w:pPr>
        <w:jc w:val="center"/>
        <w:rPr>
          <w:rFonts w:ascii="Arial" w:hAnsi="Arial" w:cs="Arial"/>
          <w:b/>
          <w:sz w:val="22"/>
          <w:szCs w:val="22"/>
        </w:rPr>
      </w:pPr>
    </w:p>
    <w:p w14:paraId="21B1C803" w14:textId="77777777" w:rsidR="00072C8B" w:rsidRPr="00072C8B" w:rsidRDefault="00072C8B" w:rsidP="00072C8B">
      <w:pPr>
        <w:jc w:val="center"/>
        <w:rPr>
          <w:rFonts w:ascii="Arial" w:hAnsi="Arial" w:cs="Arial"/>
          <w:b/>
          <w:sz w:val="22"/>
          <w:szCs w:val="22"/>
        </w:rPr>
      </w:pPr>
      <w:r w:rsidRPr="00072C8B">
        <w:rPr>
          <w:rFonts w:ascii="Arial" w:hAnsi="Arial" w:cs="Arial"/>
          <w:b/>
          <w:sz w:val="22"/>
          <w:szCs w:val="22"/>
        </w:rPr>
        <w:t>§ 14</w:t>
      </w:r>
    </w:p>
    <w:p w14:paraId="3C52E69E" w14:textId="77777777" w:rsidR="00072C8B" w:rsidRPr="00072C8B" w:rsidRDefault="00072C8B" w:rsidP="00072C8B">
      <w:pPr>
        <w:jc w:val="both"/>
        <w:rPr>
          <w:rFonts w:ascii="Arial" w:hAnsi="Arial" w:cs="Arial"/>
          <w:sz w:val="22"/>
          <w:szCs w:val="22"/>
        </w:rPr>
      </w:pPr>
      <w:r w:rsidRPr="00072C8B">
        <w:rPr>
          <w:rFonts w:ascii="Arial" w:hAnsi="Arial" w:cs="Arial"/>
          <w:sz w:val="22"/>
          <w:szCs w:val="22"/>
        </w:rPr>
        <w:t>Umowę sporządzono w dwóch jednobrzmiących egzemplarzach, po jednym egzemplarzu dla każdej ze stron.</w:t>
      </w:r>
    </w:p>
    <w:p w14:paraId="536618D5" w14:textId="77777777" w:rsidR="00072C8B" w:rsidRPr="00072C8B" w:rsidRDefault="00072C8B" w:rsidP="00072C8B">
      <w:pPr>
        <w:jc w:val="both"/>
        <w:rPr>
          <w:rFonts w:ascii="Arial" w:hAnsi="Arial" w:cs="Arial"/>
          <w:sz w:val="22"/>
          <w:szCs w:val="22"/>
        </w:rPr>
      </w:pPr>
    </w:p>
    <w:p w14:paraId="0ED390A1" w14:textId="77777777" w:rsidR="00072C8B" w:rsidRPr="00072C8B" w:rsidRDefault="00072C8B" w:rsidP="00072C8B">
      <w:pPr>
        <w:jc w:val="both"/>
        <w:rPr>
          <w:rFonts w:ascii="Arial" w:hAnsi="Arial" w:cs="Arial"/>
          <w:sz w:val="22"/>
          <w:szCs w:val="22"/>
        </w:rPr>
      </w:pPr>
    </w:p>
    <w:p w14:paraId="65601D85" w14:textId="77777777" w:rsidR="00072C8B" w:rsidRPr="00072C8B" w:rsidRDefault="00072C8B" w:rsidP="00072C8B">
      <w:pPr>
        <w:jc w:val="both"/>
        <w:rPr>
          <w:rFonts w:ascii="Arial" w:hAnsi="Arial" w:cs="Arial"/>
          <w:sz w:val="22"/>
          <w:szCs w:val="22"/>
          <w:u w:val="single"/>
        </w:rPr>
      </w:pPr>
      <w:r w:rsidRPr="00072C8B">
        <w:rPr>
          <w:rFonts w:ascii="Arial" w:hAnsi="Arial" w:cs="Arial"/>
          <w:sz w:val="22"/>
          <w:szCs w:val="22"/>
          <w:u w:val="single"/>
        </w:rPr>
        <w:t>Załączniki</w:t>
      </w:r>
      <w:r w:rsidRPr="00072C8B">
        <w:rPr>
          <w:rFonts w:ascii="Arial" w:hAnsi="Arial" w:cs="Arial"/>
          <w:sz w:val="22"/>
          <w:szCs w:val="22"/>
        </w:rPr>
        <w:t xml:space="preserve">: </w:t>
      </w:r>
    </w:p>
    <w:p w14:paraId="33595787" w14:textId="11DAAD01" w:rsidR="00072C8B" w:rsidRPr="00072C8B" w:rsidRDefault="00072C8B" w:rsidP="00072C8B">
      <w:pPr>
        <w:numPr>
          <w:ilvl w:val="0"/>
          <w:numId w:val="10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072C8B">
        <w:rPr>
          <w:rFonts w:ascii="Arial" w:hAnsi="Arial" w:cs="Arial"/>
          <w:sz w:val="22"/>
          <w:szCs w:val="22"/>
        </w:rPr>
        <w:t xml:space="preserve">Wyciąg z oferty Sprzedawcy z dnia </w:t>
      </w:r>
      <w:r w:rsidR="00612CA0">
        <w:rPr>
          <w:rFonts w:ascii="Arial" w:hAnsi="Arial" w:cs="Arial"/>
          <w:sz w:val="22"/>
          <w:szCs w:val="22"/>
        </w:rPr>
        <w:t>…………………..</w:t>
      </w:r>
      <w:r w:rsidRPr="00072C8B">
        <w:rPr>
          <w:rFonts w:ascii="Arial" w:hAnsi="Arial" w:cs="Arial"/>
          <w:sz w:val="22"/>
          <w:szCs w:val="22"/>
        </w:rPr>
        <w:t xml:space="preserve"> </w:t>
      </w:r>
    </w:p>
    <w:p w14:paraId="057F9237" w14:textId="77777777" w:rsidR="00072C8B" w:rsidRPr="00072C8B" w:rsidRDefault="00072C8B" w:rsidP="00072C8B">
      <w:pPr>
        <w:jc w:val="both"/>
        <w:rPr>
          <w:rFonts w:ascii="Arial" w:hAnsi="Arial" w:cs="Arial"/>
          <w:sz w:val="22"/>
          <w:szCs w:val="22"/>
        </w:rPr>
      </w:pPr>
    </w:p>
    <w:p w14:paraId="0A18F5FD" w14:textId="77777777" w:rsidR="00072C8B" w:rsidRPr="00072C8B" w:rsidRDefault="00072C8B" w:rsidP="00072C8B">
      <w:pPr>
        <w:jc w:val="both"/>
        <w:rPr>
          <w:rFonts w:ascii="Arial" w:hAnsi="Arial" w:cs="Arial"/>
          <w:sz w:val="22"/>
          <w:szCs w:val="22"/>
        </w:rPr>
      </w:pPr>
    </w:p>
    <w:p w14:paraId="7AA1B29D" w14:textId="77777777" w:rsidR="00072C8B" w:rsidRPr="00072C8B" w:rsidRDefault="00072C8B" w:rsidP="00072C8B">
      <w:pPr>
        <w:jc w:val="both"/>
        <w:rPr>
          <w:rFonts w:ascii="Arial" w:hAnsi="Arial" w:cs="Arial"/>
          <w:sz w:val="22"/>
          <w:szCs w:val="22"/>
        </w:rPr>
      </w:pPr>
    </w:p>
    <w:p w14:paraId="284E2AB8" w14:textId="77777777" w:rsidR="001E454A" w:rsidRPr="00072C8B" w:rsidRDefault="00072C8B" w:rsidP="00072C8B">
      <w:pPr>
        <w:jc w:val="both"/>
      </w:pPr>
      <w:r w:rsidRPr="00072C8B">
        <w:rPr>
          <w:rFonts w:ascii="Arial" w:hAnsi="Arial" w:cs="Arial"/>
          <w:sz w:val="22"/>
          <w:szCs w:val="22"/>
        </w:rPr>
        <w:tab/>
      </w:r>
      <w:r w:rsidRPr="00072C8B">
        <w:rPr>
          <w:rFonts w:ascii="Arial" w:hAnsi="Arial" w:cs="Arial"/>
          <w:sz w:val="22"/>
          <w:szCs w:val="22"/>
        </w:rPr>
        <w:tab/>
      </w:r>
      <w:r w:rsidRPr="00072C8B">
        <w:rPr>
          <w:rFonts w:ascii="Arial" w:hAnsi="Arial" w:cs="Arial"/>
          <w:b/>
          <w:sz w:val="22"/>
          <w:szCs w:val="22"/>
        </w:rPr>
        <w:t>KUPUJĄCY</w:t>
      </w:r>
      <w:r w:rsidRPr="00072C8B">
        <w:rPr>
          <w:rFonts w:ascii="Arial" w:hAnsi="Arial" w:cs="Arial"/>
          <w:b/>
          <w:sz w:val="22"/>
          <w:szCs w:val="22"/>
        </w:rPr>
        <w:tab/>
      </w:r>
      <w:r w:rsidRPr="00072C8B">
        <w:rPr>
          <w:rFonts w:ascii="Arial" w:hAnsi="Arial" w:cs="Arial"/>
          <w:b/>
          <w:sz w:val="22"/>
          <w:szCs w:val="22"/>
        </w:rPr>
        <w:tab/>
      </w:r>
      <w:r w:rsidRPr="00072C8B">
        <w:rPr>
          <w:rFonts w:ascii="Arial" w:hAnsi="Arial" w:cs="Arial"/>
          <w:b/>
          <w:sz w:val="22"/>
          <w:szCs w:val="22"/>
        </w:rPr>
        <w:tab/>
      </w:r>
      <w:r w:rsidRPr="00072C8B">
        <w:rPr>
          <w:rFonts w:ascii="Arial" w:hAnsi="Arial" w:cs="Arial"/>
          <w:b/>
          <w:sz w:val="22"/>
          <w:szCs w:val="22"/>
        </w:rPr>
        <w:tab/>
      </w:r>
      <w:r w:rsidRPr="00072C8B">
        <w:rPr>
          <w:rFonts w:ascii="Arial" w:hAnsi="Arial" w:cs="Arial"/>
          <w:b/>
          <w:sz w:val="22"/>
          <w:szCs w:val="22"/>
        </w:rPr>
        <w:tab/>
      </w:r>
      <w:r w:rsidRPr="00072C8B">
        <w:rPr>
          <w:rFonts w:ascii="Arial" w:hAnsi="Arial" w:cs="Arial"/>
          <w:b/>
          <w:sz w:val="22"/>
          <w:szCs w:val="22"/>
        </w:rPr>
        <w:tab/>
        <w:t>SPRZEDAWCA</w:t>
      </w:r>
    </w:p>
    <w:sectPr w:rsidR="001E454A" w:rsidRPr="00072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26C0"/>
    <w:multiLevelType w:val="hybridMultilevel"/>
    <w:tmpl w:val="1996E364"/>
    <w:lvl w:ilvl="0" w:tplc="19FAF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5B6C"/>
    <w:multiLevelType w:val="singleLevel"/>
    <w:tmpl w:val="B7FE13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306268F4"/>
    <w:multiLevelType w:val="hybridMultilevel"/>
    <w:tmpl w:val="DD12B2BE"/>
    <w:lvl w:ilvl="0" w:tplc="97E818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D8119A"/>
    <w:multiLevelType w:val="singleLevel"/>
    <w:tmpl w:val="DB12E1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3248331D"/>
    <w:multiLevelType w:val="hybridMultilevel"/>
    <w:tmpl w:val="0B6480E4"/>
    <w:lvl w:ilvl="0" w:tplc="5074F23A">
      <w:start w:val="1"/>
      <w:numFmt w:val="decimal"/>
      <w:lvlText w:val="%1."/>
      <w:lvlJc w:val="left"/>
      <w:pPr>
        <w:ind w:left="28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1EC946">
      <w:start w:val="1"/>
      <w:numFmt w:val="decimal"/>
      <w:lvlText w:val="%2)"/>
      <w:lvlJc w:val="left"/>
      <w:pPr>
        <w:ind w:left="70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785A52">
      <w:start w:val="1"/>
      <w:numFmt w:val="lowerRoman"/>
      <w:lvlText w:val="%3"/>
      <w:lvlJc w:val="left"/>
      <w:pPr>
        <w:ind w:left="1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F44952">
      <w:start w:val="1"/>
      <w:numFmt w:val="decimal"/>
      <w:lvlText w:val="%4"/>
      <w:lvlJc w:val="left"/>
      <w:pPr>
        <w:ind w:left="2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5E42F2">
      <w:start w:val="1"/>
      <w:numFmt w:val="lowerLetter"/>
      <w:lvlText w:val="%5"/>
      <w:lvlJc w:val="left"/>
      <w:pPr>
        <w:ind w:left="2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822BFE">
      <w:start w:val="1"/>
      <w:numFmt w:val="lowerRoman"/>
      <w:lvlText w:val="%6"/>
      <w:lvlJc w:val="left"/>
      <w:pPr>
        <w:ind w:left="3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9603FC">
      <w:start w:val="1"/>
      <w:numFmt w:val="decimal"/>
      <w:lvlText w:val="%7"/>
      <w:lvlJc w:val="left"/>
      <w:pPr>
        <w:ind w:left="4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7EFEBE">
      <w:start w:val="1"/>
      <w:numFmt w:val="lowerLetter"/>
      <w:lvlText w:val="%8"/>
      <w:lvlJc w:val="left"/>
      <w:pPr>
        <w:ind w:left="50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026970">
      <w:start w:val="1"/>
      <w:numFmt w:val="lowerRoman"/>
      <w:lvlText w:val="%9"/>
      <w:lvlJc w:val="left"/>
      <w:pPr>
        <w:ind w:left="5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0D0AB0"/>
    <w:multiLevelType w:val="singleLevel"/>
    <w:tmpl w:val="B0205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369C407D"/>
    <w:multiLevelType w:val="hybridMultilevel"/>
    <w:tmpl w:val="6FF8E47E"/>
    <w:lvl w:ilvl="0" w:tplc="8C760C72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DEFEF0">
      <w:start w:val="1"/>
      <w:numFmt w:val="decimal"/>
      <w:lvlText w:val="%2)"/>
      <w:lvlJc w:val="left"/>
      <w:pPr>
        <w:ind w:left="56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A8BCB8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824964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B63DDC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24A400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107DE8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483B70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1CB428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7FD114E"/>
    <w:multiLevelType w:val="hybridMultilevel"/>
    <w:tmpl w:val="1E7275FA"/>
    <w:lvl w:ilvl="0" w:tplc="64EE7F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172941"/>
    <w:multiLevelType w:val="hybridMultilevel"/>
    <w:tmpl w:val="FED62278"/>
    <w:lvl w:ilvl="0" w:tplc="A9469442">
      <w:start w:val="1"/>
      <w:numFmt w:val="decimal"/>
      <w:lvlText w:val="%1."/>
      <w:lvlJc w:val="left"/>
      <w:pPr>
        <w:ind w:left="42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BED2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A810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CEEA7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EE17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F054B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6222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70A04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AC9A3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C113D1"/>
    <w:multiLevelType w:val="singleLevel"/>
    <w:tmpl w:val="523C3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0" w15:restartNumberingAfterBreak="0">
    <w:nsid w:val="62E12BB9"/>
    <w:multiLevelType w:val="hybridMultilevel"/>
    <w:tmpl w:val="12522AF2"/>
    <w:lvl w:ilvl="0" w:tplc="266692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E39A3"/>
    <w:multiLevelType w:val="multilevel"/>
    <w:tmpl w:val="6B7CF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72503549"/>
    <w:multiLevelType w:val="hybridMultilevel"/>
    <w:tmpl w:val="DA30F18C"/>
    <w:lvl w:ilvl="0" w:tplc="4B50A3D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F268A8">
      <w:start w:val="1"/>
      <w:numFmt w:val="lowerLetter"/>
      <w:lvlText w:val="%2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60213E">
      <w:start w:val="1"/>
      <w:numFmt w:val="lowerLetter"/>
      <w:lvlRestart w:val="0"/>
      <w:lvlText w:val="%3)"/>
      <w:lvlJc w:val="left"/>
      <w:pPr>
        <w:ind w:left="994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FED560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6498F0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629302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10BDD2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D02352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7C38A0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A5A1DB5"/>
    <w:multiLevelType w:val="singleLevel"/>
    <w:tmpl w:val="13AAE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4" w15:restartNumberingAfterBreak="0">
    <w:nsid w:val="7B315604"/>
    <w:multiLevelType w:val="hybridMultilevel"/>
    <w:tmpl w:val="E4704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35268">
    <w:abstractNumId w:val="11"/>
  </w:num>
  <w:num w:numId="2" w16cid:durableId="294607892">
    <w:abstractNumId w:val="1"/>
  </w:num>
  <w:num w:numId="3" w16cid:durableId="1241718514">
    <w:abstractNumId w:val="3"/>
  </w:num>
  <w:num w:numId="4" w16cid:durableId="1004822577">
    <w:abstractNumId w:val="9"/>
  </w:num>
  <w:num w:numId="5" w16cid:durableId="1618558355">
    <w:abstractNumId w:val="5"/>
  </w:num>
  <w:num w:numId="6" w16cid:durableId="878855801">
    <w:abstractNumId w:val="13"/>
  </w:num>
  <w:num w:numId="7" w16cid:durableId="891580899">
    <w:abstractNumId w:val="2"/>
  </w:num>
  <w:num w:numId="8" w16cid:durableId="2096432593">
    <w:abstractNumId w:val="7"/>
  </w:num>
  <w:num w:numId="9" w16cid:durableId="1321041413">
    <w:abstractNumId w:val="0"/>
  </w:num>
  <w:num w:numId="10" w16cid:durableId="1234268496">
    <w:abstractNumId w:val="14"/>
  </w:num>
  <w:num w:numId="11" w16cid:durableId="1216509871">
    <w:abstractNumId w:val="4"/>
  </w:num>
  <w:num w:numId="12" w16cid:durableId="21790440">
    <w:abstractNumId w:val="6"/>
  </w:num>
  <w:num w:numId="13" w16cid:durableId="904678760">
    <w:abstractNumId w:val="8"/>
  </w:num>
  <w:num w:numId="14" w16cid:durableId="1237399111">
    <w:abstractNumId w:val="12"/>
  </w:num>
  <w:num w:numId="15" w16cid:durableId="20012251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C8B"/>
    <w:rsid w:val="00072C8B"/>
    <w:rsid w:val="001E454A"/>
    <w:rsid w:val="00392784"/>
    <w:rsid w:val="0050624C"/>
    <w:rsid w:val="00573103"/>
    <w:rsid w:val="00612CA0"/>
    <w:rsid w:val="0086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39828"/>
  <w15:docId w15:val="{34F90AB0-07C5-4634-9122-612E104A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C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72C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72C8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aliases w:val=" Znak Znak"/>
    <w:basedOn w:val="Normalny"/>
    <w:link w:val="Tekstpodstawowy2Znak"/>
    <w:rsid w:val="00072C8B"/>
    <w:pPr>
      <w:jc w:val="both"/>
    </w:pPr>
  </w:style>
  <w:style w:type="character" w:customStyle="1" w:styleId="Tekstpodstawowy2Znak">
    <w:name w:val="Tekst podstawowy 2 Znak"/>
    <w:aliases w:val=" Znak Znak Znak"/>
    <w:basedOn w:val="Domylnaczcionkaakapitu"/>
    <w:link w:val="Tekstpodstawowy2"/>
    <w:rsid w:val="00072C8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72C8B"/>
    <w:pPr>
      <w:jc w:val="both"/>
    </w:pPr>
    <w:rPr>
      <w:i/>
      <w:color w:val="FF0000"/>
    </w:rPr>
  </w:style>
  <w:style w:type="character" w:customStyle="1" w:styleId="Tekstpodstawowy3Znak">
    <w:name w:val="Tekst podstawowy 3 Znak"/>
    <w:basedOn w:val="Domylnaczcionkaakapitu"/>
    <w:link w:val="Tekstpodstawowy3"/>
    <w:rsid w:val="00072C8B"/>
    <w:rPr>
      <w:rFonts w:ascii="Times New Roman" w:eastAsia="Times New Roman" w:hAnsi="Times New Roman" w:cs="Times New Roman"/>
      <w:i/>
      <w:color w:val="FF0000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072C8B"/>
    <w:pPr>
      <w:jc w:val="center"/>
    </w:pPr>
    <w:rPr>
      <w:b/>
      <w:caps/>
      <w:shadow/>
      <w:sz w:val="28"/>
    </w:rPr>
  </w:style>
  <w:style w:type="character" w:customStyle="1" w:styleId="TytuZnak">
    <w:name w:val="Tytuł Znak"/>
    <w:basedOn w:val="Domylnaczcionkaakapitu"/>
    <w:link w:val="Tytu"/>
    <w:rsid w:val="00072C8B"/>
    <w:rPr>
      <w:rFonts w:ascii="Times New Roman" w:eastAsia="Times New Roman" w:hAnsi="Times New Roman" w:cs="Times New Roman"/>
      <w:b/>
      <w:caps/>
      <w:shadow/>
      <w:sz w:val="28"/>
      <w:szCs w:val="20"/>
      <w:lang w:eastAsia="pl-PL"/>
    </w:rPr>
  </w:style>
  <w:style w:type="paragraph" w:styleId="NormalnyWeb">
    <w:name w:val="Normal (Web)"/>
    <w:basedOn w:val="Normalny"/>
    <w:rsid w:val="00072C8B"/>
    <w:pPr>
      <w:spacing w:before="100" w:beforeAutospacing="1" w:after="100" w:afterAutospacing="1"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1684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sopala</dc:creator>
  <cp:lastModifiedBy>Radoslaw Suchan</cp:lastModifiedBy>
  <cp:revision>4</cp:revision>
  <cp:lastPrinted>2024-12-12T08:05:00Z</cp:lastPrinted>
  <dcterms:created xsi:type="dcterms:W3CDTF">2023-12-28T10:56:00Z</dcterms:created>
  <dcterms:modified xsi:type="dcterms:W3CDTF">2024-12-12T08:40:00Z</dcterms:modified>
</cp:coreProperties>
</file>