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190B" w14:textId="77777777" w:rsidR="008D2A57" w:rsidRPr="000A56EB" w:rsidRDefault="008D2A57" w:rsidP="008D2A57">
      <w:pPr>
        <w:pStyle w:val="Nagwek1"/>
        <w:rPr>
          <w:sz w:val="22"/>
          <w:szCs w:val="22"/>
        </w:rPr>
      </w:pPr>
      <w:r w:rsidRPr="000A56EB">
        <w:rPr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0" locked="0" layoutInCell="1" allowOverlap="1" wp14:anchorId="1D98BE4C" wp14:editId="07C9330B">
            <wp:simplePos x="0" y="0"/>
            <wp:positionH relativeFrom="column">
              <wp:posOffset>1196340</wp:posOffset>
            </wp:positionH>
            <wp:positionV relativeFrom="paragraph">
              <wp:posOffset>114300</wp:posOffset>
            </wp:positionV>
            <wp:extent cx="989965" cy="116141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28CE5" w14:textId="77777777" w:rsidR="008D2A57" w:rsidRPr="000A56EB" w:rsidRDefault="008D2A57" w:rsidP="00C36C53">
      <w:pPr>
        <w:spacing w:after="0" w:line="240" w:lineRule="auto"/>
        <w:ind w:left="2127"/>
        <w:jc w:val="center"/>
        <w:rPr>
          <w:rFonts w:ascii="Times New Roman" w:hAnsi="Times New Roman" w:cs="Times New Roman"/>
          <w:spacing w:val="20"/>
        </w:rPr>
      </w:pPr>
      <w:r w:rsidRPr="000A56EB">
        <w:rPr>
          <w:rFonts w:ascii="Times New Roman" w:eastAsia="EngravrsRoman L2" w:hAnsi="Times New Roman" w:cs="Times New Roman"/>
          <w:spacing w:val="20"/>
        </w:rPr>
        <w:t xml:space="preserve">  </w:t>
      </w:r>
      <w:r w:rsidRPr="000A56EB">
        <w:rPr>
          <w:rFonts w:ascii="Times New Roman" w:hAnsi="Times New Roman" w:cs="Times New Roman"/>
          <w:spacing w:val="20"/>
        </w:rPr>
        <w:t xml:space="preserve">STAROSTWO  POWIATOWE </w:t>
      </w:r>
    </w:p>
    <w:p w14:paraId="6883F51F" w14:textId="77777777" w:rsidR="008D2A57" w:rsidRPr="000A56EB" w:rsidRDefault="008D2A57" w:rsidP="00C36C53">
      <w:pPr>
        <w:spacing w:after="0" w:line="240" w:lineRule="auto"/>
        <w:ind w:left="2127"/>
        <w:jc w:val="center"/>
        <w:rPr>
          <w:rFonts w:ascii="Times New Roman" w:hAnsi="Times New Roman" w:cs="Times New Roman"/>
          <w:spacing w:val="20"/>
        </w:rPr>
      </w:pPr>
      <w:r w:rsidRPr="000A56EB">
        <w:rPr>
          <w:rFonts w:ascii="Times New Roman" w:hAnsi="Times New Roman" w:cs="Times New Roman"/>
          <w:spacing w:val="20"/>
        </w:rPr>
        <w:t xml:space="preserve">W PRZEMYŚLU  </w:t>
      </w:r>
    </w:p>
    <w:p w14:paraId="295F8E7D" w14:textId="77777777" w:rsidR="008D2A57" w:rsidRPr="000A56EB" w:rsidRDefault="008D2A57" w:rsidP="00C36C53">
      <w:pPr>
        <w:spacing w:after="0" w:line="240" w:lineRule="auto"/>
        <w:ind w:left="2127"/>
        <w:jc w:val="center"/>
        <w:rPr>
          <w:rFonts w:ascii="Times New Roman" w:hAnsi="Times New Roman" w:cs="Times New Roman"/>
          <w:spacing w:val="20"/>
        </w:rPr>
      </w:pPr>
      <w:r w:rsidRPr="000A56EB">
        <w:rPr>
          <w:rFonts w:ascii="Times New Roman" w:hAnsi="Times New Roman" w:cs="Times New Roman"/>
          <w:spacing w:val="20"/>
        </w:rPr>
        <w:t>37-700 Przemyśl, Plac Dominikański 3</w:t>
      </w:r>
    </w:p>
    <w:p w14:paraId="51EA1E49" w14:textId="77777777" w:rsidR="008D2A57" w:rsidRPr="000A56EB" w:rsidRDefault="008D2A57" w:rsidP="00C36C53">
      <w:pPr>
        <w:spacing w:after="0" w:line="240" w:lineRule="auto"/>
        <w:ind w:left="2127"/>
        <w:jc w:val="center"/>
        <w:rPr>
          <w:rFonts w:ascii="Times New Roman" w:hAnsi="Times New Roman" w:cs="Times New Roman"/>
          <w:spacing w:val="20"/>
        </w:rPr>
      </w:pPr>
      <w:r w:rsidRPr="000A56EB">
        <w:rPr>
          <w:rFonts w:ascii="Times New Roman" w:eastAsia="EngravrsRoman L2" w:hAnsi="Times New Roman" w:cs="Times New Roman"/>
          <w:spacing w:val="20"/>
        </w:rPr>
        <w:t xml:space="preserve">  </w:t>
      </w:r>
      <w:r w:rsidRPr="000A56EB">
        <w:rPr>
          <w:rFonts w:ascii="Times New Roman" w:hAnsi="Times New Roman" w:cs="Times New Roman"/>
          <w:spacing w:val="20"/>
        </w:rPr>
        <w:t>tel. centr. 16/ 678 50 54, fax  16/ 678 27 60</w:t>
      </w:r>
    </w:p>
    <w:p w14:paraId="5A7F801A" w14:textId="77777777" w:rsidR="00895B17" w:rsidRPr="000A56EB" w:rsidRDefault="00895B17" w:rsidP="00C830F0">
      <w:pPr>
        <w:ind w:right="352"/>
        <w:jc w:val="both"/>
        <w:rPr>
          <w:rFonts w:ascii="Times New Roman" w:hAnsi="Times New Roman" w:cs="Times New Roman"/>
          <w:spacing w:val="20"/>
        </w:rPr>
      </w:pPr>
    </w:p>
    <w:p w14:paraId="471927D4" w14:textId="77777777" w:rsidR="005943B1" w:rsidRDefault="005943B1" w:rsidP="00C830F0">
      <w:pPr>
        <w:ind w:left="851" w:right="352"/>
        <w:jc w:val="both"/>
        <w:rPr>
          <w:rFonts w:ascii="Times New Roman" w:hAnsi="Times New Roman" w:cs="Times New Roman"/>
        </w:rPr>
      </w:pPr>
    </w:p>
    <w:p w14:paraId="2B19CF7A" w14:textId="70F155EE" w:rsidR="005943B1" w:rsidRPr="00F507DD" w:rsidRDefault="005943B1" w:rsidP="005943B1">
      <w:pPr>
        <w:ind w:left="851"/>
        <w:jc w:val="both"/>
        <w:rPr>
          <w:rFonts w:ascii="Arial" w:hAnsi="Arial" w:cs="Arial"/>
        </w:rPr>
      </w:pPr>
      <w:r w:rsidRPr="00F507DD">
        <w:rPr>
          <w:rStyle w:val="info"/>
          <w:rFonts w:ascii="Arial" w:hAnsi="Arial" w:cs="Arial"/>
        </w:rPr>
        <w:t>ZP.272.</w:t>
      </w:r>
      <w:r w:rsidR="0035593A">
        <w:rPr>
          <w:rStyle w:val="info"/>
          <w:rFonts w:ascii="Arial" w:hAnsi="Arial" w:cs="Arial"/>
        </w:rPr>
        <w:t>1</w:t>
      </w:r>
      <w:r w:rsidRPr="00F507DD">
        <w:rPr>
          <w:rStyle w:val="info"/>
          <w:rFonts w:ascii="Arial" w:hAnsi="Arial" w:cs="Arial"/>
        </w:rPr>
        <w:t>.202</w:t>
      </w:r>
      <w:r w:rsidR="0035593A">
        <w:rPr>
          <w:rStyle w:val="info"/>
          <w:rFonts w:ascii="Arial" w:hAnsi="Arial" w:cs="Arial"/>
        </w:rPr>
        <w:t>3</w:t>
      </w:r>
      <w:r w:rsidRPr="00F507DD">
        <w:rPr>
          <w:rStyle w:val="info"/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</w:rPr>
        <w:tab/>
        <w:t xml:space="preserve"> Przemyśl, </w:t>
      </w:r>
      <w:r w:rsidR="0035593A">
        <w:rPr>
          <w:rFonts w:ascii="Arial" w:hAnsi="Arial" w:cs="Arial"/>
        </w:rPr>
        <w:t>23.0</w:t>
      </w:r>
      <w:r w:rsidR="000C6D15">
        <w:rPr>
          <w:rFonts w:ascii="Arial" w:hAnsi="Arial" w:cs="Arial"/>
        </w:rPr>
        <w:t>1</w:t>
      </w:r>
      <w:r w:rsidRPr="00F507DD">
        <w:rPr>
          <w:rFonts w:ascii="Arial" w:hAnsi="Arial" w:cs="Arial"/>
        </w:rPr>
        <w:t>.202</w:t>
      </w:r>
      <w:r w:rsidR="0035593A">
        <w:rPr>
          <w:rFonts w:ascii="Arial" w:hAnsi="Arial" w:cs="Arial"/>
        </w:rPr>
        <w:t>3</w:t>
      </w:r>
      <w:r w:rsidRPr="00F507DD">
        <w:rPr>
          <w:rFonts w:ascii="Arial" w:hAnsi="Arial" w:cs="Arial"/>
        </w:rPr>
        <w:t xml:space="preserve"> r.</w:t>
      </w:r>
    </w:p>
    <w:p w14:paraId="18393E89" w14:textId="68B4D23D" w:rsidR="005943B1" w:rsidRPr="00F507DD" w:rsidRDefault="005943B1" w:rsidP="00CD79FE">
      <w:pPr>
        <w:spacing w:before="240" w:after="0"/>
        <w:ind w:left="4956"/>
        <w:rPr>
          <w:rFonts w:ascii="Arial" w:hAnsi="Arial" w:cs="Arial"/>
          <w:b/>
        </w:rPr>
      </w:pPr>
      <w:r w:rsidRPr="00F507DD">
        <w:rPr>
          <w:rFonts w:ascii="Arial" w:hAnsi="Arial" w:cs="Arial"/>
        </w:rPr>
        <w:tab/>
      </w:r>
      <w:r w:rsidRPr="00F507DD">
        <w:rPr>
          <w:rFonts w:ascii="Arial" w:hAnsi="Arial" w:cs="Arial"/>
          <w:b/>
        </w:rPr>
        <w:t>Do</w:t>
      </w:r>
    </w:p>
    <w:p w14:paraId="6720BE9F" w14:textId="77777777" w:rsidR="005943B1" w:rsidRDefault="005943B1" w:rsidP="005943B1">
      <w:pPr>
        <w:spacing w:after="0"/>
        <w:ind w:left="4956" w:firstLine="708"/>
        <w:rPr>
          <w:rFonts w:ascii="Arial" w:hAnsi="Arial" w:cs="Arial"/>
          <w:b/>
          <w:i/>
          <w:iCs/>
        </w:rPr>
      </w:pPr>
      <w:r w:rsidRPr="00F507DD">
        <w:rPr>
          <w:rFonts w:ascii="Arial" w:hAnsi="Arial" w:cs="Arial"/>
          <w:b/>
          <w:i/>
          <w:iCs/>
        </w:rPr>
        <w:t xml:space="preserve">Wszystkich WYKONAWCÓW </w:t>
      </w:r>
    </w:p>
    <w:p w14:paraId="6E3DC415" w14:textId="77777777" w:rsidR="005943B1" w:rsidRPr="00F507DD" w:rsidRDefault="005943B1" w:rsidP="005943B1">
      <w:pPr>
        <w:spacing w:after="0"/>
        <w:ind w:left="4956" w:firstLine="708"/>
        <w:rPr>
          <w:rFonts w:ascii="Arial" w:hAnsi="Arial" w:cs="Arial"/>
          <w:b/>
          <w:i/>
          <w:iCs/>
        </w:rPr>
      </w:pPr>
    </w:p>
    <w:p w14:paraId="5298502A" w14:textId="5667A228" w:rsidR="005943B1" w:rsidRPr="00F507DD" w:rsidRDefault="00905F84" w:rsidP="005943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ZMINA</w:t>
      </w:r>
      <w:r w:rsidR="005943B1" w:rsidRPr="00F507DD">
        <w:rPr>
          <w:rFonts w:ascii="Arial" w:hAnsi="Arial" w:cs="Arial"/>
          <w:b/>
        </w:rPr>
        <w:t xml:space="preserve"> TREŚCI</w:t>
      </w:r>
    </w:p>
    <w:p w14:paraId="384842E2" w14:textId="77777777" w:rsidR="005943B1" w:rsidRDefault="005943B1" w:rsidP="005943B1">
      <w:pPr>
        <w:spacing w:after="0"/>
        <w:jc w:val="center"/>
        <w:rPr>
          <w:rFonts w:ascii="Arial" w:hAnsi="Arial" w:cs="Arial"/>
        </w:rPr>
      </w:pPr>
      <w:r w:rsidRPr="00F507DD">
        <w:rPr>
          <w:rFonts w:ascii="Arial" w:hAnsi="Arial" w:cs="Arial"/>
          <w:b/>
        </w:rPr>
        <w:t>SPECYFIKACJI WARUNKÓW ZAMÓWIENIA</w:t>
      </w:r>
      <w:r w:rsidRPr="00F507DD">
        <w:rPr>
          <w:rFonts w:ascii="Arial" w:hAnsi="Arial" w:cs="Arial"/>
        </w:rPr>
        <w:t xml:space="preserve"> </w:t>
      </w:r>
    </w:p>
    <w:p w14:paraId="473AB9F5" w14:textId="77777777" w:rsidR="005943B1" w:rsidRPr="00F507DD" w:rsidRDefault="005943B1" w:rsidP="005943B1">
      <w:pPr>
        <w:spacing w:after="0"/>
        <w:jc w:val="center"/>
        <w:rPr>
          <w:rFonts w:ascii="Arial" w:hAnsi="Arial" w:cs="Arial"/>
        </w:rPr>
      </w:pPr>
    </w:p>
    <w:p w14:paraId="0C753A93" w14:textId="77777777" w:rsidR="0035593A" w:rsidRPr="00BD47B1" w:rsidRDefault="00E056C3" w:rsidP="00BD47B1">
      <w:pPr>
        <w:pStyle w:val="Nagwek3"/>
        <w:ind w:left="851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/>
        </w:rPr>
      </w:pPr>
      <w:r w:rsidRPr="00BD47B1">
        <w:rPr>
          <w:rFonts w:ascii="Arial" w:hAnsi="Arial" w:cs="Arial"/>
          <w:color w:val="auto"/>
        </w:rPr>
        <w:t xml:space="preserve">Dotyczy postępowania o udzielenie zamówienia publicznego prowadzonego zgodnie z art. 275 pkt 1 w trybie podstawowym bez negocjacji pn.: </w:t>
      </w:r>
      <w:r w:rsidR="0035593A" w:rsidRPr="00BD47B1">
        <w:rPr>
          <w:rFonts w:ascii="Arial" w:eastAsia="Times New Roman" w:hAnsi="Arial" w:cs="Arial"/>
          <w:b/>
          <w:bCs/>
          <w:color w:val="auto"/>
          <w:lang w:eastAsia="pl-PL"/>
        </w:rPr>
        <w:t>DOSTAWA ENERGII ELEKTRYCZNEJ DLA POWIATU PRZEMYSKIEGO DOTYCZĄCA BUDYNKÓW: STAROSTWA POWIATOWEGO W PRZEMYŚLU, PORADNI PSYCHOLOGICZNO-PEDAGOGICZNEJ DLA POWIATU PRZEMYSKIEGO, DOMU POMOCY SPOŁECZNEJ W HUWNIKACH.</w:t>
      </w:r>
    </w:p>
    <w:p w14:paraId="64A40D05" w14:textId="46F3A7B2" w:rsidR="0059422D" w:rsidRDefault="0059422D" w:rsidP="006125B2">
      <w:pPr>
        <w:spacing w:before="240" w:after="0"/>
        <w:ind w:left="851"/>
        <w:jc w:val="both"/>
        <w:rPr>
          <w:rFonts w:ascii="Arial" w:eastAsiaTheme="majorEastAsia" w:hAnsi="Arial" w:cs="Arial"/>
          <w:b/>
          <w:color w:val="000000" w:themeColor="text1"/>
        </w:rPr>
      </w:pPr>
    </w:p>
    <w:p w14:paraId="79304776" w14:textId="13CE190F" w:rsidR="005943B1" w:rsidRPr="00BD47B1" w:rsidRDefault="005943B1" w:rsidP="0059422D">
      <w:pPr>
        <w:spacing w:before="240" w:after="0"/>
        <w:ind w:left="851"/>
        <w:jc w:val="both"/>
        <w:rPr>
          <w:rFonts w:ascii="Arial" w:hAnsi="Arial" w:cs="Arial"/>
          <w:sz w:val="24"/>
          <w:szCs w:val="24"/>
        </w:rPr>
      </w:pPr>
      <w:r w:rsidRPr="00BD47B1">
        <w:rPr>
          <w:rFonts w:ascii="Arial" w:hAnsi="Arial" w:cs="Arial"/>
          <w:sz w:val="24"/>
          <w:szCs w:val="24"/>
        </w:rPr>
        <w:t xml:space="preserve">Zamawiający na podstawie art. 286 ustawy z 11 września 2019 r. - Prawo zamówień publicznych </w:t>
      </w:r>
      <w:r w:rsidR="00DA447F" w:rsidRPr="00BD47B1">
        <w:rPr>
          <w:rFonts w:ascii="Arial" w:hAnsi="Arial" w:cs="Arial"/>
          <w:sz w:val="24"/>
          <w:szCs w:val="24"/>
        </w:rPr>
        <w:br/>
      </w:r>
      <w:r w:rsidRPr="00BD47B1">
        <w:rPr>
          <w:rFonts w:ascii="Arial" w:hAnsi="Arial" w:cs="Arial"/>
          <w:sz w:val="24"/>
          <w:szCs w:val="24"/>
        </w:rPr>
        <w:t>(</w:t>
      </w:r>
      <w:proofErr w:type="spellStart"/>
      <w:r w:rsidRPr="00BD47B1">
        <w:rPr>
          <w:rFonts w:ascii="Arial" w:hAnsi="Arial" w:cs="Arial"/>
          <w:sz w:val="24"/>
          <w:szCs w:val="24"/>
        </w:rPr>
        <w:t>t.j</w:t>
      </w:r>
      <w:proofErr w:type="spellEnd"/>
      <w:r w:rsidRPr="00BD47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47B1">
        <w:rPr>
          <w:rFonts w:ascii="Arial" w:hAnsi="Arial" w:cs="Arial"/>
          <w:sz w:val="24"/>
          <w:szCs w:val="24"/>
        </w:rPr>
        <w:t>Dz.U</w:t>
      </w:r>
      <w:proofErr w:type="spellEnd"/>
      <w:r w:rsidRPr="00BD47B1">
        <w:rPr>
          <w:rFonts w:ascii="Arial" w:hAnsi="Arial" w:cs="Arial"/>
          <w:sz w:val="24"/>
          <w:szCs w:val="24"/>
        </w:rPr>
        <w:t>. z 20</w:t>
      </w:r>
      <w:r w:rsidR="00A963B6" w:rsidRPr="00BD47B1">
        <w:rPr>
          <w:rFonts w:ascii="Arial" w:hAnsi="Arial" w:cs="Arial"/>
          <w:sz w:val="24"/>
          <w:szCs w:val="24"/>
        </w:rPr>
        <w:t>2</w:t>
      </w:r>
      <w:r w:rsidR="006271B2" w:rsidRPr="00BD47B1">
        <w:rPr>
          <w:rFonts w:ascii="Arial" w:hAnsi="Arial" w:cs="Arial"/>
          <w:sz w:val="24"/>
          <w:szCs w:val="24"/>
        </w:rPr>
        <w:t>2</w:t>
      </w:r>
      <w:r w:rsidRPr="00BD47B1">
        <w:rPr>
          <w:rFonts w:ascii="Arial" w:hAnsi="Arial" w:cs="Arial"/>
          <w:sz w:val="24"/>
          <w:szCs w:val="24"/>
        </w:rPr>
        <w:t xml:space="preserve">r., poz. </w:t>
      </w:r>
      <w:r w:rsidR="00A963B6" w:rsidRPr="00BD47B1">
        <w:rPr>
          <w:rFonts w:ascii="Arial" w:hAnsi="Arial" w:cs="Arial"/>
          <w:sz w:val="24"/>
          <w:szCs w:val="24"/>
        </w:rPr>
        <w:t>1</w:t>
      </w:r>
      <w:r w:rsidR="006271B2" w:rsidRPr="00BD47B1">
        <w:rPr>
          <w:rFonts w:ascii="Arial" w:hAnsi="Arial" w:cs="Arial"/>
          <w:sz w:val="24"/>
          <w:szCs w:val="24"/>
        </w:rPr>
        <w:t>710</w:t>
      </w:r>
      <w:r w:rsidR="00A963B6" w:rsidRPr="00BD47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963B6" w:rsidRPr="00BD47B1">
        <w:rPr>
          <w:rFonts w:ascii="Arial" w:hAnsi="Arial" w:cs="Arial"/>
          <w:sz w:val="24"/>
          <w:szCs w:val="24"/>
        </w:rPr>
        <w:t>późn</w:t>
      </w:r>
      <w:proofErr w:type="spellEnd"/>
      <w:r w:rsidR="00A963B6" w:rsidRPr="00BD47B1">
        <w:rPr>
          <w:rFonts w:ascii="Arial" w:hAnsi="Arial" w:cs="Arial"/>
          <w:sz w:val="24"/>
          <w:szCs w:val="24"/>
        </w:rPr>
        <w:t>. zm.</w:t>
      </w:r>
      <w:r w:rsidRPr="00BD47B1">
        <w:rPr>
          <w:rFonts w:ascii="Arial" w:hAnsi="Arial" w:cs="Arial"/>
          <w:sz w:val="24"/>
          <w:szCs w:val="24"/>
        </w:rPr>
        <w:t xml:space="preserve">) dokonuje zmian Specyfikacji Warunków Zamówienia </w:t>
      </w:r>
      <w:r w:rsidR="00DA447F" w:rsidRPr="00BD47B1">
        <w:rPr>
          <w:rFonts w:ascii="Arial" w:hAnsi="Arial" w:cs="Arial"/>
          <w:sz w:val="24"/>
          <w:szCs w:val="24"/>
        </w:rPr>
        <w:br/>
      </w:r>
      <w:r w:rsidRPr="00BD47B1">
        <w:rPr>
          <w:rFonts w:ascii="Arial" w:hAnsi="Arial" w:cs="Arial"/>
          <w:sz w:val="24"/>
          <w:szCs w:val="24"/>
        </w:rPr>
        <w:t>w nw. zakresie:</w:t>
      </w:r>
    </w:p>
    <w:p w14:paraId="16C3E7DF" w14:textId="77777777" w:rsidR="00EB4EA8" w:rsidRPr="00BD47B1" w:rsidRDefault="00EB4EA8" w:rsidP="005943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sz w:val="24"/>
          <w:szCs w:val="24"/>
        </w:rPr>
      </w:pPr>
    </w:p>
    <w:p w14:paraId="1307B3A4" w14:textId="4B2648CE" w:rsidR="005943B1" w:rsidRPr="00BD47B1" w:rsidRDefault="005943B1" w:rsidP="005943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sz w:val="24"/>
          <w:szCs w:val="24"/>
        </w:rPr>
      </w:pPr>
      <w:r w:rsidRPr="00BD47B1">
        <w:rPr>
          <w:rFonts w:ascii="Arial" w:hAnsi="Arial" w:cs="Arial"/>
          <w:sz w:val="24"/>
          <w:szCs w:val="24"/>
        </w:rPr>
        <w:t>1. Miejsce, gdzie znajduje się zmieniany tekst: rozdział 22. Sposób oraz termin składania ofert, termin otwarcia ofert w pkt 22.1 oraz pkt 22.5</w:t>
      </w:r>
    </w:p>
    <w:p w14:paraId="7CB0FADE" w14:textId="77777777" w:rsidR="006755F7" w:rsidRPr="00BD47B1" w:rsidRDefault="006755F7" w:rsidP="005943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  <w:sz w:val="24"/>
          <w:szCs w:val="24"/>
        </w:rPr>
      </w:pPr>
    </w:p>
    <w:p w14:paraId="5BD4C390" w14:textId="0CC2E37E" w:rsidR="005943B1" w:rsidRPr="00BD47B1" w:rsidRDefault="005943B1" w:rsidP="009019D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  <w:sz w:val="24"/>
          <w:szCs w:val="24"/>
        </w:rPr>
      </w:pPr>
      <w:r w:rsidRPr="00BD47B1">
        <w:rPr>
          <w:rFonts w:ascii="Arial" w:hAnsi="Arial" w:cs="Arial"/>
          <w:b/>
          <w:bCs/>
          <w:sz w:val="24"/>
          <w:szCs w:val="24"/>
        </w:rPr>
        <w:t>W SWZ JEST:</w:t>
      </w:r>
    </w:p>
    <w:p w14:paraId="34F1D540" w14:textId="77777777" w:rsidR="00EB4EA8" w:rsidRPr="00BD47B1" w:rsidRDefault="00EB4EA8" w:rsidP="00EB4EA8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sz w:val="24"/>
          <w:szCs w:val="24"/>
        </w:rPr>
      </w:pPr>
      <w:r w:rsidRPr="00BD47B1">
        <w:rPr>
          <w:rFonts w:ascii="Arial" w:hAnsi="Arial" w:cs="Arial"/>
          <w:sz w:val="24"/>
          <w:szCs w:val="24"/>
        </w:rPr>
        <w:t>Sposób oraz termin składania ofert, termin otwarcia ofert</w:t>
      </w:r>
    </w:p>
    <w:p w14:paraId="310A7DB9" w14:textId="3B1BF12A" w:rsidR="00BD47B1" w:rsidRPr="00BD47B1" w:rsidRDefault="00BD47B1" w:rsidP="00BD47B1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22.1. Ofertę wraz ze wszystkimi wymaganymi oświadczeniami i dokumentami, należy złożyć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na </w:t>
      </w:r>
      <w:r w:rsidRPr="00BD47B1">
        <w:rPr>
          <w:rFonts w:ascii="Arial" w:eastAsia="Times New Roman" w:hAnsi="Arial" w:cs="Arial"/>
          <w:b/>
          <w:sz w:val="24"/>
          <w:szCs w:val="24"/>
          <w:lang w:eastAsia="pl-PL"/>
        </w:rPr>
        <w:t>25.01.2023 r. do godziny 09:00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. Składanie ofert przez www.platformazakupowa.pl jest dla Wykonawców całkowicie bezpłatne.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22.2. Wykonawca może w przedmiotowym postępowaniu złożyć tylko jedną ofertę. </w:t>
      </w:r>
    </w:p>
    <w:p w14:paraId="511A320F" w14:textId="77777777" w:rsidR="00BD47B1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22.3. Oferta powinna być sporządzona w języku polskim na Platformie Zakupowej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pod adresem https://platformazakupowa.pl/pn/powiat_przemysl, w zakładce „POSTĘPOWANIA”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i pod nazwą postępowania wskazaną w tytule SWZ. Każdy dokument składający się na ofertę powinien być czytelny.</w:t>
      </w:r>
    </w:p>
    <w:p w14:paraId="2B789ECA" w14:textId="77777777" w:rsidR="00BD47B1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22.4. O terminie złożenia oferty decyduje czas pełnego przeprocesowania transakcji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na Platformie.</w:t>
      </w:r>
    </w:p>
    <w:p w14:paraId="601D3BED" w14:textId="45CC0255" w:rsidR="00BD47B1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22.5. Otwarcie ofert nastąpi w dniu </w:t>
      </w:r>
      <w:r w:rsidR="007431DF">
        <w:rPr>
          <w:rFonts w:ascii="Arial" w:eastAsia="Times New Roman" w:hAnsi="Arial" w:cs="Arial"/>
          <w:b/>
          <w:sz w:val="24"/>
          <w:szCs w:val="24"/>
          <w:lang w:eastAsia="pl-PL"/>
        </w:rPr>
        <w:t>25.01.202</w:t>
      </w:r>
      <w:bookmarkStart w:id="0" w:name="_GoBack"/>
      <w:bookmarkEnd w:id="0"/>
      <w:r w:rsidR="00493F3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D47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09:15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22.6. Najpóźniej przed otwarciem ofert, udostępnia się na stronie internetowej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prowadzonego postępowania informację o kwocie, jaką zamierza się przeznaczyć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na sfinansowanie zamówienia.</w:t>
      </w:r>
    </w:p>
    <w:p w14:paraId="51443223" w14:textId="77777777" w:rsidR="00BD47B1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22.7. Niezwłocznie po otwarciu ofert, udostępnia się na stronie internetowej prowadzonego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postępowania https://platformazakupowa.pl/pn/powiat_przemysl informacje o: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a) nazwach albo imionach i nazwiskach oraz siedzibach lub miejscach prowadzonej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działalności gospodarczej albo miejscach zamieszkania wykonawców, których oferty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zostały otwarte,</w:t>
      </w:r>
    </w:p>
    <w:p w14:paraId="10579C2D" w14:textId="77777777" w:rsidR="00BD47B1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b) cenach lub kosztach zawartych w ofertach.</w:t>
      </w:r>
    </w:p>
    <w:p w14:paraId="2BA3C1C2" w14:textId="33B72EBD" w:rsidR="00EB4EA8" w:rsidRPr="00BD47B1" w:rsidRDefault="00BD47B1" w:rsidP="00BD47B1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22.8. Oferta musi zostać podpisana elektronicznym podpisem kwalifikowanym lub podpisem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zaufanym lub podpisem osobistym. W procesie składania oferty za pośrednictwem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platformazakupowa.pl, wykonawca powinien złożyć podpis bezpośrednio na dokumentach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przesłanych za pośrednictwem platformazakupowa.pl. Zalecamy stosowanie podpisu na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każdym załączonym pliku osobno, w szczególności wskazanych w art. 63 ust 1 oraz ust. 2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BD47B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D47B1">
        <w:rPr>
          <w:rFonts w:ascii="Arial" w:eastAsia="Times New Roman" w:hAnsi="Arial" w:cs="Arial"/>
          <w:sz w:val="24"/>
          <w:szCs w:val="24"/>
          <w:lang w:eastAsia="pl-PL"/>
        </w:rPr>
        <w:t>, gdzie zaznaczono, iż oferty, w postępowaniu oraz oświadczenie, o którym mowa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w art. 125 ust. 1 sporządza się, pod rygorem nieważności, w postaci lub formie elektronicznej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lub w postaci elektronicznej opatrzonej podpisem zaufanym lub podpisem osobistym.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22.9. Szczegółowa instrukcja dla Wykonawców dotycząca złożenia, zmiany i wycofania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oferty znajduje się na stronie internetowej pod adresem: https://platformazakupowa.pl/strona/45-instrukcje</w:t>
      </w:r>
    </w:p>
    <w:p w14:paraId="59AD82A2" w14:textId="77777777" w:rsidR="00EB4EA8" w:rsidRDefault="00EB4EA8" w:rsidP="009019D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</w:rPr>
      </w:pPr>
    </w:p>
    <w:p w14:paraId="7CA6D0CA" w14:textId="444D045F" w:rsidR="006755F7" w:rsidRPr="009019DB" w:rsidRDefault="006755F7" w:rsidP="009019D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</w:rPr>
      </w:pPr>
      <w:r w:rsidRPr="006755F7">
        <w:rPr>
          <w:rFonts w:ascii="Arial" w:hAnsi="Arial" w:cs="Arial"/>
          <w:b/>
          <w:bCs/>
        </w:rPr>
        <w:t>W SWZ POWINNO BYĆ:</w:t>
      </w:r>
    </w:p>
    <w:p w14:paraId="7A3946BA" w14:textId="7777777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sz w:val="24"/>
          <w:szCs w:val="24"/>
        </w:rPr>
      </w:pPr>
      <w:r w:rsidRPr="00BD47B1">
        <w:rPr>
          <w:rFonts w:ascii="Arial" w:hAnsi="Arial" w:cs="Arial"/>
          <w:sz w:val="24"/>
          <w:szCs w:val="24"/>
        </w:rPr>
        <w:t>Sposób oraz termin składania ofert, termin otwarcia ofert</w:t>
      </w:r>
    </w:p>
    <w:p w14:paraId="025B3BF2" w14:textId="272E5E01" w:rsidR="00DA255B" w:rsidRPr="00BD47B1" w:rsidRDefault="00DA255B" w:rsidP="00DA255B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22.1. Ofertę wraz ze wszystkimi wymaganymi oświadczeniami i dokumentami, należy złożyć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na </w:t>
      </w:r>
      <w:r w:rsidR="00DF3006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Pr="00BD47B1">
        <w:rPr>
          <w:rFonts w:ascii="Arial" w:eastAsia="Times New Roman" w:hAnsi="Arial" w:cs="Arial"/>
          <w:b/>
          <w:sz w:val="24"/>
          <w:szCs w:val="24"/>
          <w:lang w:eastAsia="pl-PL"/>
        </w:rPr>
        <w:t>.01.2023 r. do godziny 09:00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. Składanie ofert przez www.platformazakupowa.pl jest dla Wykonawców całkowicie bezpłatne.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22.2. Wykonawca może w przedmiotowym postępowaniu złożyć tylko jedną ofertę. </w:t>
      </w:r>
    </w:p>
    <w:p w14:paraId="01175576" w14:textId="7777777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22.3. Oferta powinna być sporządzona w języku polskim na Platformie Zakupowej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pod adresem https://platformazakupowa.pl/pn/powiat_przemysl, w zakładce „POSTĘPOWANIA”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i pod nazwą postępowania wskazaną w tytule SWZ. Każdy dokument składający się na ofertę powinien być czytelny.</w:t>
      </w:r>
    </w:p>
    <w:p w14:paraId="7736393A" w14:textId="7777777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22.4. O terminie złożenia oferty decyduje czas pełnego przeprocesowania transakcji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na Platformie.</w:t>
      </w:r>
    </w:p>
    <w:p w14:paraId="763E6118" w14:textId="77776FFF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22.5. Otwarcie ofert nastąpi w dniu </w:t>
      </w:r>
      <w:r w:rsidR="00DF3006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DF690F">
        <w:rPr>
          <w:rFonts w:ascii="Arial" w:eastAsia="Times New Roman" w:hAnsi="Arial" w:cs="Arial"/>
          <w:b/>
          <w:sz w:val="24"/>
          <w:szCs w:val="24"/>
          <w:lang w:eastAsia="pl-PL"/>
        </w:rPr>
        <w:t>.01.2023</w:t>
      </w:r>
      <w:r w:rsidRPr="00BD47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09:15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22.6. Najpóźniej przed otwarciem ofert, udostępnia się na stronie internetowej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prowadzonego postępowania informację o kwocie, jaką zamierza się przeznaczyć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na sfinansowanie zamówienia.</w:t>
      </w:r>
    </w:p>
    <w:p w14:paraId="521FCCA1" w14:textId="7777777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22.7. Niezwłocznie po otwarciu ofert, udostępnia się na stronie internetowej prowadzonego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postępowania https://platformazakupowa.pl/pn/powiat_przemysl informacje o: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a) nazwach albo imionach i nazwiskach oraz siedzibach lub miejscach prowadzonej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działalności gospodarczej albo miejscach zamieszkania wykonawców, których oferty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zostały otwarte,</w:t>
      </w:r>
    </w:p>
    <w:p w14:paraId="28FA2085" w14:textId="7777777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b) cenach lub kosztach zawartych w ofertach.</w:t>
      </w:r>
    </w:p>
    <w:p w14:paraId="1EBE549A" w14:textId="115DFD27" w:rsidR="00DA255B" w:rsidRPr="00BD47B1" w:rsidRDefault="00DA255B" w:rsidP="00DA255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22.8. Oferta musi zostać podpisana elektronicznym podpisem kwalifikowanym lub podpisem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zaufanym lub podpisem osobistym. W procesie składania oferty za pośrednictwem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platformazakupowa.pl, wykonawca powinien złożyć podpis bezpośrednio na dokumentach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przesłanych za pośrednictwem platformazakupowa.pl. Zalecamy stosowanie podpisu na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każdym załączonym pliku osobno, w szczególności wskazanych w art. 63 ust 1 oraz ust. 2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BD47B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D47B1">
        <w:rPr>
          <w:rFonts w:ascii="Arial" w:eastAsia="Times New Roman" w:hAnsi="Arial" w:cs="Arial"/>
          <w:sz w:val="24"/>
          <w:szCs w:val="24"/>
          <w:lang w:eastAsia="pl-PL"/>
        </w:rPr>
        <w:t>, gdzie zaznaczono, iż oferty, w postępowaniu oraz oświadczenie, o którym mowa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w art. 125 ust. 1 sporządza się, pod rygorem nieważności, w postaci lub formie elektronicznej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lub w postaci elektronicznej opatrzonej podpisem zaufanym lub podpisem osobistym.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>22.9. Szczegółowa instrukcja dla Wykonawców dotycząca złożenia, zmiany i wycofania</w:t>
      </w:r>
      <w:r w:rsidRPr="00BD4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7B1">
        <w:rPr>
          <w:rFonts w:ascii="Arial" w:eastAsia="Times New Roman" w:hAnsi="Arial" w:cs="Arial"/>
          <w:sz w:val="24"/>
          <w:szCs w:val="24"/>
          <w:lang w:eastAsia="pl-PL"/>
        </w:rPr>
        <w:t xml:space="preserve">oferty znajduje się na stronie internetowej pod adresem: </w:t>
      </w:r>
      <w:hyperlink r:id="rId9" w:history="1">
        <w:r w:rsidRPr="005F723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1D7A439E" w14:textId="32DE7926" w:rsidR="006755F7" w:rsidRDefault="006755F7" w:rsidP="00EB4EA8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</w:p>
    <w:p w14:paraId="3C4EE83E" w14:textId="3CF5BFCC" w:rsidR="005C348D" w:rsidRDefault="005C348D" w:rsidP="00EB4EA8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</w:p>
    <w:p w14:paraId="35C1099E" w14:textId="77777777" w:rsidR="005C348D" w:rsidRPr="006755F7" w:rsidRDefault="005C348D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  <w:r w:rsidRPr="006755F7">
        <w:rPr>
          <w:rFonts w:ascii="Arial" w:hAnsi="Arial" w:cs="Arial"/>
        </w:rPr>
        <w:t>2. Miejsce, gdzie znajduje się zmieniany tekst: rozdział 23 Termin związania ofertą</w:t>
      </w:r>
    </w:p>
    <w:p w14:paraId="499ABEAD" w14:textId="77777777" w:rsidR="005C348D" w:rsidRDefault="005C348D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</w:rPr>
      </w:pPr>
    </w:p>
    <w:p w14:paraId="5091C93D" w14:textId="77777777" w:rsidR="005C348D" w:rsidRPr="009019DB" w:rsidRDefault="005C348D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</w:rPr>
      </w:pPr>
      <w:r w:rsidRPr="006755F7">
        <w:rPr>
          <w:rFonts w:ascii="Arial" w:hAnsi="Arial" w:cs="Arial"/>
          <w:b/>
          <w:bCs/>
        </w:rPr>
        <w:t>W SWZ JEST:</w:t>
      </w:r>
    </w:p>
    <w:p w14:paraId="7BEBD02C" w14:textId="77777777" w:rsidR="00DA255B" w:rsidRDefault="00DA255B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Wykonawca pozostaje związany ofertą do dnia </w:t>
      </w:r>
      <w:r w:rsidRPr="00DA255B">
        <w:rPr>
          <w:rStyle w:val="markedcontent"/>
          <w:rFonts w:ascii="Arial" w:hAnsi="Arial" w:cs="Arial"/>
          <w:b/>
        </w:rPr>
        <w:t>23.02.2023r</w:t>
      </w:r>
      <w:r>
        <w:rPr>
          <w:rStyle w:val="markedcontent"/>
          <w:rFonts w:ascii="Arial" w:hAnsi="Arial" w:cs="Arial"/>
        </w:rPr>
        <w:t>.</w:t>
      </w:r>
    </w:p>
    <w:p w14:paraId="2E4951B6" w14:textId="209E1455" w:rsidR="005C348D" w:rsidRDefault="00DA255B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Arial" w:hAnsi="Arial" w:cs="Arial"/>
        </w:rPr>
        <w:t>Bieg terminu związania ofertą rozpoczyna się wraz z upływem terminu składania ofert.</w:t>
      </w:r>
    </w:p>
    <w:p w14:paraId="4DD08769" w14:textId="77777777" w:rsidR="005C348D" w:rsidRPr="006755F7" w:rsidRDefault="005C348D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b/>
          <w:bCs/>
        </w:rPr>
      </w:pPr>
      <w:r w:rsidRPr="006755F7">
        <w:rPr>
          <w:rFonts w:ascii="Arial" w:hAnsi="Arial" w:cs="Arial"/>
          <w:b/>
          <w:bCs/>
        </w:rPr>
        <w:t>W SWZ POWINNO BYĆ:</w:t>
      </w:r>
    </w:p>
    <w:p w14:paraId="494B0135" w14:textId="71FED20E" w:rsidR="00DA255B" w:rsidRDefault="00DA255B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Wykonawca pozostaje związany ofertą do dnia </w:t>
      </w:r>
      <w:r w:rsidR="00DF3006">
        <w:rPr>
          <w:rStyle w:val="markedcontent"/>
          <w:rFonts w:ascii="Arial" w:hAnsi="Arial" w:cs="Arial"/>
          <w:b/>
        </w:rPr>
        <w:t>2</w:t>
      </w:r>
      <w:r w:rsidR="003F727A">
        <w:rPr>
          <w:rStyle w:val="markedcontent"/>
          <w:rFonts w:ascii="Arial" w:hAnsi="Arial" w:cs="Arial"/>
          <w:b/>
        </w:rPr>
        <w:t>4</w:t>
      </w:r>
      <w:r w:rsidRPr="00DA255B">
        <w:rPr>
          <w:rStyle w:val="markedcontent"/>
          <w:rFonts w:ascii="Arial" w:hAnsi="Arial" w:cs="Arial"/>
          <w:b/>
        </w:rPr>
        <w:t>.02.2023r</w:t>
      </w:r>
      <w:r>
        <w:rPr>
          <w:rStyle w:val="markedcontent"/>
          <w:rFonts w:ascii="Arial" w:hAnsi="Arial" w:cs="Arial"/>
        </w:rPr>
        <w:t>.</w:t>
      </w:r>
    </w:p>
    <w:p w14:paraId="7A147E53" w14:textId="5D7A2638" w:rsidR="005C348D" w:rsidRDefault="00DA255B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Bieg terminu związania ofertą rozpoczyna się wraz z upływem terminu składania ofert.</w:t>
      </w:r>
      <w:r w:rsidR="005C348D" w:rsidRPr="006755F7">
        <w:rPr>
          <w:rFonts w:ascii="Arial" w:hAnsi="Arial" w:cs="Arial"/>
        </w:rPr>
        <w:t>.</w:t>
      </w:r>
    </w:p>
    <w:p w14:paraId="7F3F3561" w14:textId="77777777" w:rsidR="005C348D" w:rsidRDefault="005C348D" w:rsidP="005C348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</w:p>
    <w:p w14:paraId="3ACBC13D" w14:textId="77777777" w:rsidR="005C348D" w:rsidRDefault="005C348D" w:rsidP="00EB4EA8">
      <w:pPr>
        <w:tabs>
          <w:tab w:val="left" w:pos="1022"/>
        </w:tabs>
        <w:spacing w:after="0" w:line="240" w:lineRule="auto"/>
        <w:ind w:left="851" w:right="352"/>
        <w:jc w:val="both"/>
        <w:rPr>
          <w:rFonts w:ascii="Times New Roman" w:hAnsi="Times New Roman" w:cs="Times New Roman"/>
          <w:b/>
          <w:bCs/>
        </w:rPr>
      </w:pPr>
    </w:p>
    <w:p w14:paraId="7FB43450" w14:textId="77777777" w:rsidR="00B7717D" w:rsidRDefault="00B7717D" w:rsidP="006755F7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</w:rPr>
      </w:pPr>
    </w:p>
    <w:p w14:paraId="38617D3B" w14:textId="0F0E14F5" w:rsidR="001039CD" w:rsidRDefault="001039CD" w:rsidP="009019D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color w:val="000000" w:themeColor="text1"/>
        </w:rPr>
      </w:pPr>
    </w:p>
    <w:p w14:paraId="73FF7D98" w14:textId="627E12DA" w:rsidR="001039CD" w:rsidRPr="00B124E1" w:rsidRDefault="001039CD" w:rsidP="001039CD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color w:val="000000" w:themeColor="text1"/>
        </w:rPr>
      </w:pPr>
      <w:r w:rsidRPr="00222831">
        <w:rPr>
          <w:rFonts w:ascii="Arial" w:hAnsi="Arial" w:cs="Arial"/>
          <w:color w:val="000000" w:themeColor="text1"/>
        </w:rPr>
        <w:t>Niniejsz</w:t>
      </w:r>
      <w:r>
        <w:rPr>
          <w:rFonts w:ascii="Arial" w:hAnsi="Arial" w:cs="Arial"/>
          <w:color w:val="000000" w:themeColor="text1"/>
        </w:rPr>
        <w:t>a</w:t>
      </w:r>
      <w:r w:rsidRPr="0022283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zmiana </w:t>
      </w:r>
      <w:r w:rsidRPr="00222831">
        <w:rPr>
          <w:rFonts w:ascii="Arial" w:hAnsi="Arial" w:cs="Arial"/>
          <w:color w:val="000000" w:themeColor="text1"/>
        </w:rPr>
        <w:t xml:space="preserve">SWZ stanowi integralną część Specyfikacji Warunków Zamówienia i </w:t>
      </w:r>
      <w:r>
        <w:rPr>
          <w:rFonts w:ascii="Arial" w:hAnsi="Arial" w:cs="Arial"/>
          <w:color w:val="000000" w:themeColor="text1"/>
        </w:rPr>
        <w:t xml:space="preserve">jest </w:t>
      </w:r>
      <w:r w:rsidRPr="00222831">
        <w:rPr>
          <w:rFonts w:ascii="Arial" w:hAnsi="Arial" w:cs="Arial"/>
          <w:color w:val="000000" w:themeColor="text1"/>
        </w:rPr>
        <w:t xml:space="preserve">wiążąca dla wszystkich uczestników postępowania. </w:t>
      </w:r>
      <w:r w:rsidRPr="00863FAD">
        <w:rPr>
          <w:rFonts w:ascii="Arial" w:hAnsi="Arial" w:cs="Arial"/>
          <w:color w:val="000000" w:themeColor="text1"/>
        </w:rPr>
        <w:t>Wynikiem powyższ</w:t>
      </w:r>
      <w:r>
        <w:rPr>
          <w:rFonts w:ascii="Arial" w:hAnsi="Arial" w:cs="Arial"/>
          <w:color w:val="000000" w:themeColor="text1"/>
        </w:rPr>
        <w:t>ej</w:t>
      </w:r>
      <w:r w:rsidRPr="00863FA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zmiany</w:t>
      </w:r>
      <w:r w:rsidRPr="00863FAD">
        <w:rPr>
          <w:rFonts w:ascii="Arial" w:hAnsi="Arial" w:cs="Arial"/>
          <w:color w:val="000000" w:themeColor="text1"/>
        </w:rPr>
        <w:t xml:space="preserve"> będzie zmiana ogłoszenia o zamówieniu </w:t>
      </w:r>
      <w:r w:rsidR="00B124E1" w:rsidRPr="00B124E1">
        <w:rPr>
          <w:rFonts w:ascii="Arial" w:hAnsi="Arial" w:cs="Arial"/>
          <w:color w:val="000000" w:themeColor="text1"/>
        </w:rPr>
        <w:t xml:space="preserve">nr </w:t>
      </w:r>
      <w:r w:rsidR="0066674F">
        <w:rPr>
          <w:rFonts w:ascii="Arial" w:hAnsi="Arial" w:cs="Arial"/>
        </w:rPr>
        <w:t>2023/BZP 00036252</w:t>
      </w:r>
    </w:p>
    <w:p w14:paraId="2A46AA49" w14:textId="77777777" w:rsidR="001039CD" w:rsidRDefault="001039CD" w:rsidP="009019DB">
      <w:pPr>
        <w:tabs>
          <w:tab w:val="left" w:pos="1022"/>
        </w:tabs>
        <w:spacing w:after="0" w:line="240" w:lineRule="auto"/>
        <w:ind w:left="851" w:right="352"/>
        <w:jc w:val="both"/>
        <w:rPr>
          <w:rFonts w:ascii="Arial" w:hAnsi="Arial" w:cs="Arial"/>
          <w:color w:val="000000" w:themeColor="text1"/>
        </w:rPr>
      </w:pPr>
    </w:p>
    <w:p w14:paraId="7F9FBC43" w14:textId="77777777" w:rsidR="00863FAD" w:rsidRDefault="009019DB" w:rsidP="009019DB">
      <w:pPr>
        <w:tabs>
          <w:tab w:val="left" w:pos="1022"/>
        </w:tabs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C01D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14:paraId="19E2A760" w14:textId="74BB5177" w:rsidR="00C01D06" w:rsidRDefault="00863FAD" w:rsidP="009019DB">
      <w:pPr>
        <w:tabs>
          <w:tab w:val="left" w:pos="1022"/>
        </w:tabs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C01D06">
        <w:rPr>
          <w:rFonts w:ascii="Arial" w:hAnsi="Arial" w:cs="Arial"/>
        </w:rPr>
        <w:t>Z up. STAROSTY</w:t>
      </w:r>
    </w:p>
    <w:p w14:paraId="0AB03938" w14:textId="4A3369D1" w:rsidR="009019DB" w:rsidRDefault="00C01D06" w:rsidP="007F0854">
      <w:pPr>
        <w:tabs>
          <w:tab w:val="left" w:pos="1022"/>
        </w:tabs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854">
        <w:rPr>
          <w:rFonts w:ascii="Arial" w:hAnsi="Arial" w:cs="Arial"/>
        </w:rPr>
        <w:t xml:space="preserve">Marek Kudła </w:t>
      </w:r>
    </w:p>
    <w:p w14:paraId="316F60BA" w14:textId="43BF4248" w:rsidR="007F0854" w:rsidRPr="000A56EB" w:rsidRDefault="007F0854" w:rsidP="007F0854">
      <w:pPr>
        <w:tabs>
          <w:tab w:val="left" w:pos="1022"/>
        </w:tabs>
        <w:spacing w:after="0"/>
        <w:ind w:left="851"/>
        <w:jc w:val="center"/>
        <w:rPr>
          <w:rFonts w:ascii="Times New Roman" w:hAnsi="Times New Roman" w:cs="Times New Roman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Wicestarosta</w:t>
      </w:r>
    </w:p>
    <w:sectPr w:rsidR="007F0854" w:rsidRPr="000A56EB" w:rsidSect="00C830F0">
      <w:headerReference w:type="even" r:id="rId10"/>
      <w:pgSz w:w="11900" w:h="16840"/>
      <w:pgMar w:top="567" w:right="701" w:bottom="357" w:left="357" w:header="504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3F88" w14:textId="77777777" w:rsidR="00086202" w:rsidRDefault="00086202" w:rsidP="00C830F0">
      <w:pPr>
        <w:spacing w:after="0" w:line="240" w:lineRule="auto"/>
      </w:pPr>
      <w:r>
        <w:separator/>
      </w:r>
    </w:p>
  </w:endnote>
  <w:endnote w:type="continuationSeparator" w:id="0">
    <w:p w14:paraId="0D484596" w14:textId="77777777" w:rsidR="00086202" w:rsidRDefault="00086202" w:rsidP="00C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rsRoman L2">
    <w:altName w:val="Bookman Old Style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D6C1" w14:textId="77777777" w:rsidR="00086202" w:rsidRDefault="00086202" w:rsidP="00C830F0">
      <w:pPr>
        <w:spacing w:after="0" w:line="240" w:lineRule="auto"/>
      </w:pPr>
      <w:r>
        <w:separator/>
      </w:r>
    </w:p>
  </w:footnote>
  <w:footnote w:type="continuationSeparator" w:id="0">
    <w:p w14:paraId="0C59AD9F" w14:textId="77777777" w:rsidR="00086202" w:rsidRDefault="00086202" w:rsidP="00C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6110" w14:textId="4192724D" w:rsidR="004252CE" w:rsidRDefault="004252CE" w:rsidP="004252CE">
    <w:pPr>
      <w:pStyle w:val="Nagwek"/>
      <w:tabs>
        <w:tab w:val="clear" w:pos="4536"/>
        <w:tab w:val="clear" w:pos="9072"/>
        <w:tab w:val="left" w:pos="1116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E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6E10C12"/>
    <w:multiLevelType w:val="hybridMultilevel"/>
    <w:tmpl w:val="9496B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2F69"/>
    <w:multiLevelType w:val="multilevel"/>
    <w:tmpl w:val="05D630EA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7"/>
    <w:rsid w:val="000045F1"/>
    <w:rsid w:val="00067706"/>
    <w:rsid w:val="00084CED"/>
    <w:rsid w:val="00086202"/>
    <w:rsid w:val="00087103"/>
    <w:rsid w:val="000A56EB"/>
    <w:rsid w:val="000A78D9"/>
    <w:rsid w:val="000B36C4"/>
    <w:rsid w:val="000B5121"/>
    <w:rsid w:val="000C0B69"/>
    <w:rsid w:val="000C6D15"/>
    <w:rsid w:val="000D25F6"/>
    <w:rsid w:val="000E69DA"/>
    <w:rsid w:val="001039CD"/>
    <w:rsid w:val="0012138D"/>
    <w:rsid w:val="001232F1"/>
    <w:rsid w:val="001754E9"/>
    <w:rsid w:val="00192695"/>
    <w:rsid w:val="001A3F6D"/>
    <w:rsid w:val="001C3793"/>
    <w:rsid w:val="001F026F"/>
    <w:rsid w:val="001F7948"/>
    <w:rsid w:val="00205F92"/>
    <w:rsid w:val="00225FF1"/>
    <w:rsid w:val="00254907"/>
    <w:rsid w:val="002634C5"/>
    <w:rsid w:val="00266652"/>
    <w:rsid w:val="002A1DCA"/>
    <w:rsid w:val="002A242C"/>
    <w:rsid w:val="002B2287"/>
    <w:rsid w:val="002C4E12"/>
    <w:rsid w:val="002D5B20"/>
    <w:rsid w:val="002F1FD3"/>
    <w:rsid w:val="00330E35"/>
    <w:rsid w:val="00343A89"/>
    <w:rsid w:val="00344A60"/>
    <w:rsid w:val="00344B9F"/>
    <w:rsid w:val="0035593A"/>
    <w:rsid w:val="0038567F"/>
    <w:rsid w:val="00390C9E"/>
    <w:rsid w:val="003A415A"/>
    <w:rsid w:val="003B4000"/>
    <w:rsid w:val="003B73AE"/>
    <w:rsid w:val="003F727A"/>
    <w:rsid w:val="004252CE"/>
    <w:rsid w:val="00453569"/>
    <w:rsid w:val="00455847"/>
    <w:rsid w:val="00466E68"/>
    <w:rsid w:val="00482046"/>
    <w:rsid w:val="00493F39"/>
    <w:rsid w:val="004A206E"/>
    <w:rsid w:val="004A2FD8"/>
    <w:rsid w:val="004C6B90"/>
    <w:rsid w:val="004D7139"/>
    <w:rsid w:val="00530E80"/>
    <w:rsid w:val="005434D0"/>
    <w:rsid w:val="00555760"/>
    <w:rsid w:val="00584188"/>
    <w:rsid w:val="0059422D"/>
    <w:rsid w:val="0059435D"/>
    <w:rsid w:val="005943B1"/>
    <w:rsid w:val="005955B4"/>
    <w:rsid w:val="005A100B"/>
    <w:rsid w:val="005C348D"/>
    <w:rsid w:val="006125B2"/>
    <w:rsid w:val="006130FD"/>
    <w:rsid w:val="006271B2"/>
    <w:rsid w:val="0064277C"/>
    <w:rsid w:val="0066674F"/>
    <w:rsid w:val="00666F9D"/>
    <w:rsid w:val="006755F7"/>
    <w:rsid w:val="00686CF5"/>
    <w:rsid w:val="006A3D26"/>
    <w:rsid w:val="006B4F6E"/>
    <w:rsid w:val="006C69F7"/>
    <w:rsid w:val="006E66B9"/>
    <w:rsid w:val="00730F7A"/>
    <w:rsid w:val="007431DF"/>
    <w:rsid w:val="0074360C"/>
    <w:rsid w:val="007706F4"/>
    <w:rsid w:val="00787DDD"/>
    <w:rsid w:val="007A7BD1"/>
    <w:rsid w:val="007C626F"/>
    <w:rsid w:val="007C7FF7"/>
    <w:rsid w:val="007E7097"/>
    <w:rsid w:val="007F0422"/>
    <w:rsid w:val="007F0854"/>
    <w:rsid w:val="008258F8"/>
    <w:rsid w:val="00826582"/>
    <w:rsid w:val="008410B8"/>
    <w:rsid w:val="00843F3F"/>
    <w:rsid w:val="00853D9D"/>
    <w:rsid w:val="00863FAD"/>
    <w:rsid w:val="00895B17"/>
    <w:rsid w:val="00896915"/>
    <w:rsid w:val="00896DD3"/>
    <w:rsid w:val="008B424F"/>
    <w:rsid w:val="008B5FC6"/>
    <w:rsid w:val="008D2A57"/>
    <w:rsid w:val="009019DB"/>
    <w:rsid w:val="00904129"/>
    <w:rsid w:val="0090561F"/>
    <w:rsid w:val="00905F84"/>
    <w:rsid w:val="009143DB"/>
    <w:rsid w:val="00923BD2"/>
    <w:rsid w:val="00926810"/>
    <w:rsid w:val="00957027"/>
    <w:rsid w:val="00967F09"/>
    <w:rsid w:val="009A272B"/>
    <w:rsid w:val="009E74FE"/>
    <w:rsid w:val="009E78A7"/>
    <w:rsid w:val="009F006E"/>
    <w:rsid w:val="00A33CDB"/>
    <w:rsid w:val="00A453B3"/>
    <w:rsid w:val="00A963B6"/>
    <w:rsid w:val="00AB22B5"/>
    <w:rsid w:val="00AB5E97"/>
    <w:rsid w:val="00AC6664"/>
    <w:rsid w:val="00AD5AB3"/>
    <w:rsid w:val="00B124E1"/>
    <w:rsid w:val="00B331C7"/>
    <w:rsid w:val="00B5090A"/>
    <w:rsid w:val="00B61CB9"/>
    <w:rsid w:val="00B67C9F"/>
    <w:rsid w:val="00B7717D"/>
    <w:rsid w:val="00B81682"/>
    <w:rsid w:val="00BD31EE"/>
    <w:rsid w:val="00BD47B1"/>
    <w:rsid w:val="00BE574E"/>
    <w:rsid w:val="00BE7F8E"/>
    <w:rsid w:val="00C01D06"/>
    <w:rsid w:val="00C0446A"/>
    <w:rsid w:val="00C328F0"/>
    <w:rsid w:val="00C36C53"/>
    <w:rsid w:val="00C60A1D"/>
    <w:rsid w:val="00C67B50"/>
    <w:rsid w:val="00C8174D"/>
    <w:rsid w:val="00C830F0"/>
    <w:rsid w:val="00C86FE7"/>
    <w:rsid w:val="00C97356"/>
    <w:rsid w:val="00CA1313"/>
    <w:rsid w:val="00CB0E50"/>
    <w:rsid w:val="00CB486F"/>
    <w:rsid w:val="00CD79FE"/>
    <w:rsid w:val="00D12510"/>
    <w:rsid w:val="00D15563"/>
    <w:rsid w:val="00D358D5"/>
    <w:rsid w:val="00D877EC"/>
    <w:rsid w:val="00DA255B"/>
    <w:rsid w:val="00DA447F"/>
    <w:rsid w:val="00DB5BD8"/>
    <w:rsid w:val="00DC2AE1"/>
    <w:rsid w:val="00DE452F"/>
    <w:rsid w:val="00DF3006"/>
    <w:rsid w:val="00DF690F"/>
    <w:rsid w:val="00E02413"/>
    <w:rsid w:val="00E02B19"/>
    <w:rsid w:val="00E056C3"/>
    <w:rsid w:val="00E63366"/>
    <w:rsid w:val="00E90938"/>
    <w:rsid w:val="00EB4EA8"/>
    <w:rsid w:val="00F05F34"/>
    <w:rsid w:val="00FA277A"/>
    <w:rsid w:val="00FD1E8D"/>
    <w:rsid w:val="00FE3FD5"/>
    <w:rsid w:val="00FE4F95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A6BE"/>
  <w15:chartTrackingRefBased/>
  <w15:docId w15:val="{1C8FF476-DBE6-4FDD-BBFF-A0823B7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B1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95B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B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0F0"/>
  </w:style>
  <w:style w:type="paragraph" w:styleId="Stopka">
    <w:name w:val="footer"/>
    <w:basedOn w:val="Normalny"/>
    <w:link w:val="StopkaZnak"/>
    <w:uiPriority w:val="99"/>
    <w:unhideWhenUsed/>
    <w:rsid w:val="00C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0F0"/>
  </w:style>
  <w:style w:type="paragraph" w:styleId="Akapitzlist">
    <w:name w:val="List Paragraph"/>
    <w:aliases w:val="normalny tekst,L1,Numerowanie,Akapit z listą5,CW_Lista"/>
    <w:basedOn w:val="Normalny"/>
    <w:link w:val="AkapitzlistZnak"/>
    <w:uiPriority w:val="34"/>
    <w:qFormat/>
    <w:rsid w:val="0058418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CW_Lista Znak"/>
    <w:link w:val="Akapitzlist"/>
    <w:uiPriority w:val="34"/>
    <w:locked/>
    <w:rsid w:val="00584188"/>
  </w:style>
  <w:style w:type="paragraph" w:customStyle="1" w:styleId="Tekstpodstawowy21">
    <w:name w:val="Tekst podstawowy 21"/>
    <w:basedOn w:val="Normalny"/>
    <w:rsid w:val="007A7B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56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0A56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fo">
    <w:name w:val="info"/>
    <w:basedOn w:val="Domylnaczcionkaakapitu"/>
    <w:rsid w:val="005943B1"/>
  </w:style>
  <w:style w:type="character" w:styleId="Hipercze">
    <w:name w:val="Hyperlink"/>
    <w:basedOn w:val="Domylnaczcionkaakapitu"/>
    <w:uiPriority w:val="99"/>
    <w:unhideWhenUsed/>
    <w:rsid w:val="005C34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348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DA255B"/>
  </w:style>
  <w:style w:type="paragraph" w:styleId="Tekstdymka">
    <w:name w:val="Balloon Text"/>
    <w:basedOn w:val="Normalny"/>
    <w:link w:val="TekstdymkaZnak"/>
    <w:uiPriority w:val="99"/>
    <w:semiHidden/>
    <w:unhideWhenUsed/>
    <w:rsid w:val="0049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6523-E2F5-4E7A-A89F-B574F06E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</cp:lastModifiedBy>
  <cp:revision>6</cp:revision>
  <cp:lastPrinted>2023-01-23T11:41:00Z</cp:lastPrinted>
  <dcterms:created xsi:type="dcterms:W3CDTF">2023-01-23T10:50:00Z</dcterms:created>
  <dcterms:modified xsi:type="dcterms:W3CDTF">2023-01-23T11:51:00Z</dcterms:modified>
</cp:coreProperties>
</file>