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6944" w14:textId="77777777" w:rsidR="00035398" w:rsidRDefault="0003539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7C9089C9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6042E2">
        <w:rPr>
          <w:rFonts w:ascii="Arial" w:eastAsia="Times New Roman" w:hAnsi="Arial" w:cs="Arial"/>
          <w:snapToGrid w:val="0"/>
          <w:lang w:eastAsia="pl-PL"/>
        </w:rPr>
        <w:t>0</w:t>
      </w:r>
      <w:r w:rsidR="00F707B3">
        <w:rPr>
          <w:rFonts w:ascii="Arial" w:eastAsia="Times New Roman" w:hAnsi="Arial" w:cs="Arial"/>
          <w:snapToGrid w:val="0"/>
          <w:lang w:eastAsia="pl-PL"/>
        </w:rPr>
        <w:t>2</w:t>
      </w:r>
      <w:r w:rsidR="00746D10">
        <w:rPr>
          <w:rFonts w:ascii="Arial" w:eastAsia="Times New Roman" w:hAnsi="Arial" w:cs="Arial"/>
          <w:snapToGrid w:val="0"/>
          <w:lang w:eastAsia="pl-PL"/>
        </w:rPr>
        <w:t>.0</w:t>
      </w:r>
      <w:r w:rsidR="006042E2">
        <w:rPr>
          <w:rFonts w:ascii="Arial" w:eastAsia="Times New Roman" w:hAnsi="Arial" w:cs="Arial"/>
          <w:snapToGrid w:val="0"/>
          <w:lang w:eastAsia="pl-PL"/>
        </w:rPr>
        <w:t>8</w:t>
      </w:r>
      <w:r w:rsidR="00746D10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7952E96D" w:rsidR="00332436" w:rsidRPr="00332436" w:rsidRDefault="006042E2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>
        <w:rPr>
          <w:rFonts w:ascii="Arial" w:eastAsia="Times New Roman" w:hAnsi="Arial" w:cs="Arial"/>
          <w:b/>
          <w:snapToGrid w:val="0"/>
          <w:lang w:eastAsia="pl-PL"/>
        </w:rPr>
        <w:t>104</w:t>
      </w:r>
      <w:r w:rsidR="00746D10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058606" w14:textId="16C1A3BF" w:rsidR="00332436" w:rsidRPr="00EA1000" w:rsidRDefault="00332436" w:rsidP="00EA1000">
      <w:pPr>
        <w:jc w:val="both"/>
        <w:rPr>
          <w:rFonts w:ascii="Arial" w:eastAsia="Times New Roman" w:hAnsi="Arial" w:cs="Arial"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035398" w:rsidRPr="00035398">
        <w:rPr>
          <w:rFonts w:ascii="Arial" w:eastAsia="Times New Roman" w:hAnsi="Arial" w:cs="Arial"/>
          <w:b/>
          <w:bCs/>
          <w:lang w:eastAsia="pl-PL"/>
        </w:rPr>
        <w:t>Dokumentacja projektowa dla budowy sygnalizacji świetlnej na skrzyżowaniu ulic Batorego, Nowej i Tetmajera w Ząbkach</w:t>
      </w: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06BD1964" w14:textId="77777777" w:rsidR="00F707B3" w:rsidRPr="00FF01C0" w:rsidRDefault="00F707B3" w:rsidP="00F707B3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>
        <w:rPr>
          <w:rFonts w:ascii="Arial" w:eastAsia="Calibri" w:hAnsi="Arial" w:cs="Arial"/>
          <w:u w:val="single"/>
        </w:rPr>
        <w:t>3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>
        <w:rPr>
          <w:rFonts w:ascii="Arial" w:eastAsia="Calibri" w:hAnsi="Arial" w:cs="Arial"/>
          <w:u w:val="single"/>
        </w:rPr>
        <w:t xml:space="preserve">1605 z </w:t>
      </w:r>
      <w:proofErr w:type="spellStart"/>
      <w:r>
        <w:rPr>
          <w:rFonts w:ascii="Arial" w:eastAsia="Calibri" w:hAnsi="Arial" w:cs="Arial"/>
          <w:u w:val="single"/>
        </w:rPr>
        <w:t>późn</w:t>
      </w:r>
      <w:proofErr w:type="spellEnd"/>
      <w:r>
        <w:rPr>
          <w:rFonts w:ascii="Arial" w:eastAsia="Calibri" w:hAnsi="Arial" w:cs="Arial"/>
          <w:u w:val="single"/>
        </w:rPr>
        <w:t>. zm.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1F83BAEA" w14:textId="77777777" w:rsidR="00F707B3" w:rsidRDefault="00F707B3" w:rsidP="00F707B3">
      <w:pPr>
        <w:spacing w:after="0" w:line="240" w:lineRule="auto"/>
        <w:jc w:val="both"/>
        <w:rPr>
          <w:rFonts w:ascii="Arial" w:hAnsi="Arial" w:cs="Arial"/>
        </w:rPr>
      </w:pPr>
    </w:p>
    <w:p w14:paraId="1BA67595" w14:textId="77777777" w:rsidR="00F707B3" w:rsidRDefault="00F707B3" w:rsidP="00F707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Było:</w:t>
      </w:r>
    </w:p>
    <w:p w14:paraId="5BF98F0C" w14:textId="77777777" w:rsidR="00F707B3" w:rsidRPr="000460CA" w:rsidRDefault="00F707B3" w:rsidP="00F707B3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0460CA">
        <w:rPr>
          <w:rFonts w:ascii="Arial" w:eastAsia="Times New Roman" w:hAnsi="Arial" w:cs="Arial"/>
          <w:b/>
        </w:rPr>
        <w:t>Wymagania dotyczące wadium</w:t>
      </w:r>
    </w:p>
    <w:p w14:paraId="131E6583" w14:textId="77777777" w:rsidR="00F707B3" w:rsidRPr="00F707B3" w:rsidRDefault="00F707B3" w:rsidP="00F707B3">
      <w:pPr>
        <w:numPr>
          <w:ilvl w:val="0"/>
          <w:numId w:val="10"/>
        </w:num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 wnieść wadium w </w:t>
      </w:r>
      <w:r w:rsidRPr="00F707B3">
        <w:rPr>
          <w:rFonts w:ascii="Arial" w:eastAsia="Times New Roman" w:hAnsi="Arial" w:cs="Arial"/>
          <w:bCs/>
          <w:lang w:eastAsia="pl-PL"/>
        </w:rPr>
        <w:t>kwocie:</w:t>
      </w:r>
      <w:r w:rsidRPr="00F707B3">
        <w:rPr>
          <w:rFonts w:ascii="Arial" w:eastAsia="Times New Roman" w:hAnsi="Arial" w:cs="Arial"/>
          <w:b/>
          <w:lang w:eastAsia="pl-PL"/>
        </w:rPr>
        <w:t xml:space="preserve"> </w:t>
      </w:r>
      <w:r w:rsidRPr="00F707B3">
        <w:rPr>
          <w:rFonts w:ascii="Arial" w:eastAsia="Times New Roman" w:hAnsi="Arial" w:cs="Arial"/>
          <w:bCs/>
          <w:lang w:eastAsia="pl-PL"/>
        </w:rPr>
        <w:t>1.700,00 zł (słownie: jeden  tysiąc siedemset złotych).</w:t>
      </w:r>
    </w:p>
    <w:p w14:paraId="10290E29" w14:textId="77777777" w:rsidR="00F707B3" w:rsidRPr="00F707B3" w:rsidRDefault="00F707B3" w:rsidP="00F707B3">
      <w:pPr>
        <w:numPr>
          <w:ilvl w:val="0"/>
          <w:numId w:val="10"/>
        </w:num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 xml:space="preserve">Wadium musi obejmować pełen okres związania ofertą tj. </w:t>
      </w:r>
      <w:r w:rsidRPr="00F707B3">
        <w:rPr>
          <w:rFonts w:ascii="Arial" w:eastAsia="Times New Roman" w:hAnsi="Arial" w:cs="Arial"/>
          <w:b/>
          <w:bCs/>
          <w:lang w:eastAsia="pl-PL"/>
        </w:rPr>
        <w:t xml:space="preserve">do dnia 03.09.2024 r. </w:t>
      </w:r>
    </w:p>
    <w:p w14:paraId="0C29F012" w14:textId="77777777" w:rsidR="00F707B3" w:rsidRDefault="00F707B3" w:rsidP="00F707B3">
      <w:pPr>
        <w:spacing w:after="0" w:line="240" w:lineRule="auto"/>
        <w:jc w:val="both"/>
        <w:rPr>
          <w:rFonts w:ascii="Arial" w:hAnsi="Arial" w:cs="Arial"/>
        </w:rPr>
      </w:pPr>
    </w:p>
    <w:p w14:paraId="3FEB8BFA" w14:textId="77777777" w:rsidR="00F707B3" w:rsidRPr="000460CA" w:rsidRDefault="00F707B3" w:rsidP="00F707B3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0460CA">
        <w:rPr>
          <w:rFonts w:ascii="Arial" w:eastAsia="Times New Roman" w:hAnsi="Arial" w:cs="Arial"/>
          <w:b/>
        </w:rPr>
        <w:t>Sposób oraz termin składania ofert. Termin otwarcia ofert</w:t>
      </w:r>
    </w:p>
    <w:p w14:paraId="14F1E85E" w14:textId="77777777" w:rsidR="00F707B3" w:rsidRPr="00F707B3" w:rsidRDefault="00F707B3" w:rsidP="00F707B3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>Ofertę należy złożyć w terminie do dnia 05.08.2024 r. do godz. 10:00</w:t>
      </w:r>
    </w:p>
    <w:p w14:paraId="1F6C2D33" w14:textId="77777777" w:rsidR="00F707B3" w:rsidRPr="00F707B3" w:rsidRDefault="00F707B3" w:rsidP="00F707B3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>Sposób składania ofert:</w:t>
      </w:r>
    </w:p>
    <w:p w14:paraId="140EC935" w14:textId="77777777" w:rsidR="00F707B3" w:rsidRPr="00F707B3" w:rsidRDefault="00F707B3" w:rsidP="00F707B3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F707B3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1649BB44" w14:textId="77777777" w:rsidR="00F707B3" w:rsidRPr="00F707B3" w:rsidRDefault="00F707B3" w:rsidP="00F707B3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>Otwarcie ofert nastąpi w dniu 05.08.2024 r. o godz. 10:10 poprzez odszyfrowanie wczytanych na Platformie ofert.</w:t>
      </w:r>
    </w:p>
    <w:p w14:paraId="06EF59F1" w14:textId="77777777" w:rsidR="00F707B3" w:rsidRPr="003A65B1" w:rsidRDefault="00F707B3" w:rsidP="00F707B3">
      <w:p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A65B1">
        <w:rPr>
          <w:rFonts w:ascii="Arial" w:hAnsi="Arial" w:cs="Arial"/>
          <w:b/>
        </w:rPr>
        <w:t>Termin związania ofertą</w:t>
      </w:r>
    </w:p>
    <w:p w14:paraId="275A340A" w14:textId="67611559" w:rsidR="00F707B3" w:rsidRPr="003A65B1" w:rsidRDefault="00F707B3" w:rsidP="00F707B3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03.09</w:t>
      </w:r>
      <w:r>
        <w:rPr>
          <w:rFonts w:ascii="Arial" w:hAnsi="Arial" w:cs="Arial"/>
          <w:b/>
          <w:bCs/>
        </w:rPr>
        <w:t>.2024 r.</w:t>
      </w:r>
    </w:p>
    <w:p w14:paraId="4A8B3408" w14:textId="77777777" w:rsidR="00F707B3" w:rsidRPr="003A65B1" w:rsidRDefault="00F707B3" w:rsidP="00F707B3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5957ECEC" w14:textId="77777777" w:rsidR="00F707B3" w:rsidRPr="00703BF5" w:rsidRDefault="00F707B3" w:rsidP="00F707B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D2907A8" w14:textId="77777777" w:rsidR="00F707B3" w:rsidRDefault="00F707B3" w:rsidP="00F707B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Jest:</w:t>
      </w:r>
    </w:p>
    <w:p w14:paraId="4A177D6A" w14:textId="77777777" w:rsidR="00F707B3" w:rsidRPr="00703BF5" w:rsidRDefault="00F707B3" w:rsidP="00F707B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332CFE" w14:textId="77777777" w:rsidR="00F707B3" w:rsidRPr="000460CA" w:rsidRDefault="00F707B3" w:rsidP="00F707B3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0460CA">
        <w:rPr>
          <w:rFonts w:ascii="Arial" w:eastAsia="Times New Roman" w:hAnsi="Arial" w:cs="Arial"/>
          <w:b/>
        </w:rPr>
        <w:t>Wymagania dotyczące wadium</w:t>
      </w:r>
    </w:p>
    <w:p w14:paraId="0DD4D7D0" w14:textId="512AF3C4" w:rsidR="00F707B3" w:rsidRDefault="00F707B3" w:rsidP="00F707B3">
      <w:pPr>
        <w:pStyle w:val="Akapitzlist"/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 wnieść wadium w </w:t>
      </w:r>
      <w:r w:rsidRPr="00F707B3">
        <w:rPr>
          <w:rFonts w:ascii="Arial" w:eastAsia="Times New Roman" w:hAnsi="Arial" w:cs="Arial"/>
          <w:bCs/>
          <w:lang w:eastAsia="pl-PL"/>
        </w:rPr>
        <w:t>kwocie:</w:t>
      </w:r>
      <w:r w:rsidRPr="00F707B3">
        <w:rPr>
          <w:rFonts w:ascii="Arial" w:eastAsia="Times New Roman" w:hAnsi="Arial" w:cs="Arial"/>
          <w:b/>
          <w:lang w:eastAsia="pl-PL"/>
        </w:rPr>
        <w:t xml:space="preserve"> </w:t>
      </w:r>
      <w:r w:rsidRPr="00F707B3">
        <w:rPr>
          <w:rFonts w:ascii="Arial" w:eastAsia="Times New Roman" w:hAnsi="Arial" w:cs="Arial"/>
          <w:bCs/>
          <w:lang w:eastAsia="pl-PL"/>
        </w:rPr>
        <w:t>1.700,00 zł (słownie: jeden  tysiąc siedemset złotych).</w:t>
      </w:r>
    </w:p>
    <w:p w14:paraId="39680547" w14:textId="73AC0004" w:rsidR="00F707B3" w:rsidRPr="00F707B3" w:rsidRDefault="00F707B3" w:rsidP="00F707B3">
      <w:pPr>
        <w:pStyle w:val="Akapitzlist"/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 xml:space="preserve">Wadium musi obejmować pełen okres związania ofertą tj. </w:t>
      </w:r>
      <w:r w:rsidRPr="00F707B3">
        <w:rPr>
          <w:rFonts w:ascii="Arial" w:eastAsia="Times New Roman" w:hAnsi="Arial" w:cs="Arial"/>
          <w:b/>
          <w:bCs/>
          <w:lang w:eastAsia="pl-PL"/>
        </w:rPr>
        <w:t>do dnia 0</w:t>
      </w:r>
      <w:r>
        <w:rPr>
          <w:rFonts w:ascii="Arial" w:eastAsia="Times New Roman" w:hAnsi="Arial" w:cs="Arial"/>
          <w:b/>
          <w:bCs/>
          <w:lang w:eastAsia="pl-PL"/>
        </w:rPr>
        <w:t>5</w:t>
      </w:r>
      <w:r w:rsidRPr="00F707B3">
        <w:rPr>
          <w:rFonts w:ascii="Arial" w:eastAsia="Times New Roman" w:hAnsi="Arial" w:cs="Arial"/>
          <w:b/>
          <w:bCs/>
          <w:lang w:eastAsia="pl-PL"/>
        </w:rPr>
        <w:t xml:space="preserve">.09.2024 r. </w:t>
      </w:r>
    </w:p>
    <w:p w14:paraId="5744ACAB" w14:textId="77777777" w:rsidR="00F707B3" w:rsidRPr="000460CA" w:rsidRDefault="00F707B3" w:rsidP="00F707B3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0460CA">
        <w:rPr>
          <w:rFonts w:ascii="Arial" w:eastAsia="Times New Roman" w:hAnsi="Arial" w:cs="Arial"/>
          <w:b/>
        </w:rPr>
        <w:t>Sposób oraz termin składania ofert. Termin otwarcia ofert</w:t>
      </w:r>
    </w:p>
    <w:p w14:paraId="529D9944" w14:textId="12ABBE50" w:rsidR="00F707B3" w:rsidRPr="00F707B3" w:rsidRDefault="00F707B3" w:rsidP="00F707B3">
      <w:pPr>
        <w:pStyle w:val="Akapitzlist"/>
        <w:numPr>
          <w:ilvl w:val="0"/>
          <w:numId w:val="25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>Ofertę należy złożyć w terminie do dnia 0</w:t>
      </w:r>
      <w:r>
        <w:rPr>
          <w:rFonts w:ascii="Arial" w:eastAsia="Times New Roman" w:hAnsi="Arial" w:cs="Arial"/>
          <w:lang w:eastAsia="pl-PL"/>
        </w:rPr>
        <w:t>7</w:t>
      </w:r>
      <w:r w:rsidRPr="00F707B3">
        <w:rPr>
          <w:rFonts w:ascii="Arial" w:eastAsia="Times New Roman" w:hAnsi="Arial" w:cs="Arial"/>
          <w:lang w:eastAsia="pl-PL"/>
        </w:rPr>
        <w:t>.08.2024 r. do godz. 10:00</w:t>
      </w:r>
    </w:p>
    <w:p w14:paraId="030D9C19" w14:textId="5B46FDF2" w:rsidR="00F707B3" w:rsidRPr="00F707B3" w:rsidRDefault="00F707B3" w:rsidP="00F707B3">
      <w:pPr>
        <w:pStyle w:val="Akapitzlist"/>
        <w:numPr>
          <w:ilvl w:val="0"/>
          <w:numId w:val="25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>Sposób składania ofert:</w:t>
      </w:r>
    </w:p>
    <w:p w14:paraId="3C2A2F1E" w14:textId="77777777" w:rsidR="00F707B3" w:rsidRPr="00F707B3" w:rsidRDefault="00F707B3" w:rsidP="00F707B3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F707B3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395E690B" w14:textId="56C1767D" w:rsidR="00F707B3" w:rsidRPr="00F707B3" w:rsidRDefault="00F707B3" w:rsidP="00F707B3">
      <w:pPr>
        <w:pStyle w:val="Akapitzlist"/>
        <w:numPr>
          <w:ilvl w:val="0"/>
          <w:numId w:val="25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707B3">
        <w:rPr>
          <w:rFonts w:ascii="Arial" w:eastAsia="Times New Roman" w:hAnsi="Arial" w:cs="Arial"/>
          <w:lang w:eastAsia="pl-PL"/>
        </w:rPr>
        <w:t>Otwarcie ofert nastąpi w dniu 0</w:t>
      </w:r>
      <w:r>
        <w:rPr>
          <w:rFonts w:ascii="Arial" w:eastAsia="Times New Roman" w:hAnsi="Arial" w:cs="Arial"/>
          <w:lang w:eastAsia="pl-PL"/>
        </w:rPr>
        <w:t>7</w:t>
      </w:r>
      <w:r w:rsidRPr="00F707B3">
        <w:rPr>
          <w:rFonts w:ascii="Arial" w:eastAsia="Times New Roman" w:hAnsi="Arial" w:cs="Arial"/>
          <w:lang w:eastAsia="pl-PL"/>
        </w:rPr>
        <w:t>.08.2024 r. o godz. 10:10 poprzez odszyfrowanie wczytanych na Platformie ofert.</w:t>
      </w:r>
    </w:p>
    <w:p w14:paraId="28290609" w14:textId="77777777" w:rsidR="00F707B3" w:rsidRPr="003A65B1" w:rsidRDefault="00F707B3" w:rsidP="00F707B3">
      <w:p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A65B1">
        <w:rPr>
          <w:rFonts w:ascii="Arial" w:hAnsi="Arial" w:cs="Arial"/>
          <w:b/>
        </w:rPr>
        <w:t>Termin związania ofertą</w:t>
      </w:r>
    </w:p>
    <w:p w14:paraId="48D94097" w14:textId="62060445" w:rsidR="00F707B3" w:rsidRPr="003A65B1" w:rsidRDefault="00F707B3" w:rsidP="00F707B3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lastRenderedPageBreak/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05.09</w:t>
      </w:r>
      <w:r>
        <w:rPr>
          <w:rFonts w:ascii="Arial" w:hAnsi="Arial" w:cs="Arial"/>
          <w:b/>
          <w:bCs/>
        </w:rPr>
        <w:t>.2024 r.</w:t>
      </w:r>
    </w:p>
    <w:p w14:paraId="518FB8F8" w14:textId="77777777" w:rsidR="00F707B3" w:rsidRPr="003A65B1" w:rsidRDefault="00F707B3" w:rsidP="00F707B3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3CC60749" w14:textId="77777777" w:rsidR="00746D10" w:rsidRDefault="00746D10" w:rsidP="00EA100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BCD192F" w14:textId="77777777" w:rsidR="00035398" w:rsidRPr="00EA1000" w:rsidRDefault="00035398" w:rsidP="00EA100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389B27B" w14:textId="77777777" w:rsidR="00E07F86" w:rsidRPr="00EA1000" w:rsidRDefault="00E07F86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085C927" w14:textId="77777777" w:rsidR="00746D10" w:rsidRPr="00EA1000" w:rsidRDefault="00746D1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F3E9FD1" w:rsidR="00CB7E30" w:rsidRPr="00EA1000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EA1000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EA1000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EA1000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7386"/>
    <w:multiLevelType w:val="hybridMultilevel"/>
    <w:tmpl w:val="BCAC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E715C"/>
    <w:multiLevelType w:val="hybridMultilevel"/>
    <w:tmpl w:val="B56A4E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265CE"/>
    <w:multiLevelType w:val="hybridMultilevel"/>
    <w:tmpl w:val="DAA228A0"/>
    <w:lvl w:ilvl="0" w:tplc="7262BC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3B17"/>
    <w:multiLevelType w:val="hybridMultilevel"/>
    <w:tmpl w:val="22B6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30A54"/>
    <w:multiLevelType w:val="hybridMultilevel"/>
    <w:tmpl w:val="F52E78B6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3FB0B852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A3CD5"/>
    <w:multiLevelType w:val="hybridMultilevel"/>
    <w:tmpl w:val="1D56C60A"/>
    <w:lvl w:ilvl="0" w:tplc="3C44496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1D4C3F"/>
    <w:multiLevelType w:val="hybridMultilevel"/>
    <w:tmpl w:val="D80611D8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54C96CB0"/>
    <w:multiLevelType w:val="hybridMultilevel"/>
    <w:tmpl w:val="8FBA7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E6D2B"/>
    <w:multiLevelType w:val="hybridMultilevel"/>
    <w:tmpl w:val="8FCC126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091FA7"/>
    <w:multiLevelType w:val="hybridMultilevel"/>
    <w:tmpl w:val="AD646C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A480FC4"/>
    <w:multiLevelType w:val="hybridMultilevel"/>
    <w:tmpl w:val="2BF0F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E5E30"/>
    <w:multiLevelType w:val="hybridMultilevel"/>
    <w:tmpl w:val="D8FCEFEA"/>
    <w:lvl w:ilvl="0" w:tplc="93EE7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B1C6B"/>
    <w:multiLevelType w:val="hybridMultilevel"/>
    <w:tmpl w:val="ED9E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7C86615C"/>
    <w:multiLevelType w:val="hybridMultilevel"/>
    <w:tmpl w:val="0F9E9E00"/>
    <w:lvl w:ilvl="0" w:tplc="F68283EE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DAB600F"/>
    <w:multiLevelType w:val="multilevel"/>
    <w:tmpl w:val="7FF4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7C1F61"/>
    <w:multiLevelType w:val="hybridMultilevel"/>
    <w:tmpl w:val="446EB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2E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A300E34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262B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4"/>
  </w:num>
  <w:num w:numId="2" w16cid:durableId="1325742573">
    <w:abstractNumId w:val="1"/>
  </w:num>
  <w:num w:numId="3" w16cid:durableId="645474471">
    <w:abstractNumId w:val="8"/>
  </w:num>
  <w:num w:numId="4" w16cid:durableId="705251598">
    <w:abstractNumId w:val="6"/>
  </w:num>
  <w:num w:numId="5" w16cid:durableId="563107349">
    <w:abstractNumId w:val="5"/>
  </w:num>
  <w:num w:numId="6" w16cid:durableId="1611739010">
    <w:abstractNumId w:val="18"/>
  </w:num>
  <w:num w:numId="7" w16cid:durableId="1048141231">
    <w:abstractNumId w:val="3"/>
  </w:num>
  <w:num w:numId="8" w16cid:durableId="24672938">
    <w:abstractNumId w:val="16"/>
  </w:num>
  <w:num w:numId="9" w16cid:durableId="661398521">
    <w:abstractNumId w:val="7"/>
  </w:num>
  <w:num w:numId="10" w16cid:durableId="818427015">
    <w:abstractNumId w:val="12"/>
  </w:num>
  <w:num w:numId="11" w16cid:durableId="1293365089">
    <w:abstractNumId w:val="14"/>
  </w:num>
  <w:num w:numId="12" w16cid:durableId="441726961">
    <w:abstractNumId w:val="10"/>
  </w:num>
  <w:num w:numId="13" w16cid:durableId="1580940656">
    <w:abstractNumId w:val="21"/>
  </w:num>
  <w:num w:numId="14" w16cid:durableId="1323198620">
    <w:abstractNumId w:val="11"/>
  </w:num>
  <w:num w:numId="15" w16cid:durableId="1076782427">
    <w:abstractNumId w:val="2"/>
  </w:num>
  <w:num w:numId="16" w16cid:durableId="1914310508">
    <w:abstractNumId w:val="13"/>
  </w:num>
  <w:num w:numId="17" w16cid:durableId="958800459">
    <w:abstractNumId w:val="22"/>
  </w:num>
  <w:num w:numId="18" w16cid:durableId="289436043">
    <w:abstractNumId w:val="24"/>
  </w:num>
  <w:num w:numId="19" w16cid:durableId="2067138726">
    <w:abstractNumId w:val="20"/>
  </w:num>
  <w:num w:numId="20" w16cid:durableId="1379234534">
    <w:abstractNumId w:val="23"/>
  </w:num>
  <w:num w:numId="21" w16cid:durableId="421797550">
    <w:abstractNumId w:val="17"/>
  </w:num>
  <w:num w:numId="22" w16cid:durableId="1674868824">
    <w:abstractNumId w:val="15"/>
  </w:num>
  <w:num w:numId="23" w16cid:durableId="1097168037">
    <w:abstractNumId w:val="19"/>
  </w:num>
  <w:num w:numId="24" w16cid:durableId="353963077">
    <w:abstractNumId w:val="0"/>
  </w:num>
  <w:num w:numId="25" w16cid:durableId="1982032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071C0"/>
    <w:rsid w:val="000349B1"/>
    <w:rsid w:val="00035398"/>
    <w:rsid w:val="00115308"/>
    <w:rsid w:val="00124F60"/>
    <w:rsid w:val="00192AAE"/>
    <w:rsid w:val="00332436"/>
    <w:rsid w:val="003B1F9A"/>
    <w:rsid w:val="004B4C39"/>
    <w:rsid w:val="004D6B1E"/>
    <w:rsid w:val="005D4B76"/>
    <w:rsid w:val="005D4C04"/>
    <w:rsid w:val="006042E2"/>
    <w:rsid w:val="00635B42"/>
    <w:rsid w:val="00652394"/>
    <w:rsid w:val="006D0931"/>
    <w:rsid w:val="00722CEC"/>
    <w:rsid w:val="00746D10"/>
    <w:rsid w:val="00746E87"/>
    <w:rsid w:val="00751E92"/>
    <w:rsid w:val="00820B53"/>
    <w:rsid w:val="00AD543C"/>
    <w:rsid w:val="00B70DDD"/>
    <w:rsid w:val="00BE4758"/>
    <w:rsid w:val="00CB7E30"/>
    <w:rsid w:val="00D50C3A"/>
    <w:rsid w:val="00D9333B"/>
    <w:rsid w:val="00E07F86"/>
    <w:rsid w:val="00EA1000"/>
    <w:rsid w:val="00F707B3"/>
    <w:rsid w:val="00F9623F"/>
    <w:rsid w:val="00FA7825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F962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,normalny tekst,Obiekt,BulletC,Akapit z listą31,NOWY,Akapit z listą32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F9623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WyliczPrzyklad Znak,CW_Lista Znak,normalny tekst Znak,Obiekt Znak,BulletC Znak,Akapit z listą31 Znak,NOWY Znak,Akapit z listą32 Znak"/>
    <w:link w:val="Akapitzlist"/>
    <w:uiPriority w:val="34"/>
    <w:locked/>
    <w:rsid w:val="00F707B3"/>
  </w:style>
  <w:style w:type="character" w:styleId="Hipercze">
    <w:name w:val="Hyperlink"/>
    <w:basedOn w:val="Domylnaczcionkaakapitu"/>
    <w:uiPriority w:val="99"/>
    <w:unhideWhenUsed/>
    <w:rsid w:val="00F70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2024-06-11T08:44:00Z</cp:lastPrinted>
  <dcterms:created xsi:type="dcterms:W3CDTF">2024-08-02T10:34:00Z</dcterms:created>
  <dcterms:modified xsi:type="dcterms:W3CDTF">2024-08-02T10:34:00Z</dcterms:modified>
</cp:coreProperties>
</file>