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9A4590">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9A4590">
      <w:pPr>
        <w:spacing w:after="0" w:line="360" w:lineRule="auto"/>
        <w:rPr>
          <w:rFonts w:cstheme="minorHAnsi"/>
          <w:sz w:val="24"/>
          <w:szCs w:val="24"/>
        </w:rPr>
      </w:pPr>
      <w:r w:rsidRPr="00F73748">
        <w:rPr>
          <w:rFonts w:cstheme="minorHAnsi"/>
          <w:sz w:val="24"/>
          <w:szCs w:val="24"/>
        </w:rPr>
        <w:t>Tytuł postępowania:</w:t>
      </w:r>
    </w:p>
    <w:p w14:paraId="1B8BF205" w14:textId="39161414" w:rsidR="00DD612E" w:rsidRPr="00F73748" w:rsidRDefault="00DD612E" w:rsidP="009A4590">
      <w:pPr>
        <w:spacing w:after="0" w:line="360" w:lineRule="auto"/>
        <w:rPr>
          <w:rStyle w:val="FontStyle13"/>
          <w:rFonts w:asciiTheme="minorHAnsi" w:hAnsiTheme="minorHAnsi" w:cstheme="minorHAnsi"/>
          <w:sz w:val="24"/>
          <w:szCs w:val="24"/>
        </w:rPr>
      </w:pPr>
      <w:bookmarkStart w:id="0" w:name="_Hlk66773395"/>
      <w:r w:rsidRPr="00F73748">
        <w:rPr>
          <w:rStyle w:val="FontStyle13"/>
          <w:rFonts w:asciiTheme="minorHAnsi" w:hAnsiTheme="minorHAnsi" w:cstheme="minorHAnsi"/>
          <w:sz w:val="24"/>
          <w:szCs w:val="24"/>
        </w:rPr>
        <w:t>„</w:t>
      </w:r>
      <w:r w:rsidR="009A4590" w:rsidRPr="009A4590">
        <w:rPr>
          <w:rStyle w:val="FontStyle13"/>
          <w:rFonts w:asciiTheme="minorHAnsi" w:hAnsiTheme="minorHAnsi" w:cstheme="minorHAnsi"/>
          <w:sz w:val="24"/>
          <w:szCs w:val="24"/>
        </w:rPr>
        <w:t>Opracowanie dokumentacji projektowej</w:t>
      </w:r>
      <w:r w:rsidR="002F1106">
        <w:rPr>
          <w:rStyle w:val="FontStyle13"/>
          <w:rFonts w:asciiTheme="minorHAnsi" w:hAnsiTheme="minorHAnsi" w:cstheme="minorHAnsi"/>
          <w:sz w:val="24"/>
          <w:szCs w:val="24"/>
        </w:rPr>
        <w:t xml:space="preserve"> na p</w:t>
      </w:r>
      <w:r w:rsidR="009A4590" w:rsidRPr="009A4590">
        <w:rPr>
          <w:rStyle w:val="FontStyle13"/>
          <w:rFonts w:asciiTheme="minorHAnsi" w:hAnsiTheme="minorHAnsi" w:cstheme="minorHAnsi"/>
          <w:sz w:val="24"/>
          <w:szCs w:val="24"/>
        </w:rPr>
        <w:t>rzebudow</w:t>
      </w:r>
      <w:r w:rsidR="002F1106">
        <w:rPr>
          <w:rStyle w:val="FontStyle13"/>
          <w:rFonts w:asciiTheme="minorHAnsi" w:hAnsiTheme="minorHAnsi" w:cstheme="minorHAnsi"/>
          <w:sz w:val="24"/>
          <w:szCs w:val="24"/>
        </w:rPr>
        <w:t>ę</w:t>
      </w:r>
      <w:r w:rsidR="009A4590" w:rsidRPr="009A4590">
        <w:rPr>
          <w:rStyle w:val="FontStyle13"/>
          <w:rFonts w:asciiTheme="minorHAnsi" w:hAnsiTheme="minorHAnsi" w:cstheme="minorHAnsi"/>
          <w:sz w:val="24"/>
          <w:szCs w:val="24"/>
        </w:rPr>
        <w:t xml:space="preserve"> drogi powiatowej 1483N od km 0+000 do skrzyżowania z DK16</w:t>
      </w:r>
      <w:r w:rsidR="002F1106">
        <w:rPr>
          <w:rStyle w:val="FontStyle13"/>
          <w:rFonts w:asciiTheme="minorHAnsi" w:hAnsiTheme="minorHAnsi" w:cstheme="minorHAnsi"/>
          <w:sz w:val="24"/>
          <w:szCs w:val="24"/>
        </w:rPr>
        <w:t xml:space="preserve"> - </w:t>
      </w:r>
      <w:r w:rsidR="009A4590" w:rsidRPr="009A4590">
        <w:rPr>
          <w:rStyle w:val="FontStyle13"/>
          <w:rFonts w:asciiTheme="minorHAnsi" w:hAnsiTheme="minorHAnsi" w:cstheme="minorHAnsi"/>
          <w:sz w:val="24"/>
          <w:szCs w:val="24"/>
        </w:rPr>
        <w:t>ZADANIE NR 1</w:t>
      </w:r>
      <w:r w:rsidR="009A4590">
        <w:rPr>
          <w:rStyle w:val="FontStyle13"/>
          <w:rFonts w:asciiTheme="minorHAnsi" w:hAnsiTheme="minorHAnsi" w:cstheme="minorHAnsi"/>
          <w:sz w:val="24"/>
          <w:szCs w:val="24"/>
        </w:rPr>
        <w:t xml:space="preserve"> </w:t>
      </w:r>
      <w:r w:rsidR="009A4590" w:rsidRPr="009A4590">
        <w:rPr>
          <w:rStyle w:val="FontStyle13"/>
          <w:rFonts w:asciiTheme="minorHAnsi" w:hAnsiTheme="minorHAnsi" w:cstheme="minorHAnsi"/>
          <w:sz w:val="24"/>
          <w:szCs w:val="24"/>
        </w:rPr>
        <w:t>- odcinek od km 0+000 do granicy administracyjnej gminy Jeziorany</w:t>
      </w:r>
    </w:p>
    <w:p w14:paraId="62D05F8A" w14:textId="77777777" w:rsidR="00DD612E" w:rsidRPr="00F73748" w:rsidRDefault="00DD612E" w:rsidP="00F73748">
      <w:pPr>
        <w:spacing w:after="0" w:line="360" w:lineRule="auto"/>
        <w:rPr>
          <w:rFonts w:cstheme="minorHAnsi"/>
          <w:sz w:val="24"/>
          <w:szCs w:val="24"/>
        </w:rPr>
      </w:pPr>
    </w:p>
    <w:bookmarkEnd w:id="0"/>
    <w:p w14:paraId="6EEE1409" w14:textId="2634DAFC" w:rsidR="00DD612E"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54C1BCF4" w14:textId="47BF12EB" w:rsidR="007228A5" w:rsidRPr="00F73748" w:rsidRDefault="007228A5" w:rsidP="00F73748">
      <w:pPr>
        <w:spacing w:after="0" w:line="360" w:lineRule="auto"/>
        <w:rPr>
          <w:rFonts w:cstheme="minorHAnsi"/>
          <w:sz w:val="24"/>
          <w:szCs w:val="24"/>
        </w:rPr>
      </w:pPr>
      <w:r>
        <w:rPr>
          <w:rFonts w:cstheme="minorHAnsi"/>
          <w:sz w:val="24"/>
          <w:szCs w:val="24"/>
        </w:rPr>
        <w:t>USŁUGI</w:t>
      </w:r>
    </w:p>
    <w:p w14:paraId="58E40C39" w14:textId="65591984"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6496AAFF" w:rsidR="00DD612E" w:rsidRPr="00F73748" w:rsidRDefault="00DD612E" w:rsidP="00F73748">
      <w:pPr>
        <w:spacing w:after="0" w:line="360" w:lineRule="auto"/>
        <w:rPr>
          <w:rFonts w:cstheme="minorHAnsi"/>
          <w:sz w:val="24"/>
          <w:szCs w:val="24"/>
        </w:rPr>
      </w:pPr>
      <w:r w:rsidRPr="001646E9">
        <w:rPr>
          <w:rFonts w:cstheme="minorHAnsi"/>
          <w:sz w:val="24"/>
          <w:szCs w:val="24"/>
        </w:rPr>
        <w:t>ZP.262.</w:t>
      </w:r>
      <w:r w:rsidR="002F1106">
        <w:rPr>
          <w:rFonts w:cstheme="minorHAnsi"/>
          <w:sz w:val="24"/>
          <w:szCs w:val="24"/>
        </w:rPr>
        <w:t>49</w:t>
      </w:r>
      <w:r w:rsidRPr="001646E9">
        <w:rPr>
          <w:rFonts w:cstheme="minorHAnsi"/>
          <w:sz w:val="24"/>
          <w:szCs w:val="24"/>
        </w:rPr>
        <w:t>.202</w:t>
      </w:r>
      <w:r w:rsidR="009A4590">
        <w:rPr>
          <w:rFonts w:cstheme="minorHAnsi"/>
          <w:sz w:val="24"/>
          <w:szCs w:val="24"/>
        </w:rPr>
        <w:t>2</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1303FB2F"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TRYB UDZIELENIA ZAMÓWIENIA: art. </w:t>
      </w:r>
      <w:r w:rsidR="001646E9">
        <w:rPr>
          <w:rFonts w:cstheme="minorHAnsi"/>
          <w:sz w:val="24"/>
          <w:szCs w:val="24"/>
        </w:rPr>
        <w:t>132</w:t>
      </w:r>
      <w:r w:rsidR="00007AA4">
        <w:rPr>
          <w:rFonts w:cstheme="minorHAnsi"/>
          <w:sz w:val="24"/>
          <w:szCs w:val="24"/>
        </w:rPr>
        <w:t xml:space="preserve"> ustawy Pzp</w:t>
      </w:r>
      <w:r w:rsidRPr="00F73748">
        <w:rPr>
          <w:rFonts w:cstheme="minorHAnsi"/>
          <w:sz w:val="24"/>
          <w:szCs w:val="24"/>
        </w:rPr>
        <w:t xml:space="preserve"> </w:t>
      </w:r>
      <w:r w:rsidR="001646E9">
        <w:rPr>
          <w:rFonts w:cstheme="minorHAnsi"/>
          <w:sz w:val="24"/>
          <w:szCs w:val="24"/>
        </w:rPr>
        <w:t>–</w:t>
      </w:r>
      <w:r w:rsidRPr="00F73748">
        <w:rPr>
          <w:rFonts w:cstheme="minorHAnsi"/>
          <w:sz w:val="24"/>
          <w:szCs w:val="24"/>
        </w:rPr>
        <w:t xml:space="preserve"> </w:t>
      </w:r>
      <w:r w:rsidR="001646E9">
        <w:rPr>
          <w:rFonts w:cstheme="minorHAnsi"/>
          <w:sz w:val="24"/>
          <w:szCs w:val="24"/>
        </w:rPr>
        <w:t>przetarg nieograniczony</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1143DAB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Dariusz Jasiński </w:t>
      </w:r>
    </w:p>
    <w:p w14:paraId="732A1D81"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Dyrektor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7DB936DF" w14:textId="77777777" w:rsidR="00DD612E" w:rsidRPr="00F73748" w:rsidRDefault="00DD612E" w:rsidP="00DD612E">
      <w:pPr>
        <w:spacing w:after="0" w:line="360" w:lineRule="auto"/>
        <w:rPr>
          <w:rFonts w:cstheme="minorHAnsi"/>
          <w:sz w:val="24"/>
          <w:szCs w:val="24"/>
        </w:rPr>
      </w:pPr>
    </w:p>
    <w:p w14:paraId="457B047E" w14:textId="654A17C2" w:rsidR="00DD612E" w:rsidRPr="00F73748" w:rsidRDefault="00DD612E" w:rsidP="00DD612E">
      <w:pPr>
        <w:spacing w:after="0" w:line="360" w:lineRule="auto"/>
        <w:rPr>
          <w:rFonts w:cstheme="minorHAnsi"/>
          <w:sz w:val="24"/>
          <w:szCs w:val="24"/>
        </w:rPr>
      </w:pPr>
      <w:r w:rsidRPr="00F73748">
        <w:rPr>
          <w:rFonts w:cstheme="minorHAnsi"/>
          <w:sz w:val="24"/>
          <w:szCs w:val="24"/>
        </w:rPr>
        <w:t xml:space="preserve">Olsztyn, dnia </w:t>
      </w:r>
      <w:r w:rsidR="00296E8F">
        <w:rPr>
          <w:rFonts w:cstheme="minorHAnsi"/>
          <w:sz w:val="24"/>
          <w:szCs w:val="24"/>
        </w:rPr>
        <w:t>22</w:t>
      </w:r>
      <w:r w:rsidR="002F1106">
        <w:rPr>
          <w:rFonts w:cstheme="minorHAnsi"/>
          <w:sz w:val="24"/>
          <w:szCs w:val="24"/>
        </w:rPr>
        <w:t xml:space="preserve"> sierpnia </w:t>
      </w:r>
      <w:r w:rsidRPr="00F73748">
        <w:rPr>
          <w:rFonts w:cstheme="minorHAnsi"/>
          <w:sz w:val="24"/>
          <w:szCs w:val="24"/>
        </w:rPr>
        <w:t>202</w:t>
      </w:r>
      <w:r w:rsidR="009A4590">
        <w:rPr>
          <w:rFonts w:cstheme="minorHAnsi"/>
          <w:sz w:val="24"/>
          <w:szCs w:val="24"/>
        </w:rPr>
        <w:t>2</w:t>
      </w:r>
      <w:r w:rsidRPr="00F73748">
        <w:rPr>
          <w:rFonts w:cstheme="minorHAnsi"/>
          <w:sz w:val="24"/>
          <w:szCs w:val="24"/>
        </w:rPr>
        <w:t xml:space="preserve"> r.</w:t>
      </w:r>
    </w:p>
    <w:p w14:paraId="57DAEB5D" w14:textId="032AE5F6" w:rsidR="002C1759" w:rsidRDefault="002C1759" w:rsidP="003D0610">
      <w:pPr>
        <w:spacing w:after="0" w:line="360" w:lineRule="auto"/>
        <w:rPr>
          <w:rFonts w:cstheme="minorHAnsi"/>
          <w:sz w:val="24"/>
          <w:szCs w:val="24"/>
        </w:rPr>
      </w:pPr>
    </w:p>
    <w:p w14:paraId="1FC4C25F" w14:textId="77777777" w:rsidR="002F1106" w:rsidRDefault="002F1106" w:rsidP="003D0610">
      <w:pPr>
        <w:spacing w:after="0" w:line="360" w:lineRule="auto"/>
        <w:rPr>
          <w:rFonts w:cstheme="minorHAnsi"/>
          <w:sz w:val="24"/>
          <w:szCs w:val="24"/>
        </w:rPr>
      </w:pPr>
    </w:p>
    <w:p w14:paraId="6FD52CCC" w14:textId="45E40685" w:rsidR="00DD612E" w:rsidRPr="003D0610" w:rsidRDefault="00DD612E" w:rsidP="003D0610">
      <w:pPr>
        <w:spacing w:after="0" w:line="360" w:lineRule="auto"/>
        <w:rPr>
          <w:rFonts w:cstheme="minorHAnsi"/>
          <w:sz w:val="24"/>
          <w:szCs w:val="24"/>
        </w:rPr>
      </w:pPr>
      <w:r w:rsidRPr="003D0610">
        <w:rPr>
          <w:rFonts w:cstheme="minorHAnsi"/>
          <w:sz w:val="24"/>
          <w:szCs w:val="24"/>
        </w:rPr>
        <w:lastRenderedPageBreak/>
        <w:t>DZIAŁ A SWZ</w:t>
      </w:r>
    </w:p>
    <w:p w14:paraId="602470CA" w14:textId="77777777" w:rsidR="00DD612E" w:rsidRPr="003D0610" w:rsidRDefault="00DD612E" w:rsidP="003D0610">
      <w:pPr>
        <w:spacing w:after="0" w:line="360" w:lineRule="auto"/>
        <w:rPr>
          <w:rFonts w:cstheme="minorHAnsi"/>
          <w:b/>
          <w:bCs/>
          <w:sz w:val="24"/>
          <w:szCs w:val="24"/>
          <w:u w:val="single"/>
        </w:rPr>
      </w:pPr>
    </w:p>
    <w:p w14:paraId="7107D7C3" w14:textId="6E2EFDA9" w:rsidR="00DD612E" w:rsidRPr="003D0610" w:rsidRDefault="00DD612E" w:rsidP="008732B1">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NAZWA ORAZ ADRES ZAMAWIAJĄCEGO, NUMER TELEFONU, ADRES POCZTY ELEKTRONICZNEJ ORAZ STRONY INTERNETOWEJ PROWADZONEGO POSTĘPOWANIA</w:t>
      </w:r>
      <w:r w:rsidR="0064056E">
        <w:rPr>
          <w:rFonts w:cstheme="minorHAnsi"/>
          <w:sz w:val="24"/>
          <w:szCs w:val="24"/>
        </w:rPr>
        <w:t xml:space="preserve"> </w:t>
      </w:r>
      <w:r w:rsidRPr="003D0610">
        <w:rPr>
          <w:rFonts w:cstheme="minorHAnsi"/>
          <w:sz w:val="24"/>
          <w:szCs w:val="24"/>
        </w:rPr>
        <w:t xml:space="preserve">(art. </w:t>
      </w:r>
      <w:r w:rsidR="001646E9">
        <w:rPr>
          <w:rFonts w:cstheme="minorHAnsi"/>
          <w:sz w:val="24"/>
          <w:szCs w:val="24"/>
        </w:rPr>
        <w:t xml:space="preserve">134 </w:t>
      </w:r>
      <w:r w:rsidRPr="003D0610">
        <w:rPr>
          <w:rFonts w:cstheme="minorHAnsi"/>
          <w:sz w:val="24"/>
          <w:szCs w:val="24"/>
        </w:rPr>
        <w:t>ust</w:t>
      </w:r>
      <w:r w:rsidR="007D1FA7">
        <w:rPr>
          <w:rFonts w:cstheme="minorHAnsi"/>
          <w:sz w:val="24"/>
          <w:szCs w:val="24"/>
        </w:rPr>
        <w:t>.</w:t>
      </w:r>
      <w:r w:rsidRPr="003D0610">
        <w:rPr>
          <w:rFonts w:cstheme="minorHAnsi"/>
          <w:sz w:val="24"/>
          <w:szCs w:val="24"/>
        </w:rPr>
        <w:t xml:space="preserve"> 1. pkt 1)</w:t>
      </w:r>
      <w:r w:rsidR="0064056E">
        <w:rPr>
          <w:rFonts w:cstheme="minorHAnsi"/>
          <w:sz w:val="24"/>
          <w:szCs w:val="24"/>
        </w:rPr>
        <w:t>.</w:t>
      </w:r>
    </w:p>
    <w:p w14:paraId="152F86D5" w14:textId="2BD447B0" w:rsidR="00DD612E" w:rsidRPr="003D0610" w:rsidRDefault="00DD612E" w:rsidP="008732B1">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Powiatowa Służba Drogowa w Olsztynie, ul. Cementowa 3, 10-429 Olsztyn</w:t>
      </w:r>
    </w:p>
    <w:p w14:paraId="5B54534C" w14:textId="77777777" w:rsidR="00DD612E" w:rsidRPr="003D0610" w:rsidRDefault="00DD612E" w:rsidP="008732B1">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Nr tel. 89 535 66 30</w:t>
      </w:r>
    </w:p>
    <w:p w14:paraId="4D0C741C" w14:textId="77777777" w:rsidR="00DD612E" w:rsidRPr="003D0610" w:rsidRDefault="00DD612E" w:rsidP="008732B1">
      <w:pPr>
        <w:pStyle w:val="Akapitzlist"/>
        <w:numPr>
          <w:ilvl w:val="0"/>
          <w:numId w:val="3"/>
        </w:numPr>
        <w:spacing w:after="0" w:line="360" w:lineRule="auto"/>
        <w:ind w:left="567" w:hanging="567"/>
        <w:rPr>
          <w:rStyle w:val="Hipercze"/>
          <w:rFonts w:cstheme="minorHAnsi"/>
          <w:color w:val="auto"/>
          <w:sz w:val="24"/>
          <w:szCs w:val="24"/>
          <w:u w:val="none"/>
        </w:rPr>
      </w:pPr>
      <w:r w:rsidRPr="003D0610">
        <w:rPr>
          <w:rFonts w:cstheme="minorHAnsi"/>
          <w:sz w:val="24"/>
          <w:szCs w:val="24"/>
        </w:rPr>
        <w:t xml:space="preserve">Adres poczty elektronicznej: </w:t>
      </w:r>
      <w:hyperlink r:id="rId7" w:history="1">
        <w:r w:rsidRPr="003D0610">
          <w:rPr>
            <w:rStyle w:val="Hipercze"/>
            <w:rFonts w:cstheme="minorHAnsi"/>
            <w:color w:val="auto"/>
            <w:sz w:val="24"/>
            <w:szCs w:val="24"/>
            <w:u w:val="none"/>
          </w:rPr>
          <w:t>psd@powiat-olsztynski.pl</w:t>
        </w:r>
      </w:hyperlink>
    </w:p>
    <w:p w14:paraId="3811C763" w14:textId="25CCB5C0" w:rsidR="00DD612E" w:rsidRPr="008116DF" w:rsidRDefault="00DD612E" w:rsidP="003D0610">
      <w:pPr>
        <w:pStyle w:val="Akapitzlist"/>
        <w:numPr>
          <w:ilvl w:val="0"/>
          <w:numId w:val="3"/>
        </w:numPr>
        <w:spacing w:after="0" w:line="360" w:lineRule="auto"/>
        <w:ind w:left="567" w:hanging="567"/>
        <w:rPr>
          <w:rFonts w:cstheme="minorHAnsi"/>
          <w:sz w:val="24"/>
          <w:szCs w:val="24"/>
        </w:rPr>
      </w:pPr>
      <w:r w:rsidRPr="008116DF">
        <w:rPr>
          <w:rFonts w:cstheme="minorHAnsi"/>
          <w:sz w:val="24"/>
          <w:szCs w:val="24"/>
        </w:rPr>
        <w:t>Adres strony internetowej prowadzonego postępowania:</w:t>
      </w:r>
      <w:r w:rsidR="008116DF" w:rsidRPr="008116DF">
        <w:rPr>
          <w:rFonts w:cstheme="minorHAnsi"/>
          <w:sz w:val="24"/>
          <w:szCs w:val="24"/>
        </w:rPr>
        <w:t xml:space="preserve"> </w:t>
      </w:r>
    </w:p>
    <w:bookmarkStart w:id="1" w:name="_Hlk93919673"/>
    <w:p w14:paraId="5D18DCD2" w14:textId="2C08DF1B" w:rsidR="009C2A85" w:rsidRDefault="009C2A85" w:rsidP="00F36076">
      <w:pPr>
        <w:ind w:left="567"/>
        <w:rPr>
          <w:sz w:val="24"/>
          <w:szCs w:val="24"/>
        </w:rPr>
      </w:pPr>
      <w:r>
        <w:rPr>
          <w:sz w:val="24"/>
          <w:szCs w:val="24"/>
        </w:rPr>
        <w:fldChar w:fldCharType="begin"/>
      </w:r>
      <w:r>
        <w:rPr>
          <w:sz w:val="24"/>
          <w:szCs w:val="24"/>
        </w:rPr>
        <w:instrText xml:space="preserve"> HYPERLINK "</w:instrText>
      </w:r>
      <w:r w:rsidRPr="009C2A85">
        <w:rPr>
          <w:sz w:val="24"/>
          <w:szCs w:val="24"/>
        </w:rPr>
        <w:instrText>https://platformazakupowa.pl/transakcja/652933</w:instrText>
      </w:r>
      <w:r>
        <w:rPr>
          <w:sz w:val="24"/>
          <w:szCs w:val="24"/>
        </w:rPr>
        <w:instrText xml:space="preserve">" </w:instrText>
      </w:r>
      <w:r>
        <w:rPr>
          <w:sz w:val="24"/>
          <w:szCs w:val="24"/>
        </w:rPr>
        <w:fldChar w:fldCharType="separate"/>
      </w:r>
      <w:r w:rsidRPr="00DC25D7">
        <w:rPr>
          <w:rStyle w:val="Hipercze"/>
          <w:sz w:val="24"/>
          <w:szCs w:val="24"/>
        </w:rPr>
        <w:t>https://platformazakupowa.pl/transakcja/652933</w:t>
      </w:r>
      <w:r>
        <w:rPr>
          <w:sz w:val="24"/>
          <w:szCs w:val="24"/>
        </w:rPr>
        <w:fldChar w:fldCharType="end"/>
      </w:r>
    </w:p>
    <w:bookmarkEnd w:id="1"/>
    <w:p w14:paraId="6B3EB059" w14:textId="4316269F" w:rsidR="00DD612E" w:rsidRPr="008116DF" w:rsidRDefault="00DD612E" w:rsidP="008732B1">
      <w:pPr>
        <w:pStyle w:val="Akapitzlist"/>
        <w:numPr>
          <w:ilvl w:val="0"/>
          <w:numId w:val="1"/>
        </w:numPr>
        <w:spacing w:after="0" w:line="360" w:lineRule="auto"/>
        <w:ind w:left="567" w:hanging="567"/>
        <w:rPr>
          <w:rFonts w:cstheme="minorHAnsi"/>
          <w:sz w:val="24"/>
          <w:szCs w:val="24"/>
        </w:rPr>
      </w:pPr>
      <w:r w:rsidRPr="008116DF">
        <w:rPr>
          <w:rFonts w:cstheme="minorHAnsi"/>
          <w:sz w:val="24"/>
          <w:szCs w:val="24"/>
        </w:rPr>
        <w:t>ADRES STRONY INTERNETOWEJ, NA KTÓREJ UDOSTĘPNIONE BĘDĄ ZMIANY</w:t>
      </w:r>
      <w:r w:rsidRPr="008116DF">
        <w:rPr>
          <w:rFonts w:cstheme="minorHAnsi"/>
          <w:sz w:val="24"/>
          <w:szCs w:val="24"/>
        </w:rPr>
        <w:br/>
        <w:t>I WYJA</w:t>
      </w:r>
      <w:r w:rsidR="001646E9" w:rsidRPr="008116DF">
        <w:rPr>
          <w:rFonts w:cstheme="minorHAnsi"/>
          <w:sz w:val="24"/>
          <w:szCs w:val="24"/>
        </w:rPr>
        <w:t>Ś</w:t>
      </w:r>
      <w:r w:rsidRPr="008116DF">
        <w:rPr>
          <w:rFonts w:cstheme="minorHAnsi"/>
          <w:sz w:val="24"/>
          <w:szCs w:val="24"/>
        </w:rPr>
        <w:t xml:space="preserve">NIENIA TREŚCI SIWZ ORAZ INNE DOKUMENTY ZAMÓWIENIA BEZPOŚREDNIO ZWIĄZANE Z POSTĘPOWANIEM O UDZIELENIE ZAMÓWIENIA (art. </w:t>
      </w:r>
      <w:r w:rsidR="001646E9" w:rsidRPr="008116DF">
        <w:rPr>
          <w:rFonts w:cstheme="minorHAnsi"/>
          <w:sz w:val="24"/>
          <w:szCs w:val="24"/>
        </w:rPr>
        <w:t>134</w:t>
      </w:r>
      <w:r w:rsidRPr="008116DF">
        <w:rPr>
          <w:rFonts w:cstheme="minorHAnsi"/>
          <w:sz w:val="24"/>
          <w:szCs w:val="24"/>
        </w:rPr>
        <w:t xml:space="preserve"> ust</w:t>
      </w:r>
      <w:r w:rsidR="007D1FA7" w:rsidRPr="008116DF">
        <w:rPr>
          <w:rFonts w:cstheme="minorHAnsi"/>
          <w:sz w:val="24"/>
          <w:szCs w:val="24"/>
        </w:rPr>
        <w:t>.</w:t>
      </w:r>
      <w:r w:rsidRPr="008116DF">
        <w:rPr>
          <w:rFonts w:cstheme="minorHAnsi"/>
          <w:sz w:val="24"/>
          <w:szCs w:val="24"/>
        </w:rPr>
        <w:t xml:space="preserve"> 1 pkt 2)</w:t>
      </w:r>
      <w:r w:rsidR="0064056E" w:rsidRPr="008116DF">
        <w:rPr>
          <w:rFonts w:cstheme="minorHAnsi"/>
          <w:sz w:val="24"/>
          <w:szCs w:val="24"/>
        </w:rPr>
        <w:t>.</w:t>
      </w:r>
    </w:p>
    <w:p w14:paraId="58F6E462" w14:textId="0457C09F" w:rsidR="00DD612E" w:rsidRPr="008116DF" w:rsidRDefault="00DD612E" w:rsidP="008732B1">
      <w:pPr>
        <w:pStyle w:val="Akapitzlist"/>
        <w:numPr>
          <w:ilvl w:val="0"/>
          <w:numId w:val="2"/>
        </w:numPr>
        <w:spacing w:after="0" w:line="360" w:lineRule="auto"/>
        <w:ind w:left="567" w:hanging="567"/>
        <w:rPr>
          <w:rFonts w:cstheme="minorHAnsi"/>
          <w:sz w:val="24"/>
          <w:szCs w:val="24"/>
        </w:rPr>
      </w:pPr>
      <w:r w:rsidRPr="008116DF">
        <w:rPr>
          <w:rFonts w:cstheme="minorHAnsi"/>
          <w:sz w:val="24"/>
          <w:szCs w:val="24"/>
        </w:rPr>
        <w:t xml:space="preserve">Zmiany i wyjaśnienia treści SWZ oraz inne dokumenty zamówienia bezpośrednio związane z postępowaniem o udzielenie zamówienia będą udostępniane na stronie internetowej: </w:t>
      </w:r>
      <w:bookmarkStart w:id="2" w:name="_Hlk94252207"/>
      <w:r w:rsidR="009C2A85">
        <w:rPr>
          <w:sz w:val="24"/>
          <w:szCs w:val="24"/>
        </w:rPr>
        <w:fldChar w:fldCharType="begin"/>
      </w:r>
      <w:r w:rsidR="009C2A85">
        <w:rPr>
          <w:sz w:val="24"/>
          <w:szCs w:val="24"/>
        </w:rPr>
        <w:instrText xml:space="preserve"> HYPERLINK "</w:instrText>
      </w:r>
      <w:r w:rsidR="009C2A85" w:rsidRPr="008116DF">
        <w:rPr>
          <w:sz w:val="24"/>
          <w:szCs w:val="24"/>
        </w:rPr>
        <w:instrText>https://platformazakupowa.pl/transakcja/</w:instrText>
      </w:r>
      <w:r w:rsidR="009C2A85">
        <w:rPr>
          <w:sz w:val="24"/>
          <w:szCs w:val="24"/>
        </w:rPr>
        <w:instrText xml:space="preserve">652933" </w:instrText>
      </w:r>
      <w:r w:rsidR="009C2A85">
        <w:rPr>
          <w:sz w:val="24"/>
          <w:szCs w:val="24"/>
        </w:rPr>
        <w:fldChar w:fldCharType="separate"/>
      </w:r>
      <w:r w:rsidR="009C2A85" w:rsidRPr="00DC25D7">
        <w:rPr>
          <w:rStyle w:val="Hipercze"/>
          <w:sz w:val="24"/>
          <w:szCs w:val="24"/>
        </w:rPr>
        <w:t>https://platformazakupowa.pl/transakcja/652933</w:t>
      </w:r>
      <w:r w:rsidR="009C2A85">
        <w:rPr>
          <w:sz w:val="24"/>
          <w:szCs w:val="24"/>
        </w:rPr>
        <w:fldChar w:fldCharType="end"/>
      </w:r>
      <w:bookmarkEnd w:id="2"/>
    </w:p>
    <w:p w14:paraId="48C69105" w14:textId="77777777" w:rsidR="00DD612E" w:rsidRPr="003D0610" w:rsidRDefault="00DD612E" w:rsidP="008732B1">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Wykonawca może zwrócić się do Zamawiającego z wnioskiem o wyjaśnienie treści SWZ.</w:t>
      </w:r>
    </w:p>
    <w:p w14:paraId="04B658B8" w14:textId="1D942CA6" w:rsidR="00DD612E" w:rsidRPr="003D0610" w:rsidRDefault="00DD612E" w:rsidP="008732B1">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Zamawiający jest zobowiązany udzielić wyjaśnień niezwłocznie, jednak nie później niż na </w:t>
      </w:r>
      <w:r w:rsidR="007228A5">
        <w:rPr>
          <w:rFonts w:cstheme="minorHAnsi"/>
          <w:sz w:val="24"/>
          <w:szCs w:val="24"/>
        </w:rPr>
        <w:t>6</w:t>
      </w:r>
      <w:r w:rsidRPr="003D0610">
        <w:rPr>
          <w:rFonts w:cstheme="minorHAnsi"/>
          <w:sz w:val="24"/>
          <w:szCs w:val="24"/>
        </w:rPr>
        <w:t xml:space="preserve"> dni przed upływem terminu składania ofert, pod warunkiem, że wniosek</w:t>
      </w:r>
      <w:r w:rsidRPr="003D0610">
        <w:rPr>
          <w:rFonts w:cstheme="minorHAnsi"/>
          <w:sz w:val="24"/>
          <w:szCs w:val="24"/>
        </w:rPr>
        <w:br/>
        <w:t xml:space="preserve">o wyjaśnienie SWZ wpłynął do Zamawiającego nie później niż na </w:t>
      </w:r>
      <w:r w:rsidR="007228A5">
        <w:rPr>
          <w:rFonts w:cstheme="minorHAnsi"/>
          <w:sz w:val="24"/>
          <w:szCs w:val="24"/>
        </w:rPr>
        <w:t>1</w:t>
      </w:r>
      <w:r w:rsidRPr="003D0610">
        <w:rPr>
          <w:rFonts w:cstheme="minorHAnsi"/>
          <w:sz w:val="24"/>
          <w:szCs w:val="24"/>
        </w:rPr>
        <w:t>4 dni przed upływem terminu składania ofert.</w:t>
      </w:r>
    </w:p>
    <w:p w14:paraId="62762D89" w14:textId="7FE2A164" w:rsidR="00DD612E" w:rsidRPr="003D0610" w:rsidRDefault="00DD612E" w:rsidP="008732B1">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Jeżeli Zamawiający nie udzieli wyjaśnień w terminie, o którym mowa w pkt </w:t>
      </w:r>
      <w:r w:rsidR="007228A5">
        <w:rPr>
          <w:rFonts w:cstheme="minorHAnsi"/>
          <w:sz w:val="24"/>
          <w:szCs w:val="24"/>
        </w:rPr>
        <w:t>3</w:t>
      </w:r>
      <w:r w:rsidRPr="003D0610">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7344F660" w:rsidR="00DD612E" w:rsidRPr="003D0610" w:rsidRDefault="00DD612E" w:rsidP="008732B1">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W przypadku, gdy wniosek o wyjaśnienie treści SWZ nie wpłynął w terminie, o którym mowa w pkt </w:t>
      </w:r>
      <w:r w:rsidR="007228A5">
        <w:rPr>
          <w:rFonts w:cstheme="minorHAnsi"/>
          <w:sz w:val="24"/>
          <w:szCs w:val="24"/>
        </w:rPr>
        <w:t>3</w:t>
      </w:r>
      <w:r w:rsidRPr="003D0610">
        <w:rPr>
          <w:rFonts w:cstheme="minorHAnsi"/>
          <w:sz w:val="24"/>
          <w:szCs w:val="24"/>
        </w:rPr>
        <w:t>, Zamawiający nie ma obowiązku udzielania wyjaśnień SWZ oraz obowiązku przedłużania terminu składania ofert.</w:t>
      </w:r>
    </w:p>
    <w:p w14:paraId="0C3F5DC0" w14:textId="7963CED7" w:rsidR="00DD612E" w:rsidRPr="003D0610" w:rsidRDefault="00DD612E" w:rsidP="008732B1">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Przedłużenie terminu składania ofert, o którym mowa w pkt </w:t>
      </w:r>
      <w:r w:rsidR="007228A5">
        <w:rPr>
          <w:rFonts w:cstheme="minorHAnsi"/>
          <w:sz w:val="24"/>
          <w:szCs w:val="24"/>
        </w:rPr>
        <w:t>4</w:t>
      </w:r>
      <w:r w:rsidRPr="003D0610">
        <w:rPr>
          <w:rFonts w:cstheme="minorHAnsi"/>
          <w:sz w:val="24"/>
          <w:szCs w:val="24"/>
        </w:rPr>
        <w:t>, nie wpływa na bieg terminu składania wniosku o wyjaśnienie SWZ.</w:t>
      </w:r>
    </w:p>
    <w:p w14:paraId="75FC55C7" w14:textId="77777777" w:rsidR="00DD612E" w:rsidRPr="003D0610" w:rsidRDefault="00DD612E" w:rsidP="008732B1">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lastRenderedPageBreak/>
        <w:t>Treść zapytań wraz z wyjaśnieniami Zamawiający udostępnia, bez ujawniania źródła zapytania, na stronie internetowej prowadzonego postępowania.</w:t>
      </w:r>
    </w:p>
    <w:p w14:paraId="2D45B755" w14:textId="18EF2921" w:rsidR="00DD612E" w:rsidRPr="003D0610" w:rsidRDefault="00DD612E" w:rsidP="008732B1">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Zamawiający nie będzie zwoływać zebrania wszystkich wykonawców w celu wyjaśnienia wątpliwości dotyczących SWZ.</w:t>
      </w:r>
    </w:p>
    <w:p w14:paraId="2A099D46" w14:textId="786DA4B5" w:rsidR="00DD612E" w:rsidRPr="003D0610" w:rsidRDefault="00DD612E" w:rsidP="003D0610">
      <w:pPr>
        <w:spacing w:after="0" w:line="360" w:lineRule="auto"/>
        <w:rPr>
          <w:rFonts w:cstheme="minorHAnsi"/>
          <w:sz w:val="24"/>
          <w:szCs w:val="24"/>
        </w:rPr>
      </w:pPr>
    </w:p>
    <w:p w14:paraId="4899FA69" w14:textId="43D46A24" w:rsidR="00DD612E" w:rsidRPr="003D0610" w:rsidRDefault="00DD612E" w:rsidP="003D0610">
      <w:pPr>
        <w:pStyle w:val="Akapitzlist"/>
        <w:numPr>
          <w:ilvl w:val="0"/>
          <w:numId w:val="1"/>
        </w:numPr>
        <w:spacing w:after="0" w:line="360" w:lineRule="auto"/>
        <w:ind w:left="567" w:hanging="567"/>
        <w:jc w:val="both"/>
        <w:rPr>
          <w:rFonts w:cstheme="minorHAnsi"/>
          <w:sz w:val="24"/>
          <w:szCs w:val="24"/>
        </w:rPr>
      </w:pPr>
      <w:r w:rsidRPr="003D0610">
        <w:rPr>
          <w:rFonts w:cstheme="minorHAnsi"/>
          <w:sz w:val="24"/>
          <w:szCs w:val="24"/>
        </w:rPr>
        <w:t xml:space="preserve">TRYB UDZIELENIA ZAMÓWIENIA (art. </w:t>
      </w:r>
      <w:r w:rsidR="001646E9">
        <w:rPr>
          <w:rFonts w:cstheme="minorHAnsi"/>
          <w:sz w:val="24"/>
          <w:szCs w:val="24"/>
        </w:rPr>
        <w:t>134</w:t>
      </w:r>
      <w:r w:rsidRPr="003D0610">
        <w:rPr>
          <w:rFonts w:cstheme="minorHAnsi"/>
          <w:sz w:val="24"/>
          <w:szCs w:val="24"/>
        </w:rPr>
        <w:t xml:space="preserve"> ust</w:t>
      </w:r>
      <w:r w:rsidR="007D1FA7">
        <w:rPr>
          <w:rFonts w:cstheme="minorHAnsi"/>
          <w:sz w:val="24"/>
          <w:szCs w:val="24"/>
        </w:rPr>
        <w:t>.</w:t>
      </w:r>
      <w:r w:rsidRPr="003D0610">
        <w:rPr>
          <w:rFonts w:cstheme="minorHAnsi"/>
          <w:sz w:val="24"/>
          <w:szCs w:val="24"/>
        </w:rPr>
        <w:t xml:space="preserve"> 1 pkt 3)</w:t>
      </w:r>
      <w:r w:rsidR="0064056E">
        <w:rPr>
          <w:rFonts w:cstheme="minorHAnsi"/>
          <w:sz w:val="24"/>
          <w:szCs w:val="24"/>
        </w:rPr>
        <w:t>.</w:t>
      </w:r>
    </w:p>
    <w:p w14:paraId="56286450" w14:textId="1407A728"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 xml:space="preserve">Postępowanie o udzielenie zamówienia publicznego prowadzone jest w trybie </w:t>
      </w:r>
      <w:r w:rsidR="007228A5">
        <w:rPr>
          <w:rFonts w:cstheme="minorHAnsi"/>
          <w:sz w:val="24"/>
          <w:szCs w:val="24"/>
        </w:rPr>
        <w:t>przetargu nieograniczonego</w:t>
      </w:r>
      <w:r w:rsidRPr="003D0610">
        <w:rPr>
          <w:rFonts w:cstheme="minorHAnsi"/>
          <w:sz w:val="24"/>
          <w:szCs w:val="24"/>
        </w:rPr>
        <w:t xml:space="preserve">, na podstawie art. </w:t>
      </w:r>
      <w:r w:rsidR="007228A5">
        <w:rPr>
          <w:rFonts w:cstheme="minorHAnsi"/>
          <w:sz w:val="24"/>
          <w:szCs w:val="24"/>
        </w:rPr>
        <w:t xml:space="preserve">132 </w:t>
      </w:r>
      <w:r w:rsidRPr="003D0610">
        <w:rPr>
          <w:rFonts w:cstheme="minorHAnsi"/>
          <w:sz w:val="24"/>
          <w:szCs w:val="24"/>
        </w:rPr>
        <w:t xml:space="preserve">ustawy </w:t>
      </w:r>
      <w:bookmarkStart w:id="3" w:name="_Hlk78875374"/>
      <w:r w:rsidRPr="003D0610">
        <w:rPr>
          <w:rFonts w:cstheme="minorHAnsi"/>
          <w:sz w:val="24"/>
          <w:szCs w:val="24"/>
        </w:rPr>
        <w:t xml:space="preserve">z dnia 11 września 2019 roku  Prawo zamówień publicznych (Dz.U. z </w:t>
      </w:r>
      <w:r w:rsidR="007228A5">
        <w:rPr>
          <w:rFonts w:cstheme="minorHAnsi"/>
          <w:sz w:val="24"/>
          <w:szCs w:val="24"/>
        </w:rPr>
        <w:t>2021</w:t>
      </w:r>
      <w:r w:rsidRPr="003D0610">
        <w:rPr>
          <w:rFonts w:cstheme="minorHAnsi"/>
          <w:sz w:val="24"/>
          <w:szCs w:val="24"/>
        </w:rPr>
        <w:t xml:space="preserve"> r</w:t>
      </w:r>
      <w:r w:rsidR="007228A5">
        <w:rPr>
          <w:rFonts w:cstheme="minorHAnsi"/>
          <w:sz w:val="24"/>
          <w:szCs w:val="24"/>
        </w:rPr>
        <w:t>.</w:t>
      </w:r>
      <w:r w:rsidRPr="003D0610">
        <w:rPr>
          <w:rFonts w:cstheme="minorHAnsi"/>
          <w:sz w:val="24"/>
          <w:szCs w:val="24"/>
        </w:rPr>
        <w:t xml:space="preserve">, poz. </w:t>
      </w:r>
      <w:r w:rsidR="002E301D">
        <w:rPr>
          <w:rFonts w:cstheme="minorHAnsi"/>
          <w:sz w:val="24"/>
          <w:szCs w:val="24"/>
        </w:rPr>
        <w:t>1129</w:t>
      </w:r>
      <w:r w:rsidR="009C2A85">
        <w:rPr>
          <w:rFonts w:cstheme="minorHAnsi"/>
          <w:sz w:val="24"/>
          <w:szCs w:val="24"/>
        </w:rPr>
        <w:t xml:space="preserve"> ze zm.</w:t>
      </w:r>
      <w:r w:rsidRPr="003D0610">
        <w:rPr>
          <w:rFonts w:cstheme="minorHAnsi"/>
          <w:sz w:val="24"/>
          <w:szCs w:val="24"/>
        </w:rPr>
        <w:t>)</w:t>
      </w:r>
      <w:bookmarkEnd w:id="3"/>
      <w:r w:rsidRPr="003D0610">
        <w:rPr>
          <w:rFonts w:cstheme="minorHAnsi"/>
          <w:sz w:val="24"/>
          <w:szCs w:val="24"/>
        </w:rPr>
        <w:t>, zwanej dalej „Pzp”.</w:t>
      </w:r>
    </w:p>
    <w:p w14:paraId="669D268E" w14:textId="4BA52464" w:rsidR="00DD612E"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Szacunkowa wartość zamówienia przekracza prog</w:t>
      </w:r>
      <w:r w:rsidR="002E301D">
        <w:rPr>
          <w:rFonts w:cstheme="minorHAnsi"/>
          <w:sz w:val="24"/>
          <w:szCs w:val="24"/>
        </w:rPr>
        <w:t>i</w:t>
      </w:r>
      <w:r w:rsidRPr="003D0610">
        <w:rPr>
          <w:rFonts w:cstheme="minorHAnsi"/>
          <w:sz w:val="24"/>
          <w:szCs w:val="24"/>
        </w:rPr>
        <w:t xml:space="preserve"> unijn</w:t>
      </w:r>
      <w:r w:rsidR="002E301D">
        <w:rPr>
          <w:rFonts w:cstheme="minorHAnsi"/>
          <w:sz w:val="24"/>
          <w:szCs w:val="24"/>
        </w:rPr>
        <w:t>e</w:t>
      </w:r>
      <w:r w:rsidRPr="003D0610">
        <w:rPr>
          <w:rFonts w:cstheme="minorHAnsi"/>
          <w:sz w:val="24"/>
          <w:szCs w:val="24"/>
        </w:rPr>
        <w:t>,</w:t>
      </w:r>
      <w:r w:rsidR="00133C82">
        <w:rPr>
          <w:rFonts w:cstheme="minorHAnsi"/>
          <w:sz w:val="24"/>
          <w:szCs w:val="24"/>
        </w:rPr>
        <w:t xml:space="preserve"> </w:t>
      </w:r>
      <w:r w:rsidRPr="003D0610">
        <w:rPr>
          <w:rFonts w:cstheme="minorHAnsi"/>
          <w:sz w:val="24"/>
          <w:szCs w:val="24"/>
        </w:rPr>
        <w:t>o których mowa w art. 3 Pzp.</w:t>
      </w:r>
      <w:r w:rsidR="00133C82">
        <w:rPr>
          <w:rFonts w:cstheme="minorHAnsi"/>
          <w:sz w:val="24"/>
          <w:szCs w:val="24"/>
        </w:rPr>
        <w:t xml:space="preserve"> Zamówienie obejmuje kilka części, których przedmiotem jest opracowanie dokumentacji projektowych przebudowy dróg w 2022 roku i które są przedmiotem odrębnych postępowań. </w:t>
      </w:r>
      <w:r w:rsidR="00C31079">
        <w:rPr>
          <w:rFonts w:cstheme="minorHAnsi"/>
          <w:sz w:val="24"/>
          <w:szCs w:val="24"/>
        </w:rPr>
        <w:t>N</w:t>
      </w:r>
      <w:r w:rsidR="00133C82">
        <w:rPr>
          <w:rFonts w:cstheme="minorHAnsi"/>
          <w:sz w:val="24"/>
          <w:szCs w:val="24"/>
        </w:rPr>
        <w:t>iniejs</w:t>
      </w:r>
      <w:r w:rsidR="00C31079">
        <w:rPr>
          <w:rFonts w:cstheme="minorHAnsi"/>
          <w:sz w:val="24"/>
          <w:szCs w:val="24"/>
        </w:rPr>
        <w:t>ze</w:t>
      </w:r>
      <w:r w:rsidR="00133C82">
        <w:rPr>
          <w:rFonts w:cstheme="minorHAnsi"/>
          <w:sz w:val="24"/>
          <w:szCs w:val="24"/>
        </w:rPr>
        <w:t xml:space="preserve"> postępowanie jest jedną z części </w:t>
      </w:r>
      <w:r w:rsidR="00C31079">
        <w:rPr>
          <w:rFonts w:cstheme="minorHAnsi"/>
          <w:sz w:val="24"/>
          <w:szCs w:val="24"/>
        </w:rPr>
        <w:t xml:space="preserve">tego </w:t>
      </w:r>
      <w:r w:rsidR="00133C82">
        <w:rPr>
          <w:rFonts w:cstheme="minorHAnsi"/>
          <w:sz w:val="24"/>
          <w:szCs w:val="24"/>
        </w:rPr>
        <w:t xml:space="preserve">zamówienia </w:t>
      </w:r>
      <w:r w:rsidR="00C31079">
        <w:rPr>
          <w:rFonts w:cstheme="minorHAnsi"/>
          <w:sz w:val="24"/>
          <w:szCs w:val="24"/>
        </w:rPr>
        <w:t xml:space="preserve">i obejmuje </w:t>
      </w:r>
      <w:r w:rsidR="00133C82">
        <w:rPr>
          <w:rFonts w:cstheme="minorHAnsi"/>
          <w:sz w:val="24"/>
          <w:szCs w:val="24"/>
        </w:rPr>
        <w:t xml:space="preserve">opracowanie dokumentacji </w:t>
      </w:r>
      <w:r w:rsidR="00C31079">
        <w:rPr>
          <w:rFonts w:cstheme="minorHAnsi"/>
          <w:sz w:val="24"/>
          <w:szCs w:val="24"/>
        </w:rPr>
        <w:t>projektowej przebudowy drogi powiatowej Nr 1483N – na odcinku od km 0+000 do granicy administracyjnej gminy Jeziorany.</w:t>
      </w:r>
    </w:p>
    <w:p w14:paraId="0674C36B" w14:textId="77777777" w:rsidR="00007AA4" w:rsidRPr="003D0610" w:rsidRDefault="00007AA4" w:rsidP="00007AA4">
      <w:pPr>
        <w:pStyle w:val="Akapitzlist"/>
        <w:spacing w:after="0" w:line="360" w:lineRule="auto"/>
        <w:ind w:left="567"/>
        <w:rPr>
          <w:rFonts w:cstheme="minorHAnsi"/>
          <w:sz w:val="24"/>
          <w:szCs w:val="24"/>
        </w:rPr>
      </w:pPr>
    </w:p>
    <w:p w14:paraId="7BFC563C" w14:textId="46F8D2C0" w:rsidR="00DD612E" w:rsidRDefault="00DD612E" w:rsidP="003D061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 xml:space="preserve">OPIS PRZEDMIOTU ZAMÓWIENIA (art. </w:t>
      </w:r>
      <w:r w:rsidR="001646E9">
        <w:rPr>
          <w:rFonts w:cstheme="minorHAnsi"/>
          <w:sz w:val="24"/>
          <w:szCs w:val="24"/>
        </w:rPr>
        <w:t>134</w:t>
      </w:r>
      <w:r w:rsidRPr="00F73748">
        <w:rPr>
          <w:rFonts w:cstheme="minorHAnsi"/>
          <w:sz w:val="24"/>
          <w:szCs w:val="24"/>
        </w:rPr>
        <w:t xml:space="preserve"> ust. 1 pkt </w:t>
      </w:r>
      <w:r w:rsidR="001646E9">
        <w:rPr>
          <w:rFonts w:cstheme="minorHAnsi"/>
          <w:sz w:val="24"/>
          <w:szCs w:val="24"/>
        </w:rPr>
        <w:t>4</w:t>
      </w:r>
      <w:r w:rsidRPr="00F73748">
        <w:rPr>
          <w:rFonts w:cstheme="minorHAnsi"/>
          <w:sz w:val="24"/>
          <w:szCs w:val="24"/>
        </w:rPr>
        <w:t>)</w:t>
      </w:r>
      <w:r w:rsidR="0064056E">
        <w:rPr>
          <w:rFonts w:cstheme="minorHAnsi"/>
          <w:sz w:val="24"/>
          <w:szCs w:val="24"/>
        </w:rPr>
        <w:t>.</w:t>
      </w:r>
    </w:p>
    <w:p w14:paraId="54B42966" w14:textId="70C78D13" w:rsidR="009A4590" w:rsidRPr="009D11CE" w:rsidRDefault="009A4590" w:rsidP="009D11CE">
      <w:pPr>
        <w:pStyle w:val="Akapitzlist"/>
        <w:numPr>
          <w:ilvl w:val="0"/>
          <w:numId w:val="55"/>
        </w:numPr>
        <w:spacing w:after="0" w:line="360" w:lineRule="auto"/>
        <w:ind w:left="567"/>
        <w:rPr>
          <w:rFonts w:cstheme="minorHAnsi"/>
          <w:sz w:val="24"/>
          <w:szCs w:val="24"/>
        </w:rPr>
      </w:pPr>
      <w:r w:rsidRPr="008C0123">
        <w:rPr>
          <w:rFonts w:cstheme="minorHAnsi"/>
          <w:sz w:val="24"/>
          <w:szCs w:val="24"/>
        </w:rPr>
        <w:t>Celem przedmiotu zamówienia jest opracowanie kompletnej dokumentacji projektowej dla inwestycji pn.: „Przebudowa drogi powiatowej 1483N od KM 0+000 do skrzyżowania z DK16</w:t>
      </w:r>
      <w:r w:rsidR="009D11CE">
        <w:rPr>
          <w:rFonts w:cstheme="minorHAnsi"/>
          <w:sz w:val="24"/>
          <w:szCs w:val="24"/>
        </w:rPr>
        <w:t xml:space="preserve">- </w:t>
      </w:r>
      <w:r w:rsidRPr="009D11CE">
        <w:rPr>
          <w:rFonts w:cstheme="minorHAnsi"/>
          <w:sz w:val="24"/>
          <w:szCs w:val="24"/>
        </w:rPr>
        <w:t>ZADANIE NR 1 –</w:t>
      </w:r>
      <w:r w:rsidR="002C1759" w:rsidRPr="009D11CE">
        <w:rPr>
          <w:rFonts w:cstheme="minorHAnsi"/>
          <w:sz w:val="24"/>
          <w:szCs w:val="24"/>
        </w:rPr>
        <w:t xml:space="preserve"> </w:t>
      </w:r>
      <w:r w:rsidRPr="009D11CE">
        <w:rPr>
          <w:rFonts w:cstheme="minorHAnsi"/>
          <w:sz w:val="24"/>
          <w:szCs w:val="24"/>
        </w:rPr>
        <w:t>odcinek od km 0+000 o granicy administracyjnej gminy Jeziorany</w:t>
      </w:r>
      <w:r w:rsidR="009D11CE">
        <w:rPr>
          <w:rFonts w:cstheme="minorHAnsi"/>
          <w:sz w:val="24"/>
          <w:szCs w:val="24"/>
        </w:rPr>
        <w:t>”</w:t>
      </w:r>
    </w:p>
    <w:p w14:paraId="044E7E60" w14:textId="06ECAF21" w:rsidR="008116DF" w:rsidRDefault="009A4590" w:rsidP="009D11CE">
      <w:pPr>
        <w:pStyle w:val="Akapitzlist"/>
        <w:numPr>
          <w:ilvl w:val="0"/>
          <w:numId w:val="57"/>
        </w:numPr>
        <w:spacing w:after="0" w:line="360" w:lineRule="auto"/>
        <w:ind w:left="567" w:hanging="567"/>
        <w:rPr>
          <w:rFonts w:cstheme="minorHAnsi"/>
          <w:sz w:val="24"/>
          <w:szCs w:val="24"/>
        </w:rPr>
      </w:pPr>
      <w:r w:rsidRPr="008116DF">
        <w:rPr>
          <w:rFonts w:cstheme="minorHAnsi"/>
          <w:sz w:val="24"/>
          <w:szCs w:val="24"/>
        </w:rPr>
        <w:t>W ramach zamówienia</w:t>
      </w:r>
      <w:r w:rsidR="009D11CE">
        <w:rPr>
          <w:rFonts w:cstheme="minorHAnsi"/>
          <w:sz w:val="24"/>
          <w:szCs w:val="24"/>
        </w:rPr>
        <w:t xml:space="preserve"> </w:t>
      </w:r>
      <w:r w:rsidRPr="008116DF">
        <w:rPr>
          <w:rFonts w:cstheme="minorHAnsi"/>
          <w:sz w:val="24"/>
          <w:szCs w:val="24"/>
        </w:rPr>
        <w:t>należy wykonać kompletną dokumentację projektową oraz w imieniu Zamawiającego przygotować wniosek oraz uzyskać decyzję o zezwoleniu na realizację inwestycji drogowej na podstawie ustawy</w:t>
      </w:r>
      <w:r w:rsidR="009D11CE">
        <w:rPr>
          <w:rFonts w:cstheme="minorHAnsi"/>
          <w:sz w:val="24"/>
          <w:szCs w:val="24"/>
        </w:rPr>
        <w:t xml:space="preserve"> </w:t>
      </w:r>
      <w:r w:rsidRPr="008116DF">
        <w:rPr>
          <w:rFonts w:cstheme="minorHAnsi"/>
          <w:sz w:val="24"/>
          <w:szCs w:val="24"/>
        </w:rPr>
        <w:t>z dnia 10 kwietnia 2003 r. o szczególnych zasadach przygotowania i realizacji inwestycji w zakresie dróg publicznych (Dz. U. z 2020r., poz. 1363), zwaną w dalszej części</w:t>
      </w:r>
      <w:r w:rsidR="006A4842">
        <w:rPr>
          <w:rFonts w:cstheme="minorHAnsi"/>
          <w:sz w:val="24"/>
          <w:szCs w:val="24"/>
        </w:rPr>
        <w:t xml:space="preserve"> </w:t>
      </w:r>
      <w:r w:rsidRPr="008116DF">
        <w:rPr>
          <w:rFonts w:cstheme="minorHAnsi"/>
          <w:sz w:val="24"/>
          <w:szCs w:val="24"/>
        </w:rPr>
        <w:t>niniejszej specyfikacji decyzją ZRID.</w:t>
      </w:r>
    </w:p>
    <w:p w14:paraId="5BCD0187" w14:textId="22988DBB" w:rsidR="008116DF" w:rsidRDefault="009A4590" w:rsidP="006A4842">
      <w:pPr>
        <w:pStyle w:val="Akapitzlist"/>
        <w:numPr>
          <w:ilvl w:val="0"/>
          <w:numId w:val="57"/>
        </w:numPr>
        <w:spacing w:after="0" w:line="360" w:lineRule="auto"/>
        <w:ind w:left="567" w:hanging="567"/>
        <w:rPr>
          <w:rFonts w:cstheme="minorHAnsi"/>
          <w:sz w:val="24"/>
          <w:szCs w:val="24"/>
        </w:rPr>
      </w:pPr>
      <w:r w:rsidRPr="008116DF">
        <w:rPr>
          <w:rFonts w:cstheme="minorHAnsi"/>
          <w:sz w:val="24"/>
          <w:szCs w:val="24"/>
        </w:rPr>
        <w:t xml:space="preserve">Przedmiot zamówienia został szczegółowo opisany w Opisie przedmiotu zamówienia, </w:t>
      </w:r>
      <w:r w:rsidR="009C2A85">
        <w:rPr>
          <w:rFonts w:cstheme="minorHAnsi"/>
          <w:sz w:val="24"/>
          <w:szCs w:val="24"/>
        </w:rPr>
        <w:t xml:space="preserve">który stanowi </w:t>
      </w:r>
      <w:r w:rsidRPr="008116DF">
        <w:rPr>
          <w:rFonts w:cstheme="minorHAnsi"/>
          <w:sz w:val="24"/>
          <w:szCs w:val="24"/>
        </w:rPr>
        <w:t>załącznik Nr 3 do SWZ.</w:t>
      </w:r>
    </w:p>
    <w:p w14:paraId="0E83F683" w14:textId="0E9E5440" w:rsidR="008116DF" w:rsidRDefault="009A4590" w:rsidP="006A4842">
      <w:pPr>
        <w:pStyle w:val="Akapitzlist"/>
        <w:numPr>
          <w:ilvl w:val="0"/>
          <w:numId w:val="57"/>
        </w:numPr>
        <w:spacing w:after="0" w:line="360" w:lineRule="auto"/>
        <w:ind w:left="567" w:hanging="567"/>
        <w:rPr>
          <w:rFonts w:cstheme="minorHAnsi"/>
          <w:sz w:val="24"/>
          <w:szCs w:val="24"/>
        </w:rPr>
      </w:pPr>
      <w:r w:rsidRPr="008116DF">
        <w:rPr>
          <w:rFonts w:cstheme="minorHAnsi"/>
          <w:sz w:val="24"/>
          <w:szCs w:val="24"/>
        </w:rPr>
        <w:t>Nazwa i kody określone we Wspólnym Słowniku Zamówień:</w:t>
      </w:r>
      <w:r w:rsidR="008732B1" w:rsidRPr="008116DF">
        <w:rPr>
          <w:rFonts w:cstheme="minorHAnsi"/>
          <w:sz w:val="24"/>
          <w:szCs w:val="24"/>
        </w:rPr>
        <w:t xml:space="preserve"> </w:t>
      </w:r>
      <w:r w:rsidRPr="008116DF">
        <w:rPr>
          <w:rFonts w:cstheme="minorHAnsi"/>
          <w:sz w:val="24"/>
          <w:szCs w:val="24"/>
        </w:rPr>
        <w:t>71322000-1 – Usługi inżynierii projektowej w zakresie inżynierii lądowej i wodnej</w:t>
      </w:r>
      <w:r w:rsidR="008732B1" w:rsidRPr="008116DF">
        <w:rPr>
          <w:rFonts w:cstheme="minorHAnsi"/>
          <w:sz w:val="24"/>
          <w:szCs w:val="24"/>
        </w:rPr>
        <w:t xml:space="preserve">, </w:t>
      </w:r>
      <w:r w:rsidRPr="008116DF">
        <w:rPr>
          <w:rFonts w:cstheme="minorHAnsi"/>
          <w:sz w:val="24"/>
          <w:szCs w:val="24"/>
        </w:rPr>
        <w:t xml:space="preserve">71320000-7 </w:t>
      </w:r>
      <w:r w:rsidR="006A4842" w:rsidRPr="008116DF">
        <w:rPr>
          <w:rFonts w:cstheme="minorHAnsi"/>
          <w:sz w:val="24"/>
          <w:szCs w:val="24"/>
        </w:rPr>
        <w:t>–</w:t>
      </w:r>
      <w:r w:rsidRPr="008116DF">
        <w:rPr>
          <w:rFonts w:cstheme="minorHAnsi"/>
          <w:sz w:val="24"/>
          <w:szCs w:val="24"/>
        </w:rPr>
        <w:t xml:space="preserve"> Usługi </w:t>
      </w:r>
      <w:r w:rsidRPr="008116DF">
        <w:rPr>
          <w:rFonts w:cstheme="minorHAnsi"/>
          <w:sz w:val="24"/>
          <w:szCs w:val="24"/>
        </w:rPr>
        <w:lastRenderedPageBreak/>
        <w:t>inżynieryjne w zakresie projektowania</w:t>
      </w:r>
      <w:r w:rsidR="008732B1" w:rsidRPr="008116DF">
        <w:rPr>
          <w:rFonts w:cstheme="minorHAnsi"/>
          <w:sz w:val="24"/>
          <w:szCs w:val="24"/>
        </w:rPr>
        <w:t xml:space="preserve">, </w:t>
      </w:r>
      <w:r w:rsidRPr="008116DF">
        <w:rPr>
          <w:rFonts w:cstheme="minorHAnsi"/>
          <w:sz w:val="24"/>
          <w:szCs w:val="24"/>
        </w:rPr>
        <w:t xml:space="preserve">71248000-8 – </w:t>
      </w:r>
      <w:r w:rsidR="006A4842">
        <w:rPr>
          <w:rFonts w:cstheme="minorHAnsi"/>
          <w:sz w:val="24"/>
          <w:szCs w:val="24"/>
        </w:rPr>
        <w:t>U</w:t>
      </w:r>
      <w:r w:rsidRPr="008116DF">
        <w:rPr>
          <w:rFonts w:cstheme="minorHAnsi"/>
          <w:sz w:val="24"/>
          <w:szCs w:val="24"/>
        </w:rPr>
        <w:t>sługi nadzoru nad projektem</w:t>
      </w:r>
      <w:r w:rsidR="008732B1" w:rsidRPr="008116DF">
        <w:rPr>
          <w:rFonts w:cstheme="minorHAnsi"/>
          <w:sz w:val="24"/>
          <w:szCs w:val="24"/>
        </w:rPr>
        <w:br/>
      </w:r>
      <w:r w:rsidRPr="008116DF">
        <w:rPr>
          <w:rFonts w:cstheme="minorHAnsi"/>
          <w:sz w:val="24"/>
          <w:szCs w:val="24"/>
        </w:rPr>
        <w:t>i dokumentacją</w:t>
      </w:r>
      <w:r w:rsidR="008732B1" w:rsidRPr="008116DF">
        <w:rPr>
          <w:rFonts w:cstheme="minorHAnsi"/>
          <w:sz w:val="24"/>
          <w:szCs w:val="24"/>
        </w:rPr>
        <w:t>.</w:t>
      </w:r>
    </w:p>
    <w:p w14:paraId="46A2347A" w14:textId="6B12E13B" w:rsidR="009A4590" w:rsidRPr="008116DF" w:rsidRDefault="009A4590" w:rsidP="006A4842">
      <w:pPr>
        <w:pStyle w:val="Akapitzlist"/>
        <w:numPr>
          <w:ilvl w:val="0"/>
          <w:numId w:val="57"/>
        </w:numPr>
        <w:spacing w:after="0" w:line="360" w:lineRule="auto"/>
        <w:ind w:left="567" w:hanging="567"/>
        <w:rPr>
          <w:rFonts w:cstheme="minorHAnsi"/>
          <w:sz w:val="24"/>
          <w:szCs w:val="24"/>
        </w:rPr>
      </w:pPr>
      <w:r w:rsidRPr="008116DF">
        <w:rPr>
          <w:rFonts w:cstheme="minorHAnsi"/>
          <w:sz w:val="24"/>
          <w:szCs w:val="24"/>
        </w:rPr>
        <w:t>Szczegółowy opis przedmiotu zamówienia stanowią</w:t>
      </w:r>
      <w:r w:rsidR="008732B1" w:rsidRPr="008116DF">
        <w:rPr>
          <w:rFonts w:cstheme="minorHAnsi"/>
          <w:sz w:val="24"/>
          <w:szCs w:val="24"/>
        </w:rPr>
        <w:t xml:space="preserve">: </w:t>
      </w:r>
      <w:r w:rsidRPr="008116DF">
        <w:rPr>
          <w:rFonts w:cstheme="minorHAnsi"/>
          <w:sz w:val="24"/>
          <w:szCs w:val="24"/>
        </w:rPr>
        <w:t>opis przedmiotu zamówienia – załącznik Nr 3 do SW</w:t>
      </w:r>
      <w:r w:rsidR="008732B1" w:rsidRPr="008116DF">
        <w:rPr>
          <w:rFonts w:cstheme="minorHAnsi"/>
          <w:sz w:val="24"/>
          <w:szCs w:val="24"/>
        </w:rPr>
        <w:t xml:space="preserve">Z, </w:t>
      </w:r>
      <w:r w:rsidRPr="008116DF">
        <w:rPr>
          <w:rFonts w:cstheme="minorHAnsi"/>
          <w:sz w:val="24"/>
          <w:szCs w:val="24"/>
        </w:rPr>
        <w:t>projekt umowy</w:t>
      </w:r>
      <w:r w:rsidR="006A4842">
        <w:rPr>
          <w:rFonts w:cstheme="minorHAnsi"/>
          <w:sz w:val="24"/>
          <w:szCs w:val="24"/>
        </w:rPr>
        <w:t xml:space="preserve"> </w:t>
      </w:r>
      <w:r w:rsidRPr="008116DF">
        <w:rPr>
          <w:rFonts w:cstheme="minorHAnsi"/>
          <w:sz w:val="24"/>
          <w:szCs w:val="24"/>
        </w:rPr>
        <w:t>– załącznik Nr 4 do SWZ</w:t>
      </w:r>
      <w:r w:rsidR="008732B1" w:rsidRPr="008116DF">
        <w:rPr>
          <w:rFonts w:cstheme="minorHAnsi"/>
          <w:sz w:val="24"/>
          <w:szCs w:val="24"/>
        </w:rPr>
        <w:t>.</w:t>
      </w:r>
    </w:p>
    <w:p w14:paraId="133F135A" w14:textId="77777777" w:rsidR="009A4590" w:rsidRPr="009A4590" w:rsidRDefault="009A4590" w:rsidP="009A4590">
      <w:pPr>
        <w:spacing w:after="0" w:line="360" w:lineRule="auto"/>
        <w:rPr>
          <w:rFonts w:cstheme="minorHAnsi"/>
          <w:sz w:val="24"/>
          <w:szCs w:val="24"/>
        </w:rPr>
      </w:pPr>
    </w:p>
    <w:p w14:paraId="79E6B366" w14:textId="415CF65D" w:rsidR="001646E9" w:rsidRDefault="001646E9" w:rsidP="008732B1">
      <w:pPr>
        <w:pStyle w:val="Akapitzlist"/>
        <w:numPr>
          <w:ilvl w:val="0"/>
          <w:numId w:val="1"/>
        </w:numPr>
        <w:spacing w:after="0" w:line="360" w:lineRule="auto"/>
        <w:ind w:left="567" w:hanging="567"/>
        <w:rPr>
          <w:rFonts w:cstheme="minorHAnsi"/>
          <w:sz w:val="24"/>
          <w:szCs w:val="24"/>
        </w:rPr>
      </w:pPr>
      <w:r>
        <w:rPr>
          <w:rFonts w:cstheme="minorHAnsi"/>
          <w:sz w:val="24"/>
          <w:szCs w:val="24"/>
        </w:rPr>
        <w:t>INFORMACJE O PRZEDMIOTOWCH ŚRODKACH DOWODOWYCH (art.134 ust</w:t>
      </w:r>
      <w:r w:rsidR="007D1FA7">
        <w:rPr>
          <w:rFonts w:cstheme="minorHAnsi"/>
          <w:sz w:val="24"/>
          <w:szCs w:val="24"/>
        </w:rPr>
        <w:t>.</w:t>
      </w:r>
      <w:r>
        <w:rPr>
          <w:rFonts w:cstheme="minorHAnsi"/>
          <w:sz w:val="24"/>
          <w:szCs w:val="24"/>
        </w:rPr>
        <w:t xml:space="preserve"> 1 pkt 5)</w:t>
      </w:r>
      <w:r w:rsidR="0064056E">
        <w:rPr>
          <w:rFonts w:cstheme="minorHAnsi"/>
          <w:sz w:val="24"/>
          <w:szCs w:val="24"/>
        </w:rPr>
        <w:t>.</w:t>
      </w:r>
    </w:p>
    <w:p w14:paraId="38E84C4F" w14:textId="77777777" w:rsidR="00007AA4" w:rsidRDefault="00D92F0E" w:rsidP="008732B1">
      <w:pPr>
        <w:pStyle w:val="Akapitzlist"/>
        <w:spacing w:after="0" w:line="360" w:lineRule="auto"/>
        <w:ind w:left="567" w:hanging="567"/>
        <w:rPr>
          <w:rFonts w:cstheme="minorHAnsi"/>
          <w:sz w:val="24"/>
          <w:szCs w:val="24"/>
        </w:rPr>
      </w:pPr>
      <w:r>
        <w:rPr>
          <w:rFonts w:cstheme="minorHAnsi"/>
          <w:sz w:val="24"/>
          <w:szCs w:val="24"/>
        </w:rPr>
        <w:t>Zamawiający nie wymaga wniesienia wraz z ofertą przedmiotowych środków dowodowych</w:t>
      </w:r>
      <w:r w:rsidR="00007AA4">
        <w:rPr>
          <w:rFonts w:cstheme="minorHAnsi"/>
          <w:sz w:val="24"/>
          <w:szCs w:val="24"/>
        </w:rPr>
        <w:t>.</w:t>
      </w:r>
    </w:p>
    <w:p w14:paraId="486B8D14" w14:textId="42C43A42" w:rsidR="00D92F0E" w:rsidRPr="001646E9" w:rsidRDefault="00D92F0E" w:rsidP="00D92F0E">
      <w:pPr>
        <w:pStyle w:val="Akapitzlist"/>
        <w:spacing w:after="0" w:line="360" w:lineRule="auto"/>
        <w:rPr>
          <w:rFonts w:cstheme="minorHAnsi"/>
          <w:sz w:val="24"/>
          <w:szCs w:val="24"/>
        </w:rPr>
      </w:pPr>
    </w:p>
    <w:p w14:paraId="4A97B13A" w14:textId="52B9EA43" w:rsidR="00CA2F1B" w:rsidRPr="00F73748" w:rsidRDefault="00CA2F1B" w:rsidP="004014B5">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 xml:space="preserve">TERMIN WYKONANIA ZAMÓWIENIA (art. </w:t>
      </w:r>
      <w:r w:rsidR="001646E9">
        <w:rPr>
          <w:rFonts w:cstheme="minorHAnsi"/>
          <w:sz w:val="24"/>
          <w:szCs w:val="24"/>
        </w:rPr>
        <w:t>134</w:t>
      </w:r>
      <w:r w:rsidRPr="00F73748">
        <w:rPr>
          <w:rFonts w:cstheme="minorHAnsi"/>
          <w:sz w:val="24"/>
          <w:szCs w:val="24"/>
        </w:rPr>
        <w:t xml:space="preserve"> ust</w:t>
      </w:r>
      <w:r w:rsidR="007D1FA7">
        <w:rPr>
          <w:rFonts w:cstheme="minorHAnsi"/>
          <w:sz w:val="24"/>
          <w:szCs w:val="24"/>
        </w:rPr>
        <w:t>.</w:t>
      </w:r>
      <w:r w:rsidRPr="00F73748">
        <w:rPr>
          <w:rFonts w:cstheme="minorHAnsi"/>
          <w:sz w:val="24"/>
          <w:szCs w:val="24"/>
        </w:rPr>
        <w:t xml:space="preserve"> 1 pkt 6)</w:t>
      </w:r>
      <w:r w:rsidR="0064056E">
        <w:rPr>
          <w:rFonts w:cstheme="minorHAnsi"/>
          <w:sz w:val="24"/>
          <w:szCs w:val="24"/>
        </w:rPr>
        <w:t>.</w:t>
      </w:r>
    </w:p>
    <w:p w14:paraId="5280DC3F" w14:textId="4A926C80" w:rsidR="009A4590" w:rsidRPr="008732B1" w:rsidRDefault="009A4590" w:rsidP="006A4842">
      <w:pPr>
        <w:pStyle w:val="Akapitzlist"/>
        <w:numPr>
          <w:ilvl w:val="0"/>
          <w:numId w:val="35"/>
        </w:numPr>
        <w:spacing w:after="0" w:line="360" w:lineRule="auto"/>
        <w:ind w:left="567" w:hanging="567"/>
        <w:rPr>
          <w:rFonts w:cstheme="minorHAnsi"/>
          <w:sz w:val="24"/>
          <w:szCs w:val="24"/>
        </w:rPr>
      </w:pPr>
      <w:r w:rsidRPr="008732B1">
        <w:rPr>
          <w:rFonts w:cstheme="minorHAnsi"/>
          <w:sz w:val="24"/>
          <w:szCs w:val="24"/>
        </w:rPr>
        <w:t xml:space="preserve">I etap: </w:t>
      </w:r>
      <w:r w:rsidR="005E11D7">
        <w:rPr>
          <w:rFonts w:cstheme="minorHAnsi"/>
          <w:sz w:val="24"/>
          <w:szCs w:val="24"/>
        </w:rPr>
        <w:t>40</w:t>
      </w:r>
      <w:r w:rsidR="000D04D5">
        <w:rPr>
          <w:rFonts w:cstheme="minorHAnsi"/>
          <w:sz w:val="24"/>
          <w:szCs w:val="24"/>
        </w:rPr>
        <w:t xml:space="preserve"> </w:t>
      </w:r>
      <w:r w:rsidRPr="008732B1">
        <w:rPr>
          <w:rFonts w:cstheme="minorHAnsi"/>
          <w:sz w:val="24"/>
          <w:szCs w:val="24"/>
        </w:rPr>
        <w:t>dni, licząc od dnia podpisania umowy</w:t>
      </w:r>
      <w:r w:rsidR="008732B1">
        <w:rPr>
          <w:rFonts w:cstheme="minorHAnsi"/>
          <w:sz w:val="24"/>
          <w:szCs w:val="24"/>
        </w:rPr>
        <w:t>.</w:t>
      </w:r>
    </w:p>
    <w:p w14:paraId="348E3647" w14:textId="30ABBF49" w:rsidR="009A4590" w:rsidRPr="008732B1" w:rsidRDefault="009A4590" w:rsidP="006A4842">
      <w:pPr>
        <w:pStyle w:val="Akapitzlist"/>
        <w:numPr>
          <w:ilvl w:val="0"/>
          <w:numId w:val="35"/>
        </w:numPr>
        <w:spacing w:after="0" w:line="360" w:lineRule="auto"/>
        <w:ind w:left="567" w:hanging="567"/>
        <w:rPr>
          <w:rFonts w:cstheme="minorHAnsi"/>
          <w:sz w:val="24"/>
          <w:szCs w:val="24"/>
        </w:rPr>
      </w:pPr>
      <w:r w:rsidRPr="008732B1">
        <w:rPr>
          <w:rFonts w:cstheme="minorHAnsi"/>
          <w:sz w:val="24"/>
          <w:szCs w:val="24"/>
        </w:rPr>
        <w:t>II etap: 3</w:t>
      </w:r>
      <w:r w:rsidR="000D04D5">
        <w:rPr>
          <w:rFonts w:cstheme="minorHAnsi"/>
          <w:sz w:val="24"/>
          <w:szCs w:val="24"/>
        </w:rPr>
        <w:t>20</w:t>
      </w:r>
      <w:r w:rsidRPr="008732B1">
        <w:rPr>
          <w:rFonts w:cstheme="minorHAnsi"/>
          <w:sz w:val="24"/>
          <w:szCs w:val="24"/>
        </w:rPr>
        <w:t xml:space="preserve"> dni, licząc od dnia zaakceptowania koncepcji</w:t>
      </w:r>
      <w:r w:rsidR="008732B1">
        <w:rPr>
          <w:rFonts w:cstheme="minorHAnsi"/>
          <w:sz w:val="24"/>
          <w:szCs w:val="24"/>
        </w:rPr>
        <w:t>.</w:t>
      </w:r>
    </w:p>
    <w:p w14:paraId="4EC51004" w14:textId="2EC9F8D0" w:rsidR="009A4590" w:rsidRPr="008732B1" w:rsidRDefault="009A4590" w:rsidP="006A4842">
      <w:pPr>
        <w:pStyle w:val="Akapitzlist"/>
        <w:numPr>
          <w:ilvl w:val="0"/>
          <w:numId w:val="35"/>
        </w:numPr>
        <w:spacing w:after="0" w:line="360" w:lineRule="auto"/>
        <w:ind w:left="567" w:hanging="567"/>
        <w:rPr>
          <w:rFonts w:cstheme="minorHAnsi"/>
          <w:sz w:val="24"/>
          <w:szCs w:val="24"/>
        </w:rPr>
      </w:pPr>
      <w:r w:rsidRPr="008732B1">
        <w:rPr>
          <w:rFonts w:cstheme="minorHAnsi"/>
          <w:sz w:val="24"/>
          <w:szCs w:val="24"/>
        </w:rPr>
        <w:t>III etap: 600 dni od uprawomocnienia się decyzji administracyjnej zezwalającej na realizację robót budowlanych, wynikających z dokumentacji projektowej będącej przedmiotem zamówienia.</w:t>
      </w:r>
    </w:p>
    <w:p w14:paraId="09AE34C3" w14:textId="13B74F5F" w:rsidR="00203F8F" w:rsidRDefault="00203F8F" w:rsidP="00203F8F">
      <w:pPr>
        <w:suppressAutoHyphens/>
        <w:spacing w:after="0" w:line="360" w:lineRule="auto"/>
        <w:rPr>
          <w:rFonts w:cstheme="minorHAnsi"/>
          <w:sz w:val="24"/>
          <w:szCs w:val="24"/>
        </w:rPr>
      </w:pPr>
    </w:p>
    <w:p w14:paraId="269DA753" w14:textId="26642873" w:rsidR="001646E9" w:rsidRDefault="001646E9" w:rsidP="00981B1E">
      <w:pPr>
        <w:pStyle w:val="Akapitzlist"/>
        <w:numPr>
          <w:ilvl w:val="0"/>
          <w:numId w:val="1"/>
        </w:numPr>
        <w:spacing w:after="0" w:line="360" w:lineRule="auto"/>
        <w:ind w:left="567" w:hanging="567"/>
        <w:rPr>
          <w:rFonts w:cstheme="minorHAnsi"/>
          <w:sz w:val="24"/>
          <w:szCs w:val="24"/>
        </w:rPr>
      </w:pPr>
      <w:r>
        <w:rPr>
          <w:rFonts w:cstheme="minorHAnsi"/>
          <w:sz w:val="24"/>
          <w:szCs w:val="24"/>
        </w:rPr>
        <w:t>PODSTAWY WYKLUCZENIA O KTÓRYCH MOWA W ART. 108 (art.  134 ust</w:t>
      </w:r>
      <w:r w:rsidR="007D1FA7">
        <w:rPr>
          <w:rFonts w:cstheme="minorHAnsi"/>
          <w:sz w:val="24"/>
          <w:szCs w:val="24"/>
        </w:rPr>
        <w:t>.</w:t>
      </w:r>
      <w:r>
        <w:rPr>
          <w:rFonts w:cstheme="minorHAnsi"/>
          <w:sz w:val="24"/>
          <w:szCs w:val="24"/>
        </w:rPr>
        <w:t xml:space="preserve"> 1 pkt 7)</w:t>
      </w:r>
      <w:r w:rsidR="0064056E">
        <w:rPr>
          <w:rFonts w:cstheme="minorHAnsi"/>
          <w:sz w:val="24"/>
          <w:szCs w:val="24"/>
        </w:rPr>
        <w:t>.</w:t>
      </w:r>
    </w:p>
    <w:p w14:paraId="08DA27D4" w14:textId="6836D492" w:rsidR="004E45DB" w:rsidRPr="00305982" w:rsidRDefault="004E45DB" w:rsidP="004C6075">
      <w:pPr>
        <w:numPr>
          <w:ilvl w:val="0"/>
          <w:numId w:val="16"/>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wykluczy z postępowania wykonawcę, jeżeli nie wykaże braku podstaw do jego wykluczenia.</w:t>
      </w:r>
    </w:p>
    <w:p w14:paraId="34369D33" w14:textId="647BC5CE" w:rsidR="004E45DB" w:rsidRPr="00305982" w:rsidRDefault="004E45DB" w:rsidP="004C6075">
      <w:pPr>
        <w:numPr>
          <w:ilvl w:val="0"/>
          <w:numId w:val="16"/>
        </w:numPr>
        <w:spacing w:after="0" w:line="360" w:lineRule="auto"/>
        <w:ind w:left="567" w:hanging="567"/>
        <w:contextualSpacing/>
        <w:rPr>
          <w:rFonts w:eastAsia="Calibri" w:cstheme="minorHAnsi"/>
          <w:sz w:val="24"/>
          <w:szCs w:val="24"/>
        </w:rPr>
      </w:pPr>
      <w:r w:rsidRPr="00305982">
        <w:rPr>
          <w:rFonts w:eastAsia="Calibri" w:cstheme="minorHAnsi"/>
          <w:sz w:val="24"/>
          <w:szCs w:val="24"/>
        </w:rPr>
        <w:t xml:space="preserve">Weryfikacja podstaw wykluczenia oparta jest o art. 108 ust. 1 </w:t>
      </w:r>
      <w:r w:rsidR="000C1800" w:rsidRPr="003D0610">
        <w:rPr>
          <w:rFonts w:cstheme="minorHAnsi"/>
          <w:sz w:val="24"/>
          <w:szCs w:val="24"/>
        </w:rPr>
        <w:t>Pzp</w:t>
      </w:r>
      <w:r w:rsidRPr="00305982">
        <w:rPr>
          <w:rFonts w:eastAsia="Calibri" w:cstheme="minorHAnsi"/>
          <w:sz w:val="24"/>
          <w:szCs w:val="24"/>
        </w:rPr>
        <w:t xml:space="preserve"> jako obligatoryjne przesłanki.</w:t>
      </w:r>
    </w:p>
    <w:p w14:paraId="2E39754F" w14:textId="77777777" w:rsidR="004E45DB" w:rsidRPr="00194BAD" w:rsidRDefault="004E45DB" w:rsidP="004C6075">
      <w:pPr>
        <w:numPr>
          <w:ilvl w:val="0"/>
          <w:numId w:val="16"/>
        </w:numPr>
        <w:spacing w:after="0" w:line="360" w:lineRule="auto"/>
        <w:ind w:left="567" w:hanging="567"/>
        <w:contextualSpacing/>
        <w:rPr>
          <w:rFonts w:eastAsia="Calibri" w:cstheme="minorHAnsi"/>
          <w:sz w:val="24"/>
          <w:szCs w:val="24"/>
        </w:rPr>
      </w:pPr>
      <w:r w:rsidRPr="00194BAD">
        <w:rPr>
          <w:rFonts w:eastAsia="Calibri" w:cstheme="minorHAnsi"/>
          <w:sz w:val="24"/>
          <w:szCs w:val="24"/>
        </w:rPr>
        <w:t>Z postępowania o udzielenie zamówienia wyklucza się wykonawcę:</w:t>
      </w:r>
    </w:p>
    <w:p w14:paraId="6D5631FC" w14:textId="50B9B17B" w:rsidR="004E45DB" w:rsidRPr="00194BAD" w:rsidRDefault="004E45DB" w:rsidP="004E45DB">
      <w:pPr>
        <w:spacing w:after="0" w:line="360" w:lineRule="auto"/>
        <w:ind w:left="567" w:hanging="567"/>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r>
      <w:r w:rsidR="00F17BDF">
        <w:rPr>
          <w:rFonts w:eastAsia="Calibri" w:cstheme="minorHAnsi"/>
          <w:sz w:val="24"/>
          <w:szCs w:val="24"/>
        </w:rPr>
        <w:t>B</w:t>
      </w:r>
      <w:r w:rsidRPr="00194BAD">
        <w:rPr>
          <w:rFonts w:eastAsia="Calibri" w:cstheme="minorHAnsi"/>
          <w:sz w:val="24"/>
          <w:szCs w:val="24"/>
        </w:rPr>
        <w:t>ędącego osobą fizyczną, którego prawomocnie skazano za przestępstwo:</w:t>
      </w:r>
    </w:p>
    <w:p w14:paraId="4CEF1305" w14:textId="0F9256AB" w:rsidR="002C1759" w:rsidRPr="002C1759" w:rsidRDefault="002C1759" w:rsidP="002C1759">
      <w:pPr>
        <w:spacing w:after="0" w:line="360" w:lineRule="auto"/>
        <w:ind w:left="567" w:hanging="567"/>
        <w:rPr>
          <w:rFonts w:eastAsia="Calibri" w:cstheme="minorHAnsi"/>
          <w:sz w:val="24"/>
          <w:szCs w:val="24"/>
        </w:rPr>
      </w:pPr>
      <w:r w:rsidRPr="002C1759">
        <w:rPr>
          <w:rFonts w:eastAsia="Calibri" w:cstheme="minorHAnsi"/>
          <w:sz w:val="24"/>
          <w:szCs w:val="24"/>
        </w:rPr>
        <w:t xml:space="preserve">a) </w:t>
      </w:r>
      <w:r>
        <w:rPr>
          <w:rFonts w:eastAsia="Calibri" w:cstheme="minorHAnsi"/>
          <w:sz w:val="24"/>
          <w:szCs w:val="24"/>
        </w:rPr>
        <w:t xml:space="preserve">      </w:t>
      </w:r>
      <w:r w:rsidR="00F17BDF">
        <w:rPr>
          <w:rFonts w:eastAsia="Calibri" w:cstheme="minorHAnsi"/>
          <w:sz w:val="24"/>
          <w:szCs w:val="24"/>
        </w:rPr>
        <w:t>U</w:t>
      </w:r>
      <w:r w:rsidRPr="002C1759">
        <w:rPr>
          <w:rFonts w:eastAsia="Calibri" w:cstheme="minorHAnsi"/>
          <w:sz w:val="24"/>
          <w:szCs w:val="24"/>
        </w:rPr>
        <w:t>działu w zorganizowanej grupie przestępczej albo związku mającym na celu popełnienie przestępstwa lub przestępstwa skarbowego, o którym mowa w art. 258 Kodeksu karnego</w:t>
      </w:r>
      <w:r w:rsidR="00F17BDF">
        <w:rPr>
          <w:rFonts w:eastAsia="Calibri" w:cstheme="minorHAnsi"/>
          <w:sz w:val="24"/>
          <w:szCs w:val="24"/>
        </w:rPr>
        <w:t>.</w:t>
      </w:r>
    </w:p>
    <w:p w14:paraId="0AB98AC6" w14:textId="77791745" w:rsidR="002C1759" w:rsidRPr="002C1759" w:rsidRDefault="002C1759" w:rsidP="002C1759">
      <w:pPr>
        <w:spacing w:after="0" w:line="360" w:lineRule="auto"/>
        <w:ind w:left="567" w:hanging="567"/>
        <w:rPr>
          <w:rFonts w:eastAsia="Calibri" w:cstheme="minorHAnsi"/>
          <w:sz w:val="24"/>
          <w:szCs w:val="24"/>
        </w:rPr>
      </w:pPr>
      <w:r w:rsidRPr="002C1759">
        <w:rPr>
          <w:rFonts w:eastAsia="Calibri" w:cstheme="minorHAnsi"/>
          <w:sz w:val="24"/>
          <w:szCs w:val="24"/>
        </w:rPr>
        <w:t xml:space="preserve">b) </w:t>
      </w:r>
      <w:r>
        <w:rPr>
          <w:rFonts w:eastAsia="Calibri" w:cstheme="minorHAnsi"/>
          <w:sz w:val="24"/>
          <w:szCs w:val="24"/>
        </w:rPr>
        <w:t xml:space="preserve">      </w:t>
      </w:r>
      <w:r w:rsidR="00F17BDF">
        <w:rPr>
          <w:rFonts w:eastAsia="Calibri" w:cstheme="minorHAnsi"/>
          <w:sz w:val="24"/>
          <w:szCs w:val="24"/>
        </w:rPr>
        <w:t>H</w:t>
      </w:r>
      <w:r w:rsidRPr="002C1759">
        <w:rPr>
          <w:rFonts w:eastAsia="Calibri" w:cstheme="minorHAnsi"/>
          <w:sz w:val="24"/>
          <w:szCs w:val="24"/>
        </w:rPr>
        <w:t>andlu ludźmi, o którym mowa w art. 189a Kodeksu karnego</w:t>
      </w:r>
      <w:r w:rsidR="00F17BDF">
        <w:rPr>
          <w:rFonts w:eastAsia="Calibri" w:cstheme="minorHAnsi"/>
          <w:sz w:val="24"/>
          <w:szCs w:val="24"/>
        </w:rPr>
        <w:t>.</w:t>
      </w:r>
    </w:p>
    <w:p w14:paraId="0B0D8D3F" w14:textId="27022751" w:rsidR="002C1759" w:rsidRPr="002C1759" w:rsidRDefault="002C1759" w:rsidP="002C1759">
      <w:pPr>
        <w:spacing w:after="0" w:line="360" w:lineRule="auto"/>
        <w:ind w:left="567" w:hanging="567"/>
        <w:rPr>
          <w:rFonts w:eastAsia="Calibri" w:cstheme="minorHAnsi"/>
          <w:sz w:val="24"/>
          <w:szCs w:val="24"/>
        </w:rPr>
      </w:pPr>
      <w:r w:rsidRPr="002C1759">
        <w:rPr>
          <w:rFonts w:eastAsia="Calibri" w:cstheme="minorHAnsi"/>
          <w:sz w:val="24"/>
          <w:szCs w:val="24"/>
        </w:rPr>
        <w:t xml:space="preserve">c) </w:t>
      </w:r>
      <w:r>
        <w:rPr>
          <w:rFonts w:eastAsia="Calibri" w:cstheme="minorHAnsi"/>
          <w:sz w:val="24"/>
          <w:szCs w:val="24"/>
        </w:rPr>
        <w:t xml:space="preserve">      </w:t>
      </w:r>
      <w:r w:rsidR="00F17BDF">
        <w:rPr>
          <w:rFonts w:eastAsia="Calibri" w:cstheme="minorHAnsi"/>
          <w:sz w:val="24"/>
          <w:szCs w:val="24"/>
        </w:rPr>
        <w:t>O</w:t>
      </w:r>
      <w:r w:rsidRPr="002C1759">
        <w:rPr>
          <w:rFonts w:eastAsia="Calibri" w:cstheme="minorHAnsi"/>
          <w:sz w:val="24"/>
          <w:szCs w:val="24"/>
        </w:rPr>
        <w:t xml:space="preserve"> którym mowa w art. 228-230a, art. 250a Kodeksu karnego, w art. 46-48 ustawy</w:t>
      </w:r>
      <w:r w:rsidR="00F17BDF">
        <w:rPr>
          <w:rFonts w:eastAsia="Calibri" w:cstheme="minorHAnsi"/>
          <w:sz w:val="24"/>
          <w:szCs w:val="24"/>
        </w:rPr>
        <w:br/>
      </w:r>
      <w:r w:rsidRPr="002C1759">
        <w:rPr>
          <w:rFonts w:eastAsia="Calibri" w:cstheme="minorHAnsi"/>
          <w:sz w:val="24"/>
          <w:szCs w:val="24"/>
        </w:rPr>
        <w:t>z dnia 25 czerwca 2010 r. o sporcie (Dz. U. z 2020 r. poz. 1133 oraz z 2021 r. poz. 2054) lub</w:t>
      </w:r>
      <w:r w:rsidR="00F17BDF">
        <w:rPr>
          <w:rFonts w:eastAsia="Calibri" w:cstheme="minorHAnsi"/>
          <w:sz w:val="24"/>
          <w:szCs w:val="24"/>
        </w:rPr>
        <w:t xml:space="preserve"> </w:t>
      </w:r>
      <w:r w:rsidRPr="002C1759">
        <w:rPr>
          <w:rFonts w:eastAsia="Calibri" w:cstheme="minorHAnsi"/>
          <w:sz w:val="24"/>
          <w:szCs w:val="24"/>
        </w:rPr>
        <w:t>w art. 54 ust. 1-4 ustawy z dnia 12 maja 2011 r. o refundacji leków, środków spożywczych specjalnego przeznaczenia żywieniowego oraz wyrobów medycznych (Dz. U. z 2021 r. poz. 523, 1292, 1559 i 2054)</w:t>
      </w:r>
      <w:r w:rsidR="00F17BDF">
        <w:rPr>
          <w:rFonts w:eastAsia="Calibri" w:cstheme="minorHAnsi"/>
          <w:sz w:val="24"/>
          <w:szCs w:val="24"/>
        </w:rPr>
        <w:t>.</w:t>
      </w:r>
    </w:p>
    <w:p w14:paraId="21F07006" w14:textId="270FE0F3" w:rsidR="002C1759" w:rsidRPr="002C1759" w:rsidRDefault="002C1759" w:rsidP="002C1759">
      <w:pPr>
        <w:spacing w:after="0" w:line="360" w:lineRule="auto"/>
        <w:ind w:left="567" w:hanging="567"/>
        <w:rPr>
          <w:rFonts w:eastAsia="Calibri" w:cstheme="minorHAnsi"/>
          <w:sz w:val="24"/>
          <w:szCs w:val="24"/>
        </w:rPr>
      </w:pPr>
      <w:r w:rsidRPr="002C1759">
        <w:rPr>
          <w:rFonts w:eastAsia="Calibri" w:cstheme="minorHAnsi"/>
          <w:sz w:val="24"/>
          <w:szCs w:val="24"/>
        </w:rPr>
        <w:lastRenderedPageBreak/>
        <w:t xml:space="preserve">d)  </w:t>
      </w:r>
      <w:r>
        <w:rPr>
          <w:rFonts w:eastAsia="Calibri" w:cstheme="minorHAnsi"/>
          <w:sz w:val="24"/>
          <w:szCs w:val="24"/>
        </w:rPr>
        <w:t xml:space="preserve">     </w:t>
      </w:r>
      <w:r w:rsidR="00F17BDF">
        <w:rPr>
          <w:rFonts w:eastAsia="Calibri" w:cstheme="minorHAnsi"/>
          <w:sz w:val="24"/>
          <w:szCs w:val="24"/>
        </w:rPr>
        <w:t>F</w:t>
      </w:r>
      <w:r w:rsidRPr="002C1759">
        <w:rPr>
          <w:rFonts w:eastAsia="Calibri" w:cstheme="minorHAnsi"/>
          <w:sz w:val="24"/>
          <w:szCs w:val="24"/>
        </w:rPr>
        <w:t>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F17BDF">
        <w:rPr>
          <w:rFonts w:eastAsia="Calibri" w:cstheme="minorHAnsi"/>
          <w:sz w:val="24"/>
          <w:szCs w:val="24"/>
        </w:rPr>
        <w:t>.</w:t>
      </w:r>
    </w:p>
    <w:p w14:paraId="20064A42" w14:textId="60CECBE4" w:rsidR="002C1759" w:rsidRPr="002C1759" w:rsidRDefault="002C1759" w:rsidP="002C1759">
      <w:pPr>
        <w:spacing w:after="0" w:line="360" w:lineRule="auto"/>
        <w:ind w:left="567" w:hanging="567"/>
        <w:rPr>
          <w:rFonts w:eastAsia="Calibri" w:cstheme="minorHAnsi"/>
          <w:sz w:val="24"/>
          <w:szCs w:val="24"/>
        </w:rPr>
      </w:pPr>
      <w:r w:rsidRPr="002C1759">
        <w:rPr>
          <w:rFonts w:eastAsia="Calibri" w:cstheme="minorHAnsi"/>
          <w:sz w:val="24"/>
          <w:szCs w:val="24"/>
        </w:rPr>
        <w:t>e)</w:t>
      </w:r>
      <w:r>
        <w:rPr>
          <w:rFonts w:eastAsia="Calibri" w:cstheme="minorHAnsi"/>
          <w:sz w:val="24"/>
          <w:szCs w:val="24"/>
        </w:rPr>
        <w:t xml:space="preserve">      </w:t>
      </w:r>
      <w:r w:rsidRPr="002C1759">
        <w:rPr>
          <w:rFonts w:eastAsia="Calibri" w:cstheme="minorHAnsi"/>
          <w:sz w:val="24"/>
          <w:szCs w:val="24"/>
        </w:rPr>
        <w:t xml:space="preserve"> </w:t>
      </w:r>
      <w:r w:rsidR="00F17BDF">
        <w:rPr>
          <w:rFonts w:eastAsia="Calibri" w:cstheme="minorHAnsi"/>
          <w:sz w:val="24"/>
          <w:szCs w:val="24"/>
        </w:rPr>
        <w:t>O</w:t>
      </w:r>
      <w:r w:rsidRPr="002C1759">
        <w:rPr>
          <w:rFonts w:eastAsia="Calibri" w:cstheme="minorHAnsi"/>
          <w:sz w:val="24"/>
          <w:szCs w:val="24"/>
        </w:rPr>
        <w:t xml:space="preserve"> charakterze terrorystycznym, o którym mowa w art. 115 § 20 Kodeksu karnego, lub mające na celu popełnienie tego przestępstwa</w:t>
      </w:r>
      <w:r w:rsidR="00F17BDF">
        <w:rPr>
          <w:rFonts w:eastAsia="Calibri" w:cstheme="minorHAnsi"/>
          <w:sz w:val="24"/>
          <w:szCs w:val="24"/>
        </w:rPr>
        <w:t>.</w:t>
      </w:r>
    </w:p>
    <w:p w14:paraId="2C5B82AC" w14:textId="0008DC82" w:rsidR="002C1759" w:rsidRPr="002C1759" w:rsidRDefault="002C1759" w:rsidP="002C1759">
      <w:pPr>
        <w:spacing w:after="0" w:line="360" w:lineRule="auto"/>
        <w:ind w:left="567" w:hanging="567"/>
        <w:rPr>
          <w:rFonts w:eastAsia="Calibri" w:cstheme="minorHAnsi"/>
          <w:sz w:val="24"/>
          <w:szCs w:val="24"/>
        </w:rPr>
      </w:pPr>
      <w:r w:rsidRPr="002C1759">
        <w:rPr>
          <w:rFonts w:eastAsia="Calibri" w:cstheme="minorHAnsi"/>
          <w:sz w:val="24"/>
          <w:szCs w:val="24"/>
        </w:rPr>
        <w:t xml:space="preserve">f)  </w:t>
      </w:r>
      <w:r>
        <w:rPr>
          <w:rFonts w:eastAsia="Calibri" w:cstheme="minorHAnsi"/>
          <w:sz w:val="24"/>
          <w:szCs w:val="24"/>
        </w:rPr>
        <w:t xml:space="preserve">     </w:t>
      </w:r>
      <w:r w:rsidR="00F17BDF">
        <w:rPr>
          <w:rFonts w:eastAsia="Calibri" w:cstheme="minorHAnsi"/>
          <w:sz w:val="24"/>
          <w:szCs w:val="24"/>
        </w:rPr>
        <w:t>P</w:t>
      </w:r>
      <w:r w:rsidRPr="002C1759">
        <w:rPr>
          <w:rFonts w:eastAsia="Calibri" w:cstheme="minorHAnsi"/>
          <w:sz w:val="24"/>
          <w:szCs w:val="24"/>
        </w:rPr>
        <w:t>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r w:rsidR="00F17BDF">
        <w:rPr>
          <w:rFonts w:eastAsia="Calibri" w:cstheme="minorHAnsi"/>
          <w:sz w:val="24"/>
          <w:szCs w:val="24"/>
        </w:rPr>
        <w:t>.</w:t>
      </w:r>
    </w:p>
    <w:p w14:paraId="4DB0B8E8" w14:textId="378E7515" w:rsidR="002C1759" w:rsidRPr="002C1759" w:rsidRDefault="002C1759" w:rsidP="002C1759">
      <w:pPr>
        <w:spacing w:after="0" w:line="360" w:lineRule="auto"/>
        <w:ind w:left="567" w:hanging="567"/>
        <w:rPr>
          <w:rFonts w:eastAsia="Calibri" w:cstheme="minorHAnsi"/>
          <w:sz w:val="24"/>
          <w:szCs w:val="24"/>
        </w:rPr>
      </w:pPr>
      <w:r w:rsidRPr="002C1759">
        <w:rPr>
          <w:rFonts w:eastAsia="Calibri" w:cstheme="minorHAnsi"/>
          <w:sz w:val="24"/>
          <w:szCs w:val="24"/>
        </w:rPr>
        <w:t xml:space="preserve">g)  </w:t>
      </w:r>
      <w:r>
        <w:rPr>
          <w:rFonts w:eastAsia="Calibri" w:cstheme="minorHAnsi"/>
          <w:sz w:val="24"/>
          <w:szCs w:val="24"/>
        </w:rPr>
        <w:t xml:space="preserve">     </w:t>
      </w:r>
      <w:r w:rsidR="00F17BDF">
        <w:rPr>
          <w:rFonts w:eastAsia="Calibri" w:cstheme="minorHAnsi"/>
          <w:sz w:val="24"/>
          <w:szCs w:val="24"/>
        </w:rPr>
        <w:t>P</w:t>
      </w:r>
      <w:r w:rsidRPr="002C1759">
        <w:rPr>
          <w:rFonts w:eastAsia="Calibri" w:cstheme="minorHAnsi"/>
          <w:sz w:val="24"/>
          <w:szCs w:val="24"/>
        </w:rPr>
        <w:t>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F17BDF">
        <w:rPr>
          <w:rFonts w:eastAsia="Calibri" w:cstheme="minorHAnsi"/>
          <w:sz w:val="24"/>
          <w:szCs w:val="24"/>
        </w:rPr>
        <w:t>.</w:t>
      </w:r>
    </w:p>
    <w:p w14:paraId="0FB26D82" w14:textId="082EA102" w:rsidR="002C1759" w:rsidRPr="002C1759" w:rsidRDefault="002C1759" w:rsidP="002C1759">
      <w:pPr>
        <w:spacing w:after="0" w:line="360" w:lineRule="auto"/>
        <w:ind w:left="567" w:hanging="567"/>
        <w:rPr>
          <w:rFonts w:eastAsia="Calibri" w:cstheme="minorHAnsi"/>
          <w:sz w:val="24"/>
          <w:szCs w:val="24"/>
        </w:rPr>
      </w:pPr>
      <w:r w:rsidRPr="002C1759">
        <w:rPr>
          <w:rFonts w:eastAsia="Calibri" w:cstheme="minorHAnsi"/>
          <w:sz w:val="24"/>
          <w:szCs w:val="24"/>
        </w:rPr>
        <w:t xml:space="preserve">h)  </w:t>
      </w:r>
      <w:r>
        <w:rPr>
          <w:rFonts w:eastAsia="Calibri" w:cstheme="minorHAnsi"/>
          <w:sz w:val="24"/>
          <w:szCs w:val="24"/>
        </w:rPr>
        <w:t xml:space="preserve">     </w:t>
      </w:r>
      <w:r w:rsidR="00F17BDF">
        <w:rPr>
          <w:rFonts w:eastAsia="Calibri" w:cstheme="minorHAnsi"/>
          <w:sz w:val="24"/>
          <w:szCs w:val="24"/>
        </w:rPr>
        <w:t>O</w:t>
      </w:r>
      <w:r w:rsidRPr="002C1759">
        <w:rPr>
          <w:rFonts w:eastAsia="Calibri" w:cstheme="minorHAnsi"/>
          <w:sz w:val="24"/>
          <w:szCs w:val="24"/>
        </w:rPr>
        <w:t xml:space="preserve"> którym mowa w art. 9 ust. 1 i 3 lub art. 10 ustawy z dnia 15 czerwca 2012 r</w:t>
      </w:r>
      <w:r w:rsidR="00F17BDF">
        <w:rPr>
          <w:rFonts w:eastAsia="Calibri" w:cstheme="minorHAnsi"/>
          <w:sz w:val="24"/>
          <w:szCs w:val="24"/>
        </w:rPr>
        <w:br/>
      </w:r>
      <w:r w:rsidRPr="002C1759">
        <w:rPr>
          <w:rFonts w:eastAsia="Calibri" w:cstheme="minorHAnsi"/>
          <w:sz w:val="24"/>
          <w:szCs w:val="24"/>
        </w:rPr>
        <w:t>o skutkach powierzania wykonywania pracy cudzoziemcom przebywającym wbrew przepisom na terytorium Rzeczypospolitej Polskiej</w:t>
      </w:r>
    </w:p>
    <w:p w14:paraId="4B1FC3CE" w14:textId="77777777" w:rsidR="002C1759" w:rsidRPr="002C1759" w:rsidRDefault="002C1759" w:rsidP="002C1759">
      <w:pPr>
        <w:spacing w:after="0" w:line="360" w:lineRule="auto"/>
        <w:ind w:left="567" w:hanging="567"/>
        <w:rPr>
          <w:rFonts w:eastAsia="Calibri" w:cstheme="minorHAnsi"/>
          <w:sz w:val="24"/>
          <w:szCs w:val="24"/>
        </w:rPr>
      </w:pPr>
      <w:r w:rsidRPr="002C1759">
        <w:rPr>
          <w:rFonts w:eastAsia="Calibri" w:cstheme="minorHAnsi"/>
          <w:sz w:val="24"/>
          <w:szCs w:val="24"/>
        </w:rPr>
        <w:t>- lub za odpowiedni czyn zabroniony określony w przepisach prawa obcego;</w:t>
      </w:r>
    </w:p>
    <w:p w14:paraId="5DB48468" w14:textId="39C7759E" w:rsidR="004E45DB" w:rsidRPr="00194BAD" w:rsidRDefault="004E45DB" w:rsidP="004E45DB">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r>
      <w:r w:rsidR="00F17BDF">
        <w:rPr>
          <w:rFonts w:eastAsia="Calibri" w:cstheme="minorHAnsi"/>
          <w:sz w:val="24"/>
          <w:szCs w:val="24"/>
        </w:rPr>
        <w:t>J</w:t>
      </w:r>
      <w:r w:rsidR="002C1759" w:rsidRPr="002C1759">
        <w:rPr>
          <w:rFonts w:eastAsia="Calibri" w:cstheme="minorHAnsi"/>
          <w:sz w:val="24"/>
          <w:szCs w:val="24"/>
        </w:rPr>
        <w:t>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F17BDF">
        <w:rPr>
          <w:rFonts w:eastAsia="Calibri" w:cstheme="minorHAnsi"/>
          <w:sz w:val="24"/>
          <w:szCs w:val="24"/>
        </w:rPr>
        <w:t>.</w:t>
      </w:r>
    </w:p>
    <w:p w14:paraId="71486258" w14:textId="25EC236E" w:rsidR="004E45DB" w:rsidRPr="00194BAD" w:rsidRDefault="004E45DB" w:rsidP="004E45DB">
      <w:pPr>
        <w:spacing w:after="0" w:line="360" w:lineRule="auto"/>
        <w:ind w:left="567" w:hanging="567"/>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r>
      <w:r w:rsidR="00F17BDF">
        <w:rPr>
          <w:rFonts w:eastAsia="Calibri" w:cstheme="minorHAnsi"/>
          <w:sz w:val="24"/>
          <w:szCs w:val="24"/>
        </w:rPr>
        <w:t>W</w:t>
      </w:r>
      <w:r w:rsidR="002C1759" w:rsidRPr="002C1759">
        <w:rPr>
          <w:rFonts w:eastAsia="Calibri" w:cstheme="minorHAnsi"/>
          <w:sz w:val="24"/>
          <w:szCs w:val="24"/>
        </w:rPr>
        <w:t>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F17BDF">
        <w:rPr>
          <w:rFonts w:eastAsia="Calibri" w:cstheme="minorHAnsi"/>
          <w:sz w:val="24"/>
          <w:szCs w:val="24"/>
        </w:rPr>
        <w:t>.</w:t>
      </w:r>
    </w:p>
    <w:p w14:paraId="4E3CDFAD" w14:textId="3ADBA0D7" w:rsidR="002C1759" w:rsidRDefault="004E45DB" w:rsidP="004E45DB">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r>
      <w:r w:rsidR="00F17BDF">
        <w:rPr>
          <w:rFonts w:eastAsia="Calibri" w:cstheme="minorHAnsi"/>
          <w:sz w:val="24"/>
          <w:szCs w:val="24"/>
        </w:rPr>
        <w:t>W</w:t>
      </w:r>
      <w:r w:rsidR="002C1759" w:rsidRPr="002C1759">
        <w:rPr>
          <w:rFonts w:eastAsia="Calibri" w:cstheme="minorHAnsi"/>
          <w:sz w:val="24"/>
          <w:szCs w:val="24"/>
        </w:rPr>
        <w:t>obec którego prawomocnie orzeczono zakaz ubiegania się o zamówienia publiczne</w:t>
      </w:r>
      <w:r w:rsidR="00F17BDF">
        <w:rPr>
          <w:rFonts w:eastAsia="Calibri" w:cstheme="minorHAnsi"/>
          <w:sz w:val="24"/>
          <w:szCs w:val="24"/>
        </w:rPr>
        <w:t>.</w:t>
      </w:r>
    </w:p>
    <w:p w14:paraId="552B1FA5" w14:textId="03137443" w:rsidR="004E45DB" w:rsidRPr="00194BAD" w:rsidRDefault="004E45DB" w:rsidP="004E45DB">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r>
      <w:r w:rsidR="00F17BDF">
        <w:rPr>
          <w:rFonts w:eastAsia="Calibri" w:cstheme="minorHAnsi"/>
          <w:sz w:val="24"/>
          <w:szCs w:val="24"/>
        </w:rPr>
        <w:t>J</w:t>
      </w:r>
      <w:r w:rsidR="002C1759" w:rsidRPr="002C1759">
        <w:rPr>
          <w:rFonts w:eastAsia="Calibri" w:cstheme="minorHAnsi"/>
          <w:sz w:val="24"/>
          <w:szCs w:val="24"/>
        </w:rPr>
        <w:t xml:space="preserve">eżeli zamawiający może stwierdzić, na podstawie wiarygodnych przesłanek, że wykonawca zawarł z innymi wykonawcami porozumienie mające na celu zakłócenie </w:t>
      </w:r>
      <w:r w:rsidR="002C1759" w:rsidRPr="002C1759">
        <w:rPr>
          <w:rFonts w:eastAsia="Calibri" w:cstheme="minorHAnsi"/>
          <w:sz w:val="24"/>
          <w:szCs w:val="24"/>
        </w:rPr>
        <w:lastRenderedPageBreak/>
        <w:t>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F17BDF">
        <w:rPr>
          <w:rFonts w:eastAsia="Calibri" w:cstheme="minorHAnsi"/>
          <w:sz w:val="24"/>
          <w:szCs w:val="24"/>
        </w:rPr>
        <w:t>.</w:t>
      </w:r>
    </w:p>
    <w:p w14:paraId="7269F221" w14:textId="248C6A6E" w:rsidR="004E45DB" w:rsidRPr="00194BAD" w:rsidRDefault="004E45DB" w:rsidP="004E45DB">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r>
      <w:r w:rsidR="00F17BDF">
        <w:rPr>
          <w:rFonts w:eastAsia="Calibri" w:cstheme="minorHAnsi"/>
          <w:sz w:val="24"/>
          <w:szCs w:val="24"/>
        </w:rPr>
        <w:t>J</w:t>
      </w:r>
      <w:r w:rsidR="002C1759" w:rsidRPr="002C1759">
        <w:rPr>
          <w:rFonts w:eastAsia="Calibri" w:cstheme="minorHAnsi"/>
          <w:sz w:val="24"/>
          <w:szCs w:val="24"/>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57AC496" w14:textId="77777777" w:rsidR="004E45DB" w:rsidRPr="00194BAD" w:rsidRDefault="004E45DB" w:rsidP="004C6075">
      <w:pPr>
        <w:numPr>
          <w:ilvl w:val="0"/>
          <w:numId w:val="16"/>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może zostać wykluczony przez zamawiającego na każdym etapie postępowania o udzielenie zamówienia.</w:t>
      </w:r>
    </w:p>
    <w:p w14:paraId="31D49E36" w14:textId="77777777" w:rsidR="004E45DB" w:rsidRPr="00194BAD" w:rsidRDefault="004E45DB" w:rsidP="004C6075">
      <w:pPr>
        <w:numPr>
          <w:ilvl w:val="0"/>
          <w:numId w:val="16"/>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nie podlega wykluczeniu w okolicznościach określonych w art. 108 ust. 1 pkt 1, 2 i 5, jeżeli udowodni zamawiającemu, że spełnił łącznie następujące przesłanki:</w:t>
      </w:r>
    </w:p>
    <w:p w14:paraId="44C650CA" w14:textId="2FF818AC" w:rsidR="004E45DB" w:rsidRPr="00194BAD" w:rsidRDefault="004E45DB" w:rsidP="004E45DB">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r>
      <w:r w:rsidR="00F17BDF">
        <w:rPr>
          <w:rFonts w:eastAsia="Calibri" w:cstheme="minorHAnsi"/>
          <w:sz w:val="24"/>
          <w:szCs w:val="24"/>
        </w:rPr>
        <w:t>N</w:t>
      </w:r>
      <w:r w:rsidRPr="00194BAD">
        <w:rPr>
          <w:rFonts w:eastAsia="Calibri" w:cstheme="minorHAnsi"/>
          <w:sz w:val="24"/>
          <w:szCs w:val="24"/>
        </w:rPr>
        <w:t>aprawił lub zobowiązał się do naprawienia szkody wyrządzonej przestępstwem, wykroczeniem lub swoim nieprawidłowym postępowaniem, w tym poprzez zadośćuczynienie pieniężne</w:t>
      </w:r>
      <w:r w:rsidR="00F17BDF">
        <w:rPr>
          <w:rFonts w:eastAsia="Calibri" w:cstheme="minorHAnsi"/>
          <w:sz w:val="24"/>
          <w:szCs w:val="24"/>
        </w:rPr>
        <w:t>.</w:t>
      </w:r>
    </w:p>
    <w:p w14:paraId="071620B1" w14:textId="711CFB65" w:rsidR="004E45DB" w:rsidRPr="00194BAD" w:rsidRDefault="004E45DB" w:rsidP="004E45DB">
      <w:pPr>
        <w:spacing w:after="0" w:line="360" w:lineRule="auto"/>
        <w:ind w:left="567" w:hanging="567"/>
        <w:contextualSpacing/>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r>
      <w:r w:rsidR="00F17BDF">
        <w:rPr>
          <w:rFonts w:eastAsia="Calibri" w:cstheme="minorHAnsi"/>
          <w:sz w:val="24"/>
          <w:szCs w:val="24"/>
        </w:rPr>
        <w:t>W</w:t>
      </w:r>
      <w:r w:rsidRPr="00194BAD">
        <w:rPr>
          <w:rFonts w:eastAsia="Calibri" w:cstheme="minorHAnsi"/>
          <w:sz w:val="24"/>
          <w:szCs w:val="24"/>
        </w:rPr>
        <w:t>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F17BDF">
        <w:rPr>
          <w:rFonts w:eastAsia="Calibri" w:cstheme="minorHAnsi"/>
          <w:sz w:val="24"/>
          <w:szCs w:val="24"/>
        </w:rPr>
        <w:t>.</w:t>
      </w:r>
    </w:p>
    <w:p w14:paraId="76F0C877" w14:textId="186753D7" w:rsidR="004E45DB" w:rsidRPr="00194BAD" w:rsidRDefault="004E45DB" w:rsidP="004E45DB">
      <w:pPr>
        <w:spacing w:after="0" w:line="360" w:lineRule="auto"/>
        <w:ind w:left="567" w:hanging="567"/>
        <w:contextualSpacing/>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r>
      <w:r w:rsidR="00F17BDF">
        <w:rPr>
          <w:rFonts w:eastAsia="Calibri" w:cstheme="minorHAnsi"/>
          <w:sz w:val="24"/>
          <w:szCs w:val="24"/>
        </w:rPr>
        <w:t>P</w:t>
      </w:r>
      <w:r w:rsidRPr="00194BAD">
        <w:rPr>
          <w:rFonts w:eastAsia="Calibri" w:cstheme="minorHAnsi"/>
          <w:sz w:val="24"/>
          <w:szCs w:val="24"/>
        </w:rPr>
        <w:t>odjął konkretne środki techniczne, organizacyjne i kadrowe, odpowiednie dla zapobiegania dalszym przestępstwom, wykroczeniom lub nieprawidłowemu postępowaniu, w szczególności:</w:t>
      </w:r>
    </w:p>
    <w:p w14:paraId="0E4776D8" w14:textId="2EBB9178" w:rsidR="004E45DB" w:rsidRPr="00194BAD" w:rsidRDefault="004E45DB" w:rsidP="004E45DB">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r>
      <w:r w:rsidR="00F17BDF">
        <w:rPr>
          <w:rFonts w:eastAsia="Calibri" w:cstheme="minorHAnsi"/>
          <w:sz w:val="24"/>
          <w:szCs w:val="24"/>
        </w:rPr>
        <w:t>Z</w:t>
      </w:r>
      <w:r w:rsidRPr="00194BAD">
        <w:rPr>
          <w:rFonts w:eastAsia="Calibri" w:cstheme="minorHAnsi"/>
          <w:sz w:val="24"/>
          <w:szCs w:val="24"/>
        </w:rPr>
        <w:t>erwał wszelkie powiązania z osobami lub podmiotami odpowiedzialnymi za nieprawidłowe postępowanie wykonawcy</w:t>
      </w:r>
      <w:r w:rsidR="00F17BDF">
        <w:rPr>
          <w:rFonts w:eastAsia="Calibri" w:cstheme="minorHAnsi"/>
          <w:sz w:val="24"/>
          <w:szCs w:val="24"/>
        </w:rPr>
        <w:t>.</w:t>
      </w:r>
    </w:p>
    <w:p w14:paraId="66A6E873" w14:textId="5ED420F3" w:rsidR="004E45DB" w:rsidRPr="00194BAD" w:rsidRDefault="004E45DB" w:rsidP="004E45DB">
      <w:pPr>
        <w:spacing w:after="0" w:line="360" w:lineRule="auto"/>
        <w:ind w:left="567" w:hanging="567"/>
        <w:contextualSpacing/>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r>
      <w:r w:rsidR="00F17BDF">
        <w:rPr>
          <w:rFonts w:eastAsia="Calibri" w:cstheme="minorHAnsi"/>
          <w:sz w:val="24"/>
          <w:szCs w:val="24"/>
        </w:rPr>
        <w:t>Z</w:t>
      </w:r>
      <w:r w:rsidRPr="00194BAD">
        <w:rPr>
          <w:rFonts w:eastAsia="Calibri" w:cstheme="minorHAnsi"/>
          <w:sz w:val="24"/>
          <w:szCs w:val="24"/>
        </w:rPr>
        <w:t>reorganizował personel</w:t>
      </w:r>
      <w:r w:rsidR="00F17BDF">
        <w:rPr>
          <w:rFonts w:eastAsia="Calibri" w:cstheme="minorHAnsi"/>
          <w:sz w:val="24"/>
          <w:szCs w:val="24"/>
        </w:rPr>
        <w:t>.</w:t>
      </w:r>
    </w:p>
    <w:p w14:paraId="2C307585" w14:textId="3E080FE1" w:rsidR="004E45DB" w:rsidRPr="00194BAD" w:rsidRDefault="004E45DB" w:rsidP="004E45DB">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r>
      <w:r w:rsidR="00F17BDF">
        <w:rPr>
          <w:rFonts w:eastAsia="Calibri" w:cstheme="minorHAnsi"/>
          <w:sz w:val="24"/>
          <w:szCs w:val="24"/>
        </w:rPr>
        <w:t>W</w:t>
      </w:r>
      <w:r w:rsidRPr="00194BAD">
        <w:rPr>
          <w:rFonts w:eastAsia="Calibri" w:cstheme="minorHAnsi"/>
          <w:sz w:val="24"/>
          <w:szCs w:val="24"/>
        </w:rPr>
        <w:t>drożył system sprawozdawczości i kontroli</w:t>
      </w:r>
      <w:r w:rsidR="00F17BDF">
        <w:rPr>
          <w:rFonts w:eastAsia="Calibri" w:cstheme="minorHAnsi"/>
          <w:sz w:val="24"/>
          <w:szCs w:val="24"/>
        </w:rPr>
        <w:t>.</w:t>
      </w:r>
    </w:p>
    <w:p w14:paraId="5A193ED0" w14:textId="3BD540A1" w:rsidR="004E45DB" w:rsidRPr="00194BAD" w:rsidRDefault="004E45DB" w:rsidP="004E45DB">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r>
      <w:r w:rsidR="00F17BDF">
        <w:rPr>
          <w:rFonts w:eastAsia="Calibri" w:cstheme="minorHAnsi"/>
          <w:sz w:val="24"/>
          <w:szCs w:val="24"/>
        </w:rPr>
        <w:t>U</w:t>
      </w:r>
      <w:r w:rsidRPr="00194BAD">
        <w:rPr>
          <w:rFonts w:eastAsia="Calibri" w:cstheme="minorHAnsi"/>
          <w:sz w:val="24"/>
          <w:szCs w:val="24"/>
        </w:rPr>
        <w:t>tworzył struktury audytu wewnętrznego do monitorowania przestrzegania przepisów, wewnętrznych regulacji lub standardów</w:t>
      </w:r>
      <w:r w:rsidR="00F17BDF">
        <w:rPr>
          <w:rFonts w:eastAsia="Calibri" w:cstheme="minorHAnsi"/>
          <w:sz w:val="24"/>
          <w:szCs w:val="24"/>
        </w:rPr>
        <w:t>.</w:t>
      </w:r>
    </w:p>
    <w:p w14:paraId="158BA70E" w14:textId="57EC3A75" w:rsidR="004E45DB" w:rsidRPr="00194BAD" w:rsidRDefault="004E45DB" w:rsidP="004E45DB">
      <w:p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e)</w:t>
      </w:r>
      <w:r w:rsidRPr="00194BAD">
        <w:rPr>
          <w:rFonts w:eastAsia="Calibri" w:cstheme="minorHAnsi"/>
          <w:sz w:val="24"/>
          <w:szCs w:val="24"/>
        </w:rPr>
        <w:tab/>
      </w:r>
      <w:r w:rsidR="00F17BDF">
        <w:rPr>
          <w:rFonts w:eastAsia="Calibri" w:cstheme="minorHAnsi"/>
          <w:sz w:val="24"/>
          <w:szCs w:val="24"/>
        </w:rPr>
        <w:t>W</w:t>
      </w:r>
      <w:r w:rsidRPr="00194BAD">
        <w:rPr>
          <w:rFonts w:eastAsia="Calibri" w:cstheme="minorHAnsi"/>
          <w:sz w:val="24"/>
          <w:szCs w:val="24"/>
        </w:rPr>
        <w:t>prowadził wewnętrzne regulacje dotyczące odpowiedzialności i odszkodowań za nieprzestrzeganie przepisów, wewnętrznych regulacji lub standardów.</w:t>
      </w:r>
    </w:p>
    <w:p w14:paraId="2994705F" w14:textId="682AED79" w:rsidR="004E45DB" w:rsidRDefault="004E45DB" w:rsidP="004C6075">
      <w:pPr>
        <w:numPr>
          <w:ilvl w:val="0"/>
          <w:numId w:val="16"/>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32EA00AB" w14:textId="56343957" w:rsidR="000F23E1" w:rsidRDefault="000F23E1" w:rsidP="000F23E1">
      <w:pPr>
        <w:numPr>
          <w:ilvl w:val="0"/>
          <w:numId w:val="16"/>
        </w:numPr>
        <w:ind w:left="567" w:hanging="567"/>
        <w:rPr>
          <w:rFonts w:eastAsia="Calibri" w:cstheme="minorHAnsi"/>
          <w:sz w:val="24"/>
          <w:szCs w:val="24"/>
        </w:rPr>
      </w:pPr>
      <w:r>
        <w:rPr>
          <w:rFonts w:eastAsia="Calibri" w:cstheme="minorHAnsi"/>
          <w:sz w:val="24"/>
          <w:szCs w:val="24"/>
        </w:rPr>
        <w:t>Ponadto</w:t>
      </w:r>
      <w:r w:rsidR="001570E6">
        <w:rPr>
          <w:rFonts w:eastAsia="Calibri" w:cstheme="minorHAnsi"/>
          <w:sz w:val="24"/>
          <w:szCs w:val="24"/>
        </w:rPr>
        <w:t xml:space="preserve"> z postępowania o udzielenie zamówienia wyklucza się wykonawców, którzy</w:t>
      </w:r>
      <w:r>
        <w:rPr>
          <w:rFonts w:eastAsia="Calibri" w:cstheme="minorHAnsi"/>
          <w:sz w:val="24"/>
          <w:szCs w:val="24"/>
        </w:rPr>
        <w:t>:</w:t>
      </w:r>
    </w:p>
    <w:p w14:paraId="44BFC456" w14:textId="2C88A4CF" w:rsidR="000F23E1" w:rsidRPr="000F23E1" w:rsidRDefault="000F23E1" w:rsidP="000F23E1">
      <w:pPr>
        <w:pStyle w:val="Akapitzlist"/>
        <w:numPr>
          <w:ilvl w:val="0"/>
          <w:numId w:val="62"/>
        </w:numPr>
        <w:spacing w:line="360" w:lineRule="auto"/>
        <w:ind w:left="567" w:hanging="567"/>
        <w:rPr>
          <w:rFonts w:eastAsia="Calibri" w:cstheme="minorHAnsi"/>
          <w:sz w:val="24"/>
          <w:szCs w:val="24"/>
        </w:rPr>
      </w:pPr>
      <w:r w:rsidRPr="000F23E1">
        <w:rPr>
          <w:rFonts w:eastAsia="Calibri" w:cstheme="minorHAnsi"/>
          <w:sz w:val="24"/>
          <w:szCs w:val="24"/>
        </w:rPr>
        <w:t>podlegają wykluczeniu na podstawie art. 7 ust.1 ustawy z dnia 13 kwietnia 2022 r. o szczególnych rozwiązaniach w zakresie przeciwdziałania wspieraniu agresji na Ukrainę oraz służących ochronie bezpieczeństwa narodowego.  </w:t>
      </w:r>
    </w:p>
    <w:p w14:paraId="0BDBFE0C" w14:textId="112769C0" w:rsidR="000F23E1" w:rsidRPr="000F23E1" w:rsidRDefault="000F23E1" w:rsidP="000F23E1">
      <w:pPr>
        <w:pStyle w:val="Akapitzlist"/>
        <w:numPr>
          <w:ilvl w:val="0"/>
          <w:numId w:val="62"/>
        </w:numPr>
        <w:spacing w:after="0" w:line="360" w:lineRule="auto"/>
        <w:ind w:left="567" w:hanging="567"/>
        <w:rPr>
          <w:rFonts w:eastAsia="Calibri" w:cstheme="minorHAnsi"/>
          <w:sz w:val="24"/>
          <w:szCs w:val="24"/>
        </w:rPr>
      </w:pPr>
      <w:r w:rsidRPr="000F23E1">
        <w:rPr>
          <w:rFonts w:eastAsia="Calibri" w:cstheme="minorHAnsi"/>
          <w:sz w:val="24"/>
          <w:szCs w:val="24"/>
        </w:rPr>
        <w:t>podlegają wykluczeniu na podstawie art. 5k rozporządzenia Rady (UE) 2022/576 z dnia 8 kwietnia 2022 r. w sprawie zmiany rozporządzenia (UE) Nr 833/2014 dotyczącego środków ograniczających w związku z działaniami Rosji destabilizującymi sytuację na Ukrainie.</w:t>
      </w:r>
    </w:p>
    <w:p w14:paraId="2468728C" w14:textId="0B3C0710" w:rsidR="00B359A7" w:rsidRPr="000F23E1" w:rsidRDefault="004E45DB" w:rsidP="000F23E1">
      <w:pPr>
        <w:pStyle w:val="Akapitzlist"/>
        <w:numPr>
          <w:ilvl w:val="0"/>
          <w:numId w:val="16"/>
        </w:numPr>
        <w:spacing w:after="0" w:line="360" w:lineRule="auto"/>
        <w:ind w:left="567" w:hanging="567"/>
        <w:rPr>
          <w:rFonts w:cstheme="minorHAnsi"/>
          <w:b/>
          <w:bCs/>
          <w:sz w:val="24"/>
          <w:szCs w:val="24"/>
        </w:rPr>
      </w:pPr>
      <w:bookmarkStart w:id="4" w:name="_Hlk82681475"/>
      <w:r w:rsidRPr="000F23E1">
        <w:rPr>
          <w:rFonts w:eastAsia="Calibri" w:cstheme="minorHAnsi"/>
          <w:sz w:val="24"/>
          <w:szCs w:val="24"/>
        </w:rPr>
        <w:t xml:space="preserve">Zamawiający oceni brak podstaw do wykluczenia na podstawie </w:t>
      </w:r>
      <w:r w:rsidR="00007AA4" w:rsidRPr="000F23E1">
        <w:rPr>
          <w:rFonts w:eastAsia="Calibri" w:cstheme="minorHAnsi"/>
          <w:sz w:val="24"/>
          <w:szCs w:val="24"/>
        </w:rPr>
        <w:t xml:space="preserve">składanego przez Wykonawcę </w:t>
      </w:r>
      <w:r w:rsidR="002B2CB2" w:rsidRPr="000F23E1">
        <w:rPr>
          <w:rFonts w:eastAsia="Calibri" w:cstheme="minorHAnsi"/>
          <w:sz w:val="24"/>
          <w:szCs w:val="24"/>
        </w:rPr>
        <w:t xml:space="preserve">wraz ofertą </w:t>
      </w:r>
      <w:r w:rsidRPr="000F23E1">
        <w:rPr>
          <w:rFonts w:eastAsia="Calibri" w:cstheme="minorHAnsi"/>
          <w:sz w:val="24"/>
          <w:szCs w:val="24"/>
        </w:rPr>
        <w:t>oświadczenia</w:t>
      </w:r>
      <w:r w:rsidR="00007AA4" w:rsidRPr="000F23E1">
        <w:rPr>
          <w:rFonts w:eastAsia="Calibri" w:cstheme="minorHAnsi"/>
          <w:sz w:val="24"/>
          <w:szCs w:val="24"/>
        </w:rPr>
        <w:t xml:space="preserve">, o którym mowa w </w:t>
      </w:r>
      <w:r w:rsidR="00706BCF" w:rsidRPr="000F23E1">
        <w:rPr>
          <w:rFonts w:eastAsia="Calibri" w:cstheme="minorHAnsi"/>
          <w:sz w:val="24"/>
          <w:szCs w:val="24"/>
        </w:rPr>
        <w:t>art. 125 ust</w:t>
      </w:r>
      <w:r w:rsidR="007D1FA7" w:rsidRPr="000F23E1">
        <w:rPr>
          <w:rFonts w:eastAsia="Calibri" w:cstheme="minorHAnsi"/>
          <w:sz w:val="24"/>
          <w:szCs w:val="24"/>
        </w:rPr>
        <w:t>.</w:t>
      </w:r>
      <w:r w:rsidR="00706BCF" w:rsidRPr="000F23E1">
        <w:rPr>
          <w:rFonts w:eastAsia="Calibri" w:cstheme="minorHAnsi"/>
          <w:sz w:val="24"/>
          <w:szCs w:val="24"/>
        </w:rPr>
        <w:t xml:space="preserve"> 1</w:t>
      </w:r>
      <w:r w:rsidR="00007AA4" w:rsidRPr="000F23E1">
        <w:rPr>
          <w:rFonts w:eastAsia="Calibri" w:cstheme="minorHAnsi"/>
          <w:sz w:val="24"/>
          <w:szCs w:val="24"/>
        </w:rPr>
        <w:t xml:space="preserve"> ustawy Pzp.</w:t>
      </w:r>
    </w:p>
    <w:p w14:paraId="4B94A476" w14:textId="4E39F94E" w:rsidR="00706BCF" w:rsidRPr="00706BCF" w:rsidRDefault="00B359A7" w:rsidP="008732B1">
      <w:pPr>
        <w:spacing w:after="0" w:line="360" w:lineRule="auto"/>
        <w:ind w:left="567" w:hanging="567"/>
        <w:contextualSpacing/>
        <w:rPr>
          <w:rFonts w:cstheme="minorHAnsi"/>
          <w:b/>
          <w:bCs/>
          <w:sz w:val="24"/>
          <w:szCs w:val="24"/>
        </w:rPr>
      </w:pPr>
      <w:r>
        <w:rPr>
          <w:rFonts w:eastAsia="Calibri" w:cstheme="minorHAnsi"/>
          <w:sz w:val="24"/>
          <w:szCs w:val="24"/>
        </w:rPr>
        <w:t>1)</w:t>
      </w:r>
      <w:r>
        <w:rPr>
          <w:rFonts w:eastAsia="Calibri" w:cstheme="minorHAnsi"/>
          <w:sz w:val="24"/>
          <w:szCs w:val="24"/>
        </w:rPr>
        <w:tab/>
      </w:r>
      <w:r w:rsidR="00F17BDF">
        <w:rPr>
          <w:rFonts w:eastAsia="Calibri" w:cstheme="minorHAnsi"/>
          <w:sz w:val="24"/>
          <w:szCs w:val="24"/>
        </w:rPr>
        <w:t>O</w:t>
      </w:r>
      <w:r w:rsidR="00007AA4">
        <w:rPr>
          <w:rFonts w:eastAsia="Calibri" w:cstheme="minorHAnsi"/>
          <w:sz w:val="24"/>
          <w:szCs w:val="24"/>
        </w:rPr>
        <w:t xml:space="preserve">świadczenie należy złożyć </w:t>
      </w:r>
      <w:r w:rsidR="00987A24">
        <w:rPr>
          <w:rFonts w:eastAsia="Calibri" w:cstheme="minorHAnsi"/>
          <w:sz w:val="24"/>
          <w:szCs w:val="24"/>
        </w:rPr>
        <w:t>w formie Jednolitego Europejskiego Dokumentu Zamówienia</w:t>
      </w:r>
      <w:r w:rsidR="000356DF">
        <w:rPr>
          <w:rFonts w:eastAsia="Calibri" w:cstheme="minorHAnsi"/>
          <w:sz w:val="24"/>
          <w:szCs w:val="24"/>
        </w:rPr>
        <w:t xml:space="preserve"> </w:t>
      </w:r>
      <w:r w:rsidR="00987A24">
        <w:rPr>
          <w:rFonts w:eastAsia="Calibri" w:cstheme="minorHAnsi"/>
          <w:sz w:val="24"/>
          <w:szCs w:val="24"/>
        </w:rPr>
        <w:t>(zwane</w:t>
      </w:r>
      <w:r w:rsidR="002B2CB2">
        <w:rPr>
          <w:rFonts w:eastAsia="Calibri" w:cstheme="minorHAnsi"/>
          <w:sz w:val="24"/>
          <w:szCs w:val="24"/>
        </w:rPr>
        <w:t>go</w:t>
      </w:r>
      <w:r w:rsidR="00987A24">
        <w:rPr>
          <w:rFonts w:eastAsia="Calibri" w:cstheme="minorHAnsi"/>
          <w:sz w:val="24"/>
          <w:szCs w:val="24"/>
        </w:rPr>
        <w:t xml:space="preserve"> dalej także JEDZ)</w:t>
      </w:r>
      <w:r>
        <w:rPr>
          <w:rFonts w:eastAsia="Calibri" w:cstheme="minorHAnsi"/>
          <w:sz w:val="24"/>
          <w:szCs w:val="24"/>
        </w:rPr>
        <w:t>, który</w:t>
      </w:r>
      <w:r w:rsidR="00007AA4">
        <w:rPr>
          <w:rFonts w:eastAsia="Calibri" w:cstheme="minorHAnsi"/>
          <w:sz w:val="24"/>
          <w:szCs w:val="24"/>
        </w:rPr>
        <w:t xml:space="preserve"> </w:t>
      </w:r>
      <w:r w:rsidR="002B2CB2">
        <w:rPr>
          <w:rFonts w:eastAsia="Calibri" w:cstheme="minorHAnsi"/>
          <w:sz w:val="24"/>
          <w:szCs w:val="24"/>
        </w:rPr>
        <w:t>stanowi</w:t>
      </w:r>
      <w:r w:rsidR="00007AA4">
        <w:rPr>
          <w:rFonts w:eastAsia="Calibri" w:cstheme="minorHAnsi"/>
          <w:sz w:val="24"/>
          <w:szCs w:val="24"/>
        </w:rPr>
        <w:t>ć</w:t>
      </w:r>
      <w:r w:rsidR="002B2CB2">
        <w:rPr>
          <w:rFonts w:eastAsia="Calibri" w:cstheme="minorHAnsi"/>
          <w:sz w:val="24"/>
          <w:szCs w:val="24"/>
        </w:rPr>
        <w:t xml:space="preserve"> </w:t>
      </w:r>
      <w:r>
        <w:rPr>
          <w:rFonts w:eastAsia="Calibri" w:cstheme="minorHAnsi"/>
          <w:sz w:val="24"/>
          <w:szCs w:val="24"/>
        </w:rPr>
        <w:t xml:space="preserve">będzie </w:t>
      </w:r>
      <w:r w:rsidR="00706BCF">
        <w:rPr>
          <w:rFonts w:eastAsia="Calibri" w:cstheme="minorHAnsi"/>
          <w:sz w:val="24"/>
          <w:szCs w:val="24"/>
        </w:rPr>
        <w:t xml:space="preserve">tymczasowy </w:t>
      </w:r>
      <w:r w:rsidR="002B2CB2">
        <w:rPr>
          <w:rFonts w:eastAsia="Calibri" w:cstheme="minorHAnsi"/>
          <w:sz w:val="24"/>
          <w:szCs w:val="24"/>
        </w:rPr>
        <w:t>dowód potwierdzający brak podstaw wykluczenia na dzień składania ofert</w:t>
      </w:r>
      <w:r w:rsidR="00F17BDF">
        <w:rPr>
          <w:rFonts w:eastAsia="Calibri" w:cstheme="minorHAnsi"/>
          <w:sz w:val="24"/>
          <w:szCs w:val="24"/>
        </w:rPr>
        <w:t>.</w:t>
      </w:r>
    </w:p>
    <w:p w14:paraId="65C3C10C" w14:textId="16C1F3CC" w:rsidR="009D26AD" w:rsidRPr="00964A59" w:rsidRDefault="00B359A7" w:rsidP="008732B1">
      <w:pPr>
        <w:spacing w:after="0" w:line="360" w:lineRule="auto"/>
        <w:ind w:left="567" w:hanging="567"/>
        <w:contextualSpacing/>
        <w:rPr>
          <w:rFonts w:eastAsia="Calibri" w:cstheme="minorHAnsi"/>
          <w:sz w:val="24"/>
          <w:szCs w:val="24"/>
        </w:rPr>
      </w:pPr>
      <w:r>
        <w:rPr>
          <w:rFonts w:eastAsia="Calibri" w:cstheme="minorHAnsi"/>
          <w:sz w:val="24"/>
          <w:szCs w:val="24"/>
        </w:rPr>
        <w:t>2)</w:t>
      </w:r>
      <w:r>
        <w:rPr>
          <w:rFonts w:eastAsia="Calibri" w:cstheme="minorHAnsi"/>
          <w:sz w:val="24"/>
          <w:szCs w:val="24"/>
        </w:rPr>
        <w:tab/>
      </w:r>
      <w:r w:rsidR="00F17BDF">
        <w:rPr>
          <w:rFonts w:eastAsia="Calibri" w:cstheme="minorHAnsi"/>
          <w:sz w:val="24"/>
          <w:szCs w:val="24"/>
        </w:rPr>
        <w:t>B</w:t>
      </w:r>
      <w:r w:rsidR="00612C7A">
        <w:rPr>
          <w:rFonts w:eastAsia="Calibri" w:cstheme="minorHAnsi"/>
          <w:sz w:val="24"/>
          <w:szCs w:val="24"/>
        </w:rPr>
        <w:t>rak</w:t>
      </w:r>
      <w:r w:rsidR="00007AA4">
        <w:rPr>
          <w:rFonts w:eastAsia="Calibri" w:cstheme="minorHAnsi"/>
          <w:sz w:val="24"/>
          <w:szCs w:val="24"/>
        </w:rPr>
        <w:t xml:space="preserve"> </w:t>
      </w:r>
      <w:r w:rsidR="00612C7A">
        <w:rPr>
          <w:rFonts w:eastAsia="Calibri" w:cstheme="minorHAnsi"/>
          <w:sz w:val="24"/>
          <w:szCs w:val="24"/>
        </w:rPr>
        <w:t xml:space="preserve">podstaw wykluczenia </w:t>
      </w:r>
      <w:r w:rsidR="00706BCF">
        <w:rPr>
          <w:rFonts w:eastAsia="Calibri" w:cstheme="minorHAnsi"/>
          <w:sz w:val="24"/>
          <w:szCs w:val="24"/>
        </w:rPr>
        <w:t xml:space="preserve">z postępowania </w:t>
      </w:r>
      <w:r w:rsidR="00612C7A">
        <w:rPr>
          <w:rFonts w:eastAsia="Calibri" w:cstheme="minorHAnsi"/>
          <w:sz w:val="24"/>
          <w:szCs w:val="24"/>
        </w:rPr>
        <w:t>zostanie potwierdzon</w:t>
      </w:r>
      <w:r w:rsidR="00706BCF">
        <w:rPr>
          <w:rFonts w:eastAsia="Calibri" w:cstheme="minorHAnsi"/>
          <w:sz w:val="24"/>
          <w:szCs w:val="24"/>
        </w:rPr>
        <w:t>y</w:t>
      </w:r>
      <w:r w:rsidR="00612C7A">
        <w:rPr>
          <w:rFonts w:eastAsia="Calibri" w:cstheme="minorHAnsi"/>
          <w:sz w:val="24"/>
          <w:szCs w:val="24"/>
        </w:rPr>
        <w:t xml:space="preserve"> wymaganymi</w:t>
      </w:r>
      <w:r>
        <w:rPr>
          <w:rFonts w:eastAsia="Calibri" w:cstheme="minorHAnsi"/>
          <w:sz w:val="24"/>
          <w:szCs w:val="24"/>
        </w:rPr>
        <w:t>,</w:t>
      </w:r>
      <w:r w:rsidR="00612C7A">
        <w:rPr>
          <w:rFonts w:eastAsia="Calibri" w:cstheme="minorHAnsi"/>
          <w:sz w:val="24"/>
          <w:szCs w:val="24"/>
        </w:rPr>
        <w:t xml:space="preserve"> podmiotowymi środkami</w:t>
      </w:r>
      <w:r>
        <w:rPr>
          <w:rFonts w:eastAsia="Calibri" w:cstheme="minorHAnsi"/>
          <w:sz w:val="24"/>
          <w:szCs w:val="24"/>
        </w:rPr>
        <w:t xml:space="preserve"> dowodowymi</w:t>
      </w:r>
      <w:r w:rsidR="00612C7A">
        <w:rPr>
          <w:rFonts w:eastAsia="Calibri" w:cstheme="minorHAnsi"/>
          <w:sz w:val="24"/>
          <w:szCs w:val="24"/>
        </w:rPr>
        <w:t>, któr</w:t>
      </w:r>
      <w:r w:rsidR="00706BCF">
        <w:rPr>
          <w:rFonts w:eastAsia="Calibri" w:cstheme="minorHAnsi"/>
          <w:sz w:val="24"/>
          <w:szCs w:val="24"/>
        </w:rPr>
        <w:t xml:space="preserve">ych złożenia Zamawiający </w:t>
      </w:r>
      <w:r>
        <w:rPr>
          <w:rFonts w:eastAsia="Calibri" w:cstheme="minorHAnsi"/>
          <w:sz w:val="24"/>
          <w:szCs w:val="24"/>
        </w:rPr>
        <w:t>za</w:t>
      </w:r>
      <w:r w:rsidR="00706BCF">
        <w:rPr>
          <w:rFonts w:eastAsia="Calibri" w:cstheme="minorHAnsi"/>
          <w:sz w:val="24"/>
          <w:szCs w:val="24"/>
        </w:rPr>
        <w:t xml:space="preserve">żąda </w:t>
      </w:r>
      <w:r>
        <w:rPr>
          <w:rFonts w:eastAsia="Calibri" w:cstheme="minorHAnsi"/>
          <w:sz w:val="24"/>
          <w:szCs w:val="24"/>
        </w:rPr>
        <w:t xml:space="preserve">od Wykonawcy najwyżej ocenionego. </w:t>
      </w:r>
    </w:p>
    <w:bookmarkEnd w:id="4"/>
    <w:p w14:paraId="41B4076F" w14:textId="183E74AD" w:rsidR="004E45DB" w:rsidRDefault="004E45DB" w:rsidP="000F23E1">
      <w:pPr>
        <w:numPr>
          <w:ilvl w:val="0"/>
          <w:numId w:val="16"/>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w art. 109 ust</w:t>
      </w:r>
      <w:r w:rsidR="007D1FA7">
        <w:rPr>
          <w:rFonts w:cstheme="minorHAnsi"/>
          <w:sz w:val="24"/>
          <w:szCs w:val="24"/>
        </w:rPr>
        <w:t>.</w:t>
      </w:r>
      <w:r w:rsidRPr="00194BAD">
        <w:rPr>
          <w:rFonts w:cstheme="minorHAnsi"/>
          <w:sz w:val="24"/>
          <w:szCs w:val="24"/>
        </w:rPr>
        <w:t xml:space="preserve"> 1 </w:t>
      </w:r>
      <w:r>
        <w:rPr>
          <w:rFonts w:cstheme="minorHAnsi"/>
          <w:sz w:val="24"/>
          <w:szCs w:val="24"/>
        </w:rPr>
        <w:t>P</w:t>
      </w:r>
      <w:r w:rsidRPr="00194BAD">
        <w:rPr>
          <w:rFonts w:cstheme="minorHAnsi"/>
          <w:sz w:val="24"/>
          <w:szCs w:val="24"/>
        </w:rPr>
        <w:t>zp.</w:t>
      </w:r>
    </w:p>
    <w:p w14:paraId="485D271D" w14:textId="77777777" w:rsidR="004E45DB" w:rsidRPr="008732B1" w:rsidRDefault="004E45DB" w:rsidP="008732B1">
      <w:pPr>
        <w:pStyle w:val="Akapitzlist"/>
        <w:spacing w:after="0" w:line="360" w:lineRule="auto"/>
        <w:ind w:left="567"/>
        <w:rPr>
          <w:rFonts w:cstheme="minorHAnsi"/>
          <w:sz w:val="24"/>
          <w:szCs w:val="24"/>
        </w:rPr>
      </w:pPr>
    </w:p>
    <w:p w14:paraId="080A9A4F" w14:textId="6B70955F" w:rsidR="001646E9" w:rsidRPr="008732B1" w:rsidRDefault="001646E9" w:rsidP="008732B1">
      <w:pPr>
        <w:pStyle w:val="Akapitzlist"/>
        <w:numPr>
          <w:ilvl w:val="0"/>
          <w:numId w:val="1"/>
        </w:numPr>
        <w:spacing w:after="0" w:line="360" w:lineRule="auto"/>
        <w:ind w:left="567" w:hanging="567"/>
        <w:rPr>
          <w:rFonts w:cstheme="minorHAnsi"/>
          <w:sz w:val="24"/>
          <w:szCs w:val="24"/>
        </w:rPr>
      </w:pPr>
      <w:r w:rsidRPr="008732B1">
        <w:rPr>
          <w:rFonts w:cstheme="minorHAnsi"/>
          <w:sz w:val="24"/>
          <w:szCs w:val="24"/>
        </w:rPr>
        <w:t>INFORMACJE O WARUNKACH UDZIAŁU W POSTĘPOWANIU O UDZIELENIU ZAMÓWIENIA (art. 134 ust</w:t>
      </w:r>
      <w:r w:rsidR="007D1FA7">
        <w:rPr>
          <w:rFonts w:cstheme="minorHAnsi"/>
          <w:sz w:val="24"/>
          <w:szCs w:val="24"/>
        </w:rPr>
        <w:t>.</w:t>
      </w:r>
      <w:r w:rsidRPr="008732B1">
        <w:rPr>
          <w:rFonts w:cstheme="minorHAnsi"/>
          <w:sz w:val="24"/>
          <w:szCs w:val="24"/>
        </w:rPr>
        <w:t xml:space="preserve"> 1 pkt 8)</w:t>
      </w:r>
      <w:r w:rsidR="0064056E">
        <w:rPr>
          <w:rFonts w:cstheme="minorHAnsi"/>
          <w:sz w:val="24"/>
          <w:szCs w:val="24"/>
        </w:rPr>
        <w:t>.</w:t>
      </w:r>
    </w:p>
    <w:p w14:paraId="2E5B2DE1" w14:textId="77777777" w:rsidR="00706BCF" w:rsidRPr="008732B1" w:rsidRDefault="00706BCF" w:rsidP="004C6075">
      <w:pPr>
        <w:numPr>
          <w:ilvl w:val="0"/>
          <w:numId w:val="29"/>
        </w:numPr>
        <w:tabs>
          <w:tab w:val="num" w:pos="540"/>
        </w:tabs>
        <w:suppressAutoHyphens/>
        <w:spacing w:after="0" w:line="360" w:lineRule="auto"/>
        <w:ind w:left="540" w:hanging="540"/>
        <w:rPr>
          <w:rFonts w:cstheme="minorHAnsi"/>
          <w:sz w:val="24"/>
          <w:szCs w:val="24"/>
        </w:rPr>
      </w:pPr>
      <w:r w:rsidRPr="008732B1">
        <w:rPr>
          <w:rFonts w:cstheme="minorHAnsi"/>
          <w:sz w:val="24"/>
          <w:szCs w:val="24"/>
        </w:rPr>
        <w:t>O udzielenie zamówienia w niniejszym postępowaniu mogą ubiegać się Wykonawcy, którzy:</w:t>
      </w:r>
    </w:p>
    <w:p w14:paraId="7AFBE2A2" w14:textId="247AABE3" w:rsidR="00706BCF" w:rsidRPr="008732B1" w:rsidRDefault="00F17BDF" w:rsidP="004C6075">
      <w:pPr>
        <w:numPr>
          <w:ilvl w:val="0"/>
          <w:numId w:val="30"/>
        </w:numPr>
        <w:tabs>
          <w:tab w:val="num" w:pos="540"/>
        </w:tabs>
        <w:suppressAutoHyphens/>
        <w:spacing w:after="0" w:line="360" w:lineRule="auto"/>
        <w:ind w:left="540" w:hanging="540"/>
        <w:rPr>
          <w:rFonts w:cstheme="minorHAnsi"/>
          <w:sz w:val="24"/>
          <w:szCs w:val="24"/>
        </w:rPr>
      </w:pPr>
      <w:r>
        <w:rPr>
          <w:rFonts w:cstheme="minorHAnsi"/>
          <w:sz w:val="24"/>
          <w:szCs w:val="24"/>
        </w:rPr>
        <w:t>N</w:t>
      </w:r>
      <w:r w:rsidR="00706BCF" w:rsidRPr="008732B1">
        <w:rPr>
          <w:rFonts w:cstheme="minorHAnsi"/>
          <w:sz w:val="24"/>
          <w:szCs w:val="24"/>
        </w:rPr>
        <w:t>ie podlegają wykluczeniu (podstawy wykluczenia Zamawiający wskazał w Dziale A Rozdziale VII SWZ</w:t>
      </w:r>
      <w:r>
        <w:rPr>
          <w:rFonts w:cstheme="minorHAnsi"/>
          <w:sz w:val="24"/>
          <w:szCs w:val="24"/>
        </w:rPr>
        <w:t>.</w:t>
      </w:r>
    </w:p>
    <w:p w14:paraId="2C324F26" w14:textId="5C46F18F" w:rsidR="00706BCF" w:rsidRPr="008732B1" w:rsidRDefault="00F17BDF" w:rsidP="004C6075">
      <w:pPr>
        <w:numPr>
          <w:ilvl w:val="0"/>
          <w:numId w:val="30"/>
        </w:numPr>
        <w:tabs>
          <w:tab w:val="num" w:pos="540"/>
        </w:tabs>
        <w:suppressAutoHyphens/>
        <w:spacing w:after="0" w:line="360" w:lineRule="auto"/>
        <w:ind w:left="540" w:hanging="540"/>
        <w:rPr>
          <w:rFonts w:cstheme="minorHAnsi"/>
          <w:sz w:val="24"/>
          <w:szCs w:val="24"/>
        </w:rPr>
      </w:pPr>
      <w:r>
        <w:rPr>
          <w:rFonts w:cstheme="minorHAnsi"/>
          <w:sz w:val="24"/>
          <w:szCs w:val="24"/>
        </w:rPr>
        <w:lastRenderedPageBreak/>
        <w:t>S</w:t>
      </w:r>
      <w:r w:rsidR="00706BCF" w:rsidRPr="008732B1">
        <w:rPr>
          <w:rFonts w:cstheme="minorHAnsi"/>
          <w:sz w:val="24"/>
          <w:szCs w:val="24"/>
        </w:rPr>
        <w:t>pełniają warunki udziału w postępowaniu, określone przez Zamawiającego w ust</w:t>
      </w:r>
      <w:r w:rsidR="007D1FA7">
        <w:rPr>
          <w:rFonts w:cstheme="minorHAnsi"/>
          <w:sz w:val="24"/>
          <w:szCs w:val="24"/>
        </w:rPr>
        <w:t>.</w:t>
      </w:r>
      <w:r w:rsidR="00706BCF" w:rsidRPr="008732B1">
        <w:rPr>
          <w:rFonts w:cstheme="minorHAnsi"/>
          <w:sz w:val="24"/>
          <w:szCs w:val="24"/>
        </w:rPr>
        <w:t xml:space="preserve"> 2.</w:t>
      </w:r>
    </w:p>
    <w:p w14:paraId="138238D1" w14:textId="2866852F" w:rsidR="00054501" w:rsidRPr="000356DF" w:rsidRDefault="00706BCF" w:rsidP="000356DF">
      <w:pPr>
        <w:pStyle w:val="Akapitzlist"/>
        <w:numPr>
          <w:ilvl w:val="0"/>
          <w:numId w:val="29"/>
        </w:numPr>
        <w:tabs>
          <w:tab w:val="clear" w:pos="1065"/>
          <w:tab w:val="num" w:pos="567"/>
        </w:tabs>
        <w:autoSpaceDE w:val="0"/>
        <w:autoSpaceDN w:val="0"/>
        <w:adjustRightInd w:val="0"/>
        <w:spacing w:after="0" w:line="360" w:lineRule="auto"/>
        <w:ind w:left="567" w:hanging="567"/>
        <w:rPr>
          <w:rFonts w:cstheme="minorHAnsi"/>
          <w:color w:val="000000"/>
          <w:sz w:val="24"/>
          <w:szCs w:val="24"/>
          <w:lang w:eastAsia="pl-PL"/>
        </w:rPr>
      </w:pPr>
      <w:r w:rsidRPr="008732B1">
        <w:rPr>
          <w:rFonts w:cstheme="minorHAnsi"/>
          <w:color w:val="000000"/>
          <w:sz w:val="24"/>
          <w:szCs w:val="24"/>
          <w:lang w:eastAsia="pl-PL"/>
        </w:rPr>
        <w:t>Zamawiający stawia warunek udziału w postępowaniu w zakresie</w:t>
      </w:r>
      <w:r w:rsidR="00C37BAB" w:rsidRPr="008732B1">
        <w:rPr>
          <w:rFonts w:cstheme="minorHAnsi"/>
          <w:color w:val="000000"/>
          <w:sz w:val="24"/>
          <w:szCs w:val="24"/>
          <w:lang w:eastAsia="pl-PL"/>
        </w:rPr>
        <w:t xml:space="preserve"> zdolności </w:t>
      </w:r>
      <w:r w:rsidR="000356DF">
        <w:rPr>
          <w:rFonts w:cstheme="minorHAnsi"/>
          <w:color w:val="000000"/>
          <w:sz w:val="24"/>
          <w:szCs w:val="24"/>
          <w:lang w:eastAsia="pl-PL"/>
        </w:rPr>
        <w:t xml:space="preserve">technicznej lub </w:t>
      </w:r>
      <w:r w:rsidR="00C37BAB" w:rsidRPr="008732B1">
        <w:rPr>
          <w:rFonts w:cstheme="minorHAnsi"/>
          <w:color w:val="000000"/>
          <w:sz w:val="24"/>
          <w:szCs w:val="24"/>
          <w:lang w:eastAsia="pl-PL"/>
        </w:rPr>
        <w:t>zawodowej. Odnośnie przedmiotowego warunku Zamawiający wymaga, by Wykonawca wykazał iż</w:t>
      </w:r>
      <w:r w:rsidRPr="008732B1">
        <w:rPr>
          <w:rFonts w:cstheme="minorHAnsi"/>
          <w:color w:val="000000"/>
          <w:sz w:val="24"/>
          <w:szCs w:val="24"/>
          <w:lang w:eastAsia="pl-PL"/>
        </w:rPr>
        <w:t>:</w:t>
      </w:r>
    </w:p>
    <w:p w14:paraId="3F3A4B69" w14:textId="1120D7FE" w:rsidR="00C37BAB" w:rsidRPr="000356DF" w:rsidRDefault="00C37BAB" w:rsidP="008732B1">
      <w:pPr>
        <w:pStyle w:val="Akapitzlist"/>
        <w:numPr>
          <w:ilvl w:val="0"/>
          <w:numId w:val="32"/>
        </w:numPr>
        <w:tabs>
          <w:tab w:val="num" w:pos="567"/>
        </w:tabs>
        <w:autoSpaceDE w:val="0"/>
        <w:autoSpaceDN w:val="0"/>
        <w:adjustRightInd w:val="0"/>
        <w:spacing w:after="0" w:line="360" w:lineRule="auto"/>
        <w:ind w:left="567" w:hanging="567"/>
        <w:rPr>
          <w:rFonts w:cstheme="minorHAnsi"/>
          <w:color w:val="000000"/>
          <w:sz w:val="24"/>
          <w:szCs w:val="24"/>
          <w:lang w:eastAsia="pl-PL"/>
        </w:rPr>
      </w:pPr>
      <w:r w:rsidRPr="000356DF">
        <w:rPr>
          <w:rFonts w:cstheme="minorHAnsi"/>
          <w:color w:val="000000"/>
          <w:sz w:val="24"/>
          <w:szCs w:val="24"/>
          <w:lang w:eastAsia="pl-PL"/>
        </w:rPr>
        <w:t xml:space="preserve">W przedmiotowym postępowaniu o udzielenie zamówienia publicznego, Zamawiający wymaga, aby Wykonawca w okresie </w:t>
      </w:r>
      <w:r w:rsidR="009863CB">
        <w:rPr>
          <w:rFonts w:cstheme="minorHAnsi"/>
          <w:color w:val="000000"/>
          <w:sz w:val="24"/>
          <w:szCs w:val="24"/>
          <w:lang w:eastAsia="pl-PL"/>
        </w:rPr>
        <w:t>3</w:t>
      </w:r>
      <w:r w:rsidRPr="000356DF">
        <w:rPr>
          <w:rFonts w:cstheme="minorHAnsi"/>
          <w:color w:val="000000"/>
          <w:sz w:val="24"/>
          <w:szCs w:val="24"/>
          <w:lang w:eastAsia="pl-PL"/>
        </w:rPr>
        <w:t xml:space="preserve"> lat przed upływem terminu składania ofert, a jeżeli okres prowadzenia działalności jest krótszy – to w tym okresie wykazał się doświadczeniem polegającym na należytym zrealizowaniu</w:t>
      </w:r>
      <w:r w:rsidR="000356DF">
        <w:rPr>
          <w:rFonts w:cstheme="minorHAnsi"/>
          <w:color w:val="000000"/>
          <w:sz w:val="24"/>
          <w:szCs w:val="24"/>
          <w:lang w:eastAsia="pl-PL"/>
        </w:rPr>
        <w:t xml:space="preserve"> </w:t>
      </w:r>
      <w:r w:rsidRPr="000356DF">
        <w:rPr>
          <w:rFonts w:cstheme="minorHAnsi"/>
          <w:color w:val="000000"/>
          <w:sz w:val="24"/>
          <w:szCs w:val="24"/>
          <w:lang w:eastAsia="pl-PL"/>
        </w:rPr>
        <w:t>dwóch dokumentacji projektowych</w:t>
      </w:r>
      <w:r w:rsidR="001620AD">
        <w:rPr>
          <w:rFonts w:cstheme="minorHAnsi"/>
          <w:color w:val="000000"/>
          <w:sz w:val="24"/>
          <w:szCs w:val="24"/>
          <w:lang w:eastAsia="pl-PL"/>
        </w:rPr>
        <w:t xml:space="preserve"> </w:t>
      </w:r>
      <w:r w:rsidRPr="000356DF">
        <w:rPr>
          <w:rFonts w:cstheme="minorHAnsi"/>
          <w:color w:val="000000"/>
          <w:sz w:val="24"/>
          <w:szCs w:val="24"/>
          <w:lang w:eastAsia="pl-PL"/>
        </w:rPr>
        <w:t>w zakresie obejmującym branże: drogową, sanitarną i elektryczną wraz z uzyskaniem decyzji administracyjnej zezwalającej na realizację robót budowlanych wynikających</w:t>
      </w:r>
      <w:r w:rsidR="001620AD">
        <w:rPr>
          <w:rFonts w:cstheme="minorHAnsi"/>
          <w:color w:val="000000"/>
          <w:sz w:val="24"/>
          <w:szCs w:val="24"/>
          <w:lang w:eastAsia="pl-PL"/>
        </w:rPr>
        <w:t xml:space="preserve"> </w:t>
      </w:r>
      <w:r w:rsidRPr="000356DF">
        <w:rPr>
          <w:rFonts w:cstheme="minorHAnsi"/>
          <w:color w:val="000000"/>
          <w:sz w:val="24"/>
          <w:szCs w:val="24"/>
          <w:lang w:eastAsia="pl-PL"/>
        </w:rPr>
        <w:t>z w</w:t>
      </w:r>
      <w:r w:rsidR="004233FF" w:rsidRPr="000356DF">
        <w:rPr>
          <w:rFonts w:cstheme="minorHAnsi"/>
          <w:color w:val="000000"/>
          <w:sz w:val="24"/>
          <w:szCs w:val="24"/>
          <w:lang w:eastAsia="pl-PL"/>
        </w:rPr>
        <w:t>/</w:t>
      </w:r>
      <w:r w:rsidRPr="000356DF">
        <w:rPr>
          <w:rFonts w:cstheme="minorHAnsi"/>
          <w:color w:val="000000"/>
          <w:sz w:val="24"/>
          <w:szCs w:val="24"/>
          <w:lang w:eastAsia="pl-PL"/>
        </w:rPr>
        <w:t xml:space="preserve">w dokumentacji. </w:t>
      </w:r>
    </w:p>
    <w:p w14:paraId="56609303" w14:textId="50E6D3F3" w:rsidR="00C37BAB" w:rsidRPr="008732B1" w:rsidRDefault="00C37BAB" w:rsidP="004233FF">
      <w:pPr>
        <w:tabs>
          <w:tab w:val="num" w:pos="567"/>
        </w:tabs>
        <w:autoSpaceDE w:val="0"/>
        <w:autoSpaceDN w:val="0"/>
        <w:adjustRightInd w:val="0"/>
        <w:spacing w:after="0" w:line="360" w:lineRule="auto"/>
        <w:ind w:left="567" w:hanging="567"/>
        <w:rPr>
          <w:rFonts w:cstheme="minorHAnsi"/>
          <w:color w:val="000000"/>
          <w:sz w:val="24"/>
          <w:szCs w:val="24"/>
          <w:lang w:eastAsia="pl-PL"/>
        </w:rPr>
      </w:pPr>
      <w:r w:rsidRPr="008732B1">
        <w:rPr>
          <w:rFonts w:cstheme="minorHAnsi"/>
          <w:color w:val="000000"/>
          <w:sz w:val="24"/>
          <w:szCs w:val="24"/>
          <w:lang w:eastAsia="pl-PL"/>
        </w:rPr>
        <w:t>2)</w:t>
      </w:r>
      <w:r w:rsidRPr="008732B1">
        <w:rPr>
          <w:rFonts w:cstheme="minorHAnsi"/>
          <w:color w:val="000000"/>
          <w:sz w:val="24"/>
          <w:szCs w:val="24"/>
          <w:lang w:eastAsia="pl-PL"/>
        </w:rPr>
        <w:tab/>
      </w:r>
      <w:r w:rsidR="00F17BDF">
        <w:rPr>
          <w:rFonts w:cstheme="minorHAnsi"/>
          <w:color w:val="000000"/>
          <w:sz w:val="24"/>
          <w:szCs w:val="24"/>
          <w:lang w:eastAsia="pl-PL"/>
        </w:rPr>
        <w:t>B</w:t>
      </w:r>
      <w:r w:rsidRPr="008732B1">
        <w:rPr>
          <w:rFonts w:cstheme="minorHAnsi"/>
          <w:color w:val="000000"/>
          <w:sz w:val="24"/>
          <w:szCs w:val="24"/>
          <w:lang w:eastAsia="pl-PL"/>
        </w:rPr>
        <w:t>ędzie dysponował osobami zdolnymi do wykonania zamówienia, w tym</w:t>
      </w:r>
      <w:r w:rsidR="000356DF">
        <w:rPr>
          <w:rFonts w:cstheme="minorHAnsi"/>
          <w:color w:val="000000"/>
          <w:sz w:val="24"/>
          <w:szCs w:val="24"/>
          <w:lang w:eastAsia="pl-PL"/>
        </w:rPr>
        <w:br/>
      </w:r>
      <w:r w:rsidRPr="008732B1">
        <w:rPr>
          <w:rFonts w:cstheme="minorHAnsi"/>
          <w:color w:val="000000"/>
          <w:sz w:val="24"/>
          <w:szCs w:val="24"/>
          <w:lang w:eastAsia="pl-PL"/>
        </w:rPr>
        <w:t>w szczególności</w:t>
      </w:r>
      <w:r w:rsidR="004233FF">
        <w:rPr>
          <w:rFonts w:cstheme="minorHAnsi"/>
          <w:color w:val="000000"/>
          <w:sz w:val="24"/>
          <w:szCs w:val="24"/>
          <w:lang w:eastAsia="pl-PL"/>
        </w:rPr>
        <w:t xml:space="preserve"> </w:t>
      </w:r>
      <w:r w:rsidRPr="008732B1">
        <w:rPr>
          <w:rFonts w:cstheme="minorHAnsi"/>
          <w:color w:val="000000"/>
          <w:sz w:val="24"/>
          <w:szCs w:val="24"/>
          <w:lang w:eastAsia="pl-PL"/>
        </w:rPr>
        <w:t xml:space="preserve">jedną osobą, która będzie pełnić funkcję projektanta branży drogowej, posiadającą: </w:t>
      </w:r>
    </w:p>
    <w:p w14:paraId="51F4AD7C" w14:textId="29FC51D3" w:rsidR="00C37BAB" w:rsidRPr="004233FF" w:rsidRDefault="00F17BDF" w:rsidP="006A4842">
      <w:pPr>
        <w:pStyle w:val="Akapitzlist"/>
        <w:numPr>
          <w:ilvl w:val="0"/>
          <w:numId w:val="36"/>
        </w:numPr>
        <w:tabs>
          <w:tab w:val="num" w:pos="567"/>
        </w:tabs>
        <w:autoSpaceDE w:val="0"/>
        <w:autoSpaceDN w:val="0"/>
        <w:adjustRightInd w:val="0"/>
        <w:spacing w:after="0" w:line="360" w:lineRule="auto"/>
        <w:ind w:left="567" w:hanging="567"/>
        <w:rPr>
          <w:rFonts w:cstheme="minorHAnsi"/>
          <w:color w:val="000000"/>
          <w:sz w:val="24"/>
          <w:szCs w:val="24"/>
          <w:lang w:eastAsia="pl-PL"/>
        </w:rPr>
      </w:pPr>
      <w:r>
        <w:rPr>
          <w:rFonts w:cstheme="minorHAnsi"/>
          <w:color w:val="000000"/>
          <w:sz w:val="24"/>
          <w:szCs w:val="24"/>
          <w:lang w:eastAsia="pl-PL"/>
        </w:rPr>
        <w:t>D</w:t>
      </w:r>
      <w:r w:rsidR="00C37BAB" w:rsidRPr="004233FF">
        <w:rPr>
          <w:rFonts w:cstheme="minorHAnsi"/>
          <w:color w:val="000000"/>
          <w:sz w:val="24"/>
          <w:szCs w:val="24"/>
          <w:lang w:eastAsia="pl-PL"/>
        </w:rPr>
        <w:t>oświadczenie w wykonaniu, co najmniej 2 dokumentacji projektowych zawierających, co najmniej projekty budowlane w zakresie dróg klasy L lub wyższej klasy</w:t>
      </w:r>
      <w:r>
        <w:rPr>
          <w:rFonts w:cstheme="minorHAnsi"/>
          <w:color w:val="000000"/>
          <w:sz w:val="24"/>
          <w:szCs w:val="24"/>
          <w:lang w:eastAsia="pl-PL"/>
        </w:rPr>
        <w:t>.</w:t>
      </w:r>
    </w:p>
    <w:p w14:paraId="32B04E42" w14:textId="3F3CC443" w:rsidR="00C37BAB" w:rsidRPr="004233FF" w:rsidRDefault="00F17BDF" w:rsidP="006A4842">
      <w:pPr>
        <w:pStyle w:val="Akapitzlist"/>
        <w:numPr>
          <w:ilvl w:val="0"/>
          <w:numId w:val="36"/>
        </w:numPr>
        <w:tabs>
          <w:tab w:val="num" w:pos="567"/>
        </w:tabs>
        <w:autoSpaceDE w:val="0"/>
        <w:autoSpaceDN w:val="0"/>
        <w:adjustRightInd w:val="0"/>
        <w:spacing w:after="0" w:line="360" w:lineRule="auto"/>
        <w:ind w:left="567" w:hanging="567"/>
        <w:rPr>
          <w:rFonts w:cstheme="minorHAnsi"/>
          <w:color w:val="000000"/>
          <w:sz w:val="24"/>
          <w:szCs w:val="24"/>
          <w:lang w:eastAsia="pl-PL"/>
        </w:rPr>
      </w:pPr>
      <w:r>
        <w:rPr>
          <w:rFonts w:cstheme="minorHAnsi"/>
          <w:color w:val="000000"/>
          <w:sz w:val="24"/>
          <w:szCs w:val="24"/>
          <w:lang w:eastAsia="pl-PL"/>
        </w:rPr>
        <w:t>U</w:t>
      </w:r>
      <w:r w:rsidR="00C37BAB" w:rsidRPr="004233FF">
        <w:rPr>
          <w:rFonts w:cstheme="minorHAnsi"/>
          <w:color w:val="000000"/>
          <w:sz w:val="24"/>
          <w:szCs w:val="24"/>
          <w:lang w:eastAsia="pl-PL"/>
        </w:rPr>
        <w:t>prawnienia budowlane do projektowania, w specjalności inżynieryjnej drogowej bez ograniczeń.</w:t>
      </w:r>
    </w:p>
    <w:p w14:paraId="30B6F625" w14:textId="11A84B36" w:rsidR="00C37BAB" w:rsidRPr="008732B1" w:rsidRDefault="00C37BAB" w:rsidP="004C6075">
      <w:pPr>
        <w:pStyle w:val="Akapitzlist"/>
        <w:numPr>
          <w:ilvl w:val="0"/>
          <w:numId w:val="29"/>
        </w:numPr>
        <w:tabs>
          <w:tab w:val="clear" w:pos="1065"/>
          <w:tab w:val="num" w:pos="567"/>
        </w:tabs>
        <w:spacing w:after="0" w:line="360" w:lineRule="auto"/>
        <w:ind w:left="567" w:right="57" w:hanging="567"/>
        <w:rPr>
          <w:rFonts w:cstheme="minorHAnsi"/>
          <w:sz w:val="24"/>
          <w:szCs w:val="24"/>
        </w:rPr>
      </w:pPr>
      <w:r w:rsidRPr="008732B1">
        <w:rPr>
          <w:rFonts w:cstheme="minorHAnsi"/>
          <w:sz w:val="24"/>
          <w:szCs w:val="24"/>
        </w:rPr>
        <w:t>Wykonawca może w celu potwierdzenia spełniania warunków udziału</w:t>
      </w:r>
      <w:r w:rsidR="000356DF">
        <w:rPr>
          <w:rFonts w:cstheme="minorHAnsi"/>
          <w:sz w:val="24"/>
          <w:szCs w:val="24"/>
        </w:rPr>
        <w:br/>
      </w:r>
      <w:r w:rsidRPr="008732B1">
        <w:rPr>
          <w:rFonts w:cstheme="minorHAnsi"/>
          <w:sz w:val="24"/>
          <w:szCs w:val="24"/>
        </w:rPr>
        <w:t>w postępowaniu, w stosownych sytuacjach polegać na zdolnościach zawodowych podmiotów udostępniających zasoby, niezależnie od charakteru prawnego łączących go z nimi stosunków prawnych.</w:t>
      </w:r>
    </w:p>
    <w:p w14:paraId="760DBDCF" w14:textId="77777777" w:rsidR="00C37BAB" w:rsidRPr="008732B1" w:rsidRDefault="00C37BAB" w:rsidP="004C6075">
      <w:pPr>
        <w:pStyle w:val="Akapitzlist"/>
        <w:numPr>
          <w:ilvl w:val="0"/>
          <w:numId w:val="29"/>
        </w:numPr>
        <w:tabs>
          <w:tab w:val="clear" w:pos="1065"/>
        </w:tabs>
        <w:spacing w:after="0" w:line="360" w:lineRule="auto"/>
        <w:ind w:left="567" w:right="57" w:hanging="567"/>
        <w:rPr>
          <w:rFonts w:cstheme="minorHAnsi"/>
          <w:sz w:val="24"/>
          <w:szCs w:val="24"/>
        </w:rPr>
      </w:pPr>
      <w:r w:rsidRPr="008732B1">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8379C46" w14:textId="77777777" w:rsidR="00C37BAB" w:rsidRPr="008732B1" w:rsidRDefault="00C37BAB" w:rsidP="004C6075">
      <w:pPr>
        <w:pStyle w:val="Akapitzlist"/>
        <w:numPr>
          <w:ilvl w:val="0"/>
          <w:numId w:val="29"/>
        </w:numPr>
        <w:tabs>
          <w:tab w:val="clear" w:pos="1065"/>
          <w:tab w:val="left" w:pos="5605"/>
        </w:tabs>
        <w:spacing w:after="0" w:line="360" w:lineRule="auto"/>
        <w:ind w:left="567" w:right="53" w:hanging="567"/>
        <w:rPr>
          <w:rFonts w:cstheme="minorHAnsi"/>
          <w:sz w:val="24"/>
          <w:szCs w:val="24"/>
        </w:rPr>
      </w:pPr>
      <w:r w:rsidRPr="008732B1">
        <w:rPr>
          <w:rFonts w:cstheme="minorHAnsi"/>
          <w:sz w:val="24"/>
          <w:szCs w:val="24"/>
        </w:rPr>
        <w:t xml:space="preserve">Wykonawca, który polega na zdolnościach lub sytuacji podmiotów udostępniających zasoby, </w:t>
      </w:r>
      <w:r w:rsidRPr="008732B1">
        <w:rPr>
          <w:rFonts w:cstheme="minorHAnsi"/>
          <w:bCs/>
          <w:sz w:val="24"/>
          <w:szCs w:val="24"/>
        </w:rPr>
        <w:t>składa wraz z ofertą</w:t>
      </w:r>
      <w:r w:rsidRPr="008732B1">
        <w:rPr>
          <w:rFonts w:cstheme="min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w:t>
      </w:r>
      <w:r w:rsidRPr="008732B1">
        <w:rPr>
          <w:rFonts w:cstheme="minorHAnsi"/>
          <w:sz w:val="24"/>
          <w:szCs w:val="24"/>
        </w:rPr>
        <w:lastRenderedPageBreak/>
        <w:t xml:space="preserve">łączący Wykonawcę z podmiotami udostępniającymi zasoby gwarantuje rzeczywisty dostęp do tych zasobów oraz określa w szczególności: </w:t>
      </w:r>
    </w:p>
    <w:p w14:paraId="5872D676" w14:textId="0EBBB7A9" w:rsidR="00C37BAB" w:rsidRPr="008732B1" w:rsidRDefault="00F17BDF" w:rsidP="006A4842">
      <w:pPr>
        <w:pStyle w:val="Akapitzlist"/>
        <w:numPr>
          <w:ilvl w:val="1"/>
          <w:numId w:val="37"/>
        </w:numPr>
        <w:spacing w:after="0" w:line="360" w:lineRule="auto"/>
        <w:ind w:left="567" w:right="15" w:hanging="567"/>
        <w:rPr>
          <w:rFonts w:cstheme="minorHAnsi"/>
          <w:sz w:val="24"/>
          <w:szCs w:val="24"/>
        </w:rPr>
      </w:pPr>
      <w:r>
        <w:rPr>
          <w:rFonts w:cstheme="minorHAnsi"/>
          <w:sz w:val="24"/>
          <w:szCs w:val="24"/>
        </w:rPr>
        <w:t>Z</w:t>
      </w:r>
      <w:r w:rsidR="00C37BAB" w:rsidRPr="008732B1">
        <w:rPr>
          <w:rFonts w:cstheme="minorHAnsi"/>
          <w:sz w:val="24"/>
          <w:szCs w:val="24"/>
        </w:rPr>
        <w:t>akres dostępnych Wykonawcy zasobów podmiotu udostępniającego zasoby</w:t>
      </w:r>
      <w:r>
        <w:rPr>
          <w:rFonts w:cstheme="minorHAnsi"/>
          <w:sz w:val="24"/>
          <w:szCs w:val="24"/>
        </w:rPr>
        <w:t>.</w:t>
      </w:r>
      <w:r w:rsidR="00C37BAB" w:rsidRPr="008732B1">
        <w:rPr>
          <w:rFonts w:cstheme="minorHAnsi"/>
          <w:sz w:val="24"/>
          <w:szCs w:val="24"/>
        </w:rPr>
        <w:t xml:space="preserve">  </w:t>
      </w:r>
    </w:p>
    <w:p w14:paraId="489A4D13" w14:textId="507975FD" w:rsidR="00C37BAB" w:rsidRPr="004233FF" w:rsidRDefault="00F17BDF" w:rsidP="006A4842">
      <w:pPr>
        <w:pStyle w:val="Akapitzlist"/>
        <w:numPr>
          <w:ilvl w:val="0"/>
          <w:numId w:val="37"/>
        </w:numPr>
        <w:spacing w:after="0" w:line="360" w:lineRule="auto"/>
        <w:ind w:left="567" w:right="15" w:hanging="567"/>
        <w:rPr>
          <w:rFonts w:cstheme="minorHAnsi"/>
          <w:sz w:val="24"/>
          <w:szCs w:val="24"/>
        </w:rPr>
      </w:pPr>
      <w:r>
        <w:rPr>
          <w:rFonts w:cstheme="minorHAnsi"/>
          <w:sz w:val="24"/>
          <w:szCs w:val="24"/>
        </w:rPr>
        <w:t>S</w:t>
      </w:r>
      <w:r w:rsidR="00C37BAB" w:rsidRPr="004233FF">
        <w:rPr>
          <w:rFonts w:cstheme="minorHAnsi"/>
          <w:sz w:val="24"/>
          <w:szCs w:val="24"/>
        </w:rPr>
        <w:t>posób i okres udostępnienia Wykonawcy i wykorzystania przez niego zasobów podmiotu udostępniającego te zasoby przy wykonywaniu zamówienia</w:t>
      </w:r>
      <w:r>
        <w:rPr>
          <w:rFonts w:cstheme="minorHAnsi"/>
          <w:sz w:val="24"/>
          <w:szCs w:val="24"/>
        </w:rPr>
        <w:t>.</w:t>
      </w:r>
      <w:r w:rsidR="00C37BAB" w:rsidRPr="004233FF">
        <w:rPr>
          <w:rFonts w:cstheme="minorHAnsi"/>
          <w:sz w:val="24"/>
          <w:szCs w:val="24"/>
        </w:rPr>
        <w:t xml:space="preserve">  </w:t>
      </w:r>
    </w:p>
    <w:p w14:paraId="628BB46E" w14:textId="2D3E74EC" w:rsidR="00C37BAB" w:rsidRPr="008732B1" w:rsidRDefault="00F17BDF" w:rsidP="006A4842">
      <w:pPr>
        <w:pStyle w:val="Akapitzlist"/>
        <w:numPr>
          <w:ilvl w:val="0"/>
          <w:numId w:val="37"/>
        </w:numPr>
        <w:spacing w:after="0" w:line="360" w:lineRule="auto"/>
        <w:ind w:left="567" w:right="15" w:hanging="567"/>
        <w:rPr>
          <w:rFonts w:cstheme="minorHAnsi"/>
          <w:sz w:val="24"/>
          <w:szCs w:val="24"/>
        </w:rPr>
      </w:pPr>
      <w:r>
        <w:rPr>
          <w:rFonts w:cstheme="minorHAnsi"/>
          <w:sz w:val="24"/>
          <w:szCs w:val="24"/>
        </w:rPr>
        <w:t>C</w:t>
      </w:r>
      <w:r w:rsidR="00C37BAB" w:rsidRPr="008732B1">
        <w:rPr>
          <w:rFonts w:cstheme="minorHAnsi"/>
          <w:sz w:val="24"/>
          <w:szCs w:val="24"/>
        </w:rPr>
        <w:t>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E907524" w14:textId="3E8A4A82" w:rsidR="00C37BAB" w:rsidRPr="008732B1" w:rsidRDefault="00C37BAB" w:rsidP="008732B1">
      <w:pPr>
        <w:pStyle w:val="Default"/>
        <w:spacing w:line="360" w:lineRule="auto"/>
        <w:ind w:left="567" w:hanging="567"/>
        <w:rPr>
          <w:rFonts w:asciiTheme="minorHAnsi" w:hAnsiTheme="minorHAnsi" w:cstheme="minorHAnsi"/>
          <w:kern w:val="0"/>
        </w:rPr>
      </w:pPr>
      <w:r w:rsidRPr="008732B1">
        <w:rPr>
          <w:rFonts w:asciiTheme="minorHAnsi" w:hAnsiTheme="minorHAnsi" w:cstheme="minorHAnsi"/>
          <w:kern w:val="0"/>
        </w:rPr>
        <w:t>6.</w:t>
      </w:r>
      <w:r w:rsidRPr="008732B1">
        <w:rPr>
          <w:rFonts w:asciiTheme="minorHAnsi" w:hAnsiTheme="minorHAnsi" w:cstheme="minorHAnsi"/>
          <w:kern w:val="0"/>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w:t>
      </w:r>
      <w:r w:rsidR="007D1FA7">
        <w:rPr>
          <w:rFonts w:asciiTheme="minorHAnsi" w:hAnsiTheme="minorHAnsi" w:cstheme="minorHAnsi"/>
          <w:kern w:val="0"/>
        </w:rPr>
        <w:t>.</w:t>
      </w:r>
      <w:r w:rsidRPr="008732B1">
        <w:rPr>
          <w:rFonts w:asciiTheme="minorHAnsi" w:hAnsiTheme="minorHAnsi" w:cstheme="minorHAnsi"/>
          <w:kern w:val="0"/>
        </w:rPr>
        <w:t xml:space="preserve"> 4 Pzp), z którego wynika, które roboty budowlane lub usługi wykonają poszczególni Wykonawcy.</w:t>
      </w:r>
    </w:p>
    <w:p w14:paraId="4EE1BEEC" w14:textId="77FD053B" w:rsidR="00C37BAB" w:rsidRPr="008732B1" w:rsidRDefault="00C37BAB" w:rsidP="008732B1">
      <w:pPr>
        <w:pStyle w:val="Default"/>
        <w:spacing w:line="360" w:lineRule="auto"/>
        <w:ind w:left="567" w:hanging="567"/>
        <w:rPr>
          <w:rFonts w:asciiTheme="minorHAnsi" w:hAnsiTheme="minorHAnsi" w:cstheme="minorHAnsi"/>
          <w:kern w:val="0"/>
        </w:rPr>
      </w:pPr>
      <w:r w:rsidRPr="008732B1">
        <w:rPr>
          <w:rFonts w:asciiTheme="minorHAnsi" w:hAnsiTheme="minorHAnsi" w:cstheme="minorHAnsi"/>
          <w:kern w:val="0"/>
        </w:rPr>
        <w:t xml:space="preserve">7.       </w:t>
      </w:r>
      <w:r w:rsidRPr="008732B1">
        <w:rPr>
          <w:rFonts w:asciiTheme="minorHAnsi" w:hAnsiTheme="minorHAnsi" w:cstheme="minorHAnsi"/>
          <w:lang w:eastAsia="pl-PL"/>
        </w:rPr>
        <w:t>W przypadku Wykonawców wspólnie ubiegających się o zamówienie są oni zobowiązani wykazać, iż stawiany przez Zamawiającego warunek spełnia w całości co najmniej jeden z nich.</w:t>
      </w:r>
    </w:p>
    <w:p w14:paraId="3B287053" w14:textId="50184099" w:rsidR="00080ABC" w:rsidRPr="008732B1" w:rsidRDefault="00C37BAB" w:rsidP="008732B1">
      <w:pPr>
        <w:pStyle w:val="Default"/>
        <w:spacing w:line="360" w:lineRule="auto"/>
        <w:ind w:left="567" w:hanging="567"/>
        <w:rPr>
          <w:rFonts w:asciiTheme="minorHAnsi" w:hAnsiTheme="minorHAnsi" w:cstheme="minorHAnsi"/>
          <w:lang w:eastAsia="pl-PL"/>
        </w:rPr>
      </w:pPr>
      <w:r w:rsidRPr="008732B1">
        <w:rPr>
          <w:rFonts w:asciiTheme="minorHAnsi" w:hAnsiTheme="minorHAnsi" w:cstheme="minorHAnsi"/>
          <w:kern w:val="0"/>
        </w:rPr>
        <w:t>8.</w:t>
      </w:r>
      <w:r w:rsidRPr="008732B1">
        <w:rPr>
          <w:rFonts w:asciiTheme="minorHAnsi" w:hAnsiTheme="minorHAnsi" w:cstheme="minorHAnsi"/>
          <w:lang w:eastAsia="pl-PL"/>
        </w:rPr>
        <w:t xml:space="preserve">      W przypadku Wykonawców powołujących się na zasoby podmiotów na zasadach określonych w art. 118 Pzp, są oni zobowiązani wykazać, iż stawiany przez Zamawiającego warunek spełniają w całości samodzielnie – lub – w całości jest on spełniany przez podmiot udostępniający, na zasoby którego Wykonawca się powołuje.</w:t>
      </w:r>
    </w:p>
    <w:p w14:paraId="7EB5381C" w14:textId="77777777" w:rsidR="00C37BAB" w:rsidRPr="008732B1" w:rsidRDefault="00C37BAB" w:rsidP="008732B1">
      <w:pPr>
        <w:pStyle w:val="Default"/>
        <w:spacing w:line="360" w:lineRule="auto"/>
        <w:ind w:left="567" w:hanging="567"/>
        <w:rPr>
          <w:rFonts w:asciiTheme="minorHAnsi" w:hAnsiTheme="minorHAnsi" w:cstheme="minorHAnsi"/>
          <w:kern w:val="0"/>
        </w:rPr>
      </w:pPr>
    </w:p>
    <w:p w14:paraId="5A2A306A" w14:textId="591F564B" w:rsidR="001646E9" w:rsidRDefault="001646E9" w:rsidP="00981B1E">
      <w:pPr>
        <w:pStyle w:val="Akapitzlist"/>
        <w:numPr>
          <w:ilvl w:val="0"/>
          <w:numId w:val="1"/>
        </w:numPr>
        <w:spacing w:after="0" w:line="360" w:lineRule="auto"/>
        <w:ind w:left="567" w:hanging="567"/>
        <w:rPr>
          <w:rFonts w:cstheme="minorHAnsi"/>
          <w:sz w:val="24"/>
          <w:szCs w:val="24"/>
        </w:rPr>
      </w:pPr>
      <w:r>
        <w:rPr>
          <w:rFonts w:cstheme="minorHAnsi"/>
          <w:sz w:val="24"/>
          <w:szCs w:val="24"/>
        </w:rPr>
        <w:t>WYKAZ PODMIOTOWYCH ŚODKÓW DOWODOWYCH (art. 134 ust</w:t>
      </w:r>
      <w:r w:rsidR="007D1FA7">
        <w:rPr>
          <w:rFonts w:cstheme="minorHAnsi"/>
          <w:sz w:val="24"/>
          <w:szCs w:val="24"/>
        </w:rPr>
        <w:t>.</w:t>
      </w:r>
      <w:r>
        <w:rPr>
          <w:rFonts w:cstheme="minorHAnsi"/>
          <w:sz w:val="24"/>
          <w:szCs w:val="24"/>
        </w:rPr>
        <w:t xml:space="preserve"> 1 pkt 9)</w:t>
      </w:r>
      <w:r w:rsidR="0064056E">
        <w:rPr>
          <w:rFonts w:cstheme="minorHAnsi"/>
          <w:sz w:val="24"/>
          <w:szCs w:val="24"/>
        </w:rPr>
        <w:t>.</w:t>
      </w:r>
    </w:p>
    <w:p w14:paraId="34012B0A" w14:textId="77777777" w:rsidR="00311928" w:rsidRPr="00114BC7" w:rsidRDefault="00311928" w:rsidP="004C6075">
      <w:pPr>
        <w:numPr>
          <w:ilvl w:val="6"/>
          <w:numId w:val="22"/>
        </w:numPr>
        <w:spacing w:after="0" w:line="360" w:lineRule="auto"/>
        <w:ind w:left="567" w:hanging="567"/>
        <w:contextualSpacing/>
        <w:rPr>
          <w:rFonts w:eastAsia="Calibri" w:cstheme="minorHAnsi"/>
          <w:sz w:val="24"/>
          <w:szCs w:val="24"/>
        </w:rPr>
      </w:pPr>
      <w:r w:rsidRPr="00114BC7">
        <w:rPr>
          <w:rFonts w:eastAsia="Calibri" w:cstheme="minorHAnsi"/>
          <w:sz w:val="24"/>
          <w:szCs w:val="24"/>
        </w:rPr>
        <w:t>Zamawiający wymaga złożenia podmiotowych środków dowodowych w zakresie potwierdzenia braku podstaw do wykluczenia oraz potwierdzenia spełniania warunków udziału w postępowaniu.</w:t>
      </w:r>
    </w:p>
    <w:p w14:paraId="2B7BFBB8" w14:textId="0C6AD110" w:rsidR="004233FF" w:rsidRDefault="00311928" w:rsidP="004C6075">
      <w:pPr>
        <w:pStyle w:val="Akapitzlist"/>
        <w:numPr>
          <w:ilvl w:val="0"/>
          <w:numId w:val="22"/>
        </w:numPr>
        <w:spacing w:after="0" w:line="360" w:lineRule="auto"/>
        <w:ind w:left="567" w:right="53" w:hanging="567"/>
        <w:rPr>
          <w:rFonts w:cstheme="minorHAnsi"/>
          <w:sz w:val="24"/>
          <w:szCs w:val="24"/>
        </w:rPr>
      </w:pPr>
      <w:r w:rsidRPr="00311928">
        <w:rPr>
          <w:rFonts w:cstheme="minorHAnsi"/>
          <w:sz w:val="24"/>
          <w:szCs w:val="24"/>
        </w:rPr>
        <w:t>Zamawiający wezwie Wykonawcę, którego oferta została najwyżej oceniona, do złożenia w wyznaczonym terminie, nie krótszym niż 10 dni od dnia wezwania, aktualnych na dzień złożenia podmiotowych środków dowodowych, potwierdzających spełnianie warunków udziału w postępowaniu, określonych przez Zamawiającego</w:t>
      </w:r>
      <w:r w:rsidR="005B707B">
        <w:rPr>
          <w:rFonts w:cstheme="minorHAnsi"/>
          <w:sz w:val="24"/>
          <w:szCs w:val="24"/>
        </w:rPr>
        <w:br/>
      </w:r>
      <w:r w:rsidRPr="00311928">
        <w:rPr>
          <w:rFonts w:cstheme="minorHAnsi"/>
          <w:sz w:val="24"/>
          <w:szCs w:val="24"/>
        </w:rPr>
        <w:lastRenderedPageBreak/>
        <w:t>w Rozdziale VIII niniejszej SWZ oraz potwierdzenie braku podstaw wykluczenia</w:t>
      </w:r>
      <w:r w:rsidR="005B707B">
        <w:rPr>
          <w:rFonts w:cstheme="minorHAnsi"/>
          <w:sz w:val="24"/>
          <w:szCs w:val="24"/>
        </w:rPr>
        <w:br/>
      </w:r>
      <w:r w:rsidRPr="00311928">
        <w:rPr>
          <w:rFonts w:cstheme="minorHAnsi"/>
          <w:sz w:val="24"/>
          <w:szCs w:val="24"/>
        </w:rPr>
        <w:t>w zakresie art. 108 ust</w:t>
      </w:r>
      <w:r w:rsidR="007D1FA7">
        <w:rPr>
          <w:rFonts w:cstheme="minorHAnsi"/>
          <w:sz w:val="24"/>
          <w:szCs w:val="24"/>
        </w:rPr>
        <w:t>.</w:t>
      </w:r>
      <w:r w:rsidRPr="00311928">
        <w:rPr>
          <w:rFonts w:cstheme="minorHAnsi"/>
          <w:sz w:val="24"/>
          <w:szCs w:val="24"/>
        </w:rPr>
        <w:t xml:space="preserve"> 1 pkt 5</w:t>
      </w:r>
      <w:r w:rsidR="00446ACB">
        <w:rPr>
          <w:rFonts w:cstheme="minorHAnsi"/>
          <w:sz w:val="24"/>
          <w:szCs w:val="24"/>
        </w:rPr>
        <w:t xml:space="preserve"> Pzp.</w:t>
      </w:r>
    </w:p>
    <w:p w14:paraId="0E77DB5E" w14:textId="3949BA2C" w:rsidR="00E9293B" w:rsidRPr="004233FF" w:rsidRDefault="00311928" w:rsidP="004C6075">
      <w:pPr>
        <w:pStyle w:val="Akapitzlist"/>
        <w:numPr>
          <w:ilvl w:val="2"/>
          <w:numId w:val="22"/>
        </w:numPr>
        <w:spacing w:after="0" w:line="360" w:lineRule="auto"/>
        <w:ind w:left="567" w:right="53" w:hanging="425"/>
        <w:rPr>
          <w:rFonts w:cstheme="minorHAnsi"/>
          <w:sz w:val="24"/>
          <w:szCs w:val="24"/>
        </w:rPr>
      </w:pPr>
      <w:r w:rsidRPr="004233FF">
        <w:rPr>
          <w:rFonts w:cstheme="minorHAnsi"/>
          <w:sz w:val="24"/>
          <w:szCs w:val="24"/>
        </w:rPr>
        <w:t>W celu potwierdzenia spełnienia warunków udziału w postępowaniu, Wykonawca składa</w:t>
      </w:r>
      <w:r w:rsidR="00BF53E4" w:rsidRPr="004233FF">
        <w:rPr>
          <w:rFonts w:cstheme="minorHAnsi"/>
          <w:sz w:val="24"/>
          <w:szCs w:val="24"/>
        </w:rPr>
        <w:t>:</w:t>
      </w:r>
    </w:p>
    <w:p w14:paraId="377111DC" w14:textId="566D3FCF" w:rsidR="00E9293B" w:rsidRPr="00E9293B" w:rsidRDefault="00E9293B" w:rsidP="000B3A0B">
      <w:pPr>
        <w:spacing w:after="0" w:line="360" w:lineRule="auto"/>
        <w:ind w:left="567" w:right="53" w:hanging="567"/>
        <w:rPr>
          <w:rFonts w:cstheme="minorHAnsi"/>
          <w:sz w:val="24"/>
          <w:szCs w:val="24"/>
        </w:rPr>
      </w:pPr>
      <w:r w:rsidRPr="00E9293B">
        <w:rPr>
          <w:rFonts w:cstheme="minorHAnsi"/>
          <w:sz w:val="24"/>
          <w:szCs w:val="24"/>
        </w:rPr>
        <w:t>a)</w:t>
      </w:r>
      <w:r w:rsidRPr="00E9293B">
        <w:rPr>
          <w:rFonts w:cstheme="minorHAnsi"/>
          <w:sz w:val="24"/>
          <w:szCs w:val="24"/>
        </w:rPr>
        <w:tab/>
      </w:r>
      <w:r w:rsidR="00446ACB">
        <w:rPr>
          <w:rFonts w:cstheme="minorHAnsi"/>
          <w:sz w:val="24"/>
          <w:szCs w:val="24"/>
        </w:rPr>
        <w:t>W</w:t>
      </w:r>
      <w:r w:rsidRPr="00E9293B">
        <w:rPr>
          <w:rFonts w:cstheme="minorHAnsi"/>
          <w:sz w:val="24"/>
          <w:szCs w:val="24"/>
        </w:rPr>
        <w:t xml:space="preserve">ykaz usług wykonanych nie wcześniej niż w okresie ostatnich </w:t>
      </w:r>
      <w:r w:rsidR="00630648">
        <w:rPr>
          <w:rFonts w:cstheme="minorHAnsi"/>
          <w:sz w:val="24"/>
          <w:szCs w:val="24"/>
        </w:rPr>
        <w:t>3</w:t>
      </w:r>
      <w:r w:rsidRPr="00E9293B">
        <w:rPr>
          <w:rFonts w:cstheme="minorHAnsi"/>
          <w:sz w:val="24"/>
          <w:szCs w:val="24"/>
        </w:rPr>
        <w:t xml:space="preserve"> lat przed upływem terminu składania ofert, a jeżeli okres prowadzenia działalności jest krótszy – w tym okresie, wraz z podaniem ich, wartości, przedmiotu, dat, miejsca wykonania</w:t>
      </w:r>
      <w:r w:rsidR="00446ACB">
        <w:rPr>
          <w:rFonts w:cstheme="minorHAnsi"/>
          <w:sz w:val="24"/>
          <w:szCs w:val="24"/>
        </w:rPr>
        <w:br/>
      </w:r>
      <w:r w:rsidRPr="00E9293B">
        <w:rPr>
          <w:rFonts w:cstheme="minorHAnsi"/>
          <w:sz w:val="24"/>
          <w:szCs w:val="24"/>
        </w:rPr>
        <w:t>i podmiotów, na rzecz których usługi te zostały wykonane, z załączeniem dowodów określających czy te usługi  zostały wykonane należycie, przy czym dowodami,</w:t>
      </w:r>
      <w:r w:rsidR="00446ACB">
        <w:rPr>
          <w:rFonts w:cstheme="minorHAnsi"/>
          <w:sz w:val="24"/>
          <w:szCs w:val="24"/>
        </w:rPr>
        <w:br/>
      </w:r>
      <w:r w:rsidRPr="00E9293B">
        <w:rPr>
          <w:rFonts w:cstheme="minorHAnsi"/>
          <w:sz w:val="24"/>
          <w:szCs w:val="24"/>
        </w:rPr>
        <w:t>o których mowa, są referencje bądź inne dokumenty wystawione prze podmiot, na rzecz którego usługi zostały wykonywane, a jeżeli z uzasadnionej przyczyny</w:t>
      </w:r>
      <w:r w:rsidR="00446ACB">
        <w:rPr>
          <w:rFonts w:cstheme="minorHAnsi"/>
          <w:sz w:val="24"/>
          <w:szCs w:val="24"/>
        </w:rPr>
        <w:br/>
      </w:r>
      <w:r w:rsidRPr="00E9293B">
        <w:rPr>
          <w:rFonts w:cstheme="minorHAnsi"/>
          <w:sz w:val="24"/>
          <w:szCs w:val="24"/>
        </w:rPr>
        <w:t>o obiektywnym charakterze wykonawca nie jest w stanie uzyskać tych dokumentów- inne dokumenty.</w:t>
      </w:r>
      <w:r w:rsidRPr="00E9293B">
        <w:rPr>
          <w:rFonts w:cstheme="minorHAnsi"/>
          <w:color w:val="000000"/>
          <w:sz w:val="24"/>
          <w:szCs w:val="24"/>
          <w:lang w:eastAsia="pl-PL"/>
        </w:rPr>
        <w:t xml:space="preserve"> Wzór wykazu usług, o złożenie którego zostanie poproszony Wykonawca najwyżej oceniony – stanowi załącznik Nr </w:t>
      </w:r>
      <w:r w:rsidR="00630648">
        <w:rPr>
          <w:rFonts w:cstheme="minorHAnsi"/>
          <w:color w:val="000000"/>
          <w:sz w:val="24"/>
          <w:szCs w:val="24"/>
          <w:lang w:eastAsia="pl-PL"/>
        </w:rPr>
        <w:t>7</w:t>
      </w:r>
      <w:r w:rsidRPr="00E9293B">
        <w:rPr>
          <w:rFonts w:cstheme="minorHAnsi"/>
          <w:color w:val="000000"/>
          <w:sz w:val="24"/>
          <w:szCs w:val="24"/>
          <w:lang w:eastAsia="pl-PL"/>
        </w:rPr>
        <w:t xml:space="preserve"> do SWZ</w:t>
      </w:r>
      <w:r w:rsidR="00446ACB">
        <w:rPr>
          <w:rFonts w:cstheme="minorHAnsi"/>
          <w:color w:val="000000"/>
          <w:sz w:val="24"/>
          <w:szCs w:val="24"/>
          <w:lang w:eastAsia="pl-PL"/>
        </w:rPr>
        <w:t>.</w:t>
      </w:r>
    </w:p>
    <w:p w14:paraId="74BE77D3" w14:textId="018FC93D" w:rsidR="00E9293B" w:rsidRPr="00E17364" w:rsidRDefault="00E9293B" w:rsidP="000B3A0B">
      <w:pPr>
        <w:spacing w:after="0" w:line="360" w:lineRule="auto"/>
        <w:ind w:left="567" w:right="53" w:hanging="567"/>
        <w:rPr>
          <w:rFonts w:cstheme="minorHAnsi"/>
          <w:sz w:val="24"/>
          <w:szCs w:val="24"/>
        </w:rPr>
      </w:pPr>
      <w:r w:rsidRPr="00E17364">
        <w:rPr>
          <w:rFonts w:cstheme="minorHAnsi"/>
          <w:sz w:val="24"/>
          <w:szCs w:val="24"/>
        </w:rPr>
        <w:t>b)</w:t>
      </w:r>
      <w:r w:rsidRPr="00E17364">
        <w:rPr>
          <w:rFonts w:cstheme="minorHAnsi"/>
          <w:sz w:val="24"/>
          <w:szCs w:val="24"/>
        </w:rPr>
        <w:tab/>
        <w:t>Wykaz osób skierowanych przez Wykonawcę do realizacji zamówienia publicznego,</w:t>
      </w:r>
      <w:r w:rsidR="00446ACB">
        <w:rPr>
          <w:rFonts w:cstheme="minorHAnsi"/>
          <w:sz w:val="24"/>
          <w:szCs w:val="24"/>
        </w:rPr>
        <w:br/>
      </w:r>
      <w:r w:rsidRPr="00E17364">
        <w:rPr>
          <w:rFonts w:cstheme="minorHAnsi"/>
          <w:sz w:val="24"/>
          <w:szCs w:val="24"/>
        </w:rPr>
        <w:t>w szczególności odpowiedzialnych za sporządzenie dokumentacji projektowej, wraz</w:t>
      </w:r>
      <w:r w:rsidR="00446ACB">
        <w:rPr>
          <w:rFonts w:cstheme="minorHAnsi"/>
          <w:sz w:val="24"/>
          <w:szCs w:val="24"/>
        </w:rPr>
        <w:br/>
      </w:r>
      <w:r w:rsidRPr="00E17364">
        <w:rPr>
          <w:rFonts w:cstheme="minorHAnsi"/>
          <w:sz w:val="24"/>
          <w:szCs w:val="24"/>
        </w:rPr>
        <w:t>z informacjami na temat ich kwalifikacji zawodowych, uprawnień, doświadczenia</w:t>
      </w:r>
      <w:r w:rsidR="00446ACB">
        <w:rPr>
          <w:rFonts w:cstheme="minorHAnsi"/>
          <w:sz w:val="24"/>
          <w:szCs w:val="24"/>
        </w:rPr>
        <w:br/>
      </w:r>
      <w:r w:rsidRPr="00E17364">
        <w:rPr>
          <w:rFonts w:cstheme="minorHAnsi"/>
          <w:sz w:val="24"/>
          <w:szCs w:val="24"/>
        </w:rPr>
        <w:t>i wykształcenia niezbędnych do wykonania zamówienia publicznego, a także zakresu wykonywanych przez nie czynności oraz informacją o podstawie do dysponowania tymi osobami.</w:t>
      </w:r>
      <w:r w:rsidR="004233FF">
        <w:rPr>
          <w:rFonts w:cstheme="minorHAnsi"/>
          <w:sz w:val="24"/>
          <w:szCs w:val="24"/>
        </w:rPr>
        <w:t xml:space="preserve"> </w:t>
      </w:r>
      <w:r w:rsidRPr="00E17364">
        <w:rPr>
          <w:rFonts w:cstheme="minorHAnsi"/>
          <w:color w:val="000000"/>
          <w:sz w:val="24"/>
          <w:szCs w:val="24"/>
          <w:lang w:eastAsia="pl-PL"/>
        </w:rPr>
        <w:t xml:space="preserve">Wzór wykaz osób, o złożenie którego zostanie poproszony Wykonawca najwyżej oceniony – stanowi załącznik Nr </w:t>
      </w:r>
      <w:r w:rsidR="00630648">
        <w:rPr>
          <w:rFonts w:cstheme="minorHAnsi"/>
          <w:color w:val="000000"/>
          <w:sz w:val="24"/>
          <w:szCs w:val="24"/>
          <w:lang w:eastAsia="pl-PL"/>
        </w:rPr>
        <w:t>8</w:t>
      </w:r>
      <w:r w:rsidRPr="00E17364">
        <w:rPr>
          <w:rFonts w:cstheme="minorHAnsi"/>
          <w:color w:val="000000"/>
          <w:sz w:val="24"/>
          <w:szCs w:val="24"/>
          <w:lang w:eastAsia="pl-PL"/>
        </w:rPr>
        <w:t xml:space="preserve"> do SWZ.</w:t>
      </w:r>
    </w:p>
    <w:p w14:paraId="36BD8186" w14:textId="77777777" w:rsidR="004233FF" w:rsidRDefault="00311928" w:rsidP="004C6075">
      <w:pPr>
        <w:numPr>
          <w:ilvl w:val="2"/>
          <w:numId w:val="22"/>
        </w:numPr>
        <w:spacing w:after="0" w:line="360" w:lineRule="auto"/>
        <w:ind w:left="567" w:right="53" w:hanging="425"/>
        <w:contextualSpacing/>
        <w:rPr>
          <w:rFonts w:cstheme="minorHAnsi"/>
          <w:sz w:val="24"/>
          <w:szCs w:val="24"/>
        </w:rPr>
      </w:pPr>
      <w:r w:rsidRPr="004E45DB">
        <w:rPr>
          <w:rFonts w:cstheme="minorHAnsi"/>
          <w:sz w:val="24"/>
          <w:szCs w:val="24"/>
        </w:rPr>
        <w:t>W celu potwierdzenia braku podstaw wykluczenia z postępowania, Wykonawca składa</w:t>
      </w:r>
      <w:r w:rsidR="00395C02">
        <w:rPr>
          <w:rFonts w:cstheme="minorHAnsi"/>
          <w:sz w:val="24"/>
          <w:szCs w:val="24"/>
        </w:rPr>
        <w:t>:</w:t>
      </w:r>
    </w:p>
    <w:p w14:paraId="7363B0C6" w14:textId="480767A0" w:rsidR="004233FF" w:rsidRDefault="00395C02" w:rsidP="006A4842">
      <w:pPr>
        <w:numPr>
          <w:ilvl w:val="2"/>
          <w:numId w:val="38"/>
        </w:numPr>
        <w:spacing w:after="0" w:line="360" w:lineRule="auto"/>
        <w:ind w:left="567" w:right="53" w:hanging="567"/>
        <w:contextualSpacing/>
        <w:rPr>
          <w:rFonts w:cstheme="minorHAnsi"/>
          <w:sz w:val="24"/>
          <w:szCs w:val="24"/>
        </w:rPr>
      </w:pPr>
      <w:r w:rsidRPr="004233FF">
        <w:rPr>
          <w:rFonts w:cstheme="minorHAnsi"/>
          <w:sz w:val="24"/>
          <w:szCs w:val="24"/>
        </w:rPr>
        <w:t>Informację z Krajowego Rejestru Karnego w zakresie określonym w art. 108 ust</w:t>
      </w:r>
      <w:r w:rsidR="007D1FA7">
        <w:rPr>
          <w:rFonts w:cstheme="minorHAnsi"/>
          <w:sz w:val="24"/>
          <w:szCs w:val="24"/>
        </w:rPr>
        <w:t>.</w:t>
      </w:r>
      <w:r w:rsidRPr="004233FF">
        <w:rPr>
          <w:rFonts w:cstheme="minorHAnsi"/>
          <w:sz w:val="24"/>
          <w:szCs w:val="24"/>
        </w:rPr>
        <w:t xml:space="preserve"> 1 pkt 1, 2 i 4</w:t>
      </w:r>
      <w:r w:rsidR="000C1800">
        <w:rPr>
          <w:rFonts w:cstheme="minorHAnsi"/>
          <w:sz w:val="24"/>
          <w:szCs w:val="24"/>
        </w:rPr>
        <w:t xml:space="preserve"> </w:t>
      </w:r>
      <w:r w:rsidR="000C1800" w:rsidRPr="003D0610">
        <w:rPr>
          <w:rFonts w:cstheme="minorHAnsi"/>
          <w:sz w:val="24"/>
          <w:szCs w:val="24"/>
        </w:rPr>
        <w:t>Pzp</w:t>
      </w:r>
      <w:r w:rsidR="000C1800" w:rsidRPr="004233FF">
        <w:rPr>
          <w:rFonts w:cstheme="minorHAnsi"/>
          <w:sz w:val="24"/>
          <w:szCs w:val="24"/>
        </w:rPr>
        <w:t xml:space="preserve"> </w:t>
      </w:r>
      <w:r w:rsidRPr="004233FF">
        <w:rPr>
          <w:rFonts w:cstheme="minorHAnsi"/>
          <w:sz w:val="24"/>
          <w:szCs w:val="24"/>
        </w:rPr>
        <w:t>sporządzoną nie wcześniej niż 6 miesięcy przed jej złożeniem.</w:t>
      </w:r>
    </w:p>
    <w:p w14:paraId="0DE019EF" w14:textId="5F1F457B" w:rsidR="00395C02" w:rsidRPr="004233FF" w:rsidRDefault="004A5249" w:rsidP="006A4842">
      <w:pPr>
        <w:numPr>
          <w:ilvl w:val="2"/>
          <w:numId w:val="38"/>
        </w:numPr>
        <w:spacing w:after="0" w:line="360" w:lineRule="auto"/>
        <w:ind w:left="567" w:right="53" w:hanging="567"/>
        <w:contextualSpacing/>
        <w:rPr>
          <w:rFonts w:cstheme="minorHAnsi"/>
          <w:sz w:val="24"/>
          <w:szCs w:val="24"/>
        </w:rPr>
      </w:pPr>
      <w:r w:rsidRPr="004233FF">
        <w:rPr>
          <w:rFonts w:cstheme="minorHAnsi"/>
          <w:sz w:val="24"/>
          <w:szCs w:val="24"/>
        </w:rPr>
        <w:t>Oświadczenie wykonawcy o aktualności informacji zawartych w oświadczeniu,</w:t>
      </w:r>
      <w:r w:rsidR="004233FF">
        <w:rPr>
          <w:rFonts w:cstheme="minorHAnsi"/>
          <w:sz w:val="24"/>
          <w:szCs w:val="24"/>
        </w:rPr>
        <w:br/>
      </w:r>
      <w:r w:rsidRPr="004233FF">
        <w:rPr>
          <w:rFonts w:cstheme="minorHAnsi"/>
          <w:sz w:val="24"/>
          <w:szCs w:val="24"/>
        </w:rPr>
        <w:t>o którym mowa w art. 125 ust</w:t>
      </w:r>
      <w:r w:rsidR="007D1FA7">
        <w:rPr>
          <w:rFonts w:cstheme="minorHAnsi"/>
          <w:sz w:val="24"/>
          <w:szCs w:val="24"/>
        </w:rPr>
        <w:t>.</w:t>
      </w:r>
      <w:r w:rsidRPr="004233FF">
        <w:rPr>
          <w:rFonts w:cstheme="minorHAnsi"/>
          <w:sz w:val="24"/>
          <w:szCs w:val="24"/>
        </w:rPr>
        <w:t xml:space="preserve"> 1 Pzp</w:t>
      </w:r>
      <w:r w:rsidR="00A866D1" w:rsidRPr="004233FF">
        <w:rPr>
          <w:rFonts w:cstheme="minorHAnsi"/>
          <w:sz w:val="24"/>
          <w:szCs w:val="24"/>
        </w:rPr>
        <w:t xml:space="preserve"> (JEDZ)</w:t>
      </w:r>
      <w:r w:rsidRPr="004233FF">
        <w:rPr>
          <w:rFonts w:cstheme="minorHAnsi"/>
          <w:sz w:val="24"/>
          <w:szCs w:val="24"/>
        </w:rPr>
        <w:t>, w zakresie:</w:t>
      </w:r>
    </w:p>
    <w:p w14:paraId="28998F78" w14:textId="5E10544B" w:rsidR="00A336E2" w:rsidRDefault="004A5249" w:rsidP="006A4842">
      <w:pPr>
        <w:pStyle w:val="Akapitzlist"/>
        <w:numPr>
          <w:ilvl w:val="0"/>
          <w:numId w:val="39"/>
        </w:numPr>
        <w:spacing w:after="0" w:line="360" w:lineRule="auto"/>
        <w:ind w:left="567" w:right="53" w:hanging="567"/>
        <w:rPr>
          <w:rFonts w:cstheme="minorHAnsi"/>
          <w:sz w:val="24"/>
          <w:szCs w:val="24"/>
        </w:rPr>
      </w:pPr>
      <w:r>
        <w:rPr>
          <w:rFonts w:cstheme="minorHAnsi"/>
          <w:sz w:val="24"/>
          <w:szCs w:val="24"/>
        </w:rPr>
        <w:t>art. 108 ust</w:t>
      </w:r>
      <w:r w:rsidR="007D1FA7">
        <w:rPr>
          <w:rFonts w:cstheme="minorHAnsi"/>
          <w:sz w:val="24"/>
          <w:szCs w:val="24"/>
        </w:rPr>
        <w:t>.</w:t>
      </w:r>
      <w:r>
        <w:rPr>
          <w:rFonts w:cstheme="minorHAnsi"/>
          <w:sz w:val="24"/>
          <w:szCs w:val="24"/>
        </w:rPr>
        <w:t xml:space="preserve"> 1 pkt 3</w:t>
      </w:r>
      <w:r w:rsidR="00CC2AE6">
        <w:rPr>
          <w:rFonts w:cstheme="minorHAnsi"/>
          <w:sz w:val="24"/>
          <w:szCs w:val="24"/>
        </w:rPr>
        <w:t xml:space="preserve"> </w:t>
      </w:r>
      <w:r w:rsidR="000C1800" w:rsidRPr="003D0610">
        <w:rPr>
          <w:rFonts w:cstheme="minorHAnsi"/>
          <w:sz w:val="24"/>
          <w:szCs w:val="24"/>
        </w:rPr>
        <w:t>Pzp</w:t>
      </w:r>
      <w:r>
        <w:rPr>
          <w:rFonts w:cstheme="minorHAnsi"/>
          <w:sz w:val="24"/>
          <w:szCs w:val="24"/>
        </w:rPr>
        <w:t>, tj. braku wydania wobec niego prawomocnego wyroku sądu lub ostatecznej decyzji administracyjnej o zaleganiu z uiszczeniem podatków, opłat, lub składek na ubezpieczenia społeczne lub zdrowotne, chyba że wykonawca odpowiednio przed upływem terminu do składania ofe</w:t>
      </w:r>
      <w:r w:rsidR="00A336E2">
        <w:rPr>
          <w:rFonts w:cstheme="minorHAnsi"/>
          <w:sz w:val="24"/>
          <w:szCs w:val="24"/>
        </w:rPr>
        <w:t>r</w:t>
      </w:r>
      <w:r>
        <w:rPr>
          <w:rFonts w:cstheme="minorHAnsi"/>
          <w:sz w:val="24"/>
          <w:szCs w:val="24"/>
        </w:rPr>
        <w:t>t dokonał płatności należnych podatków</w:t>
      </w:r>
      <w:r w:rsidR="00A336E2">
        <w:rPr>
          <w:rFonts w:cstheme="minorHAnsi"/>
          <w:sz w:val="24"/>
          <w:szCs w:val="24"/>
        </w:rPr>
        <w:t xml:space="preserve">, opłat lub składek na ubezpieczenie społeczne lub zdrowotne wraz z </w:t>
      </w:r>
      <w:r w:rsidR="00A336E2">
        <w:rPr>
          <w:rFonts w:cstheme="minorHAnsi"/>
          <w:sz w:val="24"/>
          <w:szCs w:val="24"/>
        </w:rPr>
        <w:lastRenderedPageBreak/>
        <w:t>odsetkami lub grzywnami lub zawarł wiążące porozumienie w sprawie spłaty tych należności,</w:t>
      </w:r>
    </w:p>
    <w:p w14:paraId="0B8B6664" w14:textId="67D046A3" w:rsidR="00A866D1" w:rsidRDefault="00A866D1" w:rsidP="006A4842">
      <w:pPr>
        <w:pStyle w:val="Akapitzlist"/>
        <w:numPr>
          <w:ilvl w:val="0"/>
          <w:numId w:val="39"/>
        </w:numPr>
        <w:spacing w:after="0" w:line="360" w:lineRule="auto"/>
        <w:ind w:left="567" w:right="53" w:hanging="567"/>
        <w:rPr>
          <w:rFonts w:cstheme="minorHAnsi"/>
          <w:sz w:val="24"/>
          <w:szCs w:val="24"/>
        </w:rPr>
      </w:pPr>
      <w:r>
        <w:rPr>
          <w:rFonts w:cstheme="minorHAnsi"/>
          <w:sz w:val="24"/>
          <w:szCs w:val="24"/>
        </w:rPr>
        <w:t>art. 108 ust</w:t>
      </w:r>
      <w:r w:rsidR="007D1FA7">
        <w:rPr>
          <w:rFonts w:cstheme="minorHAnsi"/>
          <w:sz w:val="24"/>
          <w:szCs w:val="24"/>
        </w:rPr>
        <w:t>.</w:t>
      </w:r>
      <w:r>
        <w:rPr>
          <w:rFonts w:cstheme="minorHAnsi"/>
          <w:sz w:val="24"/>
          <w:szCs w:val="24"/>
        </w:rPr>
        <w:t xml:space="preserve"> 1 pkt 4 </w:t>
      </w:r>
      <w:r w:rsidR="000C1800" w:rsidRPr="003D0610">
        <w:rPr>
          <w:rFonts w:cstheme="minorHAnsi"/>
          <w:sz w:val="24"/>
          <w:szCs w:val="24"/>
        </w:rPr>
        <w:t>Pzp</w:t>
      </w:r>
      <w:r>
        <w:rPr>
          <w:rFonts w:cstheme="minorHAnsi"/>
          <w:sz w:val="24"/>
          <w:szCs w:val="24"/>
        </w:rPr>
        <w:t>, dotyczących orzeczenia zakazu ubiegania się o zamówienie publiczne tytułem środka zapobiegawczego</w:t>
      </w:r>
      <w:r w:rsidR="00BC091E">
        <w:rPr>
          <w:rFonts w:cstheme="minorHAnsi"/>
          <w:sz w:val="24"/>
          <w:szCs w:val="24"/>
        </w:rPr>
        <w:t>,</w:t>
      </w:r>
    </w:p>
    <w:p w14:paraId="6BCDD9CC" w14:textId="5A23F8D1" w:rsidR="00A866D1" w:rsidRDefault="00A866D1" w:rsidP="006A4842">
      <w:pPr>
        <w:pStyle w:val="Akapitzlist"/>
        <w:numPr>
          <w:ilvl w:val="0"/>
          <w:numId w:val="39"/>
        </w:numPr>
        <w:spacing w:after="0" w:line="360" w:lineRule="auto"/>
        <w:ind w:left="567" w:right="53" w:hanging="567"/>
        <w:rPr>
          <w:rFonts w:cstheme="minorHAnsi"/>
          <w:sz w:val="24"/>
          <w:szCs w:val="24"/>
        </w:rPr>
      </w:pPr>
      <w:r>
        <w:rPr>
          <w:rFonts w:cstheme="minorHAnsi"/>
          <w:sz w:val="24"/>
          <w:szCs w:val="24"/>
        </w:rPr>
        <w:t>art. 108 ust</w:t>
      </w:r>
      <w:r w:rsidR="007D1FA7">
        <w:rPr>
          <w:rFonts w:cstheme="minorHAnsi"/>
          <w:sz w:val="24"/>
          <w:szCs w:val="24"/>
        </w:rPr>
        <w:t>.</w:t>
      </w:r>
      <w:r>
        <w:rPr>
          <w:rFonts w:cstheme="minorHAnsi"/>
          <w:sz w:val="24"/>
          <w:szCs w:val="24"/>
        </w:rPr>
        <w:t xml:space="preserve"> 1 pkt 5 </w:t>
      </w:r>
      <w:r w:rsidR="000C1800" w:rsidRPr="003D0610">
        <w:rPr>
          <w:rFonts w:cstheme="minorHAnsi"/>
          <w:sz w:val="24"/>
          <w:szCs w:val="24"/>
        </w:rPr>
        <w:t>Pzp</w:t>
      </w:r>
      <w:r>
        <w:rPr>
          <w:rFonts w:cstheme="minorHAnsi"/>
          <w:sz w:val="24"/>
          <w:szCs w:val="24"/>
        </w:rPr>
        <w:t>, dotyczących zawarcia z innymi wykonawcami porozumienia mającego na celu zakłócenie konkurencji</w:t>
      </w:r>
      <w:r w:rsidR="00BC091E">
        <w:rPr>
          <w:rFonts w:cstheme="minorHAnsi"/>
          <w:sz w:val="24"/>
          <w:szCs w:val="24"/>
        </w:rPr>
        <w:t>,</w:t>
      </w:r>
      <w:r>
        <w:rPr>
          <w:rFonts w:cstheme="minorHAnsi"/>
          <w:sz w:val="24"/>
          <w:szCs w:val="24"/>
        </w:rPr>
        <w:t xml:space="preserve">  </w:t>
      </w:r>
    </w:p>
    <w:p w14:paraId="71F4CC41" w14:textId="4EBDDB32" w:rsidR="00CC2AE6" w:rsidRDefault="00A336E2" w:rsidP="006A4842">
      <w:pPr>
        <w:pStyle w:val="Akapitzlist"/>
        <w:numPr>
          <w:ilvl w:val="0"/>
          <w:numId w:val="39"/>
        </w:numPr>
        <w:spacing w:after="0" w:line="360" w:lineRule="auto"/>
        <w:ind w:left="567" w:right="53" w:hanging="567"/>
        <w:rPr>
          <w:rFonts w:cstheme="minorHAnsi"/>
          <w:sz w:val="24"/>
          <w:szCs w:val="24"/>
        </w:rPr>
      </w:pPr>
      <w:r>
        <w:rPr>
          <w:rFonts w:cstheme="minorHAnsi"/>
          <w:sz w:val="24"/>
          <w:szCs w:val="24"/>
        </w:rPr>
        <w:t>art. 108 ust</w:t>
      </w:r>
      <w:r w:rsidR="007D1FA7">
        <w:rPr>
          <w:rFonts w:cstheme="minorHAnsi"/>
          <w:sz w:val="24"/>
          <w:szCs w:val="24"/>
        </w:rPr>
        <w:t>.</w:t>
      </w:r>
      <w:r>
        <w:rPr>
          <w:rFonts w:cstheme="minorHAnsi"/>
          <w:sz w:val="24"/>
          <w:szCs w:val="24"/>
        </w:rPr>
        <w:t xml:space="preserve"> 1 pkt 6 </w:t>
      </w:r>
      <w:r w:rsidR="000C1800" w:rsidRPr="003D0610">
        <w:rPr>
          <w:rFonts w:cstheme="minorHAnsi"/>
          <w:sz w:val="24"/>
          <w:szCs w:val="24"/>
        </w:rPr>
        <w:t>Pzp</w:t>
      </w:r>
      <w:r>
        <w:rPr>
          <w:rFonts w:cstheme="minorHAnsi"/>
          <w:sz w:val="24"/>
          <w:szCs w:val="24"/>
        </w:rPr>
        <w:t>, tj.: jeżeli, w przypadkach, o których mowa w art. 85 ust</w:t>
      </w:r>
      <w:r w:rsidR="007D1FA7">
        <w:rPr>
          <w:rFonts w:cstheme="minorHAnsi"/>
          <w:sz w:val="24"/>
          <w:szCs w:val="24"/>
        </w:rPr>
        <w:t>.</w:t>
      </w:r>
      <w:r>
        <w:rPr>
          <w:rFonts w:cstheme="minorHAnsi"/>
          <w:sz w:val="24"/>
          <w:szCs w:val="24"/>
        </w:rPr>
        <w:t xml:space="preserve"> 1 </w:t>
      </w:r>
      <w:r w:rsidR="000C1800" w:rsidRPr="003D0610">
        <w:rPr>
          <w:rFonts w:cstheme="minorHAnsi"/>
          <w:sz w:val="24"/>
          <w:szCs w:val="24"/>
        </w:rPr>
        <w:t>Pzp</w:t>
      </w:r>
      <w:r>
        <w:rPr>
          <w:rFonts w:cstheme="minorHAnsi"/>
          <w:sz w:val="24"/>
          <w:szCs w:val="24"/>
        </w:rPr>
        <w:t xml:space="preserve"> doszło do zakłócenia konkurencji wynikającego z wcześniejszego zaangażowania tego wykonawcy lub podmiotu, który należy z Wykonawcą do tej samej grupy kapitałowej w rozumieniu ustawy z dnia 16 lutego 2007 </w:t>
      </w:r>
      <w:r w:rsidR="000C1800">
        <w:rPr>
          <w:rFonts w:cstheme="minorHAnsi"/>
          <w:sz w:val="24"/>
          <w:szCs w:val="24"/>
        </w:rPr>
        <w:t xml:space="preserve">r. </w:t>
      </w:r>
      <w:r>
        <w:rPr>
          <w:rFonts w:cstheme="minorHAnsi"/>
          <w:sz w:val="24"/>
          <w:szCs w:val="24"/>
        </w:rPr>
        <w:t>o ochronie konkurencji i konsumentów, chyba że spowodo</w:t>
      </w:r>
      <w:r w:rsidR="00633249">
        <w:rPr>
          <w:rFonts w:cstheme="minorHAnsi"/>
          <w:sz w:val="24"/>
          <w:szCs w:val="24"/>
        </w:rPr>
        <w:t>w</w:t>
      </w:r>
      <w:r>
        <w:rPr>
          <w:rFonts w:cstheme="minorHAnsi"/>
          <w:sz w:val="24"/>
          <w:szCs w:val="24"/>
        </w:rPr>
        <w:t>ane tym</w:t>
      </w:r>
      <w:r w:rsidR="00633249">
        <w:rPr>
          <w:rFonts w:cstheme="minorHAnsi"/>
          <w:sz w:val="24"/>
          <w:szCs w:val="24"/>
        </w:rPr>
        <w:t xml:space="preserve"> zakłócenie konkurencji może być wyeliminowane w inny sposób niż przez wykluczenie wykonawcy z udziału</w:t>
      </w:r>
      <w:r w:rsidR="00BC091E">
        <w:rPr>
          <w:rFonts w:cstheme="minorHAnsi"/>
          <w:sz w:val="24"/>
          <w:szCs w:val="24"/>
        </w:rPr>
        <w:t xml:space="preserve"> </w:t>
      </w:r>
      <w:r w:rsidR="00633249">
        <w:rPr>
          <w:rFonts w:cstheme="minorHAnsi"/>
          <w:sz w:val="24"/>
          <w:szCs w:val="24"/>
        </w:rPr>
        <w:t>w postępowaniu o udzieleniu</w:t>
      </w:r>
      <w:r>
        <w:rPr>
          <w:rFonts w:cstheme="minorHAnsi"/>
          <w:sz w:val="24"/>
          <w:szCs w:val="24"/>
        </w:rPr>
        <w:t xml:space="preserve"> </w:t>
      </w:r>
      <w:r w:rsidR="00633249">
        <w:rPr>
          <w:rFonts w:cstheme="minorHAnsi"/>
          <w:sz w:val="24"/>
          <w:szCs w:val="24"/>
        </w:rPr>
        <w:t xml:space="preserve">zamówienia. </w:t>
      </w:r>
    </w:p>
    <w:p w14:paraId="72848C5C" w14:textId="09D4D90B" w:rsidR="004A5249" w:rsidRDefault="00633249" w:rsidP="000B3A0B">
      <w:pPr>
        <w:pStyle w:val="Akapitzlist"/>
        <w:spacing w:after="0" w:line="360" w:lineRule="auto"/>
        <w:ind w:left="0" w:right="53"/>
        <w:rPr>
          <w:rFonts w:cstheme="minorHAnsi"/>
          <w:sz w:val="24"/>
          <w:szCs w:val="24"/>
        </w:rPr>
      </w:pPr>
      <w:r>
        <w:rPr>
          <w:rFonts w:cstheme="minorHAnsi"/>
          <w:sz w:val="24"/>
          <w:szCs w:val="24"/>
        </w:rPr>
        <w:t>Wzór oświadczenia</w:t>
      </w:r>
      <w:r w:rsidR="00CC2AE6">
        <w:rPr>
          <w:rFonts w:cstheme="minorHAnsi"/>
          <w:sz w:val="24"/>
          <w:szCs w:val="24"/>
        </w:rPr>
        <w:t xml:space="preserve"> o aktualności informacji</w:t>
      </w:r>
      <w:r>
        <w:rPr>
          <w:rFonts w:cstheme="minorHAnsi"/>
          <w:sz w:val="24"/>
          <w:szCs w:val="24"/>
        </w:rPr>
        <w:t>, o złożenie którego zostanie poproszony Wykonawca najwyżej oceniony stanowi załącznik nr</w:t>
      </w:r>
      <w:r w:rsidR="00CC2AE6">
        <w:rPr>
          <w:rFonts w:cstheme="minorHAnsi"/>
          <w:sz w:val="24"/>
          <w:szCs w:val="24"/>
        </w:rPr>
        <w:t xml:space="preserve"> </w:t>
      </w:r>
      <w:r w:rsidR="00630648">
        <w:rPr>
          <w:rFonts w:cstheme="minorHAnsi"/>
          <w:sz w:val="24"/>
          <w:szCs w:val="24"/>
        </w:rPr>
        <w:t>6</w:t>
      </w:r>
      <w:r>
        <w:rPr>
          <w:rFonts w:cstheme="minorHAnsi"/>
          <w:sz w:val="24"/>
          <w:szCs w:val="24"/>
        </w:rPr>
        <w:t xml:space="preserve"> do SWZ.</w:t>
      </w:r>
    </w:p>
    <w:p w14:paraId="00557745" w14:textId="6FBA16EE" w:rsidR="00311928" w:rsidRPr="00633249" w:rsidRDefault="00446ACB" w:rsidP="006A4842">
      <w:pPr>
        <w:pStyle w:val="Akapitzlist"/>
        <w:numPr>
          <w:ilvl w:val="0"/>
          <w:numId w:val="40"/>
        </w:numPr>
        <w:spacing w:after="0" w:line="360" w:lineRule="auto"/>
        <w:ind w:left="567" w:right="53" w:hanging="567"/>
        <w:rPr>
          <w:rFonts w:cstheme="minorHAnsi"/>
          <w:sz w:val="24"/>
          <w:szCs w:val="24"/>
        </w:rPr>
      </w:pPr>
      <w:r>
        <w:rPr>
          <w:rFonts w:cstheme="minorHAnsi"/>
          <w:sz w:val="24"/>
          <w:szCs w:val="24"/>
        </w:rPr>
        <w:t>O</w:t>
      </w:r>
      <w:r w:rsidR="00311928" w:rsidRPr="00633249">
        <w:rPr>
          <w:rFonts w:cstheme="minorHAnsi"/>
          <w:sz w:val="24"/>
          <w:szCs w:val="24"/>
        </w:rPr>
        <w:t>świadczenie wykonawcy, w zakresie art. 108 ust</w:t>
      </w:r>
      <w:r w:rsidR="007D1FA7">
        <w:rPr>
          <w:rFonts w:cstheme="minorHAnsi"/>
          <w:sz w:val="24"/>
          <w:szCs w:val="24"/>
        </w:rPr>
        <w:t>.</w:t>
      </w:r>
      <w:r w:rsidR="00311928" w:rsidRPr="00633249">
        <w:rPr>
          <w:rFonts w:cstheme="minorHAnsi"/>
          <w:sz w:val="24"/>
          <w:szCs w:val="24"/>
        </w:rPr>
        <w:t xml:space="preserve"> 1 pkt 5 </w:t>
      </w:r>
      <w:r w:rsidR="000C1800" w:rsidRPr="003D0610">
        <w:rPr>
          <w:rFonts w:cstheme="minorHAnsi"/>
          <w:sz w:val="24"/>
          <w:szCs w:val="24"/>
        </w:rPr>
        <w:t>Pzp</w:t>
      </w:r>
      <w:r w:rsidR="00311928" w:rsidRPr="00633249">
        <w:rPr>
          <w:rFonts w:cstheme="minorHAnsi"/>
          <w:sz w:val="24"/>
          <w:szCs w:val="24"/>
        </w:rPr>
        <w:t>, o braku przynależności do tej samej grupy kapitałowej, w rozumieniu ustawy z dnia 16 lutego 2007 r</w:t>
      </w:r>
      <w:r w:rsidR="000C1800">
        <w:rPr>
          <w:rFonts w:cstheme="minorHAnsi"/>
          <w:sz w:val="24"/>
          <w:szCs w:val="24"/>
        </w:rPr>
        <w:t>.</w:t>
      </w:r>
      <w:r w:rsidR="000C1800">
        <w:rPr>
          <w:rFonts w:cstheme="minorHAnsi"/>
          <w:sz w:val="24"/>
          <w:szCs w:val="24"/>
        </w:rPr>
        <w:br/>
      </w:r>
      <w:r w:rsidR="00311928" w:rsidRPr="00633249">
        <w:rPr>
          <w:rFonts w:cstheme="minorHAnsi"/>
          <w:sz w:val="24"/>
          <w:szCs w:val="24"/>
        </w:rPr>
        <w:t>o ochronie konkurencji 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9CD3BB9" w14:textId="56892CED" w:rsidR="00311928" w:rsidRPr="004E45DB" w:rsidRDefault="00311928" w:rsidP="000B3A0B">
      <w:pPr>
        <w:spacing w:after="0" w:line="360" w:lineRule="auto"/>
        <w:ind w:right="53"/>
        <w:contextualSpacing/>
        <w:rPr>
          <w:rFonts w:cstheme="minorHAnsi"/>
          <w:sz w:val="24"/>
          <w:szCs w:val="24"/>
        </w:rPr>
      </w:pPr>
      <w:r w:rsidRPr="004E45DB">
        <w:rPr>
          <w:rFonts w:cstheme="minorHAnsi"/>
          <w:sz w:val="24"/>
          <w:szCs w:val="24"/>
        </w:rPr>
        <w:t xml:space="preserve">Wzór oświadczenia, o złożenie którego zostanie poproszony Wykonawca najwyżej oceniony – stanowi załącznik Nr </w:t>
      </w:r>
      <w:r w:rsidR="00630648">
        <w:rPr>
          <w:rFonts w:cstheme="minorHAnsi"/>
          <w:sz w:val="24"/>
          <w:szCs w:val="24"/>
        </w:rPr>
        <w:t>5</w:t>
      </w:r>
      <w:r w:rsidR="00CC2AE6">
        <w:rPr>
          <w:rFonts w:cstheme="minorHAnsi"/>
          <w:sz w:val="24"/>
          <w:szCs w:val="24"/>
        </w:rPr>
        <w:t xml:space="preserve"> </w:t>
      </w:r>
      <w:r w:rsidRPr="004E45DB">
        <w:rPr>
          <w:rFonts w:cstheme="minorHAnsi"/>
          <w:sz w:val="24"/>
          <w:szCs w:val="24"/>
        </w:rPr>
        <w:t xml:space="preserve">do SWZ. </w:t>
      </w:r>
    </w:p>
    <w:p w14:paraId="7712D6EC" w14:textId="5AE50A92" w:rsidR="00633249" w:rsidRPr="001B2568" w:rsidRDefault="00633249" w:rsidP="004C6075">
      <w:pPr>
        <w:pStyle w:val="Akapitzlist"/>
        <w:numPr>
          <w:ilvl w:val="0"/>
          <w:numId w:val="22"/>
        </w:numPr>
        <w:spacing w:after="0" w:line="360" w:lineRule="auto"/>
        <w:ind w:left="567" w:right="53" w:hanging="567"/>
        <w:rPr>
          <w:rFonts w:cstheme="minorHAnsi"/>
          <w:sz w:val="24"/>
          <w:szCs w:val="24"/>
        </w:rPr>
      </w:pPr>
      <w:r w:rsidRPr="001B2568">
        <w:rPr>
          <w:rFonts w:cstheme="minorHAnsi"/>
          <w:sz w:val="24"/>
          <w:szCs w:val="24"/>
        </w:rPr>
        <w:t>Jeżeli Wykonawca ma siedzibę lub miejsce zamieszkania poza granicami Rzeczpospolitej Polskiej, zamiast dokumentów, o których mowa w ust</w:t>
      </w:r>
      <w:r w:rsidR="000C1800">
        <w:rPr>
          <w:rFonts w:cstheme="minorHAnsi"/>
          <w:sz w:val="24"/>
          <w:szCs w:val="24"/>
        </w:rPr>
        <w:t>.</w:t>
      </w:r>
      <w:r w:rsidRPr="001B2568">
        <w:rPr>
          <w:rFonts w:cstheme="minorHAnsi"/>
          <w:sz w:val="24"/>
          <w:szCs w:val="24"/>
        </w:rPr>
        <w:t xml:space="preserve"> </w:t>
      </w:r>
      <w:r w:rsidR="001B4479" w:rsidRPr="001B2568">
        <w:rPr>
          <w:rFonts w:cstheme="minorHAnsi"/>
          <w:sz w:val="24"/>
          <w:szCs w:val="24"/>
        </w:rPr>
        <w:t>2</w:t>
      </w:r>
      <w:r w:rsidRPr="001B2568">
        <w:rPr>
          <w:rFonts w:cstheme="minorHAnsi"/>
          <w:sz w:val="24"/>
          <w:szCs w:val="24"/>
        </w:rPr>
        <w:t xml:space="preserve"> pkt 2a sk</w:t>
      </w:r>
      <w:r w:rsidR="00DA67F0" w:rsidRPr="001B2568">
        <w:rPr>
          <w:rFonts w:cstheme="minorHAnsi"/>
          <w:sz w:val="24"/>
          <w:szCs w:val="24"/>
        </w:rPr>
        <w:t>ł</w:t>
      </w:r>
      <w:r w:rsidRPr="001B2568">
        <w:rPr>
          <w:rFonts w:cstheme="minorHAnsi"/>
          <w:sz w:val="24"/>
          <w:szCs w:val="24"/>
        </w:rPr>
        <w:t>ada informację z odpowiedniego rejestru, takiego jak rejestr sądowy, albo, w przypadku braku takiego rejestru, inny równowa</w:t>
      </w:r>
      <w:r w:rsidR="00DA67F0" w:rsidRPr="001B2568">
        <w:rPr>
          <w:rFonts w:cstheme="minorHAnsi"/>
          <w:sz w:val="24"/>
          <w:szCs w:val="24"/>
        </w:rPr>
        <w:t>ż</w:t>
      </w:r>
      <w:r w:rsidRPr="001B2568">
        <w:rPr>
          <w:rFonts w:cstheme="minorHAnsi"/>
          <w:sz w:val="24"/>
          <w:szCs w:val="24"/>
        </w:rPr>
        <w:t>ny dokument</w:t>
      </w:r>
      <w:r w:rsidR="00DA67F0" w:rsidRPr="001B2568">
        <w:rPr>
          <w:rFonts w:cstheme="minorHAnsi"/>
          <w:sz w:val="24"/>
          <w:szCs w:val="24"/>
        </w:rPr>
        <w:t xml:space="preserve"> </w:t>
      </w:r>
      <w:r w:rsidRPr="001B2568">
        <w:rPr>
          <w:rFonts w:cstheme="minorHAnsi"/>
          <w:sz w:val="24"/>
          <w:szCs w:val="24"/>
        </w:rPr>
        <w:t>wyda</w:t>
      </w:r>
      <w:r w:rsidR="00DA67F0" w:rsidRPr="001B2568">
        <w:rPr>
          <w:rFonts w:cstheme="minorHAnsi"/>
          <w:sz w:val="24"/>
          <w:szCs w:val="24"/>
        </w:rPr>
        <w:t>n</w:t>
      </w:r>
      <w:r w:rsidRPr="001B2568">
        <w:rPr>
          <w:rFonts w:cstheme="minorHAnsi"/>
          <w:sz w:val="24"/>
          <w:szCs w:val="24"/>
        </w:rPr>
        <w:t>y przez właściwy organ sadowy lub administracyjny kraju, w którym wykonawca ma siedzibę  lub miejsce zamieszkania</w:t>
      </w:r>
      <w:r w:rsidR="00DA67F0" w:rsidRPr="001B2568">
        <w:rPr>
          <w:rFonts w:cstheme="minorHAnsi"/>
          <w:sz w:val="24"/>
          <w:szCs w:val="24"/>
        </w:rPr>
        <w:t>, w zakresie określonym w art. 108 ust</w:t>
      </w:r>
      <w:r w:rsidR="007D1FA7">
        <w:rPr>
          <w:rFonts w:cstheme="minorHAnsi"/>
          <w:sz w:val="24"/>
          <w:szCs w:val="24"/>
        </w:rPr>
        <w:t>.</w:t>
      </w:r>
      <w:r w:rsidR="00DA67F0" w:rsidRPr="001B2568">
        <w:rPr>
          <w:rFonts w:cstheme="minorHAnsi"/>
          <w:sz w:val="24"/>
          <w:szCs w:val="24"/>
        </w:rPr>
        <w:t xml:space="preserve"> 1 pkt 1, 2 i 4 Pzp. Dokument powinien być wystawiony nie wcześniej niż 6 miesięcy przed jego złożeniem.</w:t>
      </w:r>
    </w:p>
    <w:p w14:paraId="339660B3" w14:textId="3580E77F" w:rsidR="00F97BE3" w:rsidRPr="000B3A0B" w:rsidRDefault="00DA67F0" w:rsidP="004C6075">
      <w:pPr>
        <w:pStyle w:val="Akapitzlist"/>
        <w:numPr>
          <w:ilvl w:val="0"/>
          <w:numId w:val="22"/>
        </w:numPr>
        <w:spacing w:after="0" w:line="360" w:lineRule="auto"/>
        <w:ind w:left="567" w:right="53" w:hanging="567"/>
        <w:rPr>
          <w:rFonts w:cstheme="minorHAnsi"/>
          <w:sz w:val="24"/>
          <w:szCs w:val="24"/>
        </w:rPr>
      </w:pPr>
      <w:r w:rsidRPr="000B3A0B">
        <w:rPr>
          <w:rFonts w:cstheme="minorHAnsi"/>
          <w:sz w:val="24"/>
          <w:szCs w:val="24"/>
        </w:rPr>
        <w:lastRenderedPageBreak/>
        <w:t xml:space="preserve">Jeżeli w kraju, w którym Wykonawca ma siedzibę lub miejsce zamieszkania nie wydaje się dokumentów, o których mowa w </w:t>
      </w:r>
      <w:r w:rsidR="00E570C7">
        <w:rPr>
          <w:rFonts w:cstheme="minorHAnsi"/>
          <w:sz w:val="24"/>
          <w:szCs w:val="24"/>
        </w:rPr>
        <w:t>us</w:t>
      </w:r>
      <w:r w:rsidRPr="000B3A0B">
        <w:rPr>
          <w:rFonts w:cstheme="minorHAnsi"/>
          <w:sz w:val="24"/>
          <w:szCs w:val="24"/>
        </w:rPr>
        <w:t>t</w:t>
      </w:r>
      <w:r w:rsidR="00E570C7">
        <w:rPr>
          <w:rFonts w:cstheme="minorHAnsi"/>
          <w:sz w:val="24"/>
          <w:szCs w:val="24"/>
        </w:rPr>
        <w:t>.</w:t>
      </w:r>
      <w:r w:rsidRPr="000B3A0B">
        <w:rPr>
          <w:rFonts w:cstheme="minorHAnsi"/>
          <w:sz w:val="24"/>
          <w:szCs w:val="24"/>
        </w:rPr>
        <w:t xml:space="preserve"> </w:t>
      </w:r>
      <w:r w:rsidR="00AE31E9" w:rsidRPr="000B3A0B">
        <w:rPr>
          <w:rFonts w:cstheme="minorHAnsi"/>
          <w:sz w:val="24"/>
          <w:szCs w:val="24"/>
        </w:rPr>
        <w:t>3</w:t>
      </w:r>
      <w:r w:rsidRPr="000B3A0B">
        <w:rPr>
          <w:rFonts w:cstheme="minorHAnsi"/>
          <w:sz w:val="24"/>
          <w:szCs w:val="24"/>
        </w:rPr>
        <w:t xml:space="preserve"> lub gdy dokumenty te nie odnoszą się do wszystkich przypadkó</w:t>
      </w:r>
      <w:r w:rsidR="00F97BE3" w:rsidRPr="000B3A0B">
        <w:rPr>
          <w:rFonts w:cstheme="minorHAnsi"/>
          <w:sz w:val="24"/>
          <w:szCs w:val="24"/>
        </w:rPr>
        <w:t>w</w:t>
      </w:r>
      <w:r w:rsidRPr="000B3A0B">
        <w:rPr>
          <w:rFonts w:cstheme="minorHAnsi"/>
          <w:sz w:val="24"/>
          <w:szCs w:val="24"/>
        </w:rPr>
        <w:t xml:space="preserve">, o których mowa w </w:t>
      </w:r>
      <w:r w:rsidR="00E570C7">
        <w:rPr>
          <w:rFonts w:cstheme="minorHAnsi"/>
          <w:sz w:val="24"/>
          <w:szCs w:val="24"/>
        </w:rPr>
        <w:t xml:space="preserve">ust. </w:t>
      </w:r>
      <w:r w:rsidR="00AE31E9" w:rsidRPr="000B3A0B">
        <w:rPr>
          <w:rFonts w:cstheme="minorHAnsi"/>
          <w:sz w:val="24"/>
          <w:szCs w:val="24"/>
        </w:rPr>
        <w:t>3</w:t>
      </w:r>
      <w:r w:rsidR="00F97BE3" w:rsidRPr="000B3A0B">
        <w:rPr>
          <w:rFonts w:cstheme="minorHAnsi"/>
          <w:sz w:val="24"/>
          <w:szCs w:val="24"/>
        </w:rPr>
        <w:t xml:space="preserve"> zastępuje się je w całości lub</w:t>
      </w:r>
      <w:r w:rsidR="00E570C7">
        <w:rPr>
          <w:rFonts w:cstheme="minorHAnsi"/>
          <w:sz w:val="24"/>
          <w:szCs w:val="24"/>
        </w:rPr>
        <w:br/>
      </w:r>
      <w:r w:rsidR="00F97BE3" w:rsidRPr="000B3A0B">
        <w:rPr>
          <w:rFonts w:cstheme="minorHAnsi"/>
          <w:sz w:val="24"/>
          <w:szCs w:val="24"/>
        </w:rPr>
        <w:t>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sadowym lub administracyjnym, notariuszem, organem samorządu zawodowego lub gospodarczego, właściwym ze względu na siedzibę lub miejsce zamieszkania wykonawcy- wystawione nie wcześniej niż 6 miesięcy przed jego złożeniem.</w:t>
      </w:r>
    </w:p>
    <w:p w14:paraId="0CE5217B" w14:textId="77777777" w:rsidR="000B3A0B" w:rsidRDefault="00311928" w:rsidP="004C6075">
      <w:pPr>
        <w:pStyle w:val="Akapitzlist"/>
        <w:numPr>
          <w:ilvl w:val="0"/>
          <w:numId w:val="22"/>
        </w:numPr>
        <w:spacing w:after="0" w:line="360" w:lineRule="auto"/>
        <w:ind w:left="567" w:right="53" w:hanging="567"/>
        <w:rPr>
          <w:rFonts w:cstheme="minorHAnsi"/>
          <w:sz w:val="24"/>
          <w:szCs w:val="24"/>
        </w:rPr>
      </w:pPr>
      <w:r w:rsidRPr="001B2568">
        <w:rPr>
          <w:rFonts w:cstheme="minorHAnsi"/>
          <w:sz w:val="24"/>
          <w:szCs w:val="24"/>
        </w:rPr>
        <w:t>Podmiotowe środki dowodowe oraz inne dokumenty lub oświadczenia należy przekazać Zamawiającemu przy użyciu środków komunikacji elektronicznej dopuszczonych w SWZ, w zakresie i w sposób określony w przepisach rozporządzenia wydanego na podstawie art. 70 Ustawy. Podmiotowe środki dowodowe sporządzone w języku obcym muszą być złożone wraz z tłumaczeniem na język polski.</w:t>
      </w:r>
    </w:p>
    <w:p w14:paraId="7E887AFB" w14:textId="77777777" w:rsidR="000B3A0B" w:rsidRPr="000B3A0B" w:rsidRDefault="00311928" w:rsidP="004C6075">
      <w:pPr>
        <w:pStyle w:val="Akapitzlist"/>
        <w:numPr>
          <w:ilvl w:val="0"/>
          <w:numId w:val="22"/>
        </w:numPr>
        <w:spacing w:after="0" w:line="360" w:lineRule="auto"/>
        <w:ind w:left="567" w:right="53" w:hanging="567"/>
        <w:rPr>
          <w:rFonts w:cstheme="minorHAnsi"/>
          <w:sz w:val="24"/>
          <w:szCs w:val="24"/>
        </w:rPr>
      </w:pPr>
      <w:r w:rsidRPr="000B3A0B">
        <w:rPr>
          <w:rFonts w:cstheme="minorHAnsi"/>
          <w:color w:val="000000"/>
          <w:sz w:val="24"/>
          <w:szCs w:val="24"/>
        </w:rPr>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1D671C34" w14:textId="77777777" w:rsidR="000B3A0B" w:rsidRPr="000B3A0B" w:rsidRDefault="00311928" w:rsidP="004C6075">
      <w:pPr>
        <w:pStyle w:val="Akapitzlist"/>
        <w:numPr>
          <w:ilvl w:val="0"/>
          <w:numId w:val="22"/>
        </w:numPr>
        <w:spacing w:after="0" w:line="360" w:lineRule="auto"/>
        <w:ind w:left="567" w:right="53" w:hanging="567"/>
        <w:rPr>
          <w:rFonts w:cstheme="minorHAnsi"/>
          <w:sz w:val="24"/>
          <w:szCs w:val="24"/>
        </w:rPr>
      </w:pPr>
      <w:r w:rsidRPr="000B3A0B">
        <w:rPr>
          <w:rFonts w:cstheme="minorHAnsi"/>
          <w:color w:val="000000"/>
          <w:sz w:val="24"/>
          <w:szCs w:val="24"/>
        </w:rPr>
        <w:t>Jeżeli Wykonawca nie złożył oświadczenia</w:t>
      </w:r>
      <w:r w:rsidR="00F97BE3" w:rsidRPr="000B3A0B">
        <w:rPr>
          <w:rFonts w:cstheme="minorHAnsi"/>
          <w:color w:val="000000"/>
          <w:sz w:val="24"/>
          <w:szCs w:val="24"/>
        </w:rPr>
        <w:t xml:space="preserve"> </w:t>
      </w:r>
      <w:r w:rsidRPr="000B3A0B">
        <w:rPr>
          <w:rFonts w:cstheme="minorHAnsi"/>
          <w:color w:val="000000"/>
          <w:sz w:val="24"/>
          <w:szCs w:val="24"/>
        </w:rPr>
        <w:t xml:space="preserve">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4D7953C8" w14:textId="77777777" w:rsidR="000B3A0B" w:rsidRPr="000B3A0B" w:rsidRDefault="00311928" w:rsidP="004C6075">
      <w:pPr>
        <w:pStyle w:val="Akapitzlist"/>
        <w:numPr>
          <w:ilvl w:val="0"/>
          <w:numId w:val="22"/>
        </w:numPr>
        <w:spacing w:after="0" w:line="360" w:lineRule="auto"/>
        <w:ind w:left="567" w:right="53" w:hanging="567"/>
        <w:rPr>
          <w:rFonts w:cstheme="minorHAnsi"/>
          <w:sz w:val="24"/>
          <w:szCs w:val="24"/>
        </w:rPr>
      </w:pPr>
      <w:r w:rsidRPr="000B3A0B">
        <w:rPr>
          <w:rFonts w:cstheme="minorHAnsi"/>
          <w:color w:val="000000"/>
          <w:sz w:val="24"/>
          <w:szCs w:val="24"/>
        </w:rPr>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46EF8C58" w14:textId="332D4FB0" w:rsidR="000B3A0B" w:rsidRPr="000B3A0B" w:rsidRDefault="00311928" w:rsidP="004C6075">
      <w:pPr>
        <w:pStyle w:val="Akapitzlist"/>
        <w:numPr>
          <w:ilvl w:val="0"/>
          <w:numId w:val="22"/>
        </w:numPr>
        <w:spacing w:after="0" w:line="360" w:lineRule="auto"/>
        <w:ind w:left="567" w:right="53" w:hanging="567"/>
        <w:rPr>
          <w:rFonts w:cstheme="minorHAnsi"/>
          <w:sz w:val="24"/>
          <w:szCs w:val="24"/>
        </w:rPr>
      </w:pPr>
      <w:r w:rsidRPr="000B3A0B">
        <w:rPr>
          <w:rFonts w:cstheme="minorHAnsi"/>
          <w:color w:val="000000"/>
          <w:sz w:val="24"/>
          <w:szCs w:val="24"/>
        </w:rPr>
        <w:lastRenderedPageBreak/>
        <w:t>Jeżeli złożone przez Wykonawcę oświadczenie, o niepodleganiu wykluczeniu</w:t>
      </w:r>
      <w:r w:rsidR="00E570C7">
        <w:rPr>
          <w:rFonts w:cstheme="minorHAnsi"/>
          <w:color w:val="000000"/>
          <w:sz w:val="24"/>
          <w:szCs w:val="24"/>
        </w:rPr>
        <w:br/>
      </w:r>
      <w:r w:rsidRPr="000B3A0B">
        <w:rPr>
          <w:rFonts w:cstheme="minorHAnsi"/>
          <w:color w:val="000000"/>
          <w:sz w:val="24"/>
          <w:szCs w:val="24"/>
        </w:rPr>
        <w:t>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0B3A0B">
        <w:rPr>
          <w:rFonts w:cstheme="minorHAnsi"/>
          <w:color w:val="000000"/>
          <w:sz w:val="24"/>
          <w:szCs w:val="24"/>
        </w:rPr>
        <w:t xml:space="preserve"> </w:t>
      </w:r>
      <w:r w:rsidRPr="000B3A0B">
        <w:rPr>
          <w:rFonts w:cstheme="minorHAnsi"/>
          <w:color w:val="000000"/>
          <w:sz w:val="24"/>
          <w:szCs w:val="24"/>
        </w:rPr>
        <w:t>o przedstawienie takich informacji lub dokumentów.</w:t>
      </w:r>
    </w:p>
    <w:p w14:paraId="0BAE0DF1" w14:textId="6C56E7AE" w:rsidR="000B3A0B" w:rsidRDefault="00311928" w:rsidP="004C6075">
      <w:pPr>
        <w:pStyle w:val="Akapitzlist"/>
        <w:numPr>
          <w:ilvl w:val="0"/>
          <w:numId w:val="22"/>
        </w:numPr>
        <w:spacing w:after="0" w:line="360" w:lineRule="auto"/>
        <w:ind w:left="567" w:right="53" w:hanging="567"/>
        <w:rPr>
          <w:rFonts w:cstheme="minorHAnsi"/>
          <w:sz w:val="24"/>
          <w:szCs w:val="24"/>
        </w:rPr>
      </w:pPr>
      <w:r w:rsidRPr="000B3A0B">
        <w:rPr>
          <w:rFonts w:cstheme="minorHAnsi"/>
          <w:sz w:val="24"/>
          <w:szCs w:val="24"/>
        </w:rPr>
        <w:t>Zamawiający nie w</w:t>
      </w:r>
      <w:r w:rsidR="00F97BE3" w:rsidRPr="000B3A0B">
        <w:rPr>
          <w:rFonts w:cstheme="minorHAnsi"/>
          <w:sz w:val="24"/>
          <w:szCs w:val="24"/>
        </w:rPr>
        <w:t xml:space="preserve">ezwie Wykonawcy </w:t>
      </w:r>
      <w:r w:rsidRPr="000B3A0B">
        <w:rPr>
          <w:rFonts w:cstheme="minorHAnsi"/>
          <w:sz w:val="24"/>
          <w:szCs w:val="24"/>
        </w:rPr>
        <w:t xml:space="preserve"> do złożenia podmiotowych środków dowodowych, jeżeli może je uzyskać za pomocą bezpłatnych</w:t>
      </w:r>
      <w:r w:rsidR="00F97BE3" w:rsidRPr="000B3A0B">
        <w:rPr>
          <w:rFonts w:cstheme="minorHAnsi"/>
          <w:sz w:val="24"/>
          <w:szCs w:val="24"/>
        </w:rPr>
        <w:t xml:space="preserve"> </w:t>
      </w:r>
      <w:r w:rsidRPr="000B3A0B">
        <w:rPr>
          <w:rFonts w:cstheme="minorHAnsi"/>
          <w:sz w:val="24"/>
          <w:szCs w:val="24"/>
        </w:rPr>
        <w:t>i ogólnodostępnych baz danych, w szczególności rejestrów publicznych w rozumieniu ustawy z dnia 17 lutego 2005</w:t>
      </w:r>
      <w:r w:rsidR="00446ACB">
        <w:rPr>
          <w:rFonts w:cstheme="minorHAnsi"/>
          <w:sz w:val="24"/>
          <w:szCs w:val="24"/>
        </w:rPr>
        <w:t xml:space="preserve"> </w:t>
      </w:r>
      <w:r w:rsidRPr="000B3A0B">
        <w:rPr>
          <w:rFonts w:cstheme="minorHAnsi"/>
          <w:sz w:val="24"/>
          <w:szCs w:val="24"/>
        </w:rPr>
        <w:t>r</w:t>
      </w:r>
      <w:r w:rsidR="00E570C7">
        <w:rPr>
          <w:rFonts w:cstheme="minorHAnsi"/>
          <w:sz w:val="24"/>
          <w:szCs w:val="24"/>
        </w:rPr>
        <w:t>.</w:t>
      </w:r>
      <w:r w:rsidRPr="000B3A0B">
        <w:rPr>
          <w:rFonts w:cstheme="minorHAnsi"/>
          <w:sz w:val="24"/>
          <w:szCs w:val="24"/>
        </w:rPr>
        <w:t xml:space="preserve"> o informatyzacji działalności podmiotów realizujących zadania publiczne, o ile Wykonawca wskazał w oświadczeniu, o którym mowa w art. 125 ust</w:t>
      </w:r>
      <w:r w:rsidR="007D1FA7">
        <w:rPr>
          <w:rFonts w:cstheme="minorHAnsi"/>
          <w:sz w:val="24"/>
          <w:szCs w:val="24"/>
        </w:rPr>
        <w:t>.</w:t>
      </w:r>
      <w:r w:rsidRPr="000B3A0B">
        <w:rPr>
          <w:rFonts w:cstheme="minorHAnsi"/>
          <w:sz w:val="24"/>
          <w:szCs w:val="24"/>
        </w:rPr>
        <w:t xml:space="preserve"> 1 Pzp, składanym wraz z ofertą, dane umożliwiające dostęp do tych środków.</w:t>
      </w:r>
    </w:p>
    <w:p w14:paraId="10A5C70F" w14:textId="0752B9C9" w:rsidR="00C12C66" w:rsidRPr="000B3A0B" w:rsidRDefault="00C12C66" w:rsidP="004C6075">
      <w:pPr>
        <w:pStyle w:val="Akapitzlist"/>
        <w:numPr>
          <w:ilvl w:val="0"/>
          <w:numId w:val="22"/>
        </w:numPr>
        <w:spacing w:after="0" w:line="360" w:lineRule="auto"/>
        <w:ind w:left="567" w:right="53" w:hanging="567"/>
        <w:rPr>
          <w:rFonts w:cstheme="minorHAnsi"/>
          <w:sz w:val="24"/>
          <w:szCs w:val="24"/>
        </w:rPr>
      </w:pPr>
      <w:r w:rsidRPr="000B3A0B">
        <w:rPr>
          <w:rFonts w:cstheme="minorHAnsi"/>
          <w:color w:val="000000"/>
          <w:sz w:val="24"/>
          <w:szCs w:val="24"/>
        </w:rPr>
        <w:t>Dokumenty sporządzane w języku obym są składane wraz z tłumaczeniem na język polski.</w:t>
      </w:r>
    </w:p>
    <w:p w14:paraId="3DCEC3FD" w14:textId="3DEA98DF" w:rsidR="00311928" w:rsidRPr="001B2568" w:rsidRDefault="00311928" w:rsidP="00311928">
      <w:pPr>
        <w:widowControl w:val="0"/>
        <w:tabs>
          <w:tab w:val="left" w:pos="381"/>
        </w:tabs>
        <w:suppressAutoHyphens/>
        <w:autoSpaceDN w:val="0"/>
        <w:spacing w:after="0" w:line="360" w:lineRule="auto"/>
        <w:textAlignment w:val="baseline"/>
        <w:rPr>
          <w:rFonts w:eastAsia="Times New Roman" w:cstheme="minorHAnsi"/>
          <w:kern w:val="3"/>
          <w:sz w:val="24"/>
          <w:szCs w:val="24"/>
          <w:lang w:eastAsia="pl-PL"/>
        </w:rPr>
      </w:pPr>
    </w:p>
    <w:p w14:paraId="06CD28F7" w14:textId="2BD12892" w:rsidR="00093EA9" w:rsidRPr="00C12C66" w:rsidRDefault="00093EA9" w:rsidP="00A627DC">
      <w:pPr>
        <w:pStyle w:val="Akapitzlist"/>
        <w:numPr>
          <w:ilvl w:val="0"/>
          <w:numId w:val="1"/>
        </w:numPr>
        <w:spacing w:after="0" w:line="360" w:lineRule="auto"/>
        <w:ind w:left="567" w:hanging="567"/>
        <w:rPr>
          <w:rFonts w:cstheme="minorHAnsi"/>
          <w:sz w:val="24"/>
          <w:szCs w:val="24"/>
        </w:rPr>
      </w:pPr>
      <w:r w:rsidRPr="00C12C66">
        <w:rPr>
          <w:rFonts w:cstheme="minorHAnsi"/>
          <w:sz w:val="24"/>
          <w:szCs w:val="24"/>
        </w:rPr>
        <w:t>INFORMACJE O ŚRODKACH KOMUNIKACJI ELEKTRONICZNEJ, PRZY UŻYCIU KTÓRYCH ZAMAWIAJACY BĘDZIE KOMUNIKOWAŁ SIĘ Z WYKONAWCAMI, ORAZ INFORMACJE</w:t>
      </w:r>
      <w:r w:rsidR="0064056E">
        <w:rPr>
          <w:rFonts w:cstheme="minorHAnsi"/>
          <w:sz w:val="24"/>
          <w:szCs w:val="24"/>
        </w:rPr>
        <w:br/>
      </w:r>
      <w:r w:rsidRPr="00C12C66">
        <w:rPr>
          <w:rFonts w:cstheme="minorHAnsi"/>
          <w:sz w:val="24"/>
          <w:szCs w:val="24"/>
        </w:rPr>
        <w:t>O WYMAGANIACH TECHNICZNYCH I ORGANIZACYJNYCH SPORZADZANIA, WYSYŁANIA</w:t>
      </w:r>
      <w:r w:rsidR="0064056E">
        <w:rPr>
          <w:rFonts w:cstheme="minorHAnsi"/>
          <w:sz w:val="24"/>
          <w:szCs w:val="24"/>
        </w:rPr>
        <w:br/>
      </w:r>
      <w:r w:rsidRPr="00C12C66">
        <w:rPr>
          <w:rFonts w:cstheme="minorHAnsi"/>
          <w:sz w:val="24"/>
          <w:szCs w:val="24"/>
        </w:rPr>
        <w:t xml:space="preserve">I ODBIERANIA KORESPONDENCJI ELEKTRONICZNEJ (art. </w:t>
      </w:r>
      <w:r w:rsidR="001646E9" w:rsidRPr="00C12C66">
        <w:rPr>
          <w:rFonts w:cstheme="minorHAnsi"/>
          <w:sz w:val="24"/>
          <w:szCs w:val="24"/>
        </w:rPr>
        <w:t>134</w:t>
      </w:r>
      <w:r w:rsidRPr="00C12C66">
        <w:rPr>
          <w:rFonts w:cstheme="minorHAnsi"/>
          <w:sz w:val="24"/>
          <w:szCs w:val="24"/>
        </w:rPr>
        <w:t xml:space="preserve"> ust</w:t>
      </w:r>
      <w:r w:rsidR="007D1FA7">
        <w:rPr>
          <w:rFonts w:cstheme="minorHAnsi"/>
          <w:sz w:val="24"/>
          <w:szCs w:val="24"/>
        </w:rPr>
        <w:t>.</w:t>
      </w:r>
      <w:r w:rsidRPr="00C12C66">
        <w:rPr>
          <w:rFonts w:cstheme="minorHAnsi"/>
          <w:sz w:val="24"/>
          <w:szCs w:val="24"/>
        </w:rPr>
        <w:t xml:space="preserve"> 1 pkt </w:t>
      </w:r>
      <w:r w:rsidR="001646E9" w:rsidRPr="00C12C66">
        <w:rPr>
          <w:rFonts w:cstheme="minorHAnsi"/>
          <w:sz w:val="24"/>
          <w:szCs w:val="24"/>
        </w:rPr>
        <w:t>10</w:t>
      </w:r>
      <w:r w:rsidRPr="00C12C66">
        <w:rPr>
          <w:rFonts w:cstheme="minorHAnsi"/>
          <w:sz w:val="24"/>
          <w:szCs w:val="24"/>
        </w:rPr>
        <w:t>).</w:t>
      </w:r>
    </w:p>
    <w:p w14:paraId="7EDF2E00" w14:textId="31C4950D" w:rsidR="00093EA9" w:rsidRDefault="00093EA9" w:rsidP="00093EA9">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w:t>
      </w:r>
      <w:r w:rsidR="00446ACB">
        <w:rPr>
          <w:rFonts w:cstheme="minorHAnsi"/>
          <w:color w:val="202124"/>
          <w:sz w:val="24"/>
          <w:szCs w:val="24"/>
        </w:rPr>
        <w:t xml:space="preserve"> </w:t>
      </w:r>
      <w:r w:rsidRPr="00093EA9">
        <w:rPr>
          <w:rFonts w:cstheme="minorHAnsi"/>
          <w:color w:val="202124"/>
          <w:sz w:val="24"/>
          <w:szCs w:val="24"/>
        </w:rPr>
        <w:t>r. w sprawie sposobu sporządzania i przekazywania informacji oraz wymagań technicznych dla dokumentów elektronicznych oraz środków komunikacji elektronicznej w postępowaniu o udzielenie zamówienia publicznego lub konkursie (Dz. U. z 2020r. poz. 2452)</w:t>
      </w:r>
      <w:r>
        <w:rPr>
          <w:rFonts w:cstheme="minorHAnsi"/>
          <w:color w:val="000000"/>
          <w:sz w:val="24"/>
          <w:szCs w:val="24"/>
        </w:rPr>
        <w:t>.</w:t>
      </w:r>
    </w:p>
    <w:p w14:paraId="0799B57B" w14:textId="77777777" w:rsidR="00093EA9" w:rsidRDefault="00093EA9" w:rsidP="00E9293B">
      <w:pPr>
        <w:pStyle w:val="Akapitzlist"/>
        <w:numPr>
          <w:ilvl w:val="0"/>
          <w:numId w:val="5"/>
        </w:numPr>
        <w:spacing w:after="0" w:line="360" w:lineRule="auto"/>
        <w:ind w:left="567" w:hanging="567"/>
        <w:rPr>
          <w:rFonts w:eastAsia="Calibri" w:cstheme="minorHAnsi"/>
          <w:sz w:val="24"/>
          <w:szCs w:val="24"/>
        </w:rPr>
      </w:pPr>
      <w:r w:rsidRPr="00323276">
        <w:rPr>
          <w:rFonts w:eastAsia="Calibri" w:cstheme="minorHAnsi"/>
          <w:sz w:val="24"/>
          <w:szCs w:val="24"/>
        </w:rPr>
        <w:t>Środki komunikacji elektronicznej, przy użyciu, których zamawiający będzie komunikował się z wykonawcami:</w:t>
      </w:r>
    </w:p>
    <w:p w14:paraId="248DA4BC" w14:textId="6453786D" w:rsidR="00093EA9" w:rsidRPr="0082175A" w:rsidRDefault="00093EA9" w:rsidP="0082175A">
      <w:pPr>
        <w:pStyle w:val="Akapitzlist"/>
        <w:numPr>
          <w:ilvl w:val="0"/>
          <w:numId w:val="6"/>
        </w:numPr>
        <w:spacing w:after="0" w:line="360" w:lineRule="auto"/>
        <w:ind w:left="567" w:hanging="567"/>
        <w:rPr>
          <w:rFonts w:eastAsia="Calibri" w:cstheme="minorHAnsi"/>
          <w:sz w:val="24"/>
          <w:szCs w:val="24"/>
        </w:rPr>
      </w:pPr>
      <w:r w:rsidRPr="00093EA9">
        <w:rPr>
          <w:rFonts w:cstheme="minorHAnsi"/>
          <w:sz w:val="24"/>
          <w:szCs w:val="24"/>
        </w:rPr>
        <w:t>W postępowaniu o udzielenie zamówienia komunikacja między Zamawiającym</w:t>
      </w:r>
      <w:r w:rsidR="00E570C7">
        <w:rPr>
          <w:rFonts w:cstheme="minorHAnsi"/>
          <w:sz w:val="24"/>
          <w:szCs w:val="24"/>
        </w:rPr>
        <w:t>,</w:t>
      </w:r>
      <w:r w:rsidR="00E570C7">
        <w:rPr>
          <w:rFonts w:cstheme="minorHAnsi"/>
          <w:sz w:val="24"/>
          <w:szCs w:val="24"/>
        </w:rPr>
        <w:br/>
      </w:r>
      <w:r w:rsidRPr="00093EA9">
        <w:rPr>
          <w:rFonts w:cstheme="minorHAnsi"/>
          <w:sz w:val="24"/>
          <w:szCs w:val="24"/>
        </w:rPr>
        <w:t xml:space="preserve">a Wykonawcami odbywa się przy użyciu środków komunikacji elektronicznej za </w:t>
      </w:r>
      <w:r w:rsidRPr="00F73748">
        <w:rPr>
          <w:rFonts w:cstheme="minorHAnsi"/>
          <w:sz w:val="24"/>
          <w:szCs w:val="24"/>
        </w:rPr>
        <w:t>pośrednictwem platformy zakupowej</w:t>
      </w:r>
      <w:r w:rsidRPr="00F73748">
        <w:rPr>
          <w:rFonts w:cstheme="minorHAnsi"/>
          <w:bCs/>
          <w:iCs/>
          <w:sz w:val="24"/>
          <w:szCs w:val="24"/>
        </w:rPr>
        <w:t xml:space="preserve"> dostępnej pod adresem: </w:t>
      </w:r>
      <w:hyperlink r:id="rId8" w:history="1">
        <w:r w:rsidR="0082175A" w:rsidRPr="0013188F">
          <w:rPr>
            <w:rStyle w:val="Hipercze"/>
            <w:sz w:val="24"/>
            <w:szCs w:val="24"/>
          </w:rPr>
          <w:t>https://platformazakupowa.pl/transakcja/652933</w:t>
        </w:r>
      </w:hyperlink>
      <w:r w:rsidR="0082175A">
        <w:rPr>
          <w:sz w:val="24"/>
          <w:szCs w:val="24"/>
        </w:rPr>
        <w:t xml:space="preserve"> </w:t>
      </w:r>
      <w:r w:rsidR="00E45EAB" w:rsidRPr="0082175A">
        <w:rPr>
          <w:sz w:val="24"/>
          <w:szCs w:val="24"/>
        </w:rPr>
        <w:t>.</w:t>
      </w:r>
    </w:p>
    <w:p w14:paraId="68F597D0" w14:textId="5D60A10E" w:rsidR="00093EA9" w:rsidRPr="00F73748" w:rsidRDefault="00093EA9" w:rsidP="00A627DC">
      <w:pPr>
        <w:pStyle w:val="Akapitzlist"/>
        <w:numPr>
          <w:ilvl w:val="0"/>
          <w:numId w:val="6"/>
        </w:numPr>
        <w:spacing w:after="0" w:line="360" w:lineRule="auto"/>
        <w:ind w:left="567" w:hanging="567"/>
        <w:rPr>
          <w:rFonts w:cstheme="minorHAnsi"/>
          <w:sz w:val="24"/>
          <w:szCs w:val="24"/>
        </w:rPr>
      </w:pPr>
      <w:r w:rsidRPr="00F73748">
        <w:rPr>
          <w:rFonts w:cstheme="minorHAnsi"/>
          <w:sz w:val="24"/>
          <w:szCs w:val="24"/>
        </w:rPr>
        <w:lastRenderedPageBreak/>
        <w:t>Funkcjonalność platformy gwarantuje złożenie przez Wykonawcę w postępowaniu zaszyfrowanej oferty wraz załącznikami, w sposób uniemożliwiający Zamawiającemu zapoznanie się z treścią oferty przed upływem terminu składania ofert.</w:t>
      </w:r>
    </w:p>
    <w:p w14:paraId="6E066B9D" w14:textId="36FB3172" w:rsidR="00342CBF" w:rsidRPr="00323276" w:rsidRDefault="00342CBF" w:rsidP="00A627DC">
      <w:pPr>
        <w:pStyle w:val="Akapitzlist"/>
        <w:numPr>
          <w:ilvl w:val="1"/>
          <w:numId w:val="6"/>
        </w:numPr>
        <w:spacing w:after="0" w:line="360" w:lineRule="auto"/>
        <w:ind w:left="567" w:hanging="567"/>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00E9546E">
        <w:rPr>
          <w:rFonts w:cstheme="minorHAnsi"/>
          <w:sz w:val="24"/>
          <w:szCs w:val="24"/>
        </w:rPr>
        <w:t xml:space="preserve">załącznik do SWZ </w:t>
      </w:r>
      <w:r w:rsidR="00E23553">
        <w:rPr>
          <w:rFonts w:cstheme="minorHAnsi"/>
          <w:sz w:val="24"/>
          <w:szCs w:val="24"/>
        </w:rPr>
        <w:t>odpowiedni dla wybranego Zadania</w:t>
      </w:r>
      <w:r w:rsidR="00D06D88" w:rsidRPr="00E9546E">
        <w:rPr>
          <w:rFonts w:cstheme="minorHAnsi"/>
          <w:bCs/>
          <w:sz w:val="24"/>
          <w:szCs w:val="24"/>
        </w:rPr>
        <w:t xml:space="preserve">. </w:t>
      </w:r>
      <w:r w:rsidR="00D06D88" w:rsidRPr="00D06D88">
        <w:rPr>
          <w:rFonts w:cstheme="minorHAnsi"/>
          <w:bCs/>
          <w:sz w:val="24"/>
          <w:szCs w:val="24"/>
        </w:rPr>
        <w:t>Formularze oferty</w:t>
      </w:r>
      <w:r w:rsidR="00D06D88">
        <w:rPr>
          <w:rFonts w:cstheme="minorHAnsi"/>
          <w:b/>
          <w:sz w:val="24"/>
          <w:szCs w:val="24"/>
        </w:rPr>
        <w:t xml:space="preserve"> </w:t>
      </w:r>
      <w:r w:rsidRPr="00323276">
        <w:rPr>
          <w:rFonts w:cstheme="minorHAnsi"/>
          <w:sz w:val="24"/>
          <w:szCs w:val="24"/>
        </w:rPr>
        <w:t xml:space="preserve"> </w:t>
      </w:r>
      <w:r w:rsidR="00D06D88">
        <w:rPr>
          <w:rFonts w:cstheme="minorHAnsi"/>
          <w:sz w:val="24"/>
          <w:szCs w:val="24"/>
        </w:rPr>
        <w:t xml:space="preserve">są </w:t>
      </w:r>
      <w:r w:rsidRPr="00323276">
        <w:rPr>
          <w:rFonts w:cstheme="minorHAnsi"/>
          <w:sz w:val="24"/>
          <w:szCs w:val="24"/>
        </w:rPr>
        <w:t>dostępn</w:t>
      </w:r>
      <w:r w:rsidR="00D06D88">
        <w:rPr>
          <w:rFonts w:cstheme="minorHAnsi"/>
          <w:sz w:val="24"/>
          <w:szCs w:val="24"/>
        </w:rPr>
        <w:t>e</w:t>
      </w:r>
      <w:r w:rsidRPr="00323276">
        <w:rPr>
          <w:rFonts w:cstheme="minorHAnsi"/>
          <w:sz w:val="24"/>
          <w:szCs w:val="24"/>
        </w:rPr>
        <w:t xml:space="preserve"> na stronie dotyczącej niniejszego postępowania.</w:t>
      </w:r>
    </w:p>
    <w:p w14:paraId="075B4D5D" w14:textId="77777777" w:rsidR="00342CBF" w:rsidRPr="00323276" w:rsidRDefault="00342CBF" w:rsidP="00A627DC">
      <w:pPr>
        <w:pStyle w:val="Akapitzlist"/>
        <w:numPr>
          <w:ilvl w:val="1"/>
          <w:numId w:val="6"/>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p>
    <w:p w14:paraId="54B3AED8" w14:textId="7A3F1063" w:rsidR="00342CBF" w:rsidRPr="00323276" w:rsidRDefault="00342CBF" w:rsidP="00A627DC">
      <w:pPr>
        <w:pStyle w:val="Akapitzlist"/>
        <w:numPr>
          <w:ilvl w:val="1"/>
          <w:numId w:val="6"/>
        </w:numPr>
        <w:spacing w:after="0" w:line="360" w:lineRule="auto"/>
        <w:ind w:left="567" w:hanging="567"/>
        <w:rPr>
          <w:rFonts w:cstheme="minorHAnsi"/>
          <w:sz w:val="24"/>
          <w:szCs w:val="24"/>
        </w:rPr>
      </w:pPr>
      <w:r w:rsidRPr="00323276">
        <w:rPr>
          <w:rFonts w:cstheme="minorHAnsi"/>
          <w:sz w:val="24"/>
          <w:szCs w:val="24"/>
        </w:rPr>
        <w:t xml:space="preserve">Za datę złożenia oferty przyjmuje się datę jej przekazania w systemie poprzez kliknięcie przycisku </w:t>
      </w:r>
      <w:r w:rsidR="00E9546E">
        <w:rPr>
          <w:rFonts w:cstheme="minorHAnsi"/>
          <w:sz w:val="24"/>
          <w:szCs w:val="24"/>
        </w:rPr>
        <w:t>„</w:t>
      </w:r>
      <w:r w:rsidRPr="00323276">
        <w:rPr>
          <w:rFonts w:cstheme="minorHAnsi"/>
          <w:sz w:val="24"/>
          <w:szCs w:val="24"/>
        </w:rPr>
        <w:t>Złóż ofertę” w drugim kroku i wyświetleniu komunikatu, że oferta została złożona.</w:t>
      </w:r>
      <w:r w:rsidRPr="00323276">
        <w:rPr>
          <w:rFonts w:cstheme="minorHAnsi"/>
          <w:b/>
          <w:sz w:val="24"/>
          <w:szCs w:val="24"/>
        </w:rPr>
        <w:t xml:space="preserve"> </w:t>
      </w:r>
    </w:p>
    <w:p w14:paraId="0C4767F1" w14:textId="77777777" w:rsidR="00342CBF" w:rsidRPr="00323276" w:rsidRDefault="00342CBF" w:rsidP="00A627DC">
      <w:pPr>
        <w:pStyle w:val="Akapitzlist"/>
        <w:numPr>
          <w:ilvl w:val="1"/>
          <w:numId w:val="6"/>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p>
    <w:p w14:paraId="2A6B495E" w14:textId="77777777" w:rsidR="00342CBF" w:rsidRPr="00323276" w:rsidRDefault="00342CBF" w:rsidP="00A627DC">
      <w:pPr>
        <w:pStyle w:val="Lista"/>
        <w:widowControl/>
        <w:numPr>
          <w:ilvl w:val="1"/>
          <w:numId w:val="6"/>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p>
    <w:p w14:paraId="70EA5331" w14:textId="77777777" w:rsidR="00342CBF" w:rsidRPr="00323276" w:rsidRDefault="00342CBF" w:rsidP="00A627DC">
      <w:pPr>
        <w:pStyle w:val="Lista"/>
        <w:widowControl/>
        <w:numPr>
          <w:ilvl w:val="1"/>
          <w:numId w:val="6"/>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p>
    <w:p w14:paraId="688679E8" w14:textId="77777777" w:rsidR="00342CBF" w:rsidRPr="00323276" w:rsidRDefault="00342CBF" w:rsidP="00A627DC">
      <w:pPr>
        <w:pStyle w:val="Lista"/>
        <w:widowControl/>
        <w:numPr>
          <w:ilvl w:val="1"/>
          <w:numId w:val="6"/>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p>
    <w:p w14:paraId="09FFA3E8" w14:textId="77777777" w:rsidR="00342CBF" w:rsidRPr="00323276" w:rsidRDefault="00342CBF" w:rsidP="00A627DC">
      <w:pPr>
        <w:pStyle w:val="Lista"/>
        <w:widowControl/>
        <w:numPr>
          <w:ilvl w:val="1"/>
          <w:numId w:val="6"/>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p>
    <w:p w14:paraId="2F3FC0F7" w14:textId="77777777" w:rsidR="00342CBF" w:rsidRPr="00323276" w:rsidRDefault="00342CBF" w:rsidP="00A627DC">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„Wyślij wiadomość do zamawiającego” po których pojawi się komunikat, że została wysłana do zamawiającego.</w:t>
      </w:r>
    </w:p>
    <w:p w14:paraId="3BDA9AB9" w14:textId="77777777" w:rsidR="00342CBF" w:rsidRPr="008D704E" w:rsidRDefault="00342CBF" w:rsidP="00A627DC">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Zamawiający będzie przekazywał wykonawcom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w:t>
      </w:r>
      <w:r w:rsidRPr="00323276">
        <w:rPr>
          <w:rFonts w:cstheme="minorHAnsi"/>
          <w:color w:val="000000"/>
          <w:sz w:val="24"/>
          <w:szCs w:val="24"/>
        </w:rPr>
        <w:lastRenderedPageBreak/>
        <w:t xml:space="preserve">na platformie w sekcji “Komunikaty”. Korespondencja, której zgodnie z obowiązującymi przepisami adresatem jest konkretny wykonawca,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do konkretnego wykonawcy.</w:t>
      </w:r>
    </w:p>
    <w:p w14:paraId="3AB91DCF" w14:textId="507C37D7" w:rsidR="00342CBF" w:rsidRPr="00342CBF" w:rsidRDefault="00342CBF" w:rsidP="00A627DC">
      <w:pPr>
        <w:pStyle w:val="Akapitzlist"/>
        <w:numPr>
          <w:ilvl w:val="0"/>
          <w:numId w:val="5"/>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t xml:space="preserve">Wymagania techniczne i organizacyjne </w:t>
      </w:r>
    </w:p>
    <w:p w14:paraId="5F0F6E46" w14:textId="6A5AE753" w:rsidR="00342CBF" w:rsidRPr="00F73748" w:rsidRDefault="00342CBF" w:rsidP="00A627DC">
      <w:pPr>
        <w:pStyle w:val="Akapitzlist"/>
        <w:numPr>
          <w:ilvl w:val="0"/>
          <w:numId w:val="7"/>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w:t>
      </w:r>
      <w:r w:rsidR="00E9546E">
        <w:rPr>
          <w:rFonts w:cstheme="minorHAnsi"/>
          <w:color w:val="202124"/>
          <w:sz w:val="24"/>
          <w:szCs w:val="24"/>
        </w:rPr>
        <w:t xml:space="preserve"> </w:t>
      </w:r>
      <w:r w:rsidRPr="00342CBF">
        <w:rPr>
          <w:rFonts w:cstheme="minorHAnsi"/>
          <w:color w:val="202124"/>
          <w:sz w:val="24"/>
          <w:szCs w:val="24"/>
        </w:rPr>
        <w:t>r. w sprawie sposobu sporządzania i przekazywania informacji oraz wymagań technicznych dla dokumentów elektronicznych oraz środków komunikacji elektronicznej w postępowaniu o udzielenie zamówienia publicznego lub konkursie (Dz. U. z 2020r. poz. 2452)</w:t>
      </w:r>
      <w:r w:rsidRPr="00342CBF">
        <w:rPr>
          <w:rFonts w:cstheme="minorHAnsi"/>
          <w:color w:val="000000"/>
          <w:sz w:val="24"/>
          <w:szCs w:val="24"/>
        </w:rPr>
        <w:t xml:space="preserve">, </w:t>
      </w:r>
      <w:r w:rsidRPr="00F73748">
        <w:rPr>
          <w:rFonts w:cstheme="minorHAnsi"/>
          <w:sz w:val="24"/>
          <w:szCs w:val="24"/>
        </w:rPr>
        <w:t>określa niezbędne wymagania sprzętowo - aplikacyjne umożliwiające pracę na platformie pod adresem</w:t>
      </w:r>
      <w:r w:rsidR="00F36076" w:rsidRPr="00F36076">
        <w:t xml:space="preserve"> </w:t>
      </w:r>
      <w:hyperlink r:id="rId9" w:history="1">
        <w:r w:rsidR="0082175A" w:rsidRPr="0013188F">
          <w:rPr>
            <w:rStyle w:val="Hipercze"/>
            <w:rFonts w:cstheme="minorHAnsi"/>
            <w:sz w:val="24"/>
            <w:szCs w:val="24"/>
          </w:rPr>
          <w:t>https://platformazakupowa.pl/transakcja/652933</w:t>
        </w:r>
      </w:hyperlink>
      <w:r w:rsidR="0082175A">
        <w:rPr>
          <w:rFonts w:cstheme="minorHAnsi"/>
          <w:sz w:val="24"/>
          <w:szCs w:val="24"/>
        </w:rPr>
        <w:t xml:space="preserve">, </w:t>
      </w:r>
      <w:r w:rsidRPr="00F73748">
        <w:rPr>
          <w:rFonts w:cstheme="minorHAnsi"/>
          <w:sz w:val="24"/>
          <w:szCs w:val="24"/>
        </w:rPr>
        <w:t>tj.:</w:t>
      </w:r>
    </w:p>
    <w:p w14:paraId="1F52A79F" w14:textId="6068C497" w:rsidR="00342CBF" w:rsidRPr="00F73748" w:rsidRDefault="00446ACB" w:rsidP="00A627DC">
      <w:pPr>
        <w:pStyle w:val="Akapitzlist"/>
        <w:numPr>
          <w:ilvl w:val="1"/>
          <w:numId w:val="6"/>
        </w:numPr>
        <w:autoSpaceDE w:val="0"/>
        <w:autoSpaceDN w:val="0"/>
        <w:adjustRightInd w:val="0"/>
        <w:spacing w:after="0" w:line="360" w:lineRule="auto"/>
        <w:ind w:left="567" w:hanging="567"/>
        <w:rPr>
          <w:rFonts w:cstheme="minorHAnsi"/>
          <w:sz w:val="24"/>
          <w:szCs w:val="24"/>
        </w:rPr>
      </w:pPr>
      <w:r>
        <w:rPr>
          <w:rFonts w:cstheme="minorHAnsi"/>
          <w:sz w:val="24"/>
          <w:szCs w:val="24"/>
        </w:rPr>
        <w:t>S</w:t>
      </w:r>
      <w:r w:rsidR="00342CBF" w:rsidRPr="00F73748">
        <w:rPr>
          <w:rFonts w:cstheme="minorHAnsi"/>
          <w:sz w:val="24"/>
          <w:szCs w:val="24"/>
        </w:rPr>
        <w:t>tały dostęp do sieci Internet o gwarantowanej przepustowości nie mniejszej niż 512 kb/s</w:t>
      </w:r>
      <w:r>
        <w:rPr>
          <w:rFonts w:cstheme="minorHAnsi"/>
          <w:sz w:val="24"/>
          <w:szCs w:val="24"/>
        </w:rPr>
        <w:t>.</w:t>
      </w:r>
    </w:p>
    <w:p w14:paraId="40F548B7" w14:textId="4108D998" w:rsidR="00342CBF" w:rsidRPr="00F73748" w:rsidRDefault="00446ACB" w:rsidP="00A627DC">
      <w:pPr>
        <w:pStyle w:val="Akapitzlist"/>
        <w:numPr>
          <w:ilvl w:val="1"/>
          <w:numId w:val="6"/>
        </w:numPr>
        <w:autoSpaceDE w:val="0"/>
        <w:autoSpaceDN w:val="0"/>
        <w:adjustRightInd w:val="0"/>
        <w:spacing w:after="0" w:line="360" w:lineRule="auto"/>
        <w:ind w:left="567" w:hanging="567"/>
        <w:rPr>
          <w:rFonts w:cstheme="minorHAnsi"/>
          <w:sz w:val="24"/>
          <w:szCs w:val="24"/>
        </w:rPr>
      </w:pPr>
      <w:r>
        <w:rPr>
          <w:rFonts w:cstheme="minorHAnsi"/>
          <w:sz w:val="24"/>
          <w:szCs w:val="24"/>
        </w:rPr>
        <w:t>K</w:t>
      </w:r>
      <w:r w:rsidR="00342CBF" w:rsidRPr="00F73748">
        <w:rPr>
          <w:rFonts w:cstheme="minorHAnsi"/>
          <w:sz w:val="24"/>
          <w:szCs w:val="24"/>
        </w:rPr>
        <w:t>omputer klasy PC lub MAC o następującej konfiguracji: pamięć min. 2 GB Ram, procesor Intel IV 2 GHZ lub jego nowsza wersja, jeden z systemów operacyjnych – MS Windows 7, Mac Os x 10 4, Linux, lub ich nowsze wersje</w:t>
      </w:r>
      <w:r>
        <w:rPr>
          <w:rFonts w:cstheme="minorHAnsi"/>
          <w:sz w:val="24"/>
          <w:szCs w:val="24"/>
        </w:rPr>
        <w:t>.</w:t>
      </w:r>
    </w:p>
    <w:p w14:paraId="1CF37909" w14:textId="796EB613" w:rsidR="00342CBF" w:rsidRPr="00F73748" w:rsidRDefault="00446ACB" w:rsidP="00A627DC">
      <w:pPr>
        <w:pStyle w:val="Akapitzlist"/>
        <w:numPr>
          <w:ilvl w:val="1"/>
          <w:numId w:val="6"/>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342CBF" w:rsidRPr="00F73748">
        <w:rPr>
          <w:rFonts w:cstheme="minorHAnsi"/>
          <w:sz w:val="24"/>
          <w:szCs w:val="24"/>
        </w:rPr>
        <w:t>ainstalowana dowolna przeglądarka internetowa, w przypadku Internet Explorer minimalnie wersja 10</w:t>
      </w:r>
      <w:r>
        <w:rPr>
          <w:rFonts w:cstheme="minorHAnsi"/>
          <w:sz w:val="24"/>
          <w:szCs w:val="24"/>
        </w:rPr>
        <w:t>.0.</w:t>
      </w:r>
    </w:p>
    <w:p w14:paraId="43771EF8" w14:textId="087F092D" w:rsidR="00342CBF" w:rsidRPr="00F73748" w:rsidRDefault="00446ACB" w:rsidP="00A627DC">
      <w:pPr>
        <w:pStyle w:val="Akapitzlist"/>
        <w:numPr>
          <w:ilvl w:val="1"/>
          <w:numId w:val="6"/>
        </w:numPr>
        <w:autoSpaceDE w:val="0"/>
        <w:autoSpaceDN w:val="0"/>
        <w:adjustRightInd w:val="0"/>
        <w:spacing w:after="0" w:line="360" w:lineRule="auto"/>
        <w:ind w:left="567" w:hanging="567"/>
        <w:rPr>
          <w:rFonts w:cstheme="minorHAnsi"/>
          <w:sz w:val="24"/>
          <w:szCs w:val="24"/>
        </w:rPr>
      </w:pPr>
      <w:r>
        <w:rPr>
          <w:rFonts w:cstheme="minorHAnsi"/>
          <w:sz w:val="24"/>
          <w:szCs w:val="24"/>
        </w:rPr>
        <w:t>W</w:t>
      </w:r>
      <w:r w:rsidR="00342CBF" w:rsidRPr="00F73748">
        <w:rPr>
          <w:rFonts w:cstheme="minorHAnsi"/>
          <w:sz w:val="24"/>
          <w:szCs w:val="24"/>
        </w:rPr>
        <w:t>łączona obsługa JavaScript</w:t>
      </w:r>
      <w:r>
        <w:rPr>
          <w:rFonts w:cstheme="minorHAnsi"/>
          <w:sz w:val="24"/>
          <w:szCs w:val="24"/>
        </w:rPr>
        <w:t>.</w:t>
      </w:r>
    </w:p>
    <w:p w14:paraId="4BEBDB9F" w14:textId="1B2186FA" w:rsidR="00342CBF" w:rsidRPr="00F73748" w:rsidRDefault="00446ACB" w:rsidP="00A627DC">
      <w:pPr>
        <w:pStyle w:val="Akapitzlist"/>
        <w:numPr>
          <w:ilvl w:val="1"/>
          <w:numId w:val="6"/>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342CBF" w:rsidRPr="00F73748">
        <w:rPr>
          <w:rFonts w:cstheme="minorHAnsi"/>
          <w:sz w:val="24"/>
          <w:szCs w:val="24"/>
        </w:rPr>
        <w:t>ainstalowany program Adobe Acrobat Reader lub inny obsługujący format plików .pdf</w:t>
      </w:r>
    </w:p>
    <w:p w14:paraId="32554033" w14:textId="62A6268B" w:rsidR="00342CBF" w:rsidRPr="00F73748" w:rsidRDefault="00446ACB" w:rsidP="00A627DC">
      <w:pPr>
        <w:pStyle w:val="Akapitzlist"/>
        <w:numPr>
          <w:ilvl w:val="1"/>
          <w:numId w:val="6"/>
        </w:numPr>
        <w:autoSpaceDE w:val="0"/>
        <w:autoSpaceDN w:val="0"/>
        <w:adjustRightInd w:val="0"/>
        <w:spacing w:after="0" w:line="360" w:lineRule="auto"/>
        <w:ind w:left="567" w:hanging="567"/>
        <w:rPr>
          <w:rFonts w:cstheme="minorHAnsi"/>
          <w:sz w:val="24"/>
          <w:szCs w:val="24"/>
        </w:rPr>
      </w:pPr>
      <w:r>
        <w:rPr>
          <w:rFonts w:cstheme="minorHAnsi"/>
          <w:sz w:val="24"/>
          <w:szCs w:val="24"/>
        </w:rPr>
        <w:t>P</w:t>
      </w:r>
      <w:r w:rsidR="00342CBF" w:rsidRPr="00F73748">
        <w:rPr>
          <w:rFonts w:cstheme="minorHAnsi"/>
          <w:sz w:val="24"/>
          <w:szCs w:val="24"/>
        </w:rPr>
        <w:t>latforma działa według standardu przyjętego w komunikacji sieciowej - kodowanie UTF8</w:t>
      </w:r>
      <w:r>
        <w:rPr>
          <w:rFonts w:cstheme="minorHAnsi"/>
          <w:sz w:val="24"/>
          <w:szCs w:val="24"/>
        </w:rPr>
        <w:t>.</w:t>
      </w:r>
    </w:p>
    <w:p w14:paraId="7F26031D" w14:textId="519DB57A" w:rsidR="00093EA9" w:rsidRPr="00F73748" w:rsidRDefault="00342CBF" w:rsidP="00A627DC">
      <w:pPr>
        <w:pStyle w:val="Akapitzlist"/>
        <w:numPr>
          <w:ilvl w:val="1"/>
          <w:numId w:val="6"/>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(hh:mm:ss) generowany wg. czasu lokalnego serwera synchronizowanego z zegarem Głównego Urzędu Miar.</w:t>
      </w:r>
    </w:p>
    <w:p w14:paraId="068281DA" w14:textId="2939FD4C" w:rsidR="005F6360" w:rsidRPr="00F73748" w:rsidRDefault="005F6360" w:rsidP="00A627DC">
      <w:pPr>
        <w:pStyle w:val="Akapitzlist"/>
        <w:numPr>
          <w:ilvl w:val="0"/>
          <w:numId w:val="7"/>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57BC4D6E" w14:textId="32ABC141" w:rsidR="005F6360" w:rsidRPr="00F73748" w:rsidRDefault="005F6360" w:rsidP="00A627DC">
      <w:pPr>
        <w:autoSpaceDE w:val="0"/>
        <w:autoSpaceDN w:val="0"/>
        <w:adjustRightInd w:val="0"/>
        <w:spacing w:after="0" w:line="360" w:lineRule="auto"/>
        <w:ind w:left="567" w:hanging="567"/>
        <w:rPr>
          <w:rFonts w:cstheme="minorHAnsi"/>
          <w:sz w:val="24"/>
          <w:szCs w:val="24"/>
        </w:rPr>
      </w:pPr>
      <w:r w:rsidRPr="00F73748">
        <w:rPr>
          <w:rFonts w:cstheme="minorHAnsi"/>
          <w:sz w:val="24"/>
          <w:szCs w:val="24"/>
        </w:rPr>
        <w:t>a)</w:t>
      </w:r>
      <w:r w:rsidRPr="00F73748">
        <w:rPr>
          <w:rFonts w:cstheme="minorHAnsi"/>
          <w:sz w:val="24"/>
          <w:szCs w:val="24"/>
        </w:rPr>
        <w:tab/>
      </w:r>
      <w:r w:rsidR="00446ACB">
        <w:rPr>
          <w:rFonts w:cstheme="minorHAnsi"/>
          <w:sz w:val="24"/>
          <w:szCs w:val="24"/>
        </w:rPr>
        <w:t>A</w:t>
      </w:r>
      <w:r w:rsidRPr="00F73748">
        <w:rPr>
          <w:rFonts w:cstheme="minorHAnsi"/>
          <w:sz w:val="24"/>
          <w:szCs w:val="24"/>
        </w:rPr>
        <w:t xml:space="preserve">kceptuje warunki korzystania z platformy określone w Regulaminie zamieszczonym na stronie internetowej </w:t>
      </w:r>
      <w:hyperlink r:id="rId10" w:history="1">
        <w:r w:rsidRPr="00F73748">
          <w:rPr>
            <w:rStyle w:val="Hipercze"/>
            <w:rFonts w:cstheme="minorHAnsi"/>
            <w:color w:val="auto"/>
            <w:sz w:val="24"/>
            <w:szCs w:val="24"/>
            <w:u w:val="none"/>
          </w:rPr>
          <w:t>https://platformazakupowa.pl/pn/psd_olsztyn</w:t>
        </w:r>
      </w:hyperlink>
      <w:r w:rsidRPr="00F73748">
        <w:rPr>
          <w:rFonts w:cstheme="minorHAnsi"/>
          <w:sz w:val="24"/>
          <w:szCs w:val="24"/>
        </w:rPr>
        <w:t xml:space="preserve">. </w:t>
      </w:r>
      <w:r w:rsidR="00981B1E">
        <w:rPr>
          <w:rFonts w:cstheme="minorHAnsi"/>
          <w:sz w:val="24"/>
          <w:szCs w:val="24"/>
        </w:rPr>
        <w:t>W</w:t>
      </w:r>
      <w:r w:rsidRPr="00F73748">
        <w:rPr>
          <w:rFonts w:cstheme="minorHAnsi"/>
          <w:sz w:val="24"/>
          <w:szCs w:val="24"/>
        </w:rPr>
        <w:t xml:space="preserve"> zakładce „Regulamin" oraz uznaje go za wiążący</w:t>
      </w:r>
      <w:r w:rsidR="00446ACB">
        <w:rPr>
          <w:rFonts w:cstheme="minorHAnsi"/>
          <w:sz w:val="24"/>
          <w:szCs w:val="24"/>
        </w:rPr>
        <w:t>.</w:t>
      </w:r>
    </w:p>
    <w:p w14:paraId="6DF34881" w14:textId="5EE15CAB" w:rsidR="005F6360" w:rsidRPr="00323276" w:rsidRDefault="005F6360" w:rsidP="00A627DC">
      <w:pPr>
        <w:autoSpaceDE w:val="0"/>
        <w:autoSpaceDN w:val="0"/>
        <w:adjustRightInd w:val="0"/>
        <w:spacing w:after="0" w:line="360" w:lineRule="auto"/>
        <w:ind w:left="567" w:hanging="567"/>
        <w:rPr>
          <w:rFonts w:cstheme="minorHAnsi"/>
          <w:color w:val="000000"/>
          <w:sz w:val="24"/>
          <w:szCs w:val="24"/>
        </w:rPr>
      </w:pPr>
      <w:r w:rsidRPr="00F73748">
        <w:rPr>
          <w:rFonts w:cstheme="minorHAnsi"/>
          <w:sz w:val="24"/>
          <w:szCs w:val="24"/>
        </w:rPr>
        <w:t>b)</w:t>
      </w:r>
      <w:r w:rsidRPr="00F73748">
        <w:rPr>
          <w:rFonts w:cstheme="minorHAnsi"/>
          <w:sz w:val="24"/>
          <w:szCs w:val="24"/>
        </w:rPr>
        <w:tab/>
      </w:r>
      <w:r w:rsidR="00446ACB">
        <w:rPr>
          <w:rFonts w:cstheme="minorHAnsi"/>
          <w:sz w:val="24"/>
          <w:szCs w:val="24"/>
        </w:rPr>
        <w:t>Z</w:t>
      </w:r>
      <w:r w:rsidRPr="00F73748">
        <w:rPr>
          <w:rFonts w:cstheme="minorHAnsi"/>
          <w:sz w:val="24"/>
          <w:szCs w:val="24"/>
        </w:rPr>
        <w:t xml:space="preserve">apoznał i stosuje się do Instrukcji składania ofert/wniosków </w:t>
      </w:r>
      <w:r w:rsidRPr="00323276">
        <w:rPr>
          <w:rFonts w:cstheme="minorHAnsi"/>
          <w:color w:val="000000"/>
          <w:sz w:val="24"/>
          <w:szCs w:val="24"/>
        </w:rPr>
        <w:t xml:space="preserve">dostępnej </w:t>
      </w:r>
      <w:r w:rsidRPr="00323276">
        <w:rPr>
          <w:rFonts w:cstheme="minorHAnsi"/>
          <w:sz w:val="24"/>
          <w:szCs w:val="24"/>
        </w:rPr>
        <w:t>na platformie.</w:t>
      </w:r>
    </w:p>
    <w:p w14:paraId="4A9843A3" w14:textId="77777777" w:rsidR="005F6360" w:rsidRDefault="005F6360" w:rsidP="00A627DC">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lastRenderedPageBreak/>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w szczególności za sytuację, gdy  zamawiający zapozna się z treścią oferty przed upływem terminu składania ofert (np. złożenie oferty w zakładce „Wyślij wiadomość do zamawiającego”).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0B705C51" w14:textId="06ACFD1E" w:rsidR="005F6360" w:rsidRPr="00F73748" w:rsidRDefault="005F6360" w:rsidP="00A627DC">
      <w:pPr>
        <w:pStyle w:val="Akapitzlist"/>
        <w:numPr>
          <w:ilvl w:val="0"/>
          <w:numId w:val="7"/>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1" w:history="1">
        <w:r w:rsidRPr="00F73748">
          <w:rPr>
            <w:rStyle w:val="Hipercze"/>
            <w:rFonts w:cstheme="minorHAnsi"/>
            <w:color w:val="auto"/>
            <w:sz w:val="24"/>
            <w:szCs w:val="24"/>
            <w:u w:val="none"/>
          </w:rPr>
          <w:t>https://platformazakupowa.pl/strona/45-instrukcje</w:t>
        </w:r>
      </w:hyperlink>
    </w:p>
    <w:p w14:paraId="3914A0B7" w14:textId="77777777" w:rsidR="005F6360" w:rsidRPr="00F73748" w:rsidRDefault="005F6360" w:rsidP="00A627DC">
      <w:pPr>
        <w:pStyle w:val="Akapitzlist"/>
        <w:numPr>
          <w:ilvl w:val="0"/>
          <w:numId w:val="8"/>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6766505D" w14:textId="6E593846" w:rsidR="005F6360" w:rsidRPr="00323276" w:rsidRDefault="005F6360" w:rsidP="00446ACB">
      <w:pPr>
        <w:pStyle w:val="Akapitzlist"/>
        <w:numPr>
          <w:ilvl w:val="0"/>
          <w:numId w:val="59"/>
        </w:numPr>
        <w:spacing w:after="0" w:line="360" w:lineRule="auto"/>
        <w:ind w:left="567" w:hanging="567"/>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1355C3F1" w14:textId="37344783" w:rsidR="00DA1867" w:rsidRDefault="005F6360" w:rsidP="00446ACB">
      <w:pPr>
        <w:pStyle w:val="Akapitzlist"/>
        <w:numPr>
          <w:ilvl w:val="0"/>
          <w:numId w:val="59"/>
        </w:numPr>
        <w:spacing w:after="0" w:line="360" w:lineRule="auto"/>
        <w:ind w:left="567" w:hanging="567"/>
        <w:rPr>
          <w:rFonts w:eastAsia="Calibri" w:cstheme="minorHAnsi"/>
          <w:sz w:val="24"/>
          <w:szCs w:val="24"/>
        </w:rPr>
      </w:pPr>
      <w:r w:rsidRPr="00323276">
        <w:rPr>
          <w:rFonts w:eastAsia="Calibri" w:cstheme="minorHAnsi"/>
          <w:sz w:val="24"/>
          <w:szCs w:val="24"/>
        </w:rPr>
        <w:t xml:space="preserve">Szczegółowe informacje w zakresie sporządzenia oferty i jej załączników zastały zawarte w rozdziale </w:t>
      </w:r>
      <w:r w:rsidR="00C12C66">
        <w:rPr>
          <w:rFonts w:eastAsia="Calibri" w:cstheme="minorHAnsi"/>
          <w:sz w:val="24"/>
          <w:szCs w:val="24"/>
        </w:rPr>
        <w:t xml:space="preserve">XIV </w:t>
      </w:r>
      <w:r w:rsidRPr="00323276">
        <w:rPr>
          <w:rFonts w:eastAsia="Calibri" w:cstheme="minorHAnsi"/>
          <w:sz w:val="24"/>
          <w:szCs w:val="24"/>
        </w:rPr>
        <w:t>niniejszego działu.</w:t>
      </w:r>
    </w:p>
    <w:p w14:paraId="798EF00D" w14:textId="77777777" w:rsidR="00DA1867" w:rsidRDefault="00DA1867" w:rsidP="00DA1867">
      <w:pPr>
        <w:suppressAutoHyphens/>
        <w:spacing w:after="0" w:line="360" w:lineRule="auto"/>
        <w:rPr>
          <w:rFonts w:eastAsia="Times New Roman" w:cstheme="minorHAnsi"/>
          <w:b/>
          <w:iCs/>
          <w:sz w:val="24"/>
          <w:szCs w:val="24"/>
          <w:lang w:eastAsia="ar-SA"/>
        </w:rPr>
      </w:pPr>
    </w:p>
    <w:p w14:paraId="512C66B2" w14:textId="43893E87" w:rsidR="00DA1867" w:rsidRPr="00F73748" w:rsidRDefault="00DA1867" w:rsidP="00A627DC">
      <w:pPr>
        <w:pStyle w:val="Akapitzlist"/>
        <w:numPr>
          <w:ilvl w:val="0"/>
          <w:numId w:val="1"/>
        </w:numPr>
        <w:suppressAutoHyphens/>
        <w:spacing w:after="0" w:line="360" w:lineRule="auto"/>
        <w:ind w:left="567" w:hanging="567"/>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w:t>
      </w:r>
      <w:r w:rsidR="0064056E">
        <w:rPr>
          <w:rFonts w:eastAsia="Times New Roman" w:cstheme="minorHAnsi"/>
          <w:bCs/>
          <w:iCs/>
          <w:sz w:val="24"/>
          <w:szCs w:val="24"/>
          <w:lang w:eastAsia="ar-SA"/>
        </w:rPr>
        <w:br/>
      </w:r>
      <w:r w:rsidRPr="00F73748">
        <w:rPr>
          <w:rFonts w:eastAsia="Times New Roman" w:cstheme="minorHAnsi"/>
          <w:bCs/>
          <w:iCs/>
          <w:sz w:val="24"/>
          <w:szCs w:val="24"/>
          <w:lang w:eastAsia="ar-SA"/>
        </w:rPr>
        <w:t>W PRZYPADKU ZAISTNIENIA JEDNEJ Z SYTUACJI OKREŚLONYCH</w:t>
      </w:r>
      <w:r w:rsidR="0064056E">
        <w:rPr>
          <w:rFonts w:eastAsia="Times New Roman" w:cstheme="minorHAnsi"/>
          <w:bCs/>
          <w:iCs/>
          <w:sz w:val="24"/>
          <w:szCs w:val="24"/>
          <w:lang w:eastAsia="ar-SA"/>
        </w:rPr>
        <w:t xml:space="preserve"> </w:t>
      </w:r>
      <w:r w:rsidRPr="00F73748">
        <w:rPr>
          <w:rFonts w:eastAsia="Times New Roman" w:cstheme="minorHAnsi"/>
          <w:bCs/>
          <w:iCs/>
          <w:sz w:val="24"/>
          <w:szCs w:val="24"/>
          <w:lang w:eastAsia="ar-SA"/>
        </w:rPr>
        <w:t>W ART. 65 ust</w:t>
      </w:r>
      <w:r w:rsidR="007D1FA7">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ART. 66 i 69 (art. </w:t>
      </w:r>
      <w:r w:rsidR="001646E9">
        <w:rPr>
          <w:rFonts w:eastAsia="Times New Roman" w:cstheme="minorHAnsi"/>
          <w:bCs/>
          <w:iCs/>
          <w:sz w:val="24"/>
          <w:szCs w:val="24"/>
          <w:lang w:eastAsia="ar-SA"/>
        </w:rPr>
        <w:t>134</w:t>
      </w:r>
      <w:r w:rsidRPr="00F73748">
        <w:rPr>
          <w:rFonts w:eastAsia="Times New Roman" w:cstheme="minorHAnsi"/>
          <w:bCs/>
          <w:iCs/>
          <w:sz w:val="24"/>
          <w:szCs w:val="24"/>
          <w:lang w:eastAsia="ar-SA"/>
        </w:rPr>
        <w:t xml:space="preserve"> ust 1 pkt </w:t>
      </w:r>
      <w:r w:rsidR="001646E9">
        <w:rPr>
          <w:rFonts w:eastAsia="Times New Roman" w:cstheme="minorHAnsi"/>
          <w:bCs/>
          <w:iCs/>
          <w:sz w:val="24"/>
          <w:szCs w:val="24"/>
          <w:lang w:eastAsia="ar-SA"/>
        </w:rPr>
        <w:t>11</w:t>
      </w:r>
      <w:r w:rsidRPr="00F73748">
        <w:rPr>
          <w:rFonts w:eastAsia="Times New Roman" w:cstheme="minorHAnsi"/>
          <w:bCs/>
          <w:iCs/>
          <w:sz w:val="24"/>
          <w:szCs w:val="24"/>
          <w:lang w:eastAsia="ar-SA"/>
        </w:rPr>
        <w:t>).</w:t>
      </w:r>
    </w:p>
    <w:p w14:paraId="2F6CAC68" w14:textId="77777777" w:rsidR="00DA1867" w:rsidRPr="00323276" w:rsidRDefault="00DA1867" w:rsidP="00A627DC">
      <w:pPr>
        <w:tabs>
          <w:tab w:val="num" w:pos="0"/>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6B588B81" w:rsidR="00DA1867" w:rsidRPr="00F73748" w:rsidRDefault="00DA1867" w:rsidP="00A627DC">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lastRenderedPageBreak/>
        <w:t xml:space="preserve">WSKAZANIE OSÓB UPRAWNIONYCH DO KOMUNIKOWANIA SIĘ Z WYKONAWCAMI  (art. </w:t>
      </w:r>
      <w:r w:rsidR="001646E9">
        <w:rPr>
          <w:rFonts w:cstheme="minorHAnsi"/>
          <w:sz w:val="24"/>
          <w:szCs w:val="24"/>
        </w:rPr>
        <w:t>134</w:t>
      </w:r>
      <w:r w:rsidRPr="00F73748">
        <w:rPr>
          <w:rFonts w:cstheme="minorHAnsi"/>
          <w:sz w:val="24"/>
          <w:szCs w:val="24"/>
        </w:rPr>
        <w:t xml:space="preserve"> ust</w:t>
      </w:r>
      <w:r w:rsidR="007D1FA7">
        <w:rPr>
          <w:rFonts w:cstheme="minorHAnsi"/>
          <w:sz w:val="24"/>
          <w:szCs w:val="24"/>
        </w:rPr>
        <w:t>.</w:t>
      </w:r>
      <w:r w:rsidRPr="00F73748">
        <w:rPr>
          <w:rFonts w:cstheme="minorHAnsi"/>
          <w:sz w:val="24"/>
          <w:szCs w:val="24"/>
        </w:rPr>
        <w:t xml:space="preserve"> 1 pkt </w:t>
      </w:r>
      <w:r w:rsidR="001646E9">
        <w:rPr>
          <w:rFonts w:cstheme="minorHAnsi"/>
          <w:sz w:val="24"/>
          <w:szCs w:val="24"/>
        </w:rPr>
        <w:t>12</w:t>
      </w:r>
      <w:r w:rsidRPr="00F73748">
        <w:rPr>
          <w:rFonts w:cstheme="minorHAnsi"/>
          <w:sz w:val="24"/>
          <w:szCs w:val="24"/>
        </w:rPr>
        <w:t>).</w:t>
      </w:r>
    </w:p>
    <w:p w14:paraId="5F2BFC21" w14:textId="77777777" w:rsidR="00D8539E" w:rsidRPr="00D8539E" w:rsidRDefault="00DA1867" w:rsidP="00A627DC">
      <w:pPr>
        <w:pStyle w:val="Akapitzlist"/>
        <w:numPr>
          <w:ilvl w:val="3"/>
          <w:numId w:val="9"/>
        </w:numPr>
        <w:spacing w:after="0" w:line="360" w:lineRule="auto"/>
        <w:ind w:left="567" w:hanging="567"/>
        <w:rPr>
          <w:rFonts w:eastAsia="Calibri" w:cstheme="minorHAnsi"/>
          <w:b/>
          <w:sz w:val="24"/>
          <w:szCs w:val="24"/>
        </w:rPr>
      </w:pPr>
      <w:r w:rsidRPr="00323276">
        <w:rPr>
          <w:rFonts w:eastAsia="Calibri" w:cstheme="minorHAnsi"/>
          <w:sz w:val="24"/>
          <w:szCs w:val="24"/>
        </w:rPr>
        <w:t xml:space="preserve">Osoby uprawnione do komunikowania się z wykonawcami w zakresie </w:t>
      </w:r>
    </w:p>
    <w:p w14:paraId="49DE4CB7" w14:textId="74F11669" w:rsidR="00D8539E" w:rsidRPr="00D8539E" w:rsidRDefault="00DA1867" w:rsidP="006A4842">
      <w:pPr>
        <w:pStyle w:val="Akapitzlist"/>
        <w:numPr>
          <w:ilvl w:val="0"/>
          <w:numId w:val="41"/>
        </w:numPr>
        <w:spacing w:after="0" w:line="360" w:lineRule="auto"/>
        <w:ind w:left="567" w:hanging="567"/>
        <w:rPr>
          <w:rFonts w:eastAsia="Calibri" w:cstheme="minorHAnsi"/>
          <w:b/>
          <w:sz w:val="24"/>
          <w:szCs w:val="24"/>
        </w:rPr>
      </w:pPr>
      <w:r w:rsidRPr="00D8539E">
        <w:rPr>
          <w:rFonts w:eastAsia="Calibri" w:cstheme="minorHAnsi"/>
          <w:sz w:val="24"/>
          <w:szCs w:val="24"/>
          <w:u w:val="single"/>
        </w:rPr>
        <w:t>Merytorycznym</w:t>
      </w:r>
      <w:r w:rsidRPr="00D8539E">
        <w:rPr>
          <w:rFonts w:eastAsia="Calibri" w:cstheme="minorHAnsi"/>
          <w:sz w:val="24"/>
          <w:szCs w:val="24"/>
        </w:rPr>
        <w:t xml:space="preserve"> –</w:t>
      </w:r>
      <w:r w:rsidR="00C12C66">
        <w:rPr>
          <w:rFonts w:eastAsia="Calibri" w:cstheme="minorHAnsi"/>
          <w:sz w:val="24"/>
          <w:szCs w:val="24"/>
        </w:rPr>
        <w:t xml:space="preserve"> Michał </w:t>
      </w:r>
      <w:r w:rsidR="00E9546E">
        <w:rPr>
          <w:rFonts w:eastAsia="Calibri" w:cstheme="minorHAnsi"/>
          <w:sz w:val="24"/>
          <w:szCs w:val="24"/>
        </w:rPr>
        <w:t>Koryciorz</w:t>
      </w:r>
      <w:r w:rsidRPr="00D8539E">
        <w:rPr>
          <w:rFonts w:eastAsia="Calibri" w:cstheme="minorHAnsi"/>
          <w:sz w:val="24"/>
          <w:szCs w:val="24"/>
        </w:rPr>
        <w:t xml:space="preserve">, za pośrednictwem platformy zakupowej, nr tel. </w:t>
      </w:r>
      <w:r w:rsidR="00EC1332">
        <w:rPr>
          <w:rFonts w:eastAsia="Calibri" w:cstheme="minorHAnsi"/>
          <w:sz w:val="24"/>
          <w:szCs w:val="24"/>
        </w:rPr>
        <w:t xml:space="preserve"> </w:t>
      </w:r>
      <w:r w:rsidR="00E9546E">
        <w:rPr>
          <w:rFonts w:eastAsia="Calibri" w:cstheme="minorHAnsi"/>
          <w:sz w:val="24"/>
          <w:szCs w:val="24"/>
        </w:rPr>
        <w:t>535 533 094</w:t>
      </w:r>
      <w:r w:rsidR="00C12C66">
        <w:rPr>
          <w:rFonts w:eastAsia="Calibri" w:cstheme="minorHAnsi"/>
          <w:sz w:val="24"/>
          <w:szCs w:val="24"/>
        </w:rPr>
        <w:t>.</w:t>
      </w:r>
    </w:p>
    <w:p w14:paraId="6BC79AA0" w14:textId="12F1057F" w:rsidR="00D8539E" w:rsidRPr="00D8539E" w:rsidRDefault="00DA1867" w:rsidP="006A4842">
      <w:pPr>
        <w:pStyle w:val="Akapitzlist"/>
        <w:numPr>
          <w:ilvl w:val="0"/>
          <w:numId w:val="41"/>
        </w:numPr>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w:t>
      </w:r>
      <w:r w:rsidRPr="00D8539E">
        <w:rPr>
          <w:rFonts w:eastAsia="Calibri" w:cstheme="minorHAnsi"/>
          <w:sz w:val="24"/>
          <w:szCs w:val="24"/>
          <w:u w:val="single"/>
        </w:rPr>
        <w:t>proceduralnych</w:t>
      </w:r>
      <w:r w:rsidRPr="00D8539E">
        <w:rPr>
          <w:rFonts w:eastAsia="Calibri" w:cstheme="minorHAnsi"/>
          <w:sz w:val="24"/>
          <w:szCs w:val="24"/>
        </w:rPr>
        <w:t xml:space="preserve"> postępowania – </w:t>
      </w:r>
      <w:r w:rsidR="00C12C66">
        <w:rPr>
          <w:rFonts w:eastAsia="Calibri" w:cstheme="minorHAnsi"/>
          <w:sz w:val="24"/>
          <w:szCs w:val="24"/>
        </w:rPr>
        <w:t>Katarzyna Mendalka</w:t>
      </w:r>
      <w:r w:rsidR="00F73748">
        <w:rPr>
          <w:rFonts w:eastAsia="Calibri" w:cstheme="minorHAnsi"/>
          <w:sz w:val="24"/>
          <w:szCs w:val="24"/>
        </w:rPr>
        <w:t>,</w:t>
      </w:r>
      <w:r w:rsidRPr="00D8539E">
        <w:rPr>
          <w:rFonts w:eastAsia="Calibri" w:cstheme="minorHAnsi"/>
          <w:sz w:val="24"/>
          <w:szCs w:val="24"/>
        </w:rPr>
        <w:t xml:space="preserve"> za pośrednictwem platformy zakupowej, nr tel. </w:t>
      </w:r>
      <w:r w:rsidR="00C12C66">
        <w:rPr>
          <w:rFonts w:eastAsia="Calibri" w:cstheme="minorHAnsi"/>
          <w:sz w:val="24"/>
          <w:szCs w:val="24"/>
        </w:rPr>
        <w:t>89 535 66 34.</w:t>
      </w:r>
    </w:p>
    <w:p w14:paraId="35C0498D" w14:textId="63EBE546" w:rsidR="00DA1867" w:rsidRPr="00F73748" w:rsidRDefault="00DA1867" w:rsidP="006A4842">
      <w:pPr>
        <w:pStyle w:val="Akapitzlist"/>
        <w:numPr>
          <w:ilvl w:val="0"/>
          <w:numId w:val="41"/>
        </w:numPr>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2" w:history="1">
        <w:r w:rsidRPr="00F73748">
          <w:rPr>
            <w:rStyle w:val="Hipercze"/>
            <w:rFonts w:cstheme="minorHAnsi"/>
            <w:color w:val="auto"/>
            <w:sz w:val="24"/>
            <w:szCs w:val="24"/>
            <w:u w:val="none"/>
          </w:rPr>
          <w:t>www.platformazakupowa.pl</w:t>
        </w:r>
      </w:hyperlink>
      <w:r w:rsidRPr="00F73748">
        <w:rPr>
          <w:rFonts w:cstheme="minorHAnsi"/>
          <w:sz w:val="24"/>
          <w:szCs w:val="24"/>
        </w:rPr>
        <w:t>.</w:t>
      </w:r>
    </w:p>
    <w:p w14:paraId="1E0900D2" w14:textId="3E35BB1F" w:rsidR="009E0DDD" w:rsidRPr="00F73748" w:rsidRDefault="00DA1867" w:rsidP="00A627DC">
      <w:pPr>
        <w:pStyle w:val="Akapitzlist"/>
        <w:numPr>
          <w:ilvl w:val="3"/>
          <w:numId w:val="9"/>
        </w:numPr>
        <w:spacing w:after="0" w:line="360" w:lineRule="auto"/>
        <w:ind w:left="567" w:hanging="567"/>
        <w:rPr>
          <w:rFonts w:eastAsia="Calibri" w:cstheme="minorHAnsi"/>
          <w:sz w:val="24"/>
          <w:szCs w:val="24"/>
        </w:rPr>
      </w:pPr>
      <w:r w:rsidRPr="009E0DDD">
        <w:rPr>
          <w:rFonts w:eastAsia="Calibri" w:cstheme="minorHAnsi"/>
          <w:sz w:val="24"/>
          <w:szCs w:val="24"/>
          <w:u w:val="single"/>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 xml:space="preserve">Zamawiający </w:t>
      </w:r>
      <w:r w:rsidR="00F31FFE">
        <w:rPr>
          <w:rFonts w:eastAsia="Calibri" w:cstheme="minorHAnsi"/>
          <w:sz w:val="24"/>
          <w:szCs w:val="24"/>
        </w:rPr>
        <w:t>sugeruje</w:t>
      </w:r>
      <w:r w:rsidR="00EC1332" w:rsidRPr="00F73748">
        <w:rPr>
          <w:rFonts w:eastAsia="Calibri" w:cstheme="minorHAnsi"/>
          <w:sz w:val="24"/>
          <w:szCs w:val="24"/>
        </w:rPr>
        <w:t xml:space="preserve"> komunikację elektroniczną.</w:t>
      </w:r>
    </w:p>
    <w:p w14:paraId="7D533AF4" w14:textId="1932F3FA" w:rsidR="00DA1867" w:rsidRDefault="00DA1867" w:rsidP="00A627DC">
      <w:pPr>
        <w:pStyle w:val="Akapitzlist"/>
        <w:numPr>
          <w:ilvl w:val="3"/>
          <w:numId w:val="9"/>
        </w:numPr>
        <w:spacing w:after="0" w:line="360" w:lineRule="auto"/>
        <w:ind w:left="567" w:hanging="567"/>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z wykonawcą.</w:t>
      </w:r>
    </w:p>
    <w:p w14:paraId="52C687C6" w14:textId="77777777" w:rsidR="00A627DC" w:rsidRPr="00F73748" w:rsidRDefault="00A627DC" w:rsidP="00A627DC">
      <w:pPr>
        <w:pStyle w:val="Akapitzlist"/>
        <w:spacing w:after="0" w:line="360" w:lineRule="auto"/>
        <w:ind w:left="567"/>
        <w:rPr>
          <w:rFonts w:eastAsia="Calibri" w:cstheme="minorHAnsi"/>
          <w:sz w:val="24"/>
          <w:szCs w:val="24"/>
        </w:rPr>
      </w:pPr>
    </w:p>
    <w:p w14:paraId="72B2DA12" w14:textId="0330ABF8" w:rsidR="00D8539E" w:rsidRPr="00F73748" w:rsidRDefault="00D8539E" w:rsidP="00D254C7">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 xml:space="preserve">TERMIN ZWIĄZANIA OFERTĄ (art </w:t>
      </w:r>
      <w:r w:rsidR="004E45DB">
        <w:rPr>
          <w:rFonts w:cstheme="minorHAnsi"/>
          <w:sz w:val="24"/>
          <w:szCs w:val="24"/>
        </w:rPr>
        <w:t>134</w:t>
      </w:r>
      <w:r w:rsidRPr="00F73748">
        <w:rPr>
          <w:rFonts w:cstheme="minorHAnsi"/>
          <w:sz w:val="24"/>
          <w:szCs w:val="24"/>
        </w:rPr>
        <w:t xml:space="preserve"> ust</w:t>
      </w:r>
      <w:r w:rsidR="007D1FA7">
        <w:rPr>
          <w:rFonts w:cstheme="minorHAnsi"/>
          <w:sz w:val="24"/>
          <w:szCs w:val="24"/>
        </w:rPr>
        <w:t>.</w:t>
      </w:r>
      <w:r w:rsidRPr="00F73748">
        <w:rPr>
          <w:rFonts w:cstheme="minorHAnsi"/>
          <w:sz w:val="24"/>
          <w:szCs w:val="24"/>
        </w:rPr>
        <w:t xml:space="preserve"> 1 pkt 1</w:t>
      </w:r>
      <w:r w:rsidR="004E45DB">
        <w:rPr>
          <w:rFonts w:cstheme="minorHAnsi"/>
          <w:sz w:val="24"/>
          <w:szCs w:val="24"/>
        </w:rPr>
        <w:t>3</w:t>
      </w:r>
      <w:r w:rsidRPr="00F73748">
        <w:rPr>
          <w:rFonts w:cstheme="minorHAnsi"/>
          <w:sz w:val="24"/>
          <w:szCs w:val="24"/>
        </w:rPr>
        <w:t>)</w:t>
      </w:r>
      <w:r w:rsidR="0064056E">
        <w:rPr>
          <w:rFonts w:cstheme="minorHAnsi"/>
          <w:sz w:val="24"/>
          <w:szCs w:val="24"/>
        </w:rPr>
        <w:t>.</w:t>
      </w:r>
    </w:p>
    <w:p w14:paraId="5264CB91" w14:textId="6A78B9F7" w:rsidR="00D8539E" w:rsidRPr="003372EE" w:rsidRDefault="00D8539E" w:rsidP="004C6075">
      <w:pPr>
        <w:pStyle w:val="Akapitzlist"/>
        <w:numPr>
          <w:ilvl w:val="0"/>
          <w:numId w:val="10"/>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3372EE" w:rsidRPr="003372EE">
        <w:rPr>
          <w:rFonts w:cstheme="minorHAnsi"/>
          <w:sz w:val="24"/>
          <w:szCs w:val="24"/>
        </w:rPr>
        <w:t>2</w:t>
      </w:r>
      <w:r w:rsidR="002D6743">
        <w:rPr>
          <w:rFonts w:cstheme="minorHAnsi"/>
          <w:sz w:val="24"/>
          <w:szCs w:val="24"/>
        </w:rPr>
        <w:t>5</w:t>
      </w:r>
      <w:r w:rsidR="003372EE" w:rsidRPr="003372EE">
        <w:rPr>
          <w:rFonts w:cstheme="minorHAnsi"/>
          <w:sz w:val="24"/>
          <w:szCs w:val="24"/>
        </w:rPr>
        <w:t xml:space="preserve"> </w:t>
      </w:r>
      <w:r w:rsidR="002D6743">
        <w:rPr>
          <w:rFonts w:cstheme="minorHAnsi"/>
          <w:sz w:val="24"/>
          <w:szCs w:val="24"/>
        </w:rPr>
        <w:t xml:space="preserve">grudnia </w:t>
      </w:r>
      <w:r w:rsidR="003372EE" w:rsidRPr="003372EE">
        <w:rPr>
          <w:rFonts w:cstheme="minorHAnsi"/>
          <w:sz w:val="24"/>
          <w:szCs w:val="24"/>
        </w:rPr>
        <w:t xml:space="preserve">2022 </w:t>
      </w:r>
      <w:r w:rsidRPr="003372EE">
        <w:rPr>
          <w:rFonts w:cstheme="minorHAnsi"/>
          <w:sz w:val="24"/>
          <w:szCs w:val="24"/>
        </w:rPr>
        <w:t xml:space="preserve">r. </w:t>
      </w:r>
    </w:p>
    <w:p w14:paraId="7FE24A38" w14:textId="154A221A" w:rsidR="00D8539E" w:rsidRPr="00323276" w:rsidRDefault="00D8539E" w:rsidP="004C6075">
      <w:pPr>
        <w:pStyle w:val="Akapitzlist"/>
        <w:numPr>
          <w:ilvl w:val="0"/>
          <w:numId w:val="10"/>
        </w:numPr>
        <w:spacing w:after="0" w:line="360" w:lineRule="auto"/>
        <w:ind w:left="567" w:hanging="567"/>
        <w:rPr>
          <w:rFonts w:cstheme="minorHAnsi"/>
          <w:sz w:val="24"/>
          <w:szCs w:val="24"/>
        </w:rPr>
      </w:pPr>
      <w:r w:rsidRPr="00323276">
        <w:rPr>
          <w:rFonts w:cstheme="minorHAnsi"/>
          <w:sz w:val="24"/>
          <w:szCs w:val="24"/>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w:t>
      </w:r>
      <w:r w:rsidR="001F3309">
        <w:rPr>
          <w:rFonts w:cstheme="minorHAnsi"/>
          <w:sz w:val="24"/>
          <w:szCs w:val="24"/>
        </w:rPr>
        <w:t>6</w:t>
      </w:r>
      <w:r w:rsidRPr="00323276">
        <w:rPr>
          <w:rFonts w:cstheme="minorHAnsi"/>
          <w:sz w:val="24"/>
          <w:szCs w:val="24"/>
        </w:rPr>
        <w:t>0 dni.</w:t>
      </w:r>
    </w:p>
    <w:p w14:paraId="274650AA" w14:textId="1D0F3341" w:rsidR="00D8539E" w:rsidRPr="00323276" w:rsidRDefault="00D8539E" w:rsidP="004C6075">
      <w:pPr>
        <w:pStyle w:val="Akapitzlist"/>
        <w:numPr>
          <w:ilvl w:val="0"/>
          <w:numId w:val="10"/>
        </w:numPr>
        <w:spacing w:after="0" w:line="360" w:lineRule="auto"/>
        <w:ind w:left="567" w:hanging="567"/>
        <w:rPr>
          <w:rFonts w:cstheme="minorHAnsi"/>
          <w:sz w:val="24"/>
          <w:szCs w:val="24"/>
        </w:rPr>
      </w:pPr>
      <w:r w:rsidRPr="00323276">
        <w:rPr>
          <w:rFonts w:cstheme="minorHAnsi"/>
          <w:sz w:val="24"/>
          <w:szCs w:val="24"/>
        </w:rPr>
        <w:t>Przedłużenie terminu związania ofertą, o którym mowa w ust</w:t>
      </w:r>
      <w:r w:rsidR="007D1FA7">
        <w:rPr>
          <w:rFonts w:cstheme="minorHAnsi"/>
          <w:sz w:val="24"/>
          <w:szCs w:val="24"/>
        </w:rPr>
        <w:t>.</w:t>
      </w:r>
      <w:r w:rsidRPr="00323276">
        <w:rPr>
          <w:rFonts w:cstheme="minorHAnsi"/>
          <w:sz w:val="24"/>
          <w:szCs w:val="24"/>
        </w:rPr>
        <w:t xml:space="preserve"> 2, wymaga złożenia przez Wykonawcę  pisemnego oświadczenia (t.j. wyrażonego przy użyciu wyrazów, cyfr lub innych znaków pisarskich, które można odczytać i powielić).</w:t>
      </w:r>
    </w:p>
    <w:p w14:paraId="4F914939" w14:textId="37E01F21" w:rsidR="00D8539E" w:rsidRPr="00323276" w:rsidRDefault="00D8539E" w:rsidP="004C6075">
      <w:pPr>
        <w:pStyle w:val="Akapitzlist"/>
        <w:numPr>
          <w:ilvl w:val="0"/>
          <w:numId w:val="10"/>
        </w:numPr>
        <w:spacing w:after="0" w:line="360" w:lineRule="auto"/>
        <w:ind w:left="567" w:hanging="567"/>
        <w:rPr>
          <w:rFonts w:eastAsia="Calibri" w:cstheme="minorHAnsi"/>
          <w:i/>
          <w:sz w:val="24"/>
          <w:szCs w:val="24"/>
        </w:rPr>
      </w:pPr>
      <w:r w:rsidRPr="00323276">
        <w:rPr>
          <w:rFonts w:eastAsia="Calibri" w:cstheme="minorHAnsi"/>
          <w:sz w:val="24"/>
          <w:szCs w:val="24"/>
        </w:rPr>
        <w:t xml:space="preserve">Zamawiający mocą art. 226 ust. 1 pkt 12 </w:t>
      </w:r>
      <w:r w:rsidR="00446ACB">
        <w:rPr>
          <w:rFonts w:cstheme="minorHAnsi"/>
          <w:sz w:val="24"/>
          <w:szCs w:val="24"/>
        </w:rPr>
        <w:t>Pzp</w:t>
      </w:r>
      <w:r w:rsidR="00446ACB" w:rsidRPr="00323276">
        <w:rPr>
          <w:rFonts w:eastAsia="Calibri" w:cstheme="minorHAnsi"/>
          <w:sz w:val="24"/>
          <w:szCs w:val="24"/>
        </w:rPr>
        <w:t xml:space="preserve"> </w:t>
      </w:r>
      <w:r w:rsidRPr="00323276">
        <w:rPr>
          <w:rFonts w:eastAsia="Calibri" w:cstheme="minorHAnsi"/>
          <w:sz w:val="24"/>
          <w:szCs w:val="24"/>
        </w:rPr>
        <w:t>odrzuci ofertę, jeżeli wykonawca nie wyrazi pisemnej zgody na przedłużenie terminu związania ofertą</w:t>
      </w:r>
      <w:r>
        <w:rPr>
          <w:rFonts w:eastAsia="Calibri" w:cstheme="minorHAnsi"/>
          <w:sz w:val="24"/>
          <w:szCs w:val="24"/>
        </w:rPr>
        <w:t>.</w:t>
      </w:r>
    </w:p>
    <w:p w14:paraId="2A9D6184" w14:textId="43C460AB" w:rsidR="00D8539E" w:rsidRDefault="00D8539E" w:rsidP="00D8539E">
      <w:pPr>
        <w:spacing w:after="0" w:line="360" w:lineRule="auto"/>
        <w:rPr>
          <w:rFonts w:eastAsia="Calibri" w:cstheme="minorHAnsi"/>
          <w:sz w:val="24"/>
          <w:szCs w:val="24"/>
        </w:rPr>
      </w:pPr>
    </w:p>
    <w:p w14:paraId="180D6977" w14:textId="7D420449" w:rsidR="00D8539E" w:rsidRPr="00F73748" w:rsidRDefault="00D8539E" w:rsidP="00E44F8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 xml:space="preserve">OPIS SPOSOBU PRZYGOTOWYWANIA OFERTY (art. </w:t>
      </w:r>
      <w:r w:rsidR="004E45DB">
        <w:rPr>
          <w:rFonts w:cstheme="minorHAnsi"/>
          <w:sz w:val="24"/>
          <w:szCs w:val="24"/>
        </w:rPr>
        <w:t>134</w:t>
      </w:r>
      <w:r w:rsidRPr="00F73748">
        <w:rPr>
          <w:rFonts w:cstheme="minorHAnsi"/>
          <w:sz w:val="24"/>
          <w:szCs w:val="24"/>
        </w:rPr>
        <w:t xml:space="preserve"> ust</w:t>
      </w:r>
      <w:r w:rsidR="007D1FA7">
        <w:rPr>
          <w:rFonts w:cstheme="minorHAnsi"/>
          <w:sz w:val="24"/>
          <w:szCs w:val="24"/>
        </w:rPr>
        <w:t>.</w:t>
      </w:r>
      <w:r w:rsidRPr="00F73748">
        <w:rPr>
          <w:rFonts w:cstheme="minorHAnsi"/>
          <w:sz w:val="24"/>
          <w:szCs w:val="24"/>
        </w:rPr>
        <w:t xml:space="preserve"> 1 pkt </w:t>
      </w:r>
      <w:r w:rsidR="004E45DB">
        <w:rPr>
          <w:rFonts w:cstheme="minorHAnsi"/>
          <w:sz w:val="24"/>
          <w:szCs w:val="24"/>
        </w:rPr>
        <w:t>14</w:t>
      </w:r>
      <w:r w:rsidRPr="00F73748">
        <w:rPr>
          <w:rFonts w:cstheme="minorHAnsi"/>
          <w:sz w:val="24"/>
          <w:szCs w:val="24"/>
        </w:rPr>
        <w:t>)</w:t>
      </w:r>
      <w:r w:rsidR="0064056E">
        <w:rPr>
          <w:rFonts w:cstheme="minorHAnsi"/>
          <w:sz w:val="24"/>
          <w:szCs w:val="24"/>
        </w:rPr>
        <w:t>.</w:t>
      </w:r>
    </w:p>
    <w:p w14:paraId="6AB2F950" w14:textId="2A79BC57" w:rsidR="00A45A18" w:rsidRPr="00A45A18" w:rsidRDefault="00D8539E" w:rsidP="004C6075">
      <w:pPr>
        <w:pStyle w:val="Akapitzlist"/>
        <w:numPr>
          <w:ilvl w:val="0"/>
          <w:numId w:val="11"/>
        </w:numPr>
        <w:spacing w:after="0" w:line="360" w:lineRule="auto"/>
        <w:ind w:left="567" w:hanging="567"/>
        <w:rPr>
          <w:rFonts w:cstheme="minorHAnsi"/>
          <w:sz w:val="24"/>
          <w:szCs w:val="24"/>
        </w:rPr>
      </w:pPr>
      <w:r w:rsidRPr="00A45A18">
        <w:rPr>
          <w:rFonts w:cstheme="minorHAnsi"/>
          <w:sz w:val="24"/>
          <w:szCs w:val="24"/>
        </w:rPr>
        <w:t xml:space="preserve">Oferta musi być sporządzona w języku polskim, w postaci elektronicznej w formacie </w:t>
      </w:r>
      <w:r w:rsidRPr="00C2038D">
        <w:rPr>
          <w:rFonts w:cstheme="minorHAnsi"/>
          <w:sz w:val="24"/>
          <w:szCs w:val="24"/>
        </w:rPr>
        <w:t xml:space="preserve">danych: </w:t>
      </w:r>
      <w:r w:rsidR="004B164E" w:rsidRPr="00C2038D">
        <w:rPr>
          <w:rFonts w:cstheme="minorHAnsi"/>
          <w:sz w:val="24"/>
          <w:szCs w:val="24"/>
        </w:rPr>
        <w:t xml:space="preserve">.txt, .rtf, .pdf, .xps, .odt, .odt, .ods, .odp, .doc, .xls, .ppt, .docx, .xlsx, .pptx, .csv, </w:t>
      </w:r>
      <w:r w:rsidR="004B164E" w:rsidRPr="00C2038D">
        <w:rPr>
          <w:rFonts w:cstheme="minorHAnsi"/>
          <w:sz w:val="24"/>
          <w:szCs w:val="24"/>
        </w:rPr>
        <w:lastRenderedPageBreak/>
        <w:t xml:space="preserve">.jpg (jpeg), .tif (.tiff), .geotiff, .png, .svg </w:t>
      </w:r>
      <w:r w:rsidRPr="00C2038D">
        <w:rPr>
          <w:rFonts w:cstheme="minorHAnsi"/>
          <w:sz w:val="24"/>
          <w:szCs w:val="24"/>
        </w:rPr>
        <w:t>(ze szczególnym</w:t>
      </w:r>
      <w:r w:rsidRPr="00A45A18">
        <w:rPr>
          <w:rFonts w:cstheme="minorHAnsi"/>
          <w:sz w:val="24"/>
          <w:szCs w:val="24"/>
        </w:rPr>
        <w:t xml:space="preserve"> wskazaniem na </w:t>
      </w:r>
      <w:r w:rsidR="004B164E" w:rsidRPr="00A45A18">
        <w:rPr>
          <w:rFonts w:cstheme="minorHAnsi"/>
          <w:sz w:val="24"/>
          <w:szCs w:val="24"/>
        </w:rPr>
        <w:t xml:space="preserve">format </w:t>
      </w:r>
      <w:r w:rsidRPr="00A45A18">
        <w:rPr>
          <w:rFonts w:cstheme="minorHAnsi"/>
          <w:sz w:val="24"/>
          <w:szCs w:val="24"/>
        </w:rPr>
        <w:t>.pdf)</w:t>
      </w:r>
      <w:r w:rsidR="004B164E" w:rsidRPr="00A45A18">
        <w:rPr>
          <w:rFonts w:cstheme="minorHAnsi"/>
          <w:sz w:val="24"/>
          <w:szCs w:val="24"/>
        </w:rPr>
        <w:br/>
      </w:r>
      <w:r w:rsidRPr="00A45A18">
        <w:rPr>
          <w:rFonts w:cstheme="minorHAnsi"/>
          <w:sz w:val="24"/>
          <w:szCs w:val="24"/>
        </w:rPr>
        <w:t>i opatrzona kwalifikowanym podpisem elektronicznym.</w:t>
      </w:r>
    </w:p>
    <w:p w14:paraId="1E5360BB" w14:textId="41682814" w:rsidR="00D8539E" w:rsidRPr="00A45A18" w:rsidRDefault="00D8539E" w:rsidP="004C6075">
      <w:pPr>
        <w:pStyle w:val="Akapitzlist"/>
        <w:numPr>
          <w:ilvl w:val="1"/>
          <w:numId w:val="11"/>
        </w:numPr>
        <w:spacing w:after="0" w:line="360" w:lineRule="auto"/>
        <w:ind w:left="567" w:hanging="567"/>
        <w:rPr>
          <w:rFonts w:cstheme="minorHAnsi"/>
          <w:sz w:val="24"/>
          <w:szCs w:val="24"/>
        </w:rPr>
      </w:pPr>
      <w:r w:rsidRPr="00A45A18">
        <w:rPr>
          <w:rFonts w:eastAsia="Calibri" w:cstheme="minorHAnsi"/>
          <w:sz w:val="24"/>
          <w:szCs w:val="24"/>
        </w:rPr>
        <w:t>Zamawiający określając dopuszczalne formaty danych w jakich może zostać przedłożona  oferta wraz z załącznikami korzysta z katalogu formatów wskazanych</w:t>
      </w:r>
      <w:r w:rsidR="00E570C7">
        <w:rPr>
          <w:rFonts w:eastAsia="Calibri" w:cstheme="minorHAnsi"/>
          <w:sz w:val="24"/>
          <w:szCs w:val="24"/>
        </w:rPr>
        <w:br/>
      </w:r>
      <w:r w:rsidRPr="00A45A18">
        <w:rPr>
          <w:rFonts w:eastAsia="Calibri" w:cstheme="minorHAnsi"/>
          <w:sz w:val="24"/>
          <w:szCs w:val="24"/>
        </w:rPr>
        <w:t xml:space="preserve">w załączniku nr 2 do rozporządzenia Rady Ministrów z dnia 12 kwietnia 2012 r. w sprawie Krajowych Ram Interoperacyjności, minimalnych wymagań dla rejestrów publicznych i wymiany informacji w postaci elektronicznej oraz minimalnych wymagań dla systemów teleinformatycznych (t.j. Dz. U. z 2017 r. poz. 2247). </w:t>
      </w:r>
    </w:p>
    <w:p w14:paraId="7FB296C9" w14:textId="4AC15F4D" w:rsidR="00D8539E" w:rsidRPr="00A45A18" w:rsidRDefault="00D8539E" w:rsidP="004C6075">
      <w:pPr>
        <w:pStyle w:val="Akapitzlist"/>
        <w:numPr>
          <w:ilvl w:val="1"/>
          <w:numId w:val="11"/>
        </w:numPr>
        <w:spacing w:after="0" w:line="360" w:lineRule="auto"/>
        <w:ind w:left="567" w:hanging="567"/>
        <w:rPr>
          <w:rFonts w:eastAsia="Calibri" w:cstheme="minorHAnsi"/>
          <w:sz w:val="24"/>
          <w:szCs w:val="24"/>
        </w:rPr>
      </w:pPr>
      <w:r w:rsidRPr="00A45A18">
        <w:rPr>
          <w:rFonts w:eastAsia="Calibri" w:cstheme="minorHAnsi"/>
          <w:sz w:val="24"/>
          <w:szCs w:val="24"/>
        </w:rPr>
        <w:t>Sposób sporządzenia dokumentów elektronicznych, oświadczeń lub elektronicznych kopii dokumentów lub oświadczeń musi być zgodny z wymaganiami określonymi w rozporządzeniu Prezesa Rady Ministrów z dnia 30 grudnia 2020</w:t>
      </w:r>
      <w:r w:rsidR="00446ACB">
        <w:rPr>
          <w:rFonts w:eastAsia="Calibri" w:cstheme="minorHAnsi"/>
          <w:sz w:val="24"/>
          <w:szCs w:val="24"/>
        </w:rPr>
        <w:t xml:space="preserve"> </w:t>
      </w:r>
      <w:r w:rsidRPr="00A45A18">
        <w:rPr>
          <w:rFonts w:eastAsia="Calibri" w:cstheme="minorHAnsi"/>
          <w:sz w:val="24"/>
          <w:szCs w:val="24"/>
        </w:rPr>
        <w:t>r w sprawie sposobu sporządzania i przekazywania informacji oraz wymagań technicznych dla dokumentów elektronicznych oraz środków komunikacji elektronicznej w postępowaniu o udzielenie zamówienia publicznego lub konkursie  (Dz. U. z 2020</w:t>
      </w:r>
      <w:r w:rsidR="00446ACB">
        <w:rPr>
          <w:rFonts w:eastAsia="Calibri" w:cstheme="minorHAnsi"/>
          <w:sz w:val="24"/>
          <w:szCs w:val="24"/>
        </w:rPr>
        <w:t xml:space="preserve"> </w:t>
      </w:r>
      <w:r w:rsidRPr="00A45A18">
        <w:rPr>
          <w:rFonts w:eastAsia="Calibri" w:cstheme="minorHAnsi"/>
          <w:sz w:val="24"/>
          <w:szCs w:val="24"/>
        </w:rPr>
        <w:t>r, poz. 2452) oraz rozporządzeniu Ministra Rozwoju, Pracy i Technologii z dnia 23 grudnia 2020 r. w sprawie podmiotowych środków dowodowych oraz innych dokumentów lub oświadczeń, jakich może żądać zamawiający od wykonawcy (Dz. U. z 2020</w:t>
      </w:r>
      <w:r w:rsidR="00446ACB">
        <w:rPr>
          <w:rFonts w:eastAsia="Calibri" w:cstheme="minorHAnsi"/>
          <w:sz w:val="24"/>
          <w:szCs w:val="24"/>
        </w:rPr>
        <w:t xml:space="preserve"> </w:t>
      </w:r>
      <w:r w:rsidRPr="00A45A18">
        <w:rPr>
          <w:rFonts w:eastAsia="Calibri" w:cstheme="minorHAnsi"/>
          <w:sz w:val="24"/>
          <w:szCs w:val="24"/>
        </w:rPr>
        <w:t>r, poz. 2415).</w:t>
      </w:r>
    </w:p>
    <w:p w14:paraId="014F8759" w14:textId="46245FB1" w:rsidR="00D8539E" w:rsidRPr="00A45A18" w:rsidRDefault="00D8539E" w:rsidP="004C6075">
      <w:pPr>
        <w:pStyle w:val="Akapitzlist"/>
        <w:numPr>
          <w:ilvl w:val="0"/>
          <w:numId w:val="11"/>
        </w:numPr>
        <w:spacing w:after="0" w:line="360" w:lineRule="auto"/>
        <w:ind w:left="567" w:hanging="567"/>
        <w:rPr>
          <w:rFonts w:cstheme="minorHAnsi"/>
          <w:sz w:val="24"/>
          <w:szCs w:val="24"/>
        </w:rPr>
      </w:pPr>
      <w:r w:rsidRPr="00A45A18">
        <w:rPr>
          <w:rFonts w:cstheme="minorHAnsi"/>
          <w:sz w:val="24"/>
          <w:szCs w:val="24"/>
        </w:rPr>
        <w:t xml:space="preserve">Do przygotowania oferty zaleca się wykorzystanie formularza oferty, którego wzór </w:t>
      </w:r>
      <w:r w:rsidRPr="00305982">
        <w:rPr>
          <w:rFonts w:cstheme="minorHAnsi"/>
          <w:sz w:val="24"/>
          <w:szCs w:val="24"/>
        </w:rPr>
        <w:t xml:space="preserve">stanowi </w:t>
      </w:r>
      <w:r w:rsidR="001F3309">
        <w:rPr>
          <w:rFonts w:cstheme="minorHAnsi"/>
          <w:sz w:val="24"/>
          <w:szCs w:val="24"/>
        </w:rPr>
        <w:t xml:space="preserve">odpowiednio dla danego zadania </w:t>
      </w:r>
      <w:r w:rsidRPr="00D06D88">
        <w:rPr>
          <w:rFonts w:cstheme="minorHAnsi"/>
          <w:sz w:val="24"/>
          <w:szCs w:val="24"/>
        </w:rPr>
        <w:t xml:space="preserve">załącznik Nr </w:t>
      </w:r>
      <w:r w:rsidR="001F3309" w:rsidRPr="00D06D88">
        <w:rPr>
          <w:rFonts w:cstheme="minorHAnsi"/>
          <w:sz w:val="24"/>
          <w:szCs w:val="24"/>
        </w:rPr>
        <w:t>1a, 1b</w:t>
      </w:r>
      <w:r w:rsidR="00446ACB">
        <w:rPr>
          <w:rFonts w:cstheme="minorHAnsi"/>
          <w:sz w:val="24"/>
          <w:szCs w:val="24"/>
        </w:rPr>
        <w:t xml:space="preserve"> </w:t>
      </w:r>
      <w:r w:rsidRPr="00D06D88">
        <w:rPr>
          <w:rFonts w:cstheme="minorHAnsi"/>
          <w:sz w:val="24"/>
          <w:szCs w:val="24"/>
        </w:rPr>
        <w:t>do SWZ.</w:t>
      </w:r>
      <w:r w:rsidRPr="00A45A18">
        <w:rPr>
          <w:rFonts w:cstheme="minorHAnsi"/>
          <w:sz w:val="24"/>
          <w:szCs w:val="24"/>
        </w:rPr>
        <w:t xml:space="preserve"> W przypadku, gdy Wykonawca nie skorzysta</w:t>
      </w:r>
      <w:r w:rsidR="001F3309">
        <w:rPr>
          <w:rFonts w:cstheme="minorHAnsi"/>
          <w:sz w:val="24"/>
          <w:szCs w:val="24"/>
        </w:rPr>
        <w:t xml:space="preserve"> </w:t>
      </w:r>
      <w:r w:rsidRPr="00A45A18">
        <w:rPr>
          <w:rFonts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w:t>
      </w:r>
      <w:r w:rsidR="001F3309">
        <w:rPr>
          <w:rFonts w:cstheme="minorHAnsi"/>
          <w:sz w:val="24"/>
          <w:szCs w:val="24"/>
        </w:rPr>
        <w:t>.</w:t>
      </w:r>
    </w:p>
    <w:p w14:paraId="63080B37" w14:textId="433D6FE8" w:rsidR="00D8539E" w:rsidRPr="00A45A18" w:rsidRDefault="00D8539E" w:rsidP="004C6075">
      <w:pPr>
        <w:pStyle w:val="Akapitzlist"/>
        <w:numPr>
          <w:ilvl w:val="0"/>
          <w:numId w:val="11"/>
        </w:numPr>
        <w:spacing w:after="0" w:line="360" w:lineRule="auto"/>
        <w:ind w:left="567" w:hanging="567"/>
        <w:rPr>
          <w:rFonts w:cstheme="minorHAnsi"/>
          <w:sz w:val="24"/>
          <w:szCs w:val="24"/>
        </w:rPr>
      </w:pPr>
      <w:r w:rsidRPr="00A45A18">
        <w:rPr>
          <w:rFonts w:cstheme="minorHAnsi"/>
          <w:sz w:val="24"/>
          <w:szCs w:val="24"/>
        </w:rPr>
        <w:t>W celu ewentualnej kompresji danych Zamawiający rekomenduje wykorzystanie jednego z formatów</w:t>
      </w:r>
      <w:r w:rsidRPr="00C2038D">
        <w:rPr>
          <w:rFonts w:cstheme="minorHAnsi"/>
          <w:sz w:val="24"/>
          <w:szCs w:val="24"/>
        </w:rPr>
        <w:t>: Zip</w:t>
      </w:r>
      <w:r w:rsidR="004B164E" w:rsidRPr="00C2038D">
        <w:rPr>
          <w:rFonts w:cstheme="minorHAnsi"/>
          <w:sz w:val="24"/>
          <w:szCs w:val="24"/>
        </w:rPr>
        <w:t>,</w:t>
      </w:r>
      <w:r w:rsidRPr="00C2038D">
        <w:rPr>
          <w:rFonts w:cstheme="minorHAnsi"/>
          <w:sz w:val="24"/>
          <w:szCs w:val="24"/>
        </w:rPr>
        <w:t xml:space="preserve"> 7Z</w:t>
      </w:r>
      <w:r w:rsidR="004B164E" w:rsidRPr="00C2038D">
        <w:rPr>
          <w:rFonts w:cstheme="minorHAnsi"/>
          <w:sz w:val="24"/>
          <w:szCs w:val="24"/>
        </w:rPr>
        <w:t>, .tar, .gz (.gzip).</w:t>
      </w:r>
      <w:r w:rsidRPr="00A45A18">
        <w:rPr>
          <w:rFonts w:cstheme="minorHAnsi"/>
          <w:sz w:val="24"/>
          <w:szCs w:val="24"/>
        </w:rPr>
        <w:t xml:space="preserve"> </w:t>
      </w:r>
    </w:p>
    <w:p w14:paraId="46A32B6D" w14:textId="77777777" w:rsidR="00D8539E" w:rsidRPr="00A45A18" w:rsidRDefault="00D8539E" w:rsidP="004C6075">
      <w:pPr>
        <w:pStyle w:val="Akapitzlist"/>
        <w:numPr>
          <w:ilvl w:val="0"/>
          <w:numId w:val="11"/>
        </w:numPr>
        <w:spacing w:after="0" w:line="360" w:lineRule="auto"/>
        <w:ind w:left="567" w:hanging="567"/>
        <w:rPr>
          <w:rFonts w:cstheme="minorHAnsi"/>
          <w:sz w:val="24"/>
          <w:szCs w:val="24"/>
        </w:rPr>
      </w:pPr>
      <w:r w:rsidRPr="00A45A18">
        <w:rPr>
          <w:rFonts w:cstheme="minorHAnsi"/>
          <w:sz w:val="24"/>
          <w:szCs w:val="24"/>
        </w:rPr>
        <w:t>Na platformie występuje limit objętości plików lub spakowanych folderów w zakresie całej oferty do ilości 10 plików lub spakowanych folderów przy maksymalnej wielkości 150 MB.</w:t>
      </w:r>
    </w:p>
    <w:p w14:paraId="7CC5CFDB" w14:textId="359A6628" w:rsidR="00D8539E" w:rsidRPr="00A45A18" w:rsidRDefault="00D8539E" w:rsidP="004C6075">
      <w:pPr>
        <w:pStyle w:val="Akapitzlist"/>
        <w:numPr>
          <w:ilvl w:val="0"/>
          <w:numId w:val="11"/>
        </w:numPr>
        <w:spacing w:after="0" w:line="360" w:lineRule="auto"/>
        <w:ind w:left="567" w:hanging="567"/>
        <w:rPr>
          <w:rFonts w:cstheme="minorHAnsi"/>
          <w:sz w:val="24"/>
          <w:szCs w:val="24"/>
        </w:rPr>
      </w:pPr>
      <w:r w:rsidRPr="00A45A18">
        <w:rPr>
          <w:rFonts w:eastAsia="Calibri" w:cstheme="minorHAnsi"/>
          <w:sz w:val="24"/>
          <w:szCs w:val="24"/>
        </w:rPr>
        <w:t>Wszelkie informacje stanowiące tajemnicę przedsiębiorstwa w rozumieniu ustawy</w:t>
      </w:r>
      <w:r w:rsidR="00446ACB">
        <w:rPr>
          <w:rFonts w:eastAsia="Calibri" w:cstheme="minorHAnsi"/>
          <w:sz w:val="24"/>
          <w:szCs w:val="24"/>
        </w:rPr>
        <w:br/>
      </w:r>
      <w:r w:rsidRPr="00A45A18">
        <w:rPr>
          <w:rFonts w:eastAsia="Calibri" w:cstheme="minorHAnsi"/>
          <w:sz w:val="24"/>
          <w:szCs w:val="24"/>
        </w:rPr>
        <w:t>z dnia 16 kwietnia 1993</w:t>
      </w:r>
      <w:r w:rsidR="00A45A18" w:rsidRPr="00A45A18">
        <w:rPr>
          <w:rFonts w:eastAsia="Calibri" w:cstheme="minorHAnsi"/>
          <w:sz w:val="24"/>
          <w:szCs w:val="24"/>
        </w:rPr>
        <w:t xml:space="preserve"> </w:t>
      </w:r>
      <w:r w:rsidRPr="00A45A18">
        <w:rPr>
          <w:rFonts w:eastAsia="Calibri" w:cstheme="minorHAnsi"/>
          <w:sz w:val="24"/>
          <w:szCs w:val="24"/>
        </w:rPr>
        <w:t>r</w:t>
      </w:r>
      <w:r w:rsidR="00E570C7">
        <w:rPr>
          <w:rFonts w:eastAsia="Calibri" w:cstheme="minorHAnsi"/>
          <w:sz w:val="24"/>
          <w:szCs w:val="24"/>
        </w:rPr>
        <w:t>.</w:t>
      </w:r>
      <w:r w:rsidRPr="00A45A18">
        <w:rPr>
          <w:rFonts w:eastAsia="Calibri" w:cstheme="minorHAnsi"/>
          <w:sz w:val="24"/>
          <w:szCs w:val="24"/>
        </w:rPr>
        <w:t xml:space="preserve"> o zwalczaniu nieuczciwej konkurencji </w:t>
      </w:r>
      <w:r w:rsidRPr="00A45A18">
        <w:rPr>
          <w:rFonts w:cstheme="minorHAnsi"/>
          <w:sz w:val="24"/>
          <w:szCs w:val="24"/>
        </w:rPr>
        <w:t>(Dz.U. z 2019 r. poz.1010)</w:t>
      </w:r>
      <w:r w:rsidRPr="00A45A18">
        <w:rPr>
          <w:rFonts w:eastAsia="Calibri" w:cstheme="minorHAnsi"/>
          <w:sz w:val="24"/>
          <w:szCs w:val="24"/>
        </w:rPr>
        <w:t xml:space="preserve">, które Wykonawca zastrzeże jako tajemnicę przedsiębiorstwa, zaleca się zamieścić w osobnym pliku w dedykowanym polu za pośrednictwem platformy: </w:t>
      </w:r>
      <w:r w:rsidR="00F36076" w:rsidRPr="00F36076">
        <w:rPr>
          <w:rFonts w:eastAsia="Calibri" w:cstheme="minorHAnsi"/>
          <w:sz w:val="24"/>
          <w:szCs w:val="24"/>
        </w:rPr>
        <w:lastRenderedPageBreak/>
        <w:t xml:space="preserve">https://platformazakupowa.pl/transakcja/565236 </w:t>
      </w:r>
      <w:r w:rsidRPr="004014B5">
        <w:rPr>
          <w:rFonts w:cstheme="minorHAnsi"/>
          <w:sz w:val="24"/>
          <w:szCs w:val="24"/>
        </w:rPr>
        <w:t xml:space="preserve">(w kroku </w:t>
      </w:r>
      <w:r w:rsidRPr="00A45A18">
        <w:rPr>
          <w:rFonts w:cstheme="minorHAnsi"/>
          <w:sz w:val="24"/>
          <w:szCs w:val="24"/>
        </w:rPr>
        <w:t>pierwszym składania oferty,</w:t>
      </w:r>
      <w:r w:rsidR="00D254C7">
        <w:rPr>
          <w:rFonts w:cstheme="minorHAnsi"/>
          <w:sz w:val="24"/>
          <w:szCs w:val="24"/>
        </w:rPr>
        <w:t xml:space="preserve"> </w:t>
      </w:r>
      <w:r w:rsidRPr="00A45A18">
        <w:rPr>
          <w:rFonts w:cstheme="minorHAnsi"/>
          <w:sz w:val="24"/>
          <w:szCs w:val="24"/>
        </w:rPr>
        <w:t xml:space="preserve">w formularzu przeznaczonym na zamieszczenie tajemnicy przedsiębiorstwa – nazwa: Tajemnica przedsiębiorstwa). Zaleca się, aby każdy dokument zawierający tajemnicę przedsiębiorstwa został zamieszczony w odrębnym pliku. </w:t>
      </w:r>
      <w:r w:rsidRPr="00A45A18">
        <w:rPr>
          <w:rFonts w:eastAsia="Calibri" w:cstheme="minorHAnsi"/>
          <w:sz w:val="24"/>
          <w:szCs w:val="24"/>
        </w:rPr>
        <w:t xml:space="preserve">Sposób zamieszczenia informacji stanowiących </w:t>
      </w:r>
      <w:r w:rsidRPr="000446FE">
        <w:rPr>
          <w:rFonts w:eastAsia="Calibri" w:cstheme="minorHAnsi"/>
          <w:sz w:val="24"/>
          <w:szCs w:val="24"/>
        </w:rPr>
        <w:t>tajemnice przedsiębiorstwa został określony w Instrukcji składania ofert dla Wykonawców</w:t>
      </w:r>
      <w:r w:rsidR="000446FE">
        <w:rPr>
          <w:rFonts w:eastAsia="Calibri" w:cstheme="minorHAnsi"/>
          <w:sz w:val="24"/>
          <w:szCs w:val="24"/>
        </w:rPr>
        <w:t>.</w:t>
      </w:r>
    </w:p>
    <w:p w14:paraId="4BC40DE7" w14:textId="618C03A9" w:rsidR="00D8539E" w:rsidRPr="00A45A18" w:rsidRDefault="00D8539E" w:rsidP="004C6075">
      <w:pPr>
        <w:pStyle w:val="Akapitzlist"/>
        <w:numPr>
          <w:ilvl w:val="1"/>
          <w:numId w:val="11"/>
        </w:numPr>
        <w:spacing w:after="0" w:line="360" w:lineRule="auto"/>
        <w:ind w:left="567" w:hanging="567"/>
        <w:rPr>
          <w:rFonts w:cstheme="minorHAnsi"/>
          <w:sz w:val="24"/>
          <w:szCs w:val="24"/>
        </w:rPr>
      </w:pPr>
      <w:r w:rsidRPr="00A45A18">
        <w:rPr>
          <w:rFonts w:cstheme="minorHAnsi"/>
          <w:sz w:val="24"/>
          <w:szCs w:val="24"/>
        </w:rPr>
        <w:t>Wykonawca zobowiązany jest, wraz z przekazaniem tych informacji wykazać spełnienie przesłanek określonych  w art. 11 ust</w:t>
      </w:r>
      <w:r w:rsidR="007D1FA7">
        <w:rPr>
          <w:rFonts w:cstheme="minorHAnsi"/>
          <w:sz w:val="24"/>
          <w:szCs w:val="24"/>
        </w:rPr>
        <w:t>.</w:t>
      </w:r>
      <w:r w:rsidRPr="00A45A18">
        <w:rPr>
          <w:rFonts w:cstheme="minorHAnsi"/>
          <w:sz w:val="24"/>
          <w:szCs w:val="24"/>
        </w:rPr>
        <w:t xml:space="preserve"> 2 ustawy z dnia 16 kwietnia 1993</w:t>
      </w:r>
      <w:r w:rsidR="00D254C7">
        <w:rPr>
          <w:rFonts w:cstheme="minorHAnsi"/>
          <w:sz w:val="24"/>
          <w:szCs w:val="24"/>
        </w:rPr>
        <w:t xml:space="preserve"> </w:t>
      </w:r>
      <w:r w:rsidRPr="00A45A18">
        <w:rPr>
          <w:rFonts w:cstheme="minorHAnsi"/>
          <w:sz w:val="24"/>
          <w:szCs w:val="24"/>
        </w:rPr>
        <w:t>r</w:t>
      </w:r>
      <w:r w:rsidR="00E570C7">
        <w:rPr>
          <w:rFonts w:cstheme="minorHAnsi"/>
          <w:sz w:val="24"/>
          <w:szCs w:val="24"/>
        </w:rPr>
        <w:t>.</w:t>
      </w:r>
      <w:r w:rsidRPr="00A45A18">
        <w:rPr>
          <w:rFonts w:cstheme="minorHAnsi"/>
          <w:sz w:val="24"/>
          <w:szCs w:val="24"/>
        </w:rPr>
        <w:t xml:space="preserve">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w:t>
      </w:r>
      <w:r w:rsidR="007D1FA7">
        <w:rPr>
          <w:rFonts w:cstheme="minorHAnsi"/>
          <w:sz w:val="24"/>
          <w:szCs w:val="24"/>
        </w:rPr>
        <w:t>.</w:t>
      </w:r>
      <w:r w:rsidRPr="00A45A18">
        <w:rPr>
          <w:rFonts w:cstheme="minorHAnsi"/>
          <w:sz w:val="24"/>
          <w:szCs w:val="24"/>
        </w:rPr>
        <w:t xml:space="preserve"> 3 Pzp.</w:t>
      </w:r>
    </w:p>
    <w:p w14:paraId="3B562ECF" w14:textId="77777777" w:rsidR="00D8539E" w:rsidRPr="00A45A18" w:rsidRDefault="00D8539E" w:rsidP="004C6075">
      <w:pPr>
        <w:pStyle w:val="Akapitzlist"/>
        <w:numPr>
          <w:ilvl w:val="0"/>
          <w:numId w:val="11"/>
        </w:numPr>
        <w:spacing w:after="0" w:line="360" w:lineRule="auto"/>
        <w:ind w:left="567" w:hanging="567"/>
        <w:rPr>
          <w:rFonts w:cstheme="minorHAnsi"/>
          <w:sz w:val="24"/>
          <w:szCs w:val="24"/>
        </w:rPr>
      </w:pPr>
      <w:r w:rsidRPr="00A45A18">
        <w:rPr>
          <w:rFonts w:cstheme="minorHAnsi"/>
          <w:sz w:val="24"/>
          <w:szCs w:val="24"/>
        </w:rPr>
        <w:t>Za datę przekazania oferty na platformie przyjmuje się datę jej złożenia w systemie poprzez kliknięcie przycisku „złóż ofertę” w kroku drugim składania oferty wyświetleniu komunikatu, że oferta została złożona.</w:t>
      </w:r>
    </w:p>
    <w:p w14:paraId="744E9782" w14:textId="77777777" w:rsidR="00D8539E" w:rsidRPr="00A45A18" w:rsidRDefault="00D8539E" w:rsidP="004C6075">
      <w:pPr>
        <w:pStyle w:val="Akapitzlist"/>
        <w:numPr>
          <w:ilvl w:val="0"/>
          <w:numId w:val="11"/>
        </w:numPr>
        <w:spacing w:after="0" w:line="360" w:lineRule="auto"/>
        <w:ind w:left="567" w:hanging="567"/>
        <w:rPr>
          <w:rFonts w:cstheme="minorHAnsi"/>
          <w:sz w:val="24"/>
          <w:szCs w:val="24"/>
        </w:rPr>
      </w:pPr>
      <w:r w:rsidRPr="00A45A18">
        <w:rPr>
          <w:rFonts w:cstheme="minorHAnsi"/>
          <w:sz w:val="24"/>
          <w:szCs w:val="24"/>
        </w:rPr>
        <w:t>Wykonawca może wycofać ofertę przed upływem terminu składania ofert.</w:t>
      </w:r>
    </w:p>
    <w:p w14:paraId="47199A31" w14:textId="47E1A5BE" w:rsidR="00D8539E" w:rsidRPr="00FF54A2" w:rsidRDefault="00D8539E" w:rsidP="004C6075">
      <w:pPr>
        <w:pStyle w:val="Akapitzlist"/>
        <w:numPr>
          <w:ilvl w:val="0"/>
          <w:numId w:val="11"/>
        </w:numPr>
        <w:spacing w:after="0" w:line="360" w:lineRule="auto"/>
        <w:ind w:left="567" w:hanging="567"/>
        <w:rPr>
          <w:rFonts w:cstheme="minorHAnsi"/>
          <w:sz w:val="24"/>
          <w:szCs w:val="24"/>
        </w:rPr>
      </w:pPr>
      <w:r w:rsidRPr="00A45A18">
        <w:rPr>
          <w:rFonts w:cstheme="minorHAnsi"/>
          <w:sz w:val="24"/>
          <w:szCs w:val="24"/>
        </w:rPr>
        <w:t xml:space="preserve">Zamawiający zaleca, aby Wykonawca składając ofertę wraz z załącznikami opatrzył kwalifikowanym podpisem elektronicznym każdy dokument (każdy plik). </w:t>
      </w:r>
      <w:r w:rsidRPr="00FF54A2">
        <w:rPr>
          <w:rFonts w:cstheme="minorHAnsi"/>
          <w:sz w:val="24"/>
          <w:szCs w:val="24"/>
        </w:rPr>
        <w:t>Ze względu na niskie ryzyko naruszenia integralności pliku oraz łatwiejszą weryfikację podpisu, zamawiający zaleca w miarę możliwości przekonwertowanie plików składających się na ofertę na format .pdf i opatrzenie ich podpisem PAdeES.</w:t>
      </w:r>
    </w:p>
    <w:p w14:paraId="3C3D2B5C" w14:textId="21D0774B" w:rsidR="00D8539E" w:rsidRPr="00A45A18" w:rsidRDefault="00D8539E" w:rsidP="004C6075">
      <w:pPr>
        <w:pStyle w:val="Akapitzlist"/>
        <w:numPr>
          <w:ilvl w:val="0"/>
          <w:numId w:val="11"/>
        </w:numPr>
        <w:spacing w:after="0" w:line="360" w:lineRule="auto"/>
        <w:ind w:left="567" w:hanging="567"/>
        <w:rPr>
          <w:rFonts w:cstheme="minorHAnsi"/>
          <w:sz w:val="24"/>
          <w:szCs w:val="24"/>
        </w:rPr>
      </w:pPr>
      <w:r w:rsidRPr="00A45A18">
        <w:rPr>
          <w:rFonts w:cstheme="minorHAnsi"/>
          <w:sz w:val="24"/>
          <w:szCs w:val="24"/>
        </w:rPr>
        <w:t>Wykonawca może złożyć</w:t>
      </w:r>
      <w:r w:rsidR="00955B51">
        <w:rPr>
          <w:rFonts w:cstheme="minorHAnsi"/>
          <w:sz w:val="24"/>
          <w:szCs w:val="24"/>
        </w:rPr>
        <w:t xml:space="preserve"> po jednej ofercie na wybrane zadania</w:t>
      </w:r>
      <w:r w:rsidRPr="00A45A18">
        <w:rPr>
          <w:rFonts w:cstheme="minorHAnsi"/>
          <w:sz w:val="24"/>
          <w:szCs w:val="24"/>
        </w:rPr>
        <w:t>.</w:t>
      </w:r>
    </w:p>
    <w:p w14:paraId="11B52EEF" w14:textId="10F65E61" w:rsidR="00D8539E" w:rsidRPr="00A45A18" w:rsidRDefault="00D8539E" w:rsidP="004C6075">
      <w:pPr>
        <w:pStyle w:val="Akapitzlist"/>
        <w:numPr>
          <w:ilvl w:val="0"/>
          <w:numId w:val="11"/>
        </w:numPr>
        <w:spacing w:after="0" w:line="360" w:lineRule="auto"/>
        <w:ind w:left="567" w:hanging="567"/>
        <w:rPr>
          <w:rFonts w:cstheme="minorHAnsi"/>
          <w:sz w:val="24"/>
          <w:szCs w:val="24"/>
        </w:rPr>
      </w:pPr>
      <w:r w:rsidRPr="00A45A18">
        <w:rPr>
          <w:rFonts w:cstheme="minorHAnsi"/>
          <w:sz w:val="24"/>
          <w:szCs w:val="24"/>
        </w:rPr>
        <w:t>Oferta musi obejmować całość zamówienia</w:t>
      </w:r>
      <w:r w:rsidR="00955B51">
        <w:rPr>
          <w:rFonts w:cstheme="minorHAnsi"/>
          <w:sz w:val="24"/>
          <w:szCs w:val="24"/>
        </w:rPr>
        <w:t xml:space="preserve">, objętego danym zadaniem </w:t>
      </w:r>
      <w:r w:rsidRPr="00A45A18">
        <w:rPr>
          <w:rFonts w:cstheme="minorHAnsi"/>
          <w:sz w:val="24"/>
          <w:szCs w:val="24"/>
        </w:rPr>
        <w:t xml:space="preserve"> i odpowiadać treści SWZ.</w:t>
      </w:r>
    </w:p>
    <w:p w14:paraId="6ED63760" w14:textId="2BCB922E" w:rsidR="00D8539E" w:rsidRPr="00A45A18" w:rsidRDefault="00D8539E" w:rsidP="004C6075">
      <w:pPr>
        <w:pStyle w:val="Akapitzlist"/>
        <w:numPr>
          <w:ilvl w:val="0"/>
          <w:numId w:val="11"/>
        </w:numPr>
        <w:spacing w:after="0" w:line="360" w:lineRule="auto"/>
        <w:ind w:left="567" w:hanging="567"/>
        <w:rPr>
          <w:rFonts w:cstheme="minorHAnsi"/>
          <w:sz w:val="24"/>
          <w:szCs w:val="24"/>
        </w:rPr>
      </w:pPr>
      <w:r w:rsidRPr="00A45A18">
        <w:rPr>
          <w:rFonts w:cstheme="minorHAnsi"/>
          <w:sz w:val="24"/>
          <w:szCs w:val="24"/>
        </w:rPr>
        <w:t>Zamawiający dopuszcza składania ofert częściowych</w:t>
      </w:r>
      <w:r w:rsidR="00955B51">
        <w:rPr>
          <w:rFonts w:cstheme="minorHAnsi"/>
          <w:sz w:val="24"/>
          <w:szCs w:val="24"/>
        </w:rPr>
        <w:t>, tj. na wybrane zadanie/zadania</w:t>
      </w:r>
      <w:r w:rsidRPr="00A45A18">
        <w:rPr>
          <w:rFonts w:cstheme="minorHAnsi"/>
          <w:sz w:val="24"/>
          <w:szCs w:val="24"/>
        </w:rPr>
        <w:t>.</w:t>
      </w:r>
    </w:p>
    <w:p w14:paraId="2B1752B1" w14:textId="77777777" w:rsidR="00D8539E" w:rsidRPr="00A45A18" w:rsidRDefault="00D8539E" w:rsidP="004C6075">
      <w:pPr>
        <w:pStyle w:val="Akapitzlist"/>
        <w:numPr>
          <w:ilvl w:val="0"/>
          <w:numId w:val="11"/>
        </w:numPr>
        <w:spacing w:after="0" w:line="360" w:lineRule="auto"/>
        <w:ind w:left="567" w:hanging="567"/>
        <w:rPr>
          <w:rFonts w:cstheme="minorHAnsi"/>
          <w:sz w:val="24"/>
          <w:szCs w:val="24"/>
        </w:rPr>
      </w:pPr>
      <w:r w:rsidRPr="00A45A18">
        <w:rPr>
          <w:rFonts w:cstheme="minorHAnsi"/>
          <w:sz w:val="24"/>
          <w:szCs w:val="24"/>
        </w:rPr>
        <w:t>Zamawiający nie dopuszcza składania ofert wariantowych.</w:t>
      </w:r>
    </w:p>
    <w:p w14:paraId="38CC0AAC" w14:textId="77777777" w:rsidR="00D8539E" w:rsidRPr="00A45A18" w:rsidRDefault="00D8539E" w:rsidP="004C6075">
      <w:pPr>
        <w:pStyle w:val="Akapitzlist"/>
        <w:numPr>
          <w:ilvl w:val="0"/>
          <w:numId w:val="11"/>
        </w:numPr>
        <w:spacing w:after="0" w:line="360" w:lineRule="auto"/>
        <w:ind w:left="567" w:hanging="567"/>
        <w:rPr>
          <w:rFonts w:cstheme="minorHAnsi"/>
          <w:sz w:val="24"/>
          <w:szCs w:val="24"/>
        </w:rPr>
      </w:pPr>
      <w:r w:rsidRPr="00A45A18">
        <w:rPr>
          <w:rFonts w:cstheme="minorHAnsi"/>
          <w:sz w:val="24"/>
          <w:szCs w:val="24"/>
        </w:rPr>
        <w:t xml:space="preserve">Wykonawcy ponoszą wszelkie koszty związane z przygotowaniem i złożeniem oferty. </w:t>
      </w:r>
    </w:p>
    <w:p w14:paraId="62947D0F" w14:textId="581B0FA6" w:rsidR="00D8539E" w:rsidRDefault="00D8539E" w:rsidP="004C6075">
      <w:pPr>
        <w:pStyle w:val="Akapitzlist"/>
        <w:numPr>
          <w:ilvl w:val="0"/>
          <w:numId w:val="11"/>
        </w:numPr>
        <w:spacing w:after="0" w:line="360" w:lineRule="auto"/>
        <w:ind w:left="567" w:hanging="567"/>
        <w:rPr>
          <w:rFonts w:eastAsia="Calibri" w:cstheme="minorHAnsi"/>
          <w:sz w:val="24"/>
          <w:szCs w:val="24"/>
        </w:rPr>
      </w:pPr>
      <w:r w:rsidRPr="00A45A18">
        <w:rPr>
          <w:rFonts w:eastAsia="Calibri" w:cstheme="minorHAnsi"/>
          <w:sz w:val="24"/>
          <w:szCs w:val="24"/>
        </w:rPr>
        <w:t>Do oferty należy dołączyć</w:t>
      </w:r>
      <w:r w:rsidR="00A45A18" w:rsidRPr="00A45A18">
        <w:rPr>
          <w:rFonts w:eastAsia="Calibri" w:cstheme="minorHAnsi"/>
          <w:sz w:val="24"/>
          <w:szCs w:val="24"/>
        </w:rPr>
        <w:t xml:space="preserve"> </w:t>
      </w:r>
      <w:r w:rsidR="00963CD8">
        <w:rPr>
          <w:rFonts w:eastAsia="Calibri" w:cstheme="minorHAnsi"/>
          <w:sz w:val="24"/>
          <w:szCs w:val="24"/>
        </w:rPr>
        <w:t>niżej wymienione dokumenty:</w:t>
      </w:r>
    </w:p>
    <w:p w14:paraId="1CE793F1" w14:textId="34833989" w:rsidR="00045423" w:rsidRDefault="001F3309" w:rsidP="006A4842">
      <w:pPr>
        <w:pStyle w:val="Akapitzlist"/>
        <w:numPr>
          <w:ilvl w:val="1"/>
          <w:numId w:val="42"/>
        </w:numPr>
        <w:spacing w:after="0" w:line="360" w:lineRule="auto"/>
        <w:ind w:left="567" w:hanging="567"/>
        <w:rPr>
          <w:rFonts w:eastAsia="Calibri" w:cstheme="minorHAnsi"/>
          <w:sz w:val="24"/>
          <w:szCs w:val="24"/>
        </w:rPr>
      </w:pPr>
      <w:r>
        <w:rPr>
          <w:rFonts w:eastAsia="Calibri" w:cstheme="minorHAnsi"/>
          <w:sz w:val="24"/>
          <w:szCs w:val="24"/>
        </w:rPr>
        <w:t xml:space="preserve">Formularz </w:t>
      </w:r>
      <w:r w:rsidR="00D254C7">
        <w:rPr>
          <w:rFonts w:eastAsia="Calibri" w:cstheme="minorHAnsi"/>
          <w:sz w:val="24"/>
          <w:szCs w:val="24"/>
        </w:rPr>
        <w:t xml:space="preserve">oferty. </w:t>
      </w:r>
      <w:r>
        <w:rPr>
          <w:rFonts w:eastAsia="Calibri" w:cstheme="minorHAnsi"/>
          <w:sz w:val="24"/>
          <w:szCs w:val="24"/>
        </w:rPr>
        <w:t>Wz</w:t>
      </w:r>
      <w:r w:rsidR="00955B51">
        <w:rPr>
          <w:rFonts w:eastAsia="Calibri" w:cstheme="minorHAnsi"/>
          <w:sz w:val="24"/>
          <w:szCs w:val="24"/>
        </w:rPr>
        <w:t>ory</w:t>
      </w:r>
      <w:r>
        <w:rPr>
          <w:rFonts w:eastAsia="Calibri" w:cstheme="minorHAnsi"/>
          <w:sz w:val="24"/>
          <w:szCs w:val="24"/>
        </w:rPr>
        <w:t xml:space="preserve"> </w:t>
      </w:r>
      <w:r w:rsidR="00D254C7">
        <w:rPr>
          <w:rFonts w:eastAsia="Calibri" w:cstheme="minorHAnsi"/>
          <w:sz w:val="24"/>
          <w:szCs w:val="24"/>
        </w:rPr>
        <w:t>f</w:t>
      </w:r>
      <w:r>
        <w:rPr>
          <w:rFonts w:eastAsia="Calibri" w:cstheme="minorHAnsi"/>
          <w:sz w:val="24"/>
          <w:szCs w:val="24"/>
        </w:rPr>
        <w:t xml:space="preserve">ormularza </w:t>
      </w:r>
      <w:r w:rsidR="00D254C7">
        <w:rPr>
          <w:rFonts w:eastAsia="Calibri" w:cstheme="minorHAnsi"/>
          <w:sz w:val="24"/>
          <w:szCs w:val="24"/>
        </w:rPr>
        <w:t>oferty</w:t>
      </w:r>
      <w:r>
        <w:rPr>
          <w:rFonts w:eastAsia="Calibri" w:cstheme="minorHAnsi"/>
          <w:sz w:val="24"/>
          <w:szCs w:val="24"/>
        </w:rPr>
        <w:t xml:space="preserve"> stanowi</w:t>
      </w:r>
      <w:r w:rsidR="00955B51">
        <w:rPr>
          <w:rFonts w:eastAsia="Calibri" w:cstheme="minorHAnsi"/>
          <w:sz w:val="24"/>
          <w:szCs w:val="24"/>
        </w:rPr>
        <w:t>ą</w:t>
      </w:r>
      <w:r>
        <w:rPr>
          <w:rFonts w:eastAsia="Calibri" w:cstheme="minorHAnsi"/>
          <w:sz w:val="24"/>
          <w:szCs w:val="24"/>
        </w:rPr>
        <w:t xml:space="preserve"> odpowiedni</w:t>
      </w:r>
      <w:r w:rsidR="00F17C47">
        <w:rPr>
          <w:rFonts w:eastAsia="Calibri" w:cstheme="minorHAnsi"/>
          <w:sz w:val="24"/>
          <w:szCs w:val="24"/>
        </w:rPr>
        <w:t>o</w:t>
      </w:r>
      <w:r>
        <w:rPr>
          <w:rFonts w:eastAsia="Calibri" w:cstheme="minorHAnsi"/>
          <w:sz w:val="24"/>
          <w:szCs w:val="24"/>
        </w:rPr>
        <w:t xml:space="preserve"> </w:t>
      </w:r>
      <w:r w:rsidR="00955B51">
        <w:rPr>
          <w:rFonts w:eastAsia="Calibri" w:cstheme="minorHAnsi"/>
          <w:sz w:val="24"/>
          <w:szCs w:val="24"/>
        </w:rPr>
        <w:t xml:space="preserve">dla danego zadania </w:t>
      </w:r>
      <w:r>
        <w:rPr>
          <w:rFonts w:eastAsia="Calibri" w:cstheme="minorHAnsi"/>
          <w:sz w:val="24"/>
          <w:szCs w:val="24"/>
        </w:rPr>
        <w:t>załącznik</w:t>
      </w:r>
      <w:r w:rsidR="00D254C7">
        <w:rPr>
          <w:rFonts w:eastAsia="Calibri" w:cstheme="minorHAnsi"/>
          <w:sz w:val="24"/>
          <w:szCs w:val="24"/>
        </w:rPr>
        <w:t xml:space="preserve"> </w:t>
      </w:r>
      <w:r w:rsidR="00F17C47">
        <w:rPr>
          <w:rFonts w:eastAsia="Calibri" w:cstheme="minorHAnsi"/>
          <w:sz w:val="24"/>
          <w:szCs w:val="24"/>
        </w:rPr>
        <w:t xml:space="preserve">Nr 1a </w:t>
      </w:r>
      <w:r w:rsidR="00D254C7">
        <w:rPr>
          <w:rFonts w:eastAsia="Calibri" w:cstheme="minorHAnsi"/>
          <w:sz w:val="24"/>
          <w:szCs w:val="24"/>
        </w:rPr>
        <w:t xml:space="preserve">do SWZ. </w:t>
      </w:r>
      <w:r w:rsidR="00324A78" w:rsidRPr="00045423">
        <w:rPr>
          <w:rFonts w:eastAsia="Calibri" w:cstheme="minorHAnsi"/>
          <w:sz w:val="24"/>
          <w:szCs w:val="24"/>
        </w:rPr>
        <w:t xml:space="preserve">Formularz </w:t>
      </w:r>
      <w:r w:rsidR="00D254C7">
        <w:rPr>
          <w:rFonts w:eastAsia="Calibri" w:cstheme="minorHAnsi"/>
          <w:sz w:val="24"/>
          <w:szCs w:val="24"/>
        </w:rPr>
        <w:t>oferty</w:t>
      </w:r>
      <w:r w:rsidR="00324A78" w:rsidRPr="00045423">
        <w:rPr>
          <w:rFonts w:eastAsia="Calibri" w:cstheme="minorHAnsi"/>
          <w:sz w:val="24"/>
          <w:szCs w:val="24"/>
        </w:rPr>
        <w:t xml:space="preserve"> winien być sporządzony zgodnie z </w:t>
      </w:r>
      <w:r w:rsidR="00324A78" w:rsidRPr="00045423">
        <w:rPr>
          <w:rFonts w:eastAsia="Calibri" w:cstheme="minorHAnsi"/>
          <w:sz w:val="24"/>
          <w:szCs w:val="24"/>
        </w:rPr>
        <w:lastRenderedPageBreak/>
        <w:t>formularzem</w:t>
      </w:r>
      <w:r w:rsidR="00F17C47">
        <w:rPr>
          <w:rFonts w:eastAsia="Calibri" w:cstheme="minorHAnsi"/>
          <w:sz w:val="24"/>
          <w:szCs w:val="24"/>
        </w:rPr>
        <w:t xml:space="preserve"> </w:t>
      </w:r>
      <w:r w:rsidR="00324A78" w:rsidRPr="00045423">
        <w:rPr>
          <w:rFonts w:eastAsia="Calibri" w:cstheme="minorHAnsi"/>
          <w:sz w:val="24"/>
          <w:szCs w:val="24"/>
        </w:rPr>
        <w:t>w postaci elektronicznej opatrzonej kwalifikowanym podpisem elektronicznym</w:t>
      </w:r>
      <w:r w:rsidR="00446ACB">
        <w:rPr>
          <w:rFonts w:eastAsia="Calibri" w:cstheme="minorHAnsi"/>
          <w:sz w:val="24"/>
          <w:szCs w:val="24"/>
        </w:rPr>
        <w:t>.</w:t>
      </w:r>
    </w:p>
    <w:p w14:paraId="4E17A3CF" w14:textId="53755BD6" w:rsidR="00D5505C" w:rsidRPr="00045423" w:rsidRDefault="00770C0A" w:rsidP="006A4842">
      <w:pPr>
        <w:pStyle w:val="Akapitzlist"/>
        <w:numPr>
          <w:ilvl w:val="1"/>
          <w:numId w:val="42"/>
        </w:numPr>
        <w:spacing w:after="0" w:line="360" w:lineRule="auto"/>
        <w:ind w:left="567" w:hanging="567"/>
        <w:rPr>
          <w:rFonts w:eastAsia="Calibri" w:cstheme="minorHAnsi"/>
          <w:sz w:val="24"/>
          <w:szCs w:val="24"/>
        </w:rPr>
      </w:pPr>
      <w:r w:rsidRPr="00045423">
        <w:rPr>
          <w:rFonts w:cstheme="minorHAnsi"/>
          <w:bCs/>
          <w:sz w:val="24"/>
        </w:rPr>
        <w:t>Oświadczenie n</w:t>
      </w:r>
      <w:r w:rsidR="00D5505C" w:rsidRPr="00045423">
        <w:rPr>
          <w:rFonts w:cstheme="minorHAnsi"/>
          <w:bCs/>
          <w:sz w:val="24"/>
        </w:rPr>
        <w:t xml:space="preserve">a podstawie art. 125 ust. 1 </w:t>
      </w:r>
      <w:r w:rsidRPr="00045423">
        <w:rPr>
          <w:rFonts w:cstheme="minorHAnsi"/>
          <w:bCs/>
          <w:sz w:val="24"/>
        </w:rPr>
        <w:t>Pzp</w:t>
      </w:r>
      <w:r w:rsidR="00D5505C" w:rsidRPr="00045423">
        <w:rPr>
          <w:rFonts w:cstheme="minorHAnsi"/>
          <w:bCs/>
          <w:sz w:val="24"/>
        </w:rPr>
        <w:t xml:space="preserve"> w celu wykazania wstępnego potwierdzenia, że Wykonawca nie podlega wykluczeniu z postępowania oraz spełnia warunki udziału w postępowaniu należy złożyć wraz z ofertą aktualne na dzień składania ofert oświadczenie w formie Jednolitego Europejskiego Dokumentu Zamówienia zwanego dalej JEDZ, którego wzór określa rozporządzenie wykonawcze Komisji Europejskiej 2016/7 z dnia 5 stycznia 2016 r. ustanawiającego standardowy formularz jednolitego europejskiego dokumentu zamówienia</w:t>
      </w:r>
      <w:r w:rsidR="00446ACB">
        <w:rPr>
          <w:rFonts w:cstheme="minorHAnsi"/>
          <w:bCs/>
          <w:sz w:val="24"/>
        </w:rPr>
        <w:t>.</w:t>
      </w:r>
      <w:r w:rsidR="00D5505C" w:rsidRPr="00045423">
        <w:rPr>
          <w:rFonts w:cstheme="minorHAnsi"/>
          <w:bCs/>
          <w:sz w:val="24"/>
        </w:rPr>
        <w:t xml:space="preserve"> </w:t>
      </w:r>
    </w:p>
    <w:p w14:paraId="608DB1D1" w14:textId="126600AB" w:rsidR="00D5505C" w:rsidRPr="00770C0A" w:rsidRDefault="00D5505C" w:rsidP="006A4842">
      <w:pPr>
        <w:pStyle w:val="Nagwek1"/>
        <w:numPr>
          <w:ilvl w:val="0"/>
          <w:numId w:val="43"/>
        </w:numPr>
        <w:tabs>
          <w:tab w:val="left" w:pos="567"/>
        </w:tabs>
        <w:spacing w:before="0" w:after="0"/>
        <w:ind w:left="567" w:hanging="567"/>
        <w:rPr>
          <w:rFonts w:asciiTheme="minorHAnsi" w:hAnsiTheme="minorHAnsi" w:cstheme="minorHAnsi"/>
          <w:sz w:val="24"/>
        </w:rPr>
      </w:pPr>
      <w:r w:rsidRPr="00770C0A">
        <w:rPr>
          <w:rFonts w:asciiTheme="minorHAnsi" w:hAnsiTheme="minorHAnsi" w:cstheme="minorHAnsi"/>
          <w:b w:val="0"/>
          <w:bCs/>
          <w:sz w:val="24"/>
        </w:rPr>
        <w:t>Wykonawca wypełnia JEDZ, tworząc dokument elektroniczny. Może korzystać</w:t>
      </w:r>
      <w:r w:rsidR="00D254C7">
        <w:rPr>
          <w:rFonts w:asciiTheme="minorHAnsi" w:hAnsiTheme="minorHAnsi" w:cstheme="minorHAnsi"/>
          <w:b w:val="0"/>
          <w:bCs/>
          <w:sz w:val="24"/>
        </w:rPr>
        <w:br/>
      </w:r>
      <w:r w:rsidRPr="00770C0A">
        <w:rPr>
          <w:rFonts w:asciiTheme="minorHAnsi" w:hAnsiTheme="minorHAnsi" w:cstheme="minorHAnsi"/>
          <w:b w:val="0"/>
          <w:bCs/>
          <w:sz w:val="24"/>
        </w:rPr>
        <w:t>z narzędzia ESPD lub innych dostępnych narzędzi lub oprogramowania, które umożliwiają wypełnienie JEDZ i utworzenie dokumentu elektronicznego.</w:t>
      </w:r>
    </w:p>
    <w:p w14:paraId="36EB8BF3" w14:textId="36276DB2" w:rsidR="00D5505C" w:rsidRPr="00770C0A" w:rsidRDefault="00D5505C" w:rsidP="006A4842">
      <w:pPr>
        <w:pStyle w:val="Nagwek1"/>
        <w:numPr>
          <w:ilvl w:val="0"/>
          <w:numId w:val="43"/>
        </w:numPr>
        <w:tabs>
          <w:tab w:val="left" w:pos="567"/>
        </w:tabs>
        <w:spacing w:before="0" w:after="0"/>
        <w:ind w:left="567" w:hanging="567"/>
        <w:rPr>
          <w:rFonts w:asciiTheme="minorHAnsi" w:hAnsiTheme="minorHAnsi" w:cstheme="minorHAnsi"/>
          <w:sz w:val="24"/>
        </w:rPr>
      </w:pPr>
      <w:r w:rsidRPr="00770C0A">
        <w:rPr>
          <w:rFonts w:asciiTheme="minorHAnsi" w:hAnsiTheme="minorHAnsi" w:cstheme="minorHAnsi"/>
          <w:b w:val="0"/>
          <w:bCs/>
          <w:sz w:val="24"/>
        </w:rPr>
        <w:t>Jednolity Dokument przygotowany wstępnie przez Zamawiającego dla przedmiotowego postępowania jest dostępny na stronie internetowej, na której prowadzone jest postępowanie</w:t>
      </w:r>
      <w:r w:rsidR="00D254C7">
        <w:rPr>
          <w:rFonts w:asciiTheme="minorHAnsi" w:hAnsiTheme="minorHAnsi" w:cstheme="minorHAnsi"/>
          <w:b w:val="0"/>
          <w:bCs/>
          <w:sz w:val="24"/>
        </w:rPr>
        <w:t xml:space="preserve"> </w:t>
      </w:r>
      <w:r w:rsidR="00770C0A">
        <w:rPr>
          <w:rFonts w:asciiTheme="minorHAnsi" w:hAnsiTheme="minorHAnsi" w:cstheme="minorHAnsi"/>
          <w:b w:val="0"/>
          <w:bCs/>
          <w:sz w:val="24"/>
        </w:rPr>
        <w:t xml:space="preserve">- Załącznik Nr </w:t>
      </w:r>
      <w:r w:rsidR="00630648">
        <w:rPr>
          <w:rFonts w:asciiTheme="minorHAnsi" w:hAnsiTheme="minorHAnsi" w:cstheme="minorHAnsi"/>
          <w:b w:val="0"/>
          <w:bCs/>
          <w:sz w:val="24"/>
        </w:rPr>
        <w:t>2</w:t>
      </w:r>
      <w:r w:rsidR="00770C0A">
        <w:rPr>
          <w:rFonts w:asciiTheme="minorHAnsi" w:hAnsiTheme="minorHAnsi" w:cstheme="minorHAnsi"/>
          <w:b w:val="0"/>
          <w:bCs/>
          <w:sz w:val="24"/>
        </w:rPr>
        <w:t xml:space="preserve"> do SWZ</w:t>
      </w:r>
      <w:r w:rsidRPr="00770C0A">
        <w:rPr>
          <w:rFonts w:asciiTheme="minorHAnsi" w:hAnsiTheme="minorHAnsi" w:cstheme="minorHAnsi"/>
          <w:b w:val="0"/>
          <w:bCs/>
          <w:sz w:val="24"/>
        </w:rPr>
        <w:t>.</w:t>
      </w:r>
    </w:p>
    <w:p w14:paraId="0564A7C5" w14:textId="27C18107" w:rsidR="00D5505C" w:rsidRPr="00770C0A" w:rsidRDefault="00D5505C" w:rsidP="006A4842">
      <w:pPr>
        <w:pStyle w:val="Nagwek1"/>
        <w:numPr>
          <w:ilvl w:val="0"/>
          <w:numId w:val="43"/>
        </w:numPr>
        <w:tabs>
          <w:tab w:val="left" w:pos="567"/>
        </w:tabs>
        <w:spacing w:before="0" w:after="0"/>
        <w:ind w:left="567" w:hanging="567"/>
        <w:rPr>
          <w:rFonts w:asciiTheme="minorHAnsi" w:hAnsiTheme="minorHAnsi" w:cstheme="minorHAnsi"/>
          <w:sz w:val="24"/>
        </w:rPr>
      </w:pPr>
      <w:r w:rsidRPr="00770C0A">
        <w:rPr>
          <w:rFonts w:asciiTheme="minorHAnsi" w:hAnsiTheme="minorHAnsi" w:cstheme="minorHAnsi"/>
          <w:b w:val="0"/>
          <w:sz w:val="24"/>
        </w:rPr>
        <w:t>JEDZ należy przesłać w postaci elektronicznej opatrzonej kwalifikowanym podpisem elektronicznym przez osobę upoważnioną do reprezentowania Wykonawcy (zgodnie</w:t>
      </w:r>
      <w:r w:rsidR="00D254C7">
        <w:rPr>
          <w:rFonts w:asciiTheme="minorHAnsi" w:hAnsiTheme="minorHAnsi" w:cstheme="minorHAnsi"/>
          <w:b w:val="0"/>
          <w:sz w:val="24"/>
        </w:rPr>
        <w:br/>
      </w:r>
      <w:r w:rsidRPr="00770C0A">
        <w:rPr>
          <w:rFonts w:asciiTheme="minorHAnsi" w:hAnsiTheme="minorHAnsi" w:cstheme="minorHAnsi"/>
          <w:b w:val="0"/>
          <w:sz w:val="24"/>
        </w:rPr>
        <w:t>z formą reprezentacji Wykonawcy określoną w rejestrze lub innym dokumencie, właściwym dla danej formy organizacyjnej Wykonawcy albo przez upełnomocnionego przedstawiciela Wykonawcy), a następnie wraz z plikami stanowiącymi jawną część skompresowane do jednego pliku archiwum (ZIP).</w:t>
      </w:r>
    </w:p>
    <w:p w14:paraId="054493EA" w14:textId="77777777" w:rsidR="00045423" w:rsidRPr="00045423" w:rsidRDefault="00D5505C" w:rsidP="006A4842">
      <w:pPr>
        <w:pStyle w:val="Nagwek1"/>
        <w:numPr>
          <w:ilvl w:val="0"/>
          <w:numId w:val="43"/>
        </w:numPr>
        <w:tabs>
          <w:tab w:val="left" w:pos="567"/>
        </w:tabs>
        <w:spacing w:before="0" w:after="0"/>
        <w:ind w:left="567" w:hanging="567"/>
        <w:rPr>
          <w:rStyle w:val="Hipercze"/>
          <w:rFonts w:asciiTheme="minorHAnsi" w:hAnsiTheme="minorHAnsi" w:cstheme="minorHAnsi"/>
          <w:b w:val="0"/>
          <w:bCs/>
          <w:color w:val="000000"/>
          <w:sz w:val="24"/>
        </w:rPr>
      </w:pPr>
      <w:r w:rsidRPr="00770C0A">
        <w:rPr>
          <w:rFonts w:asciiTheme="minorHAnsi" w:hAnsiTheme="minorHAnsi" w:cstheme="minorHAnsi"/>
          <w:b w:val="0"/>
          <w:bCs/>
          <w:sz w:val="24"/>
        </w:rPr>
        <w:t xml:space="preserve">Szczegółowe informacje związane z zasadami i sposobem wypełniania JEDZ znajdują w wyjaśnieniach Urzędu Zamówień Publicznych, dostępnych na stronie Urzędu pod linkiem: </w:t>
      </w:r>
      <w:hyperlink r:id="rId13" w:history="1">
        <w:r w:rsidRPr="00770C0A">
          <w:rPr>
            <w:rStyle w:val="Hipercze"/>
            <w:rFonts w:asciiTheme="minorHAnsi" w:hAnsiTheme="minorHAnsi" w:cstheme="minorHAnsi"/>
            <w:b w:val="0"/>
            <w:bCs/>
            <w:color w:val="000000"/>
            <w:sz w:val="24"/>
            <w:u w:val="none"/>
          </w:rPr>
          <w:t>https://www.uzp.gov.pl/baza-wiedzy/prawo-zamowien-publicznych-regulacje/prawo-krajowe/jednolity-europejski-dokument-zamowienia</w:t>
        </w:r>
      </w:hyperlink>
    </w:p>
    <w:p w14:paraId="61C94FD3" w14:textId="2FC57C3F" w:rsidR="00045423" w:rsidRPr="00045423" w:rsidRDefault="00D8539E" w:rsidP="006A4842">
      <w:pPr>
        <w:pStyle w:val="Nagwek1"/>
        <w:numPr>
          <w:ilvl w:val="0"/>
          <w:numId w:val="43"/>
        </w:numPr>
        <w:tabs>
          <w:tab w:val="left" w:pos="567"/>
        </w:tabs>
        <w:spacing w:before="0" w:after="0"/>
        <w:ind w:left="567" w:hanging="567"/>
        <w:rPr>
          <w:rFonts w:asciiTheme="minorHAnsi" w:hAnsiTheme="minorHAnsi" w:cstheme="minorHAnsi"/>
          <w:b w:val="0"/>
          <w:bCs/>
          <w:color w:val="000000"/>
          <w:sz w:val="24"/>
          <w:u w:val="single"/>
        </w:rPr>
      </w:pPr>
      <w:r w:rsidRPr="00045423">
        <w:rPr>
          <w:rFonts w:asciiTheme="minorHAnsi" w:eastAsia="Calibri" w:hAnsiTheme="minorHAnsi" w:cstheme="minorHAnsi"/>
          <w:b w:val="0"/>
          <w:bCs/>
          <w:sz w:val="24"/>
        </w:rPr>
        <w:t>W przypadku podmiotów składających ofertę wspólną (konsorcjum) oraz</w:t>
      </w:r>
      <w:r w:rsidR="00324A78" w:rsidRPr="00045423">
        <w:rPr>
          <w:rFonts w:asciiTheme="minorHAnsi" w:eastAsia="Calibri" w:hAnsiTheme="minorHAnsi" w:cstheme="minorHAnsi"/>
          <w:b w:val="0"/>
          <w:bCs/>
          <w:sz w:val="24"/>
        </w:rPr>
        <w:t xml:space="preserve"> </w:t>
      </w:r>
      <w:r w:rsidRPr="00045423">
        <w:rPr>
          <w:rFonts w:asciiTheme="minorHAnsi" w:eastAsia="Calibri" w:hAnsiTheme="minorHAnsi" w:cstheme="minorHAnsi"/>
          <w:b w:val="0"/>
          <w:bCs/>
          <w:sz w:val="24"/>
        </w:rPr>
        <w:t xml:space="preserve">w przypadku podmiotów udostępniających potencjał, oświadczenie, </w:t>
      </w:r>
      <w:r w:rsidR="00324A78" w:rsidRPr="00045423">
        <w:rPr>
          <w:rFonts w:asciiTheme="minorHAnsi" w:eastAsia="Calibri" w:hAnsiTheme="minorHAnsi" w:cstheme="minorHAnsi"/>
          <w:b w:val="0"/>
          <w:bCs/>
          <w:sz w:val="24"/>
        </w:rPr>
        <w:t>o którym mowa w ust</w:t>
      </w:r>
      <w:r w:rsidR="007D1FA7">
        <w:rPr>
          <w:rFonts w:asciiTheme="minorHAnsi" w:eastAsia="Calibri" w:hAnsiTheme="minorHAnsi" w:cstheme="minorHAnsi"/>
          <w:b w:val="0"/>
          <w:bCs/>
          <w:sz w:val="24"/>
        </w:rPr>
        <w:t>.</w:t>
      </w:r>
      <w:r w:rsidR="00324A78" w:rsidRPr="00045423">
        <w:rPr>
          <w:rFonts w:asciiTheme="minorHAnsi" w:eastAsia="Calibri" w:hAnsiTheme="minorHAnsi" w:cstheme="minorHAnsi"/>
          <w:b w:val="0"/>
          <w:bCs/>
          <w:sz w:val="24"/>
        </w:rPr>
        <w:t xml:space="preserve"> 14</w:t>
      </w:r>
      <w:r w:rsidR="005A4CBB">
        <w:rPr>
          <w:rFonts w:asciiTheme="minorHAnsi" w:eastAsia="Calibri" w:hAnsiTheme="minorHAnsi" w:cstheme="minorHAnsi"/>
          <w:b w:val="0"/>
          <w:bCs/>
          <w:sz w:val="24"/>
        </w:rPr>
        <w:t xml:space="preserve"> pkt </w:t>
      </w:r>
      <w:r w:rsidR="00324A78" w:rsidRPr="00045423">
        <w:rPr>
          <w:rFonts w:asciiTheme="minorHAnsi" w:eastAsia="Calibri" w:hAnsiTheme="minorHAnsi" w:cstheme="minorHAnsi"/>
          <w:b w:val="0"/>
          <w:bCs/>
          <w:sz w:val="24"/>
        </w:rPr>
        <w:t xml:space="preserve">2 </w:t>
      </w:r>
      <w:r w:rsidRPr="00045423">
        <w:rPr>
          <w:rFonts w:asciiTheme="minorHAnsi" w:eastAsia="Calibri" w:hAnsiTheme="minorHAnsi" w:cstheme="minorHAnsi"/>
          <w:b w:val="0"/>
          <w:bCs/>
          <w:sz w:val="24"/>
        </w:rPr>
        <w:t>składa każdy z Wykonawców. Oświadczenie powinno mieć postać dokumentu elektronicznego, podpisanego kwalifikowanym podpisem elektronicznym, przez każdego</w:t>
      </w:r>
      <w:r w:rsidR="00324A78" w:rsidRPr="00045423">
        <w:rPr>
          <w:rFonts w:asciiTheme="minorHAnsi" w:eastAsia="Calibri" w:hAnsiTheme="minorHAnsi" w:cstheme="minorHAnsi"/>
          <w:b w:val="0"/>
          <w:bCs/>
          <w:sz w:val="24"/>
        </w:rPr>
        <w:t xml:space="preserve"> </w:t>
      </w:r>
      <w:r w:rsidRPr="00045423">
        <w:rPr>
          <w:rFonts w:asciiTheme="minorHAnsi" w:eastAsia="Calibri" w:hAnsiTheme="minorHAnsi" w:cstheme="minorHAnsi"/>
          <w:b w:val="0"/>
          <w:bCs/>
          <w:sz w:val="24"/>
        </w:rPr>
        <w:t xml:space="preserve">z nich w zakresie w jakim potwierdzają okoliczności braku podstaw do wykluczenia, spełnienia warunków udziału. </w:t>
      </w:r>
    </w:p>
    <w:p w14:paraId="40AC04D6" w14:textId="666AF1B3" w:rsidR="00D8539E" w:rsidRPr="00045423" w:rsidRDefault="00D8539E" w:rsidP="006A4842">
      <w:pPr>
        <w:pStyle w:val="Nagwek1"/>
        <w:numPr>
          <w:ilvl w:val="0"/>
          <w:numId w:val="43"/>
        </w:numPr>
        <w:tabs>
          <w:tab w:val="left" w:pos="567"/>
        </w:tabs>
        <w:spacing w:before="0" w:after="0"/>
        <w:ind w:left="567" w:hanging="567"/>
        <w:rPr>
          <w:rFonts w:asciiTheme="minorHAnsi" w:hAnsiTheme="minorHAnsi" w:cstheme="minorHAnsi"/>
          <w:b w:val="0"/>
          <w:bCs/>
          <w:color w:val="000000"/>
          <w:sz w:val="24"/>
          <w:u w:val="single"/>
        </w:rPr>
      </w:pPr>
      <w:r w:rsidRPr="00045423">
        <w:rPr>
          <w:rFonts w:asciiTheme="minorHAnsi" w:eastAsia="Calibri" w:hAnsiTheme="minorHAnsi" w:cstheme="minorHAnsi"/>
          <w:b w:val="0"/>
          <w:bCs/>
          <w:sz w:val="24"/>
        </w:rPr>
        <w:lastRenderedPageBreak/>
        <w:t xml:space="preserve">Po stworzeniu </w:t>
      </w:r>
      <w:r w:rsidR="0099458B" w:rsidRPr="00045423">
        <w:rPr>
          <w:rFonts w:asciiTheme="minorHAnsi" w:eastAsia="Calibri" w:hAnsiTheme="minorHAnsi" w:cstheme="minorHAnsi"/>
          <w:b w:val="0"/>
          <w:bCs/>
          <w:sz w:val="24"/>
        </w:rPr>
        <w:t xml:space="preserve">dokumentów </w:t>
      </w:r>
      <w:r w:rsidRPr="00045423">
        <w:rPr>
          <w:rFonts w:asciiTheme="minorHAnsi" w:eastAsia="Calibri" w:hAnsiTheme="minorHAnsi" w:cstheme="minorHAnsi"/>
          <w:b w:val="0"/>
          <w:bCs/>
          <w:sz w:val="24"/>
        </w:rPr>
        <w:t>w postaci elektronicznej, Wykonawca podpisuje ww. dokument</w:t>
      </w:r>
      <w:r w:rsidR="0099458B" w:rsidRPr="00045423">
        <w:rPr>
          <w:rFonts w:asciiTheme="minorHAnsi" w:eastAsia="Calibri" w:hAnsiTheme="minorHAnsi" w:cstheme="minorHAnsi"/>
          <w:b w:val="0"/>
          <w:bCs/>
          <w:sz w:val="24"/>
        </w:rPr>
        <w:t xml:space="preserve">y </w:t>
      </w:r>
      <w:r w:rsidRPr="00045423">
        <w:rPr>
          <w:rFonts w:asciiTheme="minorHAnsi" w:eastAsia="Calibri" w:hAnsiTheme="minorHAnsi" w:cstheme="minorHAnsi"/>
          <w:b w:val="0"/>
          <w:bCs/>
          <w:sz w:val="24"/>
        </w:rPr>
        <w:t>kwalifikowanym podpisem elektronicznym, wystawionym przez dostawcę kwalifikowanej usługi zaufania, będącego podmiotem świadczącym usługi certyfikacyjne - podpis elektroniczny, spełniające wymogi bezpieczeństwa określone</w:t>
      </w:r>
      <w:r w:rsidR="005A4CBB">
        <w:rPr>
          <w:rFonts w:asciiTheme="minorHAnsi" w:eastAsia="Calibri" w:hAnsiTheme="minorHAnsi" w:cstheme="minorHAnsi"/>
          <w:b w:val="0"/>
          <w:bCs/>
          <w:sz w:val="24"/>
        </w:rPr>
        <w:br/>
      </w:r>
      <w:r w:rsidRPr="00045423">
        <w:rPr>
          <w:rFonts w:asciiTheme="minorHAnsi" w:eastAsia="Calibri" w:hAnsiTheme="minorHAnsi" w:cstheme="minorHAnsi"/>
          <w:b w:val="0"/>
          <w:bCs/>
          <w:sz w:val="24"/>
        </w:rPr>
        <w:t>w ustawie z dnia 5 września 2016 r. – o usługach zaufania oraz identyfikacji elektronicznej (Dz. U. z 2019 r. poz. 162 z późn. zm.).</w:t>
      </w:r>
    </w:p>
    <w:p w14:paraId="2242546B" w14:textId="0595426E" w:rsidR="00D8539E" w:rsidRPr="00045423" w:rsidRDefault="00D8539E" w:rsidP="006A4842">
      <w:pPr>
        <w:pStyle w:val="Akapitzlist"/>
        <w:numPr>
          <w:ilvl w:val="1"/>
          <w:numId w:val="42"/>
        </w:numPr>
        <w:spacing w:after="0" w:line="360" w:lineRule="auto"/>
        <w:ind w:left="567" w:hanging="567"/>
        <w:rPr>
          <w:rFonts w:cstheme="minorHAnsi"/>
          <w:sz w:val="24"/>
          <w:szCs w:val="24"/>
        </w:rPr>
      </w:pPr>
      <w:r w:rsidRPr="00045423">
        <w:rPr>
          <w:rFonts w:cstheme="minorHAnsi"/>
          <w:sz w:val="24"/>
          <w:szCs w:val="24"/>
        </w:rPr>
        <w:t>Pełnomocnictwo:</w:t>
      </w:r>
    </w:p>
    <w:p w14:paraId="65AD5C11" w14:textId="3037F363" w:rsidR="00D8539E" w:rsidRPr="00963CD8" w:rsidRDefault="00446ACB" w:rsidP="004C6075">
      <w:pPr>
        <w:pStyle w:val="Akapitzlist"/>
        <w:numPr>
          <w:ilvl w:val="2"/>
          <w:numId w:val="12"/>
        </w:numPr>
        <w:spacing w:after="0" w:line="360" w:lineRule="auto"/>
        <w:ind w:left="567" w:hanging="567"/>
        <w:rPr>
          <w:rFonts w:cstheme="minorHAnsi"/>
          <w:sz w:val="24"/>
          <w:szCs w:val="24"/>
        </w:rPr>
      </w:pPr>
      <w:r>
        <w:rPr>
          <w:rFonts w:cstheme="minorHAnsi"/>
          <w:sz w:val="24"/>
          <w:szCs w:val="24"/>
        </w:rPr>
        <w:t>U</w:t>
      </w:r>
      <w:r w:rsidR="00D8539E" w:rsidRPr="00963CD8">
        <w:rPr>
          <w:rFonts w:cstheme="minorHAnsi"/>
          <w:sz w:val="24"/>
          <w:szCs w:val="24"/>
        </w:rPr>
        <w:t>poważniające do złożenia oferty, o ile ofertę składa pełnomocnik</w:t>
      </w:r>
      <w:r>
        <w:rPr>
          <w:rFonts w:cstheme="minorHAnsi"/>
          <w:sz w:val="24"/>
          <w:szCs w:val="24"/>
        </w:rPr>
        <w:t>.</w:t>
      </w:r>
    </w:p>
    <w:p w14:paraId="260F59F7" w14:textId="77777777" w:rsidR="00446ACB" w:rsidRDefault="00446ACB" w:rsidP="00446ACB">
      <w:pPr>
        <w:pStyle w:val="Akapitzlist"/>
        <w:numPr>
          <w:ilvl w:val="2"/>
          <w:numId w:val="12"/>
        </w:numPr>
        <w:spacing w:after="0" w:line="360" w:lineRule="auto"/>
        <w:ind w:left="567" w:hanging="567"/>
        <w:rPr>
          <w:rFonts w:cstheme="minorHAnsi"/>
          <w:sz w:val="24"/>
          <w:szCs w:val="24"/>
        </w:rPr>
      </w:pPr>
      <w:r>
        <w:rPr>
          <w:rFonts w:cstheme="minorHAnsi"/>
          <w:sz w:val="24"/>
          <w:szCs w:val="24"/>
        </w:rPr>
        <w:t>D</w:t>
      </w:r>
      <w:r w:rsidR="00D8539E" w:rsidRPr="00963CD8">
        <w:rPr>
          <w:rFonts w:cstheme="minorHAnsi"/>
          <w:sz w:val="24"/>
          <w:szCs w:val="24"/>
        </w:rPr>
        <w:t>la pełnomocnika do reprezentowania w postępowaniu Wykonawców wspólnie ubiegających się o udzielenie zamówienia, jeżeli dotyczy</w:t>
      </w:r>
      <w:r>
        <w:rPr>
          <w:rFonts w:cstheme="minorHAnsi"/>
          <w:sz w:val="24"/>
          <w:szCs w:val="24"/>
        </w:rPr>
        <w:t>.</w:t>
      </w:r>
    </w:p>
    <w:p w14:paraId="7DA9E492" w14:textId="77777777" w:rsidR="00446ACB" w:rsidRDefault="00446ACB" w:rsidP="00446ACB">
      <w:pPr>
        <w:pStyle w:val="Akapitzlist"/>
        <w:numPr>
          <w:ilvl w:val="2"/>
          <w:numId w:val="12"/>
        </w:numPr>
        <w:spacing w:after="0" w:line="360" w:lineRule="auto"/>
        <w:ind w:left="567" w:hanging="567"/>
        <w:rPr>
          <w:rFonts w:cstheme="minorHAnsi"/>
          <w:sz w:val="24"/>
          <w:szCs w:val="24"/>
        </w:rPr>
      </w:pPr>
      <w:r>
        <w:rPr>
          <w:rFonts w:cstheme="minorHAnsi"/>
          <w:sz w:val="24"/>
          <w:szCs w:val="24"/>
        </w:rPr>
        <w:t>P</w:t>
      </w:r>
      <w:r w:rsidR="00D8539E" w:rsidRPr="00446ACB">
        <w:rPr>
          <w:rFonts w:cstheme="minorHAnsi"/>
          <w:sz w:val="24"/>
          <w:szCs w:val="24"/>
        </w:rPr>
        <w:t>ełnomocnictwo do złożenia oferty musi być złożone w takiej samej formie, jak składana oferta t.j. w formie elektronicznej</w:t>
      </w:r>
      <w:r>
        <w:rPr>
          <w:rFonts w:cstheme="minorHAnsi"/>
          <w:sz w:val="24"/>
          <w:szCs w:val="24"/>
        </w:rPr>
        <w:t xml:space="preserve">. </w:t>
      </w:r>
    </w:p>
    <w:p w14:paraId="22AEE4B7" w14:textId="31F9E64D" w:rsidR="000C1800" w:rsidRDefault="00446ACB" w:rsidP="00446ACB">
      <w:pPr>
        <w:pStyle w:val="Akapitzlist"/>
        <w:numPr>
          <w:ilvl w:val="2"/>
          <w:numId w:val="12"/>
        </w:numPr>
        <w:spacing w:after="0" w:line="360" w:lineRule="auto"/>
        <w:ind w:left="567" w:hanging="567"/>
        <w:rPr>
          <w:rFonts w:cstheme="minorHAnsi"/>
          <w:sz w:val="24"/>
          <w:szCs w:val="24"/>
        </w:rPr>
      </w:pPr>
      <w:r>
        <w:rPr>
          <w:rFonts w:cstheme="minorHAnsi"/>
          <w:sz w:val="24"/>
          <w:szCs w:val="24"/>
        </w:rPr>
        <w:t>D</w:t>
      </w:r>
      <w:r w:rsidR="00D8539E" w:rsidRPr="00446ACB">
        <w:rPr>
          <w:rFonts w:cstheme="minorHAnsi"/>
          <w:sz w:val="24"/>
          <w:szCs w:val="24"/>
        </w:rPr>
        <w:t>opuszcza się także złożenie elektronicznej kopii (skanu pełnomocnictwa</w:t>
      </w:r>
      <w:r w:rsidR="000C1800">
        <w:rPr>
          <w:rFonts w:cstheme="minorHAnsi"/>
          <w:sz w:val="24"/>
          <w:szCs w:val="24"/>
        </w:rPr>
        <w:t>)</w:t>
      </w:r>
      <w:r w:rsidR="00D8539E" w:rsidRPr="00446ACB">
        <w:rPr>
          <w:rFonts w:cstheme="minorHAnsi"/>
          <w:sz w:val="24"/>
          <w:szCs w:val="24"/>
        </w:rPr>
        <w:t xml:space="preserve"> sporządzonego uprzednio w formie pisemnej, w formie elektronicznego poświadczenia sporządzonego stosownie do art. 97 §</w:t>
      </w:r>
      <w:r w:rsidR="00963CD8" w:rsidRPr="00446ACB">
        <w:rPr>
          <w:rFonts w:cstheme="minorHAnsi"/>
          <w:sz w:val="24"/>
          <w:szCs w:val="24"/>
        </w:rPr>
        <w:t xml:space="preserve"> </w:t>
      </w:r>
      <w:r w:rsidR="00D8539E" w:rsidRPr="00446ACB">
        <w:rPr>
          <w:rFonts w:cstheme="minorHAnsi"/>
          <w:sz w:val="24"/>
          <w:szCs w:val="24"/>
        </w:rPr>
        <w:t>2 ustawy z dnia 14 lutego 1991 r. Prawo</w:t>
      </w:r>
      <w:r w:rsidR="000C1800">
        <w:rPr>
          <w:rFonts w:cstheme="minorHAnsi"/>
          <w:sz w:val="24"/>
          <w:szCs w:val="24"/>
        </w:rPr>
        <w:br/>
      </w:r>
      <w:r w:rsidR="00D8539E" w:rsidRPr="00446ACB">
        <w:rPr>
          <w:rFonts w:cstheme="minorHAnsi"/>
          <w:sz w:val="24"/>
          <w:szCs w:val="24"/>
        </w:rPr>
        <w:t>o notariacie, które to poświadczenie notariusz opatruje kwalifikowanym podpisem elektronicznym, bądź też poprzez opatrzenie skanu pełnomocnictwa sporządzonego uprzednio w formie pisemnej, kwalifikowanym podpisem</w:t>
      </w:r>
      <w:r w:rsidR="00AD7901" w:rsidRPr="00446ACB">
        <w:rPr>
          <w:rFonts w:cstheme="minorHAnsi"/>
          <w:sz w:val="24"/>
          <w:szCs w:val="24"/>
        </w:rPr>
        <w:t xml:space="preserve"> elektronicznym mocodawcy</w:t>
      </w:r>
      <w:r w:rsidR="000C1800">
        <w:rPr>
          <w:rFonts w:cstheme="minorHAnsi"/>
          <w:sz w:val="24"/>
          <w:szCs w:val="24"/>
        </w:rPr>
        <w:t>.</w:t>
      </w:r>
    </w:p>
    <w:p w14:paraId="267BF05D" w14:textId="64FDB8EA" w:rsidR="00D8539E" w:rsidRPr="00446ACB" w:rsidRDefault="000C1800" w:rsidP="00446ACB">
      <w:pPr>
        <w:pStyle w:val="Akapitzlist"/>
        <w:numPr>
          <w:ilvl w:val="2"/>
          <w:numId w:val="12"/>
        </w:numPr>
        <w:spacing w:after="0" w:line="360" w:lineRule="auto"/>
        <w:ind w:left="567" w:hanging="567"/>
        <w:rPr>
          <w:rFonts w:cstheme="minorHAnsi"/>
          <w:sz w:val="24"/>
          <w:szCs w:val="24"/>
        </w:rPr>
      </w:pPr>
      <w:r>
        <w:rPr>
          <w:rFonts w:cstheme="minorHAnsi"/>
          <w:sz w:val="24"/>
          <w:szCs w:val="24"/>
        </w:rPr>
        <w:t>E</w:t>
      </w:r>
      <w:r w:rsidR="00D8539E" w:rsidRPr="00446ACB">
        <w:rPr>
          <w:rFonts w:cstheme="minorHAnsi"/>
          <w:sz w:val="24"/>
          <w:szCs w:val="24"/>
        </w:rPr>
        <w:t>lektroniczna kopia pełnomocnictwa nie może być uwierzytelniona przez upełnomocnionego.</w:t>
      </w:r>
    </w:p>
    <w:p w14:paraId="7BC0ECE2" w14:textId="68A0A004" w:rsidR="00D8539E" w:rsidRPr="00963CD8" w:rsidRDefault="00D8539E" w:rsidP="006A4842">
      <w:pPr>
        <w:pStyle w:val="ust"/>
        <w:numPr>
          <w:ilvl w:val="1"/>
          <w:numId w:val="42"/>
        </w:numPr>
        <w:spacing w:after="0" w:line="360" w:lineRule="auto"/>
        <w:ind w:left="567" w:hanging="567"/>
        <w:jc w:val="left"/>
        <w:rPr>
          <w:rFonts w:asciiTheme="minorHAnsi" w:hAnsiTheme="minorHAnsi" w:cstheme="minorHAnsi"/>
          <w:b/>
          <w:szCs w:val="24"/>
        </w:rPr>
      </w:pPr>
      <w:r w:rsidRPr="00963CD8">
        <w:rPr>
          <w:rFonts w:asciiTheme="minorHAnsi" w:hAnsiTheme="minorHAnsi" w:cstheme="minorHAnsi"/>
          <w:bCs/>
          <w:szCs w:val="24"/>
        </w:rPr>
        <w:t>Zobowiązanie podmiotu udostępniającego zasoby</w:t>
      </w:r>
      <w:r w:rsidRPr="00963CD8">
        <w:rPr>
          <w:rFonts w:asciiTheme="minorHAnsi" w:hAnsiTheme="minorHAnsi" w:cstheme="minorHAnsi"/>
          <w:b/>
          <w:szCs w:val="24"/>
        </w:rPr>
        <w:t xml:space="preserve">, </w:t>
      </w:r>
      <w:r w:rsidRPr="00963CD8">
        <w:rPr>
          <w:rFonts w:asciiTheme="minorHAnsi" w:hAnsiTheme="minorHAnsi" w:cstheme="minorHAnsi"/>
          <w:bCs/>
          <w:szCs w:val="24"/>
        </w:rPr>
        <w:t>w przypadku, gdy Wykonawca</w:t>
      </w:r>
      <w:r w:rsidR="00FF54A2">
        <w:rPr>
          <w:rFonts w:asciiTheme="minorHAnsi" w:hAnsiTheme="minorHAnsi" w:cstheme="minorHAnsi"/>
          <w:bCs/>
          <w:szCs w:val="24"/>
        </w:rPr>
        <w:br/>
      </w:r>
      <w:r w:rsidRPr="00963CD8">
        <w:rPr>
          <w:rFonts w:asciiTheme="minorHAnsi" w:hAnsiTheme="minorHAnsi" w:cstheme="minorHAnsi"/>
          <w:bCs/>
          <w:szCs w:val="24"/>
        </w:rPr>
        <w:t>w celu wykazania spełnienia warunków udziału w postepowaniu polega na zasobach podmiotu udostępniającego zasoby</w:t>
      </w:r>
      <w:r w:rsidR="000C1800">
        <w:rPr>
          <w:rFonts w:asciiTheme="minorHAnsi" w:hAnsiTheme="minorHAnsi" w:cstheme="minorHAnsi"/>
          <w:bCs/>
          <w:szCs w:val="24"/>
        </w:rPr>
        <w:t>.</w:t>
      </w:r>
    </w:p>
    <w:p w14:paraId="334C96C9" w14:textId="2DE5C826" w:rsidR="00D8539E" w:rsidRPr="00963CD8" w:rsidRDefault="005A4CBB" w:rsidP="006A4842">
      <w:pPr>
        <w:pStyle w:val="Akapitzlist"/>
        <w:numPr>
          <w:ilvl w:val="2"/>
          <w:numId w:val="45"/>
        </w:numPr>
        <w:spacing w:after="0" w:line="360" w:lineRule="auto"/>
        <w:ind w:left="567" w:hanging="567"/>
        <w:rPr>
          <w:rFonts w:cstheme="minorHAnsi"/>
          <w:sz w:val="24"/>
          <w:szCs w:val="24"/>
        </w:rPr>
      </w:pPr>
      <w:bookmarkStart w:id="5" w:name="_Hlk62623745"/>
      <w:r>
        <w:rPr>
          <w:rFonts w:cstheme="minorHAnsi"/>
          <w:sz w:val="24"/>
          <w:szCs w:val="24"/>
        </w:rPr>
        <w:t>Z</w:t>
      </w:r>
      <w:r w:rsidR="00D8539E" w:rsidRPr="00963CD8">
        <w:rPr>
          <w:rFonts w:cstheme="minorHAnsi"/>
          <w:sz w:val="24"/>
          <w:szCs w:val="24"/>
        </w:rPr>
        <w:t>obowiązanie składa się w postaci dokumentu elektronicznego, opatrzonego</w:t>
      </w:r>
      <w:r w:rsidR="00D8539E" w:rsidRPr="00963CD8">
        <w:rPr>
          <w:rFonts w:cstheme="minorHAnsi"/>
          <w:bCs/>
          <w:sz w:val="24"/>
          <w:szCs w:val="24"/>
        </w:rPr>
        <w:t xml:space="preserve"> kwalifikowalnym podpisem elektronicznym</w:t>
      </w:r>
      <w:r>
        <w:rPr>
          <w:rFonts w:cstheme="minorHAnsi"/>
          <w:bCs/>
          <w:sz w:val="24"/>
          <w:szCs w:val="24"/>
        </w:rPr>
        <w:t>.</w:t>
      </w:r>
    </w:p>
    <w:p w14:paraId="1C415A17" w14:textId="6EE2B7CE" w:rsidR="00D8539E" w:rsidRPr="00963CD8" w:rsidRDefault="00D8539E" w:rsidP="006A4842">
      <w:pPr>
        <w:pStyle w:val="Akapitzlist"/>
        <w:numPr>
          <w:ilvl w:val="2"/>
          <w:numId w:val="45"/>
        </w:numPr>
        <w:spacing w:after="0" w:line="360" w:lineRule="auto"/>
        <w:ind w:left="567" w:hanging="567"/>
        <w:rPr>
          <w:rFonts w:cstheme="minorHAnsi"/>
          <w:sz w:val="24"/>
          <w:szCs w:val="24"/>
        </w:rPr>
      </w:pPr>
      <w:r w:rsidRPr="00963CD8">
        <w:rPr>
          <w:rFonts w:cstheme="minorHAnsi"/>
          <w:sz w:val="24"/>
          <w:szCs w:val="24"/>
        </w:rPr>
        <w:t>Jeżeli zobowiązanie podmiotu udostępniającego zasoby zostało sporządzone jako dokument w postaci papierowej i opatrzony własnoręcznym podpisem, wówczas przekazuje się cyfrowe odwzorowanie tego dokumentu, opatrzone kwalifikowanym podpisem elektronicznym, poświadczającym zgodność cyfrowego odwzorowania z dokumentem w postaci papierowej. Poświadczenia zgodności dokonuje notariusz lub Wykonawca.</w:t>
      </w:r>
    </w:p>
    <w:bookmarkEnd w:id="5"/>
    <w:p w14:paraId="1229D942" w14:textId="4F6BE2C2" w:rsidR="00D8539E" w:rsidRPr="00963CD8" w:rsidRDefault="00D8539E" w:rsidP="006A4842">
      <w:pPr>
        <w:pStyle w:val="Akapitzlist"/>
        <w:numPr>
          <w:ilvl w:val="1"/>
          <w:numId w:val="42"/>
        </w:numPr>
        <w:spacing w:after="0" w:line="360" w:lineRule="auto"/>
        <w:ind w:left="567" w:hanging="567"/>
        <w:rPr>
          <w:rFonts w:cstheme="minorHAnsi"/>
          <w:sz w:val="24"/>
          <w:szCs w:val="24"/>
        </w:rPr>
      </w:pPr>
      <w:r w:rsidRPr="00963CD8">
        <w:rPr>
          <w:rFonts w:cstheme="minorHAnsi"/>
          <w:sz w:val="24"/>
          <w:szCs w:val="24"/>
        </w:rPr>
        <w:lastRenderedPageBreak/>
        <w:t>Oświadczenie składane na podstawie art. 117 ust</w:t>
      </w:r>
      <w:r w:rsidR="007D1FA7">
        <w:rPr>
          <w:rFonts w:cstheme="minorHAnsi"/>
          <w:sz w:val="24"/>
          <w:szCs w:val="24"/>
        </w:rPr>
        <w:t>.</w:t>
      </w:r>
      <w:r w:rsidRPr="00963CD8">
        <w:rPr>
          <w:rFonts w:cstheme="minorHAnsi"/>
          <w:sz w:val="24"/>
          <w:szCs w:val="24"/>
        </w:rPr>
        <w:t xml:space="preserve"> 4</w:t>
      </w:r>
      <w:r w:rsidR="00E570C7">
        <w:rPr>
          <w:rFonts w:cstheme="minorHAnsi"/>
          <w:sz w:val="24"/>
          <w:szCs w:val="24"/>
        </w:rPr>
        <w:t xml:space="preserve"> Pzp</w:t>
      </w:r>
      <w:r w:rsidRPr="00963CD8">
        <w:rPr>
          <w:rFonts w:cstheme="minorHAnsi"/>
          <w:sz w:val="24"/>
          <w:szCs w:val="24"/>
        </w:rPr>
        <w:t xml:space="preserve">, w przypadku podmiotów składających ofertę wspólną. </w:t>
      </w:r>
    </w:p>
    <w:p w14:paraId="6A807597" w14:textId="67510553" w:rsidR="00D8539E" w:rsidRPr="00963CD8" w:rsidRDefault="00D8539E" w:rsidP="006A4842">
      <w:pPr>
        <w:pStyle w:val="Akapitzlist"/>
        <w:numPr>
          <w:ilvl w:val="2"/>
          <w:numId w:val="46"/>
        </w:numPr>
        <w:spacing w:after="0" w:line="360" w:lineRule="auto"/>
        <w:ind w:left="567" w:hanging="567"/>
        <w:rPr>
          <w:rFonts w:cstheme="minorHAnsi"/>
          <w:sz w:val="24"/>
          <w:szCs w:val="24"/>
        </w:rPr>
      </w:pPr>
      <w:r w:rsidRPr="00963CD8">
        <w:rPr>
          <w:rFonts w:cstheme="minorHAnsi"/>
          <w:sz w:val="24"/>
          <w:szCs w:val="24"/>
        </w:rPr>
        <w:t>Oświadczenia składa się w postaci dokumentu elektronicznego, opatrzonego</w:t>
      </w:r>
      <w:r w:rsidRPr="00963CD8">
        <w:rPr>
          <w:rFonts w:cstheme="minorHAnsi"/>
          <w:bCs/>
          <w:sz w:val="24"/>
          <w:szCs w:val="24"/>
        </w:rPr>
        <w:t xml:space="preserve"> kwalifikowalnym podpisem elektronicznym</w:t>
      </w:r>
      <w:r w:rsidR="00AD7901">
        <w:rPr>
          <w:rFonts w:cstheme="minorHAnsi"/>
          <w:bCs/>
          <w:sz w:val="24"/>
          <w:szCs w:val="24"/>
        </w:rPr>
        <w:t>.</w:t>
      </w:r>
    </w:p>
    <w:p w14:paraId="5D2C2009" w14:textId="41EF3192" w:rsidR="00D8539E" w:rsidRPr="00963CD8" w:rsidRDefault="00D8539E" w:rsidP="006A4842">
      <w:pPr>
        <w:pStyle w:val="Akapitzlist"/>
        <w:numPr>
          <w:ilvl w:val="2"/>
          <w:numId w:val="46"/>
        </w:numPr>
        <w:spacing w:after="0" w:line="360" w:lineRule="auto"/>
        <w:ind w:left="567" w:hanging="567"/>
        <w:rPr>
          <w:rFonts w:cstheme="minorHAnsi"/>
          <w:sz w:val="24"/>
          <w:szCs w:val="24"/>
        </w:rPr>
      </w:pPr>
      <w:r w:rsidRPr="00963CD8">
        <w:rPr>
          <w:rFonts w:cstheme="minorHAnsi"/>
          <w:sz w:val="24"/>
          <w:szCs w:val="24"/>
        </w:rPr>
        <w:t>Jeżeli oświadczenie zostało sporządzone jako dokument w postaci papierowej</w:t>
      </w:r>
      <w:r w:rsidR="00FF54A2">
        <w:rPr>
          <w:rFonts w:cstheme="minorHAnsi"/>
          <w:sz w:val="24"/>
          <w:szCs w:val="24"/>
        </w:rPr>
        <w:br/>
      </w:r>
      <w:r w:rsidRPr="00963CD8">
        <w:rPr>
          <w:rFonts w:cstheme="minorHAnsi"/>
          <w:sz w:val="24"/>
          <w:szCs w:val="24"/>
        </w:rPr>
        <w:t>i opatrzony własnoręcznym podpisem, wówczas przekazuje się cyfrowe odwzorowanie tego dokumentu, opatrzone kwalifikowanym podpisem elektronicznym, poświadczającym zgodność cyfrowego odwzorowania z dokumentem w postaci papierowej. Poświadczenia zgodności dokonuje notariusz lub Wykonawca.</w:t>
      </w:r>
    </w:p>
    <w:p w14:paraId="25F4C9A4" w14:textId="68AB5164" w:rsidR="00963CD8" w:rsidRPr="00AB7812" w:rsidRDefault="00305982" w:rsidP="004C6075">
      <w:pPr>
        <w:pStyle w:val="Akapitzlist"/>
        <w:numPr>
          <w:ilvl w:val="0"/>
          <w:numId w:val="1"/>
        </w:numPr>
        <w:spacing w:after="0" w:line="360" w:lineRule="auto"/>
        <w:ind w:left="567" w:hanging="567"/>
        <w:rPr>
          <w:rFonts w:cstheme="minorHAnsi"/>
          <w:sz w:val="24"/>
          <w:szCs w:val="24"/>
        </w:rPr>
      </w:pPr>
      <w:r w:rsidRPr="00AB7812">
        <w:rPr>
          <w:rFonts w:cstheme="minorHAnsi"/>
          <w:sz w:val="24"/>
          <w:szCs w:val="24"/>
        </w:rPr>
        <w:t xml:space="preserve">SPOSÓB ORAZ TERMIN SKŁADANIA OFERT </w:t>
      </w:r>
      <w:r w:rsidR="00963CD8" w:rsidRPr="00AB7812">
        <w:rPr>
          <w:rFonts w:cstheme="minorHAnsi"/>
          <w:sz w:val="24"/>
          <w:szCs w:val="24"/>
        </w:rPr>
        <w:t xml:space="preserve">(art. </w:t>
      </w:r>
      <w:r w:rsidR="004E45DB" w:rsidRPr="00AB7812">
        <w:rPr>
          <w:rFonts w:cstheme="minorHAnsi"/>
          <w:sz w:val="24"/>
          <w:szCs w:val="24"/>
        </w:rPr>
        <w:t>134</w:t>
      </w:r>
      <w:r w:rsidR="00963CD8" w:rsidRPr="00AB7812">
        <w:rPr>
          <w:rFonts w:cstheme="minorHAnsi"/>
          <w:sz w:val="24"/>
          <w:szCs w:val="24"/>
        </w:rPr>
        <w:t xml:space="preserve"> ust</w:t>
      </w:r>
      <w:r w:rsidR="007D1FA7">
        <w:rPr>
          <w:rFonts w:cstheme="minorHAnsi"/>
          <w:sz w:val="24"/>
          <w:szCs w:val="24"/>
        </w:rPr>
        <w:t>.</w:t>
      </w:r>
      <w:r w:rsidR="00963CD8" w:rsidRPr="00AB7812">
        <w:rPr>
          <w:rFonts w:cstheme="minorHAnsi"/>
          <w:sz w:val="24"/>
          <w:szCs w:val="24"/>
        </w:rPr>
        <w:t xml:space="preserve"> 1 pkt 1</w:t>
      </w:r>
      <w:r w:rsidR="004E45DB" w:rsidRPr="00AB7812">
        <w:rPr>
          <w:rFonts w:cstheme="minorHAnsi"/>
          <w:sz w:val="24"/>
          <w:szCs w:val="24"/>
        </w:rPr>
        <w:t>5</w:t>
      </w:r>
      <w:r w:rsidR="00963CD8" w:rsidRPr="00AB7812">
        <w:rPr>
          <w:rFonts w:cstheme="minorHAnsi"/>
          <w:sz w:val="24"/>
          <w:szCs w:val="24"/>
        </w:rPr>
        <w:t>)</w:t>
      </w:r>
      <w:r w:rsidR="0064056E">
        <w:rPr>
          <w:rFonts w:cstheme="minorHAnsi"/>
          <w:sz w:val="24"/>
          <w:szCs w:val="24"/>
        </w:rPr>
        <w:t>.</w:t>
      </w:r>
    </w:p>
    <w:p w14:paraId="3AE85CFD" w14:textId="70AAE179" w:rsidR="00963CD8" w:rsidRPr="00963CD8" w:rsidRDefault="00963CD8" w:rsidP="004C6075">
      <w:pPr>
        <w:numPr>
          <w:ilvl w:val="0"/>
          <w:numId w:val="13"/>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bookmarkStart w:id="6" w:name="_Hlk62450769"/>
      <w:r w:rsidR="00F36076" w:rsidRPr="00F36076">
        <w:t xml:space="preserve"> </w:t>
      </w:r>
      <w:hyperlink r:id="rId14" w:history="1">
        <w:r w:rsidR="002D6743" w:rsidRPr="0013188F">
          <w:rPr>
            <w:rStyle w:val="Hipercze"/>
            <w:rFonts w:eastAsia="Times New Roman" w:cstheme="minorHAnsi"/>
            <w:sz w:val="24"/>
            <w:szCs w:val="24"/>
            <w:lang w:eastAsia="pl-PL"/>
          </w:rPr>
          <w:t>https://platformazakupowa.pl/transakcja/652933</w:t>
        </w:r>
      </w:hyperlink>
      <w:r w:rsidR="002D6743">
        <w:rPr>
          <w:rFonts w:eastAsia="Times New Roman" w:cstheme="minorHAnsi"/>
          <w:sz w:val="24"/>
          <w:szCs w:val="24"/>
          <w:lang w:eastAsia="pl-PL"/>
        </w:rPr>
        <w:t xml:space="preserve">, </w:t>
      </w:r>
      <w:bookmarkEnd w:id="6"/>
      <w:r w:rsidRPr="00963CD8">
        <w:rPr>
          <w:rFonts w:eastAsia="Times New Roman" w:cstheme="minorHAnsi"/>
          <w:sz w:val="24"/>
          <w:szCs w:val="24"/>
          <w:lang w:eastAsia="pl-PL"/>
        </w:rPr>
        <w:t xml:space="preserve">w sposób określony w rozdziale </w:t>
      </w:r>
      <w:r w:rsidR="006D7795">
        <w:rPr>
          <w:rFonts w:eastAsia="Times New Roman" w:cstheme="minorHAnsi"/>
          <w:sz w:val="24"/>
          <w:szCs w:val="24"/>
          <w:lang w:eastAsia="pl-PL"/>
        </w:rPr>
        <w:t xml:space="preserve">X </w:t>
      </w:r>
      <w:r w:rsidRPr="00963CD8">
        <w:rPr>
          <w:rFonts w:eastAsia="Times New Roman" w:cstheme="minorHAnsi"/>
          <w:sz w:val="24"/>
          <w:szCs w:val="24"/>
          <w:lang w:eastAsia="pl-PL"/>
        </w:rPr>
        <w:t xml:space="preserve">SWZ. </w:t>
      </w:r>
    </w:p>
    <w:p w14:paraId="400A9773" w14:textId="114B0630" w:rsidR="00963CD8" w:rsidRPr="004014B5" w:rsidRDefault="00963CD8" w:rsidP="004C6075">
      <w:pPr>
        <w:numPr>
          <w:ilvl w:val="0"/>
          <w:numId w:val="13"/>
        </w:numPr>
        <w:spacing w:after="0" w:line="360" w:lineRule="auto"/>
        <w:ind w:left="567" w:hanging="567"/>
        <w:contextualSpacing/>
        <w:rPr>
          <w:rFonts w:cstheme="minorHAnsi"/>
          <w:sz w:val="24"/>
          <w:szCs w:val="24"/>
        </w:rPr>
      </w:pPr>
      <w:r w:rsidRPr="004014B5">
        <w:rPr>
          <w:rFonts w:cstheme="minorHAnsi"/>
          <w:sz w:val="24"/>
          <w:szCs w:val="24"/>
        </w:rPr>
        <w:t xml:space="preserve">Ofertę wraz z wymaganymi załącznikami należy złożyć w terminie </w:t>
      </w:r>
      <w:r w:rsidRPr="006D7795">
        <w:rPr>
          <w:rFonts w:cstheme="minorHAnsi"/>
          <w:sz w:val="24"/>
          <w:szCs w:val="24"/>
        </w:rPr>
        <w:t xml:space="preserve">do dnia </w:t>
      </w:r>
      <w:r w:rsidR="002D6743">
        <w:rPr>
          <w:rFonts w:cstheme="minorHAnsi"/>
          <w:sz w:val="24"/>
          <w:szCs w:val="24"/>
        </w:rPr>
        <w:t>27</w:t>
      </w:r>
      <w:r w:rsidR="004C6075">
        <w:rPr>
          <w:rFonts w:cstheme="minorHAnsi"/>
          <w:sz w:val="24"/>
          <w:szCs w:val="24"/>
        </w:rPr>
        <w:t xml:space="preserve"> </w:t>
      </w:r>
      <w:r w:rsidR="002D6743">
        <w:rPr>
          <w:rFonts w:cstheme="minorHAnsi"/>
          <w:sz w:val="24"/>
          <w:szCs w:val="24"/>
        </w:rPr>
        <w:t xml:space="preserve">września </w:t>
      </w:r>
      <w:r w:rsidR="006D7795" w:rsidRPr="006D7795">
        <w:rPr>
          <w:rFonts w:cstheme="minorHAnsi"/>
          <w:sz w:val="24"/>
          <w:szCs w:val="24"/>
        </w:rPr>
        <w:t>202</w:t>
      </w:r>
      <w:r w:rsidR="004C6075">
        <w:rPr>
          <w:rFonts w:cstheme="minorHAnsi"/>
          <w:sz w:val="24"/>
          <w:szCs w:val="24"/>
        </w:rPr>
        <w:t xml:space="preserve">2 </w:t>
      </w:r>
      <w:r w:rsidR="003E44FE" w:rsidRPr="006D7795">
        <w:rPr>
          <w:rFonts w:cstheme="minorHAnsi"/>
          <w:sz w:val="24"/>
          <w:szCs w:val="24"/>
        </w:rPr>
        <w:t>r</w:t>
      </w:r>
      <w:r w:rsidR="00E570C7">
        <w:rPr>
          <w:rFonts w:cstheme="minorHAnsi"/>
          <w:sz w:val="24"/>
          <w:szCs w:val="24"/>
        </w:rPr>
        <w:t>.</w:t>
      </w:r>
      <w:r w:rsidR="003E44FE" w:rsidRPr="006D7795">
        <w:rPr>
          <w:rFonts w:cstheme="minorHAnsi"/>
          <w:sz w:val="24"/>
          <w:szCs w:val="24"/>
        </w:rPr>
        <w:t xml:space="preserve">, do godziny </w:t>
      </w:r>
      <w:r w:rsidR="006D7795">
        <w:rPr>
          <w:rFonts w:cstheme="minorHAnsi"/>
          <w:sz w:val="24"/>
          <w:szCs w:val="24"/>
        </w:rPr>
        <w:t>10:00</w:t>
      </w:r>
      <w:r w:rsidR="004C6075">
        <w:rPr>
          <w:rFonts w:cstheme="minorHAnsi"/>
          <w:sz w:val="24"/>
          <w:szCs w:val="24"/>
        </w:rPr>
        <w:t>.</w:t>
      </w:r>
    </w:p>
    <w:p w14:paraId="48CD5294" w14:textId="7EEEB249" w:rsidR="00963CD8" w:rsidRPr="006D7795" w:rsidRDefault="00963CD8" w:rsidP="004C6075">
      <w:pPr>
        <w:numPr>
          <w:ilvl w:val="0"/>
          <w:numId w:val="13"/>
        </w:numPr>
        <w:spacing w:after="0" w:line="360" w:lineRule="auto"/>
        <w:ind w:left="567" w:hanging="567"/>
        <w:contextualSpacing/>
        <w:rPr>
          <w:rFonts w:cstheme="minorHAnsi"/>
          <w:sz w:val="24"/>
          <w:szCs w:val="24"/>
        </w:rPr>
      </w:pPr>
      <w:r w:rsidRPr="006D7795">
        <w:rPr>
          <w:rFonts w:cstheme="minorHAnsi"/>
          <w:sz w:val="24"/>
          <w:szCs w:val="24"/>
        </w:rPr>
        <w:t xml:space="preserve">Wykonawca może złożyć </w:t>
      </w:r>
      <w:r w:rsidR="00D54A8D">
        <w:rPr>
          <w:rFonts w:cstheme="minorHAnsi"/>
          <w:sz w:val="24"/>
          <w:szCs w:val="24"/>
        </w:rPr>
        <w:t xml:space="preserve">jedną ofertę. </w:t>
      </w:r>
    </w:p>
    <w:p w14:paraId="5C770082" w14:textId="77777777" w:rsidR="00963CD8" w:rsidRDefault="00963CD8" w:rsidP="004C6075">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4C6075">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77777777" w:rsidR="00963CD8" w:rsidRPr="00963CD8" w:rsidRDefault="00963CD8" w:rsidP="006A4842">
      <w:pPr>
        <w:numPr>
          <w:ilvl w:val="0"/>
          <w:numId w:val="47"/>
        </w:numPr>
        <w:spacing w:after="0" w:line="360" w:lineRule="auto"/>
        <w:ind w:left="567" w:hanging="567"/>
        <w:contextualSpacing/>
        <w:rPr>
          <w:rFonts w:cstheme="minorHAnsi"/>
          <w:sz w:val="24"/>
          <w:szCs w:val="24"/>
        </w:rPr>
      </w:pPr>
      <w:r w:rsidRPr="00963CD8">
        <w:rPr>
          <w:rFonts w:cstheme="minorHAnsi"/>
          <w:sz w:val="24"/>
          <w:szCs w:val="24"/>
        </w:rPr>
        <w:t>Wykonawca przed upływem terminu do składania ofert może wycofać ofertę za pośrednictwem platformy zakupowej, na której prowadzone jest postępowanie.</w:t>
      </w:r>
    </w:p>
    <w:p w14:paraId="6F78329C" w14:textId="77777777" w:rsidR="00963CD8" w:rsidRPr="00963CD8" w:rsidRDefault="00963CD8" w:rsidP="006A4842">
      <w:pPr>
        <w:numPr>
          <w:ilvl w:val="0"/>
          <w:numId w:val="47"/>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5FEAD134" w14:textId="77777777" w:rsidR="004014B5" w:rsidRDefault="004014B5" w:rsidP="00D8539E">
      <w:pPr>
        <w:spacing w:after="0" w:line="360" w:lineRule="auto"/>
        <w:rPr>
          <w:rFonts w:eastAsia="Calibri" w:cstheme="minorHAnsi"/>
          <w:sz w:val="24"/>
          <w:szCs w:val="24"/>
        </w:rPr>
      </w:pPr>
    </w:p>
    <w:p w14:paraId="0F706643" w14:textId="0F5E5740" w:rsidR="00963CD8" w:rsidRPr="00F73748" w:rsidRDefault="00305982" w:rsidP="00E44F8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TERMIN OTWARCIA OFERT</w:t>
      </w:r>
      <w:r w:rsidR="00963CD8" w:rsidRPr="00F73748">
        <w:rPr>
          <w:rFonts w:cstheme="minorHAnsi"/>
          <w:sz w:val="24"/>
          <w:szCs w:val="24"/>
        </w:rPr>
        <w:t xml:space="preserve"> (art. </w:t>
      </w:r>
      <w:r w:rsidR="004E45DB">
        <w:rPr>
          <w:rFonts w:cstheme="minorHAnsi"/>
          <w:sz w:val="24"/>
          <w:szCs w:val="24"/>
        </w:rPr>
        <w:t>134</w:t>
      </w:r>
      <w:r w:rsidR="00963CD8" w:rsidRPr="00F73748">
        <w:rPr>
          <w:rFonts w:cstheme="minorHAnsi"/>
          <w:sz w:val="24"/>
          <w:szCs w:val="24"/>
        </w:rPr>
        <w:t xml:space="preserve"> ust</w:t>
      </w:r>
      <w:r w:rsidR="007D1FA7">
        <w:rPr>
          <w:rFonts w:cstheme="minorHAnsi"/>
          <w:sz w:val="24"/>
          <w:szCs w:val="24"/>
        </w:rPr>
        <w:t>.</w:t>
      </w:r>
      <w:r w:rsidR="00963CD8" w:rsidRPr="00F73748">
        <w:rPr>
          <w:rFonts w:cstheme="minorHAnsi"/>
          <w:sz w:val="24"/>
          <w:szCs w:val="24"/>
        </w:rPr>
        <w:t xml:space="preserve"> 1 pkt 1</w:t>
      </w:r>
      <w:r w:rsidR="004E45DB">
        <w:rPr>
          <w:rFonts w:cstheme="minorHAnsi"/>
          <w:sz w:val="24"/>
          <w:szCs w:val="24"/>
        </w:rPr>
        <w:t>6</w:t>
      </w:r>
      <w:r w:rsidR="00963CD8" w:rsidRPr="00F73748">
        <w:rPr>
          <w:rFonts w:cstheme="minorHAnsi"/>
          <w:sz w:val="24"/>
          <w:szCs w:val="24"/>
        </w:rPr>
        <w:t>)</w:t>
      </w:r>
      <w:r w:rsidR="0064056E">
        <w:rPr>
          <w:rFonts w:cstheme="minorHAnsi"/>
          <w:sz w:val="24"/>
          <w:szCs w:val="24"/>
        </w:rPr>
        <w:t>.</w:t>
      </w:r>
    </w:p>
    <w:p w14:paraId="22520C0C" w14:textId="0EE1BB7D" w:rsidR="00194BAD" w:rsidRDefault="00963CD8" w:rsidP="004C6075">
      <w:pPr>
        <w:numPr>
          <w:ilvl w:val="0"/>
          <w:numId w:val="14"/>
        </w:numPr>
        <w:spacing w:after="0" w:line="360" w:lineRule="auto"/>
        <w:ind w:left="567" w:hanging="567"/>
        <w:contextualSpacing/>
        <w:rPr>
          <w:rFonts w:cstheme="minorHAnsi"/>
          <w:b/>
          <w:bCs/>
          <w:sz w:val="24"/>
          <w:szCs w:val="24"/>
        </w:rPr>
      </w:pPr>
      <w:r w:rsidRPr="00963CD8">
        <w:rPr>
          <w:rFonts w:cstheme="minorHAnsi"/>
          <w:sz w:val="24"/>
          <w:szCs w:val="24"/>
        </w:rPr>
        <w:t xml:space="preserve">Otwarcie ofert nastąpi </w:t>
      </w:r>
      <w:r w:rsidRPr="00914DE4">
        <w:rPr>
          <w:rFonts w:cstheme="minorHAnsi"/>
          <w:sz w:val="24"/>
          <w:szCs w:val="24"/>
        </w:rPr>
        <w:t>w dniu</w:t>
      </w:r>
      <w:r w:rsidR="004014B5" w:rsidRPr="00914DE4">
        <w:rPr>
          <w:rFonts w:cstheme="minorHAnsi"/>
          <w:sz w:val="24"/>
          <w:szCs w:val="24"/>
        </w:rPr>
        <w:t xml:space="preserve"> </w:t>
      </w:r>
      <w:bookmarkStart w:id="7" w:name="_Hlk79138720"/>
      <w:r w:rsidR="002D6743">
        <w:rPr>
          <w:rFonts w:cstheme="minorHAnsi"/>
          <w:sz w:val="24"/>
          <w:szCs w:val="24"/>
        </w:rPr>
        <w:t xml:space="preserve">27 września </w:t>
      </w:r>
      <w:r w:rsidR="00914DE4" w:rsidRPr="00914DE4">
        <w:rPr>
          <w:rFonts w:cstheme="minorHAnsi"/>
          <w:sz w:val="24"/>
          <w:szCs w:val="24"/>
        </w:rPr>
        <w:t>202</w:t>
      </w:r>
      <w:r w:rsidR="004C6075">
        <w:rPr>
          <w:rFonts w:cstheme="minorHAnsi"/>
          <w:sz w:val="24"/>
          <w:szCs w:val="24"/>
        </w:rPr>
        <w:t xml:space="preserve">2 </w:t>
      </w:r>
      <w:r w:rsidRPr="00914DE4">
        <w:rPr>
          <w:rFonts w:cstheme="minorHAnsi"/>
          <w:sz w:val="24"/>
          <w:szCs w:val="24"/>
        </w:rPr>
        <w:t>r</w:t>
      </w:r>
      <w:r w:rsidR="00914DE4" w:rsidRPr="00914DE4">
        <w:rPr>
          <w:rFonts w:cstheme="minorHAnsi"/>
          <w:sz w:val="24"/>
          <w:szCs w:val="24"/>
        </w:rPr>
        <w:t>.</w:t>
      </w:r>
      <w:r w:rsidRPr="00914DE4">
        <w:rPr>
          <w:rFonts w:cstheme="minorHAnsi"/>
          <w:sz w:val="24"/>
          <w:szCs w:val="24"/>
        </w:rPr>
        <w:t xml:space="preserve">, o godzinie </w:t>
      </w:r>
      <w:bookmarkEnd w:id="7"/>
      <w:r w:rsidR="00914DE4">
        <w:rPr>
          <w:rFonts w:cstheme="minorHAnsi"/>
          <w:sz w:val="24"/>
          <w:szCs w:val="24"/>
        </w:rPr>
        <w:t>10:10.</w:t>
      </w:r>
    </w:p>
    <w:p w14:paraId="0A4C7D19" w14:textId="594C7AEC" w:rsidR="00963CD8" w:rsidRPr="00F73748" w:rsidRDefault="00194BAD" w:rsidP="004C6075">
      <w:pPr>
        <w:numPr>
          <w:ilvl w:val="0"/>
          <w:numId w:val="14"/>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4C6075">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36B062FA" w:rsidR="00963CD8" w:rsidRPr="00963CD8" w:rsidRDefault="00963CD8" w:rsidP="004C6075">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w terminie określonym w Rozdziale X</w:t>
      </w:r>
      <w:r w:rsidR="00914DE4">
        <w:rPr>
          <w:rFonts w:cstheme="minorHAnsi"/>
          <w:sz w:val="24"/>
          <w:szCs w:val="24"/>
        </w:rPr>
        <w:t>VI</w:t>
      </w:r>
      <w:r w:rsidRPr="00963CD8">
        <w:rPr>
          <w:rFonts w:cstheme="minorHAnsi"/>
          <w:sz w:val="24"/>
          <w:szCs w:val="24"/>
        </w:rPr>
        <w:t>, otwarcie ofert nastąpi niezwłocznie po usunięciu awarii.</w:t>
      </w:r>
    </w:p>
    <w:p w14:paraId="4B0EC456" w14:textId="29706675" w:rsidR="00963CD8" w:rsidRPr="00F36076" w:rsidRDefault="00963CD8" w:rsidP="00F36076">
      <w:pPr>
        <w:spacing w:line="360" w:lineRule="auto"/>
        <w:ind w:left="567"/>
        <w:rPr>
          <w:sz w:val="24"/>
          <w:szCs w:val="24"/>
        </w:rPr>
      </w:pPr>
      <w:r w:rsidRPr="00963CD8">
        <w:rPr>
          <w:rFonts w:cstheme="minorHAnsi"/>
          <w:sz w:val="24"/>
          <w:szCs w:val="24"/>
        </w:rPr>
        <w:t>Zamawiający poinformuje o zmianie terminu otwarcia ofert na stronie internetowej prowadzonego postępowania</w:t>
      </w:r>
      <w:r w:rsidRPr="004014B5">
        <w:rPr>
          <w:rFonts w:cstheme="minorHAnsi"/>
          <w:sz w:val="24"/>
          <w:szCs w:val="24"/>
        </w:rPr>
        <w:t>, tj.</w:t>
      </w:r>
      <w:r w:rsidR="000C1800">
        <w:rPr>
          <w:rFonts w:cstheme="minorHAnsi"/>
          <w:sz w:val="24"/>
          <w:szCs w:val="24"/>
        </w:rPr>
        <w:t xml:space="preserve"> </w:t>
      </w:r>
      <w:hyperlink r:id="rId15" w:history="1">
        <w:r w:rsidR="002D6743" w:rsidRPr="0013188F">
          <w:rPr>
            <w:rStyle w:val="Hipercze"/>
            <w:sz w:val="24"/>
            <w:szCs w:val="24"/>
          </w:rPr>
          <w:t>https://platformazakupowa.pl/transakcja/652933</w:t>
        </w:r>
      </w:hyperlink>
      <w:r w:rsidR="002D6743">
        <w:rPr>
          <w:sz w:val="24"/>
          <w:szCs w:val="24"/>
        </w:rPr>
        <w:t xml:space="preserve"> </w:t>
      </w:r>
      <w:r w:rsidR="00194BAD">
        <w:rPr>
          <w:rFonts w:cstheme="minorHAnsi"/>
          <w:b/>
          <w:bCs/>
          <w:sz w:val="24"/>
          <w:szCs w:val="24"/>
        </w:rPr>
        <w:br/>
      </w:r>
      <w:r w:rsidRPr="00963CD8">
        <w:rPr>
          <w:rFonts w:cstheme="minorHAnsi"/>
          <w:sz w:val="24"/>
          <w:szCs w:val="24"/>
        </w:rPr>
        <w:lastRenderedPageBreak/>
        <w:t>a w przypadku awarii sieci internetowej informacje będzie można uzyskać pod nr telefonu 89 535 66 30.</w:t>
      </w:r>
    </w:p>
    <w:p w14:paraId="108EEC5D" w14:textId="73674C19" w:rsidR="00963CD8" w:rsidRPr="00963CD8" w:rsidRDefault="00963CD8" w:rsidP="004C6075">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4C6075">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3B3D7344" w:rsidR="00963CD8" w:rsidRPr="00963CD8" w:rsidRDefault="00963CD8" w:rsidP="005A4CBB">
      <w:pPr>
        <w:numPr>
          <w:ilvl w:val="0"/>
          <w:numId w:val="58"/>
        </w:numPr>
        <w:spacing w:after="0" w:line="360" w:lineRule="auto"/>
        <w:ind w:left="567" w:hanging="567"/>
        <w:contextualSpacing/>
        <w:rPr>
          <w:rFonts w:cstheme="minorHAnsi"/>
          <w:sz w:val="24"/>
          <w:szCs w:val="24"/>
        </w:rPr>
      </w:pPr>
      <w:r w:rsidRPr="00963CD8">
        <w:rPr>
          <w:rFonts w:cstheme="minorHAnsi"/>
          <w:sz w:val="24"/>
          <w:szCs w:val="24"/>
        </w:rPr>
        <w:t>Nazwach albo imionach i nazwiskach oraz siedzibach lub miejscach prowadzonej działalności gospodarczej albo miejscach zamieszkania wykonawców, których oferty zostały otwarte</w:t>
      </w:r>
      <w:r w:rsidR="005A4CBB">
        <w:rPr>
          <w:rFonts w:cstheme="minorHAnsi"/>
          <w:sz w:val="24"/>
          <w:szCs w:val="24"/>
        </w:rPr>
        <w:t>.</w:t>
      </w:r>
    </w:p>
    <w:p w14:paraId="35D79C3D" w14:textId="77777777" w:rsidR="00963CD8" w:rsidRPr="00963CD8" w:rsidRDefault="00963CD8" w:rsidP="005A4CBB">
      <w:pPr>
        <w:numPr>
          <w:ilvl w:val="0"/>
          <w:numId w:val="58"/>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3CE745E0" w14:textId="1EAA4339" w:rsidR="00963CD8" w:rsidRDefault="00963CD8" w:rsidP="00D8539E">
      <w:pPr>
        <w:spacing w:after="0" w:line="360" w:lineRule="auto"/>
        <w:rPr>
          <w:rFonts w:eastAsia="Calibri" w:cstheme="minorHAnsi"/>
          <w:sz w:val="24"/>
          <w:szCs w:val="24"/>
        </w:rPr>
      </w:pPr>
    </w:p>
    <w:p w14:paraId="7500A495" w14:textId="3145F7A3" w:rsidR="00194BAD" w:rsidRPr="00914DE4" w:rsidRDefault="00305982" w:rsidP="00E44F88">
      <w:pPr>
        <w:pStyle w:val="Akapitzlist"/>
        <w:numPr>
          <w:ilvl w:val="0"/>
          <w:numId w:val="1"/>
        </w:numPr>
        <w:spacing w:after="0" w:line="360" w:lineRule="auto"/>
        <w:ind w:left="567" w:hanging="567"/>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w:t>
      </w:r>
      <w:r w:rsidR="004E45DB">
        <w:rPr>
          <w:rFonts w:cstheme="minorHAnsi"/>
          <w:sz w:val="24"/>
          <w:szCs w:val="24"/>
        </w:rPr>
        <w:t>134</w:t>
      </w:r>
      <w:r w:rsidR="00194BAD" w:rsidRPr="00F73748">
        <w:rPr>
          <w:rFonts w:cstheme="minorHAnsi"/>
          <w:sz w:val="24"/>
          <w:szCs w:val="24"/>
        </w:rPr>
        <w:t xml:space="preserve"> ust</w:t>
      </w:r>
      <w:r w:rsidR="007D1FA7">
        <w:rPr>
          <w:rFonts w:cstheme="minorHAnsi"/>
          <w:sz w:val="24"/>
          <w:szCs w:val="24"/>
        </w:rPr>
        <w:t>.</w:t>
      </w:r>
      <w:r w:rsidR="00194BAD" w:rsidRPr="00F73748">
        <w:rPr>
          <w:rFonts w:cstheme="minorHAnsi"/>
          <w:sz w:val="24"/>
          <w:szCs w:val="24"/>
        </w:rPr>
        <w:t xml:space="preserve"> 1 pkt 1</w:t>
      </w:r>
      <w:r w:rsidR="004E45DB">
        <w:rPr>
          <w:rFonts w:cstheme="minorHAnsi"/>
          <w:sz w:val="24"/>
          <w:szCs w:val="24"/>
        </w:rPr>
        <w:t>7</w:t>
      </w:r>
      <w:r w:rsidR="00194BAD" w:rsidRPr="00F73748">
        <w:rPr>
          <w:rFonts w:cstheme="minorHAnsi"/>
          <w:sz w:val="24"/>
          <w:szCs w:val="24"/>
        </w:rPr>
        <w:t>)</w:t>
      </w:r>
      <w:r w:rsidR="0064056E">
        <w:rPr>
          <w:rFonts w:cstheme="minorHAnsi"/>
          <w:sz w:val="24"/>
          <w:szCs w:val="24"/>
        </w:rPr>
        <w:t>.</w:t>
      </w:r>
    </w:p>
    <w:p w14:paraId="234BFFE8" w14:textId="3148BD37" w:rsidR="00086272" w:rsidRDefault="00086272" w:rsidP="00086272">
      <w:pPr>
        <w:numPr>
          <w:ilvl w:val="0"/>
          <w:numId w:val="17"/>
        </w:numPr>
        <w:spacing w:after="0" w:line="360" w:lineRule="auto"/>
        <w:ind w:left="567" w:hanging="567"/>
        <w:contextualSpacing/>
        <w:rPr>
          <w:rFonts w:cstheme="minorHAnsi"/>
          <w:sz w:val="24"/>
          <w:szCs w:val="24"/>
        </w:rPr>
      </w:pPr>
      <w:r w:rsidRPr="00194BAD">
        <w:rPr>
          <w:rFonts w:cstheme="minorHAnsi"/>
          <w:sz w:val="24"/>
          <w:szCs w:val="24"/>
        </w:rPr>
        <w:t>Wykonawca poda cenę oferty w Formularzu Ofertowym sporządzonym według wzoru, stanowiącego</w:t>
      </w:r>
      <w:r w:rsidR="00D54A8D">
        <w:rPr>
          <w:rFonts w:cstheme="minorHAnsi"/>
          <w:sz w:val="24"/>
          <w:szCs w:val="24"/>
        </w:rPr>
        <w:t xml:space="preserve"> </w:t>
      </w:r>
      <w:r w:rsidRPr="006677DA">
        <w:rPr>
          <w:rFonts w:cstheme="minorHAnsi"/>
          <w:sz w:val="24"/>
          <w:szCs w:val="24"/>
        </w:rPr>
        <w:t>załącznik Nr 1</w:t>
      </w:r>
      <w:r>
        <w:rPr>
          <w:rFonts w:cstheme="minorHAnsi"/>
          <w:sz w:val="24"/>
          <w:szCs w:val="24"/>
        </w:rPr>
        <w:t xml:space="preserve">a </w:t>
      </w:r>
      <w:r w:rsidRPr="006677DA">
        <w:rPr>
          <w:rFonts w:cstheme="minorHAnsi"/>
          <w:sz w:val="24"/>
          <w:szCs w:val="24"/>
        </w:rPr>
        <w:t>do SWZ</w:t>
      </w:r>
      <w:r w:rsidRPr="00194BAD">
        <w:rPr>
          <w:rFonts w:cstheme="minorHAnsi"/>
          <w:sz w:val="24"/>
          <w:szCs w:val="24"/>
        </w:rPr>
        <w:t>, jako cenę brutto [z uwzględnieniem kwoty podatku od towarów i usług (VAT)] z</w:t>
      </w:r>
      <w:r w:rsidR="008E2D8B">
        <w:rPr>
          <w:rFonts w:cstheme="minorHAnsi"/>
          <w:sz w:val="24"/>
          <w:szCs w:val="24"/>
        </w:rPr>
        <w:t xml:space="preserve"> </w:t>
      </w:r>
      <w:r w:rsidRPr="00194BAD">
        <w:rPr>
          <w:rFonts w:cstheme="minorHAnsi"/>
          <w:sz w:val="24"/>
          <w:szCs w:val="24"/>
        </w:rPr>
        <w:t>wyszczególnieniem stawki podatku od towarów</w:t>
      </w:r>
      <w:r w:rsidR="008E2D8B">
        <w:rPr>
          <w:rFonts w:cstheme="minorHAnsi"/>
          <w:sz w:val="24"/>
          <w:szCs w:val="24"/>
        </w:rPr>
        <w:t xml:space="preserve"> </w:t>
      </w:r>
      <w:r w:rsidRPr="00194BAD">
        <w:rPr>
          <w:rFonts w:cstheme="minorHAnsi"/>
          <w:sz w:val="24"/>
          <w:szCs w:val="24"/>
        </w:rPr>
        <w:t>i usług (Vat).</w:t>
      </w:r>
    </w:p>
    <w:p w14:paraId="35A53DF9" w14:textId="77777777" w:rsidR="00086272" w:rsidRDefault="00086272" w:rsidP="00086272">
      <w:pPr>
        <w:numPr>
          <w:ilvl w:val="0"/>
          <w:numId w:val="17"/>
        </w:numPr>
        <w:spacing w:after="0" w:line="360" w:lineRule="auto"/>
        <w:ind w:left="567" w:hanging="567"/>
        <w:contextualSpacing/>
        <w:rPr>
          <w:rFonts w:cstheme="minorHAnsi"/>
          <w:sz w:val="24"/>
          <w:szCs w:val="24"/>
        </w:rPr>
      </w:pPr>
      <w:r w:rsidRPr="00092F60">
        <w:rPr>
          <w:rFonts w:cstheme="minorHAnsi"/>
          <w:sz w:val="24"/>
          <w:szCs w:val="24"/>
        </w:rPr>
        <w:t xml:space="preserve">Cena ofertowa brutto musi uwzględniać wszystkie koszty związane z realizacją przedmiotu zamówienia zgodnie z opisem przedmiotu zamówienia oraz istotnymi postanowieniami umowy, określonymi w niniejszej SWZ. </w:t>
      </w:r>
    </w:p>
    <w:p w14:paraId="1F47595E" w14:textId="77777777" w:rsidR="00086272" w:rsidRDefault="00086272" w:rsidP="00086272">
      <w:pPr>
        <w:numPr>
          <w:ilvl w:val="0"/>
          <w:numId w:val="17"/>
        </w:numPr>
        <w:spacing w:after="0" w:line="360" w:lineRule="auto"/>
        <w:ind w:left="567" w:hanging="567"/>
        <w:contextualSpacing/>
        <w:rPr>
          <w:rFonts w:cstheme="minorHAnsi"/>
          <w:sz w:val="24"/>
          <w:szCs w:val="24"/>
        </w:rPr>
      </w:pPr>
      <w:r w:rsidRPr="00092F60">
        <w:rPr>
          <w:rFonts w:cstheme="minorHAnsi"/>
          <w:sz w:val="24"/>
          <w:szCs w:val="24"/>
        </w:rPr>
        <w:t>Cena podana w Formularzu Ofertowym jest ceną ostateczną, niepodlegającą negocjacji                           i wyczerpującą wszelkie należności Wykonawcy wobec Zamawiającego związane</w:t>
      </w:r>
      <w:r>
        <w:rPr>
          <w:rFonts w:cstheme="minorHAnsi"/>
          <w:sz w:val="24"/>
          <w:szCs w:val="24"/>
        </w:rPr>
        <w:br/>
      </w:r>
      <w:r w:rsidRPr="00092F60">
        <w:rPr>
          <w:rFonts w:cstheme="minorHAnsi"/>
          <w:sz w:val="24"/>
          <w:szCs w:val="24"/>
        </w:rPr>
        <w:t>z realizacją przedmiotu zamówienia.</w:t>
      </w:r>
    </w:p>
    <w:p w14:paraId="0F3C31CF" w14:textId="77777777" w:rsidR="00086272" w:rsidRPr="00092F60" w:rsidRDefault="00086272" w:rsidP="00086272">
      <w:pPr>
        <w:numPr>
          <w:ilvl w:val="0"/>
          <w:numId w:val="17"/>
        </w:numPr>
        <w:spacing w:after="0" w:line="360" w:lineRule="auto"/>
        <w:ind w:left="567" w:hanging="567"/>
        <w:contextualSpacing/>
        <w:rPr>
          <w:rFonts w:cstheme="minorHAnsi"/>
          <w:sz w:val="24"/>
          <w:szCs w:val="24"/>
        </w:rPr>
      </w:pPr>
      <w:r w:rsidRPr="00092F60">
        <w:rPr>
          <w:rFonts w:cstheme="minorHAnsi"/>
          <w:sz w:val="24"/>
          <w:szCs w:val="24"/>
        </w:rPr>
        <w:t>Cena oferty powinna być wyrażona w złotych polskich (PLN) z dokładnością do dwóch miejsc po przecinku.</w:t>
      </w:r>
    </w:p>
    <w:p w14:paraId="134F90B1" w14:textId="77777777" w:rsidR="00086272" w:rsidRPr="00092F60" w:rsidRDefault="00086272" w:rsidP="00086272">
      <w:pPr>
        <w:numPr>
          <w:ilvl w:val="0"/>
          <w:numId w:val="17"/>
        </w:numPr>
        <w:spacing w:after="0" w:line="360" w:lineRule="auto"/>
        <w:ind w:left="567" w:hanging="567"/>
        <w:contextualSpacing/>
        <w:rPr>
          <w:rFonts w:cstheme="minorHAnsi"/>
          <w:sz w:val="24"/>
          <w:szCs w:val="24"/>
        </w:rPr>
      </w:pPr>
      <w:r w:rsidRPr="00092F60">
        <w:rPr>
          <w:rFonts w:cstheme="minorHAnsi"/>
          <w:sz w:val="24"/>
          <w:szCs w:val="24"/>
        </w:rPr>
        <w:t>Zamawiający nie przewiduje rozliczeń w walucie obcej.</w:t>
      </w:r>
    </w:p>
    <w:p w14:paraId="6E6E9C82" w14:textId="77777777" w:rsidR="00086272" w:rsidRPr="00092F60" w:rsidRDefault="00086272" w:rsidP="00086272">
      <w:pPr>
        <w:numPr>
          <w:ilvl w:val="0"/>
          <w:numId w:val="17"/>
        </w:numPr>
        <w:spacing w:after="0" w:line="360" w:lineRule="auto"/>
        <w:ind w:left="567" w:hanging="567"/>
        <w:contextualSpacing/>
        <w:rPr>
          <w:rFonts w:cstheme="minorHAnsi"/>
          <w:sz w:val="24"/>
          <w:szCs w:val="24"/>
        </w:rPr>
      </w:pPr>
      <w:r w:rsidRPr="00092F60">
        <w:rPr>
          <w:rFonts w:cstheme="minorHAnsi"/>
          <w:sz w:val="24"/>
          <w:szCs w:val="24"/>
        </w:rPr>
        <w:t>Wyliczona cena oferty brutto, będzie służyć do porównania złożonych ofert i do rozliczenia w trakcie realizacji zamówienia.</w:t>
      </w:r>
    </w:p>
    <w:p w14:paraId="247708A3" w14:textId="77777777" w:rsidR="00086272" w:rsidRPr="00092F60" w:rsidRDefault="00086272" w:rsidP="00086272">
      <w:pPr>
        <w:numPr>
          <w:ilvl w:val="0"/>
          <w:numId w:val="17"/>
        </w:numPr>
        <w:spacing w:after="0" w:line="360" w:lineRule="auto"/>
        <w:ind w:left="567" w:hanging="567"/>
        <w:contextualSpacing/>
        <w:rPr>
          <w:rFonts w:cstheme="minorHAnsi"/>
          <w:sz w:val="24"/>
          <w:szCs w:val="24"/>
        </w:rPr>
      </w:pPr>
      <w:r w:rsidRPr="00092F60">
        <w:rPr>
          <w:rFonts w:cstheme="minorHAnsi"/>
          <w:sz w:val="24"/>
          <w:szCs w:val="24"/>
        </w:rPr>
        <w:t>Cena oferty musi uwzględniać wszystkie wymagania niniejszej SWZ oraz obejmować wszelkie koszty, jakie poniesie Wykonawca z tytułu należytego wykonania przedmiotu zamówienia,</w:t>
      </w:r>
      <w:r>
        <w:rPr>
          <w:rFonts w:cstheme="minorHAnsi"/>
          <w:sz w:val="24"/>
          <w:szCs w:val="24"/>
        </w:rPr>
        <w:t xml:space="preserve"> </w:t>
      </w:r>
      <w:r w:rsidRPr="00092F60">
        <w:rPr>
          <w:rFonts w:cstheme="minorHAnsi"/>
          <w:sz w:val="24"/>
          <w:szCs w:val="24"/>
        </w:rPr>
        <w:t xml:space="preserve">w tym również wszystkie koszty związane z prawidłowym </w:t>
      </w:r>
      <w:r w:rsidRPr="00092F60">
        <w:rPr>
          <w:rFonts w:cstheme="minorHAnsi"/>
          <w:sz w:val="24"/>
          <w:szCs w:val="24"/>
        </w:rPr>
        <w:lastRenderedPageBreak/>
        <w:t>przygotowaniem i zabezpieczeniem wszelkich materiałów niezbędnych do prawidłowego wykonania przedmiotu zamówienia. Wykonawca musi przewidzieć wszystkie okoliczności, które mogą wpłynąć na cenę zamówienia.</w:t>
      </w:r>
    </w:p>
    <w:p w14:paraId="05930DCA" w14:textId="77777777" w:rsidR="00086272" w:rsidRPr="00092F60" w:rsidRDefault="00086272" w:rsidP="00086272">
      <w:pPr>
        <w:numPr>
          <w:ilvl w:val="0"/>
          <w:numId w:val="17"/>
        </w:numPr>
        <w:spacing w:after="0" w:line="360" w:lineRule="auto"/>
        <w:ind w:left="567" w:hanging="567"/>
        <w:contextualSpacing/>
        <w:rPr>
          <w:rFonts w:cstheme="minorHAnsi"/>
          <w:sz w:val="24"/>
          <w:szCs w:val="24"/>
        </w:rPr>
      </w:pPr>
      <w:r w:rsidRPr="00092F60">
        <w:rPr>
          <w:rFonts w:cstheme="minorHAnsi"/>
          <w:sz w:val="24"/>
          <w:szCs w:val="24"/>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7584B72D" w14:textId="77777777" w:rsidR="00086272" w:rsidRPr="00092F60" w:rsidRDefault="00086272" w:rsidP="00086272">
      <w:pPr>
        <w:numPr>
          <w:ilvl w:val="0"/>
          <w:numId w:val="17"/>
        </w:numPr>
        <w:spacing w:after="0" w:line="360" w:lineRule="auto"/>
        <w:ind w:left="567" w:hanging="567"/>
        <w:contextualSpacing/>
        <w:rPr>
          <w:rFonts w:cstheme="minorHAnsi"/>
          <w:sz w:val="24"/>
          <w:szCs w:val="24"/>
        </w:rPr>
      </w:pPr>
      <w:r w:rsidRPr="00092F60">
        <w:rPr>
          <w:rFonts w:cstheme="minorHAnsi"/>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w:t>
      </w:r>
      <w:r>
        <w:rPr>
          <w:rFonts w:cstheme="minorHAnsi"/>
          <w:sz w:val="24"/>
          <w:szCs w:val="24"/>
        </w:rPr>
        <w:br/>
      </w:r>
      <w:r w:rsidRPr="00092F60">
        <w:rPr>
          <w:rFonts w:cstheme="minorHAnsi"/>
          <w:sz w:val="24"/>
          <w:szCs w:val="24"/>
        </w:rPr>
        <w:t>i spowoduje odrzucenie oferty, jeżeli nie ziszczą się ustawowe przesłanki omyłki (na podstawie art. 226 ust 1 pkt 10 Pzp w związku z art. 223 ust 2 pkt 3 Pzp);</w:t>
      </w:r>
    </w:p>
    <w:p w14:paraId="7F742D68" w14:textId="77777777" w:rsidR="00086272" w:rsidRPr="00092F60" w:rsidRDefault="00086272" w:rsidP="00086272">
      <w:pPr>
        <w:numPr>
          <w:ilvl w:val="0"/>
          <w:numId w:val="17"/>
        </w:numPr>
        <w:spacing w:after="0" w:line="360" w:lineRule="auto"/>
        <w:ind w:left="567" w:hanging="567"/>
        <w:contextualSpacing/>
        <w:rPr>
          <w:rFonts w:cstheme="minorHAnsi"/>
          <w:sz w:val="24"/>
          <w:szCs w:val="24"/>
        </w:rPr>
      </w:pPr>
      <w:r w:rsidRPr="00092F60">
        <w:rPr>
          <w:rFonts w:cstheme="minorHAnsi"/>
          <w:sz w:val="24"/>
          <w:szCs w:val="24"/>
        </w:rPr>
        <w:t>Rozliczenia między Zamawiającym a Wykonawcą będą prowadzone w złotych polskich (PLN).</w:t>
      </w:r>
    </w:p>
    <w:p w14:paraId="26FEFCEC" w14:textId="77777777" w:rsidR="00086272" w:rsidRPr="00092F60" w:rsidRDefault="00086272" w:rsidP="00086272">
      <w:pPr>
        <w:numPr>
          <w:ilvl w:val="0"/>
          <w:numId w:val="17"/>
        </w:numPr>
        <w:spacing w:after="0" w:line="360" w:lineRule="auto"/>
        <w:ind w:left="567" w:hanging="567"/>
        <w:contextualSpacing/>
        <w:rPr>
          <w:rFonts w:cstheme="minorHAnsi"/>
          <w:sz w:val="24"/>
          <w:szCs w:val="24"/>
        </w:rPr>
      </w:pPr>
      <w:r w:rsidRPr="00092F60">
        <w:rPr>
          <w:rFonts w:cstheme="minorHAnsi"/>
          <w:sz w:val="24"/>
          <w:szCs w:val="24"/>
        </w:rPr>
        <w:t>W przypadku rozbieżności pomiędzy ceną ryczałtową podan</w:t>
      </w:r>
      <w:r>
        <w:rPr>
          <w:rFonts w:cstheme="minorHAnsi"/>
          <w:sz w:val="24"/>
          <w:szCs w:val="24"/>
        </w:rPr>
        <w:t>ą</w:t>
      </w:r>
      <w:r w:rsidRPr="00092F60">
        <w:rPr>
          <w:rFonts w:cstheme="minorHAnsi"/>
          <w:sz w:val="24"/>
          <w:szCs w:val="24"/>
        </w:rPr>
        <w:t xml:space="preserve"> cyfrowo a słownie, jako wartość właściwa zostanie przyjęta cena ryczałtowa podana słownie.</w:t>
      </w:r>
    </w:p>
    <w:p w14:paraId="72B7F27B" w14:textId="77777777" w:rsidR="00CD382E" w:rsidRPr="00092F60" w:rsidRDefault="00CD382E" w:rsidP="00FF4717">
      <w:pPr>
        <w:spacing w:after="0" w:line="360" w:lineRule="auto"/>
        <w:ind w:left="567"/>
        <w:contextualSpacing/>
        <w:rPr>
          <w:rFonts w:cstheme="minorHAnsi"/>
          <w:sz w:val="24"/>
          <w:szCs w:val="24"/>
        </w:rPr>
      </w:pPr>
    </w:p>
    <w:p w14:paraId="2485D0D5" w14:textId="526CD430" w:rsidR="00194BAD" w:rsidRPr="00F73748" w:rsidRDefault="00305982" w:rsidP="00FF4717">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 xml:space="preserve">(art. </w:t>
      </w:r>
      <w:r w:rsidR="004E45DB">
        <w:rPr>
          <w:rFonts w:cstheme="minorHAnsi"/>
          <w:sz w:val="24"/>
          <w:szCs w:val="24"/>
        </w:rPr>
        <w:t>134</w:t>
      </w:r>
      <w:r w:rsidR="00194BAD" w:rsidRPr="00F73748">
        <w:rPr>
          <w:rFonts w:cstheme="minorHAnsi"/>
          <w:sz w:val="24"/>
          <w:szCs w:val="24"/>
        </w:rPr>
        <w:t xml:space="preserve"> ust</w:t>
      </w:r>
      <w:r w:rsidR="007D1FA7">
        <w:rPr>
          <w:rFonts w:cstheme="minorHAnsi"/>
          <w:sz w:val="24"/>
          <w:szCs w:val="24"/>
        </w:rPr>
        <w:t>.</w:t>
      </w:r>
      <w:r w:rsidR="00194BAD" w:rsidRPr="00F73748">
        <w:rPr>
          <w:rFonts w:cstheme="minorHAnsi"/>
          <w:sz w:val="24"/>
          <w:szCs w:val="24"/>
        </w:rPr>
        <w:t xml:space="preserve"> 1 pkt 1</w:t>
      </w:r>
      <w:r w:rsidR="004E45DB">
        <w:rPr>
          <w:rFonts w:cstheme="minorHAnsi"/>
          <w:sz w:val="24"/>
          <w:szCs w:val="24"/>
        </w:rPr>
        <w:t>8</w:t>
      </w:r>
      <w:r w:rsidR="00194BAD" w:rsidRPr="00F73748">
        <w:rPr>
          <w:rFonts w:cstheme="minorHAnsi"/>
          <w:sz w:val="24"/>
          <w:szCs w:val="24"/>
        </w:rPr>
        <w:t>)</w:t>
      </w:r>
      <w:r w:rsidR="0064056E">
        <w:rPr>
          <w:rFonts w:cstheme="minorHAnsi"/>
          <w:sz w:val="24"/>
          <w:szCs w:val="24"/>
        </w:rPr>
        <w:t>.</w:t>
      </w:r>
    </w:p>
    <w:p w14:paraId="71F9928A" w14:textId="3A44525F" w:rsidR="009A4590" w:rsidRPr="00FF4717" w:rsidRDefault="009A4590" w:rsidP="00FF4717">
      <w:pPr>
        <w:numPr>
          <w:ilvl w:val="0"/>
          <w:numId w:val="18"/>
        </w:numPr>
        <w:tabs>
          <w:tab w:val="num" w:pos="540"/>
        </w:tabs>
        <w:suppressAutoHyphens/>
        <w:spacing w:after="0" w:line="360" w:lineRule="auto"/>
        <w:ind w:left="540" w:hanging="540"/>
        <w:rPr>
          <w:rFonts w:eastAsia="Times New Roman" w:cstheme="minorHAnsi"/>
          <w:kern w:val="1"/>
          <w:sz w:val="24"/>
          <w:szCs w:val="24"/>
          <w:lang w:eastAsia="hi-IN" w:bidi="hi-IN"/>
        </w:rPr>
      </w:pPr>
      <w:bookmarkStart w:id="8" w:name="_Hlk66343264"/>
      <w:r w:rsidRPr="005768D2">
        <w:rPr>
          <w:rFonts w:eastAsia="Times New Roman" w:cstheme="minorHAnsi"/>
          <w:kern w:val="1"/>
          <w:sz w:val="24"/>
          <w:szCs w:val="24"/>
          <w:lang w:eastAsia="hi-IN" w:bidi="hi-IN"/>
        </w:rPr>
        <w:t>W niniejszym postępowaniu kryteriami oceny ofert są: cena</w:t>
      </w:r>
      <w:r>
        <w:rPr>
          <w:rFonts w:eastAsia="Times New Roman" w:cstheme="minorHAnsi"/>
          <w:kern w:val="1"/>
          <w:sz w:val="24"/>
          <w:szCs w:val="24"/>
          <w:lang w:eastAsia="hi-IN" w:bidi="hi-IN"/>
        </w:rPr>
        <w:t xml:space="preserve"> i doświadczenie kluczowego specjalisty (projektanta branży drogowej)</w:t>
      </w:r>
      <w:r w:rsidRPr="005768D2">
        <w:rPr>
          <w:rFonts w:eastAsia="Times New Roman" w:cstheme="minorHAnsi"/>
          <w:kern w:val="1"/>
          <w:sz w:val="24"/>
          <w:szCs w:val="24"/>
          <w:lang w:eastAsia="hi-IN" w:bidi="hi-IN"/>
        </w:rPr>
        <w:t>:</w:t>
      </w:r>
      <w:r w:rsidR="00FF4717">
        <w:rPr>
          <w:rFonts w:eastAsia="Times New Roman" w:cstheme="minorHAnsi"/>
          <w:kern w:val="1"/>
          <w:sz w:val="24"/>
          <w:szCs w:val="24"/>
          <w:lang w:eastAsia="hi-IN" w:bidi="hi-IN"/>
        </w:rPr>
        <w:t xml:space="preserve"> </w:t>
      </w:r>
      <w:r w:rsidRPr="00FF4717">
        <w:rPr>
          <w:rFonts w:eastAsia="Times New Roman" w:cstheme="minorHAnsi"/>
          <w:kern w:val="1"/>
          <w:sz w:val="24"/>
          <w:szCs w:val="24"/>
          <w:lang w:eastAsia="hi-IN" w:bidi="hi-IN"/>
        </w:rPr>
        <w:t>CENA – waga (znaczenie) 60 pkt</w:t>
      </w:r>
      <w:r w:rsidR="00FF4717">
        <w:rPr>
          <w:rFonts w:eastAsia="Times New Roman" w:cstheme="minorHAnsi"/>
          <w:kern w:val="1"/>
          <w:sz w:val="24"/>
          <w:szCs w:val="24"/>
          <w:lang w:eastAsia="hi-IN" w:bidi="hi-IN"/>
        </w:rPr>
        <w:t xml:space="preserve">, </w:t>
      </w:r>
      <w:r w:rsidRPr="00FF4717">
        <w:rPr>
          <w:rFonts w:eastAsia="Times New Roman" w:cstheme="minorHAnsi"/>
          <w:kern w:val="1"/>
          <w:sz w:val="24"/>
          <w:szCs w:val="24"/>
          <w:lang w:eastAsia="hi-IN" w:bidi="hi-IN"/>
        </w:rPr>
        <w:t>DOŚWIADCZENIE KLUCZOWEGO SPECJALISTY – waga (znaczenie) 40 pkt</w:t>
      </w:r>
      <w:r w:rsidR="00FF4717">
        <w:rPr>
          <w:rFonts w:eastAsia="Times New Roman" w:cstheme="minorHAnsi"/>
          <w:kern w:val="1"/>
          <w:sz w:val="24"/>
          <w:szCs w:val="24"/>
          <w:lang w:eastAsia="hi-IN" w:bidi="hi-IN"/>
        </w:rPr>
        <w:t>.</w:t>
      </w:r>
    </w:p>
    <w:p w14:paraId="2853D58A" w14:textId="77777777" w:rsidR="00FF4717" w:rsidRDefault="009A4590" w:rsidP="00FF4717">
      <w:pPr>
        <w:pStyle w:val="Akapitzlist"/>
        <w:numPr>
          <w:ilvl w:val="1"/>
          <w:numId w:val="31"/>
        </w:numPr>
        <w:suppressAutoHyphens/>
        <w:spacing w:after="0" w:line="360" w:lineRule="auto"/>
        <w:ind w:left="567" w:hanging="567"/>
        <w:rPr>
          <w:rFonts w:eastAsia="Times New Roman" w:cstheme="minorHAnsi"/>
          <w:kern w:val="1"/>
          <w:sz w:val="24"/>
          <w:szCs w:val="24"/>
          <w:lang w:eastAsia="hi-IN" w:bidi="hi-IN"/>
        </w:rPr>
      </w:pPr>
      <w:r w:rsidRPr="005768D2">
        <w:rPr>
          <w:rFonts w:eastAsia="Times New Roman" w:cstheme="minorHAnsi"/>
          <w:kern w:val="1"/>
          <w:sz w:val="24"/>
          <w:szCs w:val="24"/>
          <w:lang w:eastAsia="hi-IN" w:bidi="hi-IN"/>
        </w:rPr>
        <w:t>Oferta z najniższą CENĄ otrzyma maksymalnie 60 punktów. Pozostałe oferty zostaną przeliczone wg wzoru podanego poniżej. Wynik będzie traktowany jako wartość punktowa oferty w kryterium CENA oferty</w:t>
      </w:r>
      <w:r>
        <w:rPr>
          <w:rFonts w:eastAsia="Times New Roman" w:cstheme="minorHAnsi"/>
          <w:kern w:val="1"/>
          <w:sz w:val="24"/>
          <w:szCs w:val="24"/>
          <w:lang w:eastAsia="hi-IN" w:bidi="hi-IN"/>
        </w:rPr>
        <w:t>(Wp1)</w:t>
      </w:r>
      <w:r w:rsidR="00FF4717">
        <w:rPr>
          <w:rFonts w:eastAsia="Times New Roman" w:cstheme="minorHAnsi"/>
          <w:kern w:val="1"/>
          <w:sz w:val="24"/>
          <w:szCs w:val="24"/>
          <w:lang w:eastAsia="hi-IN" w:bidi="hi-IN"/>
        </w:rPr>
        <w:t xml:space="preserve">: </w:t>
      </w:r>
    </w:p>
    <w:p w14:paraId="64BE45F9" w14:textId="4EB09D4D" w:rsidR="00FF4717" w:rsidRPr="00FF4717" w:rsidRDefault="009A4590" w:rsidP="00AA7402">
      <w:pPr>
        <w:pStyle w:val="Akapitzlist"/>
        <w:suppressAutoHyphens/>
        <w:spacing w:after="0" w:line="360" w:lineRule="auto"/>
        <w:ind w:left="567"/>
        <w:rPr>
          <w:rFonts w:eastAsia="Times New Roman" w:cstheme="minorHAnsi"/>
          <w:kern w:val="1"/>
          <w:sz w:val="24"/>
          <w:szCs w:val="24"/>
          <w:lang w:eastAsia="hi-IN" w:bidi="hi-IN"/>
        </w:rPr>
      </w:pPr>
      <w:r w:rsidRPr="00FF4717">
        <w:rPr>
          <w:rFonts w:eastAsia="Times New Roman" w:cstheme="minorHAnsi"/>
          <w:kern w:val="1"/>
          <w:sz w:val="24"/>
          <w:szCs w:val="24"/>
          <w:lang w:eastAsia="hi-IN" w:bidi="hi-IN"/>
        </w:rPr>
        <w:t>W</w:t>
      </w:r>
      <w:r w:rsidRPr="00FF4717">
        <w:rPr>
          <w:rFonts w:eastAsia="Times New Roman" w:cstheme="minorHAnsi"/>
          <w:kern w:val="1"/>
          <w:sz w:val="24"/>
          <w:szCs w:val="24"/>
          <w:vertAlign w:val="subscript"/>
          <w:lang w:eastAsia="hi-IN" w:bidi="hi-IN"/>
        </w:rPr>
        <w:t>p1</w:t>
      </w:r>
      <w:r w:rsidRPr="00FF4717">
        <w:rPr>
          <w:rFonts w:eastAsia="Times New Roman" w:cstheme="minorHAnsi"/>
          <w:kern w:val="1"/>
          <w:sz w:val="24"/>
          <w:szCs w:val="24"/>
          <w:lang w:eastAsia="hi-IN" w:bidi="hi-IN"/>
        </w:rPr>
        <w:t xml:space="preserve"> = R</w:t>
      </w:r>
      <w:r w:rsidR="00FF4717" w:rsidRPr="00FF4717">
        <w:rPr>
          <w:rFonts w:eastAsia="Times New Roman" w:cstheme="minorHAnsi"/>
          <w:kern w:val="1"/>
          <w:sz w:val="24"/>
          <w:szCs w:val="24"/>
          <w:lang w:eastAsia="hi-IN" w:bidi="hi-IN"/>
        </w:rPr>
        <w:t xml:space="preserve"> </w:t>
      </w:r>
      <w:r w:rsidRPr="00FF4717">
        <w:rPr>
          <w:rFonts w:eastAsia="Times New Roman" w:cstheme="minorHAnsi"/>
          <w:kern w:val="1"/>
          <w:sz w:val="24"/>
          <w:szCs w:val="24"/>
          <w:lang w:eastAsia="hi-IN" w:bidi="hi-IN"/>
        </w:rPr>
        <w:t>x</w:t>
      </w:r>
      <w:r w:rsidR="00FF4717" w:rsidRPr="00FF4717">
        <w:rPr>
          <w:rFonts w:eastAsia="Times New Roman" w:cstheme="minorHAnsi"/>
          <w:kern w:val="1"/>
          <w:sz w:val="24"/>
          <w:szCs w:val="24"/>
          <w:lang w:eastAsia="hi-IN" w:bidi="hi-IN"/>
        </w:rPr>
        <w:t xml:space="preserve"> (C.naj./C.of.bad.)</w:t>
      </w:r>
    </w:p>
    <w:p w14:paraId="0F96B174" w14:textId="77777777" w:rsidR="009A4590" w:rsidRPr="004525D2" w:rsidRDefault="009A4590" w:rsidP="00FF4717">
      <w:pPr>
        <w:suppressAutoHyphens/>
        <w:spacing w:after="0" w:line="360" w:lineRule="auto"/>
        <w:ind w:left="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 xml:space="preserve">Wp1 – wartość punktowa w kryterium </w:t>
      </w:r>
      <w:r w:rsidRPr="004525D2">
        <w:rPr>
          <w:rFonts w:eastAsia="Times New Roman" w:cstheme="minorHAnsi"/>
          <w:kern w:val="1"/>
          <w:sz w:val="24"/>
          <w:szCs w:val="24"/>
          <w:u w:val="single"/>
          <w:lang w:eastAsia="hi-IN" w:bidi="hi-IN"/>
        </w:rPr>
        <w:t>CENA</w:t>
      </w:r>
      <w:r w:rsidRPr="004525D2">
        <w:rPr>
          <w:rFonts w:eastAsia="Times New Roman" w:cstheme="minorHAnsi"/>
          <w:kern w:val="1"/>
          <w:sz w:val="24"/>
          <w:szCs w:val="24"/>
          <w:lang w:eastAsia="hi-IN" w:bidi="hi-IN"/>
        </w:rPr>
        <w:t xml:space="preserve"> obliczona do dwóch miejsc po przecinku</w:t>
      </w:r>
    </w:p>
    <w:p w14:paraId="2322573B" w14:textId="77777777" w:rsidR="009A4590" w:rsidRPr="004525D2" w:rsidRDefault="009A4590" w:rsidP="00FF4717">
      <w:pPr>
        <w:suppressAutoHyphens/>
        <w:spacing w:after="0" w:line="360" w:lineRule="auto"/>
        <w:ind w:left="567"/>
        <w:rPr>
          <w:rFonts w:eastAsia="MS Mincho" w:cstheme="minorHAnsi"/>
          <w:sz w:val="24"/>
          <w:szCs w:val="24"/>
          <w:lang w:eastAsia="ar-SA"/>
        </w:rPr>
      </w:pPr>
      <w:r w:rsidRPr="004525D2">
        <w:rPr>
          <w:rFonts w:eastAsia="MS Mincho" w:cstheme="minorHAnsi"/>
          <w:sz w:val="24"/>
          <w:szCs w:val="24"/>
          <w:lang w:eastAsia="ar-SA"/>
        </w:rPr>
        <w:t>R – ranga w ocenie, tj. 60</w:t>
      </w:r>
      <w:r>
        <w:rPr>
          <w:rFonts w:eastAsia="MS Mincho" w:cstheme="minorHAnsi"/>
          <w:sz w:val="24"/>
          <w:szCs w:val="24"/>
          <w:lang w:eastAsia="ar-SA"/>
        </w:rPr>
        <w:t xml:space="preserve"> pkt</w:t>
      </w:r>
    </w:p>
    <w:p w14:paraId="77792CBA" w14:textId="77777777" w:rsidR="009A4590" w:rsidRPr="004525D2" w:rsidRDefault="009A4590" w:rsidP="00FF4717">
      <w:pPr>
        <w:suppressAutoHyphens/>
        <w:spacing w:after="0" w:line="360" w:lineRule="auto"/>
        <w:ind w:left="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C.</w:t>
      </w:r>
      <w:r w:rsidRPr="004525D2">
        <w:rPr>
          <w:rFonts w:eastAsia="Times New Roman" w:cstheme="minorHAnsi"/>
          <w:kern w:val="1"/>
          <w:sz w:val="24"/>
          <w:szCs w:val="24"/>
          <w:vertAlign w:val="subscript"/>
          <w:lang w:eastAsia="hi-IN" w:bidi="hi-IN"/>
        </w:rPr>
        <w:t>naj.</w:t>
      </w:r>
      <w:r w:rsidRPr="004525D2">
        <w:rPr>
          <w:rFonts w:eastAsia="Times New Roman" w:cstheme="minorHAnsi"/>
          <w:kern w:val="1"/>
          <w:sz w:val="24"/>
          <w:szCs w:val="24"/>
          <w:lang w:eastAsia="hi-IN" w:bidi="hi-IN"/>
        </w:rPr>
        <w:t xml:space="preserve"> – </w:t>
      </w:r>
      <w:r w:rsidRPr="004525D2">
        <w:rPr>
          <w:rFonts w:eastAsia="Times New Roman" w:cstheme="minorHAnsi"/>
          <w:kern w:val="1"/>
          <w:sz w:val="24"/>
          <w:szCs w:val="24"/>
          <w:u w:val="single"/>
          <w:lang w:eastAsia="hi-IN" w:bidi="hi-IN"/>
        </w:rPr>
        <w:t>CENA</w:t>
      </w:r>
      <w:r w:rsidRPr="004525D2">
        <w:rPr>
          <w:rFonts w:eastAsia="Times New Roman" w:cstheme="minorHAnsi"/>
          <w:kern w:val="1"/>
          <w:sz w:val="24"/>
          <w:szCs w:val="24"/>
          <w:lang w:eastAsia="hi-IN" w:bidi="hi-IN"/>
        </w:rPr>
        <w:t xml:space="preserve"> najkorzystniejszej oferty (najtańsza)</w:t>
      </w:r>
    </w:p>
    <w:p w14:paraId="1DCEF9F1" w14:textId="688F7A99" w:rsidR="009A4590" w:rsidRPr="00AA7402" w:rsidRDefault="009A4590" w:rsidP="00AA7402">
      <w:pPr>
        <w:suppressAutoHyphens/>
        <w:spacing w:after="0" w:line="360" w:lineRule="auto"/>
        <w:ind w:left="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C.</w:t>
      </w:r>
      <w:r w:rsidRPr="004525D2">
        <w:rPr>
          <w:rFonts w:eastAsia="Times New Roman" w:cstheme="minorHAnsi"/>
          <w:kern w:val="1"/>
          <w:sz w:val="24"/>
          <w:szCs w:val="24"/>
          <w:vertAlign w:val="subscript"/>
          <w:lang w:eastAsia="hi-IN" w:bidi="hi-IN"/>
        </w:rPr>
        <w:t>of.bad.</w:t>
      </w:r>
      <w:r w:rsidRPr="004525D2">
        <w:rPr>
          <w:rFonts w:eastAsia="Times New Roman" w:cstheme="minorHAnsi"/>
          <w:kern w:val="1"/>
          <w:sz w:val="24"/>
          <w:szCs w:val="24"/>
          <w:lang w:eastAsia="hi-IN" w:bidi="hi-IN"/>
        </w:rPr>
        <w:t xml:space="preserve"> – </w:t>
      </w:r>
      <w:r w:rsidRPr="004525D2">
        <w:rPr>
          <w:rFonts w:eastAsia="Times New Roman" w:cstheme="minorHAnsi"/>
          <w:kern w:val="1"/>
          <w:sz w:val="24"/>
          <w:szCs w:val="24"/>
          <w:u w:val="single"/>
          <w:lang w:eastAsia="hi-IN" w:bidi="hi-IN"/>
        </w:rPr>
        <w:t>CENA</w:t>
      </w:r>
      <w:r w:rsidRPr="004525D2">
        <w:rPr>
          <w:rFonts w:eastAsia="Times New Roman" w:cstheme="minorHAnsi"/>
          <w:kern w:val="1"/>
          <w:sz w:val="24"/>
          <w:szCs w:val="24"/>
          <w:lang w:eastAsia="hi-IN" w:bidi="hi-IN"/>
        </w:rPr>
        <w:t xml:space="preserve"> oferty badanej</w:t>
      </w:r>
    </w:p>
    <w:p w14:paraId="2285DAB2" w14:textId="77777777" w:rsidR="002300D6" w:rsidRDefault="009A4590" w:rsidP="002300D6">
      <w:pPr>
        <w:pStyle w:val="Akapitzlist"/>
        <w:numPr>
          <w:ilvl w:val="1"/>
          <w:numId w:val="31"/>
        </w:numPr>
        <w:suppressAutoHyphens/>
        <w:spacing w:after="0" w:line="360" w:lineRule="auto"/>
        <w:ind w:left="567" w:hanging="567"/>
        <w:rPr>
          <w:rFonts w:eastAsia="Times New Roman" w:cstheme="minorHAnsi"/>
          <w:sz w:val="24"/>
          <w:szCs w:val="24"/>
          <w:lang w:eastAsia="pl-PL"/>
        </w:rPr>
      </w:pPr>
      <w:r w:rsidRPr="002300D6">
        <w:rPr>
          <w:rFonts w:eastAsia="Times New Roman" w:cstheme="minorHAnsi"/>
          <w:sz w:val="24"/>
          <w:szCs w:val="24"/>
          <w:lang w:eastAsia="pl-PL"/>
        </w:rPr>
        <w:lastRenderedPageBreak/>
        <w:t xml:space="preserve">Maksymalna liczba punktów jaką oferta może uzyskać </w:t>
      </w:r>
      <w:r w:rsidR="002300D6">
        <w:rPr>
          <w:rFonts w:eastAsia="Times New Roman" w:cstheme="minorHAnsi"/>
          <w:sz w:val="24"/>
          <w:szCs w:val="24"/>
          <w:lang w:eastAsia="pl-PL"/>
        </w:rPr>
        <w:t xml:space="preserve">w </w:t>
      </w:r>
      <w:r w:rsidRPr="002300D6">
        <w:rPr>
          <w:rFonts w:eastAsia="Times New Roman" w:cstheme="minorHAnsi"/>
          <w:sz w:val="24"/>
          <w:szCs w:val="24"/>
          <w:lang w:eastAsia="pl-PL"/>
        </w:rPr>
        <w:t>kryterium</w:t>
      </w:r>
      <w:r w:rsidR="002300D6">
        <w:rPr>
          <w:rFonts w:eastAsia="Times New Roman" w:cstheme="minorHAnsi"/>
          <w:sz w:val="24"/>
          <w:szCs w:val="24"/>
          <w:lang w:eastAsia="pl-PL"/>
        </w:rPr>
        <w:t xml:space="preserve"> </w:t>
      </w:r>
      <w:r w:rsidR="002300D6" w:rsidRPr="002300D6">
        <w:rPr>
          <w:rFonts w:eastAsia="Times New Roman" w:cstheme="minorHAnsi"/>
          <w:sz w:val="24"/>
          <w:szCs w:val="24"/>
          <w:lang w:eastAsia="pl-PL"/>
        </w:rPr>
        <w:t>Doświadczenie Kluczowego Specjalisty (projektanta branży drogowej)</w:t>
      </w:r>
      <w:r w:rsidR="002300D6">
        <w:rPr>
          <w:rFonts w:eastAsia="Times New Roman" w:cstheme="minorHAnsi"/>
          <w:sz w:val="24"/>
          <w:szCs w:val="24"/>
          <w:lang w:eastAsia="pl-PL"/>
        </w:rPr>
        <w:t xml:space="preserve"> </w:t>
      </w:r>
      <w:r w:rsidRPr="002300D6">
        <w:rPr>
          <w:rFonts w:eastAsia="Times New Roman" w:cstheme="minorHAnsi"/>
          <w:sz w:val="24"/>
          <w:szCs w:val="24"/>
          <w:lang w:eastAsia="pl-PL"/>
        </w:rPr>
        <w:t>wynosi 40 pkt.</w:t>
      </w:r>
    </w:p>
    <w:p w14:paraId="304EE250" w14:textId="11FA2722" w:rsidR="002300D6" w:rsidRDefault="009A4590" w:rsidP="006A4842">
      <w:pPr>
        <w:pStyle w:val="Akapitzlist"/>
        <w:numPr>
          <w:ilvl w:val="1"/>
          <w:numId w:val="49"/>
        </w:numPr>
        <w:suppressAutoHyphens/>
        <w:spacing w:after="0" w:line="360" w:lineRule="auto"/>
        <w:ind w:left="567" w:hanging="567"/>
        <w:rPr>
          <w:rFonts w:eastAsia="Times New Roman" w:cstheme="minorHAnsi"/>
          <w:sz w:val="24"/>
          <w:szCs w:val="24"/>
          <w:lang w:eastAsia="pl-PL"/>
        </w:rPr>
      </w:pPr>
      <w:r w:rsidRPr="002300D6">
        <w:rPr>
          <w:rFonts w:eastAsia="Times New Roman" w:cstheme="minorHAnsi"/>
          <w:sz w:val="24"/>
          <w:szCs w:val="24"/>
          <w:lang w:eastAsia="pl-PL"/>
        </w:rPr>
        <w:t>Kryterium to rozpatrywane będzie na podstawie informacji dotyczących Projektanta branży drogowej skierowanego przez Wykonawcę do realizacji zamówienia publicznego, sporządzonej według wzoru zawartego w pkt 5 formularza oferty (załącznik Nr 1a do SWZ)</w:t>
      </w:r>
      <w:r w:rsidR="002300D6">
        <w:rPr>
          <w:rFonts w:eastAsia="Times New Roman" w:cstheme="minorHAnsi"/>
          <w:sz w:val="24"/>
          <w:szCs w:val="24"/>
          <w:lang w:eastAsia="pl-PL"/>
        </w:rPr>
        <w:t>.</w:t>
      </w:r>
    </w:p>
    <w:p w14:paraId="47C8015C" w14:textId="77777777" w:rsidR="002300D6" w:rsidRDefault="009A4590" w:rsidP="006A4842">
      <w:pPr>
        <w:pStyle w:val="Akapitzlist"/>
        <w:numPr>
          <w:ilvl w:val="1"/>
          <w:numId w:val="49"/>
        </w:numPr>
        <w:suppressAutoHyphens/>
        <w:spacing w:after="0" w:line="360" w:lineRule="auto"/>
        <w:ind w:left="567" w:hanging="567"/>
        <w:rPr>
          <w:rFonts w:eastAsia="Times New Roman" w:cstheme="minorHAnsi"/>
          <w:sz w:val="24"/>
          <w:szCs w:val="24"/>
          <w:lang w:eastAsia="pl-PL"/>
        </w:rPr>
      </w:pPr>
      <w:r w:rsidRPr="002300D6">
        <w:rPr>
          <w:rFonts w:eastAsia="Times New Roman" w:cstheme="minorHAnsi"/>
          <w:sz w:val="24"/>
          <w:szCs w:val="24"/>
          <w:lang w:eastAsia="pl-PL"/>
        </w:rPr>
        <w:t>Jeżeli Wykonawca nie wypełni formularza oferty w pkt 5, dotyczącego Doświadczenia Kluczowego Specjalisty, Zamawiający przyjmie, że Wykonawca nie wykazuje żadnego większego doświadczenia kierownika budowy skierowanego do realizacji zamówienia (tj. doświadczenia dodatkowego - ponad doświadczenie spełniające warunki udziału w postępowaniu), wówczas Wykonawca w tym kryterium otrzyma 0 pkt.</w:t>
      </w:r>
    </w:p>
    <w:p w14:paraId="1AB9E6B3" w14:textId="2A5AD122" w:rsidR="009A4590" w:rsidRPr="002300D6" w:rsidRDefault="009A4590" w:rsidP="006A4842">
      <w:pPr>
        <w:pStyle w:val="Akapitzlist"/>
        <w:numPr>
          <w:ilvl w:val="1"/>
          <w:numId w:val="49"/>
        </w:numPr>
        <w:suppressAutoHyphens/>
        <w:spacing w:after="0" w:line="360" w:lineRule="auto"/>
        <w:ind w:left="567" w:hanging="567"/>
        <w:rPr>
          <w:rFonts w:eastAsia="Times New Roman" w:cstheme="minorHAnsi"/>
          <w:sz w:val="24"/>
          <w:szCs w:val="24"/>
          <w:lang w:eastAsia="pl-PL"/>
        </w:rPr>
      </w:pPr>
      <w:r w:rsidRPr="002300D6">
        <w:rPr>
          <w:rFonts w:eastAsia="Times New Roman" w:cstheme="minorHAnsi"/>
          <w:sz w:val="24"/>
          <w:szCs w:val="24"/>
          <w:lang w:eastAsia="pl-PL"/>
        </w:rPr>
        <w:t xml:space="preserve">Zamawiający przyzna punkty za doświadczenie zawodowe Projektanta branży drogowej (Wp2) ponad wymagane doświadczenie na spełnienie warunków udziału w postępowaniu, tj. za: </w:t>
      </w:r>
    </w:p>
    <w:p w14:paraId="68D42BA7" w14:textId="77EFBD69" w:rsidR="009A4590" w:rsidRPr="002300D6" w:rsidRDefault="009A4590" w:rsidP="006A4842">
      <w:pPr>
        <w:pStyle w:val="Akapitzlist"/>
        <w:numPr>
          <w:ilvl w:val="0"/>
          <w:numId w:val="50"/>
        </w:numPr>
        <w:suppressAutoHyphens/>
        <w:spacing w:after="0" w:line="360" w:lineRule="auto"/>
        <w:ind w:left="567" w:hanging="567"/>
        <w:rPr>
          <w:rFonts w:eastAsia="Times New Roman" w:cstheme="minorHAnsi"/>
          <w:sz w:val="24"/>
          <w:szCs w:val="24"/>
          <w:lang w:eastAsia="pl-PL"/>
        </w:rPr>
      </w:pPr>
      <w:r w:rsidRPr="002300D6">
        <w:rPr>
          <w:rFonts w:eastAsia="Times New Roman" w:cstheme="minorHAnsi"/>
          <w:sz w:val="24"/>
          <w:szCs w:val="24"/>
          <w:lang w:eastAsia="pl-PL"/>
        </w:rPr>
        <w:t>jedno dodatkowe zadanie, wykonane w ciągu ostatnich 5 lat, polegające na pełnieniu funkcji Projektanta branży drogowej przy opracowaniu dokumentacji projektowej, zawierającej, co najmniej projekt budowlany w zakresie dróg klasy L lub wyższej klasy, Wykonawca otrzyma 10 pkt</w:t>
      </w:r>
      <w:r w:rsidR="002300D6">
        <w:rPr>
          <w:rFonts w:eastAsia="Times New Roman" w:cstheme="minorHAnsi"/>
          <w:sz w:val="24"/>
          <w:szCs w:val="24"/>
          <w:lang w:eastAsia="pl-PL"/>
        </w:rPr>
        <w:t>,</w:t>
      </w:r>
    </w:p>
    <w:p w14:paraId="2E9BA293" w14:textId="43425BFB" w:rsidR="009A4590" w:rsidRPr="002300D6" w:rsidRDefault="009A4590" w:rsidP="006A4842">
      <w:pPr>
        <w:pStyle w:val="Akapitzlist"/>
        <w:numPr>
          <w:ilvl w:val="0"/>
          <w:numId w:val="50"/>
        </w:numPr>
        <w:suppressAutoHyphens/>
        <w:spacing w:after="0" w:line="360" w:lineRule="auto"/>
        <w:ind w:left="567" w:hanging="567"/>
        <w:rPr>
          <w:rFonts w:eastAsia="Times New Roman" w:cstheme="minorHAnsi"/>
          <w:sz w:val="24"/>
          <w:szCs w:val="24"/>
          <w:lang w:eastAsia="pl-PL"/>
        </w:rPr>
      </w:pPr>
      <w:r w:rsidRPr="002300D6">
        <w:rPr>
          <w:rFonts w:eastAsia="Times New Roman" w:cstheme="minorHAnsi"/>
          <w:sz w:val="24"/>
          <w:szCs w:val="24"/>
          <w:lang w:eastAsia="pl-PL"/>
        </w:rPr>
        <w:t>dwa dodatkowe zadania wykonane w ciągu ostatnich 5 lat, polegające na pełnieniu funkcji Projektanta branży drogowej przy opracowaniu dokumentacji projektowej, zawierającej, co najmniej projekt budowlany w zakresie dróg klasy L lub wyższej klasy, Wykonawca otrzyma 20 pkt</w:t>
      </w:r>
      <w:r w:rsidR="002300D6">
        <w:rPr>
          <w:rFonts w:eastAsia="Times New Roman" w:cstheme="minorHAnsi"/>
          <w:sz w:val="24"/>
          <w:szCs w:val="24"/>
          <w:lang w:eastAsia="pl-PL"/>
        </w:rPr>
        <w:t>,</w:t>
      </w:r>
      <w:r w:rsidRPr="002300D6">
        <w:rPr>
          <w:rFonts w:eastAsia="Times New Roman" w:cstheme="minorHAnsi"/>
          <w:sz w:val="24"/>
          <w:szCs w:val="24"/>
          <w:lang w:eastAsia="pl-PL"/>
        </w:rPr>
        <w:t xml:space="preserve"> </w:t>
      </w:r>
    </w:p>
    <w:p w14:paraId="23B8B360" w14:textId="58BA6CE4" w:rsidR="009A4590" w:rsidRPr="002300D6" w:rsidRDefault="009A4590" w:rsidP="006A4842">
      <w:pPr>
        <w:pStyle w:val="Akapitzlist"/>
        <w:numPr>
          <w:ilvl w:val="0"/>
          <w:numId w:val="50"/>
        </w:numPr>
        <w:suppressAutoHyphens/>
        <w:spacing w:after="0" w:line="360" w:lineRule="auto"/>
        <w:ind w:left="567" w:hanging="567"/>
        <w:rPr>
          <w:rFonts w:eastAsia="Times New Roman" w:cstheme="minorHAnsi"/>
          <w:sz w:val="24"/>
          <w:szCs w:val="24"/>
          <w:lang w:eastAsia="pl-PL"/>
        </w:rPr>
      </w:pPr>
      <w:r w:rsidRPr="002300D6">
        <w:rPr>
          <w:rFonts w:eastAsia="Times New Roman" w:cstheme="minorHAnsi"/>
          <w:sz w:val="24"/>
          <w:szCs w:val="24"/>
          <w:lang w:eastAsia="pl-PL"/>
        </w:rPr>
        <w:t>trzy dodatkowe zadania wykonane w ciągu ostatnich 5 lat, polegające na pełnieniu funkcji Projektanta branży drogowej przy opracowaniu dokumentacji projektowej, zawierającej, co najmniej projekt budowlany w zakresie dróg klasy L lub wyższej klasy, Wykonawca otrzyma 30 pkt,</w:t>
      </w:r>
    </w:p>
    <w:p w14:paraId="7FC638C5" w14:textId="2BD3E02A" w:rsidR="009A4590" w:rsidRPr="002300D6" w:rsidRDefault="009A4590" w:rsidP="006A4842">
      <w:pPr>
        <w:pStyle w:val="Akapitzlist"/>
        <w:numPr>
          <w:ilvl w:val="0"/>
          <w:numId w:val="50"/>
        </w:numPr>
        <w:suppressAutoHyphens/>
        <w:spacing w:after="0" w:line="360" w:lineRule="auto"/>
        <w:ind w:left="567" w:hanging="567"/>
        <w:rPr>
          <w:rFonts w:eastAsia="Times New Roman" w:cstheme="minorHAnsi"/>
          <w:sz w:val="24"/>
          <w:szCs w:val="24"/>
          <w:lang w:eastAsia="pl-PL"/>
        </w:rPr>
      </w:pPr>
      <w:r w:rsidRPr="002300D6">
        <w:rPr>
          <w:rFonts w:eastAsia="Times New Roman" w:cstheme="minorHAnsi"/>
          <w:sz w:val="24"/>
          <w:szCs w:val="24"/>
          <w:lang w:eastAsia="pl-PL"/>
        </w:rPr>
        <w:t>cztery dodatkowe zadania i więcej wykonane w ciągu ostatnich 5 lat, polegające na pełnieniu funkcji Projektanta branży drogowej przy opracowaniu dokumentacji projektowej, zawierającej, co najmniej projekt budowlany w zakresie dróg klasy L lub wyższej klasy, Wykonawca otrzyma 40 pkt</w:t>
      </w:r>
      <w:r w:rsidR="002300D6">
        <w:rPr>
          <w:rFonts w:eastAsia="Times New Roman" w:cstheme="minorHAnsi"/>
          <w:sz w:val="24"/>
          <w:szCs w:val="24"/>
          <w:lang w:eastAsia="pl-PL"/>
        </w:rPr>
        <w:t>.</w:t>
      </w:r>
    </w:p>
    <w:p w14:paraId="3CDE6E85" w14:textId="77CEA067" w:rsidR="009A4590" w:rsidRPr="00AA7402" w:rsidRDefault="009A4590" w:rsidP="00AA7402">
      <w:pPr>
        <w:pStyle w:val="Akapitzlist"/>
        <w:numPr>
          <w:ilvl w:val="1"/>
          <w:numId w:val="31"/>
        </w:numPr>
        <w:suppressAutoHyphens/>
        <w:spacing w:after="0" w:line="360" w:lineRule="auto"/>
        <w:ind w:left="567" w:hanging="567"/>
        <w:rPr>
          <w:rFonts w:eastAsia="Times New Roman" w:cstheme="minorHAnsi"/>
          <w:sz w:val="24"/>
          <w:szCs w:val="24"/>
          <w:lang w:eastAsia="pl-PL"/>
        </w:rPr>
      </w:pPr>
      <w:r w:rsidRPr="00AA7402">
        <w:rPr>
          <w:rFonts w:eastAsia="Times New Roman" w:cstheme="minorHAnsi"/>
          <w:sz w:val="24"/>
          <w:szCs w:val="24"/>
          <w:lang w:eastAsia="pl-PL"/>
        </w:rPr>
        <w:t>Podsumowanie informacji:</w:t>
      </w:r>
    </w:p>
    <w:p w14:paraId="44888DB2" w14:textId="77777777" w:rsidR="00AA7402" w:rsidRDefault="009A4590" w:rsidP="006A4842">
      <w:pPr>
        <w:pStyle w:val="Akapitzlist"/>
        <w:numPr>
          <w:ilvl w:val="0"/>
          <w:numId w:val="51"/>
        </w:numPr>
        <w:suppressAutoHyphens/>
        <w:spacing w:after="0" w:line="360" w:lineRule="auto"/>
        <w:ind w:left="567" w:hanging="567"/>
        <w:rPr>
          <w:rFonts w:eastAsia="Times New Roman" w:cstheme="minorHAnsi"/>
          <w:sz w:val="24"/>
          <w:szCs w:val="24"/>
          <w:lang w:eastAsia="pl-PL"/>
        </w:rPr>
      </w:pPr>
      <w:r w:rsidRPr="00AA7402">
        <w:rPr>
          <w:rFonts w:eastAsia="Times New Roman" w:cstheme="minorHAnsi"/>
          <w:sz w:val="24"/>
          <w:szCs w:val="24"/>
          <w:lang w:eastAsia="pl-PL"/>
        </w:rPr>
        <w:lastRenderedPageBreak/>
        <w:t>UWAGA 1</w:t>
      </w:r>
      <w:r w:rsidR="00AA7402" w:rsidRPr="00AA7402">
        <w:rPr>
          <w:rFonts w:eastAsia="Times New Roman" w:cstheme="minorHAnsi"/>
          <w:sz w:val="24"/>
          <w:szCs w:val="24"/>
          <w:lang w:eastAsia="pl-PL"/>
        </w:rPr>
        <w:t xml:space="preserve"> </w:t>
      </w:r>
      <w:r w:rsidR="00AA7402">
        <w:rPr>
          <w:rFonts w:eastAsia="Times New Roman" w:cstheme="minorHAnsi"/>
          <w:sz w:val="24"/>
          <w:szCs w:val="24"/>
          <w:lang w:eastAsia="pl-PL"/>
        </w:rPr>
        <w:t xml:space="preserve">- </w:t>
      </w:r>
      <w:r w:rsidRPr="00AA7402">
        <w:rPr>
          <w:rFonts w:eastAsia="Times New Roman" w:cstheme="minorHAnsi"/>
          <w:sz w:val="24"/>
          <w:szCs w:val="24"/>
          <w:lang w:eastAsia="pl-PL"/>
        </w:rPr>
        <w:t>Wymagane doświadczenie kluczowych specjalistów w celu spełnienia warunków udziału w postępowaniu, o których mowa w Dziale B, Rozdziale II SWZ nie jest ograniczone czasowo.</w:t>
      </w:r>
      <w:r w:rsidR="00AA7402" w:rsidRPr="00AA7402">
        <w:rPr>
          <w:rFonts w:eastAsia="Times New Roman" w:cstheme="minorHAnsi"/>
          <w:sz w:val="24"/>
          <w:szCs w:val="24"/>
          <w:lang w:eastAsia="pl-PL"/>
        </w:rPr>
        <w:t xml:space="preserve"> </w:t>
      </w:r>
      <w:r w:rsidRPr="00AA7402">
        <w:rPr>
          <w:rFonts w:eastAsia="Times New Roman" w:cstheme="minorHAnsi"/>
          <w:sz w:val="24"/>
          <w:szCs w:val="24"/>
          <w:lang w:eastAsia="pl-PL"/>
        </w:rPr>
        <w:t>Wykazane doświadczenie kluczowych specjalistów większe niż minimalne w celu uzyskania punktów w ramach kryterium „Doświadczenie Kluczowych Specjalistów” musi zostać zdobyte w okresie ostatnich 5 lat przed upływem terminu składania ofert.</w:t>
      </w:r>
    </w:p>
    <w:p w14:paraId="5761A787" w14:textId="6C63B719" w:rsidR="00AA7402" w:rsidRDefault="009A4590" w:rsidP="006A4842">
      <w:pPr>
        <w:pStyle w:val="Akapitzlist"/>
        <w:numPr>
          <w:ilvl w:val="0"/>
          <w:numId w:val="51"/>
        </w:numPr>
        <w:suppressAutoHyphens/>
        <w:spacing w:after="0" w:line="360" w:lineRule="auto"/>
        <w:ind w:left="567" w:hanging="567"/>
        <w:rPr>
          <w:rFonts w:eastAsia="Times New Roman" w:cstheme="minorHAnsi"/>
          <w:sz w:val="24"/>
          <w:szCs w:val="24"/>
          <w:lang w:eastAsia="pl-PL"/>
        </w:rPr>
      </w:pPr>
      <w:r w:rsidRPr="00AA7402">
        <w:rPr>
          <w:rFonts w:eastAsia="Times New Roman" w:cstheme="minorHAnsi"/>
          <w:sz w:val="24"/>
          <w:szCs w:val="24"/>
          <w:lang w:eastAsia="pl-PL"/>
        </w:rPr>
        <w:t>UWAGA 2</w:t>
      </w:r>
      <w:r w:rsidR="00AA7402">
        <w:rPr>
          <w:rFonts w:eastAsia="Times New Roman" w:cstheme="minorHAnsi"/>
          <w:sz w:val="24"/>
          <w:szCs w:val="24"/>
          <w:lang w:eastAsia="pl-PL"/>
        </w:rPr>
        <w:t xml:space="preserve"> -</w:t>
      </w:r>
      <w:r w:rsidR="00AA7402" w:rsidRPr="00AA7402">
        <w:rPr>
          <w:rFonts w:eastAsia="Times New Roman" w:cstheme="minorHAnsi"/>
          <w:sz w:val="24"/>
          <w:szCs w:val="24"/>
          <w:lang w:eastAsia="pl-PL"/>
        </w:rPr>
        <w:t xml:space="preserve"> </w:t>
      </w:r>
      <w:r w:rsidRPr="00AA7402">
        <w:rPr>
          <w:rFonts w:eastAsia="Times New Roman" w:cstheme="minorHAnsi"/>
          <w:sz w:val="24"/>
          <w:szCs w:val="24"/>
          <w:lang w:eastAsia="pl-PL"/>
        </w:rPr>
        <w:t>Zamawiający informuje, że Wykonawca, którego oferta zostanie najwyżej oceniona zostanie wezwany na podstawie art. 274 ust</w:t>
      </w:r>
      <w:r w:rsidR="007D1FA7">
        <w:rPr>
          <w:rFonts w:eastAsia="Times New Roman" w:cstheme="minorHAnsi"/>
          <w:sz w:val="24"/>
          <w:szCs w:val="24"/>
          <w:lang w:eastAsia="pl-PL"/>
        </w:rPr>
        <w:t>.</w:t>
      </w:r>
      <w:r w:rsidRPr="00AA7402">
        <w:rPr>
          <w:rFonts w:eastAsia="Times New Roman" w:cstheme="minorHAnsi"/>
          <w:sz w:val="24"/>
          <w:szCs w:val="24"/>
          <w:lang w:eastAsia="pl-PL"/>
        </w:rPr>
        <w:t xml:space="preserve"> 1 ustawy Pzp do złożenia dokumentów podmiotowych potwierdzających spełnienie warunków udziału w postępowaniu, w tym także wykazu osób skierowanych przez Wykonawcę do realizacji zamówienia, zawierającego doświadczenie Kluczowych Specjalistów: Projektanta branży drogowej.</w:t>
      </w:r>
    </w:p>
    <w:p w14:paraId="6CAAAFEB" w14:textId="72D18FDA" w:rsidR="009A4590" w:rsidRPr="00AA7402" w:rsidRDefault="009A4590" w:rsidP="006A4842">
      <w:pPr>
        <w:pStyle w:val="Akapitzlist"/>
        <w:numPr>
          <w:ilvl w:val="0"/>
          <w:numId w:val="51"/>
        </w:numPr>
        <w:suppressAutoHyphens/>
        <w:spacing w:after="0" w:line="360" w:lineRule="auto"/>
        <w:ind w:left="567" w:hanging="567"/>
        <w:rPr>
          <w:rFonts w:eastAsia="Times New Roman" w:cstheme="minorHAnsi"/>
          <w:sz w:val="24"/>
          <w:szCs w:val="24"/>
          <w:lang w:eastAsia="pl-PL"/>
        </w:rPr>
      </w:pPr>
      <w:r w:rsidRPr="00AA7402">
        <w:rPr>
          <w:rFonts w:eastAsia="Times New Roman" w:cstheme="minorHAnsi"/>
          <w:sz w:val="24"/>
          <w:szCs w:val="24"/>
          <w:lang w:eastAsia="pl-PL"/>
        </w:rPr>
        <w:t>UWAGA 3</w:t>
      </w:r>
      <w:r w:rsidR="00AA7402">
        <w:rPr>
          <w:rFonts w:eastAsia="Times New Roman" w:cstheme="minorHAnsi"/>
          <w:sz w:val="24"/>
          <w:szCs w:val="24"/>
          <w:lang w:eastAsia="pl-PL"/>
        </w:rPr>
        <w:t xml:space="preserve"> - </w:t>
      </w:r>
      <w:r w:rsidRPr="00AA7402">
        <w:rPr>
          <w:rFonts w:eastAsia="Times New Roman" w:cstheme="minorHAnsi"/>
          <w:sz w:val="24"/>
          <w:szCs w:val="24"/>
          <w:lang w:eastAsia="pl-PL"/>
        </w:rPr>
        <w:t>W pkt 5 formularza oferty w zakresie doświadczenia zawodowego Projektanta branży drogowej, Wykonawca w celu uzyskania punktów w tym kryterium wykazuje dodatkowe doświadczenie osób, czyli doświadczenie ponad to, które Zamawiający stawia jako minimum spełnienia warunków udziału w postępowaniu.</w:t>
      </w:r>
      <w:r w:rsidR="00AA7402">
        <w:rPr>
          <w:rFonts w:eastAsia="Times New Roman" w:cstheme="minorHAnsi"/>
          <w:sz w:val="24"/>
          <w:szCs w:val="24"/>
          <w:lang w:eastAsia="pl-PL"/>
        </w:rPr>
        <w:t xml:space="preserve"> </w:t>
      </w:r>
      <w:r w:rsidRPr="00AA7402">
        <w:rPr>
          <w:rFonts w:eastAsia="Times New Roman" w:cstheme="minorHAnsi"/>
          <w:sz w:val="24"/>
          <w:szCs w:val="24"/>
          <w:lang w:eastAsia="pl-PL"/>
        </w:rPr>
        <w:t xml:space="preserve">Jeżeli osoba będąca oferowanym przez Wykonawcę Kluczowym Specjalistą- (Projektantem branży drogowej) podlegającym ocenie, nie posiada dodatkowego doświadczenia, tj, doświadczenia ponad wymagane na spełnienie warunków udziału w postępowaniu, wówczas Wykonawca nie wypełnia dla tej osoby informacji zawartej w pkt 5 formularza oferty. </w:t>
      </w:r>
    </w:p>
    <w:p w14:paraId="6B2BC746" w14:textId="5C3C78E7" w:rsidR="009A4590" w:rsidRPr="009F67E2" w:rsidRDefault="009A4590" w:rsidP="009A4590">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 xml:space="preserve">Wykonawca w kryterium „Doświadczenie kluczowych specjalistów” otrzyma liczbę punktów Wp2 zgodnie z zasadami opisanymi w </w:t>
      </w:r>
      <w:r w:rsidR="00630648">
        <w:rPr>
          <w:rFonts w:eastAsia="Times New Roman" w:cstheme="minorHAnsi"/>
          <w:sz w:val="24"/>
          <w:szCs w:val="24"/>
          <w:lang w:eastAsia="pl-PL"/>
        </w:rPr>
        <w:t>ust. 1 pkt 2 c).</w:t>
      </w:r>
      <w:r w:rsidRPr="009F67E2">
        <w:rPr>
          <w:rFonts w:eastAsia="Times New Roman" w:cstheme="minorHAnsi"/>
          <w:sz w:val="24"/>
          <w:szCs w:val="24"/>
          <w:lang w:eastAsia="pl-PL"/>
        </w:rPr>
        <w:t xml:space="preserve"> </w:t>
      </w:r>
    </w:p>
    <w:p w14:paraId="0988C0D8" w14:textId="77777777" w:rsidR="009A4590" w:rsidRPr="009F67E2" w:rsidRDefault="009A4590" w:rsidP="00AA7402">
      <w:pPr>
        <w:suppressAutoHyphens/>
        <w:spacing w:after="0" w:line="360" w:lineRule="auto"/>
        <w:ind w:left="567" w:hanging="567"/>
        <w:rPr>
          <w:rFonts w:eastAsia="Times New Roman" w:cstheme="minorHAnsi"/>
          <w:sz w:val="24"/>
          <w:szCs w:val="24"/>
          <w:lang w:eastAsia="pl-PL"/>
        </w:rPr>
      </w:pPr>
      <w:r w:rsidRPr="009F67E2">
        <w:rPr>
          <w:rFonts w:eastAsia="Times New Roman" w:cstheme="minorHAnsi"/>
          <w:sz w:val="24"/>
          <w:szCs w:val="24"/>
          <w:lang w:eastAsia="pl-PL"/>
        </w:rPr>
        <w:t>2.</w:t>
      </w:r>
      <w:r w:rsidRPr="009F67E2">
        <w:rPr>
          <w:rFonts w:eastAsia="Times New Roman" w:cstheme="minorHAnsi"/>
          <w:sz w:val="24"/>
          <w:szCs w:val="24"/>
          <w:lang w:eastAsia="pl-PL"/>
        </w:rPr>
        <w:tab/>
        <w:t>W toku oceny ofert Zamawiający zastosuje zaokrąglenie wszystkich wyników do dwóch miejsc po przecinku.</w:t>
      </w:r>
    </w:p>
    <w:p w14:paraId="5E5ACE0C" w14:textId="44BBF04F" w:rsidR="009A4590" w:rsidRPr="009F67E2" w:rsidRDefault="009A4590" w:rsidP="00AA7402">
      <w:pPr>
        <w:suppressAutoHyphens/>
        <w:spacing w:after="0" w:line="360" w:lineRule="auto"/>
        <w:ind w:left="567" w:hanging="567"/>
        <w:rPr>
          <w:rFonts w:eastAsia="Times New Roman" w:cstheme="minorHAnsi"/>
          <w:sz w:val="24"/>
          <w:szCs w:val="24"/>
          <w:lang w:eastAsia="pl-PL"/>
        </w:rPr>
      </w:pPr>
      <w:r w:rsidRPr="009F67E2">
        <w:rPr>
          <w:rFonts w:eastAsia="Times New Roman" w:cstheme="minorHAnsi"/>
          <w:sz w:val="24"/>
          <w:szCs w:val="24"/>
          <w:lang w:eastAsia="pl-PL"/>
        </w:rPr>
        <w:t>3.</w:t>
      </w:r>
      <w:r w:rsidRPr="009F67E2">
        <w:rPr>
          <w:rFonts w:eastAsia="Times New Roman" w:cstheme="minorHAnsi"/>
          <w:sz w:val="24"/>
          <w:szCs w:val="24"/>
          <w:lang w:eastAsia="pl-PL"/>
        </w:rPr>
        <w:tab/>
        <w:t>Wykonawca dokona deklarowanego wpisu dot.</w:t>
      </w:r>
      <w:r w:rsidR="001D208E">
        <w:rPr>
          <w:rFonts w:eastAsia="Times New Roman" w:cstheme="minorHAnsi"/>
          <w:sz w:val="24"/>
          <w:szCs w:val="24"/>
          <w:lang w:eastAsia="pl-PL"/>
        </w:rPr>
        <w:t xml:space="preserve"> ceny i </w:t>
      </w:r>
      <w:r w:rsidRPr="009F67E2">
        <w:rPr>
          <w:rFonts w:eastAsia="Times New Roman" w:cstheme="minorHAnsi"/>
          <w:sz w:val="24"/>
          <w:szCs w:val="24"/>
          <w:lang w:eastAsia="pl-PL"/>
        </w:rPr>
        <w:t xml:space="preserve">doświadczenia kluczowych specjalistów oraz ceny w formularzu oferty, stanowiącym załącznik nr 1a do SWZ. </w:t>
      </w:r>
    </w:p>
    <w:p w14:paraId="58EE1AC8" w14:textId="5D4D7906" w:rsidR="009A4590" w:rsidRPr="009F67E2" w:rsidRDefault="009A4590" w:rsidP="00AA7402">
      <w:pPr>
        <w:suppressAutoHyphens/>
        <w:spacing w:after="0" w:line="360" w:lineRule="auto"/>
        <w:ind w:left="567" w:hanging="567"/>
        <w:rPr>
          <w:rFonts w:eastAsia="Times New Roman" w:cstheme="minorHAnsi"/>
          <w:sz w:val="24"/>
          <w:szCs w:val="24"/>
          <w:lang w:eastAsia="pl-PL"/>
        </w:rPr>
      </w:pPr>
      <w:r w:rsidRPr="009F67E2">
        <w:rPr>
          <w:rFonts w:eastAsia="Times New Roman" w:cstheme="minorHAnsi"/>
          <w:sz w:val="24"/>
          <w:szCs w:val="24"/>
          <w:lang w:eastAsia="pl-PL"/>
        </w:rPr>
        <w:t>4.</w:t>
      </w:r>
      <w:r w:rsidRPr="009F67E2">
        <w:rPr>
          <w:rFonts w:eastAsia="Times New Roman" w:cstheme="minorHAnsi"/>
          <w:sz w:val="24"/>
          <w:szCs w:val="24"/>
          <w:lang w:eastAsia="pl-PL"/>
        </w:rPr>
        <w:tab/>
        <w:t>W trakcie oceny ofert, kolejno ocenianym ofertom zostaną przyznane punkty wg wzoru:</w:t>
      </w:r>
      <w:r w:rsidR="00AA7402">
        <w:rPr>
          <w:rFonts w:eastAsia="Times New Roman" w:cstheme="minorHAnsi"/>
          <w:sz w:val="24"/>
          <w:szCs w:val="24"/>
          <w:lang w:eastAsia="pl-PL"/>
        </w:rPr>
        <w:t xml:space="preserve"> </w:t>
      </w:r>
      <w:r w:rsidRPr="009F67E2">
        <w:rPr>
          <w:rFonts w:eastAsia="Times New Roman" w:cstheme="minorHAnsi"/>
          <w:sz w:val="24"/>
          <w:szCs w:val="24"/>
          <w:lang w:eastAsia="pl-PL"/>
        </w:rPr>
        <w:t>Wp= Wp1+Wp2, gdzie:</w:t>
      </w:r>
    </w:p>
    <w:p w14:paraId="41865415" w14:textId="02822C48" w:rsidR="009A4590" w:rsidRPr="009F67E2" w:rsidRDefault="009A4590" w:rsidP="00AA7402">
      <w:pPr>
        <w:suppressAutoHyphens/>
        <w:spacing w:after="0" w:line="360" w:lineRule="auto"/>
        <w:ind w:left="567"/>
        <w:rPr>
          <w:rFonts w:eastAsia="Times New Roman" w:cstheme="minorHAnsi"/>
          <w:sz w:val="24"/>
          <w:szCs w:val="24"/>
          <w:lang w:eastAsia="pl-PL"/>
        </w:rPr>
      </w:pPr>
      <w:r w:rsidRPr="009F67E2">
        <w:rPr>
          <w:rFonts w:eastAsia="Times New Roman" w:cstheme="minorHAnsi"/>
          <w:sz w:val="24"/>
          <w:szCs w:val="24"/>
          <w:lang w:eastAsia="pl-PL"/>
        </w:rPr>
        <w:t>Wp – suma wartości punktów przyznanych ofercie w kryteriach: cena i doświadczenie kluczowych specjalistów</w:t>
      </w:r>
      <w:r w:rsidR="00942523">
        <w:rPr>
          <w:rFonts w:eastAsia="Times New Roman" w:cstheme="minorHAnsi"/>
          <w:sz w:val="24"/>
          <w:szCs w:val="24"/>
          <w:lang w:eastAsia="pl-PL"/>
        </w:rPr>
        <w:t>,</w:t>
      </w:r>
    </w:p>
    <w:p w14:paraId="595472E8" w14:textId="00ABDFF9" w:rsidR="009A4590" w:rsidRPr="009F67E2" w:rsidRDefault="009A4590" w:rsidP="00AA7402">
      <w:pPr>
        <w:suppressAutoHyphens/>
        <w:spacing w:after="0" w:line="360" w:lineRule="auto"/>
        <w:ind w:left="567"/>
        <w:rPr>
          <w:rFonts w:eastAsia="Times New Roman" w:cstheme="minorHAnsi"/>
          <w:sz w:val="24"/>
          <w:szCs w:val="24"/>
          <w:lang w:eastAsia="pl-PL"/>
        </w:rPr>
      </w:pPr>
      <w:r w:rsidRPr="009F67E2">
        <w:rPr>
          <w:rFonts w:eastAsia="Times New Roman" w:cstheme="minorHAnsi"/>
          <w:sz w:val="24"/>
          <w:szCs w:val="24"/>
          <w:lang w:eastAsia="pl-PL"/>
        </w:rPr>
        <w:t>Wp1 –</w:t>
      </w:r>
      <w:r w:rsidR="00942523">
        <w:rPr>
          <w:rFonts w:eastAsia="Times New Roman" w:cstheme="minorHAnsi"/>
          <w:sz w:val="24"/>
          <w:szCs w:val="24"/>
          <w:lang w:eastAsia="pl-PL"/>
        </w:rPr>
        <w:t xml:space="preserve"> </w:t>
      </w:r>
      <w:r w:rsidRPr="009F67E2">
        <w:rPr>
          <w:rFonts w:eastAsia="Times New Roman" w:cstheme="minorHAnsi"/>
          <w:sz w:val="24"/>
          <w:szCs w:val="24"/>
          <w:lang w:eastAsia="pl-PL"/>
        </w:rPr>
        <w:t>wartość punktowa przyznana ofercie w kryterium cena</w:t>
      </w:r>
      <w:r w:rsidR="00942523">
        <w:rPr>
          <w:rFonts w:eastAsia="Times New Roman" w:cstheme="minorHAnsi"/>
          <w:sz w:val="24"/>
          <w:szCs w:val="24"/>
          <w:lang w:eastAsia="pl-PL"/>
        </w:rPr>
        <w:t>,</w:t>
      </w:r>
    </w:p>
    <w:p w14:paraId="17C920D9" w14:textId="2EDA1D89" w:rsidR="009A4590" w:rsidRPr="009F67E2" w:rsidRDefault="009A4590" w:rsidP="00AA7402">
      <w:pPr>
        <w:suppressAutoHyphens/>
        <w:spacing w:after="0" w:line="360" w:lineRule="auto"/>
        <w:ind w:left="567"/>
        <w:rPr>
          <w:rFonts w:eastAsia="Times New Roman" w:cstheme="minorHAnsi"/>
          <w:sz w:val="24"/>
          <w:szCs w:val="24"/>
          <w:lang w:eastAsia="pl-PL"/>
        </w:rPr>
      </w:pPr>
      <w:r w:rsidRPr="009F67E2">
        <w:rPr>
          <w:rFonts w:eastAsia="Times New Roman" w:cstheme="minorHAnsi"/>
          <w:sz w:val="24"/>
          <w:szCs w:val="24"/>
          <w:lang w:eastAsia="pl-PL"/>
        </w:rPr>
        <w:lastRenderedPageBreak/>
        <w:t>Wp2 – wartość punktowa przyznana ofercie w kryterium doświadczenie kluczowych specjalistów</w:t>
      </w:r>
      <w:r w:rsidR="00942523">
        <w:rPr>
          <w:rFonts w:eastAsia="Times New Roman" w:cstheme="minorHAnsi"/>
          <w:sz w:val="24"/>
          <w:szCs w:val="24"/>
          <w:lang w:eastAsia="pl-PL"/>
        </w:rPr>
        <w:t>.</w:t>
      </w:r>
    </w:p>
    <w:p w14:paraId="19FDF442" w14:textId="77777777" w:rsidR="009A4590" w:rsidRPr="009F67E2" w:rsidRDefault="009A4590" w:rsidP="00AA7402">
      <w:pPr>
        <w:suppressAutoHyphens/>
        <w:spacing w:after="0" w:line="360" w:lineRule="auto"/>
        <w:ind w:left="567" w:hanging="567"/>
        <w:rPr>
          <w:rFonts w:eastAsia="Times New Roman" w:cstheme="minorHAnsi"/>
          <w:sz w:val="24"/>
          <w:szCs w:val="24"/>
          <w:lang w:eastAsia="pl-PL"/>
        </w:rPr>
      </w:pPr>
      <w:r w:rsidRPr="009F67E2">
        <w:rPr>
          <w:rFonts w:eastAsia="Times New Roman" w:cstheme="minorHAnsi"/>
          <w:sz w:val="24"/>
          <w:szCs w:val="24"/>
          <w:lang w:eastAsia="pl-PL"/>
        </w:rPr>
        <w:t>5.</w:t>
      </w:r>
      <w:r w:rsidRPr="009F67E2">
        <w:rPr>
          <w:rFonts w:eastAsia="Times New Roman" w:cstheme="minorHAnsi"/>
          <w:sz w:val="24"/>
          <w:szCs w:val="24"/>
          <w:lang w:eastAsia="pl-PL"/>
        </w:rPr>
        <w:tab/>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3E905022" w14:textId="77777777" w:rsidR="009A4590" w:rsidRPr="009F67E2" w:rsidRDefault="009A4590" w:rsidP="00AA7402">
      <w:pPr>
        <w:suppressAutoHyphens/>
        <w:spacing w:after="0" w:line="360" w:lineRule="auto"/>
        <w:ind w:left="567" w:hanging="567"/>
        <w:rPr>
          <w:rFonts w:eastAsia="Times New Roman" w:cstheme="minorHAnsi"/>
          <w:sz w:val="24"/>
          <w:szCs w:val="24"/>
          <w:lang w:eastAsia="pl-PL"/>
        </w:rPr>
      </w:pPr>
      <w:r w:rsidRPr="009F67E2">
        <w:rPr>
          <w:rFonts w:eastAsia="Times New Roman" w:cstheme="minorHAnsi"/>
          <w:sz w:val="24"/>
          <w:szCs w:val="24"/>
          <w:lang w:eastAsia="pl-PL"/>
        </w:rPr>
        <w:t>6.</w:t>
      </w:r>
      <w:r w:rsidRPr="009F67E2">
        <w:rPr>
          <w:rFonts w:eastAsia="Times New Roman" w:cstheme="minorHAnsi"/>
          <w:sz w:val="24"/>
          <w:szCs w:val="24"/>
          <w:lang w:eastAsia="pl-PL"/>
        </w:rPr>
        <w:tab/>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415EFF1E" w14:textId="0E32E3FD" w:rsidR="009A4590" w:rsidRPr="009F67E2" w:rsidRDefault="009A4590" w:rsidP="00AA7402">
      <w:pPr>
        <w:suppressAutoHyphens/>
        <w:spacing w:after="0" w:line="360" w:lineRule="auto"/>
        <w:ind w:left="567" w:hanging="567"/>
        <w:rPr>
          <w:rFonts w:eastAsia="Times New Roman" w:cstheme="minorHAnsi"/>
          <w:sz w:val="24"/>
          <w:szCs w:val="24"/>
          <w:lang w:eastAsia="pl-PL"/>
        </w:rPr>
      </w:pPr>
      <w:r w:rsidRPr="009F67E2">
        <w:rPr>
          <w:rFonts w:eastAsia="Times New Roman" w:cstheme="minorHAnsi"/>
          <w:sz w:val="24"/>
          <w:szCs w:val="24"/>
          <w:lang w:eastAsia="pl-PL"/>
        </w:rPr>
        <w:t>7.</w:t>
      </w:r>
      <w:r w:rsidRPr="009F67E2">
        <w:rPr>
          <w:rFonts w:eastAsia="Times New Roman" w:cstheme="minorHAnsi"/>
          <w:sz w:val="24"/>
          <w:szCs w:val="24"/>
          <w:lang w:eastAsia="pl-PL"/>
        </w:rPr>
        <w:tab/>
        <w:t>Jeżeli zostanie złożona oferta, której wybór prowadziłby do powstania u Zamawiającego obowiązku podatkowego  zgodnie z ustawą z dnia 11</w:t>
      </w:r>
      <w:r w:rsidR="00942523">
        <w:rPr>
          <w:rFonts w:eastAsia="Times New Roman" w:cstheme="minorHAnsi"/>
          <w:sz w:val="24"/>
          <w:szCs w:val="24"/>
          <w:lang w:eastAsia="pl-PL"/>
        </w:rPr>
        <w:t xml:space="preserve"> </w:t>
      </w:r>
      <w:r w:rsidRPr="009F67E2">
        <w:rPr>
          <w:rFonts w:eastAsia="Times New Roman" w:cstheme="minorHAnsi"/>
          <w:sz w:val="24"/>
          <w:szCs w:val="24"/>
          <w:lang w:eastAsia="pl-PL"/>
        </w:rPr>
        <w:t>marca 2004 r</w:t>
      </w:r>
      <w:r w:rsidR="00942523">
        <w:rPr>
          <w:rFonts w:eastAsia="Times New Roman" w:cstheme="minorHAnsi"/>
          <w:sz w:val="24"/>
          <w:szCs w:val="24"/>
          <w:lang w:eastAsia="pl-PL"/>
        </w:rPr>
        <w:br/>
      </w:r>
      <w:r w:rsidRPr="009F67E2">
        <w:rPr>
          <w:rFonts w:eastAsia="Times New Roman" w:cstheme="minorHAnsi"/>
          <w:sz w:val="24"/>
          <w:szCs w:val="24"/>
          <w:lang w:eastAsia="pl-PL"/>
        </w:rPr>
        <w:t>o podatku od towarów i usług (Dz.U. z 2018 r. poz. 2174, z późn. zm.), dla celów zastosowania kryterium ceny Zamawiający dolicza do przedstawionej w tej ofercie ceny kwotę podatku od towarów i usług, którą miałby obowiązek rozliczyć.</w:t>
      </w:r>
    </w:p>
    <w:p w14:paraId="746E08C6" w14:textId="30D23E0E" w:rsidR="009A4590" w:rsidRPr="009F67E2" w:rsidRDefault="009A4590" w:rsidP="00AA7402">
      <w:pPr>
        <w:suppressAutoHyphens/>
        <w:spacing w:after="0" w:line="360" w:lineRule="auto"/>
        <w:ind w:left="567" w:hanging="567"/>
        <w:rPr>
          <w:rFonts w:eastAsia="Times New Roman" w:cstheme="minorHAnsi"/>
          <w:sz w:val="24"/>
          <w:szCs w:val="24"/>
          <w:lang w:eastAsia="pl-PL"/>
        </w:rPr>
      </w:pPr>
      <w:r w:rsidRPr="009F67E2">
        <w:rPr>
          <w:rFonts w:eastAsia="Times New Roman" w:cstheme="minorHAnsi"/>
          <w:sz w:val="24"/>
          <w:szCs w:val="24"/>
          <w:lang w:eastAsia="pl-PL"/>
        </w:rPr>
        <w:t>8.</w:t>
      </w:r>
      <w:r w:rsidRPr="009F67E2">
        <w:rPr>
          <w:rFonts w:eastAsia="Times New Roman" w:cstheme="minorHAnsi"/>
          <w:sz w:val="24"/>
          <w:szCs w:val="24"/>
          <w:lang w:eastAsia="pl-PL"/>
        </w:rPr>
        <w:tab/>
        <w:t>W formularzu oferty (Załącznik Nr 1</w:t>
      </w:r>
      <w:r>
        <w:rPr>
          <w:rFonts w:eastAsia="Times New Roman" w:cstheme="minorHAnsi"/>
          <w:sz w:val="24"/>
          <w:szCs w:val="24"/>
          <w:lang w:eastAsia="pl-PL"/>
        </w:rPr>
        <w:t xml:space="preserve">a </w:t>
      </w:r>
      <w:r w:rsidRPr="009F67E2">
        <w:rPr>
          <w:rFonts w:eastAsia="Times New Roman" w:cstheme="minorHAnsi"/>
          <w:sz w:val="24"/>
          <w:szCs w:val="24"/>
          <w:lang w:eastAsia="pl-PL"/>
        </w:rPr>
        <w:t>do SWZ), Wykonawca ma obowiązek:</w:t>
      </w:r>
    </w:p>
    <w:p w14:paraId="3C537CD4" w14:textId="1651D4E1" w:rsidR="009A4590" w:rsidRPr="00AA7402" w:rsidRDefault="009A4590" w:rsidP="006A4842">
      <w:pPr>
        <w:pStyle w:val="Akapitzlist"/>
        <w:numPr>
          <w:ilvl w:val="1"/>
          <w:numId w:val="52"/>
        </w:numPr>
        <w:suppressAutoHyphens/>
        <w:spacing w:after="0" w:line="360" w:lineRule="auto"/>
        <w:ind w:left="567" w:hanging="567"/>
        <w:rPr>
          <w:rFonts w:eastAsia="Times New Roman" w:cstheme="minorHAnsi"/>
          <w:sz w:val="24"/>
          <w:szCs w:val="24"/>
          <w:lang w:eastAsia="pl-PL"/>
        </w:rPr>
      </w:pPr>
      <w:r w:rsidRPr="00AA7402">
        <w:rPr>
          <w:rFonts w:eastAsia="Times New Roman" w:cstheme="minorHAnsi"/>
          <w:sz w:val="24"/>
          <w:szCs w:val="24"/>
          <w:lang w:eastAsia="pl-PL"/>
        </w:rPr>
        <w:t>Poinformowania Zamawiającego, że wybór jego oferty będzie prowadził do powstania  u Zamawiającego obowiązku podatkowego</w:t>
      </w:r>
      <w:r w:rsidR="00942523">
        <w:rPr>
          <w:rFonts w:eastAsia="Times New Roman" w:cstheme="minorHAnsi"/>
          <w:sz w:val="24"/>
          <w:szCs w:val="24"/>
          <w:lang w:eastAsia="pl-PL"/>
        </w:rPr>
        <w:t>.</w:t>
      </w:r>
    </w:p>
    <w:p w14:paraId="69E8B63E" w14:textId="189470F9" w:rsidR="009A4590" w:rsidRPr="00AA7402" w:rsidRDefault="009A4590" w:rsidP="006A4842">
      <w:pPr>
        <w:pStyle w:val="Akapitzlist"/>
        <w:numPr>
          <w:ilvl w:val="1"/>
          <w:numId w:val="52"/>
        </w:numPr>
        <w:suppressAutoHyphens/>
        <w:spacing w:after="0" w:line="360" w:lineRule="auto"/>
        <w:ind w:left="567" w:hanging="567"/>
        <w:rPr>
          <w:rFonts w:eastAsia="Times New Roman" w:cstheme="minorHAnsi"/>
          <w:sz w:val="24"/>
          <w:szCs w:val="24"/>
          <w:lang w:eastAsia="pl-PL"/>
        </w:rPr>
      </w:pPr>
      <w:r w:rsidRPr="00AA7402">
        <w:rPr>
          <w:rFonts w:eastAsia="Times New Roman" w:cstheme="minorHAnsi"/>
          <w:sz w:val="24"/>
          <w:szCs w:val="24"/>
          <w:lang w:eastAsia="pl-PL"/>
        </w:rPr>
        <w:t>Wskazania nazwy rodzaju towaru lub usługi, których dostawa lub świadczenie będą prowadziły do powstania obowiązku podatkowego</w:t>
      </w:r>
      <w:r w:rsidR="00942523">
        <w:rPr>
          <w:rFonts w:eastAsia="Times New Roman" w:cstheme="minorHAnsi"/>
          <w:sz w:val="24"/>
          <w:szCs w:val="24"/>
          <w:lang w:eastAsia="pl-PL"/>
        </w:rPr>
        <w:t>.</w:t>
      </w:r>
    </w:p>
    <w:p w14:paraId="1FA45193" w14:textId="5BE16B4E" w:rsidR="009A4590" w:rsidRPr="00AA7402" w:rsidRDefault="009A4590" w:rsidP="006A4842">
      <w:pPr>
        <w:pStyle w:val="Akapitzlist"/>
        <w:numPr>
          <w:ilvl w:val="1"/>
          <w:numId w:val="52"/>
        </w:numPr>
        <w:suppressAutoHyphens/>
        <w:spacing w:after="0" w:line="360" w:lineRule="auto"/>
        <w:ind w:left="567" w:hanging="567"/>
        <w:rPr>
          <w:rFonts w:eastAsia="Times New Roman" w:cstheme="minorHAnsi"/>
          <w:sz w:val="24"/>
          <w:szCs w:val="24"/>
          <w:lang w:eastAsia="pl-PL"/>
        </w:rPr>
      </w:pPr>
      <w:r w:rsidRPr="00AA7402">
        <w:rPr>
          <w:rFonts w:eastAsia="Times New Roman" w:cstheme="minorHAnsi"/>
          <w:sz w:val="24"/>
          <w:szCs w:val="24"/>
          <w:lang w:eastAsia="pl-PL"/>
        </w:rPr>
        <w:t>Wskazania wartości towaru lub usługi objętego obowiązkiem podatkowym Zamawiającego, bez kwoty podatku</w:t>
      </w:r>
      <w:r w:rsidR="00942523">
        <w:rPr>
          <w:rFonts w:eastAsia="Times New Roman" w:cstheme="minorHAnsi"/>
          <w:sz w:val="24"/>
          <w:szCs w:val="24"/>
          <w:lang w:eastAsia="pl-PL"/>
        </w:rPr>
        <w:t>.</w:t>
      </w:r>
    </w:p>
    <w:p w14:paraId="7DDA4133" w14:textId="6200B71B" w:rsidR="009A4590" w:rsidRPr="00AA7402" w:rsidRDefault="009A4590" w:rsidP="006A4842">
      <w:pPr>
        <w:pStyle w:val="Akapitzlist"/>
        <w:numPr>
          <w:ilvl w:val="1"/>
          <w:numId w:val="52"/>
        </w:numPr>
        <w:suppressAutoHyphens/>
        <w:spacing w:after="0" w:line="360" w:lineRule="auto"/>
        <w:ind w:left="567" w:hanging="567"/>
        <w:rPr>
          <w:rFonts w:eastAsia="Times New Roman" w:cstheme="minorHAnsi"/>
          <w:sz w:val="24"/>
          <w:szCs w:val="24"/>
          <w:lang w:eastAsia="pl-PL"/>
        </w:rPr>
      </w:pPr>
      <w:r w:rsidRPr="00AA7402">
        <w:rPr>
          <w:rFonts w:eastAsia="Times New Roman" w:cstheme="minorHAnsi"/>
          <w:sz w:val="24"/>
          <w:szCs w:val="24"/>
          <w:lang w:eastAsia="pl-PL"/>
        </w:rPr>
        <w:t xml:space="preserve">Wskazania stawki podatku od towarów i usług, która zgodnie z wiedzą Wykonawcy, będzie miała zastosowanie. </w:t>
      </w:r>
    </w:p>
    <w:p w14:paraId="390448B3" w14:textId="77777777" w:rsidR="009A4590" w:rsidRPr="009F67E2" w:rsidRDefault="009A4590" w:rsidP="00AA7402">
      <w:pPr>
        <w:suppressAutoHyphens/>
        <w:spacing w:after="0" w:line="360" w:lineRule="auto"/>
        <w:ind w:left="567" w:hanging="567"/>
        <w:rPr>
          <w:rFonts w:eastAsia="Times New Roman" w:cstheme="minorHAnsi"/>
          <w:sz w:val="24"/>
          <w:szCs w:val="24"/>
          <w:lang w:eastAsia="pl-PL"/>
        </w:rPr>
      </w:pPr>
      <w:r w:rsidRPr="009F67E2">
        <w:rPr>
          <w:rFonts w:eastAsia="Times New Roman" w:cstheme="minorHAnsi"/>
          <w:sz w:val="24"/>
          <w:szCs w:val="24"/>
          <w:lang w:eastAsia="pl-PL"/>
        </w:rPr>
        <w:t>9.</w:t>
      </w:r>
      <w:r w:rsidRPr="009F67E2">
        <w:rPr>
          <w:rFonts w:eastAsia="Times New Roman" w:cstheme="minorHAnsi"/>
          <w:sz w:val="24"/>
          <w:szCs w:val="24"/>
          <w:lang w:eastAsia="pl-PL"/>
        </w:rPr>
        <w:tab/>
        <w:t>Zamawiający wybiera najkorzystniejszą ofertę w terminie związania ofertą, określonym w SWZ.</w:t>
      </w:r>
    </w:p>
    <w:p w14:paraId="7465C893" w14:textId="77777777" w:rsidR="009A4590" w:rsidRPr="009F67E2" w:rsidRDefault="009A4590" w:rsidP="00AA7402">
      <w:pPr>
        <w:suppressAutoHyphens/>
        <w:spacing w:after="0" w:line="360" w:lineRule="auto"/>
        <w:ind w:left="567" w:hanging="567"/>
        <w:rPr>
          <w:rFonts w:eastAsia="Times New Roman" w:cstheme="minorHAnsi"/>
          <w:sz w:val="24"/>
          <w:szCs w:val="24"/>
          <w:lang w:eastAsia="pl-PL"/>
        </w:rPr>
      </w:pPr>
      <w:r w:rsidRPr="009F67E2">
        <w:rPr>
          <w:rFonts w:eastAsia="Times New Roman" w:cstheme="minorHAnsi"/>
          <w:sz w:val="24"/>
          <w:szCs w:val="24"/>
          <w:lang w:eastAsia="pl-PL"/>
        </w:rPr>
        <w:lastRenderedPageBreak/>
        <w:t>10.</w:t>
      </w:r>
      <w:r w:rsidRPr="009F67E2">
        <w:rPr>
          <w:rFonts w:eastAsia="Times New Roman" w:cstheme="minorHAnsi"/>
          <w:sz w:val="24"/>
          <w:szCs w:val="24"/>
          <w:lang w:eastAsia="pl-PL"/>
        </w:rPr>
        <w:tab/>
        <w:t>Jeżeli termin związania ofertą upłynie przed wyborem najkorzystniejszej oferty Zamawiający wezwie Wykonawcę, którego oferta otrzymała najwyższą ocenę, do wyrażenia, w wyznaczonym przez Zamawiającego terminie, pisemnej zgody na wybór jego oferty.</w:t>
      </w:r>
    </w:p>
    <w:p w14:paraId="7FCCAF87" w14:textId="100C8CEE" w:rsidR="009A4590" w:rsidRDefault="009A4590" w:rsidP="00AA7402">
      <w:pPr>
        <w:suppressAutoHyphens/>
        <w:spacing w:after="0" w:line="360" w:lineRule="auto"/>
        <w:ind w:left="567" w:hanging="567"/>
        <w:rPr>
          <w:rFonts w:eastAsia="Times New Roman" w:cstheme="minorHAnsi"/>
          <w:sz w:val="24"/>
          <w:szCs w:val="24"/>
          <w:lang w:eastAsia="pl-PL"/>
        </w:rPr>
      </w:pPr>
      <w:r w:rsidRPr="009F67E2">
        <w:rPr>
          <w:rFonts w:eastAsia="Times New Roman" w:cstheme="minorHAnsi"/>
          <w:sz w:val="24"/>
          <w:szCs w:val="24"/>
          <w:lang w:eastAsia="pl-PL"/>
        </w:rPr>
        <w:t>11.</w:t>
      </w:r>
      <w:r w:rsidRPr="009F67E2">
        <w:rPr>
          <w:rFonts w:eastAsia="Times New Roman" w:cstheme="minorHAnsi"/>
          <w:sz w:val="24"/>
          <w:szCs w:val="24"/>
          <w:lang w:eastAsia="pl-PL"/>
        </w:rPr>
        <w:tab/>
        <w:t>W przypadku braku zgody, o której mowa w ust</w:t>
      </w:r>
      <w:r w:rsidR="00AA7402">
        <w:rPr>
          <w:rFonts w:eastAsia="Times New Roman" w:cstheme="minorHAnsi"/>
          <w:sz w:val="24"/>
          <w:szCs w:val="24"/>
          <w:lang w:eastAsia="pl-PL"/>
        </w:rPr>
        <w:t>.</w:t>
      </w:r>
      <w:r w:rsidRPr="009F67E2">
        <w:rPr>
          <w:rFonts w:eastAsia="Times New Roman" w:cstheme="minorHAnsi"/>
          <w:sz w:val="24"/>
          <w:szCs w:val="24"/>
          <w:lang w:eastAsia="pl-PL"/>
        </w:rPr>
        <w:t xml:space="preserve"> 10, oferta podlega odrzuceniu</w:t>
      </w:r>
      <w:r w:rsidR="00E570C7">
        <w:rPr>
          <w:rFonts w:eastAsia="Times New Roman" w:cstheme="minorHAnsi"/>
          <w:sz w:val="24"/>
          <w:szCs w:val="24"/>
          <w:lang w:eastAsia="pl-PL"/>
        </w:rPr>
        <w:t>,</w:t>
      </w:r>
      <w:r w:rsidR="00E570C7">
        <w:rPr>
          <w:rFonts w:eastAsia="Times New Roman" w:cstheme="minorHAnsi"/>
          <w:sz w:val="24"/>
          <w:szCs w:val="24"/>
          <w:lang w:eastAsia="pl-PL"/>
        </w:rPr>
        <w:br/>
      </w:r>
      <w:r w:rsidRPr="009F67E2">
        <w:rPr>
          <w:rFonts w:eastAsia="Times New Roman" w:cstheme="minorHAnsi"/>
          <w:sz w:val="24"/>
          <w:szCs w:val="24"/>
          <w:lang w:eastAsia="pl-PL"/>
        </w:rPr>
        <w:t>a Zamawiający zwraca się o wyrażenie takiej zgody do kolejnego Wykonawcy, którego oferta została najwyżej oceniona, chyba że zachodzą przesłanki do unieważnienia postępowania.</w:t>
      </w:r>
    </w:p>
    <w:bookmarkEnd w:id="8"/>
    <w:p w14:paraId="516C2013" w14:textId="77777777" w:rsidR="0064056E" w:rsidRDefault="0064056E" w:rsidP="00942523">
      <w:pPr>
        <w:spacing w:after="0" w:line="360" w:lineRule="auto"/>
        <w:contextualSpacing/>
        <w:rPr>
          <w:rFonts w:cstheme="minorHAnsi"/>
          <w:sz w:val="24"/>
          <w:szCs w:val="24"/>
        </w:rPr>
      </w:pPr>
    </w:p>
    <w:p w14:paraId="6A468DAD" w14:textId="3415150C" w:rsidR="000F09CF" w:rsidRPr="00F73748" w:rsidRDefault="00496277" w:rsidP="00E44F8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INFORMACJE O FORMALNOŚCIACH, JAKIE MUSZĄ ZOSTAĆ DOPEŁNIONE PO WYBORZE OFERTY W CELU ZAWARCIA UMOWY W SPRAWIE ZAMÓWIENIA PUBLICZNEGO </w:t>
      </w:r>
      <w:r w:rsidR="000F09CF" w:rsidRPr="00F73748">
        <w:rPr>
          <w:rFonts w:cstheme="minorHAnsi"/>
          <w:sz w:val="24"/>
          <w:szCs w:val="24"/>
        </w:rPr>
        <w:t xml:space="preserve">(art. </w:t>
      </w:r>
      <w:r w:rsidR="004E45DB">
        <w:rPr>
          <w:rFonts w:cstheme="minorHAnsi"/>
          <w:sz w:val="24"/>
          <w:szCs w:val="24"/>
        </w:rPr>
        <w:t>134</w:t>
      </w:r>
      <w:r w:rsidR="000F09CF" w:rsidRPr="00F73748">
        <w:rPr>
          <w:rFonts w:cstheme="minorHAnsi"/>
          <w:sz w:val="24"/>
          <w:szCs w:val="24"/>
        </w:rPr>
        <w:t xml:space="preserve"> ust</w:t>
      </w:r>
      <w:r w:rsidR="007D1FA7">
        <w:rPr>
          <w:rFonts w:cstheme="minorHAnsi"/>
          <w:sz w:val="24"/>
          <w:szCs w:val="24"/>
        </w:rPr>
        <w:t>.</w:t>
      </w:r>
      <w:r w:rsidR="000F09CF" w:rsidRPr="00F73748">
        <w:rPr>
          <w:rFonts w:cstheme="minorHAnsi"/>
          <w:sz w:val="24"/>
          <w:szCs w:val="24"/>
        </w:rPr>
        <w:t xml:space="preserve"> 1 pkt 1</w:t>
      </w:r>
      <w:r w:rsidR="004E45DB">
        <w:rPr>
          <w:rFonts w:cstheme="minorHAnsi"/>
          <w:sz w:val="24"/>
          <w:szCs w:val="24"/>
        </w:rPr>
        <w:t>9</w:t>
      </w:r>
      <w:r w:rsidR="000F09CF" w:rsidRPr="00F73748">
        <w:rPr>
          <w:rFonts w:cstheme="minorHAnsi"/>
          <w:sz w:val="24"/>
          <w:szCs w:val="24"/>
        </w:rPr>
        <w:t>)</w:t>
      </w:r>
      <w:r w:rsidR="0064056E">
        <w:rPr>
          <w:rFonts w:cstheme="minorHAnsi"/>
          <w:sz w:val="24"/>
          <w:szCs w:val="24"/>
        </w:rPr>
        <w:t>.</w:t>
      </w:r>
    </w:p>
    <w:p w14:paraId="2FB61FC2" w14:textId="09336C20" w:rsidR="000F09CF" w:rsidRPr="00743D78" w:rsidRDefault="000F09CF" w:rsidP="004C6075">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 xml:space="preserve">Zamawiający zawiera umową w sprawie zamówienia publicznego, z uwzględnieniem art. 577 Pzp, w terminie nie krótszym niż </w:t>
      </w:r>
      <w:r w:rsidR="00CD382E">
        <w:rPr>
          <w:rFonts w:cstheme="minorHAnsi"/>
          <w:sz w:val="24"/>
          <w:szCs w:val="24"/>
        </w:rPr>
        <w:t xml:space="preserve">10 </w:t>
      </w:r>
      <w:r w:rsidRPr="00743D78">
        <w:rPr>
          <w:rFonts w:cstheme="minorHAnsi"/>
          <w:sz w:val="24"/>
          <w:szCs w:val="24"/>
        </w:rPr>
        <w:t>dni od dnia przesłania zawiadomienia</w:t>
      </w:r>
      <w:r w:rsidRPr="00743D78">
        <w:rPr>
          <w:rFonts w:cstheme="minorHAnsi"/>
          <w:sz w:val="24"/>
          <w:szCs w:val="24"/>
        </w:rPr>
        <w:br/>
        <w:t>o wyborze najkorzystniejszej ofert, jeżeli zawiadomienie to zostało przesłane przy użyciu środków komunikacji elektroniczne, albo 1</w:t>
      </w:r>
      <w:r w:rsidR="00CD382E">
        <w:rPr>
          <w:rFonts w:cstheme="minorHAnsi"/>
          <w:sz w:val="24"/>
          <w:szCs w:val="24"/>
        </w:rPr>
        <w:t>5</w:t>
      </w:r>
      <w:r w:rsidRPr="00743D78">
        <w:rPr>
          <w:rFonts w:cstheme="minorHAnsi"/>
          <w:sz w:val="24"/>
          <w:szCs w:val="24"/>
        </w:rPr>
        <w:t xml:space="preserve"> dni, jeżeli zostało przesłane w inny sposób.</w:t>
      </w:r>
      <w:r w:rsidR="00CD382E">
        <w:rPr>
          <w:rFonts w:cstheme="minorHAnsi"/>
          <w:sz w:val="24"/>
          <w:szCs w:val="24"/>
        </w:rPr>
        <w:t xml:space="preserve"> W przypadkach wskazanych w ustawie Pzp, Zamawiający może zawrzeć umowę przed upływem ww. terminów.</w:t>
      </w:r>
    </w:p>
    <w:p w14:paraId="78ED1D41" w14:textId="77777777" w:rsidR="000F09CF" w:rsidRPr="00743D78" w:rsidRDefault="000F09CF" w:rsidP="004C6075">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743D78" w:rsidRDefault="000F09CF" w:rsidP="004C6075">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Wykonawca, którego oferta została wybrana jako najkorzystniejsza, zostanie poinformowany przez Zamawiającego o miejscu i terminie podpisania umowy.</w:t>
      </w:r>
    </w:p>
    <w:p w14:paraId="7622D0E5" w14:textId="2CA52303" w:rsidR="000F09CF" w:rsidRPr="00743D78" w:rsidRDefault="000F09CF" w:rsidP="004C6075">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Wykonawca, o którym mowa w ust</w:t>
      </w:r>
      <w:r w:rsidR="007D1FA7">
        <w:rPr>
          <w:rFonts w:cstheme="minorHAnsi"/>
          <w:sz w:val="24"/>
          <w:szCs w:val="24"/>
        </w:rPr>
        <w:t>.</w:t>
      </w:r>
      <w:r w:rsidRPr="00743D78">
        <w:rPr>
          <w:rFonts w:cstheme="minorHAnsi"/>
          <w:sz w:val="24"/>
          <w:szCs w:val="24"/>
        </w:rPr>
        <w:t xml:space="preserve"> 3, ma obowiązek zawrzeć umowę w sprawie zamówienia  na warunkach określonych w projektowanych postanowieniach umowy, które stanowią </w:t>
      </w:r>
      <w:r w:rsidRPr="00AF11DE">
        <w:rPr>
          <w:rFonts w:cstheme="minorHAnsi"/>
          <w:sz w:val="24"/>
          <w:szCs w:val="24"/>
        </w:rPr>
        <w:t>załącznik nr</w:t>
      </w:r>
      <w:r w:rsidR="00AF11DE" w:rsidRPr="00AF11DE">
        <w:rPr>
          <w:rFonts w:cstheme="minorHAnsi"/>
          <w:sz w:val="24"/>
          <w:szCs w:val="24"/>
        </w:rPr>
        <w:t xml:space="preserve"> 4 </w:t>
      </w:r>
      <w:r w:rsidRPr="00AF11DE">
        <w:rPr>
          <w:rFonts w:cstheme="minorHAnsi"/>
          <w:sz w:val="24"/>
          <w:szCs w:val="24"/>
        </w:rPr>
        <w:t>do SWZ</w:t>
      </w:r>
      <w:r w:rsidR="00AF11DE">
        <w:rPr>
          <w:rFonts w:cstheme="minorHAnsi"/>
          <w:sz w:val="24"/>
          <w:szCs w:val="24"/>
        </w:rPr>
        <w:t xml:space="preserve"> (projekt umowy </w:t>
      </w:r>
      <w:r w:rsidR="002A02EA">
        <w:rPr>
          <w:rFonts w:cstheme="minorHAnsi"/>
          <w:sz w:val="24"/>
          <w:szCs w:val="24"/>
        </w:rPr>
        <w:t xml:space="preserve">dotyczy </w:t>
      </w:r>
      <w:r w:rsidR="00AF11DE">
        <w:rPr>
          <w:rFonts w:cstheme="minorHAnsi"/>
          <w:sz w:val="24"/>
          <w:szCs w:val="24"/>
        </w:rPr>
        <w:t>wszystkich zadań</w:t>
      </w:r>
      <w:r w:rsidR="002A02EA">
        <w:rPr>
          <w:rFonts w:cstheme="minorHAnsi"/>
          <w:sz w:val="24"/>
          <w:szCs w:val="24"/>
        </w:rPr>
        <w:t>)</w:t>
      </w:r>
      <w:r w:rsidRPr="00743D78">
        <w:rPr>
          <w:rFonts w:cstheme="minorHAnsi"/>
          <w:sz w:val="24"/>
          <w:szCs w:val="24"/>
        </w:rPr>
        <w:t>. Umowa zostanie uzupełniona o zapisy wynikające ze złożonej oferty.</w:t>
      </w:r>
    </w:p>
    <w:p w14:paraId="237D30CB" w14:textId="21802198" w:rsidR="000F09CF" w:rsidRPr="00743D78" w:rsidRDefault="000F09CF" w:rsidP="004C6075">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4B9596DD" w14:textId="5206BC95" w:rsidR="00092F60" w:rsidRPr="00743D78" w:rsidRDefault="00092F60" w:rsidP="004C6075">
      <w:pPr>
        <w:numPr>
          <w:ilvl w:val="0"/>
          <w:numId w:val="19"/>
        </w:numPr>
        <w:spacing w:after="0" w:line="360" w:lineRule="auto"/>
        <w:ind w:left="567" w:hanging="567"/>
        <w:contextualSpacing/>
        <w:rPr>
          <w:rFonts w:cstheme="minorHAnsi"/>
          <w:sz w:val="24"/>
          <w:szCs w:val="24"/>
        </w:rPr>
      </w:pPr>
      <w:r w:rsidRPr="00743D78">
        <w:rPr>
          <w:rFonts w:cstheme="minorHAnsi"/>
          <w:sz w:val="24"/>
          <w:szCs w:val="24"/>
        </w:rPr>
        <w:lastRenderedPageBreak/>
        <w:t>Przed podpisaniem umowy Wykonawcy wspólnie ubiegający się o udzielnie zamówienia (w przypadku wyboru ich oferty jako najkorzystniejszej) przedstawią Zamawiającemu</w:t>
      </w:r>
      <w:r w:rsidR="00743D78" w:rsidRPr="00743D78">
        <w:rPr>
          <w:rFonts w:cstheme="minorHAnsi"/>
          <w:sz w:val="24"/>
          <w:szCs w:val="24"/>
        </w:rPr>
        <w:t xml:space="preserve"> następujące dokumenty:</w:t>
      </w:r>
    </w:p>
    <w:p w14:paraId="3EE62108" w14:textId="57FE96CD" w:rsidR="00743D78" w:rsidRPr="008C526E" w:rsidRDefault="00743D78" w:rsidP="004C6075">
      <w:pPr>
        <w:pStyle w:val="Akapitzlist"/>
        <w:numPr>
          <w:ilvl w:val="0"/>
          <w:numId w:val="27"/>
        </w:numPr>
        <w:spacing w:after="0" w:line="360" w:lineRule="auto"/>
        <w:ind w:left="567" w:hanging="567"/>
        <w:rPr>
          <w:rFonts w:cstheme="minorHAnsi"/>
          <w:sz w:val="24"/>
          <w:szCs w:val="24"/>
        </w:rPr>
      </w:pPr>
      <w:r w:rsidRPr="008C526E">
        <w:rPr>
          <w:rFonts w:cstheme="minorHAnsi"/>
          <w:sz w:val="24"/>
          <w:szCs w:val="24"/>
        </w:rPr>
        <w:t>Złożyć umowę regulującą współpracę Wykonawców wspólnie ubiegających się</w:t>
      </w:r>
      <w:r w:rsidRPr="008C526E">
        <w:rPr>
          <w:rFonts w:cstheme="minorHAnsi"/>
          <w:sz w:val="24"/>
          <w:szCs w:val="24"/>
        </w:rPr>
        <w:br/>
        <w:t>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w:t>
      </w:r>
    </w:p>
    <w:p w14:paraId="1D8E0840" w14:textId="0115D333" w:rsidR="00743D78" w:rsidRDefault="00743D78" w:rsidP="00C07FA5">
      <w:pPr>
        <w:pStyle w:val="Akapitzlist"/>
        <w:numPr>
          <w:ilvl w:val="0"/>
          <w:numId w:val="27"/>
        </w:numPr>
        <w:spacing w:after="0" w:line="360" w:lineRule="auto"/>
        <w:ind w:left="567" w:hanging="567"/>
        <w:rPr>
          <w:rFonts w:cstheme="minorHAnsi"/>
          <w:sz w:val="24"/>
          <w:szCs w:val="24"/>
        </w:rPr>
      </w:pPr>
      <w:r w:rsidRPr="008C526E">
        <w:rPr>
          <w:rFonts w:cstheme="minorHAnsi"/>
          <w:sz w:val="24"/>
          <w:szCs w:val="24"/>
        </w:rPr>
        <w:t>Przedstawić nazwy (firmy) podwykonawców, adresy oraz dokumenty potwierdzające, że występują oni w obrocie prawnym, a także wskazać sposób reprezentacji</w:t>
      </w:r>
      <w:r w:rsidRPr="008C526E">
        <w:rPr>
          <w:rFonts w:cstheme="minorHAnsi"/>
          <w:sz w:val="24"/>
          <w:szCs w:val="24"/>
        </w:rPr>
        <w:br/>
        <w:t>i szczegółowy zakres przedmiotu zamówienia, który podwykonawca będzie realizował – jeżeli Wykonawca, którego oferta została wybrana wskazał w ofercie, że część zamówienia powierzy podwykonawcom.</w:t>
      </w:r>
    </w:p>
    <w:p w14:paraId="60F0500B" w14:textId="77777777" w:rsidR="00C07FA5" w:rsidRPr="00402F29" w:rsidRDefault="00C07FA5" w:rsidP="00C07FA5">
      <w:pPr>
        <w:spacing w:after="0" w:line="360" w:lineRule="auto"/>
        <w:ind w:left="567" w:hanging="567"/>
        <w:contextualSpacing/>
        <w:rPr>
          <w:rFonts w:cstheme="minorHAnsi"/>
          <w:sz w:val="24"/>
          <w:szCs w:val="24"/>
        </w:rPr>
      </w:pPr>
      <w:r w:rsidRPr="00402F29">
        <w:rPr>
          <w:rFonts w:cstheme="minorHAnsi"/>
          <w:sz w:val="24"/>
          <w:szCs w:val="24"/>
        </w:rPr>
        <w:t>3</w:t>
      </w:r>
      <w:r>
        <w:rPr>
          <w:rFonts w:cstheme="minorHAnsi"/>
          <w:sz w:val="24"/>
          <w:szCs w:val="24"/>
        </w:rPr>
        <w:t>)</w:t>
      </w:r>
      <w:r w:rsidRPr="00402F29">
        <w:rPr>
          <w:rFonts w:cstheme="minorHAnsi"/>
          <w:sz w:val="24"/>
          <w:szCs w:val="24"/>
        </w:rPr>
        <w:t>.</w:t>
      </w:r>
      <w:r w:rsidRPr="00402F29">
        <w:rPr>
          <w:rFonts w:cstheme="minorHAnsi"/>
          <w:sz w:val="24"/>
          <w:szCs w:val="24"/>
        </w:rPr>
        <w:tab/>
        <w:t xml:space="preserve">złożenia kserokopii uprawnień osób przewidzianych do realizacji przedmiotu zamówienia oraz kserokopii aktualnego zaświadczenia o przynależności do właściwej Izby Samorządu Zawodowego: </w:t>
      </w:r>
    </w:p>
    <w:p w14:paraId="7E3B9ED1" w14:textId="77777777" w:rsidR="00C07FA5" w:rsidRPr="00402F29" w:rsidRDefault="00C07FA5" w:rsidP="00C07FA5">
      <w:pPr>
        <w:spacing w:after="0" w:line="360" w:lineRule="auto"/>
        <w:contextualSpacing/>
        <w:rPr>
          <w:rFonts w:cstheme="minorHAnsi"/>
          <w:sz w:val="24"/>
          <w:szCs w:val="24"/>
        </w:rPr>
      </w:pPr>
      <w:r w:rsidRPr="00402F29">
        <w:rPr>
          <w:rFonts w:cstheme="minorHAnsi"/>
          <w:sz w:val="24"/>
          <w:szCs w:val="24"/>
        </w:rPr>
        <w:t>a)</w:t>
      </w:r>
      <w:r w:rsidRPr="00402F29">
        <w:rPr>
          <w:rFonts w:cstheme="minorHAnsi"/>
          <w:sz w:val="24"/>
          <w:szCs w:val="24"/>
        </w:rPr>
        <w:tab/>
        <w:t>projektanta branży drogowej, posiadającego uprawnienia budowlane do projektowania w specjalności inżynieryjnej drogowej bez ograniczeń;</w:t>
      </w:r>
    </w:p>
    <w:p w14:paraId="5048BC8C" w14:textId="77777777" w:rsidR="00C07FA5" w:rsidRPr="00402F29" w:rsidRDefault="00C07FA5" w:rsidP="00C07FA5">
      <w:pPr>
        <w:spacing w:after="0" w:line="360" w:lineRule="auto"/>
        <w:contextualSpacing/>
        <w:rPr>
          <w:rFonts w:cstheme="minorHAnsi"/>
          <w:sz w:val="24"/>
          <w:szCs w:val="24"/>
        </w:rPr>
      </w:pPr>
      <w:r w:rsidRPr="00402F29">
        <w:rPr>
          <w:rFonts w:cstheme="minorHAnsi"/>
          <w:sz w:val="24"/>
          <w:szCs w:val="24"/>
        </w:rPr>
        <w:t>b)</w:t>
      </w:r>
      <w:r w:rsidRPr="00402F29">
        <w:rPr>
          <w:rFonts w:cstheme="minorHAnsi"/>
          <w:sz w:val="24"/>
          <w:szCs w:val="24"/>
        </w:rPr>
        <w:tab/>
        <w:t>projektanta branży sanitarnej, posiadającego uprawnienia budowlane do projektowania w zakresie sieci, instalacji i urządzeń cieplnych, wentylacyjnych, gazowych, wodociągowych i kanalizacyjnych bez ograniczeń,</w:t>
      </w:r>
    </w:p>
    <w:p w14:paraId="1176342F" w14:textId="77777777" w:rsidR="00C07FA5" w:rsidRPr="00402F29" w:rsidRDefault="00C07FA5" w:rsidP="00C07FA5">
      <w:pPr>
        <w:spacing w:after="0" w:line="360" w:lineRule="auto"/>
        <w:contextualSpacing/>
        <w:rPr>
          <w:rFonts w:cstheme="minorHAnsi"/>
          <w:sz w:val="24"/>
          <w:szCs w:val="24"/>
        </w:rPr>
      </w:pPr>
      <w:r w:rsidRPr="00402F29">
        <w:rPr>
          <w:rFonts w:cstheme="minorHAnsi"/>
          <w:sz w:val="24"/>
          <w:szCs w:val="24"/>
        </w:rPr>
        <w:t>c)</w:t>
      </w:r>
      <w:r w:rsidRPr="00402F29">
        <w:rPr>
          <w:rFonts w:cstheme="minorHAnsi"/>
          <w:sz w:val="24"/>
          <w:szCs w:val="24"/>
        </w:rPr>
        <w:tab/>
        <w:t>projektanta branży elektrycznej, posiadającego uprawnienia budowlane do projektowania w zakresie sieci, instalacji i urządzeń elektrycznych i elektroenergetycznych bez ograniczeń,</w:t>
      </w:r>
    </w:p>
    <w:p w14:paraId="7EBCA312" w14:textId="77777777" w:rsidR="00C07FA5" w:rsidRPr="00402F29" w:rsidRDefault="00C07FA5" w:rsidP="00C07FA5">
      <w:pPr>
        <w:spacing w:after="0" w:line="360" w:lineRule="auto"/>
        <w:contextualSpacing/>
        <w:rPr>
          <w:rFonts w:cstheme="minorHAnsi"/>
          <w:sz w:val="24"/>
          <w:szCs w:val="24"/>
        </w:rPr>
      </w:pPr>
      <w:r w:rsidRPr="00402F29">
        <w:rPr>
          <w:rFonts w:cstheme="minorHAnsi"/>
          <w:sz w:val="24"/>
          <w:szCs w:val="24"/>
        </w:rPr>
        <w:t>d)</w:t>
      </w:r>
      <w:r w:rsidRPr="00402F29">
        <w:rPr>
          <w:rFonts w:cstheme="minorHAnsi"/>
          <w:sz w:val="24"/>
          <w:szCs w:val="24"/>
        </w:rPr>
        <w:tab/>
        <w:t>projektanta branży telekomunikacyjnej, posiadającego uprawnienia do projektowania w specjalności instalacyjnej w zakresie sieci instalacji i urządzeń telekomunikacyjnych,</w:t>
      </w:r>
    </w:p>
    <w:p w14:paraId="25C8EBFE" w14:textId="77777777" w:rsidR="00C07FA5" w:rsidRPr="00402F29" w:rsidRDefault="00C07FA5" w:rsidP="00C07FA5">
      <w:pPr>
        <w:spacing w:after="0" w:line="360" w:lineRule="auto"/>
        <w:contextualSpacing/>
        <w:rPr>
          <w:rFonts w:cstheme="minorHAnsi"/>
          <w:sz w:val="24"/>
          <w:szCs w:val="24"/>
        </w:rPr>
      </w:pPr>
      <w:r w:rsidRPr="00402F29">
        <w:rPr>
          <w:rFonts w:cstheme="minorHAnsi"/>
          <w:sz w:val="24"/>
          <w:szCs w:val="24"/>
        </w:rPr>
        <w:t>e)</w:t>
      </w:r>
      <w:r w:rsidRPr="00402F29">
        <w:rPr>
          <w:rFonts w:cstheme="minorHAnsi"/>
          <w:sz w:val="24"/>
          <w:szCs w:val="24"/>
        </w:rPr>
        <w:tab/>
        <w:t xml:space="preserve">projektanta branży mostowej, posiadającego uprawnienia budowlane do projektowania w specjalności mostowej bez ograniczeń. </w:t>
      </w:r>
    </w:p>
    <w:p w14:paraId="28122BE4" w14:textId="77777777" w:rsidR="00C07FA5" w:rsidRPr="00402F29" w:rsidRDefault="00C07FA5" w:rsidP="00C07FA5">
      <w:pPr>
        <w:spacing w:after="0" w:line="360" w:lineRule="auto"/>
        <w:contextualSpacing/>
        <w:rPr>
          <w:rFonts w:cstheme="minorHAnsi"/>
          <w:sz w:val="24"/>
          <w:szCs w:val="24"/>
        </w:rPr>
      </w:pPr>
      <w:r w:rsidRPr="00402F29">
        <w:rPr>
          <w:rFonts w:cstheme="minorHAnsi"/>
          <w:sz w:val="24"/>
          <w:szCs w:val="24"/>
        </w:rPr>
        <w:t>7.</w:t>
      </w:r>
      <w:r w:rsidRPr="00402F29">
        <w:rPr>
          <w:rFonts w:cstheme="minorHAnsi"/>
          <w:sz w:val="24"/>
          <w:szCs w:val="24"/>
        </w:rPr>
        <w:tab/>
        <w:t>Niewypełnienie obowiązków, o których mowa w ust. 6 niniejszego rozdziału SWZ, w wyznaczonym przez Zamawiającego terminie spowoduje, że zawarcie umowy w sprawie zamówienia publicznego stanie się niemożliwe z przyczyn leżących po stronie Wykonawcy.</w:t>
      </w:r>
    </w:p>
    <w:p w14:paraId="5C2AA1A5" w14:textId="77777777" w:rsidR="00C07FA5" w:rsidRDefault="00C07FA5" w:rsidP="00C07FA5">
      <w:pPr>
        <w:spacing w:after="0" w:line="360" w:lineRule="auto"/>
        <w:contextualSpacing/>
        <w:rPr>
          <w:rFonts w:cstheme="minorHAnsi"/>
          <w:sz w:val="24"/>
          <w:szCs w:val="24"/>
        </w:rPr>
      </w:pPr>
      <w:r w:rsidRPr="00402F29">
        <w:rPr>
          <w:rFonts w:cstheme="minorHAnsi"/>
          <w:sz w:val="24"/>
          <w:szCs w:val="24"/>
        </w:rPr>
        <w:lastRenderedPageBreak/>
        <w:t>8.</w:t>
      </w:r>
      <w:r w:rsidRPr="00402F29">
        <w:rPr>
          <w:rFonts w:cstheme="minorHAnsi"/>
          <w:sz w:val="24"/>
          <w:szCs w:val="24"/>
        </w:rPr>
        <w:tab/>
        <w:t>Jeżeli Wykonawca, którego oferta została wybrana jako najkorzystniejsza, uchyla się od zawarcia umowy w sprawie zamówienia publicznego, Zamawiający może dokonać ponownego badania i oceny ofert spośród ofert złożonych w postępowaniu przez pozostałych Wykonawców albo unieważnić postępowanie.</w:t>
      </w:r>
    </w:p>
    <w:p w14:paraId="262B4068" w14:textId="77777777" w:rsidR="00942523" w:rsidRPr="008E2D8B" w:rsidRDefault="00942523" w:rsidP="008E2D8B">
      <w:pPr>
        <w:spacing w:after="0" w:line="360" w:lineRule="auto"/>
        <w:rPr>
          <w:rFonts w:cstheme="minorHAnsi"/>
          <w:sz w:val="24"/>
          <w:szCs w:val="24"/>
        </w:rPr>
      </w:pPr>
    </w:p>
    <w:p w14:paraId="01C40F7D" w14:textId="3C175D88" w:rsidR="004E45DB" w:rsidRDefault="004E45DB" w:rsidP="00C4737F">
      <w:pPr>
        <w:numPr>
          <w:ilvl w:val="0"/>
          <w:numId w:val="1"/>
        </w:numPr>
        <w:spacing w:after="0" w:line="360" w:lineRule="auto"/>
        <w:ind w:left="567" w:hanging="567"/>
        <w:contextualSpacing/>
        <w:rPr>
          <w:rFonts w:cstheme="minorHAnsi"/>
          <w:sz w:val="24"/>
          <w:szCs w:val="24"/>
        </w:rPr>
      </w:pPr>
      <w:r>
        <w:rPr>
          <w:rFonts w:cstheme="minorHAnsi"/>
          <w:sz w:val="24"/>
          <w:szCs w:val="24"/>
        </w:rPr>
        <w:t>PROJEKTOWANE POSTANOWIENIA UMOWY W SPRWIE ZAMÓWINIA PUBLICZNEGO, KTÓRE ZOSTANĄ WPROWADZONE DO UMOWY W SPAWIE ZAMÓWIENIA PUBLICZNEGO (art. 134 ust</w:t>
      </w:r>
      <w:r w:rsidR="007D1FA7">
        <w:rPr>
          <w:rFonts w:cstheme="minorHAnsi"/>
          <w:sz w:val="24"/>
          <w:szCs w:val="24"/>
        </w:rPr>
        <w:t>.</w:t>
      </w:r>
      <w:r>
        <w:rPr>
          <w:rFonts w:cstheme="minorHAnsi"/>
          <w:sz w:val="24"/>
          <w:szCs w:val="24"/>
        </w:rPr>
        <w:t xml:space="preserve"> 1 pkt 20)</w:t>
      </w:r>
      <w:r w:rsidR="0064056E">
        <w:rPr>
          <w:rFonts w:cstheme="minorHAnsi"/>
          <w:sz w:val="24"/>
          <w:szCs w:val="24"/>
        </w:rPr>
        <w:t>.</w:t>
      </w:r>
    </w:p>
    <w:p w14:paraId="78F366BC" w14:textId="7662EDC4" w:rsidR="008C526E" w:rsidRPr="008C526E" w:rsidRDefault="008C526E" w:rsidP="00C4737F">
      <w:pPr>
        <w:spacing w:after="0" w:line="360" w:lineRule="auto"/>
        <w:ind w:left="567" w:hanging="567"/>
        <w:jc w:val="both"/>
        <w:rPr>
          <w:rFonts w:cstheme="minorHAnsi"/>
          <w:color w:val="000000"/>
          <w:sz w:val="24"/>
          <w:szCs w:val="24"/>
        </w:rPr>
      </w:pPr>
      <w:r w:rsidRPr="003271E6">
        <w:rPr>
          <w:rFonts w:ascii="Tahoma" w:hAnsi="Tahoma" w:cs="Tahoma"/>
          <w:color w:val="000000"/>
          <w:sz w:val="20"/>
          <w:szCs w:val="20"/>
        </w:rPr>
        <w:t>1.</w:t>
      </w:r>
      <w:r w:rsidRPr="003271E6">
        <w:rPr>
          <w:rFonts w:ascii="Tahoma" w:hAnsi="Tahoma" w:cs="Tahoma"/>
          <w:color w:val="000000"/>
          <w:sz w:val="20"/>
          <w:szCs w:val="20"/>
        </w:rPr>
        <w:tab/>
      </w:r>
      <w:r w:rsidRPr="008C526E">
        <w:rPr>
          <w:rFonts w:cstheme="minorHAnsi"/>
          <w:color w:val="000000"/>
          <w:sz w:val="24"/>
          <w:szCs w:val="24"/>
        </w:rPr>
        <w:t xml:space="preserve">Wykonawca, </w:t>
      </w:r>
      <w:r>
        <w:rPr>
          <w:rFonts w:cstheme="minorHAnsi"/>
          <w:color w:val="000000"/>
          <w:sz w:val="24"/>
          <w:szCs w:val="24"/>
        </w:rPr>
        <w:t>k</w:t>
      </w:r>
      <w:r w:rsidRPr="008C526E">
        <w:rPr>
          <w:rFonts w:cstheme="minorHAnsi"/>
          <w:color w:val="000000"/>
          <w:sz w:val="24"/>
          <w:szCs w:val="24"/>
        </w:rPr>
        <w:t>tórego oferta zostanie wybrana jako najkorzystniejsza zobowiązany będzie do zawarcia umowy na warunkach określonych</w:t>
      </w:r>
      <w:r w:rsidR="00C4737F">
        <w:rPr>
          <w:rFonts w:cstheme="minorHAnsi"/>
          <w:color w:val="000000"/>
          <w:sz w:val="24"/>
          <w:szCs w:val="24"/>
        </w:rPr>
        <w:br/>
      </w:r>
      <w:r w:rsidRPr="008C526E">
        <w:rPr>
          <w:rFonts w:cstheme="minorHAnsi"/>
          <w:color w:val="000000"/>
          <w:sz w:val="24"/>
          <w:szCs w:val="24"/>
        </w:rPr>
        <w:t>w projekcie umowy</w:t>
      </w:r>
      <w:r>
        <w:rPr>
          <w:rFonts w:cstheme="minorHAnsi"/>
          <w:color w:val="000000"/>
          <w:sz w:val="24"/>
          <w:szCs w:val="24"/>
        </w:rPr>
        <w:t>.</w:t>
      </w:r>
    </w:p>
    <w:p w14:paraId="2CB92260" w14:textId="2A98695C" w:rsidR="008C526E" w:rsidRPr="00942523" w:rsidRDefault="008C526E" w:rsidP="00C4737F">
      <w:pPr>
        <w:pStyle w:val="Tekstpodstawowy"/>
        <w:spacing w:after="0" w:line="360" w:lineRule="auto"/>
        <w:ind w:left="567" w:hanging="567"/>
        <w:jc w:val="both"/>
        <w:rPr>
          <w:rFonts w:cstheme="minorHAnsi"/>
          <w:bCs/>
          <w:sz w:val="24"/>
          <w:szCs w:val="24"/>
        </w:rPr>
      </w:pPr>
      <w:r w:rsidRPr="008C526E">
        <w:rPr>
          <w:rFonts w:cstheme="minorHAnsi"/>
          <w:sz w:val="24"/>
          <w:szCs w:val="24"/>
        </w:rPr>
        <w:t>2.</w:t>
      </w:r>
      <w:r w:rsidRPr="008C526E">
        <w:rPr>
          <w:rFonts w:cstheme="minorHAnsi"/>
          <w:sz w:val="24"/>
          <w:szCs w:val="24"/>
        </w:rPr>
        <w:tab/>
        <w:t xml:space="preserve">Projekt umowy </w:t>
      </w:r>
      <w:r w:rsidRPr="008C526E">
        <w:rPr>
          <w:rFonts w:cstheme="minorHAnsi"/>
          <w:b/>
          <w:bCs/>
          <w:sz w:val="24"/>
          <w:szCs w:val="24"/>
        </w:rPr>
        <w:t xml:space="preserve"> </w:t>
      </w:r>
      <w:r w:rsidRPr="008C526E">
        <w:rPr>
          <w:rFonts w:cstheme="minorHAnsi"/>
          <w:bCs/>
          <w:sz w:val="24"/>
          <w:szCs w:val="24"/>
        </w:rPr>
        <w:t xml:space="preserve">stanowi </w:t>
      </w:r>
      <w:r w:rsidRPr="00942523">
        <w:rPr>
          <w:rFonts w:cstheme="minorHAnsi"/>
          <w:bCs/>
          <w:sz w:val="24"/>
          <w:szCs w:val="24"/>
        </w:rPr>
        <w:t>załącznik nr 4 do SWZ.</w:t>
      </w:r>
    </w:p>
    <w:p w14:paraId="2465AA74" w14:textId="6C77B797" w:rsidR="008C526E" w:rsidRPr="00942523" w:rsidRDefault="008C526E" w:rsidP="0007087B">
      <w:pPr>
        <w:pStyle w:val="Tekstpodstawowy"/>
        <w:spacing w:after="0" w:line="360" w:lineRule="auto"/>
        <w:ind w:left="567" w:hanging="567"/>
        <w:jc w:val="both"/>
        <w:rPr>
          <w:rFonts w:cstheme="minorHAnsi"/>
          <w:bCs/>
          <w:color w:val="000000"/>
          <w:sz w:val="24"/>
          <w:szCs w:val="24"/>
        </w:rPr>
      </w:pPr>
      <w:r w:rsidRPr="00942523">
        <w:rPr>
          <w:rFonts w:cstheme="minorHAnsi"/>
          <w:bCs/>
          <w:sz w:val="24"/>
          <w:szCs w:val="24"/>
        </w:rPr>
        <w:t>3.</w:t>
      </w:r>
      <w:r w:rsidRPr="00942523">
        <w:rPr>
          <w:rFonts w:cstheme="minorHAnsi"/>
          <w:bCs/>
          <w:sz w:val="24"/>
          <w:szCs w:val="24"/>
        </w:rPr>
        <w:tab/>
      </w:r>
      <w:r w:rsidR="00AC0F1E" w:rsidRPr="00942523">
        <w:rPr>
          <w:rFonts w:cstheme="minorHAnsi"/>
          <w:bCs/>
          <w:sz w:val="24"/>
          <w:szCs w:val="24"/>
        </w:rPr>
        <w:t>Zmiany umowy zostały zawarte we wzorze umowy.</w:t>
      </w:r>
    </w:p>
    <w:p w14:paraId="711B0225" w14:textId="77777777" w:rsidR="008C526E" w:rsidRDefault="008C526E" w:rsidP="008C526E">
      <w:pPr>
        <w:spacing w:after="0" w:line="360" w:lineRule="auto"/>
        <w:ind w:left="567"/>
        <w:contextualSpacing/>
        <w:rPr>
          <w:rFonts w:cstheme="minorHAnsi"/>
          <w:sz w:val="24"/>
          <w:szCs w:val="24"/>
        </w:rPr>
      </w:pPr>
    </w:p>
    <w:p w14:paraId="61B9EAE6" w14:textId="676C0212" w:rsidR="000F09CF" w:rsidRPr="00F73748" w:rsidRDefault="00496277" w:rsidP="00E44F8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POUCZENI</w:t>
      </w:r>
      <w:r w:rsidR="00C4737F">
        <w:rPr>
          <w:rFonts w:cstheme="minorHAnsi"/>
          <w:sz w:val="24"/>
          <w:szCs w:val="24"/>
        </w:rPr>
        <w:t>E</w:t>
      </w:r>
      <w:r w:rsidRPr="00F73748">
        <w:rPr>
          <w:rFonts w:cstheme="minorHAnsi"/>
          <w:sz w:val="24"/>
          <w:szCs w:val="24"/>
        </w:rPr>
        <w:t xml:space="preserve"> O ŚRODKACH OCHRONY PRAWNEJ PRZYSŁUGUJĄCYCH WYKONAWCY</w:t>
      </w:r>
      <w:r w:rsidR="000F09CF" w:rsidRPr="00F73748">
        <w:rPr>
          <w:rFonts w:cstheme="minorHAnsi"/>
          <w:sz w:val="24"/>
          <w:szCs w:val="24"/>
        </w:rPr>
        <w:t xml:space="preserve"> (art. </w:t>
      </w:r>
      <w:r w:rsidR="004E45DB">
        <w:rPr>
          <w:rFonts w:cstheme="minorHAnsi"/>
          <w:sz w:val="24"/>
          <w:szCs w:val="24"/>
        </w:rPr>
        <w:t>134</w:t>
      </w:r>
      <w:r w:rsidR="000F09CF" w:rsidRPr="00F73748">
        <w:rPr>
          <w:rFonts w:cstheme="minorHAnsi"/>
          <w:sz w:val="24"/>
          <w:szCs w:val="24"/>
        </w:rPr>
        <w:t xml:space="preserve"> ust</w:t>
      </w:r>
      <w:r w:rsidR="007D1FA7">
        <w:rPr>
          <w:rFonts w:cstheme="minorHAnsi"/>
          <w:sz w:val="24"/>
          <w:szCs w:val="24"/>
        </w:rPr>
        <w:t>.</w:t>
      </w:r>
      <w:r w:rsidR="000F09CF" w:rsidRPr="00F73748">
        <w:rPr>
          <w:rFonts w:cstheme="minorHAnsi"/>
          <w:sz w:val="24"/>
          <w:szCs w:val="24"/>
        </w:rPr>
        <w:t xml:space="preserve"> 1 pkt </w:t>
      </w:r>
      <w:r w:rsidR="004E45DB">
        <w:rPr>
          <w:rFonts w:cstheme="minorHAnsi"/>
          <w:sz w:val="24"/>
          <w:szCs w:val="24"/>
        </w:rPr>
        <w:t>21</w:t>
      </w:r>
      <w:r w:rsidR="000F09CF" w:rsidRPr="00F73748">
        <w:rPr>
          <w:rFonts w:cstheme="minorHAnsi"/>
          <w:sz w:val="24"/>
          <w:szCs w:val="24"/>
        </w:rPr>
        <w:t>)</w:t>
      </w:r>
      <w:r w:rsidR="0064056E">
        <w:rPr>
          <w:rFonts w:cstheme="minorHAnsi"/>
          <w:sz w:val="24"/>
          <w:szCs w:val="24"/>
        </w:rPr>
        <w:t>.</w:t>
      </w:r>
    </w:p>
    <w:p w14:paraId="34756753" w14:textId="77777777" w:rsidR="000F09CF" w:rsidRPr="000F09CF" w:rsidRDefault="000F09CF" w:rsidP="004C6075">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Środki ochrony prawnej przysługują Wykonawcy jeżeli ma lub miał interes w uzyskaniu zamówienia oraz poniósł lub może ponieść szkodę w wyniku naruszenia przez Zamawiającego  przepisów Pzp.</w:t>
      </w:r>
    </w:p>
    <w:p w14:paraId="1709B8F7" w14:textId="77777777" w:rsidR="000F09CF" w:rsidRPr="000F09CF" w:rsidRDefault="000F09CF" w:rsidP="004C6075">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przysługuje na:</w:t>
      </w:r>
    </w:p>
    <w:p w14:paraId="6B099F17" w14:textId="51CC6815" w:rsidR="000F09CF" w:rsidRPr="000F09CF" w:rsidRDefault="000F09CF" w:rsidP="006A4842">
      <w:pPr>
        <w:numPr>
          <w:ilvl w:val="1"/>
          <w:numId w:val="53"/>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r w:rsidR="00942523">
        <w:rPr>
          <w:rFonts w:cstheme="minorHAnsi"/>
          <w:sz w:val="24"/>
          <w:szCs w:val="24"/>
        </w:rPr>
        <w:t>.</w:t>
      </w:r>
    </w:p>
    <w:p w14:paraId="6B291A82" w14:textId="764A2C8C" w:rsidR="000F09CF" w:rsidRDefault="000F09CF" w:rsidP="006A4842">
      <w:pPr>
        <w:numPr>
          <w:ilvl w:val="1"/>
          <w:numId w:val="53"/>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169BF2A5" w14:textId="5C7F2634" w:rsidR="00AC0F1E" w:rsidRPr="000F09CF" w:rsidRDefault="00AC0F1E" w:rsidP="006A4842">
      <w:pPr>
        <w:numPr>
          <w:ilvl w:val="1"/>
          <w:numId w:val="53"/>
        </w:numPr>
        <w:spacing w:after="0" w:line="360" w:lineRule="auto"/>
        <w:ind w:left="567" w:hanging="567"/>
        <w:contextualSpacing/>
        <w:rPr>
          <w:rFonts w:cstheme="minorHAnsi"/>
          <w:sz w:val="24"/>
          <w:szCs w:val="24"/>
        </w:rPr>
      </w:pPr>
      <w:r>
        <w:rPr>
          <w:rFonts w:cstheme="minorHAnsi"/>
          <w:sz w:val="24"/>
          <w:szCs w:val="24"/>
        </w:rPr>
        <w:t>Zaniechanie przeprowadzenia postępowania  o udzielenie zamówienia lub zorganizowania konkursu na podstawie ustawy, mimo że Zamawiający był do tego zobowiązany.</w:t>
      </w:r>
    </w:p>
    <w:p w14:paraId="22EACF76" w14:textId="7846302B" w:rsidR="000F09CF" w:rsidRPr="000F09CF" w:rsidRDefault="000F09CF" w:rsidP="004C6075">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p>
    <w:p w14:paraId="25259A71" w14:textId="77777777" w:rsidR="000F09CF" w:rsidRPr="000F09CF" w:rsidRDefault="000F09CF" w:rsidP="006A4842">
      <w:pPr>
        <w:numPr>
          <w:ilvl w:val="1"/>
          <w:numId w:val="54"/>
        </w:numPr>
        <w:spacing w:after="0" w:line="360" w:lineRule="auto"/>
        <w:ind w:left="567" w:hanging="567"/>
        <w:contextualSpacing/>
        <w:rPr>
          <w:rFonts w:cstheme="minorHAnsi"/>
          <w:sz w:val="24"/>
          <w:szCs w:val="24"/>
        </w:rPr>
      </w:pPr>
      <w:r w:rsidRPr="000F09CF">
        <w:rPr>
          <w:rFonts w:cstheme="minorHAnsi"/>
          <w:sz w:val="24"/>
          <w:szCs w:val="24"/>
        </w:rPr>
        <w:t>Odwołujący przekazuje kopię odwołania Zamawiającemu przed upływem terminu do wniesienia odwołania w taki sposób, aby mógł się on zapoznać z jego treścią przed upływem tego terminu.</w:t>
      </w:r>
    </w:p>
    <w:p w14:paraId="6FCD9D1C" w14:textId="14102709" w:rsidR="000F09CF" w:rsidRPr="000F09CF" w:rsidRDefault="000F09CF" w:rsidP="004C6075">
      <w:pPr>
        <w:numPr>
          <w:ilvl w:val="0"/>
          <w:numId w:val="20"/>
        </w:numPr>
        <w:spacing w:after="0" w:line="360" w:lineRule="auto"/>
        <w:ind w:left="567" w:hanging="567"/>
        <w:contextualSpacing/>
        <w:rPr>
          <w:rFonts w:cstheme="minorHAnsi"/>
          <w:sz w:val="24"/>
          <w:szCs w:val="24"/>
        </w:rPr>
      </w:pPr>
      <w:r w:rsidRPr="000F09CF">
        <w:rPr>
          <w:rFonts w:cstheme="minorHAnsi"/>
          <w:sz w:val="24"/>
          <w:szCs w:val="24"/>
        </w:rPr>
        <w:lastRenderedPageBreak/>
        <w:t>Na orzeczenie Krajowej Izby Odwoławczej oraz postanowienie Prezesa Krajowej Izby Odwoławczej, o którym mowa w art. 519 ust</w:t>
      </w:r>
      <w:r w:rsidR="007D1FA7">
        <w:rPr>
          <w:rFonts w:cstheme="minorHAnsi"/>
          <w:sz w:val="24"/>
          <w:szCs w:val="24"/>
        </w:rPr>
        <w:t>.</w:t>
      </w:r>
      <w:r w:rsidRPr="000F09CF">
        <w:rPr>
          <w:rFonts w:cstheme="minorHAnsi"/>
          <w:sz w:val="24"/>
          <w:szCs w:val="24"/>
        </w:rPr>
        <w:t xml:space="preserve"> 1 Pzp,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4C6075">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Szczegółowe informacje dotyczące środków ochrony Prawnej określone są w Dziale IX „Środki ochrony prawnej” Pzp.</w:t>
      </w:r>
    </w:p>
    <w:p w14:paraId="30507862" w14:textId="1A271109" w:rsidR="000F09CF" w:rsidRDefault="000F09CF" w:rsidP="000F09CF">
      <w:pPr>
        <w:spacing w:after="0" w:line="360" w:lineRule="auto"/>
        <w:contextualSpacing/>
        <w:rPr>
          <w:rFonts w:cstheme="minorHAnsi"/>
          <w:sz w:val="24"/>
          <w:szCs w:val="24"/>
        </w:rPr>
      </w:pPr>
    </w:p>
    <w:p w14:paraId="1450A58B" w14:textId="7341B3B8" w:rsidR="000F09CF" w:rsidRPr="00F73748" w:rsidRDefault="000F09CF" w:rsidP="000F09CF">
      <w:pPr>
        <w:spacing w:after="0" w:line="360" w:lineRule="auto"/>
        <w:jc w:val="both"/>
        <w:rPr>
          <w:rFonts w:cstheme="minorHAnsi"/>
          <w:sz w:val="24"/>
          <w:szCs w:val="24"/>
        </w:rPr>
      </w:pPr>
      <w:r w:rsidRPr="00F73748">
        <w:rPr>
          <w:rFonts w:cstheme="minorHAnsi"/>
          <w:sz w:val="24"/>
          <w:szCs w:val="24"/>
        </w:rPr>
        <w:t>DZIAŁ B SWZ</w:t>
      </w:r>
    </w:p>
    <w:p w14:paraId="3A989315" w14:textId="0A4F5324" w:rsidR="00A75498" w:rsidRDefault="00A75498" w:rsidP="000F09CF">
      <w:pPr>
        <w:spacing w:after="0" w:line="360" w:lineRule="auto"/>
        <w:jc w:val="both"/>
        <w:rPr>
          <w:rFonts w:cstheme="minorHAnsi"/>
          <w:b/>
          <w:bCs/>
          <w:sz w:val="24"/>
          <w:szCs w:val="24"/>
          <w:u w:val="single"/>
        </w:rPr>
      </w:pPr>
    </w:p>
    <w:p w14:paraId="0ED00585" w14:textId="35985A4F" w:rsidR="00A75498" w:rsidRPr="00F73748" w:rsidRDefault="00A75498" w:rsidP="004C6075">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t>PODSTAWY WYKLUCZENIA, O KTÓRYCH MOWA W ART. 109 ust</w:t>
      </w:r>
      <w:r w:rsidR="007D1FA7">
        <w:rPr>
          <w:rFonts w:cstheme="minorHAnsi"/>
          <w:sz w:val="24"/>
          <w:szCs w:val="24"/>
        </w:rPr>
        <w:t>.</w:t>
      </w:r>
      <w:r w:rsidRPr="00F73748">
        <w:rPr>
          <w:rFonts w:cstheme="minorHAnsi"/>
          <w:sz w:val="24"/>
          <w:szCs w:val="24"/>
        </w:rPr>
        <w:t xml:space="preserve"> 1, JEŻELI ZAMAWIAJĄCY JE PRZEWIDUJE (art. </w:t>
      </w:r>
      <w:r w:rsidR="004E45DB">
        <w:rPr>
          <w:rFonts w:cstheme="minorHAnsi"/>
          <w:sz w:val="24"/>
          <w:szCs w:val="24"/>
        </w:rPr>
        <w:t>134</w:t>
      </w:r>
      <w:r w:rsidRPr="00F73748">
        <w:rPr>
          <w:rFonts w:cstheme="minorHAnsi"/>
          <w:sz w:val="24"/>
          <w:szCs w:val="24"/>
        </w:rPr>
        <w:t xml:space="preserve"> ust</w:t>
      </w:r>
      <w:r w:rsidR="007D1FA7">
        <w:rPr>
          <w:rFonts w:cstheme="minorHAnsi"/>
          <w:sz w:val="24"/>
          <w:szCs w:val="24"/>
        </w:rPr>
        <w:t>.</w:t>
      </w:r>
      <w:r w:rsidRPr="00F73748">
        <w:rPr>
          <w:rFonts w:cstheme="minorHAnsi"/>
          <w:sz w:val="24"/>
          <w:szCs w:val="24"/>
        </w:rPr>
        <w:t xml:space="preserve"> 2 pkt 1)</w:t>
      </w:r>
      <w:r w:rsidR="0064056E">
        <w:rPr>
          <w:rFonts w:cstheme="minorHAnsi"/>
          <w:sz w:val="24"/>
          <w:szCs w:val="24"/>
        </w:rPr>
        <w:t>.</w:t>
      </w:r>
    </w:p>
    <w:p w14:paraId="2F954D6D" w14:textId="7B9DAF85" w:rsidR="00A75498"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w:t>
      </w:r>
      <w:r w:rsidR="007D1FA7">
        <w:rPr>
          <w:rFonts w:cstheme="minorHAnsi"/>
          <w:sz w:val="24"/>
          <w:szCs w:val="24"/>
        </w:rPr>
        <w:t>.</w:t>
      </w:r>
      <w:r w:rsidRPr="00F73748">
        <w:rPr>
          <w:rFonts w:cstheme="minorHAnsi"/>
          <w:sz w:val="24"/>
          <w:szCs w:val="24"/>
        </w:rPr>
        <w:t xml:space="preserve"> 1 </w:t>
      </w:r>
      <w:r w:rsidR="00942523">
        <w:rPr>
          <w:rFonts w:cstheme="minorHAnsi"/>
          <w:sz w:val="24"/>
          <w:szCs w:val="24"/>
        </w:rPr>
        <w:t>Pzp</w:t>
      </w:r>
      <w:r w:rsidRPr="00F73748">
        <w:rPr>
          <w:rFonts w:cstheme="minorHAnsi"/>
          <w:sz w:val="24"/>
          <w:szCs w:val="24"/>
        </w:rPr>
        <w:t>.</w:t>
      </w:r>
    </w:p>
    <w:p w14:paraId="4CD624B0" w14:textId="77777777" w:rsidR="00E9293B" w:rsidRPr="00F73748" w:rsidRDefault="00E9293B" w:rsidP="00A75498">
      <w:pPr>
        <w:spacing w:after="0" w:line="360" w:lineRule="auto"/>
        <w:rPr>
          <w:rFonts w:cstheme="minorHAnsi"/>
          <w:sz w:val="24"/>
          <w:szCs w:val="24"/>
        </w:rPr>
      </w:pPr>
    </w:p>
    <w:p w14:paraId="7611A8A3" w14:textId="30CD6683" w:rsidR="00103599" w:rsidRPr="004E45DB" w:rsidRDefault="00175141" w:rsidP="004C6075">
      <w:pPr>
        <w:pStyle w:val="Akapitzlist"/>
        <w:numPr>
          <w:ilvl w:val="0"/>
          <w:numId w:val="21"/>
        </w:numPr>
        <w:spacing w:after="0" w:line="360" w:lineRule="auto"/>
        <w:ind w:left="567" w:hanging="567"/>
        <w:rPr>
          <w:rFonts w:cstheme="minorHAnsi"/>
          <w:sz w:val="24"/>
          <w:szCs w:val="24"/>
        </w:rPr>
      </w:pPr>
      <w:r w:rsidRPr="004E45DB">
        <w:rPr>
          <w:rFonts w:cstheme="minorHAnsi"/>
          <w:sz w:val="24"/>
          <w:szCs w:val="24"/>
        </w:rPr>
        <w:t xml:space="preserve">OPIS CZĘŚCI ZAMÓWIENIA, JEŻELI ZAMAWIAJĄCY DOPUSZCZA SKŁADANIE OFERT CZĘŚCIOWYCH (art. </w:t>
      </w:r>
      <w:r w:rsidR="004E45DB">
        <w:rPr>
          <w:rFonts w:cstheme="minorHAnsi"/>
          <w:sz w:val="24"/>
          <w:szCs w:val="24"/>
        </w:rPr>
        <w:t>134</w:t>
      </w:r>
      <w:r w:rsidRPr="004E45DB">
        <w:rPr>
          <w:rFonts w:cstheme="minorHAnsi"/>
          <w:sz w:val="24"/>
          <w:szCs w:val="24"/>
        </w:rPr>
        <w:t xml:space="preserve"> ust</w:t>
      </w:r>
      <w:r w:rsidR="007D1FA7">
        <w:rPr>
          <w:rFonts w:cstheme="minorHAnsi"/>
          <w:sz w:val="24"/>
          <w:szCs w:val="24"/>
        </w:rPr>
        <w:t>.</w:t>
      </w:r>
      <w:r w:rsidRPr="004E45DB">
        <w:rPr>
          <w:rFonts w:cstheme="minorHAnsi"/>
          <w:sz w:val="24"/>
          <w:szCs w:val="24"/>
        </w:rPr>
        <w:t xml:space="preserve"> 2 pkt </w:t>
      </w:r>
      <w:r w:rsidR="004E45DB">
        <w:rPr>
          <w:rFonts w:cstheme="minorHAnsi"/>
          <w:sz w:val="24"/>
          <w:szCs w:val="24"/>
        </w:rPr>
        <w:t>2</w:t>
      </w:r>
      <w:r w:rsidRPr="004E45DB">
        <w:rPr>
          <w:rFonts w:cstheme="minorHAnsi"/>
          <w:sz w:val="24"/>
          <w:szCs w:val="24"/>
        </w:rPr>
        <w:t>)</w:t>
      </w:r>
      <w:r w:rsidR="0064056E">
        <w:rPr>
          <w:rFonts w:cstheme="minorHAnsi"/>
          <w:sz w:val="24"/>
          <w:szCs w:val="24"/>
        </w:rPr>
        <w:t>.</w:t>
      </w:r>
    </w:p>
    <w:p w14:paraId="16EB817F" w14:textId="360A4E37" w:rsidR="00E9293B" w:rsidRPr="00C4737F" w:rsidRDefault="00E9293B" w:rsidP="00C4737F">
      <w:pPr>
        <w:pStyle w:val="Akapitzlist"/>
        <w:numPr>
          <w:ilvl w:val="0"/>
          <w:numId w:val="28"/>
        </w:numPr>
        <w:tabs>
          <w:tab w:val="left" w:pos="567"/>
        </w:tabs>
        <w:spacing w:after="0" w:line="360" w:lineRule="auto"/>
        <w:ind w:left="567" w:hanging="567"/>
        <w:rPr>
          <w:rFonts w:cstheme="minorHAnsi"/>
          <w:sz w:val="24"/>
          <w:szCs w:val="24"/>
        </w:rPr>
      </w:pPr>
      <w:r>
        <w:rPr>
          <w:rFonts w:cstheme="minorHAnsi"/>
          <w:sz w:val="24"/>
          <w:szCs w:val="24"/>
        </w:rPr>
        <w:t xml:space="preserve">Zamawiający </w:t>
      </w:r>
      <w:r w:rsidR="001D208E">
        <w:rPr>
          <w:rFonts w:cstheme="minorHAnsi"/>
          <w:sz w:val="24"/>
          <w:szCs w:val="24"/>
        </w:rPr>
        <w:t xml:space="preserve">nie </w:t>
      </w:r>
      <w:r>
        <w:rPr>
          <w:rFonts w:cstheme="minorHAnsi"/>
          <w:sz w:val="24"/>
          <w:szCs w:val="24"/>
        </w:rPr>
        <w:t xml:space="preserve">podzielił </w:t>
      </w:r>
      <w:r w:rsidR="001D208E">
        <w:rPr>
          <w:rFonts w:cstheme="minorHAnsi"/>
          <w:sz w:val="24"/>
          <w:szCs w:val="24"/>
        </w:rPr>
        <w:t>zamówienia objętego tym postępowaniem na części</w:t>
      </w:r>
      <w:r w:rsidR="00AB5B4D">
        <w:rPr>
          <w:rFonts w:cstheme="minorHAnsi"/>
          <w:sz w:val="24"/>
          <w:szCs w:val="24"/>
        </w:rPr>
        <w:t xml:space="preserve">. </w:t>
      </w:r>
    </w:p>
    <w:p w14:paraId="63D3A0B4" w14:textId="16351FEE" w:rsidR="00E9293B" w:rsidRDefault="00E9293B" w:rsidP="00C4737F">
      <w:pPr>
        <w:pStyle w:val="Akapitzlist"/>
        <w:numPr>
          <w:ilvl w:val="0"/>
          <w:numId w:val="28"/>
        </w:numPr>
        <w:tabs>
          <w:tab w:val="left" w:pos="567"/>
        </w:tabs>
        <w:spacing w:after="0" w:line="360" w:lineRule="auto"/>
        <w:ind w:left="567" w:hanging="567"/>
        <w:rPr>
          <w:rFonts w:cstheme="minorHAnsi"/>
          <w:sz w:val="24"/>
          <w:szCs w:val="24"/>
        </w:rPr>
      </w:pPr>
      <w:r>
        <w:rPr>
          <w:rFonts w:cstheme="minorHAnsi"/>
          <w:sz w:val="24"/>
          <w:szCs w:val="24"/>
        </w:rPr>
        <w:t xml:space="preserve">Zamawiający </w:t>
      </w:r>
      <w:r w:rsidR="00AB5B4D">
        <w:rPr>
          <w:rFonts w:cstheme="minorHAnsi"/>
          <w:sz w:val="24"/>
          <w:szCs w:val="24"/>
        </w:rPr>
        <w:t xml:space="preserve">nie dopuszcza </w:t>
      </w:r>
      <w:r>
        <w:rPr>
          <w:rFonts w:cstheme="minorHAnsi"/>
          <w:sz w:val="24"/>
          <w:szCs w:val="24"/>
        </w:rPr>
        <w:t>składani</w:t>
      </w:r>
      <w:r w:rsidR="00AB5B4D">
        <w:rPr>
          <w:rFonts w:cstheme="minorHAnsi"/>
          <w:sz w:val="24"/>
          <w:szCs w:val="24"/>
        </w:rPr>
        <w:t>a</w:t>
      </w:r>
      <w:r>
        <w:rPr>
          <w:rFonts w:cstheme="minorHAnsi"/>
          <w:sz w:val="24"/>
          <w:szCs w:val="24"/>
        </w:rPr>
        <w:t xml:space="preserve"> ofert częściowych</w:t>
      </w:r>
      <w:r w:rsidR="00AB5B4D">
        <w:rPr>
          <w:rFonts w:cstheme="minorHAnsi"/>
          <w:sz w:val="24"/>
          <w:szCs w:val="24"/>
        </w:rPr>
        <w:t>.</w:t>
      </w:r>
    </w:p>
    <w:p w14:paraId="48C902BD" w14:textId="713493D9" w:rsidR="00E9293B" w:rsidRPr="00E17364" w:rsidRDefault="00E9293B" w:rsidP="00C4737F">
      <w:pPr>
        <w:pStyle w:val="Akapitzlist"/>
        <w:numPr>
          <w:ilvl w:val="0"/>
          <w:numId w:val="28"/>
        </w:numPr>
        <w:tabs>
          <w:tab w:val="left" w:pos="567"/>
        </w:tabs>
        <w:spacing w:after="0" w:line="360" w:lineRule="auto"/>
        <w:ind w:left="567" w:hanging="567"/>
        <w:rPr>
          <w:rFonts w:cstheme="minorHAnsi"/>
          <w:sz w:val="24"/>
          <w:szCs w:val="24"/>
        </w:rPr>
      </w:pPr>
      <w:r>
        <w:rPr>
          <w:rFonts w:cstheme="minorHAnsi"/>
          <w:sz w:val="24"/>
          <w:szCs w:val="24"/>
        </w:rPr>
        <w:t>Szczegółowy opis zamówienia</w:t>
      </w:r>
      <w:r w:rsidR="00AB5B4D">
        <w:rPr>
          <w:rFonts w:cstheme="minorHAnsi"/>
          <w:sz w:val="24"/>
          <w:szCs w:val="24"/>
        </w:rPr>
        <w:t xml:space="preserve"> </w:t>
      </w:r>
      <w:r>
        <w:rPr>
          <w:rFonts w:cstheme="minorHAnsi"/>
          <w:sz w:val="24"/>
          <w:szCs w:val="24"/>
        </w:rPr>
        <w:t>został zawarty w załączniku nr 3 do SWZ.</w:t>
      </w:r>
    </w:p>
    <w:p w14:paraId="02B06AF8" w14:textId="52E272F3" w:rsidR="00175141" w:rsidRPr="004E45DB" w:rsidRDefault="00175141" w:rsidP="004C6075">
      <w:pPr>
        <w:pStyle w:val="Akapitzlist"/>
        <w:numPr>
          <w:ilvl w:val="0"/>
          <w:numId w:val="21"/>
        </w:numPr>
        <w:spacing w:after="0" w:line="360" w:lineRule="auto"/>
        <w:ind w:left="567" w:hanging="567"/>
        <w:rPr>
          <w:rFonts w:cstheme="minorHAnsi"/>
          <w:sz w:val="24"/>
          <w:szCs w:val="24"/>
        </w:rPr>
      </w:pPr>
      <w:r w:rsidRPr="004E45DB">
        <w:rPr>
          <w:rFonts w:cstheme="minorHAnsi"/>
          <w:sz w:val="24"/>
          <w:szCs w:val="24"/>
        </w:rPr>
        <w:t xml:space="preserve">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w:t>
      </w:r>
      <w:r w:rsidR="004E45DB">
        <w:rPr>
          <w:rFonts w:cstheme="minorHAnsi"/>
          <w:sz w:val="24"/>
          <w:szCs w:val="24"/>
        </w:rPr>
        <w:t>134</w:t>
      </w:r>
      <w:r w:rsidRPr="004E45DB">
        <w:rPr>
          <w:rFonts w:cstheme="minorHAnsi"/>
          <w:sz w:val="24"/>
          <w:szCs w:val="24"/>
        </w:rPr>
        <w:t xml:space="preserve"> ust</w:t>
      </w:r>
      <w:r w:rsidR="007D1FA7">
        <w:rPr>
          <w:rFonts w:cstheme="minorHAnsi"/>
          <w:sz w:val="24"/>
          <w:szCs w:val="24"/>
        </w:rPr>
        <w:t>.</w:t>
      </w:r>
      <w:r w:rsidRPr="004E45DB">
        <w:rPr>
          <w:rFonts w:cstheme="minorHAnsi"/>
          <w:sz w:val="24"/>
          <w:szCs w:val="24"/>
        </w:rPr>
        <w:t xml:space="preserve"> 2 pkt </w:t>
      </w:r>
      <w:r w:rsidR="004E45DB">
        <w:rPr>
          <w:rFonts w:cstheme="minorHAnsi"/>
          <w:sz w:val="24"/>
          <w:szCs w:val="24"/>
        </w:rPr>
        <w:t>3</w:t>
      </w:r>
      <w:r w:rsidRPr="004E45DB">
        <w:rPr>
          <w:rFonts w:cstheme="minorHAnsi"/>
          <w:sz w:val="24"/>
          <w:szCs w:val="24"/>
        </w:rPr>
        <w:t>)</w:t>
      </w:r>
      <w:r w:rsidR="0064056E">
        <w:rPr>
          <w:rFonts w:cstheme="minorHAnsi"/>
          <w:sz w:val="24"/>
          <w:szCs w:val="24"/>
        </w:rPr>
        <w:t>.</w:t>
      </w:r>
    </w:p>
    <w:p w14:paraId="4F01562F" w14:textId="6D64AF47" w:rsidR="00E9293B" w:rsidRPr="00F73748" w:rsidRDefault="00AB5B4D" w:rsidP="00175141">
      <w:pPr>
        <w:spacing w:after="0" w:line="360" w:lineRule="auto"/>
        <w:contextualSpacing/>
        <w:rPr>
          <w:rFonts w:cstheme="minorHAnsi"/>
          <w:sz w:val="24"/>
          <w:szCs w:val="24"/>
        </w:rPr>
      </w:pPr>
      <w:r>
        <w:rPr>
          <w:rFonts w:cstheme="minorHAnsi"/>
          <w:sz w:val="24"/>
          <w:szCs w:val="24"/>
        </w:rPr>
        <w:t xml:space="preserve">Nie dotyczy </w:t>
      </w:r>
    </w:p>
    <w:p w14:paraId="28430E68" w14:textId="5460B96E" w:rsidR="001A5A73" w:rsidRDefault="001A5A73" w:rsidP="004C6075">
      <w:pPr>
        <w:numPr>
          <w:ilvl w:val="0"/>
          <w:numId w:val="21"/>
        </w:numPr>
        <w:spacing w:after="0" w:line="360" w:lineRule="auto"/>
        <w:ind w:left="567" w:hanging="567"/>
        <w:contextualSpacing/>
        <w:rPr>
          <w:rFonts w:cstheme="minorHAnsi"/>
          <w:sz w:val="24"/>
          <w:szCs w:val="24"/>
        </w:rPr>
      </w:pPr>
      <w:r>
        <w:rPr>
          <w:rFonts w:cstheme="minorHAnsi"/>
          <w:sz w:val="24"/>
          <w:szCs w:val="24"/>
        </w:rPr>
        <w:t>WYMAGANIA DOTYCZĄCE WADIUM (art. 134 ust</w:t>
      </w:r>
      <w:r w:rsidR="007D1FA7">
        <w:rPr>
          <w:rFonts w:cstheme="minorHAnsi"/>
          <w:sz w:val="24"/>
          <w:szCs w:val="24"/>
        </w:rPr>
        <w:t>.</w:t>
      </w:r>
      <w:r>
        <w:rPr>
          <w:rFonts w:cstheme="minorHAnsi"/>
          <w:sz w:val="24"/>
          <w:szCs w:val="24"/>
        </w:rPr>
        <w:t xml:space="preserve"> 2 pkt 4)</w:t>
      </w:r>
      <w:r w:rsidR="0064056E">
        <w:rPr>
          <w:rFonts w:cstheme="minorHAnsi"/>
          <w:sz w:val="24"/>
          <w:szCs w:val="24"/>
        </w:rPr>
        <w:t>.</w:t>
      </w:r>
    </w:p>
    <w:p w14:paraId="59D65A22" w14:textId="77777777" w:rsidR="00092586" w:rsidRDefault="00092586" w:rsidP="00092586">
      <w:pPr>
        <w:spacing w:after="0" w:line="360" w:lineRule="auto"/>
        <w:contextualSpacing/>
        <w:rPr>
          <w:rFonts w:cstheme="minorHAnsi"/>
          <w:sz w:val="24"/>
          <w:szCs w:val="24"/>
        </w:rPr>
      </w:pPr>
      <w:r>
        <w:rPr>
          <w:rFonts w:cstheme="minorHAnsi"/>
          <w:sz w:val="24"/>
          <w:szCs w:val="24"/>
        </w:rPr>
        <w:t>Zamawiający nie wymaga wniesienia wadium.</w:t>
      </w:r>
    </w:p>
    <w:p w14:paraId="1F89126D" w14:textId="0F4CB32E" w:rsidR="00092586" w:rsidRDefault="00092586" w:rsidP="00092586">
      <w:pPr>
        <w:spacing w:after="0" w:line="360" w:lineRule="auto"/>
        <w:contextualSpacing/>
        <w:rPr>
          <w:rFonts w:cstheme="minorHAnsi"/>
          <w:sz w:val="24"/>
          <w:szCs w:val="24"/>
        </w:rPr>
      </w:pPr>
    </w:p>
    <w:p w14:paraId="65BE1499" w14:textId="1DB6930B" w:rsidR="001A5A73" w:rsidRDefault="001A5A73" w:rsidP="004C6075">
      <w:pPr>
        <w:numPr>
          <w:ilvl w:val="0"/>
          <w:numId w:val="21"/>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ZABEZPIECZENIA NALEŻYTEGO WYKONANIA UMOWY, JEŻELI ZAMAWIAJACY PRZEWIDUJE OBOWIĄZEK JEGO WNIESIENIA (art. </w:t>
      </w:r>
      <w:r>
        <w:rPr>
          <w:rFonts w:cstheme="minorHAnsi"/>
          <w:sz w:val="24"/>
          <w:szCs w:val="24"/>
        </w:rPr>
        <w:t>134</w:t>
      </w:r>
      <w:r w:rsidRPr="00F73748">
        <w:rPr>
          <w:rFonts w:cstheme="minorHAnsi"/>
          <w:sz w:val="24"/>
          <w:szCs w:val="24"/>
        </w:rPr>
        <w:t xml:space="preserve"> ust</w:t>
      </w:r>
      <w:r w:rsidR="007D1FA7">
        <w:rPr>
          <w:rFonts w:cstheme="minorHAnsi"/>
          <w:sz w:val="24"/>
          <w:szCs w:val="24"/>
        </w:rPr>
        <w:t>.</w:t>
      </w:r>
      <w:r w:rsidRPr="00F73748">
        <w:rPr>
          <w:rFonts w:cstheme="minorHAnsi"/>
          <w:sz w:val="24"/>
          <w:szCs w:val="24"/>
        </w:rPr>
        <w:t xml:space="preserve"> 2 pkt </w:t>
      </w:r>
      <w:r>
        <w:rPr>
          <w:rFonts w:cstheme="minorHAnsi"/>
          <w:sz w:val="24"/>
          <w:szCs w:val="24"/>
        </w:rPr>
        <w:t>5</w:t>
      </w:r>
      <w:r w:rsidRPr="00F73748">
        <w:rPr>
          <w:rFonts w:cstheme="minorHAnsi"/>
          <w:sz w:val="24"/>
          <w:szCs w:val="24"/>
        </w:rPr>
        <w:t>)</w:t>
      </w:r>
      <w:r w:rsidR="0064056E">
        <w:rPr>
          <w:rFonts w:cstheme="minorHAnsi"/>
          <w:sz w:val="24"/>
          <w:szCs w:val="24"/>
        </w:rPr>
        <w:t>.</w:t>
      </w:r>
    </w:p>
    <w:p w14:paraId="0ACB5E7C" w14:textId="015415BB" w:rsidR="00092586" w:rsidRDefault="00092586" w:rsidP="00C4737F">
      <w:pPr>
        <w:spacing w:after="0" w:line="360" w:lineRule="auto"/>
        <w:contextualSpacing/>
        <w:rPr>
          <w:rFonts w:cstheme="minorHAnsi"/>
          <w:sz w:val="24"/>
          <w:szCs w:val="24"/>
        </w:rPr>
      </w:pPr>
      <w:r>
        <w:rPr>
          <w:rFonts w:cstheme="minorHAnsi"/>
          <w:sz w:val="24"/>
          <w:szCs w:val="24"/>
        </w:rPr>
        <w:t>Zamawiający nie wymaga wniesienia zabezpieczenia należytego wykonania umowy.</w:t>
      </w:r>
    </w:p>
    <w:p w14:paraId="08816D12" w14:textId="0033DDEC" w:rsidR="00175141" w:rsidRPr="00F73748" w:rsidRDefault="00175141" w:rsidP="004C6075">
      <w:pPr>
        <w:numPr>
          <w:ilvl w:val="0"/>
          <w:numId w:val="21"/>
        </w:numPr>
        <w:spacing w:after="0" w:line="360" w:lineRule="auto"/>
        <w:ind w:left="567" w:hanging="567"/>
        <w:contextualSpacing/>
        <w:rPr>
          <w:rFonts w:cstheme="minorHAnsi"/>
          <w:sz w:val="24"/>
          <w:szCs w:val="24"/>
        </w:rPr>
      </w:pPr>
      <w:r w:rsidRPr="00F73748">
        <w:rPr>
          <w:rFonts w:cstheme="minorHAnsi"/>
          <w:sz w:val="24"/>
          <w:szCs w:val="24"/>
        </w:rPr>
        <w:lastRenderedPageBreak/>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 xml:space="preserve">ICH SKŁADANIE (art. </w:t>
      </w:r>
      <w:r w:rsidR="001A5A73">
        <w:rPr>
          <w:rFonts w:cstheme="minorHAnsi"/>
          <w:sz w:val="24"/>
          <w:szCs w:val="24"/>
        </w:rPr>
        <w:t>134</w:t>
      </w:r>
      <w:r w:rsidRPr="00F73748">
        <w:rPr>
          <w:rFonts w:cstheme="minorHAnsi"/>
          <w:sz w:val="24"/>
          <w:szCs w:val="24"/>
        </w:rPr>
        <w:t xml:space="preserve"> ust</w:t>
      </w:r>
      <w:r w:rsidR="007D1FA7">
        <w:rPr>
          <w:rFonts w:cstheme="minorHAnsi"/>
          <w:sz w:val="24"/>
          <w:szCs w:val="24"/>
        </w:rPr>
        <w:t>.</w:t>
      </w:r>
      <w:r w:rsidRPr="00F73748">
        <w:rPr>
          <w:rFonts w:cstheme="minorHAnsi"/>
          <w:sz w:val="24"/>
          <w:szCs w:val="24"/>
        </w:rPr>
        <w:t xml:space="preserve"> 2 pkt 6)</w:t>
      </w:r>
      <w:r w:rsidR="0064056E">
        <w:rPr>
          <w:rFonts w:cstheme="minorHAnsi"/>
          <w:sz w:val="24"/>
          <w:szCs w:val="24"/>
        </w:rPr>
        <w:t>.</w:t>
      </w:r>
    </w:p>
    <w:p w14:paraId="68420B00" w14:textId="4ABFEE66"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46366C0E" w14:textId="4029A123" w:rsidR="00175141" w:rsidRPr="00F73748" w:rsidRDefault="00175141" w:rsidP="00175141">
      <w:pPr>
        <w:spacing w:after="0" w:line="360" w:lineRule="auto"/>
        <w:contextualSpacing/>
        <w:rPr>
          <w:rFonts w:cstheme="minorHAnsi"/>
          <w:sz w:val="24"/>
          <w:szCs w:val="24"/>
        </w:rPr>
      </w:pPr>
    </w:p>
    <w:p w14:paraId="7AB4E29F" w14:textId="60D560CD" w:rsidR="001A5A73" w:rsidRPr="00F73748" w:rsidRDefault="001A5A73" w:rsidP="004C6075">
      <w:pPr>
        <w:numPr>
          <w:ilvl w:val="0"/>
          <w:numId w:val="21"/>
        </w:numPr>
        <w:spacing w:after="0" w:line="360" w:lineRule="auto"/>
        <w:ind w:left="567" w:hanging="567"/>
        <w:contextualSpacing/>
        <w:rPr>
          <w:rFonts w:cstheme="minorHAnsi"/>
          <w:sz w:val="24"/>
          <w:szCs w:val="24"/>
        </w:rPr>
      </w:pPr>
      <w:r w:rsidRPr="00F73748">
        <w:rPr>
          <w:rFonts w:cstheme="minorHAnsi"/>
          <w:sz w:val="24"/>
          <w:szCs w:val="24"/>
        </w:rPr>
        <w:t xml:space="preserve">MAKSYMALNA LICZBA WYKONAWCÓW, Z KTÓRYMI ZAMAWIAJĄCY ZAWRZE UMOWĘ RAMOWĄ, JEŻELI ZAMAWIAJĄCY PRZEWIDUJE ZAWARCIE UMOWY RAMOWEJ (art. </w:t>
      </w:r>
      <w:r>
        <w:rPr>
          <w:rFonts w:cstheme="minorHAnsi"/>
          <w:sz w:val="24"/>
          <w:szCs w:val="24"/>
        </w:rPr>
        <w:t>134</w:t>
      </w:r>
      <w:r w:rsidRPr="00F73748">
        <w:rPr>
          <w:rFonts w:cstheme="minorHAnsi"/>
          <w:sz w:val="24"/>
          <w:szCs w:val="24"/>
        </w:rPr>
        <w:t xml:space="preserve"> ust</w:t>
      </w:r>
      <w:r w:rsidR="007D1FA7">
        <w:rPr>
          <w:rFonts w:cstheme="minorHAnsi"/>
          <w:sz w:val="24"/>
          <w:szCs w:val="24"/>
        </w:rPr>
        <w:t>.</w:t>
      </w:r>
      <w:r w:rsidRPr="00F73748">
        <w:rPr>
          <w:rFonts w:cstheme="minorHAnsi"/>
          <w:sz w:val="24"/>
          <w:szCs w:val="24"/>
        </w:rPr>
        <w:t xml:space="preserve"> 2 pkt </w:t>
      </w:r>
      <w:r>
        <w:rPr>
          <w:rFonts w:cstheme="minorHAnsi"/>
          <w:sz w:val="24"/>
          <w:szCs w:val="24"/>
        </w:rPr>
        <w:t>7</w:t>
      </w:r>
      <w:r w:rsidR="00C4737F">
        <w:rPr>
          <w:rFonts w:cstheme="minorHAnsi"/>
          <w:sz w:val="24"/>
          <w:szCs w:val="24"/>
        </w:rPr>
        <w:t>)</w:t>
      </w:r>
      <w:r w:rsidR="0064056E">
        <w:rPr>
          <w:rFonts w:cstheme="minorHAnsi"/>
          <w:sz w:val="24"/>
          <w:szCs w:val="24"/>
        </w:rPr>
        <w:t>.</w:t>
      </w:r>
    </w:p>
    <w:p w14:paraId="4C7E62CC" w14:textId="7D7E43FB" w:rsidR="001A5A73" w:rsidRDefault="00092586" w:rsidP="00114BC7">
      <w:pPr>
        <w:spacing w:after="0" w:line="360" w:lineRule="auto"/>
        <w:ind w:left="567" w:hanging="567"/>
        <w:contextualSpacing/>
        <w:rPr>
          <w:rFonts w:cstheme="minorHAnsi"/>
          <w:sz w:val="24"/>
          <w:szCs w:val="24"/>
        </w:rPr>
      </w:pPr>
      <w:r>
        <w:rPr>
          <w:rFonts w:cstheme="minorHAnsi"/>
          <w:sz w:val="24"/>
          <w:szCs w:val="24"/>
        </w:rPr>
        <w:t>Zamawiający nie przewiduje zawarcia umowy ramowej.</w:t>
      </w:r>
    </w:p>
    <w:p w14:paraId="7002FD13" w14:textId="77777777" w:rsidR="00092586" w:rsidRDefault="00092586" w:rsidP="001A5A73">
      <w:pPr>
        <w:spacing w:after="0" w:line="360" w:lineRule="auto"/>
        <w:ind w:left="567"/>
        <w:contextualSpacing/>
        <w:rPr>
          <w:rFonts w:cstheme="minorHAnsi"/>
          <w:sz w:val="24"/>
          <w:szCs w:val="24"/>
        </w:rPr>
      </w:pPr>
    </w:p>
    <w:p w14:paraId="30E98AEF" w14:textId="7CC96E3E" w:rsidR="001A5A73" w:rsidRDefault="001A5A73" w:rsidP="004C6075">
      <w:pPr>
        <w:numPr>
          <w:ilvl w:val="0"/>
          <w:numId w:val="21"/>
        </w:numPr>
        <w:spacing w:after="0" w:line="360" w:lineRule="auto"/>
        <w:ind w:left="567" w:hanging="567"/>
        <w:contextualSpacing/>
        <w:rPr>
          <w:rFonts w:cstheme="minorHAnsi"/>
          <w:sz w:val="24"/>
          <w:szCs w:val="24"/>
        </w:rPr>
      </w:pPr>
      <w:r w:rsidRPr="00F73748">
        <w:rPr>
          <w:rFonts w:cstheme="minorHAnsi"/>
          <w:sz w:val="24"/>
          <w:szCs w:val="24"/>
        </w:rPr>
        <w:t xml:space="preserve">INFORMACJĘ O PRZERWIDYWANYCH ZAMÓWIENIACH, O KTÓRYCH MOWA W ART 214 UST. 1 PKT 7 i 8, JEŻELI ZAMAWIAJACY PRZEWIDUJE UDZIELENIE TAKICH ZAMÓWIEŃ (Art </w:t>
      </w:r>
      <w:r>
        <w:rPr>
          <w:rFonts w:cstheme="minorHAnsi"/>
          <w:sz w:val="24"/>
          <w:szCs w:val="24"/>
        </w:rPr>
        <w:t>134</w:t>
      </w:r>
      <w:r w:rsidRPr="00F73748">
        <w:rPr>
          <w:rFonts w:cstheme="minorHAnsi"/>
          <w:sz w:val="24"/>
          <w:szCs w:val="24"/>
        </w:rPr>
        <w:t xml:space="preserve"> ust</w:t>
      </w:r>
      <w:r w:rsidR="0064056E">
        <w:rPr>
          <w:rFonts w:cstheme="minorHAnsi"/>
          <w:sz w:val="24"/>
          <w:szCs w:val="24"/>
        </w:rPr>
        <w:t>.</w:t>
      </w:r>
      <w:r w:rsidRPr="00F73748">
        <w:rPr>
          <w:rFonts w:cstheme="minorHAnsi"/>
          <w:sz w:val="24"/>
          <w:szCs w:val="24"/>
        </w:rPr>
        <w:t xml:space="preserve"> 2 pkt </w:t>
      </w:r>
      <w:r>
        <w:rPr>
          <w:rFonts w:cstheme="minorHAnsi"/>
          <w:sz w:val="24"/>
          <w:szCs w:val="24"/>
        </w:rPr>
        <w:t>8</w:t>
      </w:r>
      <w:r w:rsidRPr="00F73748">
        <w:rPr>
          <w:rFonts w:cstheme="minorHAnsi"/>
          <w:sz w:val="24"/>
          <w:szCs w:val="24"/>
        </w:rPr>
        <w:t>)</w:t>
      </w:r>
      <w:r w:rsidR="00092586">
        <w:rPr>
          <w:rFonts w:cstheme="minorHAnsi"/>
          <w:sz w:val="24"/>
          <w:szCs w:val="24"/>
        </w:rPr>
        <w:t>.</w:t>
      </w:r>
    </w:p>
    <w:p w14:paraId="643585EE" w14:textId="51A638F6" w:rsidR="00092586" w:rsidRPr="00F73748" w:rsidRDefault="00092586" w:rsidP="008E2D8B">
      <w:pPr>
        <w:spacing w:after="0" w:line="360" w:lineRule="auto"/>
        <w:contextualSpacing/>
        <w:rPr>
          <w:rFonts w:cstheme="minorHAnsi"/>
          <w:sz w:val="24"/>
          <w:szCs w:val="24"/>
        </w:rPr>
      </w:pPr>
      <w:r>
        <w:rPr>
          <w:rFonts w:cstheme="minorHAnsi"/>
          <w:sz w:val="24"/>
          <w:szCs w:val="24"/>
        </w:rPr>
        <w:t>Zamawiający nie przewiduje udzielenia takich zamówień.</w:t>
      </w:r>
    </w:p>
    <w:p w14:paraId="61B16340" w14:textId="74EF8FE8" w:rsidR="001A5A73" w:rsidRPr="00F73748" w:rsidRDefault="001A5A73" w:rsidP="004C6075">
      <w:pPr>
        <w:numPr>
          <w:ilvl w:val="0"/>
          <w:numId w:val="21"/>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UST. 2, JEŻELI ZAMAWIAJACY PRZEWIDUJE MOŻLIWOŚĆ ALBO WYMAGA ZŁOZENIA OFERTY PO ODBYCIU WIZJI LOKALNEJ LUB SPRAWDZENIU TYCH DOKUMENTÓW (ART. </w:t>
      </w:r>
      <w:r>
        <w:rPr>
          <w:rFonts w:cstheme="minorHAnsi"/>
          <w:sz w:val="24"/>
          <w:szCs w:val="24"/>
        </w:rPr>
        <w:t>134</w:t>
      </w:r>
      <w:r w:rsidRPr="00F73748">
        <w:rPr>
          <w:rFonts w:cstheme="minorHAnsi"/>
          <w:sz w:val="24"/>
          <w:szCs w:val="24"/>
        </w:rPr>
        <w:t xml:space="preserve"> ust</w:t>
      </w:r>
      <w:r w:rsidR="0064056E">
        <w:rPr>
          <w:rFonts w:cstheme="minorHAnsi"/>
          <w:sz w:val="24"/>
          <w:szCs w:val="24"/>
        </w:rPr>
        <w:t>.</w:t>
      </w:r>
      <w:r w:rsidRPr="00F73748">
        <w:rPr>
          <w:rFonts w:cstheme="minorHAnsi"/>
          <w:sz w:val="24"/>
          <w:szCs w:val="24"/>
        </w:rPr>
        <w:t xml:space="preserve"> 2 pkt </w:t>
      </w:r>
      <w:r>
        <w:rPr>
          <w:rFonts w:cstheme="minorHAnsi"/>
          <w:sz w:val="24"/>
          <w:szCs w:val="24"/>
        </w:rPr>
        <w:t>9</w:t>
      </w:r>
      <w:r w:rsidRPr="00F73748">
        <w:rPr>
          <w:rFonts w:cstheme="minorHAnsi"/>
          <w:sz w:val="24"/>
          <w:szCs w:val="24"/>
        </w:rPr>
        <w:t>)</w:t>
      </w:r>
      <w:r w:rsidR="0064056E">
        <w:rPr>
          <w:rFonts w:cstheme="minorHAnsi"/>
          <w:sz w:val="24"/>
          <w:szCs w:val="24"/>
        </w:rPr>
        <w:t>.</w:t>
      </w:r>
    </w:p>
    <w:p w14:paraId="6D397C64" w14:textId="5E0650F4" w:rsidR="001A5A73" w:rsidRDefault="009D3B78" w:rsidP="001A5A73">
      <w:pPr>
        <w:spacing w:after="0" w:line="360" w:lineRule="auto"/>
        <w:contextualSpacing/>
        <w:rPr>
          <w:rFonts w:cstheme="minorHAnsi"/>
          <w:sz w:val="24"/>
          <w:szCs w:val="24"/>
        </w:rPr>
      </w:pPr>
      <w:r>
        <w:rPr>
          <w:rFonts w:cstheme="minorHAnsi"/>
          <w:sz w:val="24"/>
          <w:szCs w:val="24"/>
        </w:rPr>
        <w:t>Nie dotyczy.</w:t>
      </w:r>
    </w:p>
    <w:p w14:paraId="7D331B33" w14:textId="77777777" w:rsidR="00C4737F" w:rsidRPr="00F73748" w:rsidRDefault="00C4737F" w:rsidP="001A5A73">
      <w:pPr>
        <w:spacing w:after="0" w:line="360" w:lineRule="auto"/>
        <w:contextualSpacing/>
        <w:rPr>
          <w:rFonts w:cstheme="minorHAnsi"/>
          <w:sz w:val="24"/>
          <w:szCs w:val="24"/>
        </w:rPr>
      </w:pPr>
    </w:p>
    <w:p w14:paraId="559D7B0F" w14:textId="2570B40A" w:rsidR="001A5A73" w:rsidRDefault="001A5A73" w:rsidP="004C6075">
      <w:pPr>
        <w:numPr>
          <w:ilvl w:val="0"/>
          <w:numId w:val="21"/>
        </w:numPr>
        <w:spacing w:after="0" w:line="360" w:lineRule="auto"/>
        <w:ind w:left="567" w:hanging="567"/>
        <w:contextualSpacing/>
        <w:rPr>
          <w:rFonts w:cstheme="minorHAnsi"/>
          <w:sz w:val="24"/>
          <w:szCs w:val="24"/>
        </w:rPr>
      </w:pPr>
      <w:r w:rsidRPr="001A5A73">
        <w:rPr>
          <w:rFonts w:cstheme="minorHAnsi"/>
          <w:sz w:val="24"/>
          <w:szCs w:val="24"/>
        </w:rPr>
        <w:t xml:space="preserve">INFORMACJE DOTYCZĄCE WALUT OBCYCH, W JAKICH MOGĄ BYĆ PROWADZONE ROZLICZENIA MIĘDZY ZAMAWIAJĄCYM A WYKONAWCĄ, JEŻELI ZAMAWIAJĄCY PRZEWIDUJE ROZLICZENIA W WALUTACH OBCYCH (art. </w:t>
      </w:r>
      <w:r>
        <w:rPr>
          <w:rFonts w:cstheme="minorHAnsi"/>
          <w:sz w:val="24"/>
          <w:szCs w:val="24"/>
        </w:rPr>
        <w:t>134</w:t>
      </w:r>
      <w:r w:rsidRPr="001A5A73">
        <w:rPr>
          <w:rFonts w:cstheme="minorHAnsi"/>
          <w:sz w:val="24"/>
          <w:szCs w:val="24"/>
        </w:rPr>
        <w:t xml:space="preserve"> ust</w:t>
      </w:r>
      <w:r w:rsidR="0064056E">
        <w:rPr>
          <w:rFonts w:cstheme="minorHAnsi"/>
          <w:sz w:val="24"/>
          <w:szCs w:val="24"/>
        </w:rPr>
        <w:t>.</w:t>
      </w:r>
      <w:r w:rsidRPr="001A5A73">
        <w:rPr>
          <w:rFonts w:cstheme="minorHAnsi"/>
          <w:sz w:val="24"/>
          <w:szCs w:val="24"/>
        </w:rPr>
        <w:t xml:space="preserve"> 2 pkt </w:t>
      </w:r>
      <w:r>
        <w:rPr>
          <w:rFonts w:cstheme="minorHAnsi"/>
          <w:sz w:val="24"/>
          <w:szCs w:val="24"/>
        </w:rPr>
        <w:t>10</w:t>
      </w:r>
      <w:r w:rsidRPr="001A5A73">
        <w:rPr>
          <w:rFonts w:cstheme="minorHAnsi"/>
          <w:sz w:val="24"/>
          <w:szCs w:val="24"/>
        </w:rPr>
        <w:t>)</w:t>
      </w:r>
      <w:r w:rsidR="0064056E">
        <w:rPr>
          <w:rFonts w:cstheme="minorHAnsi"/>
          <w:sz w:val="24"/>
          <w:szCs w:val="24"/>
        </w:rPr>
        <w:t>.</w:t>
      </w:r>
    </w:p>
    <w:p w14:paraId="127FA1FD" w14:textId="70E416FF" w:rsidR="00E9293B" w:rsidRDefault="001A5A73" w:rsidP="00E74BA7">
      <w:pPr>
        <w:spacing w:after="0" w:line="360" w:lineRule="auto"/>
        <w:contextualSpacing/>
        <w:rPr>
          <w:rFonts w:cstheme="minorHAnsi"/>
          <w:sz w:val="24"/>
          <w:szCs w:val="24"/>
        </w:rPr>
      </w:pPr>
      <w:r w:rsidRPr="001A5A73">
        <w:rPr>
          <w:rFonts w:cstheme="minorHAnsi"/>
          <w:sz w:val="24"/>
          <w:szCs w:val="24"/>
        </w:rPr>
        <w:t xml:space="preserve">Zamawiający nie przewiduje rozliczenia w walutach obcych. </w:t>
      </w:r>
    </w:p>
    <w:p w14:paraId="79532879" w14:textId="77777777" w:rsidR="008E2D8B" w:rsidRPr="001A5A73" w:rsidRDefault="008E2D8B" w:rsidP="00E74BA7">
      <w:pPr>
        <w:spacing w:after="0" w:line="360" w:lineRule="auto"/>
        <w:contextualSpacing/>
        <w:rPr>
          <w:rFonts w:cstheme="minorHAnsi"/>
          <w:sz w:val="24"/>
          <w:szCs w:val="24"/>
        </w:rPr>
      </w:pPr>
    </w:p>
    <w:p w14:paraId="31904A84" w14:textId="6FB7A7BD" w:rsidR="001A5A73" w:rsidRDefault="001A5A73" w:rsidP="004C6075">
      <w:pPr>
        <w:numPr>
          <w:ilvl w:val="0"/>
          <w:numId w:val="21"/>
        </w:numPr>
        <w:spacing w:after="0" w:line="360" w:lineRule="auto"/>
        <w:ind w:left="567" w:hanging="567"/>
        <w:contextualSpacing/>
        <w:rPr>
          <w:rFonts w:cstheme="minorHAnsi"/>
          <w:sz w:val="24"/>
          <w:szCs w:val="24"/>
        </w:rPr>
      </w:pPr>
      <w:r>
        <w:rPr>
          <w:rFonts w:cstheme="minorHAnsi"/>
          <w:sz w:val="24"/>
          <w:szCs w:val="24"/>
        </w:rPr>
        <w:t>INFORMACJĘ O UPRZEDNIEJ OCENIE OFERT, ZGODNIE Z ART. 139, JEŻELI ZAMAWIAJĄCY PRZEWIDUJE ODWRÓCONĄ KOLEJNOŚĆ OCENY (art. 134 ust</w:t>
      </w:r>
      <w:r w:rsidR="0064056E">
        <w:rPr>
          <w:rFonts w:cstheme="minorHAnsi"/>
          <w:sz w:val="24"/>
          <w:szCs w:val="24"/>
        </w:rPr>
        <w:t>.</w:t>
      </w:r>
      <w:r>
        <w:rPr>
          <w:rFonts w:cstheme="minorHAnsi"/>
          <w:sz w:val="24"/>
          <w:szCs w:val="24"/>
        </w:rPr>
        <w:t xml:space="preserve"> 2 pkt 11)</w:t>
      </w:r>
      <w:r w:rsidR="0064056E">
        <w:rPr>
          <w:rFonts w:cstheme="minorHAnsi"/>
          <w:sz w:val="24"/>
          <w:szCs w:val="24"/>
        </w:rPr>
        <w:t>.</w:t>
      </w:r>
    </w:p>
    <w:p w14:paraId="6B26A894" w14:textId="2FA9E09C" w:rsidR="00E74BA7" w:rsidRDefault="00961330" w:rsidP="009D3B78">
      <w:pPr>
        <w:spacing w:after="0" w:line="360" w:lineRule="auto"/>
        <w:contextualSpacing/>
        <w:rPr>
          <w:rFonts w:cstheme="minorHAnsi"/>
          <w:sz w:val="24"/>
          <w:szCs w:val="24"/>
        </w:rPr>
      </w:pPr>
      <w:r>
        <w:rPr>
          <w:rFonts w:cstheme="minorHAnsi"/>
          <w:sz w:val="24"/>
          <w:szCs w:val="24"/>
        </w:rPr>
        <w:t>Zamawiający zastosuje w niniejszym postępowaniu postanowienia art. 139 Pzp</w:t>
      </w:r>
      <w:r w:rsidR="00E570C7">
        <w:rPr>
          <w:rFonts w:cstheme="minorHAnsi"/>
          <w:sz w:val="24"/>
          <w:szCs w:val="24"/>
        </w:rPr>
        <w:br/>
      </w:r>
      <w:r>
        <w:rPr>
          <w:rFonts w:cstheme="minorHAnsi"/>
          <w:sz w:val="24"/>
          <w:szCs w:val="24"/>
        </w:rPr>
        <w:t>z wyłączeniem ustępu 2 tego artykułu. Zamawiający zastrzega sobie możliwość dokonania</w:t>
      </w:r>
      <w:r w:rsidR="009D3B78">
        <w:rPr>
          <w:rFonts w:cstheme="minorHAnsi"/>
          <w:sz w:val="24"/>
          <w:szCs w:val="24"/>
        </w:rPr>
        <w:br/>
      </w:r>
      <w:r>
        <w:rPr>
          <w:rFonts w:cstheme="minorHAnsi"/>
          <w:sz w:val="24"/>
          <w:szCs w:val="24"/>
        </w:rPr>
        <w:lastRenderedPageBreak/>
        <w:t>w pierwszej kolejności badania i oceny ofert, a następnie dokonania kwalifikacji podmiotowej Wykonawcy, którego oferta została najwyżej oceniona w zakresie braku podstaw wykluczenia oraz spełnienia warunków udziału w postępowaniu.</w:t>
      </w:r>
    </w:p>
    <w:p w14:paraId="5FD92E62" w14:textId="77777777" w:rsidR="00E9293B" w:rsidRDefault="00E9293B" w:rsidP="00E74BA7">
      <w:pPr>
        <w:spacing w:after="0" w:line="360" w:lineRule="auto"/>
        <w:ind w:left="567"/>
        <w:contextualSpacing/>
        <w:rPr>
          <w:rFonts w:cstheme="minorHAnsi"/>
          <w:sz w:val="24"/>
          <w:szCs w:val="24"/>
        </w:rPr>
      </w:pPr>
    </w:p>
    <w:p w14:paraId="55E5523C" w14:textId="73AB0221" w:rsidR="001A5A73" w:rsidRDefault="001A5A73" w:rsidP="004C6075">
      <w:pPr>
        <w:numPr>
          <w:ilvl w:val="0"/>
          <w:numId w:val="21"/>
        </w:numPr>
        <w:spacing w:after="0" w:line="360" w:lineRule="auto"/>
        <w:ind w:left="567" w:hanging="567"/>
        <w:contextualSpacing/>
        <w:rPr>
          <w:rFonts w:cstheme="minorHAnsi"/>
          <w:sz w:val="24"/>
          <w:szCs w:val="24"/>
        </w:rPr>
      </w:pPr>
      <w:r>
        <w:rPr>
          <w:rFonts w:cstheme="minorHAnsi"/>
          <w:sz w:val="24"/>
          <w:szCs w:val="24"/>
        </w:rPr>
        <w:t xml:space="preserve">INFORMACJA O PREZWIDYWANYM WYBORZE </w:t>
      </w:r>
      <w:r w:rsidR="00AB0DBA">
        <w:rPr>
          <w:rFonts w:cstheme="minorHAnsi"/>
          <w:sz w:val="24"/>
          <w:szCs w:val="24"/>
        </w:rPr>
        <w:t>NAJKOZYSTNIEJSZEJ OFERTY Z ZASTOSOWANIEM AUKCJI ELEKTRONICZNEJ WRAZ Z INFORMACJAMI, O KTÓRYCH MOWA W ART. 230, jeżeli ZAMAWIAJĄCY PRZEWIDUJE AUKCJĘ ELEKTRONICZNĄ (ART. 134 ust</w:t>
      </w:r>
      <w:r w:rsidR="0064056E">
        <w:rPr>
          <w:rFonts w:cstheme="minorHAnsi"/>
          <w:sz w:val="24"/>
          <w:szCs w:val="24"/>
        </w:rPr>
        <w:t>.</w:t>
      </w:r>
      <w:r w:rsidR="00AB0DBA">
        <w:rPr>
          <w:rFonts w:cstheme="minorHAnsi"/>
          <w:sz w:val="24"/>
          <w:szCs w:val="24"/>
        </w:rPr>
        <w:t xml:space="preserve"> 2 pkt 12)</w:t>
      </w:r>
      <w:r w:rsidR="0064056E">
        <w:rPr>
          <w:rFonts w:cstheme="minorHAnsi"/>
          <w:sz w:val="24"/>
          <w:szCs w:val="24"/>
        </w:rPr>
        <w:t>.</w:t>
      </w:r>
    </w:p>
    <w:p w14:paraId="078767D9" w14:textId="2FD452FA" w:rsidR="001A5A73" w:rsidRPr="009D3B78" w:rsidRDefault="00961330" w:rsidP="009D3B78">
      <w:pPr>
        <w:rPr>
          <w:rFonts w:cstheme="minorHAnsi"/>
          <w:sz w:val="24"/>
          <w:szCs w:val="24"/>
        </w:rPr>
      </w:pPr>
      <w:r w:rsidRPr="009D3B78">
        <w:rPr>
          <w:rFonts w:cstheme="minorHAnsi"/>
          <w:sz w:val="24"/>
          <w:szCs w:val="24"/>
        </w:rPr>
        <w:t>Zamawiający nie przewiduje aukcji elektronicznej.</w:t>
      </w:r>
    </w:p>
    <w:p w14:paraId="228A49D7" w14:textId="77777777" w:rsidR="001A5A73" w:rsidRDefault="001A5A73" w:rsidP="001A5A73">
      <w:pPr>
        <w:pStyle w:val="Akapitzlist"/>
        <w:rPr>
          <w:rFonts w:cstheme="minorHAnsi"/>
          <w:sz w:val="24"/>
          <w:szCs w:val="24"/>
        </w:rPr>
      </w:pPr>
    </w:p>
    <w:p w14:paraId="1F6D7AE0" w14:textId="027DB197" w:rsidR="00AB0DBA" w:rsidRPr="00AB0DBA" w:rsidRDefault="00AB0DBA" w:rsidP="004C6075">
      <w:pPr>
        <w:numPr>
          <w:ilvl w:val="0"/>
          <w:numId w:val="21"/>
        </w:numPr>
        <w:spacing w:after="0" w:line="360" w:lineRule="auto"/>
        <w:ind w:left="567" w:hanging="567"/>
        <w:contextualSpacing/>
        <w:rPr>
          <w:rFonts w:cstheme="minorHAnsi"/>
          <w:sz w:val="24"/>
          <w:szCs w:val="24"/>
        </w:rPr>
      </w:pPr>
      <w:r w:rsidRPr="00AB0DBA">
        <w:rPr>
          <w:rFonts w:cstheme="minorHAnsi"/>
          <w:sz w:val="24"/>
          <w:szCs w:val="24"/>
        </w:rPr>
        <w:t xml:space="preserve">INFORMACJE DOTYCZACE ZWROTU KOSZTÓW UDZIAŁU W POSTĘPOWANIU, JEŻELI ZAMAWIAJĄCY PRZEWIDUJE ICH ZWROT (art. </w:t>
      </w:r>
      <w:r>
        <w:rPr>
          <w:rFonts w:cstheme="minorHAnsi"/>
          <w:sz w:val="24"/>
          <w:szCs w:val="24"/>
        </w:rPr>
        <w:t>134</w:t>
      </w:r>
      <w:r w:rsidRPr="00AB0DBA">
        <w:rPr>
          <w:rFonts w:cstheme="minorHAnsi"/>
          <w:sz w:val="24"/>
          <w:szCs w:val="24"/>
        </w:rPr>
        <w:t xml:space="preserve"> ust</w:t>
      </w:r>
      <w:r w:rsidR="0064056E">
        <w:rPr>
          <w:rFonts w:cstheme="minorHAnsi"/>
          <w:sz w:val="24"/>
          <w:szCs w:val="24"/>
        </w:rPr>
        <w:t>.</w:t>
      </w:r>
      <w:r w:rsidRPr="00AB0DBA">
        <w:rPr>
          <w:rFonts w:cstheme="minorHAnsi"/>
          <w:sz w:val="24"/>
          <w:szCs w:val="24"/>
        </w:rPr>
        <w:t xml:space="preserve"> 2 pkt 1</w:t>
      </w:r>
      <w:r>
        <w:rPr>
          <w:rFonts w:cstheme="minorHAnsi"/>
          <w:sz w:val="24"/>
          <w:szCs w:val="24"/>
        </w:rPr>
        <w:t>3</w:t>
      </w:r>
      <w:r w:rsidRPr="00AB0DBA">
        <w:rPr>
          <w:rFonts w:cstheme="minorHAnsi"/>
          <w:sz w:val="24"/>
          <w:szCs w:val="24"/>
        </w:rPr>
        <w:t>)</w:t>
      </w:r>
      <w:r w:rsidR="0064056E">
        <w:rPr>
          <w:rFonts w:cstheme="minorHAnsi"/>
          <w:sz w:val="24"/>
          <w:szCs w:val="24"/>
        </w:rPr>
        <w:t>.</w:t>
      </w:r>
    </w:p>
    <w:p w14:paraId="460F9E6B" w14:textId="77777777" w:rsidR="00AB0DBA" w:rsidRPr="00AB0DBA" w:rsidRDefault="00AB0DBA" w:rsidP="00961330">
      <w:pPr>
        <w:spacing w:after="0" w:line="360" w:lineRule="auto"/>
        <w:contextualSpacing/>
        <w:rPr>
          <w:rFonts w:cstheme="minorHAnsi"/>
          <w:sz w:val="24"/>
          <w:szCs w:val="24"/>
        </w:rPr>
      </w:pPr>
      <w:r w:rsidRPr="00AB0DBA">
        <w:rPr>
          <w:rFonts w:cstheme="minorHAnsi"/>
          <w:sz w:val="24"/>
          <w:szCs w:val="24"/>
        </w:rPr>
        <w:t>Zamawiający nie przewiduje zwrotu kosztów udziału w postępowaniu.</w:t>
      </w:r>
    </w:p>
    <w:p w14:paraId="1238448B" w14:textId="77777777" w:rsidR="008E2D8B" w:rsidRDefault="008E2D8B" w:rsidP="00AB0DBA">
      <w:pPr>
        <w:spacing w:after="0" w:line="360" w:lineRule="auto"/>
        <w:ind w:left="567"/>
        <w:contextualSpacing/>
        <w:rPr>
          <w:rFonts w:cstheme="minorHAnsi"/>
          <w:sz w:val="24"/>
          <w:szCs w:val="24"/>
        </w:rPr>
      </w:pPr>
    </w:p>
    <w:p w14:paraId="371A6CBF" w14:textId="2B129C3D" w:rsidR="00175141" w:rsidRPr="00F73748" w:rsidRDefault="00175141" w:rsidP="004C6075">
      <w:pPr>
        <w:numPr>
          <w:ilvl w:val="0"/>
          <w:numId w:val="21"/>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F73748">
        <w:rPr>
          <w:rFonts w:cstheme="minorHAnsi"/>
          <w:sz w:val="24"/>
          <w:szCs w:val="24"/>
        </w:rPr>
        <w:t xml:space="preserve">W OKOLICZNOŚCIACH, O KTÓRYCH MOWA </w:t>
      </w:r>
      <w:r w:rsidR="00CE6825" w:rsidRPr="00F73748">
        <w:rPr>
          <w:rFonts w:cstheme="minorHAnsi"/>
          <w:sz w:val="24"/>
          <w:szCs w:val="24"/>
        </w:rPr>
        <w:t>W</w:t>
      </w:r>
      <w:r w:rsidRPr="00F73748">
        <w:rPr>
          <w:rFonts w:cstheme="minorHAnsi"/>
          <w:sz w:val="24"/>
          <w:szCs w:val="24"/>
        </w:rPr>
        <w:t xml:space="preserve"> ART. 95, (art. </w:t>
      </w:r>
      <w:r w:rsidR="00AB0DBA">
        <w:rPr>
          <w:rFonts w:cstheme="minorHAnsi"/>
          <w:sz w:val="24"/>
          <w:szCs w:val="24"/>
        </w:rPr>
        <w:t>134</w:t>
      </w:r>
      <w:r w:rsidRPr="00F73748">
        <w:rPr>
          <w:rFonts w:cstheme="minorHAnsi"/>
          <w:sz w:val="24"/>
          <w:szCs w:val="24"/>
        </w:rPr>
        <w:t xml:space="preserve"> ust</w:t>
      </w:r>
      <w:r w:rsidR="0064056E">
        <w:rPr>
          <w:rFonts w:cstheme="minorHAnsi"/>
          <w:sz w:val="24"/>
          <w:szCs w:val="24"/>
        </w:rPr>
        <w:t>.</w:t>
      </w:r>
      <w:r w:rsidRPr="00F73748">
        <w:rPr>
          <w:rFonts w:cstheme="minorHAnsi"/>
          <w:sz w:val="24"/>
          <w:szCs w:val="24"/>
        </w:rPr>
        <w:t xml:space="preserve"> 2 pkt </w:t>
      </w:r>
      <w:r w:rsidR="00AB0DBA">
        <w:rPr>
          <w:rFonts w:cstheme="minorHAnsi"/>
          <w:sz w:val="24"/>
          <w:szCs w:val="24"/>
        </w:rPr>
        <w:t>14</w:t>
      </w:r>
      <w:r w:rsidRPr="00F73748">
        <w:rPr>
          <w:rFonts w:cstheme="minorHAnsi"/>
          <w:sz w:val="24"/>
          <w:szCs w:val="24"/>
        </w:rPr>
        <w:t>)</w:t>
      </w:r>
      <w:r w:rsidR="0064056E">
        <w:rPr>
          <w:rFonts w:cstheme="minorHAnsi"/>
          <w:sz w:val="24"/>
          <w:szCs w:val="24"/>
        </w:rPr>
        <w:t>.</w:t>
      </w:r>
    </w:p>
    <w:p w14:paraId="7846E98D" w14:textId="77777777" w:rsidR="00E9293B" w:rsidRPr="006752E2" w:rsidRDefault="00E9293B" w:rsidP="009D3B78">
      <w:pPr>
        <w:spacing w:after="0" w:line="360" w:lineRule="auto"/>
        <w:ind w:left="567" w:hanging="567"/>
        <w:contextualSpacing/>
        <w:rPr>
          <w:rFonts w:cstheme="minorHAnsi"/>
          <w:sz w:val="24"/>
          <w:szCs w:val="24"/>
        </w:rPr>
      </w:pPr>
      <w:r w:rsidRPr="006752E2">
        <w:rPr>
          <w:rFonts w:cstheme="minorHAnsi"/>
          <w:sz w:val="24"/>
          <w:szCs w:val="24"/>
        </w:rPr>
        <w:t>1.</w:t>
      </w:r>
      <w:r w:rsidRPr="006752E2">
        <w:rPr>
          <w:rFonts w:cstheme="minorHAnsi"/>
          <w:sz w:val="24"/>
          <w:szCs w:val="24"/>
        </w:rPr>
        <w:tab/>
        <w:t xml:space="preserve">Zamawiający nie określa wymagań dotyczących zatrudnienia osób związanych z realizacją niniejszego zamówienia na podstawie umowy o pracę ponieważ zakres czynności wykonywanych przez projektantów nie dotyczy czynności, o których mowa w art. 22 § 1 ustawy z dnia 26 czerwca 1974 r. – Kodeks pracy. </w:t>
      </w:r>
    </w:p>
    <w:p w14:paraId="537AABC0" w14:textId="1C5F9316" w:rsidR="00E9293B" w:rsidRPr="006752E2" w:rsidRDefault="009D3B78" w:rsidP="009D3B78">
      <w:pPr>
        <w:spacing w:after="0" w:line="360" w:lineRule="auto"/>
        <w:ind w:left="567" w:hanging="567"/>
        <w:contextualSpacing/>
        <w:rPr>
          <w:rFonts w:cstheme="minorHAnsi"/>
          <w:sz w:val="24"/>
          <w:szCs w:val="24"/>
        </w:rPr>
      </w:pPr>
      <w:r>
        <w:rPr>
          <w:rFonts w:cstheme="minorHAnsi"/>
          <w:sz w:val="24"/>
          <w:szCs w:val="24"/>
        </w:rPr>
        <w:t xml:space="preserve">          </w:t>
      </w:r>
      <w:r w:rsidR="00E9293B" w:rsidRPr="006752E2">
        <w:rPr>
          <w:rFonts w:cstheme="minorHAnsi"/>
          <w:sz w:val="24"/>
          <w:szCs w:val="24"/>
        </w:rPr>
        <w:t>*art. 22§1 ustawy z dnia 26 czerwca 1976r</w:t>
      </w:r>
      <w:r>
        <w:rPr>
          <w:rFonts w:cstheme="minorHAnsi"/>
          <w:sz w:val="24"/>
          <w:szCs w:val="24"/>
        </w:rPr>
        <w:t xml:space="preserve"> </w:t>
      </w:r>
      <w:r w:rsidR="00E9293B" w:rsidRPr="006752E2">
        <w:rPr>
          <w:rFonts w:cstheme="minorHAnsi"/>
          <w:sz w:val="24"/>
          <w:szCs w:val="24"/>
        </w:rPr>
        <w:t>-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p>
    <w:p w14:paraId="241BC363" w14:textId="77777777" w:rsidR="00E9293B" w:rsidRDefault="00E9293B" w:rsidP="009D3B78">
      <w:pPr>
        <w:spacing w:after="0" w:line="360" w:lineRule="auto"/>
        <w:ind w:left="567" w:hanging="567"/>
        <w:contextualSpacing/>
        <w:rPr>
          <w:rFonts w:cstheme="minorHAnsi"/>
          <w:sz w:val="24"/>
          <w:szCs w:val="24"/>
        </w:rPr>
      </w:pPr>
      <w:r>
        <w:rPr>
          <w:rFonts w:cstheme="minorHAnsi"/>
          <w:sz w:val="24"/>
          <w:szCs w:val="24"/>
        </w:rPr>
        <w:t>2.</w:t>
      </w:r>
      <w:r>
        <w:rPr>
          <w:rFonts w:cstheme="minorHAnsi"/>
          <w:sz w:val="24"/>
          <w:szCs w:val="24"/>
        </w:rPr>
        <w:tab/>
      </w:r>
      <w:r w:rsidRPr="006752E2">
        <w:rPr>
          <w:rFonts w:cstheme="minorHAnsi"/>
          <w:sz w:val="24"/>
          <w:szCs w:val="24"/>
        </w:rPr>
        <w:t>Zamawiający nie będzie wymagał zatrudnienia na umowę o pracę w myśl przepisów Kodeksu pracy osób pełniących samodzielne funkcje techniczne w budownictwie w rozumieniu ustawy  z dnia 7 lipca 1994 Prawo budowlane (t.j. Dz.U. z 2020 roku  poz. 1333 ze zm.).</w:t>
      </w:r>
    </w:p>
    <w:p w14:paraId="62631EC6" w14:textId="47915918" w:rsidR="004F35F1" w:rsidRPr="004F35F1" w:rsidRDefault="004F35F1" w:rsidP="004F35F1">
      <w:pPr>
        <w:spacing w:after="120"/>
        <w:ind w:left="284" w:hanging="426"/>
        <w:rPr>
          <w:rFonts w:cstheme="minorHAnsi"/>
          <w:sz w:val="24"/>
          <w:szCs w:val="24"/>
        </w:rPr>
      </w:pPr>
    </w:p>
    <w:p w14:paraId="7991AF82" w14:textId="0400945A" w:rsidR="00175141" w:rsidRPr="00AB0DBA" w:rsidRDefault="00CE6825" w:rsidP="004C6075">
      <w:pPr>
        <w:pStyle w:val="Akapitzlist"/>
        <w:numPr>
          <w:ilvl w:val="0"/>
          <w:numId w:val="21"/>
        </w:numPr>
        <w:spacing w:after="0" w:line="360" w:lineRule="auto"/>
        <w:ind w:left="567" w:hanging="567"/>
        <w:rPr>
          <w:rFonts w:cstheme="minorHAnsi"/>
          <w:sz w:val="24"/>
          <w:szCs w:val="24"/>
        </w:rPr>
      </w:pPr>
      <w:r w:rsidRPr="00AB0DBA">
        <w:rPr>
          <w:rFonts w:cstheme="minorHAnsi"/>
          <w:sz w:val="24"/>
          <w:szCs w:val="24"/>
        </w:rPr>
        <w:t>WYMAGANIA W ZAKRESIE ZATRUDNIENIA OSÓB, O KTÓRYCH MOWA W ART. 96 ust</w:t>
      </w:r>
      <w:r w:rsidR="0064056E">
        <w:rPr>
          <w:rFonts w:cstheme="minorHAnsi"/>
          <w:sz w:val="24"/>
          <w:szCs w:val="24"/>
        </w:rPr>
        <w:t>.</w:t>
      </w:r>
      <w:r w:rsidRPr="00AB0DBA">
        <w:rPr>
          <w:rFonts w:cstheme="minorHAnsi"/>
          <w:sz w:val="24"/>
          <w:szCs w:val="24"/>
        </w:rPr>
        <w:t xml:space="preserve"> 2 PKT 2, JEŻELI ZAMAWIAJĄCY PRZEWIDUJE TAKIE WYMAGANIA</w:t>
      </w:r>
      <w:r w:rsidR="00175141" w:rsidRPr="00AB0DBA">
        <w:rPr>
          <w:rFonts w:cstheme="minorHAnsi"/>
          <w:sz w:val="24"/>
          <w:szCs w:val="24"/>
        </w:rPr>
        <w:t xml:space="preserve"> (art. </w:t>
      </w:r>
      <w:r w:rsidR="00AB0DBA">
        <w:rPr>
          <w:rFonts w:cstheme="minorHAnsi"/>
          <w:sz w:val="24"/>
          <w:szCs w:val="24"/>
        </w:rPr>
        <w:t>134</w:t>
      </w:r>
      <w:r w:rsidR="00175141" w:rsidRPr="00AB0DBA">
        <w:rPr>
          <w:rFonts w:cstheme="minorHAnsi"/>
          <w:sz w:val="24"/>
          <w:szCs w:val="24"/>
        </w:rPr>
        <w:t xml:space="preserve"> ust</w:t>
      </w:r>
      <w:r w:rsidR="0064056E">
        <w:rPr>
          <w:rFonts w:cstheme="minorHAnsi"/>
          <w:sz w:val="24"/>
          <w:szCs w:val="24"/>
        </w:rPr>
        <w:t>.</w:t>
      </w:r>
      <w:r w:rsidR="00175141" w:rsidRPr="00AB0DBA">
        <w:rPr>
          <w:rFonts w:cstheme="minorHAnsi"/>
          <w:sz w:val="24"/>
          <w:szCs w:val="24"/>
        </w:rPr>
        <w:t xml:space="preserve"> 2 pkt </w:t>
      </w:r>
      <w:r w:rsidR="00AB0DBA">
        <w:rPr>
          <w:rFonts w:cstheme="minorHAnsi"/>
          <w:sz w:val="24"/>
          <w:szCs w:val="24"/>
        </w:rPr>
        <w:t>15</w:t>
      </w:r>
      <w:r w:rsidR="00175141" w:rsidRPr="00AB0DBA">
        <w:rPr>
          <w:rFonts w:cstheme="minorHAnsi"/>
          <w:sz w:val="24"/>
          <w:szCs w:val="24"/>
        </w:rPr>
        <w:t>)</w:t>
      </w:r>
      <w:r w:rsidR="0064056E">
        <w:rPr>
          <w:rFonts w:cstheme="minorHAnsi"/>
          <w:sz w:val="24"/>
          <w:szCs w:val="24"/>
        </w:rPr>
        <w:t>.</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lastRenderedPageBreak/>
        <w:t>Zamawiający nie przewiduje takich wymagań.</w:t>
      </w:r>
    </w:p>
    <w:p w14:paraId="117397E8" w14:textId="77777777" w:rsidR="00175141" w:rsidRPr="00F73748" w:rsidRDefault="00175141" w:rsidP="00175141">
      <w:pPr>
        <w:spacing w:after="0" w:line="360" w:lineRule="auto"/>
        <w:contextualSpacing/>
        <w:rPr>
          <w:rFonts w:cstheme="minorHAnsi"/>
          <w:sz w:val="24"/>
          <w:szCs w:val="24"/>
        </w:rPr>
      </w:pPr>
    </w:p>
    <w:p w14:paraId="5965936E" w14:textId="2547F00D" w:rsidR="00175141" w:rsidRPr="00F73748" w:rsidRDefault="00175141" w:rsidP="004C6075">
      <w:pPr>
        <w:numPr>
          <w:ilvl w:val="0"/>
          <w:numId w:val="21"/>
        </w:numPr>
        <w:spacing w:after="0" w:line="360" w:lineRule="auto"/>
        <w:ind w:left="567" w:hanging="567"/>
        <w:contextualSpacing/>
        <w:rPr>
          <w:rFonts w:cstheme="minorHAnsi"/>
          <w:sz w:val="24"/>
          <w:szCs w:val="24"/>
        </w:rPr>
      </w:pPr>
      <w:r w:rsidRPr="00F73748">
        <w:rPr>
          <w:rFonts w:cstheme="minorHAnsi"/>
          <w:sz w:val="24"/>
          <w:szCs w:val="24"/>
        </w:rPr>
        <w:t xml:space="preserve">INFORMACJĘ O ZASTRZEŻENIU MOŻLIWOŚCI UBIEGANIA SIĘ O UDZIELENIE ZAMÓWIENIA  WYŁACZNIE PRZEZ WYKONAWCÓW, O KTÓRYCH MOWA W ART 94, JEŻELI ZAMAWIAJACY PRZEWIDUJE TAKIE WYMAGANIA (art. </w:t>
      </w:r>
      <w:r w:rsidR="00AB0DBA">
        <w:rPr>
          <w:rFonts w:cstheme="minorHAnsi"/>
          <w:sz w:val="24"/>
          <w:szCs w:val="24"/>
        </w:rPr>
        <w:t>134</w:t>
      </w:r>
      <w:r w:rsidRPr="00F73748">
        <w:rPr>
          <w:rFonts w:cstheme="minorHAnsi"/>
          <w:sz w:val="24"/>
          <w:szCs w:val="24"/>
        </w:rPr>
        <w:t xml:space="preserve"> ust</w:t>
      </w:r>
      <w:r w:rsidR="0064056E">
        <w:rPr>
          <w:rFonts w:cstheme="minorHAnsi"/>
          <w:sz w:val="24"/>
          <w:szCs w:val="24"/>
        </w:rPr>
        <w:t>.</w:t>
      </w:r>
      <w:r w:rsidRPr="00F73748">
        <w:rPr>
          <w:rFonts w:cstheme="minorHAnsi"/>
          <w:sz w:val="24"/>
          <w:szCs w:val="24"/>
        </w:rPr>
        <w:t xml:space="preserve"> 2 pkt </w:t>
      </w:r>
      <w:r w:rsidR="00AB0DBA">
        <w:rPr>
          <w:rFonts w:cstheme="minorHAnsi"/>
          <w:sz w:val="24"/>
          <w:szCs w:val="24"/>
        </w:rPr>
        <w:t>16</w:t>
      </w:r>
      <w:r w:rsidRPr="00F73748">
        <w:rPr>
          <w:rFonts w:cstheme="minorHAnsi"/>
          <w:sz w:val="24"/>
          <w:szCs w:val="24"/>
        </w:rPr>
        <w:t>)</w:t>
      </w:r>
      <w:r w:rsidR="0064056E">
        <w:rPr>
          <w:rFonts w:cstheme="minorHAnsi"/>
          <w:sz w:val="24"/>
          <w:szCs w:val="24"/>
        </w:rPr>
        <w:t>.</w:t>
      </w:r>
    </w:p>
    <w:p w14:paraId="28D5CA37" w14:textId="3979F7B8"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53D0F4C5" w:rsidR="00ED7E11" w:rsidRPr="00F73748" w:rsidRDefault="00ED7E11" w:rsidP="004C6075">
      <w:pPr>
        <w:numPr>
          <w:ilvl w:val="0"/>
          <w:numId w:val="21"/>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w:t>
      </w:r>
      <w:r w:rsidR="00AB0DBA">
        <w:rPr>
          <w:rFonts w:cstheme="minorHAnsi"/>
          <w:sz w:val="24"/>
          <w:szCs w:val="24"/>
        </w:rPr>
        <w:t>134</w:t>
      </w:r>
      <w:r w:rsidRPr="00F73748">
        <w:rPr>
          <w:rFonts w:cstheme="minorHAnsi"/>
          <w:sz w:val="24"/>
          <w:szCs w:val="24"/>
        </w:rPr>
        <w:t xml:space="preserve"> ust</w:t>
      </w:r>
      <w:r w:rsidR="0064056E">
        <w:rPr>
          <w:rFonts w:cstheme="minorHAnsi"/>
          <w:sz w:val="24"/>
          <w:szCs w:val="24"/>
        </w:rPr>
        <w:t>.</w:t>
      </w:r>
      <w:r w:rsidRPr="00F73748">
        <w:rPr>
          <w:rFonts w:cstheme="minorHAnsi"/>
          <w:sz w:val="24"/>
          <w:szCs w:val="24"/>
        </w:rPr>
        <w:t xml:space="preserve"> 2 pkt 1</w:t>
      </w:r>
      <w:r w:rsidR="00AB0DBA">
        <w:rPr>
          <w:rFonts w:cstheme="minorHAnsi"/>
          <w:sz w:val="24"/>
          <w:szCs w:val="24"/>
        </w:rPr>
        <w:t>7</w:t>
      </w:r>
      <w:r w:rsidRPr="00F73748">
        <w:rPr>
          <w:rFonts w:cstheme="minorHAnsi"/>
          <w:sz w:val="24"/>
          <w:szCs w:val="24"/>
        </w:rPr>
        <w:t>)</w:t>
      </w:r>
      <w:r w:rsidR="0064056E">
        <w:rPr>
          <w:rFonts w:cstheme="minorHAnsi"/>
          <w:sz w:val="24"/>
          <w:szCs w:val="24"/>
        </w:rPr>
        <w:t>.</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736AB3B4" w14:textId="124AFF70" w:rsidR="00ED7E11" w:rsidRPr="00F73748" w:rsidRDefault="00ED7E11" w:rsidP="004C6075">
      <w:pPr>
        <w:numPr>
          <w:ilvl w:val="0"/>
          <w:numId w:val="21"/>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787EE8">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w:t>
      </w:r>
      <w:r w:rsidR="0064056E">
        <w:rPr>
          <w:rFonts w:cstheme="minorHAnsi"/>
          <w:sz w:val="24"/>
          <w:szCs w:val="24"/>
        </w:rPr>
        <w:t>.</w:t>
      </w:r>
      <w:r w:rsidRPr="00F73748">
        <w:rPr>
          <w:rFonts w:cstheme="minorHAnsi"/>
          <w:sz w:val="24"/>
          <w:szCs w:val="24"/>
        </w:rPr>
        <w:t xml:space="preserve"> 2 pkt 18)</w:t>
      </w:r>
      <w:r w:rsidR="0064056E">
        <w:rPr>
          <w:rFonts w:cstheme="minorHAnsi"/>
          <w:sz w:val="24"/>
          <w:szCs w:val="24"/>
        </w:rPr>
        <w:t>.</w:t>
      </w:r>
    </w:p>
    <w:p w14:paraId="5E4AA861" w14:textId="57F1865F" w:rsidR="00E72F5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67BCC65F" w14:textId="77777777" w:rsidR="009D3B78" w:rsidRPr="00F73748" w:rsidRDefault="009D3B78" w:rsidP="00ED7E11">
      <w:pPr>
        <w:spacing w:after="0" w:line="360" w:lineRule="auto"/>
        <w:contextualSpacing/>
        <w:rPr>
          <w:rFonts w:cstheme="minorHAnsi"/>
          <w:sz w:val="24"/>
          <w:szCs w:val="24"/>
        </w:rPr>
      </w:pPr>
    </w:p>
    <w:p w14:paraId="0C39DC15" w14:textId="5E1809A8"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A6206B">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3F5D2170" w14:textId="77777777" w:rsidR="00E9293B" w:rsidRPr="00E9293B" w:rsidRDefault="00E9293B" w:rsidP="00A6206B">
      <w:pPr>
        <w:suppressAutoHyphens/>
        <w:autoSpaceDN w:val="0"/>
        <w:spacing w:after="0" w:line="360" w:lineRule="auto"/>
        <w:textAlignment w:val="baseline"/>
        <w:outlineLvl w:val="0"/>
        <w:rPr>
          <w:rFonts w:eastAsia="Times New Roman" w:cstheme="minorHAnsi"/>
          <w:kern w:val="3"/>
          <w:sz w:val="24"/>
          <w:szCs w:val="24"/>
          <w:lang w:eastAsia="pl-PL"/>
        </w:rPr>
      </w:pPr>
      <w:r w:rsidRPr="00E9293B">
        <w:rPr>
          <w:rFonts w:eastAsia="Times New Roman" w:cstheme="minorHAnsi"/>
          <w:kern w:val="3"/>
          <w:sz w:val="24"/>
          <w:szCs w:val="24"/>
          <w:lang w:eastAsia="pl-PL"/>
        </w:rPr>
        <w:t xml:space="preserve">Klauzula informacyjna o przetwarzaniu danych osobowych </w:t>
      </w:r>
    </w:p>
    <w:p w14:paraId="72D89AE1" w14:textId="77777777" w:rsidR="00E9293B" w:rsidRPr="00E9293B" w:rsidRDefault="00E9293B" w:rsidP="00A6206B">
      <w:pPr>
        <w:suppressAutoHyphens/>
        <w:autoSpaceDN w:val="0"/>
        <w:spacing w:after="0" w:line="360" w:lineRule="auto"/>
        <w:textAlignment w:val="baseline"/>
        <w:rPr>
          <w:rFonts w:eastAsia="Times New Roman" w:cstheme="minorHAnsi"/>
          <w:kern w:val="3"/>
          <w:sz w:val="24"/>
          <w:szCs w:val="24"/>
          <w:lang w:eastAsia="pl-PL"/>
        </w:rPr>
      </w:pPr>
      <w:r w:rsidRPr="00E9293B">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7ABA97BB" w14:textId="77F1DF87" w:rsidR="00E9293B" w:rsidRPr="00E9293B" w:rsidRDefault="00E9293B" w:rsidP="00A6206B">
      <w:pPr>
        <w:widowControl w:val="0"/>
        <w:numPr>
          <w:ilvl w:val="0"/>
          <w:numId w:val="24"/>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E9293B">
        <w:rPr>
          <w:rFonts w:eastAsia="Times New Roman" w:cstheme="minorHAnsi"/>
          <w:kern w:val="3"/>
          <w:sz w:val="24"/>
          <w:szCs w:val="24"/>
          <w:lang w:eastAsia="pl-PL"/>
        </w:rPr>
        <w:t>Administratorem Pana/Pani danych osobowych jest Powiatowa Służba Drogowa</w:t>
      </w:r>
      <w:r w:rsidR="00A6206B">
        <w:rPr>
          <w:rFonts w:eastAsia="Times New Roman" w:cstheme="minorHAnsi"/>
          <w:kern w:val="3"/>
          <w:sz w:val="24"/>
          <w:szCs w:val="24"/>
          <w:lang w:eastAsia="pl-PL"/>
        </w:rPr>
        <w:br/>
      </w:r>
      <w:r w:rsidRPr="00E9293B">
        <w:rPr>
          <w:rFonts w:eastAsia="Times New Roman" w:cstheme="minorHAnsi"/>
          <w:kern w:val="3"/>
          <w:sz w:val="24"/>
          <w:szCs w:val="24"/>
          <w:lang w:eastAsia="pl-PL"/>
        </w:rPr>
        <w:t xml:space="preserve">w Olsztynie, 10-429 Olsztyn, ul. Cementowa 3, tel. 89 535 66 30, e-mail: </w:t>
      </w:r>
      <w:r w:rsidR="00A6206B">
        <w:rPr>
          <w:rFonts w:eastAsia="Times New Roman" w:cstheme="minorHAnsi"/>
          <w:kern w:val="3"/>
          <w:sz w:val="24"/>
          <w:szCs w:val="24"/>
          <w:lang w:eastAsia="pl-PL"/>
        </w:rPr>
        <w:br/>
      </w:r>
      <w:r w:rsidR="00A6206B" w:rsidRPr="00A6206B">
        <w:rPr>
          <w:rFonts w:eastAsia="Times New Roman" w:cstheme="minorHAnsi"/>
          <w:kern w:val="3"/>
          <w:sz w:val="24"/>
          <w:szCs w:val="24"/>
          <w:lang w:eastAsia="pl-PL"/>
        </w:rPr>
        <w:t>psd@powiat-olsztynski.pl</w:t>
      </w:r>
    </w:p>
    <w:p w14:paraId="635BD3A6" w14:textId="7FA4F799" w:rsidR="00E9293B" w:rsidRPr="00E9293B" w:rsidRDefault="00E9293B" w:rsidP="00A6206B">
      <w:pPr>
        <w:widowControl w:val="0"/>
        <w:numPr>
          <w:ilvl w:val="0"/>
          <w:numId w:val="33"/>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E9293B">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w:t>
      </w:r>
      <w:r w:rsidR="00A6206B">
        <w:rPr>
          <w:rFonts w:eastAsia="Times New Roman" w:cstheme="minorHAnsi"/>
          <w:kern w:val="3"/>
          <w:sz w:val="24"/>
          <w:szCs w:val="24"/>
          <w:lang w:eastAsia="pl-PL"/>
        </w:rPr>
        <w:br/>
      </w:r>
      <w:r w:rsidRPr="00E9293B">
        <w:rPr>
          <w:rFonts w:eastAsia="Times New Roman" w:cstheme="minorHAnsi"/>
          <w:kern w:val="3"/>
          <w:sz w:val="24"/>
          <w:szCs w:val="24"/>
          <w:lang w:eastAsia="pl-PL"/>
        </w:rPr>
        <w:lastRenderedPageBreak/>
        <w:t>e-mail: iod_</w:t>
      </w:r>
      <w:hyperlink r:id="rId16" w:history="1">
        <w:r w:rsidRPr="00E9293B">
          <w:rPr>
            <w:rFonts w:eastAsia="SimSun" w:cstheme="minorHAnsi"/>
            <w:kern w:val="3"/>
            <w:sz w:val="24"/>
            <w:szCs w:val="24"/>
          </w:rPr>
          <w:t>psd</w:t>
        </w:r>
      </w:hyperlink>
      <w:hyperlink r:id="rId17" w:history="1">
        <w:r w:rsidRPr="00E9293B">
          <w:rPr>
            <w:rFonts w:eastAsia="Times New Roman" w:cstheme="minorHAnsi"/>
            <w:kern w:val="3"/>
            <w:sz w:val="24"/>
            <w:szCs w:val="24"/>
            <w:lang w:eastAsia="pl-PL"/>
          </w:rPr>
          <w:t>@powiat-olsztynski.pl</w:t>
        </w:r>
      </w:hyperlink>
      <w:r w:rsidRPr="00E9293B">
        <w:rPr>
          <w:rFonts w:eastAsia="Times New Roman" w:cstheme="minorHAnsi"/>
          <w:kern w:val="3"/>
          <w:sz w:val="24"/>
          <w:szCs w:val="24"/>
          <w:lang w:eastAsia="pl-PL"/>
        </w:rPr>
        <w:t xml:space="preserve"> lub </w:t>
      </w:r>
      <w:r w:rsidRPr="00E9293B">
        <w:rPr>
          <w:rFonts w:eastAsia="Times New Roman" w:cstheme="minorHAnsi"/>
          <w:color w:val="000000"/>
          <w:kern w:val="3"/>
          <w:sz w:val="24"/>
          <w:szCs w:val="24"/>
          <w:lang w:eastAsia="pl-PL"/>
        </w:rPr>
        <w:t>na adres korespondencyjny Administratora danych.</w:t>
      </w:r>
    </w:p>
    <w:p w14:paraId="5F52FEAD" w14:textId="5E1A93E8" w:rsidR="00E9293B" w:rsidRPr="00E9293B" w:rsidRDefault="00E9293B" w:rsidP="00AB5B4D">
      <w:pPr>
        <w:widowControl w:val="0"/>
        <w:numPr>
          <w:ilvl w:val="0"/>
          <w:numId w:val="33"/>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E9293B">
        <w:rPr>
          <w:rFonts w:eastAsia="Times New Roman" w:cstheme="minorHAnsi"/>
          <w:kern w:val="3"/>
          <w:sz w:val="24"/>
          <w:szCs w:val="24"/>
          <w:lang w:eastAsia="pl-PL"/>
        </w:rPr>
        <w:t xml:space="preserve">Celem przetwarzania Pana/Pani danych osobowych jest przeprowadzenie postepowania o udzielenie zamówienia publicznego pn.: „Opracowanie dokumentacji projektowej </w:t>
      </w:r>
      <w:r w:rsidR="00AB5B4D">
        <w:rPr>
          <w:rFonts w:eastAsia="Times New Roman" w:cstheme="minorHAnsi"/>
          <w:kern w:val="3"/>
          <w:sz w:val="24"/>
          <w:szCs w:val="24"/>
          <w:lang w:eastAsia="pl-PL"/>
        </w:rPr>
        <w:t xml:space="preserve">przebudowy drogi powiatowej Nr 1483N od km 0+000 do skrzyżowania z do granicy administracyjnej gminy Jeziorany” </w:t>
      </w:r>
    </w:p>
    <w:p w14:paraId="0E01130F" w14:textId="1ED2A23F" w:rsidR="00E9293B" w:rsidRPr="00E9293B" w:rsidRDefault="00E9293B" w:rsidP="00A6206B">
      <w:pPr>
        <w:widowControl w:val="0"/>
        <w:numPr>
          <w:ilvl w:val="0"/>
          <w:numId w:val="33"/>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E9293B">
        <w:rPr>
          <w:rFonts w:eastAsia="Times New Roman" w:cstheme="minorHAnsi"/>
          <w:kern w:val="3"/>
          <w:sz w:val="24"/>
          <w:szCs w:val="24"/>
          <w:lang w:eastAsia="pl-PL"/>
        </w:rPr>
        <w:t xml:space="preserve">Pana/Pani dane osobowe przetwarzane są na podstawie art. 6 ust. 1 lit.c RODO </w:t>
      </w:r>
      <w:r w:rsidRPr="00E9293B">
        <w:rPr>
          <w:rFonts w:eastAsia="Times New Roman" w:cstheme="minorHAnsi"/>
          <w:color w:val="000000"/>
          <w:kern w:val="3"/>
          <w:sz w:val="24"/>
          <w:szCs w:val="24"/>
          <w:lang w:eastAsia="pl-PL"/>
        </w:rPr>
        <w:t xml:space="preserve">w związku </w:t>
      </w:r>
      <w:r w:rsidRPr="00E9293B">
        <w:rPr>
          <w:rFonts w:cstheme="minorHAnsi"/>
          <w:sz w:val="24"/>
          <w:szCs w:val="24"/>
        </w:rPr>
        <w:t>z ustawą z dnia 11 września 2019 roku  Prawo zamówień publicznych (Dz.U.</w:t>
      </w:r>
      <w:r w:rsidR="0064056E">
        <w:rPr>
          <w:rFonts w:cstheme="minorHAnsi"/>
          <w:sz w:val="24"/>
          <w:szCs w:val="24"/>
        </w:rPr>
        <w:br/>
      </w:r>
      <w:r w:rsidRPr="00E9293B">
        <w:rPr>
          <w:rFonts w:cstheme="minorHAnsi"/>
          <w:sz w:val="24"/>
          <w:szCs w:val="24"/>
        </w:rPr>
        <w:t>z 2019 roku, poz. 2019 ze zm.)</w:t>
      </w:r>
      <w:r w:rsidRPr="00E9293B">
        <w:rPr>
          <w:rFonts w:eastAsia="Times New Roman" w:cstheme="minorHAnsi"/>
          <w:color w:val="000000"/>
          <w:kern w:val="3"/>
          <w:sz w:val="24"/>
          <w:szCs w:val="24"/>
          <w:lang w:eastAsia="pl-PL"/>
        </w:rPr>
        <w:t>.</w:t>
      </w:r>
    </w:p>
    <w:p w14:paraId="5A44E29E" w14:textId="77777777" w:rsidR="00E9293B" w:rsidRPr="00E9293B" w:rsidRDefault="00E9293B" w:rsidP="00A6206B">
      <w:pPr>
        <w:widowControl w:val="0"/>
        <w:numPr>
          <w:ilvl w:val="0"/>
          <w:numId w:val="34"/>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E9293B">
        <w:rPr>
          <w:rFonts w:eastAsia="Times New Roman" w:cstheme="minorHAnsi"/>
          <w:kern w:val="3"/>
          <w:sz w:val="24"/>
          <w:szCs w:val="24"/>
          <w:lang w:eastAsia="pl-PL"/>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a także Open Nexus Sp. z o.o. świadcząca usługi dostępu Powiatowej Służby Drogowej w Olsztynie do platformy zakupowej.  </w:t>
      </w:r>
    </w:p>
    <w:p w14:paraId="1FB69BC5" w14:textId="77777777" w:rsidR="00E9293B" w:rsidRPr="00E9293B" w:rsidRDefault="00E9293B" w:rsidP="00A6206B">
      <w:pPr>
        <w:widowControl w:val="0"/>
        <w:numPr>
          <w:ilvl w:val="0"/>
          <w:numId w:val="33"/>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E9293B">
        <w:rPr>
          <w:rFonts w:eastAsia="Times New Roman" w:cstheme="minorHAnsi"/>
          <w:kern w:val="3"/>
          <w:sz w:val="24"/>
          <w:szCs w:val="24"/>
          <w:lang w:eastAsia="pl-PL"/>
        </w:rPr>
        <w:t>Pana/Pani dane osobowe nie będą przekazywane do państwa trzeciego lub organizacji międzynarodowej.</w:t>
      </w:r>
    </w:p>
    <w:p w14:paraId="3B829C46" w14:textId="77777777" w:rsidR="00E9293B" w:rsidRPr="00E9293B" w:rsidRDefault="00E9293B" w:rsidP="00A6206B">
      <w:pPr>
        <w:widowControl w:val="0"/>
        <w:numPr>
          <w:ilvl w:val="0"/>
          <w:numId w:val="33"/>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E9293B">
        <w:rPr>
          <w:rFonts w:eastAsia="Times New Roman" w:cstheme="minorHAnsi"/>
          <w:kern w:val="3"/>
          <w:sz w:val="24"/>
          <w:szCs w:val="24"/>
          <w:lang w:eastAsia="pl-PL"/>
        </w:rPr>
        <w:t xml:space="preserve">Pana/Pani dane osobowe będą przechowywane przez okres 5 lat, </w:t>
      </w:r>
      <w:r w:rsidRPr="00E9293B">
        <w:rPr>
          <w:rFonts w:eastAsia="Times New Roman" w:cstheme="minorHAnsi"/>
          <w:color w:val="000000"/>
          <w:kern w:val="3"/>
          <w:sz w:val="24"/>
          <w:szCs w:val="24"/>
          <w:lang w:eastAsia="pl-PL"/>
        </w:rPr>
        <w:t>liczone od roku następującego, po roku w którym sprawę zakończono.</w:t>
      </w:r>
    </w:p>
    <w:p w14:paraId="1CB1FCC1" w14:textId="77777777" w:rsidR="00E9293B" w:rsidRPr="00E9293B" w:rsidRDefault="00E9293B" w:rsidP="00A6206B">
      <w:pPr>
        <w:widowControl w:val="0"/>
        <w:numPr>
          <w:ilvl w:val="0"/>
          <w:numId w:val="33"/>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E9293B">
        <w:rPr>
          <w:rFonts w:eastAsia="Times New Roman" w:cstheme="minorHAnsi"/>
          <w:kern w:val="3"/>
          <w:sz w:val="24"/>
          <w:szCs w:val="24"/>
          <w:lang w:eastAsia="pl-PL"/>
        </w:rPr>
        <w:t>Posiada Pan/Pani prawo do dostępu do danych osobowych/</w:t>
      </w:r>
      <w:r w:rsidRPr="00E9293B">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733A2AFD" w14:textId="77777777" w:rsidR="00E9293B" w:rsidRPr="00E9293B" w:rsidRDefault="00E9293B" w:rsidP="00A6206B">
      <w:pPr>
        <w:widowControl w:val="0"/>
        <w:numPr>
          <w:ilvl w:val="0"/>
          <w:numId w:val="33"/>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E9293B">
        <w:rPr>
          <w:rFonts w:eastAsia="Times New Roman" w:cstheme="minorHAnsi"/>
          <w:kern w:val="3"/>
          <w:sz w:val="24"/>
          <w:szCs w:val="24"/>
          <w:lang w:eastAsia="pl-PL"/>
        </w:rPr>
        <w:t>Podanie przez Pana/Panią danych osobowych jest:</w:t>
      </w:r>
    </w:p>
    <w:p w14:paraId="19901291" w14:textId="77777777" w:rsidR="00E9293B" w:rsidRPr="00E9293B" w:rsidRDefault="00E9293B" w:rsidP="00A6206B">
      <w:pPr>
        <w:widowControl w:val="0"/>
        <w:numPr>
          <w:ilvl w:val="0"/>
          <w:numId w:val="25"/>
        </w:numPr>
        <w:tabs>
          <w:tab w:val="left" w:pos="-5284"/>
          <w:tab w:val="left" w:pos="567"/>
        </w:tabs>
        <w:suppressAutoHyphens/>
        <w:autoSpaceDN w:val="0"/>
        <w:spacing w:after="0" w:line="360" w:lineRule="auto"/>
        <w:ind w:left="567" w:hanging="567"/>
        <w:textAlignment w:val="baseline"/>
        <w:rPr>
          <w:rFonts w:eastAsia="SimSun" w:cstheme="minorHAnsi"/>
          <w:kern w:val="3"/>
          <w:sz w:val="24"/>
          <w:szCs w:val="24"/>
        </w:rPr>
      </w:pPr>
      <w:r w:rsidRPr="00E9293B">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4724F275" w14:textId="33FC4E2C" w:rsidR="00E9293B" w:rsidRDefault="00E9293B" w:rsidP="00A6206B">
      <w:pPr>
        <w:widowControl w:val="0"/>
        <w:numPr>
          <w:ilvl w:val="0"/>
          <w:numId w:val="33"/>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E9293B">
        <w:rPr>
          <w:rFonts w:eastAsia="Times New Roman" w:cstheme="minorHAnsi"/>
          <w:kern w:val="3"/>
          <w:sz w:val="24"/>
          <w:szCs w:val="24"/>
          <w:lang w:eastAsia="pl-PL"/>
        </w:rPr>
        <w:t>Pani/Pana dane nie będą przetwarzane w sposób zautomatyzowany i nie będą podlegać profilowaniu.</w:t>
      </w:r>
    </w:p>
    <w:p w14:paraId="714FC250" w14:textId="77777777" w:rsidR="00E9293B" w:rsidRPr="00E9293B" w:rsidRDefault="00E9293B" w:rsidP="00E9293B">
      <w:pPr>
        <w:widowControl w:val="0"/>
        <w:tabs>
          <w:tab w:val="left" w:pos="567"/>
        </w:tabs>
        <w:suppressAutoHyphens/>
        <w:autoSpaceDN w:val="0"/>
        <w:spacing w:after="0" w:line="360" w:lineRule="auto"/>
        <w:ind w:left="567"/>
        <w:textAlignment w:val="baseline"/>
        <w:rPr>
          <w:rFonts w:eastAsia="Times New Roman" w:cstheme="minorHAnsi"/>
          <w:kern w:val="3"/>
          <w:sz w:val="24"/>
          <w:szCs w:val="24"/>
          <w:lang w:eastAsia="pl-PL"/>
        </w:rPr>
      </w:pPr>
    </w:p>
    <w:p w14:paraId="640709BD" w14:textId="215C639D" w:rsidR="00320A93" w:rsidRPr="00F73748" w:rsidRDefault="00320A93" w:rsidP="00A6206B">
      <w:pPr>
        <w:pStyle w:val="Akapitzlist"/>
        <w:widowControl w:val="0"/>
        <w:numPr>
          <w:ilvl w:val="0"/>
          <w:numId w:val="23"/>
        </w:numPr>
        <w:tabs>
          <w:tab w:val="left" w:pos="381"/>
        </w:tabs>
        <w:suppressAutoHyphens/>
        <w:autoSpaceDN w:val="0"/>
        <w:spacing w:after="0" w:line="360" w:lineRule="auto"/>
        <w:ind w:left="426" w:hanging="426"/>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p>
    <w:p w14:paraId="65513C95" w14:textId="078820D7" w:rsidR="00E9293B" w:rsidRPr="004525D2" w:rsidRDefault="00E9293B" w:rsidP="00A6206B">
      <w:pPr>
        <w:pStyle w:val="Akapitzlist"/>
        <w:widowControl w:val="0"/>
        <w:numPr>
          <w:ilvl w:val="1"/>
          <w:numId w:val="33"/>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Załącznik nr 1</w:t>
      </w:r>
      <w:r>
        <w:rPr>
          <w:rFonts w:eastAsia="Times New Roman" w:cstheme="minorHAnsi"/>
          <w:kern w:val="3"/>
          <w:sz w:val="24"/>
          <w:szCs w:val="24"/>
          <w:lang w:eastAsia="pl-PL"/>
        </w:rPr>
        <w:t>a</w:t>
      </w:r>
      <w:r w:rsidRPr="004525D2">
        <w:rPr>
          <w:rFonts w:eastAsia="Times New Roman" w:cstheme="minorHAnsi"/>
          <w:kern w:val="3"/>
          <w:sz w:val="24"/>
          <w:szCs w:val="24"/>
          <w:lang w:eastAsia="pl-PL"/>
        </w:rPr>
        <w:t xml:space="preserve">– </w:t>
      </w:r>
      <w:r w:rsidR="00A6206B">
        <w:rPr>
          <w:rFonts w:eastAsia="Times New Roman" w:cstheme="minorHAnsi"/>
          <w:kern w:val="3"/>
          <w:sz w:val="24"/>
          <w:szCs w:val="24"/>
          <w:lang w:eastAsia="pl-PL"/>
        </w:rPr>
        <w:t>F</w:t>
      </w:r>
      <w:r w:rsidRPr="004525D2">
        <w:rPr>
          <w:rFonts w:eastAsia="Times New Roman" w:cstheme="minorHAnsi"/>
          <w:kern w:val="3"/>
          <w:sz w:val="24"/>
          <w:szCs w:val="24"/>
          <w:lang w:eastAsia="pl-PL"/>
        </w:rPr>
        <w:t>ormularz oferty</w:t>
      </w:r>
      <w:r>
        <w:rPr>
          <w:rFonts w:eastAsia="Times New Roman" w:cstheme="minorHAnsi"/>
          <w:kern w:val="3"/>
          <w:sz w:val="24"/>
          <w:szCs w:val="24"/>
          <w:lang w:eastAsia="pl-PL"/>
        </w:rPr>
        <w:t xml:space="preserve"> </w:t>
      </w:r>
    </w:p>
    <w:p w14:paraId="788E085A" w14:textId="0BF08D95" w:rsidR="00E9293B" w:rsidRPr="004525D2" w:rsidRDefault="00E9293B" w:rsidP="00A6206B">
      <w:pPr>
        <w:pStyle w:val="Akapitzlist"/>
        <w:widowControl w:val="0"/>
        <w:numPr>
          <w:ilvl w:val="1"/>
          <w:numId w:val="33"/>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lastRenderedPageBreak/>
        <w:t>Załącznik nr 2</w:t>
      </w:r>
      <w:r w:rsidR="00F17BDF">
        <w:rPr>
          <w:rFonts w:eastAsia="Times New Roman" w:cstheme="minorHAnsi"/>
          <w:kern w:val="3"/>
          <w:sz w:val="24"/>
          <w:szCs w:val="24"/>
          <w:lang w:eastAsia="pl-PL"/>
        </w:rPr>
        <w:t xml:space="preserve"> </w:t>
      </w:r>
      <w:r w:rsidRPr="004525D2">
        <w:rPr>
          <w:rFonts w:eastAsia="Times New Roman" w:cstheme="minorHAnsi"/>
          <w:kern w:val="3"/>
          <w:sz w:val="24"/>
          <w:szCs w:val="24"/>
          <w:lang w:eastAsia="pl-PL"/>
        </w:rPr>
        <w:t xml:space="preserve">– </w:t>
      </w:r>
      <w:r w:rsidR="00A6206B">
        <w:rPr>
          <w:rFonts w:eastAsia="Times New Roman" w:cstheme="minorHAnsi"/>
          <w:kern w:val="3"/>
          <w:sz w:val="24"/>
          <w:szCs w:val="24"/>
          <w:lang w:eastAsia="pl-PL"/>
        </w:rPr>
        <w:t>W</w:t>
      </w:r>
      <w:r w:rsidRPr="00427A25">
        <w:rPr>
          <w:rFonts w:eastAsia="Times New Roman" w:cstheme="minorHAnsi"/>
          <w:kern w:val="3"/>
          <w:sz w:val="24"/>
          <w:szCs w:val="24"/>
          <w:lang w:eastAsia="pl-PL"/>
        </w:rPr>
        <w:t xml:space="preserve">zór oświadczenia z art. 125 ust. 1 </w:t>
      </w:r>
      <w:r w:rsidR="00E570C7" w:rsidRPr="003D0610">
        <w:rPr>
          <w:rFonts w:cstheme="minorHAnsi"/>
          <w:sz w:val="24"/>
          <w:szCs w:val="24"/>
        </w:rPr>
        <w:t>Pzp</w:t>
      </w:r>
      <w:r w:rsidR="00E570C7" w:rsidRPr="00427A25">
        <w:rPr>
          <w:rFonts w:eastAsia="Times New Roman" w:cstheme="minorHAnsi"/>
          <w:kern w:val="3"/>
          <w:sz w:val="24"/>
          <w:szCs w:val="24"/>
          <w:lang w:eastAsia="pl-PL"/>
        </w:rPr>
        <w:t xml:space="preserve"> </w:t>
      </w:r>
      <w:r w:rsidRPr="00427A25">
        <w:rPr>
          <w:rFonts w:eastAsia="Times New Roman" w:cstheme="minorHAnsi"/>
          <w:kern w:val="3"/>
          <w:sz w:val="24"/>
          <w:szCs w:val="24"/>
          <w:lang w:eastAsia="pl-PL"/>
        </w:rPr>
        <w:t>(</w:t>
      </w:r>
      <w:r w:rsidR="0087792F">
        <w:rPr>
          <w:rFonts w:eastAsia="Times New Roman" w:cstheme="minorHAnsi"/>
          <w:kern w:val="3"/>
          <w:sz w:val="24"/>
          <w:szCs w:val="24"/>
          <w:lang w:eastAsia="pl-PL"/>
        </w:rPr>
        <w:t xml:space="preserve">edytowalna wersja formularza </w:t>
      </w:r>
      <w:r w:rsidRPr="00427A25">
        <w:rPr>
          <w:rFonts w:eastAsia="Times New Roman" w:cstheme="minorHAnsi"/>
          <w:kern w:val="3"/>
          <w:sz w:val="24"/>
          <w:szCs w:val="24"/>
          <w:lang w:eastAsia="pl-PL"/>
        </w:rPr>
        <w:t>JEDZ)</w:t>
      </w:r>
    </w:p>
    <w:p w14:paraId="7BE357EF" w14:textId="1CC6803E" w:rsidR="00E9293B" w:rsidRPr="004525D2" w:rsidRDefault="00E9293B" w:rsidP="00A6206B">
      <w:pPr>
        <w:pStyle w:val="Akapitzlist"/>
        <w:widowControl w:val="0"/>
        <w:numPr>
          <w:ilvl w:val="1"/>
          <w:numId w:val="33"/>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3 – </w:t>
      </w:r>
      <w:r w:rsidR="00A6206B">
        <w:rPr>
          <w:rFonts w:eastAsia="Times New Roman" w:cstheme="minorHAnsi"/>
          <w:kern w:val="3"/>
          <w:sz w:val="24"/>
          <w:szCs w:val="24"/>
          <w:lang w:eastAsia="pl-PL"/>
        </w:rPr>
        <w:t>O</w:t>
      </w:r>
      <w:r w:rsidRPr="004525D2">
        <w:rPr>
          <w:rFonts w:eastAsia="Times New Roman" w:cstheme="minorHAnsi"/>
          <w:kern w:val="3"/>
          <w:sz w:val="24"/>
          <w:szCs w:val="24"/>
          <w:lang w:eastAsia="pl-PL"/>
        </w:rPr>
        <w:t>pis przedmiotu zamówienia</w:t>
      </w:r>
      <w:r w:rsidR="00A6206B">
        <w:rPr>
          <w:rFonts w:eastAsia="Times New Roman" w:cstheme="minorHAnsi"/>
          <w:kern w:val="3"/>
          <w:sz w:val="24"/>
          <w:szCs w:val="24"/>
          <w:lang w:eastAsia="pl-PL"/>
        </w:rPr>
        <w:t>.</w:t>
      </w:r>
    </w:p>
    <w:p w14:paraId="5BB153C0" w14:textId="59609FF3" w:rsidR="00E9293B" w:rsidRPr="007E221E" w:rsidRDefault="00E9293B" w:rsidP="00A6206B">
      <w:pPr>
        <w:pStyle w:val="Akapitzlist"/>
        <w:widowControl w:val="0"/>
        <w:numPr>
          <w:ilvl w:val="1"/>
          <w:numId w:val="33"/>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4 – </w:t>
      </w:r>
      <w:r w:rsidR="00A6206B">
        <w:rPr>
          <w:rFonts w:eastAsia="Times New Roman" w:cstheme="minorHAnsi"/>
          <w:kern w:val="3"/>
          <w:sz w:val="24"/>
          <w:szCs w:val="24"/>
          <w:lang w:eastAsia="pl-PL"/>
        </w:rPr>
        <w:t>P</w:t>
      </w:r>
      <w:r w:rsidRPr="004525D2">
        <w:rPr>
          <w:rFonts w:eastAsia="Times New Roman" w:cstheme="minorHAnsi"/>
          <w:kern w:val="3"/>
          <w:sz w:val="24"/>
          <w:szCs w:val="24"/>
          <w:lang w:eastAsia="pl-PL"/>
        </w:rPr>
        <w:t>rojekt umowy</w:t>
      </w:r>
      <w:r w:rsidR="00A6206B">
        <w:rPr>
          <w:rFonts w:eastAsia="Times New Roman" w:cstheme="minorHAnsi"/>
          <w:kern w:val="3"/>
          <w:sz w:val="24"/>
          <w:szCs w:val="24"/>
          <w:lang w:eastAsia="pl-PL"/>
        </w:rPr>
        <w:t>.</w:t>
      </w:r>
    </w:p>
    <w:p w14:paraId="3CE6C431" w14:textId="434B4D2B" w:rsidR="00E9293B" w:rsidRDefault="00E9293B" w:rsidP="00A6206B">
      <w:pPr>
        <w:pStyle w:val="Akapitzlist"/>
        <w:widowControl w:val="0"/>
        <w:numPr>
          <w:ilvl w:val="1"/>
          <w:numId w:val="33"/>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w:t>
      </w:r>
      <w:r>
        <w:rPr>
          <w:rFonts w:eastAsia="Times New Roman" w:cstheme="minorHAnsi"/>
          <w:kern w:val="3"/>
          <w:sz w:val="24"/>
          <w:szCs w:val="24"/>
          <w:lang w:eastAsia="pl-PL"/>
        </w:rPr>
        <w:t>5</w:t>
      </w:r>
      <w:r w:rsidRPr="004525D2">
        <w:rPr>
          <w:rFonts w:eastAsia="Times New Roman" w:cstheme="minorHAnsi"/>
          <w:kern w:val="3"/>
          <w:sz w:val="24"/>
          <w:szCs w:val="24"/>
          <w:lang w:eastAsia="pl-PL"/>
        </w:rPr>
        <w:t xml:space="preserve"> </w:t>
      </w:r>
      <w:r w:rsidR="00A6206B" w:rsidRPr="001850B6">
        <w:rPr>
          <w:rFonts w:eastAsia="Times New Roman" w:cstheme="minorHAnsi"/>
          <w:kern w:val="3"/>
          <w:sz w:val="24"/>
          <w:szCs w:val="24"/>
          <w:lang w:eastAsia="pl-PL"/>
        </w:rPr>
        <w:t xml:space="preserve">– </w:t>
      </w:r>
      <w:r w:rsidR="00A6206B">
        <w:rPr>
          <w:rFonts w:eastAsia="Times New Roman" w:cstheme="minorHAnsi"/>
          <w:kern w:val="3"/>
          <w:sz w:val="24"/>
          <w:szCs w:val="24"/>
          <w:lang w:eastAsia="pl-PL"/>
        </w:rPr>
        <w:t>W</w:t>
      </w:r>
      <w:r w:rsidRPr="004525D2">
        <w:rPr>
          <w:rFonts w:eastAsia="Times New Roman" w:cstheme="minorHAnsi"/>
          <w:kern w:val="3"/>
          <w:sz w:val="24"/>
          <w:szCs w:val="24"/>
          <w:lang w:eastAsia="pl-PL"/>
        </w:rPr>
        <w:t xml:space="preserve">zór oświadczenia w zakresie art. 108 ust. 5 </w:t>
      </w:r>
      <w:r w:rsidR="00E570C7" w:rsidRPr="003D0610">
        <w:rPr>
          <w:rFonts w:cstheme="minorHAnsi"/>
          <w:sz w:val="24"/>
          <w:szCs w:val="24"/>
        </w:rPr>
        <w:t>Pzp</w:t>
      </w:r>
      <w:r w:rsidR="00A6206B">
        <w:rPr>
          <w:rFonts w:cstheme="minorHAnsi"/>
          <w:sz w:val="24"/>
          <w:szCs w:val="24"/>
        </w:rPr>
        <w:t>.</w:t>
      </w:r>
    </w:p>
    <w:p w14:paraId="519A6F84" w14:textId="3911E111" w:rsidR="00E9293B" w:rsidRPr="00E9293B" w:rsidRDefault="00E9293B" w:rsidP="00A6206B">
      <w:pPr>
        <w:pStyle w:val="Akapitzlist"/>
        <w:widowControl w:val="0"/>
        <w:numPr>
          <w:ilvl w:val="1"/>
          <w:numId w:val="33"/>
        </w:numPr>
        <w:tabs>
          <w:tab w:val="left" w:pos="381"/>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    </w:t>
      </w:r>
      <w:r w:rsidRPr="001850B6">
        <w:rPr>
          <w:rFonts w:eastAsia="Times New Roman" w:cstheme="minorHAnsi"/>
          <w:kern w:val="3"/>
          <w:sz w:val="24"/>
          <w:szCs w:val="24"/>
          <w:lang w:eastAsia="pl-PL"/>
        </w:rPr>
        <w:t xml:space="preserve">Załącznik nr </w:t>
      </w:r>
      <w:r w:rsidR="00F17BDF">
        <w:rPr>
          <w:rFonts w:eastAsia="Times New Roman" w:cstheme="minorHAnsi"/>
          <w:kern w:val="3"/>
          <w:sz w:val="24"/>
          <w:szCs w:val="24"/>
          <w:lang w:eastAsia="pl-PL"/>
        </w:rPr>
        <w:t>6</w:t>
      </w:r>
      <w:r w:rsidRPr="001850B6">
        <w:rPr>
          <w:rFonts w:eastAsia="Times New Roman" w:cstheme="minorHAnsi"/>
          <w:kern w:val="3"/>
          <w:sz w:val="24"/>
          <w:szCs w:val="24"/>
          <w:lang w:eastAsia="pl-PL"/>
        </w:rPr>
        <w:t xml:space="preserve"> – </w:t>
      </w:r>
      <w:r w:rsidR="00A6206B">
        <w:rPr>
          <w:rFonts w:eastAsia="Times New Roman" w:cstheme="minorHAnsi"/>
          <w:kern w:val="3"/>
          <w:sz w:val="24"/>
          <w:szCs w:val="24"/>
          <w:lang w:eastAsia="pl-PL"/>
        </w:rPr>
        <w:t>W</w:t>
      </w:r>
      <w:r w:rsidRPr="001850B6">
        <w:rPr>
          <w:rFonts w:eastAsia="Times New Roman" w:cstheme="minorHAnsi"/>
          <w:kern w:val="3"/>
          <w:sz w:val="24"/>
          <w:szCs w:val="24"/>
          <w:lang w:eastAsia="pl-PL"/>
        </w:rPr>
        <w:t>zór oświadczenia o aktualności informacji</w:t>
      </w:r>
      <w:r w:rsidR="00A6206B">
        <w:rPr>
          <w:rFonts w:eastAsia="Times New Roman" w:cstheme="minorHAnsi"/>
          <w:kern w:val="3"/>
          <w:sz w:val="24"/>
          <w:szCs w:val="24"/>
          <w:lang w:eastAsia="pl-PL"/>
        </w:rPr>
        <w:t>.</w:t>
      </w:r>
    </w:p>
    <w:p w14:paraId="7C0164AA" w14:textId="3196D962" w:rsidR="00E9293B" w:rsidRPr="004525D2" w:rsidRDefault="00E9293B" w:rsidP="00A6206B">
      <w:pPr>
        <w:pStyle w:val="Akapitzlist"/>
        <w:widowControl w:val="0"/>
        <w:numPr>
          <w:ilvl w:val="1"/>
          <w:numId w:val="33"/>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w:t>
      </w:r>
      <w:r w:rsidR="00F17BDF">
        <w:rPr>
          <w:rFonts w:eastAsia="Times New Roman" w:cstheme="minorHAnsi"/>
          <w:kern w:val="3"/>
          <w:sz w:val="24"/>
          <w:szCs w:val="24"/>
          <w:lang w:eastAsia="pl-PL"/>
        </w:rPr>
        <w:t>7</w:t>
      </w:r>
      <w:r w:rsidRPr="004525D2">
        <w:rPr>
          <w:rFonts w:eastAsia="Times New Roman" w:cstheme="minorHAnsi"/>
          <w:kern w:val="3"/>
          <w:sz w:val="24"/>
          <w:szCs w:val="24"/>
          <w:lang w:eastAsia="pl-PL"/>
        </w:rPr>
        <w:t xml:space="preserve"> </w:t>
      </w:r>
      <w:r w:rsidR="00A6206B" w:rsidRPr="001850B6">
        <w:rPr>
          <w:rFonts w:eastAsia="Times New Roman" w:cstheme="minorHAnsi"/>
          <w:kern w:val="3"/>
          <w:sz w:val="24"/>
          <w:szCs w:val="24"/>
          <w:lang w:eastAsia="pl-PL"/>
        </w:rPr>
        <w:t xml:space="preserve">– </w:t>
      </w:r>
      <w:r w:rsidR="00A6206B">
        <w:rPr>
          <w:rFonts w:eastAsia="Times New Roman" w:cstheme="minorHAnsi"/>
          <w:kern w:val="3"/>
          <w:sz w:val="24"/>
          <w:szCs w:val="24"/>
          <w:lang w:eastAsia="pl-PL"/>
        </w:rPr>
        <w:t>W</w:t>
      </w:r>
      <w:r w:rsidRPr="004525D2">
        <w:rPr>
          <w:rFonts w:eastAsia="Times New Roman" w:cstheme="minorHAnsi"/>
          <w:kern w:val="3"/>
          <w:sz w:val="24"/>
          <w:szCs w:val="24"/>
          <w:lang w:eastAsia="pl-PL"/>
        </w:rPr>
        <w:t xml:space="preserve">zór wykazu </w:t>
      </w:r>
      <w:r>
        <w:rPr>
          <w:rFonts w:eastAsia="Times New Roman" w:cstheme="minorHAnsi"/>
          <w:kern w:val="3"/>
          <w:sz w:val="24"/>
          <w:szCs w:val="24"/>
          <w:lang w:eastAsia="pl-PL"/>
        </w:rPr>
        <w:t>usług</w:t>
      </w:r>
      <w:r w:rsidR="00A6206B">
        <w:rPr>
          <w:rFonts w:eastAsia="Times New Roman" w:cstheme="minorHAnsi"/>
          <w:kern w:val="3"/>
          <w:sz w:val="24"/>
          <w:szCs w:val="24"/>
          <w:lang w:eastAsia="pl-PL"/>
        </w:rPr>
        <w:t>.</w:t>
      </w:r>
      <w:r>
        <w:rPr>
          <w:rFonts w:eastAsia="Times New Roman" w:cstheme="minorHAnsi"/>
          <w:kern w:val="3"/>
          <w:sz w:val="24"/>
          <w:szCs w:val="24"/>
          <w:lang w:eastAsia="pl-PL"/>
        </w:rPr>
        <w:t xml:space="preserve"> </w:t>
      </w:r>
    </w:p>
    <w:p w14:paraId="5C7FB7EE" w14:textId="2946737E" w:rsidR="00E9293B" w:rsidRPr="004525D2" w:rsidRDefault="00E9293B" w:rsidP="00A6206B">
      <w:pPr>
        <w:pStyle w:val="Akapitzlist"/>
        <w:widowControl w:val="0"/>
        <w:numPr>
          <w:ilvl w:val="1"/>
          <w:numId w:val="33"/>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Załącznik Nr</w:t>
      </w:r>
      <w:r>
        <w:rPr>
          <w:rFonts w:eastAsia="Times New Roman" w:cstheme="minorHAnsi"/>
          <w:kern w:val="3"/>
          <w:sz w:val="24"/>
          <w:szCs w:val="24"/>
          <w:lang w:eastAsia="pl-PL"/>
        </w:rPr>
        <w:t xml:space="preserve"> </w:t>
      </w:r>
      <w:r w:rsidR="00F17BDF">
        <w:rPr>
          <w:rFonts w:eastAsia="Times New Roman" w:cstheme="minorHAnsi"/>
          <w:kern w:val="3"/>
          <w:sz w:val="24"/>
          <w:szCs w:val="24"/>
          <w:lang w:eastAsia="pl-PL"/>
        </w:rPr>
        <w:t>8</w:t>
      </w:r>
      <w:r w:rsidRPr="004525D2">
        <w:rPr>
          <w:rFonts w:eastAsia="Times New Roman" w:cstheme="minorHAnsi"/>
          <w:kern w:val="3"/>
          <w:sz w:val="24"/>
          <w:szCs w:val="24"/>
          <w:lang w:eastAsia="pl-PL"/>
        </w:rPr>
        <w:t xml:space="preserve"> – </w:t>
      </w:r>
      <w:r w:rsidR="00A6206B">
        <w:rPr>
          <w:rFonts w:eastAsia="Times New Roman" w:cstheme="minorHAnsi"/>
          <w:kern w:val="3"/>
          <w:sz w:val="24"/>
          <w:szCs w:val="24"/>
          <w:lang w:eastAsia="pl-PL"/>
        </w:rPr>
        <w:t>W</w:t>
      </w:r>
      <w:r w:rsidRPr="004525D2">
        <w:rPr>
          <w:rFonts w:eastAsia="Times New Roman" w:cstheme="minorHAnsi"/>
          <w:kern w:val="3"/>
          <w:sz w:val="24"/>
          <w:szCs w:val="24"/>
          <w:lang w:eastAsia="pl-PL"/>
        </w:rPr>
        <w:t>zór wykazu osób</w:t>
      </w:r>
      <w:r w:rsidR="00A6206B">
        <w:rPr>
          <w:rFonts w:eastAsia="Times New Roman" w:cstheme="minorHAnsi"/>
          <w:kern w:val="3"/>
          <w:sz w:val="24"/>
          <w:szCs w:val="24"/>
          <w:lang w:eastAsia="pl-PL"/>
        </w:rPr>
        <w:t>.</w:t>
      </w:r>
      <w:r w:rsidRPr="004525D2">
        <w:rPr>
          <w:rFonts w:eastAsia="Times New Roman" w:cstheme="minorHAnsi"/>
          <w:kern w:val="3"/>
          <w:sz w:val="24"/>
          <w:szCs w:val="24"/>
          <w:lang w:eastAsia="pl-PL"/>
        </w:rPr>
        <w:t xml:space="preserve"> </w:t>
      </w:r>
    </w:p>
    <w:p w14:paraId="2AC00E23" w14:textId="5F3DC567" w:rsidR="00E9293B" w:rsidRDefault="00E9293B" w:rsidP="00A6206B">
      <w:pPr>
        <w:pStyle w:val="Akapitzlist"/>
        <w:widowControl w:val="0"/>
        <w:numPr>
          <w:ilvl w:val="1"/>
          <w:numId w:val="33"/>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w:t>
      </w:r>
      <w:r w:rsidR="00F17BDF">
        <w:rPr>
          <w:rFonts w:eastAsia="Times New Roman" w:cstheme="minorHAnsi"/>
          <w:kern w:val="3"/>
          <w:sz w:val="24"/>
          <w:szCs w:val="24"/>
          <w:lang w:eastAsia="pl-PL"/>
        </w:rPr>
        <w:t>9</w:t>
      </w:r>
      <w:r w:rsidRPr="004525D2">
        <w:rPr>
          <w:rFonts w:eastAsia="Times New Roman" w:cstheme="minorHAnsi"/>
          <w:kern w:val="3"/>
          <w:sz w:val="24"/>
          <w:szCs w:val="24"/>
          <w:lang w:eastAsia="pl-PL"/>
        </w:rPr>
        <w:t xml:space="preserve"> – </w:t>
      </w:r>
      <w:r w:rsidR="00A6206B">
        <w:rPr>
          <w:rFonts w:eastAsia="Times New Roman" w:cstheme="minorHAnsi"/>
          <w:kern w:val="3"/>
          <w:sz w:val="24"/>
          <w:szCs w:val="24"/>
          <w:lang w:eastAsia="pl-PL"/>
        </w:rPr>
        <w:t>W</w:t>
      </w:r>
      <w:r w:rsidRPr="004525D2">
        <w:rPr>
          <w:rFonts w:eastAsia="Times New Roman" w:cstheme="minorHAnsi"/>
          <w:kern w:val="3"/>
          <w:sz w:val="24"/>
          <w:szCs w:val="24"/>
          <w:lang w:eastAsia="pl-PL"/>
        </w:rPr>
        <w:t>zór zobowiązania podmiotu udostępniającego zasoby.</w:t>
      </w:r>
    </w:p>
    <w:p w14:paraId="24EB250A" w14:textId="04B3A130" w:rsidR="00E9293B" w:rsidRPr="004525D2" w:rsidRDefault="00E9293B" w:rsidP="00A6206B">
      <w:pPr>
        <w:pStyle w:val="Akapitzlist"/>
        <w:widowControl w:val="0"/>
        <w:numPr>
          <w:ilvl w:val="1"/>
          <w:numId w:val="33"/>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Nr </w:t>
      </w:r>
      <w:r w:rsidR="00F17BDF">
        <w:rPr>
          <w:rFonts w:eastAsia="Times New Roman" w:cstheme="minorHAnsi"/>
          <w:kern w:val="3"/>
          <w:sz w:val="24"/>
          <w:szCs w:val="24"/>
          <w:lang w:eastAsia="pl-PL"/>
        </w:rPr>
        <w:t>10</w:t>
      </w:r>
      <w:r>
        <w:rPr>
          <w:rFonts w:eastAsia="Times New Roman" w:cstheme="minorHAnsi"/>
          <w:kern w:val="3"/>
          <w:sz w:val="24"/>
          <w:szCs w:val="24"/>
          <w:lang w:eastAsia="pl-PL"/>
        </w:rPr>
        <w:t xml:space="preserve"> – </w:t>
      </w:r>
      <w:r w:rsidR="00A6206B">
        <w:rPr>
          <w:rFonts w:eastAsia="Times New Roman" w:cstheme="minorHAnsi"/>
          <w:kern w:val="3"/>
          <w:sz w:val="24"/>
          <w:szCs w:val="24"/>
          <w:lang w:eastAsia="pl-PL"/>
        </w:rPr>
        <w:t>W</w:t>
      </w:r>
      <w:r>
        <w:rPr>
          <w:rFonts w:eastAsia="Times New Roman" w:cstheme="minorHAnsi"/>
          <w:kern w:val="3"/>
          <w:sz w:val="24"/>
          <w:szCs w:val="24"/>
          <w:lang w:eastAsia="pl-PL"/>
        </w:rPr>
        <w:t>zór oświadczenia składanego na podstawie art. 117 ust</w:t>
      </w:r>
      <w:r w:rsidR="0064056E">
        <w:rPr>
          <w:rFonts w:eastAsia="Times New Roman" w:cstheme="minorHAnsi"/>
          <w:kern w:val="3"/>
          <w:sz w:val="24"/>
          <w:szCs w:val="24"/>
          <w:lang w:eastAsia="pl-PL"/>
        </w:rPr>
        <w:t>.</w:t>
      </w:r>
      <w:r>
        <w:rPr>
          <w:rFonts w:eastAsia="Times New Roman" w:cstheme="minorHAnsi"/>
          <w:kern w:val="3"/>
          <w:sz w:val="24"/>
          <w:szCs w:val="24"/>
          <w:lang w:eastAsia="pl-PL"/>
        </w:rPr>
        <w:t xml:space="preserve"> 4 Pzp.</w:t>
      </w:r>
    </w:p>
    <w:p w14:paraId="57FECED2" w14:textId="77777777" w:rsidR="00E9293B" w:rsidRPr="001850B6" w:rsidRDefault="00E9293B" w:rsidP="001850B6">
      <w:pPr>
        <w:widowControl w:val="0"/>
        <w:tabs>
          <w:tab w:val="left" w:pos="381"/>
        </w:tabs>
        <w:suppressAutoHyphens/>
        <w:autoSpaceDN w:val="0"/>
        <w:spacing w:after="0" w:line="360" w:lineRule="auto"/>
        <w:textAlignment w:val="baseline"/>
        <w:rPr>
          <w:rFonts w:eastAsia="Times New Roman" w:cstheme="minorHAnsi"/>
          <w:kern w:val="3"/>
          <w:sz w:val="24"/>
          <w:szCs w:val="24"/>
          <w:highlight w:val="yellow"/>
          <w:lang w:eastAsia="pl-PL"/>
        </w:rPr>
      </w:pPr>
    </w:p>
    <w:sectPr w:rsidR="00E9293B" w:rsidRPr="001850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C22F2" w14:textId="77777777" w:rsidR="00F01934" w:rsidRDefault="00F01934" w:rsidP="00F361D6">
      <w:pPr>
        <w:spacing w:after="0" w:line="240" w:lineRule="auto"/>
      </w:pPr>
      <w:r>
        <w:separator/>
      </w:r>
    </w:p>
  </w:endnote>
  <w:endnote w:type="continuationSeparator" w:id="0">
    <w:p w14:paraId="301BDFD8" w14:textId="77777777" w:rsidR="00F01934" w:rsidRDefault="00F01934" w:rsidP="00F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94D02" w14:textId="77777777" w:rsidR="00F01934" w:rsidRDefault="00F01934" w:rsidP="00F361D6">
      <w:pPr>
        <w:spacing w:after="0" w:line="240" w:lineRule="auto"/>
      </w:pPr>
      <w:r>
        <w:separator/>
      </w:r>
    </w:p>
  </w:footnote>
  <w:footnote w:type="continuationSeparator" w:id="0">
    <w:p w14:paraId="28D84B9D" w14:textId="77777777" w:rsidR="00F01934" w:rsidRDefault="00F01934" w:rsidP="00F36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BE3806"/>
    <w:multiLevelType w:val="multilevel"/>
    <w:tmpl w:val="F0605998"/>
    <w:lvl w:ilvl="0">
      <w:start w:val="1"/>
      <w:numFmt w:val="decimal"/>
      <w:lvlText w:val="%1."/>
      <w:lvlJc w:val="left"/>
      <w:pPr>
        <w:ind w:left="644" w:hanging="360"/>
      </w:pPr>
      <w:rPr>
        <w:rFonts w:hint="default"/>
        <w:b w:val="0"/>
        <w:bCs w:val="0"/>
      </w:rPr>
    </w:lvl>
    <w:lvl w:ilvl="1">
      <w:start w:val="1"/>
      <w:numFmt w:val="decimal"/>
      <w:lvlText w:val="%2)"/>
      <w:lvlJc w:val="left"/>
      <w:rPr>
        <w:rFonts w:hint="default"/>
        <w:b w:val="0"/>
        <w:bCs w:val="0"/>
      </w:rPr>
    </w:lvl>
    <w:lvl w:ilvl="2">
      <w:start w:val="1"/>
      <w:numFmt w:val="decimal"/>
      <w:isLgl/>
      <w:lvlText w:val="%1.%2.%3."/>
      <w:lvlJc w:val="left"/>
      <w:pPr>
        <w:ind w:left="1004" w:hanging="720"/>
      </w:pPr>
      <w:rPr>
        <w:rFonts w:eastAsiaTheme="minorHAnsi" w:hint="default"/>
      </w:rPr>
    </w:lvl>
    <w:lvl w:ilvl="3">
      <w:start w:val="1"/>
      <w:numFmt w:val="decimal"/>
      <w:isLgl/>
      <w:lvlText w:val="%1.%2.%3.%4."/>
      <w:lvlJc w:val="left"/>
      <w:pPr>
        <w:ind w:left="1364" w:hanging="1080"/>
      </w:pPr>
      <w:rPr>
        <w:rFonts w:eastAsiaTheme="minorHAnsi" w:hint="default"/>
      </w:rPr>
    </w:lvl>
    <w:lvl w:ilvl="4">
      <w:start w:val="1"/>
      <w:numFmt w:val="decimal"/>
      <w:isLgl/>
      <w:lvlText w:val="%1.%2.%3.%4.%5."/>
      <w:lvlJc w:val="left"/>
      <w:pPr>
        <w:ind w:left="1364" w:hanging="1080"/>
      </w:pPr>
      <w:rPr>
        <w:rFonts w:eastAsiaTheme="minorHAnsi" w:hint="default"/>
      </w:rPr>
    </w:lvl>
    <w:lvl w:ilvl="5">
      <w:start w:val="1"/>
      <w:numFmt w:val="decimal"/>
      <w:isLgl/>
      <w:lvlText w:val="%1.%2.%3.%4.%5.%6."/>
      <w:lvlJc w:val="left"/>
      <w:pPr>
        <w:ind w:left="1724" w:hanging="1440"/>
      </w:pPr>
      <w:rPr>
        <w:rFonts w:eastAsiaTheme="minorHAnsi" w:hint="default"/>
      </w:rPr>
    </w:lvl>
    <w:lvl w:ilvl="6">
      <w:start w:val="1"/>
      <w:numFmt w:val="decimal"/>
      <w:isLgl/>
      <w:lvlText w:val="%1.%2.%3.%4.%5.%6.%7."/>
      <w:lvlJc w:val="left"/>
      <w:pPr>
        <w:ind w:left="1724" w:hanging="1440"/>
      </w:pPr>
      <w:rPr>
        <w:rFonts w:eastAsiaTheme="minorHAnsi" w:hint="default"/>
      </w:rPr>
    </w:lvl>
    <w:lvl w:ilvl="7">
      <w:start w:val="1"/>
      <w:numFmt w:val="decimal"/>
      <w:isLgl/>
      <w:lvlText w:val="%1.%2.%3.%4.%5.%6.%7.%8."/>
      <w:lvlJc w:val="left"/>
      <w:pPr>
        <w:ind w:left="2084" w:hanging="1800"/>
      </w:pPr>
      <w:rPr>
        <w:rFonts w:eastAsiaTheme="minorHAnsi" w:hint="default"/>
      </w:rPr>
    </w:lvl>
    <w:lvl w:ilvl="8">
      <w:start w:val="1"/>
      <w:numFmt w:val="decimal"/>
      <w:isLgl/>
      <w:lvlText w:val="%1.%2.%3.%4.%5.%6.%7.%8.%9."/>
      <w:lvlJc w:val="left"/>
      <w:pPr>
        <w:ind w:left="2084" w:hanging="1800"/>
      </w:pPr>
      <w:rPr>
        <w:rFonts w:eastAsiaTheme="minorHAnsi" w:hint="default"/>
      </w:rPr>
    </w:lvl>
  </w:abstractNum>
  <w:abstractNum w:abstractNumId="2"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A166E8"/>
    <w:multiLevelType w:val="hybridMultilevel"/>
    <w:tmpl w:val="59860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57214BD"/>
    <w:multiLevelType w:val="hybridMultilevel"/>
    <w:tmpl w:val="70722B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B221F0"/>
    <w:multiLevelType w:val="hybridMultilevel"/>
    <w:tmpl w:val="4E743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8F1F7F"/>
    <w:multiLevelType w:val="multilevel"/>
    <w:tmpl w:val="E41E02EC"/>
    <w:lvl w:ilvl="0">
      <w:start w:val="1"/>
      <w:numFmt w:val="decimal"/>
      <w:lvlText w:val="%1."/>
      <w:lvlJc w:val="left"/>
      <w:pPr>
        <w:ind w:left="644" w:hanging="360"/>
      </w:pPr>
      <w:rPr>
        <w:rFonts w:hint="default"/>
        <w:b w:val="0"/>
        <w:bCs w:val="0"/>
      </w:rPr>
    </w:lvl>
    <w:lvl w:ilvl="1">
      <w:start w:val="1"/>
      <w:numFmt w:val="decimal"/>
      <w:isLgl/>
      <w:lvlText w:val="%1.%2."/>
      <w:lvlJc w:val="left"/>
      <w:pPr>
        <w:ind w:left="1004" w:hanging="720"/>
      </w:pPr>
      <w:rPr>
        <w:rFonts w:eastAsiaTheme="minorHAnsi" w:hint="default"/>
        <w:b w:val="0"/>
        <w:bCs w:val="0"/>
      </w:rPr>
    </w:lvl>
    <w:lvl w:ilvl="2">
      <w:start w:val="1"/>
      <w:numFmt w:val="decimal"/>
      <w:isLgl/>
      <w:lvlText w:val="%1.%2.%3."/>
      <w:lvlJc w:val="left"/>
      <w:pPr>
        <w:ind w:left="1004" w:hanging="720"/>
      </w:pPr>
      <w:rPr>
        <w:rFonts w:eastAsiaTheme="minorHAnsi" w:hint="default"/>
      </w:rPr>
    </w:lvl>
    <w:lvl w:ilvl="3">
      <w:start w:val="1"/>
      <w:numFmt w:val="decimal"/>
      <w:isLgl/>
      <w:lvlText w:val="%1.%2.%3.%4."/>
      <w:lvlJc w:val="left"/>
      <w:pPr>
        <w:ind w:left="1364" w:hanging="1080"/>
      </w:pPr>
      <w:rPr>
        <w:rFonts w:eastAsiaTheme="minorHAnsi" w:hint="default"/>
      </w:rPr>
    </w:lvl>
    <w:lvl w:ilvl="4">
      <w:start w:val="1"/>
      <w:numFmt w:val="decimal"/>
      <w:isLgl/>
      <w:lvlText w:val="%1.%2.%3.%4.%5."/>
      <w:lvlJc w:val="left"/>
      <w:pPr>
        <w:ind w:left="1364" w:hanging="1080"/>
      </w:pPr>
      <w:rPr>
        <w:rFonts w:eastAsiaTheme="minorHAnsi" w:hint="default"/>
      </w:rPr>
    </w:lvl>
    <w:lvl w:ilvl="5">
      <w:start w:val="1"/>
      <w:numFmt w:val="decimal"/>
      <w:isLgl/>
      <w:lvlText w:val="%1.%2.%3.%4.%5.%6."/>
      <w:lvlJc w:val="left"/>
      <w:pPr>
        <w:ind w:left="1724" w:hanging="1440"/>
      </w:pPr>
      <w:rPr>
        <w:rFonts w:eastAsiaTheme="minorHAnsi" w:hint="default"/>
      </w:rPr>
    </w:lvl>
    <w:lvl w:ilvl="6">
      <w:start w:val="1"/>
      <w:numFmt w:val="decimal"/>
      <w:isLgl/>
      <w:lvlText w:val="%1.%2.%3.%4.%5.%6.%7."/>
      <w:lvlJc w:val="left"/>
      <w:pPr>
        <w:ind w:left="1724" w:hanging="1440"/>
      </w:pPr>
      <w:rPr>
        <w:rFonts w:eastAsiaTheme="minorHAnsi" w:hint="default"/>
      </w:rPr>
    </w:lvl>
    <w:lvl w:ilvl="7">
      <w:start w:val="1"/>
      <w:numFmt w:val="decimal"/>
      <w:isLgl/>
      <w:lvlText w:val="%1.%2.%3.%4.%5.%6.%7.%8."/>
      <w:lvlJc w:val="left"/>
      <w:pPr>
        <w:ind w:left="2084" w:hanging="1800"/>
      </w:pPr>
      <w:rPr>
        <w:rFonts w:eastAsiaTheme="minorHAnsi" w:hint="default"/>
      </w:rPr>
    </w:lvl>
    <w:lvl w:ilvl="8">
      <w:start w:val="1"/>
      <w:numFmt w:val="decimal"/>
      <w:isLgl/>
      <w:lvlText w:val="%1.%2.%3.%4.%5.%6.%7.%8.%9."/>
      <w:lvlJc w:val="left"/>
      <w:pPr>
        <w:ind w:left="2084" w:hanging="1800"/>
      </w:pPr>
      <w:rPr>
        <w:rFonts w:eastAsiaTheme="minorHAnsi" w:hint="default"/>
      </w:rPr>
    </w:lvl>
  </w:abstractNum>
  <w:abstractNum w:abstractNumId="9"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1B9297C"/>
    <w:multiLevelType w:val="multilevel"/>
    <w:tmpl w:val="6884EF2E"/>
    <w:lvl w:ilvl="0">
      <w:start w:val="1"/>
      <w:numFmt w:val="upperRoman"/>
      <w:lvlText w:val="%1."/>
      <w:lvlJc w:val="left"/>
      <w:pPr>
        <w:ind w:left="720" w:hanging="720"/>
      </w:pPr>
      <w:rPr>
        <w:rFonts w:asciiTheme="minorHAnsi" w:hAnsiTheme="minorHAnsi" w:cstheme="minorHAnsi" w:hint="default"/>
        <w:b w:val="0"/>
        <w:bCs w:val="0"/>
      </w:rPr>
    </w:lvl>
    <w:lvl w:ilvl="1">
      <w:start w:val="1"/>
      <w:numFmt w:val="decimal"/>
      <w:lvlText w:val="%2)"/>
      <w:lvlJc w:val="left"/>
      <w:pPr>
        <w:ind w:left="927" w:hanging="360"/>
      </w:pPr>
      <w:rPr>
        <w:rFonts w:hint="default"/>
        <w:b w:val="0"/>
        <w:bCs/>
      </w:rPr>
    </w:lvl>
    <w:lvl w:ilvl="2">
      <w:start w:val="1"/>
      <w:numFmt w:val="lowerLetter"/>
      <w:lvlText w:val="%3)"/>
      <w:lvlJc w:val="left"/>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1" w15:restartNumberingAfterBreak="0">
    <w:nsid w:val="13DD408C"/>
    <w:multiLevelType w:val="hybridMultilevel"/>
    <w:tmpl w:val="DC5E9554"/>
    <w:lvl w:ilvl="0" w:tplc="7F7C593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4608EC"/>
    <w:multiLevelType w:val="hybridMultilevel"/>
    <w:tmpl w:val="084EDCDC"/>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1F901032"/>
    <w:multiLevelType w:val="hybridMultilevel"/>
    <w:tmpl w:val="E96EE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6"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15:restartNumberingAfterBreak="0">
    <w:nsid w:val="22317533"/>
    <w:multiLevelType w:val="multilevel"/>
    <w:tmpl w:val="4B207072"/>
    <w:styleLink w:val="WWNum12"/>
    <w:lvl w:ilvl="0">
      <w:start w:val="1"/>
      <w:numFmt w:val="upperRoman"/>
      <w:lvlText w:val="%1."/>
      <w:lvlJc w:val="left"/>
      <w:pPr>
        <w:ind w:left="720" w:hanging="720"/>
      </w:pPr>
      <w:rPr>
        <w:rFonts w:asciiTheme="minorHAnsi" w:hAnsiTheme="minorHAnsi" w:cstheme="minorHAnsi" w:hint="default"/>
        <w:b w:val="0"/>
        <w:bCs w:val="0"/>
      </w:rPr>
    </w:lvl>
    <w:lvl w:ilvl="1">
      <w:start w:val="1"/>
      <w:numFmt w:val="decimal"/>
      <w:isLgl/>
      <w:lvlText w:val="%1.%2."/>
      <w:lvlJc w:val="left"/>
      <w:pPr>
        <w:ind w:left="1047" w:hanging="480"/>
      </w:pPr>
      <w:rPr>
        <w:rFonts w:hint="default"/>
        <w:b w:val="0"/>
        <w:bCs/>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9"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861379"/>
    <w:multiLevelType w:val="hybridMultilevel"/>
    <w:tmpl w:val="29085DB8"/>
    <w:lvl w:ilvl="0" w:tplc="04150011">
      <w:start w:val="1"/>
      <w:numFmt w:val="decimal"/>
      <w:lvlText w:val="%1)"/>
      <w:lvlJc w:val="left"/>
      <w:pPr>
        <w:ind w:left="720" w:hanging="360"/>
      </w:pPr>
    </w:lvl>
    <w:lvl w:ilvl="1" w:tplc="04150011">
      <w:start w:val="1"/>
      <w:numFmt w:val="decimal"/>
      <w:lvlText w:val="%2)"/>
      <w:lvlJc w:val="left"/>
      <w:pPr>
        <w:ind w:left="61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BB203D"/>
    <w:multiLevelType w:val="hybridMultilevel"/>
    <w:tmpl w:val="623CF964"/>
    <w:lvl w:ilvl="0" w:tplc="308E46D8">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756E9D"/>
    <w:multiLevelType w:val="hybridMultilevel"/>
    <w:tmpl w:val="4E22DBD4"/>
    <w:lvl w:ilvl="0" w:tplc="780E0F4C">
      <w:start w:val="1"/>
      <w:numFmt w:val="decimal"/>
      <w:pStyle w:val="Nagwek1"/>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334AA0"/>
    <w:multiLevelType w:val="hybridMultilevel"/>
    <w:tmpl w:val="70562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8517C5"/>
    <w:multiLevelType w:val="multilevel"/>
    <w:tmpl w:val="44A61ABA"/>
    <w:lvl w:ilvl="0">
      <w:start w:val="1"/>
      <w:numFmt w:val="decimal"/>
      <w:lvlText w:val="%1."/>
      <w:lvlJc w:val="left"/>
      <w:pPr>
        <w:ind w:left="930" w:hanging="570"/>
      </w:pPr>
      <w:rPr>
        <w:rFonts w:hint="default"/>
      </w:rPr>
    </w:lvl>
    <w:lvl w:ilvl="1">
      <w:start w:val="1"/>
      <w:numFmt w:val="decimal"/>
      <w:lvlText w:val="%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2A4A0AED"/>
    <w:multiLevelType w:val="multilevel"/>
    <w:tmpl w:val="ABFEAF82"/>
    <w:lvl w:ilvl="0">
      <w:start w:val="1"/>
      <w:numFmt w:val="upperRoman"/>
      <w:lvlText w:val="%1."/>
      <w:lvlJc w:val="left"/>
      <w:pPr>
        <w:ind w:left="720" w:hanging="720"/>
      </w:pPr>
      <w:rPr>
        <w:rFonts w:asciiTheme="minorHAnsi" w:hAnsiTheme="minorHAnsi" w:cstheme="minorHAnsi" w:hint="default"/>
        <w:b w:val="0"/>
        <w:bCs w:val="0"/>
      </w:rPr>
    </w:lvl>
    <w:lvl w:ilvl="1">
      <w:start w:val="1"/>
      <w:numFmt w:val="decimal"/>
      <w:lvlText w:val="%2)"/>
      <w:lvlJc w:val="left"/>
      <w:pPr>
        <w:ind w:left="927" w:hanging="360"/>
      </w:pPr>
      <w:rPr>
        <w:rFonts w:hint="default"/>
        <w:b w:val="0"/>
        <w:bCs/>
      </w:rPr>
    </w:lvl>
    <w:lvl w:ilvl="2">
      <w:start w:val="1"/>
      <w:numFmt w:val="lowerLetter"/>
      <w:lvlText w:val="%3)"/>
      <w:lvlJc w:val="left"/>
      <w:pPr>
        <w:ind w:left="1494" w:hanging="36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7" w15:restartNumberingAfterBreak="0">
    <w:nsid w:val="2CA57EF4"/>
    <w:multiLevelType w:val="hybridMultilevel"/>
    <w:tmpl w:val="6D3AB15A"/>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8" w15:restartNumberingAfterBreak="0">
    <w:nsid w:val="2F3C3A49"/>
    <w:multiLevelType w:val="hybridMultilevel"/>
    <w:tmpl w:val="897AB26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2814C90"/>
    <w:multiLevelType w:val="multilevel"/>
    <w:tmpl w:val="047676D0"/>
    <w:lvl w:ilvl="0">
      <w:start w:val="1"/>
      <w:numFmt w:val="upperRoman"/>
      <w:lvlText w:val="%1."/>
      <w:lvlJc w:val="left"/>
      <w:pPr>
        <w:ind w:left="720" w:hanging="720"/>
      </w:pPr>
      <w:rPr>
        <w:rFonts w:asciiTheme="minorHAnsi" w:hAnsiTheme="minorHAnsi" w:cstheme="minorHAnsi" w:hint="default"/>
        <w:b w:val="0"/>
        <w:bCs w:val="0"/>
      </w:rPr>
    </w:lvl>
    <w:lvl w:ilvl="1">
      <w:start w:val="1"/>
      <w:numFmt w:val="decimal"/>
      <w:lvlText w:val="%2)"/>
      <w:lvlJc w:val="left"/>
      <w:pPr>
        <w:ind w:left="927" w:hanging="360"/>
      </w:pPr>
      <w:rPr>
        <w:rFonts w:hint="default"/>
        <w:b w:val="0"/>
        <w:bCs/>
      </w:rPr>
    </w:lvl>
    <w:lvl w:ilvl="2">
      <w:start w:val="1"/>
      <w:numFmt w:val="lowerLetter"/>
      <w:lvlText w:val="%3)"/>
      <w:lvlJc w:val="left"/>
      <w:pPr>
        <w:ind w:left="720" w:hanging="36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30" w15:restartNumberingAfterBreak="0">
    <w:nsid w:val="344151DA"/>
    <w:multiLevelType w:val="multilevel"/>
    <w:tmpl w:val="9EC47214"/>
    <w:lvl w:ilvl="0">
      <w:start w:val="1"/>
      <w:numFmt w:val="upperRoman"/>
      <w:lvlText w:val="%1."/>
      <w:lvlJc w:val="left"/>
      <w:pPr>
        <w:ind w:left="720" w:hanging="720"/>
      </w:pPr>
      <w:rPr>
        <w:rFonts w:asciiTheme="minorHAnsi" w:hAnsiTheme="minorHAnsi" w:cstheme="minorHAnsi" w:hint="default"/>
        <w:b w:val="0"/>
        <w:bCs w:val="0"/>
      </w:rPr>
    </w:lvl>
    <w:lvl w:ilvl="1">
      <w:start w:val="1"/>
      <w:numFmt w:val="decimal"/>
      <w:lvlText w:val="%2)"/>
      <w:lvlJc w:val="left"/>
      <w:pPr>
        <w:ind w:left="927" w:hanging="360"/>
      </w:pPr>
      <w:rPr>
        <w:rFonts w:hint="default"/>
        <w:b w:val="0"/>
        <w:bCs/>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31"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5220C24"/>
    <w:multiLevelType w:val="hybridMultilevel"/>
    <w:tmpl w:val="CB5E66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763855"/>
    <w:multiLevelType w:val="hybridMultilevel"/>
    <w:tmpl w:val="AF8C00F6"/>
    <w:lvl w:ilvl="0" w:tplc="FFFFFFFF">
      <w:start w:val="1"/>
      <w:numFmt w:val="decimal"/>
      <w:lvlText w:val="%1."/>
      <w:lvlJc w:val="left"/>
      <w:pPr>
        <w:ind w:left="1428" w:hanging="360"/>
      </w:pPr>
      <w:rPr>
        <w:rFonts w:asciiTheme="minorHAnsi" w:eastAsiaTheme="minorHAnsi" w:hAnsiTheme="minorHAnsi" w:cstheme="minorHAnsi"/>
      </w:rPr>
    </w:lvl>
    <w:lvl w:ilvl="1" w:tplc="FFFFFFFF">
      <w:start w:val="1"/>
      <w:numFmt w:val="lowerLetter"/>
      <w:lvlText w:val="%2."/>
      <w:lvlJc w:val="left"/>
      <w:pPr>
        <w:ind w:left="2148" w:hanging="360"/>
      </w:pPr>
    </w:lvl>
    <w:lvl w:ilvl="2" w:tplc="FFFFFFFF">
      <w:start w:val="1"/>
      <w:numFmt w:val="decimal"/>
      <w:lvlText w:val="%3)"/>
      <w:lvlJc w:val="right"/>
      <w:pPr>
        <w:ind w:left="2868" w:hanging="180"/>
      </w:pPr>
      <w:rPr>
        <w:rFonts w:asciiTheme="minorHAnsi" w:eastAsiaTheme="minorHAnsi" w:hAnsiTheme="minorHAnsi" w:cstheme="minorHAnsi"/>
      </w:r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rPr>
        <w:i w:val="0"/>
        <w:iCs/>
      </w:r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34" w15:restartNumberingAfterBreak="0">
    <w:nsid w:val="3936072D"/>
    <w:multiLevelType w:val="hybridMultilevel"/>
    <w:tmpl w:val="FC2CD334"/>
    <w:lvl w:ilvl="0" w:tplc="04150011">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9B17FE9"/>
    <w:multiLevelType w:val="hybridMultilevel"/>
    <w:tmpl w:val="C37AA6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290D60"/>
    <w:multiLevelType w:val="hybridMultilevel"/>
    <w:tmpl w:val="76A40A16"/>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F7957B8"/>
    <w:multiLevelType w:val="hybridMultilevel"/>
    <w:tmpl w:val="03B6981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7A042BE">
      <w:start w:val="1"/>
      <w:numFmt w:val="decimal"/>
      <w:lvlText w:val="%4."/>
      <w:lvlJc w:val="left"/>
      <w:pPr>
        <w:tabs>
          <w:tab w:val="num" w:pos="2880"/>
        </w:tabs>
        <w:ind w:left="2880" w:hanging="360"/>
      </w:pPr>
      <w:rPr>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41A87BAA"/>
    <w:multiLevelType w:val="hybridMultilevel"/>
    <w:tmpl w:val="9C7020F8"/>
    <w:lvl w:ilvl="0" w:tplc="0AA48E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40E7EB9"/>
    <w:multiLevelType w:val="multilevel"/>
    <w:tmpl w:val="BC963D90"/>
    <w:lvl w:ilvl="0">
      <w:start w:val="1"/>
      <w:numFmt w:val="decimal"/>
      <w:lvlText w:val="%1."/>
      <w:lvlJc w:val="left"/>
      <w:pPr>
        <w:ind w:left="786" w:hanging="360"/>
      </w:pPr>
      <w:rPr>
        <w:rFonts w:hint="default"/>
      </w:rPr>
    </w:lvl>
    <w:lvl w:ilvl="1">
      <w:start w:val="1"/>
      <w:numFmt w:val="decimal"/>
      <w:lvlText w:val="%2)"/>
      <w:lvlJc w:val="left"/>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40"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9C51C3"/>
    <w:multiLevelType w:val="hybridMultilevel"/>
    <w:tmpl w:val="229E5124"/>
    <w:lvl w:ilvl="0" w:tplc="50762506">
      <w:start w:val="2"/>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254FE5"/>
    <w:multiLevelType w:val="hybridMultilevel"/>
    <w:tmpl w:val="2C842CAC"/>
    <w:lvl w:ilvl="0" w:tplc="9732E008">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963B35"/>
    <w:multiLevelType w:val="hybridMultilevel"/>
    <w:tmpl w:val="4D169738"/>
    <w:lvl w:ilvl="0" w:tplc="EE04AA9E">
      <w:start w:val="1"/>
      <w:numFmt w:val="decimal"/>
      <w:lvlText w:val="%1)"/>
      <w:lvlJc w:val="left"/>
      <w:pPr>
        <w:ind w:left="644" w:hanging="360"/>
      </w:pPr>
      <w:rPr>
        <w:rFonts w:asciiTheme="minorHAnsi" w:hAnsiTheme="minorHAnsi" w:cstheme="minorHAnsi" w:hint="default"/>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5" w15:restartNumberingAfterBreak="0">
    <w:nsid w:val="5938095E"/>
    <w:multiLevelType w:val="hybridMultilevel"/>
    <w:tmpl w:val="AF8C00F6"/>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94DC48D2">
      <w:start w:val="1"/>
      <w:numFmt w:val="decimal"/>
      <w:lvlText w:val="%3)"/>
      <w:lvlJc w:val="right"/>
      <w:pPr>
        <w:ind w:left="2868" w:hanging="180"/>
      </w:pPr>
      <w:rPr>
        <w:rFonts w:asciiTheme="minorHAnsi" w:eastAsiaTheme="minorHAnsi" w:hAnsiTheme="minorHAnsi" w:cstheme="minorHAnsi"/>
      </w:r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6" w15:restartNumberingAfterBreak="0">
    <w:nsid w:val="59B830B0"/>
    <w:multiLevelType w:val="hybridMultilevel"/>
    <w:tmpl w:val="0332FB6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5AE6753B"/>
    <w:multiLevelType w:val="hybridMultilevel"/>
    <w:tmpl w:val="99F0319A"/>
    <w:lvl w:ilvl="0" w:tplc="39E09B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22669F"/>
    <w:multiLevelType w:val="multilevel"/>
    <w:tmpl w:val="F328E90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heme="minorHAnsi" w:eastAsiaTheme="minorHAnsi"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06E28D7"/>
    <w:multiLevelType w:val="hybridMultilevel"/>
    <w:tmpl w:val="E842E3F4"/>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0"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65C73E60"/>
    <w:multiLevelType w:val="multilevel"/>
    <w:tmpl w:val="4F1EBC3C"/>
    <w:lvl w:ilvl="0">
      <w:start w:val="1"/>
      <w:numFmt w:val="decimal"/>
      <w:lvlText w:val="%1."/>
      <w:lvlJc w:val="left"/>
      <w:pPr>
        <w:ind w:left="786" w:hanging="360"/>
      </w:pPr>
      <w:rPr>
        <w:rFonts w:hint="default"/>
      </w:rPr>
    </w:lvl>
    <w:lvl w:ilvl="1">
      <w:start w:val="1"/>
      <w:numFmt w:val="decimal"/>
      <w:lvlText w:val="%2)"/>
      <w:lvlJc w:val="left"/>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2"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9A49D0"/>
    <w:multiLevelType w:val="hybridMultilevel"/>
    <w:tmpl w:val="E22A2276"/>
    <w:lvl w:ilvl="0" w:tplc="FFFFFFFF">
      <w:start w:val="1"/>
      <w:numFmt w:val="decimal"/>
      <w:lvlText w:val="%1."/>
      <w:lvlJc w:val="left"/>
      <w:pPr>
        <w:ind w:left="1428" w:hanging="360"/>
      </w:pPr>
      <w:rPr>
        <w:rFonts w:asciiTheme="minorHAnsi" w:eastAsiaTheme="minorHAnsi" w:hAnsiTheme="minorHAnsi" w:cstheme="minorHAnsi"/>
      </w:rPr>
    </w:lvl>
    <w:lvl w:ilvl="1" w:tplc="FFFFFFFF">
      <w:start w:val="1"/>
      <w:numFmt w:val="lowerLetter"/>
      <w:lvlText w:val="%2."/>
      <w:lvlJc w:val="left"/>
      <w:pPr>
        <w:ind w:left="2148" w:hanging="360"/>
      </w:pPr>
    </w:lvl>
    <w:lvl w:ilvl="2" w:tplc="04150017">
      <w:start w:val="1"/>
      <w:numFmt w:val="lowerLetter"/>
      <w:lvlText w:val="%3)"/>
      <w:lvlJc w:val="left"/>
      <w:pPr>
        <w:ind w:left="3048" w:hanging="36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rPr>
        <w:i w:val="0"/>
        <w:iCs/>
      </w:r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55" w15:restartNumberingAfterBreak="0">
    <w:nsid w:val="6D2B698C"/>
    <w:multiLevelType w:val="multilevel"/>
    <w:tmpl w:val="C100984C"/>
    <w:lvl w:ilvl="0">
      <w:start w:val="1"/>
      <w:numFmt w:val="decimal"/>
      <w:lvlText w:val="%1."/>
      <w:lvlJc w:val="left"/>
      <w:pPr>
        <w:ind w:left="930" w:hanging="570"/>
      </w:pPr>
      <w:rPr>
        <w:rFonts w:hint="default"/>
      </w:rPr>
    </w:lvl>
    <w:lvl w:ilvl="1">
      <w:start w:val="1"/>
      <w:numFmt w:val="lowerLetter"/>
      <w:lvlText w:val="%2)"/>
      <w:lvlJc w:val="left"/>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7" w15:restartNumberingAfterBreak="0">
    <w:nsid w:val="6FD51458"/>
    <w:multiLevelType w:val="multilevel"/>
    <w:tmpl w:val="389AFC86"/>
    <w:lvl w:ilvl="0">
      <w:start w:val="1"/>
      <w:numFmt w:val="upperRoman"/>
      <w:lvlText w:val="%1."/>
      <w:lvlJc w:val="left"/>
      <w:pPr>
        <w:ind w:left="720" w:hanging="720"/>
      </w:pPr>
      <w:rPr>
        <w:rFonts w:asciiTheme="minorHAnsi" w:hAnsiTheme="minorHAnsi" w:cstheme="minorHAnsi" w:hint="default"/>
        <w:b w:val="0"/>
        <w:bCs w:val="0"/>
      </w:rPr>
    </w:lvl>
    <w:lvl w:ilvl="1">
      <w:start w:val="1"/>
      <w:numFmt w:val="decimal"/>
      <w:lvlText w:val="%2)"/>
      <w:lvlJc w:val="left"/>
      <w:pPr>
        <w:ind w:left="927" w:hanging="360"/>
      </w:pPr>
      <w:rPr>
        <w:rFonts w:hint="default"/>
        <w:b w:val="0"/>
        <w:bCs/>
      </w:rPr>
    </w:lvl>
    <w:lvl w:ilvl="2">
      <w:start w:val="1"/>
      <w:numFmt w:val="bullet"/>
      <w:lvlText w:val=""/>
      <w:lvlJc w:val="left"/>
      <w:pPr>
        <w:ind w:left="1494" w:hanging="360"/>
      </w:pPr>
      <w:rPr>
        <w:rFonts w:ascii="Symbol" w:hAnsi="Symbol"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58"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9"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376277520">
    <w:abstractNumId w:val="18"/>
  </w:num>
  <w:num w:numId="2" w16cid:durableId="135687050">
    <w:abstractNumId w:val="22"/>
  </w:num>
  <w:num w:numId="3" w16cid:durableId="267467509">
    <w:abstractNumId w:val="19"/>
  </w:num>
  <w:num w:numId="4" w16cid:durableId="549810324">
    <w:abstractNumId w:val="50"/>
  </w:num>
  <w:num w:numId="5" w16cid:durableId="1048795487">
    <w:abstractNumId w:val="40"/>
  </w:num>
  <w:num w:numId="6" w16cid:durableId="931427525">
    <w:abstractNumId w:val="53"/>
  </w:num>
  <w:num w:numId="7" w16cid:durableId="1656838637">
    <w:abstractNumId w:val="4"/>
  </w:num>
  <w:num w:numId="8" w16cid:durableId="803739132">
    <w:abstractNumId w:val="52"/>
  </w:num>
  <w:num w:numId="9" w16cid:durableId="348341238">
    <w:abstractNumId w:val="56"/>
  </w:num>
  <w:num w:numId="10" w16cid:durableId="1118832909">
    <w:abstractNumId w:val="6"/>
  </w:num>
  <w:num w:numId="11" w16cid:durableId="994802323">
    <w:abstractNumId w:val="44"/>
  </w:num>
  <w:num w:numId="12" w16cid:durableId="1016931764">
    <w:abstractNumId w:val="48"/>
  </w:num>
  <w:num w:numId="13" w16cid:durableId="1032344248">
    <w:abstractNumId w:val="31"/>
  </w:num>
  <w:num w:numId="14" w16cid:durableId="1722552083">
    <w:abstractNumId w:val="59"/>
  </w:num>
  <w:num w:numId="15" w16cid:durableId="1979148545">
    <w:abstractNumId w:val="38"/>
  </w:num>
  <w:num w:numId="16" w16cid:durableId="584386395">
    <w:abstractNumId w:val="27"/>
  </w:num>
  <w:num w:numId="17" w16cid:durableId="836118791">
    <w:abstractNumId w:val="8"/>
  </w:num>
  <w:num w:numId="18" w16cid:durableId="1924411626">
    <w:abstractNumId w:val="37"/>
  </w:num>
  <w:num w:numId="19" w16cid:durableId="1001391513">
    <w:abstractNumId w:val="23"/>
  </w:num>
  <w:num w:numId="20" w16cid:durableId="56176062">
    <w:abstractNumId w:val="58"/>
  </w:num>
  <w:num w:numId="21" w16cid:durableId="213081927">
    <w:abstractNumId w:val="2"/>
  </w:num>
  <w:num w:numId="22" w16cid:durableId="1883705889">
    <w:abstractNumId w:val="45"/>
  </w:num>
  <w:num w:numId="23" w16cid:durableId="1834418948">
    <w:abstractNumId w:val="12"/>
  </w:num>
  <w:num w:numId="24" w16cid:durableId="779302967">
    <w:abstractNumId w:val="17"/>
    <w:lvlOverride w:ilvl="0">
      <w:startOverride w:val="1"/>
    </w:lvlOverride>
  </w:num>
  <w:num w:numId="25" w16cid:durableId="499348819">
    <w:abstractNumId w:val="26"/>
  </w:num>
  <w:num w:numId="26" w16cid:durableId="2094669127">
    <w:abstractNumId w:val="17"/>
  </w:num>
  <w:num w:numId="27" w16cid:durableId="1580099419">
    <w:abstractNumId w:val="43"/>
  </w:num>
  <w:num w:numId="28" w16cid:durableId="224341686">
    <w:abstractNumId w:val="15"/>
  </w:num>
  <w:num w:numId="29" w16cid:durableId="19124260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13888699">
    <w:abstractNumId w:val="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98599310">
    <w:abstractNumId w:val="24"/>
  </w:num>
  <w:num w:numId="32" w16cid:durableId="400954960">
    <w:abstractNumId w:val="5"/>
  </w:num>
  <w:num w:numId="33" w16cid:durableId="977954234">
    <w:abstractNumId w:val="17"/>
    <w:lvlOverride w:ilvl="0">
      <w:lvl w:ilvl="0">
        <w:start w:val="1"/>
        <w:numFmt w:val="decimal"/>
        <w:lvlText w:val="%1."/>
        <w:lvlJc w:val="left"/>
        <w:pPr>
          <w:ind w:left="720" w:hanging="360"/>
        </w:pPr>
      </w:lvl>
    </w:lvlOverride>
    <w:lvlOverride w:ilvl="1">
      <w:lvl w:ilvl="1">
        <w:start w:val="1"/>
        <w:numFmt w:val="decimal"/>
        <w:lvlText w:val="%2."/>
        <w:lvlJc w:val="left"/>
        <w:pPr>
          <w:ind w:left="1440" w:hanging="360"/>
        </w:pPr>
      </w:lvl>
    </w:lvlOverride>
    <w:lvlOverride w:ilvl="2">
      <w:lvl w:ilvl="2">
        <w:start w:val="1"/>
        <w:numFmt w:val="decimal"/>
        <w:lvlText w:val="%1.%2.%3."/>
        <w:lvlJc w:val="left"/>
        <w:pPr>
          <w:ind w:left="2160" w:hanging="360"/>
        </w:pPr>
      </w:lvl>
    </w:lvlOverride>
    <w:lvlOverride w:ilvl="3">
      <w:lvl w:ilvl="3">
        <w:start w:val="1"/>
        <w:numFmt w:val="decimal"/>
        <w:lvlText w:val="%1.%2.%3.%4."/>
        <w:lvlJc w:val="left"/>
        <w:pPr>
          <w:ind w:left="2880" w:hanging="360"/>
        </w:pPr>
      </w:lvl>
    </w:lvlOverride>
    <w:lvlOverride w:ilvl="4">
      <w:lvl w:ilvl="4">
        <w:start w:val="1"/>
        <w:numFmt w:val="decimal"/>
        <w:lvlText w:val="%1.%2.%3.%4.%5."/>
        <w:lvlJc w:val="left"/>
        <w:pPr>
          <w:ind w:left="3600" w:hanging="360"/>
        </w:pPr>
      </w:lvl>
    </w:lvlOverride>
    <w:lvlOverride w:ilvl="5">
      <w:lvl w:ilvl="5">
        <w:start w:val="1"/>
        <w:numFmt w:val="decimal"/>
        <w:lvlText w:val="%1.%2.%3.%4.%5.%6."/>
        <w:lvlJc w:val="left"/>
        <w:pPr>
          <w:ind w:left="4320" w:hanging="360"/>
        </w:pPr>
      </w:lvl>
    </w:lvlOverride>
    <w:lvlOverride w:ilvl="6">
      <w:lvl w:ilvl="6">
        <w:start w:val="1"/>
        <w:numFmt w:val="decimal"/>
        <w:lvlText w:val="%1.%2.%3.%4.%5.%6.%7."/>
        <w:lvlJc w:val="left"/>
        <w:pPr>
          <w:ind w:left="5040" w:hanging="360"/>
        </w:pPr>
      </w:lvl>
    </w:lvlOverride>
    <w:lvlOverride w:ilvl="7">
      <w:lvl w:ilvl="7">
        <w:start w:val="1"/>
        <w:numFmt w:val="decimal"/>
        <w:lvlText w:val="%1.%2.%3.%4.%5.%6.%7.%8."/>
        <w:lvlJc w:val="left"/>
        <w:pPr>
          <w:ind w:left="5760" w:hanging="360"/>
        </w:pPr>
      </w:lvl>
    </w:lvlOverride>
    <w:lvlOverride w:ilvl="8">
      <w:lvl w:ilvl="8">
        <w:start w:val="1"/>
        <w:numFmt w:val="decimal"/>
        <w:lvlText w:val="%1.%2.%3.%4.%5.%6.%7.%8.%9."/>
        <w:lvlJc w:val="left"/>
        <w:pPr>
          <w:ind w:left="6480" w:hanging="360"/>
        </w:pPr>
      </w:lvl>
    </w:lvlOverride>
  </w:num>
  <w:num w:numId="34" w16cid:durableId="76832290">
    <w:abstractNumId w:val="17"/>
    <w:lvlOverride w:ilvl="0">
      <w:lvl w:ilvl="0">
        <w:start w:val="1"/>
        <w:numFmt w:val="decimal"/>
        <w:lvlText w:val="%1."/>
        <w:lvlJc w:val="left"/>
        <w:pPr>
          <w:ind w:left="720" w:hanging="360"/>
        </w:pPr>
        <w:rPr>
          <w:rFonts w:asciiTheme="minorHAnsi" w:hAnsiTheme="minorHAnsi" w:cstheme="minorHAnsi" w:hint="default"/>
          <w:sz w:val="24"/>
          <w:szCs w:val="24"/>
        </w:rPr>
      </w:lvl>
    </w:lvlOverride>
  </w:num>
  <w:num w:numId="35" w16cid:durableId="639767934">
    <w:abstractNumId w:val="14"/>
  </w:num>
  <w:num w:numId="36" w16cid:durableId="1426457925">
    <w:abstractNumId w:val="46"/>
  </w:num>
  <w:num w:numId="37" w16cid:durableId="104889849">
    <w:abstractNumId w:val="20"/>
  </w:num>
  <w:num w:numId="38" w16cid:durableId="728766253">
    <w:abstractNumId w:val="54"/>
  </w:num>
  <w:num w:numId="39" w16cid:durableId="113720090">
    <w:abstractNumId w:val="7"/>
  </w:num>
  <w:num w:numId="40" w16cid:durableId="1355957562">
    <w:abstractNumId w:val="11"/>
  </w:num>
  <w:num w:numId="41" w16cid:durableId="1052003401">
    <w:abstractNumId w:val="34"/>
  </w:num>
  <w:num w:numId="42" w16cid:durableId="925459103">
    <w:abstractNumId w:val="30"/>
  </w:num>
  <w:num w:numId="43" w16cid:durableId="1164128579">
    <w:abstractNumId w:val="21"/>
  </w:num>
  <w:num w:numId="44" w16cid:durableId="1590963899">
    <w:abstractNumId w:val="57"/>
  </w:num>
  <w:num w:numId="45" w16cid:durableId="464615839">
    <w:abstractNumId w:val="25"/>
  </w:num>
  <w:num w:numId="46" w16cid:durableId="1453867266">
    <w:abstractNumId w:val="29"/>
  </w:num>
  <w:num w:numId="47" w16cid:durableId="1703438230">
    <w:abstractNumId w:val="49"/>
  </w:num>
  <w:num w:numId="48" w16cid:durableId="83965445">
    <w:abstractNumId w:val="1"/>
  </w:num>
  <w:num w:numId="49" w16cid:durableId="1404570310">
    <w:abstractNumId w:val="55"/>
  </w:num>
  <w:num w:numId="50" w16cid:durableId="1541013861">
    <w:abstractNumId w:val="3"/>
  </w:num>
  <w:num w:numId="51" w16cid:durableId="1651788389">
    <w:abstractNumId w:val="32"/>
  </w:num>
  <w:num w:numId="52" w16cid:durableId="1281766515">
    <w:abstractNumId w:val="36"/>
  </w:num>
  <w:num w:numId="53" w16cid:durableId="775633630">
    <w:abstractNumId w:val="51"/>
  </w:num>
  <w:num w:numId="54" w16cid:durableId="1203439385">
    <w:abstractNumId w:val="39"/>
  </w:num>
  <w:num w:numId="55" w16cid:durableId="1441952272">
    <w:abstractNumId w:val="42"/>
  </w:num>
  <w:num w:numId="56" w16cid:durableId="184250245">
    <w:abstractNumId w:val="35"/>
  </w:num>
  <w:num w:numId="57" w16cid:durableId="525409161">
    <w:abstractNumId w:val="41"/>
  </w:num>
  <w:num w:numId="58" w16cid:durableId="423376783">
    <w:abstractNumId w:val="13"/>
  </w:num>
  <w:num w:numId="59" w16cid:durableId="663320363">
    <w:abstractNumId w:val="33"/>
  </w:num>
  <w:num w:numId="60" w16cid:durableId="450436500">
    <w:abstractNumId w:val="10"/>
  </w:num>
  <w:num w:numId="61" w16cid:durableId="190919662">
    <w:abstractNumId w:val="28"/>
  </w:num>
  <w:num w:numId="62" w16cid:durableId="1464617785">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07AA4"/>
    <w:rsid w:val="000356DF"/>
    <w:rsid w:val="000375B4"/>
    <w:rsid w:val="000446FE"/>
    <w:rsid w:val="00045423"/>
    <w:rsid w:val="0004547E"/>
    <w:rsid w:val="00054501"/>
    <w:rsid w:val="00062ECE"/>
    <w:rsid w:val="0007087B"/>
    <w:rsid w:val="00080ABC"/>
    <w:rsid w:val="00086272"/>
    <w:rsid w:val="00092586"/>
    <w:rsid w:val="00092F60"/>
    <w:rsid w:val="00093EA9"/>
    <w:rsid w:val="000B3A0B"/>
    <w:rsid w:val="000C1800"/>
    <w:rsid w:val="000D04D5"/>
    <w:rsid w:val="000D3113"/>
    <w:rsid w:val="000E720E"/>
    <w:rsid w:val="000F09CF"/>
    <w:rsid w:val="000F0EED"/>
    <w:rsid w:val="000F23E1"/>
    <w:rsid w:val="00103599"/>
    <w:rsid w:val="001047E8"/>
    <w:rsid w:val="00114BC7"/>
    <w:rsid w:val="00133C82"/>
    <w:rsid w:val="00153069"/>
    <w:rsid w:val="001570E6"/>
    <w:rsid w:val="001613C2"/>
    <w:rsid w:val="001620AD"/>
    <w:rsid w:val="001646E9"/>
    <w:rsid w:val="00175141"/>
    <w:rsid w:val="001850B6"/>
    <w:rsid w:val="00194BAD"/>
    <w:rsid w:val="001A56B9"/>
    <w:rsid w:val="001A5A73"/>
    <w:rsid w:val="001B2568"/>
    <w:rsid w:val="001B4479"/>
    <w:rsid w:val="001D208E"/>
    <w:rsid w:val="001D5B7C"/>
    <w:rsid w:val="001F3309"/>
    <w:rsid w:val="00203F8F"/>
    <w:rsid w:val="00222FDD"/>
    <w:rsid w:val="002300D6"/>
    <w:rsid w:val="0024528A"/>
    <w:rsid w:val="00295CCB"/>
    <w:rsid w:val="00296E8F"/>
    <w:rsid w:val="002A02EA"/>
    <w:rsid w:val="002B2CB2"/>
    <w:rsid w:val="002C1759"/>
    <w:rsid w:val="002D6743"/>
    <w:rsid w:val="002D69AC"/>
    <w:rsid w:val="002E301D"/>
    <w:rsid w:val="002F1106"/>
    <w:rsid w:val="00305982"/>
    <w:rsid w:val="00311928"/>
    <w:rsid w:val="00320A93"/>
    <w:rsid w:val="00323198"/>
    <w:rsid w:val="00324A78"/>
    <w:rsid w:val="003372EE"/>
    <w:rsid w:val="00342CBF"/>
    <w:rsid w:val="00351624"/>
    <w:rsid w:val="00395C02"/>
    <w:rsid w:val="00396C12"/>
    <w:rsid w:val="003D0610"/>
    <w:rsid w:val="003E06AA"/>
    <w:rsid w:val="003E44FE"/>
    <w:rsid w:val="004014B5"/>
    <w:rsid w:val="004109C5"/>
    <w:rsid w:val="00420A1B"/>
    <w:rsid w:val="004233FF"/>
    <w:rsid w:val="00427A25"/>
    <w:rsid w:val="00446ACB"/>
    <w:rsid w:val="00496277"/>
    <w:rsid w:val="004A5249"/>
    <w:rsid w:val="004B164E"/>
    <w:rsid w:val="004C6075"/>
    <w:rsid w:val="004E45DB"/>
    <w:rsid w:val="004F35F1"/>
    <w:rsid w:val="0052718F"/>
    <w:rsid w:val="00551D00"/>
    <w:rsid w:val="005A1420"/>
    <w:rsid w:val="005A4CBB"/>
    <w:rsid w:val="005B707B"/>
    <w:rsid w:val="005C3AD1"/>
    <w:rsid w:val="005E11D7"/>
    <w:rsid w:val="005E2355"/>
    <w:rsid w:val="005E6E88"/>
    <w:rsid w:val="005F6360"/>
    <w:rsid w:val="0060313B"/>
    <w:rsid w:val="00612C7A"/>
    <w:rsid w:val="00630648"/>
    <w:rsid w:val="00631FBC"/>
    <w:rsid w:val="00633249"/>
    <w:rsid w:val="0064056E"/>
    <w:rsid w:val="00647B55"/>
    <w:rsid w:val="00670E75"/>
    <w:rsid w:val="006956C0"/>
    <w:rsid w:val="006A4842"/>
    <w:rsid w:val="006B5FBD"/>
    <w:rsid w:val="006C5672"/>
    <w:rsid w:val="006D3286"/>
    <w:rsid w:val="006D626D"/>
    <w:rsid w:val="006D7795"/>
    <w:rsid w:val="006E5DE9"/>
    <w:rsid w:val="00706BCF"/>
    <w:rsid w:val="007228A5"/>
    <w:rsid w:val="0072420F"/>
    <w:rsid w:val="00743D78"/>
    <w:rsid w:val="00770C0A"/>
    <w:rsid w:val="00787EE8"/>
    <w:rsid w:val="00797B3D"/>
    <w:rsid w:val="007C3289"/>
    <w:rsid w:val="007D1FA7"/>
    <w:rsid w:val="007E497F"/>
    <w:rsid w:val="008116DF"/>
    <w:rsid w:val="0082175A"/>
    <w:rsid w:val="0083047E"/>
    <w:rsid w:val="00831129"/>
    <w:rsid w:val="008732B1"/>
    <w:rsid w:val="0087792F"/>
    <w:rsid w:val="00885C5D"/>
    <w:rsid w:val="0089646A"/>
    <w:rsid w:val="008C526E"/>
    <w:rsid w:val="008D5FEE"/>
    <w:rsid w:val="008E2D8B"/>
    <w:rsid w:val="008F4BA0"/>
    <w:rsid w:val="00914DE4"/>
    <w:rsid w:val="00942523"/>
    <w:rsid w:val="00955B51"/>
    <w:rsid w:val="00961330"/>
    <w:rsid w:val="00963CD8"/>
    <w:rsid w:val="00964A59"/>
    <w:rsid w:val="009727FE"/>
    <w:rsid w:val="00981B1E"/>
    <w:rsid w:val="009863CB"/>
    <w:rsid w:val="00987A24"/>
    <w:rsid w:val="0099458B"/>
    <w:rsid w:val="009A4590"/>
    <w:rsid w:val="009C2A85"/>
    <w:rsid w:val="009C7E41"/>
    <w:rsid w:val="009D11CE"/>
    <w:rsid w:val="009D26AD"/>
    <w:rsid w:val="009D3B78"/>
    <w:rsid w:val="009E0DDD"/>
    <w:rsid w:val="00A336E2"/>
    <w:rsid w:val="00A42A0C"/>
    <w:rsid w:val="00A45A18"/>
    <w:rsid w:val="00A6206B"/>
    <w:rsid w:val="00A627DC"/>
    <w:rsid w:val="00A67B4A"/>
    <w:rsid w:val="00A75498"/>
    <w:rsid w:val="00A866D1"/>
    <w:rsid w:val="00A9074D"/>
    <w:rsid w:val="00AA7402"/>
    <w:rsid w:val="00AB0DBA"/>
    <w:rsid w:val="00AB5764"/>
    <w:rsid w:val="00AB5B4D"/>
    <w:rsid w:val="00AB7812"/>
    <w:rsid w:val="00AC0F1E"/>
    <w:rsid w:val="00AD2CF2"/>
    <w:rsid w:val="00AD7901"/>
    <w:rsid w:val="00AE31E9"/>
    <w:rsid w:val="00AF0D21"/>
    <w:rsid w:val="00AF11DE"/>
    <w:rsid w:val="00B25EC1"/>
    <w:rsid w:val="00B359A7"/>
    <w:rsid w:val="00B501D0"/>
    <w:rsid w:val="00B55714"/>
    <w:rsid w:val="00B6701C"/>
    <w:rsid w:val="00BC091E"/>
    <w:rsid w:val="00BF53E4"/>
    <w:rsid w:val="00BF54E7"/>
    <w:rsid w:val="00C07FA5"/>
    <w:rsid w:val="00C12C66"/>
    <w:rsid w:val="00C2038D"/>
    <w:rsid w:val="00C31079"/>
    <w:rsid w:val="00C37BAB"/>
    <w:rsid w:val="00C4737F"/>
    <w:rsid w:val="00C971C8"/>
    <w:rsid w:val="00CA2F1B"/>
    <w:rsid w:val="00CC2AE6"/>
    <w:rsid w:val="00CD2876"/>
    <w:rsid w:val="00CD382E"/>
    <w:rsid w:val="00CE6825"/>
    <w:rsid w:val="00CF67AF"/>
    <w:rsid w:val="00D06D88"/>
    <w:rsid w:val="00D1014C"/>
    <w:rsid w:val="00D254C7"/>
    <w:rsid w:val="00D54A8D"/>
    <w:rsid w:val="00D5505C"/>
    <w:rsid w:val="00D66489"/>
    <w:rsid w:val="00D738C5"/>
    <w:rsid w:val="00D8539E"/>
    <w:rsid w:val="00D92F0E"/>
    <w:rsid w:val="00DA1867"/>
    <w:rsid w:val="00DA67F0"/>
    <w:rsid w:val="00DD612E"/>
    <w:rsid w:val="00E23553"/>
    <w:rsid w:val="00E30302"/>
    <w:rsid w:val="00E44F88"/>
    <w:rsid w:val="00E45EAB"/>
    <w:rsid w:val="00E570C7"/>
    <w:rsid w:val="00E72F58"/>
    <w:rsid w:val="00E74BA7"/>
    <w:rsid w:val="00E9293B"/>
    <w:rsid w:val="00E9546E"/>
    <w:rsid w:val="00EB65BF"/>
    <w:rsid w:val="00EC1332"/>
    <w:rsid w:val="00EC3A5B"/>
    <w:rsid w:val="00ED7E11"/>
    <w:rsid w:val="00EF1510"/>
    <w:rsid w:val="00F01934"/>
    <w:rsid w:val="00F17BDF"/>
    <w:rsid w:val="00F17C47"/>
    <w:rsid w:val="00F210FB"/>
    <w:rsid w:val="00F31FFE"/>
    <w:rsid w:val="00F36076"/>
    <w:rsid w:val="00F361D6"/>
    <w:rsid w:val="00F73748"/>
    <w:rsid w:val="00F85138"/>
    <w:rsid w:val="00F92DDF"/>
    <w:rsid w:val="00F97BE3"/>
    <w:rsid w:val="00FA5A57"/>
    <w:rsid w:val="00FE1391"/>
    <w:rsid w:val="00FE2FC3"/>
    <w:rsid w:val="00FF4717"/>
    <w:rsid w:val="00FF5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6076"/>
  </w:style>
  <w:style w:type="paragraph" w:styleId="Nagwek1">
    <w:name w:val="heading 1"/>
    <w:basedOn w:val="Normalny"/>
    <w:next w:val="Tekstpodstawowy"/>
    <w:link w:val="Nagwek1Znak"/>
    <w:qFormat/>
    <w:rsid w:val="00D5505C"/>
    <w:pPr>
      <w:numPr>
        <w:numId w:val="2"/>
      </w:numPr>
      <w:tabs>
        <w:tab w:val="left" w:pos="0"/>
        <w:tab w:val="num" w:pos="360"/>
      </w:tabs>
      <w:suppressAutoHyphens/>
      <w:spacing w:before="120" w:after="120" w:line="360" w:lineRule="auto"/>
      <w:ind w:left="0" w:firstLine="0"/>
      <w:outlineLvl w:val="0"/>
    </w:pPr>
    <w:rPr>
      <w:rFonts w:ascii="Arial" w:eastAsia="Courier New" w:hAnsi="Arial" w:cs="Arial"/>
      <w:b/>
      <w:kern w:val="2"/>
      <w:sz w:val="28"/>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26"/>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paragraph" w:styleId="Tekstpodstawowy">
    <w:name w:val="Body Text"/>
    <w:basedOn w:val="Normalny"/>
    <w:link w:val="TekstpodstawowyZnak"/>
    <w:uiPriority w:val="99"/>
    <w:semiHidden/>
    <w:unhideWhenUsed/>
    <w:rsid w:val="00981B1E"/>
    <w:pPr>
      <w:spacing w:after="120"/>
    </w:pPr>
  </w:style>
  <w:style w:type="character" w:customStyle="1" w:styleId="TekstpodstawowyZnak">
    <w:name w:val="Tekst podstawowy Znak"/>
    <w:basedOn w:val="Domylnaczcionkaakapitu"/>
    <w:link w:val="Tekstpodstawowy"/>
    <w:uiPriority w:val="99"/>
    <w:semiHidden/>
    <w:rsid w:val="00981B1E"/>
  </w:style>
  <w:style w:type="paragraph" w:customStyle="1" w:styleId="Standard">
    <w:name w:val="Standard"/>
    <w:rsid w:val="00743D7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971C8"/>
    <w:pPr>
      <w:suppressAutoHyphens/>
      <w:spacing w:after="0" w:line="100" w:lineRule="atLeast"/>
    </w:pPr>
    <w:rPr>
      <w:rFonts w:ascii="Arial" w:eastAsia="Calibri" w:hAnsi="Arial" w:cs="Arial"/>
      <w:color w:val="000000"/>
      <w:kern w:val="2"/>
      <w:sz w:val="24"/>
      <w:szCs w:val="24"/>
      <w:lang w:eastAsia="hi-IN" w:bidi="hi-IN"/>
    </w:rPr>
  </w:style>
  <w:style w:type="paragraph" w:styleId="Stopka">
    <w:name w:val="footer"/>
    <w:basedOn w:val="Normalny"/>
    <w:link w:val="StopkaZnak"/>
    <w:uiPriority w:val="99"/>
    <w:unhideWhenUsed/>
    <w:rsid w:val="00F361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1D6"/>
  </w:style>
  <w:style w:type="numbering" w:customStyle="1" w:styleId="WWNum11">
    <w:name w:val="WWNum11"/>
    <w:basedOn w:val="Bezlisty"/>
    <w:rsid w:val="00114BC7"/>
  </w:style>
  <w:style w:type="character" w:customStyle="1" w:styleId="Nagwek1Znak">
    <w:name w:val="Nagłówek 1 Znak"/>
    <w:basedOn w:val="Domylnaczcionkaakapitu"/>
    <w:link w:val="Nagwek1"/>
    <w:rsid w:val="00D5505C"/>
    <w:rPr>
      <w:rFonts w:ascii="Arial" w:eastAsia="Courier New" w:hAnsi="Arial" w:cs="Arial"/>
      <w:b/>
      <w:kern w:val="2"/>
      <w:sz w:val="28"/>
      <w:szCs w:val="24"/>
      <w:lang w:eastAsia="zh-CN" w:bidi="hi-IN"/>
    </w:rPr>
  </w:style>
  <w:style w:type="paragraph" w:styleId="Tekstprzypisukocowego">
    <w:name w:val="endnote text"/>
    <w:basedOn w:val="Normalny"/>
    <w:link w:val="TekstprzypisukocowegoZnak"/>
    <w:uiPriority w:val="99"/>
    <w:semiHidden/>
    <w:unhideWhenUsed/>
    <w:rsid w:val="008304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3047E"/>
    <w:rPr>
      <w:sz w:val="20"/>
      <w:szCs w:val="20"/>
    </w:rPr>
  </w:style>
  <w:style w:type="character" w:styleId="Odwoanieprzypisukocowego">
    <w:name w:val="endnote reference"/>
    <w:basedOn w:val="Domylnaczcionkaakapitu"/>
    <w:uiPriority w:val="99"/>
    <w:semiHidden/>
    <w:unhideWhenUsed/>
    <w:rsid w:val="0083047E"/>
    <w:rPr>
      <w:vertAlign w:val="superscript"/>
    </w:rPr>
  </w:style>
  <w:style w:type="numbering" w:customStyle="1" w:styleId="WWNum12">
    <w:name w:val="WWNum12"/>
    <w:basedOn w:val="Bezlisty"/>
    <w:rsid w:val="00E9293B"/>
    <w:pPr>
      <w:numPr>
        <w:numId w:val="1"/>
      </w:numPr>
    </w:pPr>
  </w:style>
  <w:style w:type="character" w:styleId="Nierozpoznanawzmianka">
    <w:name w:val="Unresolved Mention"/>
    <w:basedOn w:val="Domylnaczcionkaakapitu"/>
    <w:uiPriority w:val="99"/>
    <w:semiHidden/>
    <w:unhideWhenUsed/>
    <w:rsid w:val="002C1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8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652933" TargetMode="Externa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d@powiat-olsztynski.pl" TargetMode="External"/><Relationship Id="rId12" Type="http://schemas.openxmlformats.org/officeDocument/2006/relationships/hyperlink" Target="http://www.platformazakupowa.pl" TargetMode="External"/><Relationship Id="rId17" Type="http://schemas.openxmlformats.org/officeDocument/2006/relationships/hyperlink" Target="mailto:psd@powiat-olsztynski.pl" TargetMode="External"/><Relationship Id="rId2" Type="http://schemas.openxmlformats.org/officeDocument/2006/relationships/styles" Target="styles.xml"/><Relationship Id="rId16" Type="http://schemas.openxmlformats.org/officeDocument/2006/relationships/hyperlink" Target="mailto:psd@powiat-olsztynski.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s://platformazakupowa.pl/transakcja/652933" TargetMode="External"/><Relationship Id="rId10" Type="http://schemas.openxmlformats.org/officeDocument/2006/relationships/hyperlink" Target="https://platformazakupowa.pl/pn/psd_olszty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transakcja/652933" TargetMode="External"/><Relationship Id="rId14" Type="http://schemas.openxmlformats.org/officeDocument/2006/relationships/hyperlink" Target="https://platformazakupowa.pl/transakcja/65293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1898</TotalTime>
  <Pages>36</Pages>
  <Words>10098</Words>
  <Characters>60588</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77</cp:revision>
  <cp:lastPrinted>2022-01-28T06:02:00Z</cp:lastPrinted>
  <dcterms:created xsi:type="dcterms:W3CDTF">2021-08-02T11:52:00Z</dcterms:created>
  <dcterms:modified xsi:type="dcterms:W3CDTF">2022-08-22T05:34:00Z</dcterms:modified>
</cp:coreProperties>
</file>