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7F7F624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</w:t>
      </w:r>
      <w:r w:rsidR="00986B43">
        <w:rPr>
          <w:b/>
          <w:sz w:val="22"/>
          <w:szCs w:val="22"/>
        </w:rPr>
        <w:t>6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86B43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40616449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9379F" w:rsidRPr="00B9379F">
        <w:rPr>
          <w:rFonts w:eastAsia="Calibri"/>
          <w:b/>
          <w:bCs/>
        </w:rPr>
        <w:t>Dostawa pendrive’ów ze znakowaniem na potrzeby Zakładu Poligraficznego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7017DFA2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467C7F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67C7F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86B43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53</cp:revision>
  <cp:lastPrinted>2021-10-22T09:40:00Z</cp:lastPrinted>
  <dcterms:created xsi:type="dcterms:W3CDTF">2021-06-22T08:17:00Z</dcterms:created>
  <dcterms:modified xsi:type="dcterms:W3CDTF">2024-01-04T09:15:00Z</dcterms:modified>
</cp:coreProperties>
</file>