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F43B" w14:textId="4FFB894B" w:rsidR="00CF5DDF" w:rsidRPr="00A9311A" w:rsidRDefault="00CC4DAF" w:rsidP="00CF5DDF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Bydgoszcz </w:t>
      </w:r>
      <w:r w:rsidR="0045240E">
        <w:rPr>
          <w:rFonts w:asciiTheme="minorHAnsi" w:hAnsiTheme="minorHAnsi"/>
        </w:rPr>
        <w:t>5.</w:t>
      </w:r>
      <w:r w:rsidR="003E27A3">
        <w:rPr>
          <w:rFonts w:asciiTheme="minorHAnsi" w:hAnsiTheme="minorHAnsi"/>
        </w:rPr>
        <w:t>10</w:t>
      </w:r>
      <w:r w:rsidR="006B1A7C">
        <w:rPr>
          <w:rFonts w:asciiTheme="minorHAnsi" w:hAnsiTheme="minorHAnsi"/>
        </w:rPr>
        <w:t xml:space="preserve">.2021 </w:t>
      </w:r>
      <w:r w:rsidR="00CF5DDF" w:rsidRPr="00A9311A">
        <w:rPr>
          <w:rFonts w:asciiTheme="minorHAnsi" w:hAnsiTheme="minorHAnsi"/>
        </w:rPr>
        <w:t>r.</w:t>
      </w:r>
    </w:p>
    <w:p w14:paraId="6E4081E4" w14:textId="5B610499" w:rsidR="00CF5DDF" w:rsidRDefault="00CC4DAF" w:rsidP="00CF5DDF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Cs w:val="24"/>
        </w:rPr>
        <w:t>Postępowanie nr:</w:t>
      </w:r>
      <w:r w:rsidR="00DF6FAC">
        <w:rPr>
          <w:rFonts w:asciiTheme="minorHAnsi" w:hAnsiTheme="minorHAnsi"/>
          <w:szCs w:val="24"/>
        </w:rPr>
        <w:t xml:space="preserve"> </w:t>
      </w:r>
      <w:r w:rsidR="003E27A3">
        <w:rPr>
          <w:rFonts w:asciiTheme="minorHAnsi" w:hAnsiTheme="minorHAnsi"/>
          <w:szCs w:val="24"/>
        </w:rPr>
        <w:t>16</w:t>
      </w:r>
      <w:r w:rsidR="00DF6FAC" w:rsidRPr="00DF6FAC">
        <w:rPr>
          <w:rFonts w:asciiTheme="minorHAnsi" w:hAnsiTheme="minorHAnsi"/>
          <w:szCs w:val="24"/>
        </w:rPr>
        <w:t xml:space="preserve"> Z TP 21</w:t>
      </w:r>
      <w:r w:rsidR="00CF5DDF">
        <w:rPr>
          <w:rFonts w:asciiTheme="minorHAnsi" w:hAnsiTheme="minorHAnsi"/>
          <w:sz w:val="24"/>
          <w:szCs w:val="24"/>
        </w:rPr>
        <w:tab/>
      </w:r>
      <w:r w:rsidR="00CF5DDF">
        <w:rPr>
          <w:rFonts w:asciiTheme="minorHAnsi" w:hAnsiTheme="minorHAnsi"/>
          <w:sz w:val="24"/>
          <w:szCs w:val="24"/>
        </w:rPr>
        <w:tab/>
      </w:r>
      <w:r w:rsidR="00CF5DDF">
        <w:rPr>
          <w:rFonts w:asciiTheme="minorHAnsi" w:hAnsiTheme="minorHAnsi"/>
          <w:sz w:val="24"/>
          <w:szCs w:val="24"/>
        </w:rPr>
        <w:tab/>
      </w:r>
      <w:r w:rsidR="00CF5DDF">
        <w:rPr>
          <w:rFonts w:asciiTheme="minorHAnsi" w:hAnsiTheme="minorHAnsi"/>
          <w:sz w:val="24"/>
          <w:szCs w:val="24"/>
        </w:rPr>
        <w:tab/>
      </w:r>
    </w:p>
    <w:p w14:paraId="3BC3EF01" w14:textId="77777777" w:rsidR="00CF5DDF" w:rsidRDefault="00CF5DDF" w:rsidP="00CF5DDF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25AE21A9" w14:textId="77777777" w:rsidR="00A9311A" w:rsidRDefault="00A9311A" w:rsidP="00A9311A">
      <w:pPr>
        <w:jc w:val="both"/>
        <w:rPr>
          <w:rFonts w:asciiTheme="minorHAnsi" w:hAnsiTheme="minorHAnsi"/>
          <w:szCs w:val="24"/>
          <w:u w:val="single"/>
        </w:rPr>
      </w:pPr>
    </w:p>
    <w:p w14:paraId="192319CE" w14:textId="1AC2DE09" w:rsidR="003E27A3" w:rsidRPr="003E27A3" w:rsidRDefault="00A9311A" w:rsidP="003E27A3">
      <w:pPr>
        <w:autoSpaceDE w:val="0"/>
        <w:spacing w:after="0"/>
        <w:ind w:left="1134" w:hanging="1134"/>
        <w:jc w:val="both"/>
        <w:rPr>
          <w:bCs/>
          <w:kern w:val="2"/>
        </w:rPr>
      </w:pPr>
      <w:r>
        <w:rPr>
          <w:rFonts w:asciiTheme="minorHAnsi" w:hAnsiTheme="minorHAnsi"/>
          <w:szCs w:val="24"/>
          <w:u w:val="single"/>
        </w:rPr>
        <w:t>Dotyczy:</w:t>
      </w:r>
      <w:r>
        <w:rPr>
          <w:rFonts w:asciiTheme="minorHAnsi" w:hAnsiTheme="minorHAnsi"/>
          <w:szCs w:val="24"/>
        </w:rPr>
        <w:t xml:space="preserve"> </w:t>
      </w:r>
      <w:bookmarkStart w:id="0" w:name="_Hlk37271344"/>
      <w:r w:rsidR="00CA11CA">
        <w:rPr>
          <w:rFonts w:asciiTheme="minorHAnsi" w:hAnsiTheme="minorHAnsi"/>
          <w:szCs w:val="24"/>
        </w:rPr>
        <w:t xml:space="preserve"> </w:t>
      </w:r>
      <w:r w:rsidR="003E27A3">
        <w:rPr>
          <w:rFonts w:asciiTheme="minorHAnsi" w:hAnsiTheme="minorHAnsi"/>
          <w:szCs w:val="24"/>
        </w:rPr>
        <w:t>„</w:t>
      </w:r>
      <w:r w:rsidR="003E27A3" w:rsidRPr="003E27A3">
        <w:rPr>
          <w:bCs/>
          <w:kern w:val="2"/>
        </w:rPr>
        <w:t>Przebudowy, remontu pomieszczeń oraz termomodernizacji budynku Zakładu Patomorfologii</w:t>
      </w:r>
      <w:r w:rsidR="003E27A3">
        <w:rPr>
          <w:bCs/>
          <w:kern w:val="2"/>
        </w:rPr>
        <w:t xml:space="preserve"> </w:t>
      </w:r>
      <w:r w:rsidR="003E27A3" w:rsidRPr="003E27A3">
        <w:rPr>
          <w:bCs/>
          <w:kern w:val="2"/>
        </w:rPr>
        <w:t>oraz remontu klatki schodowej w bloku „A” Kujawsko-Pomorskiego Centrum Pulmonologii w Bydgoszczy, ul. Seminaryjna 1</w:t>
      </w:r>
    </w:p>
    <w:p w14:paraId="27FC36DC" w14:textId="72A1AD9A" w:rsidR="00A9311A" w:rsidRPr="00FF4E1A" w:rsidRDefault="00A9311A" w:rsidP="00A9311A">
      <w:pPr>
        <w:jc w:val="both"/>
        <w:rPr>
          <w:rFonts w:cs="Calibri"/>
          <w:bCs/>
          <w:i/>
          <w:iCs/>
          <w:sz w:val="32"/>
          <w:szCs w:val="32"/>
        </w:rPr>
      </w:pPr>
    </w:p>
    <w:bookmarkEnd w:id="0"/>
    <w:p w14:paraId="42C97B8B" w14:textId="75E89CD1" w:rsidR="00CF5DDF" w:rsidRDefault="00CF5DDF" w:rsidP="00A9311A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14:paraId="77D4E22D" w14:textId="77777777" w:rsidR="004D499D" w:rsidRDefault="004D499D" w:rsidP="00CF5DDF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3BCF319" w14:textId="77777777" w:rsidR="004D499D" w:rsidRDefault="004D499D" w:rsidP="004D499D">
      <w:pPr>
        <w:jc w:val="center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Informacja o kwocie przeznaczonej na sfinansowanie zamówienia</w:t>
      </w:r>
    </w:p>
    <w:p w14:paraId="12C6DCC7" w14:textId="77777777" w:rsidR="004D499D" w:rsidRDefault="004D499D" w:rsidP="004D499D">
      <w:pPr>
        <w:spacing w:after="0" w:line="360" w:lineRule="auto"/>
        <w:rPr>
          <w:rFonts w:asciiTheme="minorHAnsi" w:hAnsiTheme="minorHAnsi"/>
          <w:szCs w:val="24"/>
        </w:rPr>
      </w:pPr>
    </w:p>
    <w:p w14:paraId="026C3130" w14:textId="29E32450" w:rsidR="00E01D8C" w:rsidRDefault="00E01D8C" w:rsidP="00E01D8C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E01D8C">
        <w:rPr>
          <w:rFonts w:asciiTheme="minorHAnsi" w:hAnsiTheme="minorHAnsi"/>
        </w:rPr>
        <w:t>Zamawiający na podstawie art. 222 ust. 4 ustawy z dnia 11 września 2019 r. Prawo zamówień publicznych (Dz. U. z 2019 r. poz.</w:t>
      </w:r>
      <w:r>
        <w:rPr>
          <w:rFonts w:asciiTheme="minorHAnsi" w:hAnsiTheme="minorHAnsi"/>
        </w:rPr>
        <w:t xml:space="preserve"> </w:t>
      </w:r>
      <w:r w:rsidRPr="00E01D8C">
        <w:rPr>
          <w:rFonts w:asciiTheme="minorHAnsi" w:hAnsiTheme="minorHAnsi"/>
        </w:rPr>
        <w:t xml:space="preserve"> 2019 ze zm.) informuje, że kwota jaką zamierza przeznaczyć na sfinansowanie zamówienia</w:t>
      </w:r>
      <w:r w:rsidRPr="00E01D8C">
        <w:rPr>
          <w:rFonts w:asciiTheme="minorHAnsi" w:hAnsiTheme="minorHAnsi" w:cstheme="minorHAnsi"/>
        </w:rPr>
        <w:t xml:space="preserve"> wynosi</w:t>
      </w:r>
      <w:r w:rsidR="00C90F61">
        <w:rPr>
          <w:rFonts w:asciiTheme="minorHAnsi" w:hAnsiTheme="minorHAnsi" w:cstheme="minorHAnsi"/>
        </w:rPr>
        <w:t xml:space="preserve">: </w:t>
      </w:r>
    </w:p>
    <w:p w14:paraId="12F1C1B9" w14:textId="348FE321" w:rsidR="00C90F61" w:rsidRDefault="00C90F61" w:rsidP="00C90F61">
      <w:pPr>
        <w:tabs>
          <w:tab w:val="left" w:pos="426"/>
        </w:tabs>
        <w:spacing w:after="14" w:line="251" w:lineRule="auto"/>
        <w:jc w:val="both"/>
        <w:rPr>
          <w:b/>
          <w:bCs/>
        </w:rPr>
      </w:pPr>
      <w:r>
        <w:rPr>
          <w:rFonts w:asciiTheme="minorHAnsi" w:hAnsiTheme="minorHAnsi" w:cstheme="minorHAnsi"/>
        </w:rPr>
        <w:t xml:space="preserve">Część I - </w:t>
      </w:r>
      <w:r>
        <w:t>P</w:t>
      </w:r>
      <w:r w:rsidRPr="00475ED3">
        <w:t>rzebudowa, remont pomieszczeń oraz termomodernizacja budynku Zakładu Patomorfologii Kujawsko-Pomorskiego Centrum Pulmonologii w Bydgoszczy, ul. Seminaryjna 1</w:t>
      </w:r>
      <w:r>
        <w:t xml:space="preserve"> – </w:t>
      </w:r>
      <w:r w:rsidRPr="00C90F61">
        <w:rPr>
          <w:b/>
          <w:bCs/>
        </w:rPr>
        <w:t>267 289,45 zł brutto</w:t>
      </w:r>
    </w:p>
    <w:p w14:paraId="1FA02CAD" w14:textId="77777777" w:rsidR="00C90F61" w:rsidRDefault="00C90F61" w:rsidP="00C90F61">
      <w:pPr>
        <w:tabs>
          <w:tab w:val="left" w:pos="426"/>
        </w:tabs>
        <w:spacing w:after="14" w:line="251" w:lineRule="auto"/>
        <w:jc w:val="both"/>
      </w:pPr>
    </w:p>
    <w:p w14:paraId="3E173215" w14:textId="7AE433B2" w:rsidR="00C90F61" w:rsidRPr="00C90F61" w:rsidRDefault="00C90F61" w:rsidP="00C90F61">
      <w:pPr>
        <w:tabs>
          <w:tab w:val="left" w:pos="426"/>
        </w:tabs>
        <w:spacing w:after="14" w:line="251" w:lineRule="auto"/>
        <w:jc w:val="both"/>
      </w:pPr>
      <w:r w:rsidRPr="00C90F61">
        <w:t xml:space="preserve">Część </w:t>
      </w:r>
      <w:r>
        <w:t>II</w:t>
      </w:r>
      <w:r w:rsidRPr="00C90F61">
        <w:t xml:space="preserve"> - </w:t>
      </w:r>
      <w:r>
        <w:t xml:space="preserve"> R</w:t>
      </w:r>
      <w:r w:rsidRPr="00475ED3">
        <w:t>emont klatki schodowej w bloku „A” Kujawsko-Pomorskiego Centrum Pulmonologii w</w:t>
      </w:r>
      <w:r>
        <w:t> </w:t>
      </w:r>
      <w:r w:rsidRPr="00475ED3">
        <w:t>Bydgoszczy, ul. Seminaryjna 1</w:t>
      </w:r>
      <w:r>
        <w:t xml:space="preserve"> – </w:t>
      </w:r>
      <w:r w:rsidRPr="00C90F61">
        <w:rPr>
          <w:b/>
          <w:bCs/>
        </w:rPr>
        <w:t>29 397,98 zł brutto</w:t>
      </w:r>
    </w:p>
    <w:p w14:paraId="09F4C7EA" w14:textId="5FA17F0B" w:rsidR="00C90F61" w:rsidRPr="00E01D8C" w:rsidRDefault="00C90F61" w:rsidP="00E01D8C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14:paraId="58D86C0E" w14:textId="77777777" w:rsidR="00453FAA" w:rsidRPr="008F1A69" w:rsidRDefault="00453FAA" w:rsidP="004D499D">
      <w:pPr>
        <w:spacing w:after="0" w:line="360" w:lineRule="auto"/>
        <w:jc w:val="center"/>
      </w:pPr>
    </w:p>
    <w:sectPr w:rsidR="00453FAA" w:rsidRPr="008F1A69" w:rsidSect="00542250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5015" w14:textId="77777777" w:rsidR="0018179A" w:rsidRDefault="0018179A" w:rsidP="000E44E7">
      <w:pPr>
        <w:spacing w:after="0" w:line="240" w:lineRule="auto"/>
      </w:pPr>
      <w:r>
        <w:separator/>
      </w:r>
    </w:p>
  </w:endnote>
  <w:endnote w:type="continuationSeparator" w:id="0">
    <w:p w14:paraId="1FB62C7F" w14:textId="77777777" w:rsidR="0018179A" w:rsidRDefault="0018179A" w:rsidP="000E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6B61" w14:textId="4862B44B" w:rsidR="00012A0E" w:rsidRPr="00DB64A0" w:rsidRDefault="00DB64A0" w:rsidP="00DB64A0">
    <w:pPr>
      <w:jc w:val="center"/>
      <w:rPr>
        <w:rFonts w:cs="Calibri"/>
        <w:i/>
        <w:sz w:val="18"/>
        <w:szCs w:val="18"/>
      </w:rPr>
    </w:pPr>
    <w:r w:rsidRPr="00561858">
      <w:rPr>
        <w:rFonts w:cs="Calibri"/>
        <w:i/>
        <w:sz w:val="18"/>
        <w:szCs w:val="18"/>
      </w:rPr>
      <w:t>Termomodernizacja</w:t>
    </w:r>
    <w:r>
      <w:rPr>
        <w:rFonts w:cs="Calibri"/>
        <w:i/>
        <w:sz w:val="18"/>
        <w:szCs w:val="18"/>
      </w:rPr>
      <w:t xml:space="preserve"> Kujawsko-Pomorskiego Centrum Pulmonologii w Bydgoszczy </w:t>
    </w:r>
    <w:r w:rsidRPr="00561858">
      <w:rPr>
        <w:rFonts w:cs="Calibri"/>
        <w:i/>
        <w:sz w:val="18"/>
        <w:szCs w:val="18"/>
      </w:rPr>
      <w:t xml:space="preserve"> umowa nr WP-II-D.433.3.37.2018 z dnia 13.02.2019 r. </w:t>
    </w:r>
    <w:r>
      <w:rPr>
        <w:rFonts w:cs="Calibri"/>
        <w:i/>
        <w:sz w:val="18"/>
        <w:szCs w:val="18"/>
      </w:rPr>
      <w:t>Budowa instalacji OZE w Kujawsko-Pomorskim Centrum Pulmonologii w Bydgoszczy</w:t>
    </w:r>
    <w:r w:rsidRPr="00561858">
      <w:rPr>
        <w:rFonts w:cs="Calibri"/>
        <w:i/>
        <w:sz w:val="18"/>
        <w:szCs w:val="18"/>
      </w:rPr>
      <w:t xml:space="preserve"> umowa nr WP-II-B.433.3.2.2019 z dnia 6.06.2019 r.</w:t>
    </w:r>
    <w:r w:rsidRPr="009E64BE">
      <w:rPr>
        <w:rFonts w:cs="Calibri"/>
        <w:i/>
        <w:sz w:val="18"/>
        <w:szCs w:val="18"/>
      </w:rPr>
      <w:t xml:space="preserve"> </w:t>
    </w:r>
    <w:r w:rsidRPr="00561858">
      <w:rPr>
        <w:rFonts w:cs="Calibri"/>
        <w:i/>
        <w:sz w:val="18"/>
        <w:szCs w:val="18"/>
      </w:rPr>
      <w:t>Projekt jest współfinansowany ze środków Europejskiego Funduszu Rozwoju Regionalnego w ramach RPO WK-P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A670" w14:textId="77777777" w:rsidR="0018179A" w:rsidRDefault="0018179A" w:rsidP="000E44E7">
      <w:pPr>
        <w:spacing w:after="0" w:line="240" w:lineRule="auto"/>
      </w:pPr>
      <w:r>
        <w:separator/>
      </w:r>
    </w:p>
  </w:footnote>
  <w:footnote w:type="continuationSeparator" w:id="0">
    <w:p w14:paraId="50E3CAAE" w14:textId="77777777" w:rsidR="0018179A" w:rsidRDefault="0018179A" w:rsidP="000E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FAFD" w14:textId="77777777" w:rsidR="00DB64A0" w:rsidRPr="00DB64A0" w:rsidRDefault="00DB64A0" w:rsidP="00DB64A0">
    <w:pPr>
      <w:pStyle w:val="Nagwek"/>
    </w:pPr>
    <w:r w:rsidRPr="00DB64A0">
      <w:rPr>
        <w:noProof/>
      </w:rPr>
      <w:drawing>
        <wp:inline distT="0" distB="0" distL="0" distR="0" wp14:anchorId="53FB9958" wp14:editId="7636B236">
          <wp:extent cx="1123950" cy="585993"/>
          <wp:effectExtent l="0" t="0" r="0" b="508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14" cy="598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64A0">
      <w:rPr>
        <w:noProof/>
      </w:rPr>
      <w:drawing>
        <wp:inline distT="0" distB="0" distL="0" distR="0" wp14:anchorId="2B5FBB61" wp14:editId="12A43229">
          <wp:extent cx="1514475" cy="507744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83" cy="512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64A0">
      <w:tab/>
    </w:r>
    <w:r w:rsidRPr="00DB64A0">
      <w:rPr>
        <w:noProof/>
      </w:rPr>
      <w:drawing>
        <wp:inline distT="0" distB="0" distL="0" distR="0" wp14:anchorId="40251208" wp14:editId="69318D27">
          <wp:extent cx="1533525" cy="4953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5" cy="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64A0">
      <w:rPr>
        <w:noProof/>
      </w:rPr>
      <w:drawing>
        <wp:inline distT="0" distB="0" distL="0" distR="0" wp14:anchorId="2D00FF9D" wp14:editId="1A5AF9D6">
          <wp:extent cx="1581150" cy="515003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932" cy="526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1FB89E" w14:textId="77777777" w:rsidR="00012A0E" w:rsidRPr="00DB64A0" w:rsidRDefault="00012A0E" w:rsidP="00DB64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934"/>
    <w:multiLevelType w:val="hybridMultilevel"/>
    <w:tmpl w:val="156069D8"/>
    <w:lvl w:ilvl="0" w:tplc="0FB8626C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3AA8"/>
    <w:multiLevelType w:val="hybridMultilevel"/>
    <w:tmpl w:val="1DF0EE46"/>
    <w:lvl w:ilvl="0" w:tplc="7458E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619B"/>
    <w:multiLevelType w:val="hybridMultilevel"/>
    <w:tmpl w:val="2744C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C6810"/>
    <w:multiLevelType w:val="hybridMultilevel"/>
    <w:tmpl w:val="156069D8"/>
    <w:lvl w:ilvl="0" w:tplc="0FB8626C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4DC5"/>
    <w:multiLevelType w:val="multilevel"/>
    <w:tmpl w:val="C86C5012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7E3A97"/>
    <w:multiLevelType w:val="hybridMultilevel"/>
    <w:tmpl w:val="39D4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C01DE"/>
    <w:multiLevelType w:val="multilevel"/>
    <w:tmpl w:val="8D7AEF44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792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E0D1CA1"/>
    <w:multiLevelType w:val="hybridMultilevel"/>
    <w:tmpl w:val="EB04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8D078B"/>
    <w:multiLevelType w:val="hybridMultilevel"/>
    <w:tmpl w:val="5E0C7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E7"/>
    <w:rsid w:val="000070EA"/>
    <w:rsid w:val="00012A0E"/>
    <w:rsid w:val="00022E3D"/>
    <w:rsid w:val="000422B9"/>
    <w:rsid w:val="00055F4C"/>
    <w:rsid w:val="00056C55"/>
    <w:rsid w:val="000B146E"/>
    <w:rsid w:val="000E44E7"/>
    <w:rsid w:val="00105CB6"/>
    <w:rsid w:val="00112DDD"/>
    <w:rsid w:val="001519E6"/>
    <w:rsid w:val="00180EE2"/>
    <w:rsid w:val="0018179A"/>
    <w:rsid w:val="00187A7B"/>
    <w:rsid w:val="001B0BC9"/>
    <w:rsid w:val="001D74CE"/>
    <w:rsid w:val="00235700"/>
    <w:rsid w:val="002666EB"/>
    <w:rsid w:val="002C74ED"/>
    <w:rsid w:val="002D0C01"/>
    <w:rsid w:val="002D1A9D"/>
    <w:rsid w:val="002E2BFA"/>
    <w:rsid w:val="002F24AE"/>
    <w:rsid w:val="0030212E"/>
    <w:rsid w:val="00317548"/>
    <w:rsid w:val="00322AEF"/>
    <w:rsid w:val="00324628"/>
    <w:rsid w:val="00330596"/>
    <w:rsid w:val="003929C9"/>
    <w:rsid w:val="00393AAF"/>
    <w:rsid w:val="003E27A3"/>
    <w:rsid w:val="004067E0"/>
    <w:rsid w:val="00424782"/>
    <w:rsid w:val="00451026"/>
    <w:rsid w:val="0045240E"/>
    <w:rsid w:val="00453FAA"/>
    <w:rsid w:val="00455386"/>
    <w:rsid w:val="00480C47"/>
    <w:rsid w:val="00482BEE"/>
    <w:rsid w:val="0048429B"/>
    <w:rsid w:val="00494581"/>
    <w:rsid w:val="004A04CB"/>
    <w:rsid w:val="004B3037"/>
    <w:rsid w:val="004B4CB0"/>
    <w:rsid w:val="004D09B3"/>
    <w:rsid w:val="004D499D"/>
    <w:rsid w:val="004F2358"/>
    <w:rsid w:val="00533DE3"/>
    <w:rsid w:val="00542250"/>
    <w:rsid w:val="0054424E"/>
    <w:rsid w:val="00593F67"/>
    <w:rsid w:val="00597F5E"/>
    <w:rsid w:val="005A7D72"/>
    <w:rsid w:val="005E2A23"/>
    <w:rsid w:val="005F4AF1"/>
    <w:rsid w:val="00625876"/>
    <w:rsid w:val="0063460D"/>
    <w:rsid w:val="00634794"/>
    <w:rsid w:val="00645E3D"/>
    <w:rsid w:val="00652118"/>
    <w:rsid w:val="00657A95"/>
    <w:rsid w:val="00685652"/>
    <w:rsid w:val="00686FBC"/>
    <w:rsid w:val="006965E8"/>
    <w:rsid w:val="006B1A7C"/>
    <w:rsid w:val="006C1FDB"/>
    <w:rsid w:val="006C5229"/>
    <w:rsid w:val="006D1386"/>
    <w:rsid w:val="006E298B"/>
    <w:rsid w:val="006E3A5E"/>
    <w:rsid w:val="00714212"/>
    <w:rsid w:val="0071675C"/>
    <w:rsid w:val="007429E5"/>
    <w:rsid w:val="00766D42"/>
    <w:rsid w:val="007723A7"/>
    <w:rsid w:val="007A47DE"/>
    <w:rsid w:val="007D05D7"/>
    <w:rsid w:val="008128F1"/>
    <w:rsid w:val="00833279"/>
    <w:rsid w:val="00893477"/>
    <w:rsid w:val="00896A0F"/>
    <w:rsid w:val="008A44EA"/>
    <w:rsid w:val="008C6B09"/>
    <w:rsid w:val="008C7072"/>
    <w:rsid w:val="008D19E0"/>
    <w:rsid w:val="008F1A69"/>
    <w:rsid w:val="0091111F"/>
    <w:rsid w:val="00936257"/>
    <w:rsid w:val="00942CB3"/>
    <w:rsid w:val="009547B9"/>
    <w:rsid w:val="0096785B"/>
    <w:rsid w:val="009E06B4"/>
    <w:rsid w:val="009F43B6"/>
    <w:rsid w:val="009F6267"/>
    <w:rsid w:val="00A4323E"/>
    <w:rsid w:val="00A6282A"/>
    <w:rsid w:val="00A9311A"/>
    <w:rsid w:val="00A97959"/>
    <w:rsid w:val="00AB3CC1"/>
    <w:rsid w:val="00AC739C"/>
    <w:rsid w:val="00B34A48"/>
    <w:rsid w:val="00B3536B"/>
    <w:rsid w:val="00B53603"/>
    <w:rsid w:val="00B84F96"/>
    <w:rsid w:val="00C22746"/>
    <w:rsid w:val="00C2531E"/>
    <w:rsid w:val="00C90F61"/>
    <w:rsid w:val="00CA05D7"/>
    <w:rsid w:val="00CA11CA"/>
    <w:rsid w:val="00CC189D"/>
    <w:rsid w:val="00CC4DAF"/>
    <w:rsid w:val="00CF04BA"/>
    <w:rsid w:val="00CF5DDF"/>
    <w:rsid w:val="00D261F4"/>
    <w:rsid w:val="00D446FF"/>
    <w:rsid w:val="00D46422"/>
    <w:rsid w:val="00D66A87"/>
    <w:rsid w:val="00DB64A0"/>
    <w:rsid w:val="00DC35B5"/>
    <w:rsid w:val="00DC7137"/>
    <w:rsid w:val="00DF6FAC"/>
    <w:rsid w:val="00E01D8C"/>
    <w:rsid w:val="00E1348E"/>
    <w:rsid w:val="00E3663A"/>
    <w:rsid w:val="00E738E1"/>
    <w:rsid w:val="00E90C81"/>
    <w:rsid w:val="00EB0D6A"/>
    <w:rsid w:val="00EB1181"/>
    <w:rsid w:val="00ED15E6"/>
    <w:rsid w:val="00ED7B97"/>
    <w:rsid w:val="00EE678F"/>
    <w:rsid w:val="00EE7CE8"/>
    <w:rsid w:val="00F261C6"/>
    <w:rsid w:val="00F31C20"/>
    <w:rsid w:val="00F412F0"/>
    <w:rsid w:val="00F92811"/>
    <w:rsid w:val="00F95737"/>
    <w:rsid w:val="00F9597D"/>
    <w:rsid w:val="00F97F70"/>
    <w:rsid w:val="00FB7D00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7B727"/>
  <w15:docId w15:val="{F8FC1ADB-ADFB-4D0A-9D59-B332A207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A2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0E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0E44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E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44E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E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44E7"/>
    <w:rPr>
      <w:rFonts w:ascii="Tahoma" w:hAnsi="Tahoma" w:cs="Tahoma"/>
      <w:sz w:val="16"/>
      <w:szCs w:val="16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464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261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C739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ED15E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ylSIWZv3">
    <w:name w:val="Styl SIWZ v3"/>
    <w:basedOn w:val="Akapitzlist"/>
    <w:link w:val="StylSIWZv3Znak"/>
    <w:qFormat/>
    <w:rsid w:val="009E06B4"/>
    <w:pPr>
      <w:numPr>
        <w:numId w:val="3"/>
      </w:numPr>
      <w:spacing w:before="120" w:after="240" w:line="276" w:lineRule="auto"/>
      <w:contextualSpacing w:val="0"/>
      <w:jc w:val="both"/>
    </w:pPr>
    <w:rPr>
      <w:rFonts w:asciiTheme="minorHAnsi" w:eastAsia="Calibri" w:hAnsiTheme="minorHAnsi" w:cstheme="minorHAnsi"/>
      <w:b/>
      <w:lang w:eastAsia="en-US"/>
    </w:rPr>
  </w:style>
  <w:style w:type="character" w:customStyle="1" w:styleId="StylSIWZv3Znak">
    <w:name w:val="Styl SIWZ v3 Znak"/>
    <w:basedOn w:val="Domylnaczcionkaakapitu"/>
    <w:link w:val="StylSIWZv3"/>
    <w:rsid w:val="009E06B4"/>
    <w:rPr>
      <w:rFonts w:asciiTheme="minorHAnsi" w:hAnsiTheme="minorHAnsi" w:cstheme="minorHAnsi"/>
      <w:b/>
      <w:sz w:val="24"/>
      <w:szCs w:val="24"/>
      <w:lang w:eastAsia="en-US"/>
    </w:rPr>
  </w:style>
  <w:style w:type="character" w:customStyle="1" w:styleId="Domylnaczcionkaakapitu1">
    <w:name w:val="Domyślna czcionka akapitu1"/>
    <w:rsid w:val="009E06B4"/>
  </w:style>
  <w:style w:type="paragraph" w:customStyle="1" w:styleId="ft04p1">
    <w:name w:val="ft04p1"/>
    <w:basedOn w:val="Normalny"/>
    <w:rsid w:val="009E0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9E06B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FB7D00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D00"/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CF5DDF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agwekZnak2">
    <w:name w:val="Nagłówek Znak2"/>
    <w:rsid w:val="00DB64A0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8CC9-CD1A-49D7-BE95-B5E04943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KPIM/……/2015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KPIM/……/2015</dc:title>
  <dc:creator>Piotr</dc:creator>
  <cp:lastModifiedBy>Sondej-Orlowska Malgorzata</cp:lastModifiedBy>
  <cp:revision>6</cp:revision>
  <cp:lastPrinted>2020-05-29T05:42:00Z</cp:lastPrinted>
  <dcterms:created xsi:type="dcterms:W3CDTF">2021-10-05T05:50:00Z</dcterms:created>
  <dcterms:modified xsi:type="dcterms:W3CDTF">2021-10-05T06:38:00Z</dcterms:modified>
</cp:coreProperties>
</file>