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79" w:rsidRPr="008120D2" w:rsidRDefault="00F24D79" w:rsidP="00F24D7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120D2">
        <w:rPr>
          <w:rFonts w:asciiTheme="minorHAnsi" w:hAnsiTheme="minorHAnsi" w:cstheme="minorHAnsi"/>
          <w:iCs/>
          <w:sz w:val="22"/>
          <w:szCs w:val="22"/>
          <w:u w:val="single"/>
        </w:rPr>
        <w:t xml:space="preserve">Załącznik nr </w:t>
      </w:r>
      <w:r w:rsidR="008616D3">
        <w:rPr>
          <w:rFonts w:asciiTheme="minorHAnsi" w:hAnsiTheme="minorHAnsi" w:cstheme="minorHAnsi"/>
          <w:iCs/>
          <w:sz w:val="22"/>
          <w:szCs w:val="22"/>
          <w:u w:val="single"/>
        </w:rPr>
        <w:t>3</w:t>
      </w:r>
      <w:r w:rsidRPr="008120D2">
        <w:rPr>
          <w:rFonts w:asciiTheme="minorHAnsi" w:hAnsiTheme="minorHAnsi" w:cstheme="minorHAnsi"/>
          <w:iCs/>
          <w:sz w:val="22"/>
          <w:szCs w:val="22"/>
          <w:u w:val="single"/>
        </w:rPr>
        <w:t xml:space="preserve"> do Zapytania/ nr 2</w:t>
      </w:r>
      <w:r w:rsidRPr="008120D2">
        <w:rPr>
          <w:rFonts w:asciiTheme="minorHAnsi" w:hAnsiTheme="minorHAnsi" w:cstheme="minorHAnsi"/>
          <w:sz w:val="22"/>
          <w:szCs w:val="22"/>
          <w:u w:val="single"/>
        </w:rPr>
        <w:t xml:space="preserve"> do Umowy</w:t>
      </w:r>
      <w:r w:rsidR="00CE4D73">
        <w:rPr>
          <w:rFonts w:asciiTheme="minorHAnsi" w:hAnsiTheme="minorHAnsi" w:cstheme="minorHAnsi"/>
          <w:sz w:val="22"/>
          <w:szCs w:val="22"/>
          <w:u w:val="single"/>
        </w:rPr>
        <w:t>/nr 1 do Formularza oferty</w:t>
      </w:r>
    </w:p>
    <w:p w:rsidR="00F24D79" w:rsidRPr="008120D2" w:rsidRDefault="00F24D79" w:rsidP="00F24D79">
      <w:pPr>
        <w:ind w:left="7080" w:hanging="7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120D2" w:rsidRPr="008120D2" w:rsidRDefault="008120D2" w:rsidP="00F24D79">
      <w:pPr>
        <w:ind w:left="7080" w:hanging="7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120D2" w:rsidRPr="008120D2" w:rsidRDefault="008120D2" w:rsidP="00F24D79">
      <w:pPr>
        <w:ind w:left="7080" w:hanging="7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4D79" w:rsidRDefault="00F24D79" w:rsidP="00F24D79">
      <w:pPr>
        <w:ind w:left="7080" w:hanging="7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20D2">
        <w:rPr>
          <w:rFonts w:asciiTheme="minorHAnsi" w:hAnsiTheme="minorHAnsi" w:cstheme="minorHAnsi"/>
          <w:b/>
          <w:sz w:val="22"/>
          <w:szCs w:val="22"/>
        </w:rPr>
        <w:t>ZESTAWIENIE CENOWE</w:t>
      </w:r>
    </w:p>
    <w:p w:rsidR="00EC1429" w:rsidRPr="008120D2" w:rsidRDefault="00EC1429" w:rsidP="00F24D79">
      <w:pPr>
        <w:ind w:left="7080" w:hanging="7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4D79" w:rsidRPr="008120D2" w:rsidRDefault="00F24D79" w:rsidP="008120D2">
      <w:pPr>
        <w:rPr>
          <w:rFonts w:asciiTheme="minorHAnsi" w:hAnsiTheme="minorHAnsi" w:cstheme="minorHAnsi"/>
          <w:b/>
          <w:sz w:val="22"/>
          <w:szCs w:val="22"/>
        </w:rPr>
      </w:pPr>
      <w:r w:rsidRPr="008120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20D2" w:rsidRPr="008120D2">
        <w:rPr>
          <w:rFonts w:asciiTheme="minorHAnsi" w:hAnsiTheme="minorHAnsi" w:cstheme="minorHAnsi"/>
          <w:b/>
          <w:sz w:val="22"/>
          <w:szCs w:val="22"/>
        </w:rPr>
        <w:t>Tabela 1</w:t>
      </w:r>
      <w:r w:rsidR="00EC1429">
        <w:rPr>
          <w:rFonts w:asciiTheme="minorHAnsi" w:hAnsiTheme="minorHAnsi" w:cstheme="minorHAnsi"/>
          <w:b/>
          <w:sz w:val="22"/>
          <w:szCs w:val="22"/>
        </w:rPr>
        <w:t xml:space="preserve"> Wycinka drzew – zgodnie z decyzją MKZ</w:t>
      </w:r>
    </w:p>
    <w:tbl>
      <w:tblPr>
        <w:tblW w:w="99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134"/>
        <w:gridCol w:w="1418"/>
        <w:gridCol w:w="1418"/>
        <w:gridCol w:w="1418"/>
        <w:gridCol w:w="1701"/>
      </w:tblGrid>
      <w:tr w:rsidR="00015E61" w:rsidRPr="00F24D79" w:rsidTr="00015E61">
        <w:trPr>
          <w:cantSplit/>
          <w:trHeight w:val="444"/>
          <w:tblHeader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Nazwa gatunku drzewa przeznaczonego do wycinki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Obwód pnia mierzony na wysokości 130 cm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Cena jednostkowa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(za 1 szt. drzewa)</w:t>
            </w:r>
            <w:r w:rsidRPr="00F24D79">
              <w:rPr>
                <w:rFonts w:ascii="Calibri" w:hAnsi="Calibri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netto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(kol.3xkol.4)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W</w:t>
            </w:r>
            <w:r>
              <w:rPr>
                <w:rFonts w:ascii="Calibri" w:hAnsi="Calibri"/>
                <w:b/>
                <w:sz w:val="20"/>
                <w:szCs w:val="20"/>
              </w:rPr>
              <w:t>artość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VAT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Cena brutto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(kol.</w:t>
            </w:r>
            <w:r>
              <w:rPr>
                <w:rFonts w:ascii="Calibri" w:hAnsi="Calibri"/>
                <w:b/>
                <w:sz w:val="20"/>
                <w:szCs w:val="20"/>
              </w:rPr>
              <w:t>5+kol.6)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15E61" w:rsidRPr="00F24D79" w:rsidTr="00015E61">
        <w:trPr>
          <w:cantSplit/>
          <w:trHeight w:val="144"/>
          <w:tblHeader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</w:tr>
      <w:tr w:rsidR="00015E61" w:rsidRPr="00F24D79" w:rsidTr="00015E61">
        <w:trPr>
          <w:trHeight w:val="444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ŚWIERK SREBRNY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KLON JAWOR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BUK POSPOLITY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ROBINIA AKACJOWA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 xml:space="preserve">117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ROBINIA AKACJOWA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BUK POSPOLITY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BUK POSPOLITY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BUK POSPOLITY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28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TOPOLA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405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29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TOPOLA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393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30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BUK POSPOLITY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151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31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264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32</w:t>
            </w:r>
          </w:p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SOSNA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4D79">
              <w:rPr>
                <w:rFonts w:ascii="Calibri" w:hAnsi="Calibri"/>
                <w:b/>
                <w:sz w:val="22"/>
                <w:szCs w:val="22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B200CB" w:rsidRDefault="00015E61" w:rsidP="00B200C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8"/>
                <w:szCs w:val="28"/>
              </w:rPr>
            </w:pPr>
            <w:r w:rsidRPr="00B200CB">
              <w:rPr>
                <w:rFonts w:ascii="Calibri" w:hAnsi="Calibri"/>
                <w:b/>
                <w:sz w:val="28"/>
                <w:szCs w:val="28"/>
              </w:rPr>
              <w:t>Razem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5E61" w:rsidRPr="00BB4481" w:rsidRDefault="00015E61" w:rsidP="00BB4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15E61" w:rsidRPr="00BB4481" w:rsidRDefault="00015E61" w:rsidP="00BB4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5E61" w:rsidRPr="00BB4481" w:rsidRDefault="00015E61" w:rsidP="00BB4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5E61" w:rsidRPr="00F24D79" w:rsidRDefault="00015E61" w:rsidP="00F2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46540" w:rsidRDefault="00746540" w:rsidP="00EC1429">
      <w:pPr>
        <w:rPr>
          <w:rFonts w:ascii="Arial" w:hAnsi="Arial"/>
          <w:b/>
          <w:sz w:val="20"/>
          <w:szCs w:val="20"/>
        </w:rPr>
      </w:pPr>
    </w:p>
    <w:p w:rsidR="00746540" w:rsidRDefault="00746540" w:rsidP="00F24D79">
      <w:pPr>
        <w:ind w:left="7080" w:hanging="7080"/>
        <w:jc w:val="center"/>
        <w:rPr>
          <w:rFonts w:ascii="Arial" w:hAnsi="Arial"/>
          <w:b/>
          <w:sz w:val="20"/>
          <w:szCs w:val="20"/>
        </w:rPr>
      </w:pPr>
    </w:p>
    <w:p w:rsidR="00B200CB" w:rsidRDefault="0077630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Tabela 2</w:t>
      </w:r>
      <w:r w:rsidR="00EC1429">
        <w:rPr>
          <w:rFonts w:asciiTheme="minorHAnsi" w:hAnsiTheme="minorHAnsi" w:cstheme="minorHAnsi"/>
          <w:b/>
          <w:sz w:val="22"/>
          <w:szCs w:val="22"/>
        </w:rPr>
        <w:t xml:space="preserve"> Zakup materiału szkółkarskiego</w:t>
      </w:r>
    </w:p>
    <w:tbl>
      <w:tblPr>
        <w:tblW w:w="103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034"/>
        <w:gridCol w:w="981"/>
        <w:gridCol w:w="1852"/>
        <w:gridCol w:w="1417"/>
        <w:gridCol w:w="1172"/>
        <w:gridCol w:w="832"/>
        <w:gridCol w:w="1679"/>
      </w:tblGrid>
      <w:tr w:rsidR="00015E61" w:rsidRPr="00F24D79" w:rsidTr="00015E61">
        <w:trPr>
          <w:cantSplit/>
          <w:trHeight w:val="444"/>
          <w:tblHeader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>
              <w:rPr>
                <w:rFonts w:ascii="Calibri" w:hAnsi="Calibri"/>
                <w:b/>
                <w:sz w:val="20"/>
                <w:szCs w:val="20"/>
              </w:rPr>
              <w:t>gatunku drzewa – nasadzenia kompensacyjne zgodnie z decyzjami MKZ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Parametry drzew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Cena jednostkowa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(za jedno drzewo)</w:t>
            </w:r>
            <w:r w:rsidRPr="00F24D79">
              <w:rPr>
                <w:rFonts w:ascii="Calibri" w:hAnsi="Calibri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netto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(kol.3xkol.4)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W</w:t>
            </w:r>
            <w:r>
              <w:rPr>
                <w:rFonts w:ascii="Calibri" w:hAnsi="Calibri"/>
                <w:b/>
                <w:sz w:val="20"/>
                <w:szCs w:val="20"/>
              </w:rPr>
              <w:t>artość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VAT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Cena brutto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(kol.</w:t>
            </w:r>
            <w:r>
              <w:rPr>
                <w:rFonts w:ascii="Calibri" w:hAnsi="Calibri"/>
                <w:b/>
                <w:sz w:val="20"/>
                <w:szCs w:val="20"/>
              </w:rPr>
              <w:t>5+kol.6)</w:t>
            </w:r>
          </w:p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15E61" w:rsidRPr="00F24D79" w:rsidTr="00015E61">
        <w:trPr>
          <w:cantSplit/>
          <w:trHeight w:val="144"/>
          <w:tblHeader/>
        </w:trPr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01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</w:tr>
      <w:tr w:rsidR="00015E61" w:rsidRPr="00F24D79" w:rsidTr="00015E61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BD291C" w:rsidRDefault="00015E61" w:rsidP="00EC1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Śliwa Purpurowa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BD291C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 szt.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 najmniej 16-18 cm </w:t>
            </w:r>
            <w:r w:rsidRPr="00556ABA">
              <w:rPr>
                <w:rFonts w:ascii="Calibri" w:hAnsi="Calibri"/>
                <w:sz w:val="18"/>
                <w:szCs w:val="18"/>
              </w:rPr>
              <w:t>(obwód pnia mierzony na wysokości 100 cm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6ABA">
              <w:rPr>
                <w:rFonts w:ascii="Calibri" w:hAnsi="Calibri"/>
                <w:sz w:val="18"/>
                <w:szCs w:val="18"/>
              </w:rPr>
              <w:t>zgodnie z</w:t>
            </w:r>
            <w:r>
              <w:rPr>
                <w:rFonts w:ascii="Calibri" w:hAnsi="Calibri"/>
                <w:sz w:val="18"/>
                <w:szCs w:val="18"/>
              </w:rPr>
              <w:t>e specyfikacją zaleceń jakościowych dla ozdobnego materiału</w:t>
            </w:r>
            <w:r w:rsidRPr="00556AB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6ABA">
              <w:rPr>
                <w:rFonts w:ascii="Calibri" w:hAnsi="Calibri"/>
                <w:sz w:val="18"/>
                <w:szCs w:val="18"/>
              </w:rPr>
              <w:t>szkółkarskiego Związku Szkółkarzy Polskich)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</w:t>
            </w:r>
          </w:p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Dąb Szypułkowy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 szt.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EC142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EC1429" w:rsidRDefault="00015E61" w:rsidP="00EC1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Lipa Drobnolistna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 szt.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Sosna zwyczajna lub Sosna czarna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 szt.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E61" w:rsidRPr="00EC142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C1429">
              <w:rPr>
                <w:rFonts w:ascii="Calibri" w:hAnsi="Calibri"/>
                <w:b/>
                <w:sz w:val="22"/>
                <w:szCs w:val="22"/>
              </w:rPr>
              <w:t>co najmniej 250 cm wysokości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Daglezja Zielona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 szt.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Modrzew lub</w:t>
            </w:r>
          </w:p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Daglezja Zielona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 szt.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Świerk Srebrny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 szt.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15E61" w:rsidRPr="00F24D79" w:rsidTr="00015E61">
        <w:trPr>
          <w:trHeight w:val="45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Default="00015E61" w:rsidP="00EC142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Razem: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39 szt.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E61" w:rsidRPr="00F24D79" w:rsidRDefault="00015E61" w:rsidP="00EC1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76309" w:rsidRDefault="00776309">
      <w:pPr>
        <w:rPr>
          <w:rFonts w:asciiTheme="minorHAnsi" w:hAnsiTheme="minorHAnsi" w:cstheme="minorHAnsi"/>
          <w:b/>
          <w:sz w:val="22"/>
          <w:szCs w:val="22"/>
        </w:rPr>
      </w:pPr>
    </w:p>
    <w:p w:rsidR="00EC1429" w:rsidRDefault="00EC1429">
      <w:pPr>
        <w:rPr>
          <w:rFonts w:asciiTheme="minorHAnsi" w:hAnsiTheme="minorHAnsi" w:cstheme="minorHAnsi"/>
          <w:b/>
          <w:sz w:val="22"/>
          <w:szCs w:val="22"/>
        </w:rPr>
      </w:pPr>
    </w:p>
    <w:p w:rsidR="00EC1429" w:rsidRDefault="00EC1429">
      <w:pPr>
        <w:rPr>
          <w:rFonts w:asciiTheme="minorHAnsi" w:hAnsiTheme="minorHAnsi" w:cstheme="minorHAnsi"/>
          <w:b/>
          <w:sz w:val="22"/>
          <w:szCs w:val="22"/>
        </w:rPr>
      </w:pPr>
    </w:p>
    <w:p w:rsidR="00EC1429" w:rsidRDefault="00EC1429">
      <w:pPr>
        <w:rPr>
          <w:rFonts w:asciiTheme="minorHAnsi" w:hAnsiTheme="minorHAnsi" w:cstheme="minorHAnsi"/>
          <w:b/>
          <w:sz w:val="22"/>
          <w:szCs w:val="22"/>
        </w:rPr>
      </w:pPr>
    </w:p>
    <w:p w:rsidR="00EC1429" w:rsidRDefault="00EC1429">
      <w:pPr>
        <w:rPr>
          <w:rFonts w:asciiTheme="minorHAnsi" w:hAnsiTheme="minorHAnsi" w:cstheme="minorHAnsi"/>
          <w:b/>
          <w:sz w:val="22"/>
          <w:szCs w:val="22"/>
        </w:rPr>
      </w:pPr>
    </w:p>
    <w:p w:rsidR="008120D2" w:rsidRDefault="008120D2">
      <w:pPr>
        <w:rPr>
          <w:rFonts w:asciiTheme="minorHAnsi" w:hAnsiTheme="minorHAnsi" w:cstheme="minorHAnsi"/>
          <w:b/>
          <w:sz w:val="22"/>
          <w:szCs w:val="22"/>
        </w:rPr>
      </w:pPr>
      <w:r w:rsidRPr="008120D2">
        <w:rPr>
          <w:rFonts w:asciiTheme="minorHAnsi" w:hAnsiTheme="minorHAnsi" w:cstheme="minorHAnsi"/>
          <w:b/>
          <w:sz w:val="22"/>
          <w:szCs w:val="22"/>
        </w:rPr>
        <w:t xml:space="preserve">Tabela </w:t>
      </w:r>
      <w:r w:rsidR="00776309">
        <w:rPr>
          <w:rFonts w:asciiTheme="minorHAnsi" w:hAnsiTheme="minorHAnsi" w:cstheme="minorHAnsi"/>
          <w:b/>
          <w:sz w:val="22"/>
          <w:szCs w:val="22"/>
        </w:rPr>
        <w:t>3</w:t>
      </w:r>
      <w:r w:rsidR="00EC1429">
        <w:rPr>
          <w:rFonts w:asciiTheme="minorHAnsi" w:hAnsiTheme="minorHAnsi" w:cstheme="minorHAnsi"/>
          <w:b/>
          <w:sz w:val="22"/>
          <w:szCs w:val="22"/>
        </w:rPr>
        <w:t xml:space="preserve"> Usługi prowadzone w drzewostanie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205"/>
        <w:gridCol w:w="1348"/>
        <w:gridCol w:w="1348"/>
        <w:gridCol w:w="1172"/>
        <w:gridCol w:w="955"/>
        <w:gridCol w:w="1648"/>
      </w:tblGrid>
      <w:tr w:rsidR="00AB459F" w:rsidRPr="00F24D79" w:rsidTr="000772B0">
        <w:trPr>
          <w:cantSplit/>
          <w:trHeight w:val="444"/>
          <w:tblHeader/>
        </w:trPr>
        <w:tc>
          <w:tcPr>
            <w:tcW w:w="21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24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>
              <w:rPr>
                <w:rFonts w:ascii="Calibri" w:hAnsi="Calibri"/>
                <w:b/>
                <w:sz w:val="20"/>
                <w:szCs w:val="20"/>
              </w:rPr>
              <w:t>usługi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(za jedno drzewo) </w:t>
            </w:r>
            <w:r w:rsidRPr="00F24D79">
              <w:rPr>
                <w:rFonts w:ascii="Calibri" w:hAnsi="Calibri"/>
                <w:b/>
                <w:sz w:val="20"/>
                <w:szCs w:val="20"/>
              </w:rPr>
              <w:t>netto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0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netto</w:t>
            </w:r>
          </w:p>
          <w:p w:rsidR="00AB459F" w:rsidRPr="00F24D79" w:rsidRDefault="00AB459F" w:rsidP="0007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(kol.3xkol.4)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W</w:t>
            </w:r>
            <w:r>
              <w:rPr>
                <w:rFonts w:ascii="Calibri" w:hAnsi="Calibri"/>
                <w:b/>
                <w:sz w:val="20"/>
                <w:szCs w:val="20"/>
              </w:rPr>
              <w:t>artość</w:t>
            </w:r>
          </w:p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VAT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2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Cena brutto</w:t>
            </w:r>
          </w:p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4D79">
              <w:rPr>
                <w:rFonts w:ascii="Calibri" w:hAnsi="Calibri"/>
                <w:b/>
                <w:sz w:val="20"/>
                <w:szCs w:val="20"/>
              </w:rPr>
              <w:t>(kol.</w:t>
            </w:r>
            <w:r>
              <w:rPr>
                <w:rFonts w:ascii="Calibri" w:hAnsi="Calibri"/>
                <w:b/>
                <w:sz w:val="20"/>
                <w:szCs w:val="20"/>
              </w:rPr>
              <w:t>5+kol.6)</w:t>
            </w:r>
          </w:p>
          <w:p w:rsidR="000772B0" w:rsidRPr="00F24D79" w:rsidRDefault="000772B0" w:rsidP="008120D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B459F" w:rsidRPr="00F24D79" w:rsidTr="000772B0">
        <w:trPr>
          <w:cantSplit/>
          <w:trHeight w:val="144"/>
          <w:tblHeader/>
        </w:trPr>
        <w:tc>
          <w:tcPr>
            <w:tcW w:w="21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24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4D79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92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</w:tr>
      <w:tr w:rsidR="00AB459F" w:rsidRPr="00F24D79" w:rsidTr="000772B0">
        <w:trPr>
          <w:trHeight w:val="444"/>
        </w:trPr>
        <w:tc>
          <w:tcPr>
            <w:tcW w:w="21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4D7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</w:t>
            </w:r>
          </w:p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Pielęgnacja drzew / usunięcie posuszu 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110 szt.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459F" w:rsidRPr="00F24D79" w:rsidTr="000772B0">
        <w:trPr>
          <w:trHeight w:val="45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</w:t>
            </w:r>
          </w:p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Usunięcie/wycinka drzew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 szt.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AD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459F" w:rsidRPr="00F24D79" w:rsidTr="000772B0">
        <w:trPr>
          <w:trHeight w:val="45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554DF4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54DF4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Wykonanie nasadzeń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39 szt.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459F" w:rsidRPr="00F24D79" w:rsidTr="000772B0">
        <w:trPr>
          <w:trHeight w:val="45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Frezowanie pnia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 szt.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459F" w:rsidRPr="00F24D79" w:rsidTr="000772B0">
        <w:trPr>
          <w:trHeight w:val="45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Default="000772B0" w:rsidP="00B20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Prace w trybie awaryjnym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 szt. drzew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772B0" w:rsidRPr="00F24D79" w:rsidTr="000772B0">
        <w:trPr>
          <w:trHeight w:val="458"/>
        </w:trPr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2B0" w:rsidRPr="00F24D79" w:rsidRDefault="000772B0" w:rsidP="00B20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120D2" w:rsidRDefault="008120D2">
      <w:pPr>
        <w:rPr>
          <w:rFonts w:asciiTheme="minorHAnsi" w:hAnsiTheme="minorHAnsi" w:cstheme="minorHAnsi"/>
          <w:b/>
          <w:sz w:val="22"/>
          <w:szCs w:val="22"/>
        </w:rPr>
      </w:pPr>
    </w:p>
    <w:p w:rsidR="00CA76B3" w:rsidRDefault="00CA76B3" w:rsidP="00CA76B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263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417"/>
      </w:tblGrid>
      <w:tr w:rsidR="00CA76B3" w:rsidRPr="00F24D79" w:rsidTr="004E0F5C">
        <w:trPr>
          <w:trHeight w:val="45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6B3" w:rsidRPr="00DA6770" w:rsidRDefault="00CA76B3" w:rsidP="004E0F5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Szacunkowa cena netto</w:t>
            </w:r>
            <w:bookmarkStart w:id="0" w:name="_GoBack"/>
            <w:bookmarkEnd w:id="0"/>
            <w:r w:rsidRPr="00DA6770">
              <w:rPr>
                <w:rFonts w:ascii="Calibri" w:hAnsi="Calibri"/>
                <w:b/>
              </w:rPr>
              <w:t xml:space="preserve"> (suma kwot brutto z tabeli 1</w:t>
            </w:r>
            <w:r>
              <w:rPr>
                <w:rFonts w:ascii="Calibri" w:hAnsi="Calibri"/>
                <w:b/>
              </w:rPr>
              <w:t xml:space="preserve">, </w:t>
            </w:r>
            <w:r w:rsidRPr="00DA6770">
              <w:rPr>
                <w:rFonts w:ascii="Calibri" w:hAnsi="Calibri"/>
                <w:b/>
              </w:rPr>
              <w:t>tabeli 2</w:t>
            </w:r>
            <w:r>
              <w:rPr>
                <w:rFonts w:ascii="Calibri" w:hAnsi="Calibri"/>
                <w:b/>
              </w:rPr>
              <w:t xml:space="preserve"> oraz tabeli 3</w:t>
            </w:r>
            <w:r w:rsidRPr="00DA6770">
              <w:rPr>
                <w:rFonts w:ascii="Calibri" w:hAnsi="Calibri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A76B3" w:rsidRPr="00F24D79" w:rsidRDefault="00CA76B3" w:rsidP="004E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A6770" w:rsidRDefault="00DA6770" w:rsidP="00DA677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263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417"/>
      </w:tblGrid>
      <w:tr w:rsidR="009746FD" w:rsidRPr="00F24D79" w:rsidTr="009746FD">
        <w:trPr>
          <w:trHeight w:val="45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46FD" w:rsidRPr="00DA6770" w:rsidRDefault="009746FD" w:rsidP="009746F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DA6770">
              <w:rPr>
                <w:rFonts w:ascii="Calibri" w:hAnsi="Calibri"/>
                <w:b/>
              </w:rPr>
              <w:t>Szacunkowa cena brutto (suma kwot brutto z tabeli 1</w:t>
            </w:r>
            <w:r w:rsidR="00554DF4">
              <w:rPr>
                <w:rFonts w:ascii="Calibri" w:hAnsi="Calibri"/>
                <w:b/>
              </w:rPr>
              <w:t xml:space="preserve">, </w:t>
            </w:r>
            <w:r w:rsidRPr="00DA6770">
              <w:rPr>
                <w:rFonts w:ascii="Calibri" w:hAnsi="Calibri"/>
                <w:b/>
              </w:rPr>
              <w:t>tabeli 2</w:t>
            </w:r>
            <w:r w:rsidR="00554DF4">
              <w:rPr>
                <w:rFonts w:ascii="Calibri" w:hAnsi="Calibri"/>
                <w:b/>
              </w:rPr>
              <w:t xml:space="preserve"> oraz tabeli 3</w:t>
            </w:r>
            <w:r w:rsidRPr="00DA6770">
              <w:rPr>
                <w:rFonts w:ascii="Calibri" w:hAnsi="Calibri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46FD" w:rsidRPr="00F24D79" w:rsidRDefault="009746FD" w:rsidP="00974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A6770" w:rsidRDefault="00DA6770">
      <w:pPr>
        <w:rPr>
          <w:rFonts w:asciiTheme="minorHAnsi" w:hAnsiTheme="minorHAnsi" w:cstheme="minorHAnsi"/>
          <w:b/>
          <w:sz w:val="22"/>
          <w:szCs w:val="22"/>
        </w:rPr>
      </w:pPr>
    </w:p>
    <w:p w:rsidR="00554DF4" w:rsidRPr="00554DF4" w:rsidRDefault="00554DF4">
      <w:pPr>
        <w:rPr>
          <w:rFonts w:asciiTheme="minorHAnsi" w:hAnsiTheme="minorHAnsi" w:cstheme="minorHAnsi"/>
          <w:b/>
          <w:sz w:val="22"/>
          <w:szCs w:val="22"/>
        </w:rPr>
      </w:pPr>
      <w:r w:rsidRPr="00554DF4">
        <w:rPr>
          <w:rFonts w:asciiTheme="minorHAnsi" w:hAnsiTheme="minorHAnsi" w:cstheme="minorHAnsi"/>
          <w:b/>
          <w:sz w:val="22"/>
          <w:szCs w:val="22"/>
        </w:rPr>
        <w:t xml:space="preserve">Kwotę </w:t>
      </w:r>
      <w:r>
        <w:rPr>
          <w:rFonts w:asciiTheme="minorHAnsi" w:hAnsiTheme="minorHAnsi" w:cstheme="minorHAnsi"/>
          <w:b/>
          <w:sz w:val="22"/>
          <w:szCs w:val="22"/>
        </w:rPr>
        <w:t xml:space="preserve">(szacunkową cenę brutto) </w:t>
      </w:r>
      <w:r w:rsidRPr="00554DF4">
        <w:rPr>
          <w:rFonts w:asciiTheme="minorHAnsi" w:hAnsiTheme="minorHAnsi" w:cstheme="minorHAnsi"/>
          <w:b/>
          <w:sz w:val="22"/>
          <w:szCs w:val="22"/>
        </w:rPr>
        <w:t>należy przenieść do formularza ofertowego.</w:t>
      </w:r>
    </w:p>
    <w:sectPr w:rsidR="00554DF4" w:rsidRPr="00554D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52" w:rsidRDefault="00E01F52" w:rsidP="00F24D79">
      <w:r>
        <w:separator/>
      </w:r>
    </w:p>
  </w:endnote>
  <w:endnote w:type="continuationSeparator" w:id="0">
    <w:p w:rsidR="00E01F52" w:rsidRDefault="00E01F52" w:rsidP="00F2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52" w:rsidRDefault="00E01F52" w:rsidP="00F24D79">
      <w:r>
        <w:separator/>
      </w:r>
    </w:p>
  </w:footnote>
  <w:footnote w:type="continuationSeparator" w:id="0">
    <w:p w:rsidR="00E01F52" w:rsidRDefault="00E01F52" w:rsidP="00F2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79" w:rsidRDefault="00F24D79" w:rsidP="00F24D7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Sprawa nr </w:t>
    </w:r>
    <w:r w:rsidR="009746FD">
      <w:rPr>
        <w:rFonts w:ascii="Arial" w:hAnsi="Arial" w:cs="Arial"/>
        <w:sz w:val="18"/>
        <w:szCs w:val="18"/>
      </w:rPr>
      <w:t>KA/II/90/2020</w:t>
    </w:r>
  </w:p>
  <w:p w:rsidR="00F24D79" w:rsidRDefault="00F24D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79"/>
    <w:rsid w:val="00015E61"/>
    <w:rsid w:val="000772B0"/>
    <w:rsid w:val="000A5B84"/>
    <w:rsid w:val="0014174B"/>
    <w:rsid w:val="00141B7A"/>
    <w:rsid w:val="00231660"/>
    <w:rsid w:val="0042772B"/>
    <w:rsid w:val="00474BBC"/>
    <w:rsid w:val="004C27A8"/>
    <w:rsid w:val="00554DF4"/>
    <w:rsid w:val="00563D46"/>
    <w:rsid w:val="005A3412"/>
    <w:rsid w:val="007233DF"/>
    <w:rsid w:val="00746540"/>
    <w:rsid w:val="007762AA"/>
    <w:rsid w:val="00776309"/>
    <w:rsid w:val="008057C8"/>
    <w:rsid w:val="008120D2"/>
    <w:rsid w:val="008616D3"/>
    <w:rsid w:val="0086551C"/>
    <w:rsid w:val="008903B4"/>
    <w:rsid w:val="008A5964"/>
    <w:rsid w:val="009239D4"/>
    <w:rsid w:val="009746FD"/>
    <w:rsid w:val="00AB459F"/>
    <w:rsid w:val="00B200CB"/>
    <w:rsid w:val="00BB4481"/>
    <w:rsid w:val="00CA76B3"/>
    <w:rsid w:val="00CE4D73"/>
    <w:rsid w:val="00D46F96"/>
    <w:rsid w:val="00DA6770"/>
    <w:rsid w:val="00DD4F96"/>
    <w:rsid w:val="00E01F52"/>
    <w:rsid w:val="00E66768"/>
    <w:rsid w:val="00EA1E87"/>
    <w:rsid w:val="00EC1429"/>
    <w:rsid w:val="00F24D79"/>
    <w:rsid w:val="00F7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7C5FA-5C22-43FF-BF75-1B0A163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D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D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D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oem</cp:lastModifiedBy>
  <cp:revision>15</cp:revision>
  <cp:lastPrinted>2020-09-04T08:15:00Z</cp:lastPrinted>
  <dcterms:created xsi:type="dcterms:W3CDTF">2020-09-04T06:45:00Z</dcterms:created>
  <dcterms:modified xsi:type="dcterms:W3CDTF">2020-10-16T08:54:00Z</dcterms:modified>
</cp:coreProperties>
</file>