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51F1D905" w:rsidR="000C2D66" w:rsidRPr="003744C4" w:rsidRDefault="00B139BF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1" w:name="_Hlk178166445"/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Wykonanie prac ogólnobudowlanych dla zadania pn.: </w:t>
      </w:r>
      <w:r w:rsidR="00011FA8">
        <w:rPr>
          <w:rFonts w:ascii="Tahoma" w:hAnsi="Tahoma" w:cs="Tahoma"/>
          <w:b/>
          <w:bCs/>
          <w:sz w:val="20"/>
          <w:szCs w:val="20"/>
          <w:lang w:eastAsia="pl-PL"/>
        </w:rPr>
        <w:t>,,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Termomodernizacja budynku SUW Lis wraz z montażem pompy ciepła, ul. Nad Prosną 28-34 w Kaliszu</w:t>
      </w:r>
      <w:r w:rsidR="00011FA8">
        <w:rPr>
          <w:rFonts w:ascii="Tahoma" w:hAnsi="Tahoma" w:cs="Tahoma"/>
          <w:b/>
          <w:bCs/>
          <w:sz w:val="20"/>
          <w:szCs w:val="20"/>
          <w:lang w:eastAsia="pl-PL"/>
        </w:rPr>
        <w:t>”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bookmarkEnd w:id="1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2949F2AD" w:rsidR="00FC4AF4" w:rsidRPr="003744C4" w:rsidRDefault="00B139BF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B139B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PM/Z/2418/36</w:t>
            </w:r>
            <w:r w:rsidR="0060320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</w:t>
            </w:r>
            <w:r w:rsidRPr="00B139B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/2024 (ET/T/55/09/2024)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209D39D" w:rsidR="00301863" w:rsidRPr="003D4DAE" w:rsidRDefault="006B356C" w:rsidP="00B02C64">
      <w:pPr>
        <w:pStyle w:val="Tekstpodstawowy"/>
        <w:jc w:val="both"/>
        <w:rPr>
          <w:rFonts w:cstheme="minorHAnsi"/>
        </w:rPr>
      </w:pPr>
      <w:r w:rsidRPr="003D4DAE">
        <w:rPr>
          <w:rFonts w:cstheme="minorHAnsi"/>
        </w:rPr>
        <w:t>W odpowiedzi na</w:t>
      </w:r>
      <w:r w:rsidR="007002C1" w:rsidRPr="003D4DAE">
        <w:rPr>
          <w:rFonts w:cstheme="minorHAnsi"/>
        </w:rPr>
        <w:t xml:space="preserve"> postępowanie prowadzone w trybie </w:t>
      </w:r>
      <w:r w:rsidRPr="003D4DAE">
        <w:rPr>
          <w:rFonts w:cstheme="minorHAnsi"/>
        </w:rPr>
        <w:t>zapytani</w:t>
      </w:r>
      <w:r w:rsidR="007002C1" w:rsidRPr="003D4DAE">
        <w:rPr>
          <w:rFonts w:cstheme="minorHAnsi"/>
        </w:rPr>
        <w:t>a</w:t>
      </w:r>
      <w:r w:rsidRPr="003D4DAE">
        <w:rPr>
          <w:rFonts w:cstheme="minorHAnsi"/>
        </w:rPr>
        <w:t xml:space="preserve"> ofertowe</w:t>
      </w:r>
      <w:r w:rsidR="007002C1" w:rsidRPr="003D4DAE">
        <w:rPr>
          <w:rFonts w:cstheme="minorHAnsi"/>
        </w:rPr>
        <w:t>go</w:t>
      </w:r>
      <w:r w:rsidRPr="003D4DAE">
        <w:rPr>
          <w:rFonts w:cstheme="minorHAnsi"/>
        </w:rPr>
        <w:t xml:space="preserve"> </w:t>
      </w:r>
      <w:r w:rsidR="007002C1" w:rsidRPr="003D4DAE">
        <w:rPr>
          <w:rFonts w:cstheme="minorHAnsi"/>
        </w:rPr>
        <w:t xml:space="preserve">zgodnie z §5 ust. II Regulaminem Udzielania Zamówień </w:t>
      </w:r>
      <w:proofErr w:type="spellStart"/>
      <w:r w:rsidR="007002C1" w:rsidRPr="003D4DAE">
        <w:rPr>
          <w:rFonts w:cstheme="minorHAnsi"/>
        </w:rPr>
        <w:t>PWiK</w:t>
      </w:r>
      <w:proofErr w:type="spellEnd"/>
      <w:r w:rsidR="007002C1" w:rsidRPr="003D4DAE">
        <w:rPr>
          <w:rFonts w:cstheme="minorHAnsi"/>
        </w:rPr>
        <w:t xml:space="preserve"> Sp. z o.o. </w:t>
      </w:r>
      <w:r w:rsidRPr="003D4DAE">
        <w:rPr>
          <w:rFonts w:cstheme="minorHAnsi"/>
        </w:rPr>
        <w:t>pn.</w:t>
      </w:r>
      <w:r w:rsidR="00C86C95" w:rsidRPr="003D4DAE">
        <w:rPr>
          <w:rFonts w:cstheme="minorHAnsi"/>
        </w:rPr>
        <w:t xml:space="preserve"> </w:t>
      </w:r>
      <w:r w:rsidR="005A27A6" w:rsidRPr="005A27A6">
        <w:rPr>
          <w:rFonts w:cstheme="minorHAnsi"/>
        </w:rPr>
        <w:t xml:space="preserve">Wykonanie prac ogólnobudowlanych dla zadania pn.: </w:t>
      </w:r>
      <w:r w:rsidR="000004FD">
        <w:rPr>
          <w:rFonts w:cstheme="minorHAnsi"/>
        </w:rPr>
        <w:t>,,</w:t>
      </w:r>
      <w:r w:rsidR="005A27A6" w:rsidRPr="005A27A6">
        <w:rPr>
          <w:rFonts w:cstheme="minorHAnsi"/>
        </w:rPr>
        <w:t xml:space="preserve">Termomodernizacja budynku SUW Lis wraz z montażem pompy ciepła, ul. Nad Prosną </w:t>
      </w:r>
      <w:r w:rsidR="005A27A6">
        <w:rPr>
          <w:rFonts w:cstheme="minorHAnsi"/>
        </w:rPr>
        <w:br/>
      </w:r>
      <w:r w:rsidR="005A27A6" w:rsidRPr="005A27A6">
        <w:rPr>
          <w:rFonts w:cstheme="minorHAnsi"/>
        </w:rPr>
        <w:t>28-34 w Kaliszu</w:t>
      </w:r>
      <w:r w:rsidR="000004FD">
        <w:rPr>
          <w:rFonts w:cstheme="minorHAnsi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84"/>
        <w:gridCol w:w="4627"/>
        <w:gridCol w:w="2122"/>
        <w:gridCol w:w="2097"/>
      </w:tblGrid>
      <w:tr w:rsidR="00941EC3" w:rsidRPr="001C5491" w14:paraId="6E80B344" w14:textId="77777777" w:rsidTr="0009622F"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9622F">
        <w:trPr>
          <w:trHeight w:val="1158"/>
        </w:trPr>
        <w:tc>
          <w:tcPr>
            <w:tcW w:w="484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27" w:type="dxa"/>
            <w:vAlign w:val="center"/>
          </w:tcPr>
          <w:p w14:paraId="35B66AA3" w14:textId="638C737F" w:rsidR="00941EC3" w:rsidRPr="005A27A6" w:rsidRDefault="005A27A6" w:rsidP="005A27A6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 w:rsidRPr="005A27A6">
              <w:rPr>
                <w:rFonts w:cstheme="minorHAnsi"/>
              </w:rPr>
              <w:t xml:space="preserve">Wykonanie prac ogólnobudowlanych dla zadania pn.: </w:t>
            </w:r>
            <w:r w:rsidR="000004FD">
              <w:rPr>
                <w:rFonts w:cstheme="minorHAnsi"/>
              </w:rPr>
              <w:t>,,</w:t>
            </w:r>
            <w:r w:rsidRPr="005A27A6">
              <w:rPr>
                <w:rFonts w:cstheme="minorHAnsi"/>
              </w:rPr>
              <w:t xml:space="preserve">Termomodernizacja budynku SUW Lis wraz </w:t>
            </w:r>
            <w:r w:rsidR="00697C81">
              <w:rPr>
                <w:rFonts w:cstheme="minorHAnsi"/>
              </w:rPr>
              <w:br/>
            </w:r>
            <w:r w:rsidRPr="005A27A6">
              <w:rPr>
                <w:rFonts w:cstheme="minorHAnsi"/>
              </w:rPr>
              <w:t>z montażem pompy ciepła, ul. Nad Prosną 28-34 w Kaliszu</w:t>
            </w:r>
            <w:r w:rsidR="000004FD">
              <w:rPr>
                <w:rFonts w:cstheme="minorHAnsi"/>
              </w:rPr>
              <w:t>”</w:t>
            </w:r>
            <w:r w:rsidRPr="005A27A6">
              <w:rPr>
                <w:rFonts w:cstheme="minorHAnsi"/>
              </w:rPr>
              <w:t>.</w:t>
            </w:r>
          </w:p>
        </w:tc>
        <w:tc>
          <w:tcPr>
            <w:tcW w:w="2122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97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09622F" w14:paraId="2247DDF8" w14:textId="77777777" w:rsidTr="0009622F">
        <w:trPr>
          <w:trHeight w:val="1158"/>
        </w:trPr>
        <w:tc>
          <w:tcPr>
            <w:tcW w:w="5111" w:type="dxa"/>
            <w:gridSpan w:val="2"/>
            <w:vAlign w:val="center"/>
          </w:tcPr>
          <w:p w14:paraId="0771121B" w14:textId="626CA076" w:rsidR="0009622F" w:rsidRPr="005A27A6" w:rsidRDefault="0009622F" w:rsidP="0009622F">
            <w:pPr>
              <w:pStyle w:val="Tekstpodstawowy"/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4219" w:type="dxa"/>
            <w:gridSpan w:val="2"/>
            <w:vAlign w:val="center"/>
          </w:tcPr>
          <w:p w14:paraId="2B2E177D" w14:textId="77777777" w:rsidR="0009622F" w:rsidRDefault="0009622F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22F" w14:paraId="2BD96D58" w14:textId="77777777" w:rsidTr="0009622F">
        <w:trPr>
          <w:trHeight w:val="394"/>
        </w:trPr>
        <w:tc>
          <w:tcPr>
            <w:tcW w:w="484" w:type="dxa"/>
            <w:vAlign w:val="center"/>
          </w:tcPr>
          <w:p w14:paraId="65A7AB12" w14:textId="15792A66" w:rsidR="0009622F" w:rsidRDefault="0009622F" w:rsidP="0009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1a)</w:t>
            </w:r>
          </w:p>
        </w:tc>
        <w:tc>
          <w:tcPr>
            <w:tcW w:w="4627" w:type="dxa"/>
            <w:vAlign w:val="center"/>
          </w:tcPr>
          <w:p w14:paraId="6C5AB1AB" w14:textId="23B77194" w:rsidR="0009622F" w:rsidRPr="005A27A6" w:rsidRDefault="0009622F" w:rsidP="0009622F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stolarki okiennej</w:t>
            </w:r>
          </w:p>
        </w:tc>
        <w:tc>
          <w:tcPr>
            <w:tcW w:w="2122" w:type="dxa"/>
            <w:vAlign w:val="center"/>
          </w:tcPr>
          <w:p w14:paraId="6E5EEF0B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B057800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22F" w14:paraId="6FDBA621" w14:textId="77777777" w:rsidTr="0009622F">
        <w:trPr>
          <w:trHeight w:val="394"/>
        </w:trPr>
        <w:tc>
          <w:tcPr>
            <w:tcW w:w="484" w:type="dxa"/>
            <w:vAlign w:val="center"/>
          </w:tcPr>
          <w:p w14:paraId="246E8EAA" w14:textId="034F948C" w:rsidR="0009622F" w:rsidRDefault="0009622F" w:rsidP="0009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1b)</w:t>
            </w:r>
          </w:p>
        </w:tc>
        <w:tc>
          <w:tcPr>
            <w:tcW w:w="4627" w:type="dxa"/>
            <w:vAlign w:val="center"/>
          </w:tcPr>
          <w:p w14:paraId="4063CCF9" w14:textId="22432AA8" w:rsidR="0009622F" w:rsidRPr="005A27A6" w:rsidRDefault="0009622F" w:rsidP="0009622F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stolarki drzwiowej </w:t>
            </w:r>
          </w:p>
        </w:tc>
        <w:tc>
          <w:tcPr>
            <w:tcW w:w="2122" w:type="dxa"/>
            <w:vAlign w:val="center"/>
          </w:tcPr>
          <w:p w14:paraId="4FBB55A8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60D1E8C5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22F" w14:paraId="256F09B0" w14:textId="77777777" w:rsidTr="0009622F">
        <w:trPr>
          <w:trHeight w:val="394"/>
        </w:trPr>
        <w:tc>
          <w:tcPr>
            <w:tcW w:w="484" w:type="dxa"/>
            <w:vAlign w:val="center"/>
          </w:tcPr>
          <w:p w14:paraId="786C9B14" w14:textId="635014BC" w:rsidR="0009622F" w:rsidRDefault="0009622F" w:rsidP="0009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1c)</w:t>
            </w:r>
          </w:p>
        </w:tc>
        <w:tc>
          <w:tcPr>
            <w:tcW w:w="4627" w:type="dxa"/>
            <w:vAlign w:val="center"/>
          </w:tcPr>
          <w:p w14:paraId="798658CE" w14:textId="3442EEF5" w:rsidR="0009622F" w:rsidRPr="005A27A6" w:rsidRDefault="0009622F" w:rsidP="0009622F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Docieplenie stropodachu</w:t>
            </w:r>
          </w:p>
        </w:tc>
        <w:tc>
          <w:tcPr>
            <w:tcW w:w="2122" w:type="dxa"/>
            <w:vAlign w:val="center"/>
          </w:tcPr>
          <w:p w14:paraId="3209D17F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DB6B5F3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22F" w14:paraId="08B3EB60" w14:textId="77777777" w:rsidTr="0009622F">
        <w:trPr>
          <w:trHeight w:val="394"/>
        </w:trPr>
        <w:tc>
          <w:tcPr>
            <w:tcW w:w="484" w:type="dxa"/>
            <w:vAlign w:val="center"/>
          </w:tcPr>
          <w:p w14:paraId="1FD82F15" w14:textId="530E8A30" w:rsidR="0009622F" w:rsidRDefault="0009622F" w:rsidP="0009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1d)</w:t>
            </w:r>
          </w:p>
        </w:tc>
        <w:tc>
          <w:tcPr>
            <w:tcW w:w="4627" w:type="dxa"/>
            <w:vAlign w:val="center"/>
          </w:tcPr>
          <w:p w14:paraId="4392F625" w14:textId="2D8890B0" w:rsidR="0009622F" w:rsidRPr="005A27A6" w:rsidRDefault="0009622F" w:rsidP="0009622F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Docieplenie ścian zewnętrznych</w:t>
            </w:r>
          </w:p>
        </w:tc>
        <w:tc>
          <w:tcPr>
            <w:tcW w:w="2122" w:type="dxa"/>
            <w:vAlign w:val="center"/>
          </w:tcPr>
          <w:p w14:paraId="77F9C826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44804A6C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22F" w14:paraId="1554464C" w14:textId="77777777" w:rsidTr="0009622F">
        <w:trPr>
          <w:trHeight w:val="394"/>
        </w:trPr>
        <w:tc>
          <w:tcPr>
            <w:tcW w:w="484" w:type="dxa"/>
            <w:vAlign w:val="center"/>
          </w:tcPr>
          <w:p w14:paraId="51C2752B" w14:textId="40BAF565" w:rsidR="0009622F" w:rsidRDefault="0009622F" w:rsidP="0009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1e)</w:t>
            </w:r>
          </w:p>
        </w:tc>
        <w:tc>
          <w:tcPr>
            <w:tcW w:w="4627" w:type="dxa"/>
            <w:vAlign w:val="center"/>
          </w:tcPr>
          <w:p w14:paraId="2C15D6F4" w14:textId="6E7E6855" w:rsidR="0009622F" w:rsidRDefault="0009622F" w:rsidP="0009622F">
            <w:pPr>
              <w:pStyle w:val="Tekstpodstawowy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Docieplenie ściany wewnętrznej</w:t>
            </w:r>
          </w:p>
        </w:tc>
        <w:tc>
          <w:tcPr>
            <w:tcW w:w="2122" w:type="dxa"/>
            <w:vAlign w:val="center"/>
          </w:tcPr>
          <w:p w14:paraId="5CE40A6F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3711C37" w14:textId="77777777" w:rsidR="0009622F" w:rsidRDefault="0009622F" w:rsidP="000962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6756C850" w:rsidR="004061AD" w:rsidRPr="00393DB6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  <w:spacing w:val="-4"/>
        </w:rPr>
      </w:pPr>
      <w:r w:rsidRPr="00393DB6">
        <w:rPr>
          <w:rFonts w:ascii="Calibri" w:eastAsia="Calibri" w:hAnsi="Calibri" w:cs="Times New Roman"/>
          <w:bCs/>
          <w:iCs/>
          <w:spacing w:val="-4"/>
        </w:rPr>
        <w:t>Zapoznałem/</w:t>
      </w:r>
      <w:proofErr w:type="spellStart"/>
      <w:r w:rsidRPr="00393DB6">
        <w:rPr>
          <w:rFonts w:ascii="Calibri" w:eastAsia="Calibri" w:hAnsi="Calibri" w:cs="Times New Roman"/>
          <w:bCs/>
          <w:iCs/>
          <w:spacing w:val="-4"/>
        </w:rPr>
        <w:t>am</w:t>
      </w:r>
      <w:proofErr w:type="spellEnd"/>
      <w:r w:rsidRPr="00393DB6">
        <w:rPr>
          <w:rFonts w:ascii="Calibri" w:eastAsia="Calibri" w:hAnsi="Calibri" w:cs="Times New Roman"/>
          <w:bCs/>
          <w:iCs/>
          <w:spacing w:val="-4"/>
        </w:rPr>
        <w:t xml:space="preserve">/liśmy się z Regulaminem Porządkowym </w:t>
      </w:r>
      <w:proofErr w:type="spellStart"/>
      <w:r w:rsidRPr="00393DB6">
        <w:rPr>
          <w:rFonts w:ascii="Calibri" w:eastAsia="Calibri" w:hAnsi="Calibri" w:cs="Times New Roman"/>
          <w:bCs/>
          <w:iCs/>
          <w:spacing w:val="-4"/>
        </w:rPr>
        <w:t>PWiK</w:t>
      </w:r>
      <w:proofErr w:type="spellEnd"/>
      <w:r w:rsidRPr="00393DB6">
        <w:rPr>
          <w:rFonts w:ascii="Calibri" w:eastAsia="Calibri" w:hAnsi="Calibri" w:cs="Times New Roman"/>
          <w:bCs/>
          <w:iCs/>
          <w:spacing w:val="-4"/>
        </w:rPr>
        <w:t xml:space="preserve"> Sp. z o.o. </w:t>
      </w:r>
      <w:r w:rsidR="00393DB6" w:rsidRPr="00393DB6">
        <w:rPr>
          <w:rFonts w:ascii="Calibri" w:eastAsia="Calibri" w:hAnsi="Calibri" w:cs="Times New Roman"/>
          <w:bCs/>
          <w:iCs/>
          <w:spacing w:val="-4"/>
        </w:rPr>
        <w:t>i akceptujemy jego treść.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3190D72C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0004FD">
        <w:rPr>
          <w:rFonts w:ascii="Calibri" w:eastAsia="Calibri" w:hAnsi="Calibri" w:cs="Times New Roman"/>
        </w:rPr>
        <w:t>4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5145023B" w14:textId="1F1AB08E" w:rsidR="004061AD" w:rsidRPr="008D42AD" w:rsidRDefault="004061AD" w:rsidP="008D42A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6DAA6918" w14:textId="1D36FA2C" w:rsidR="004061AD" w:rsidRPr="008D42AD" w:rsidRDefault="004061AD" w:rsidP="008D42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3E66E3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0004FD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9991" w14:textId="77777777" w:rsidR="00E1346E" w:rsidRDefault="00E1346E" w:rsidP="006B356C">
      <w:pPr>
        <w:spacing w:after="0" w:line="240" w:lineRule="auto"/>
      </w:pPr>
      <w:r>
        <w:separator/>
      </w:r>
    </w:p>
  </w:endnote>
  <w:endnote w:type="continuationSeparator" w:id="0">
    <w:p w14:paraId="62BB11D2" w14:textId="77777777" w:rsidR="00E1346E" w:rsidRDefault="00E1346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6988" w14:textId="77777777" w:rsidR="00E1346E" w:rsidRDefault="00E1346E" w:rsidP="006B356C">
      <w:pPr>
        <w:spacing w:after="0" w:line="240" w:lineRule="auto"/>
      </w:pPr>
      <w:r>
        <w:separator/>
      </w:r>
    </w:p>
  </w:footnote>
  <w:footnote w:type="continuationSeparator" w:id="0">
    <w:p w14:paraId="417E86F9" w14:textId="77777777" w:rsidR="00E1346E" w:rsidRDefault="00E1346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676FCC06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139BF">
      <w:rPr>
        <w:rFonts w:ascii="Calibri" w:eastAsia="Calibri" w:hAnsi="Calibri" w:cs="Calibri"/>
        <w:sz w:val="16"/>
        <w:szCs w:val="16"/>
      </w:rPr>
      <w:t>Wykonanie prac ogólnobudowlanych”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6D6FE4"/>
    <w:multiLevelType w:val="hybridMultilevel"/>
    <w:tmpl w:val="7D605A16"/>
    <w:lvl w:ilvl="0" w:tplc="90F476F6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8"/>
  </w:num>
  <w:num w:numId="8" w16cid:durableId="1096906284">
    <w:abstractNumId w:val="2"/>
  </w:num>
  <w:num w:numId="9" w16cid:durableId="184365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04FD"/>
    <w:rsid w:val="00002694"/>
    <w:rsid w:val="00011FA8"/>
    <w:rsid w:val="00031770"/>
    <w:rsid w:val="00034636"/>
    <w:rsid w:val="00037F88"/>
    <w:rsid w:val="00040304"/>
    <w:rsid w:val="00053EAA"/>
    <w:rsid w:val="00066CB5"/>
    <w:rsid w:val="00067F30"/>
    <w:rsid w:val="00083D4C"/>
    <w:rsid w:val="00093BAB"/>
    <w:rsid w:val="0009622F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56F8C"/>
    <w:rsid w:val="002643DD"/>
    <w:rsid w:val="00265BF3"/>
    <w:rsid w:val="002752B1"/>
    <w:rsid w:val="00286235"/>
    <w:rsid w:val="00292387"/>
    <w:rsid w:val="002934ED"/>
    <w:rsid w:val="00297D75"/>
    <w:rsid w:val="002A6F22"/>
    <w:rsid w:val="002C116D"/>
    <w:rsid w:val="002D1F2F"/>
    <w:rsid w:val="002D4A35"/>
    <w:rsid w:val="002D51B1"/>
    <w:rsid w:val="002E30BD"/>
    <w:rsid w:val="002E4F2A"/>
    <w:rsid w:val="002F0BDD"/>
    <w:rsid w:val="002F7FFE"/>
    <w:rsid w:val="003011C9"/>
    <w:rsid w:val="00301863"/>
    <w:rsid w:val="00317A37"/>
    <w:rsid w:val="003343EA"/>
    <w:rsid w:val="0035119D"/>
    <w:rsid w:val="00351A23"/>
    <w:rsid w:val="00352DB9"/>
    <w:rsid w:val="003629B3"/>
    <w:rsid w:val="003744C4"/>
    <w:rsid w:val="00393DB6"/>
    <w:rsid w:val="003A2428"/>
    <w:rsid w:val="003A3D84"/>
    <w:rsid w:val="003B30B1"/>
    <w:rsid w:val="003B46AF"/>
    <w:rsid w:val="003D00E2"/>
    <w:rsid w:val="003D2D71"/>
    <w:rsid w:val="003D4DAE"/>
    <w:rsid w:val="003D5916"/>
    <w:rsid w:val="003D5D08"/>
    <w:rsid w:val="003D650E"/>
    <w:rsid w:val="003E3C54"/>
    <w:rsid w:val="003E443D"/>
    <w:rsid w:val="003E66E3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97EA5"/>
    <w:rsid w:val="004A2A13"/>
    <w:rsid w:val="004A67CD"/>
    <w:rsid w:val="004A725B"/>
    <w:rsid w:val="004B1316"/>
    <w:rsid w:val="004E3FC9"/>
    <w:rsid w:val="004E466F"/>
    <w:rsid w:val="005048BD"/>
    <w:rsid w:val="0051607B"/>
    <w:rsid w:val="0052543E"/>
    <w:rsid w:val="00540B13"/>
    <w:rsid w:val="00543558"/>
    <w:rsid w:val="005519FD"/>
    <w:rsid w:val="00572B4B"/>
    <w:rsid w:val="00576A18"/>
    <w:rsid w:val="00590EDD"/>
    <w:rsid w:val="005942DD"/>
    <w:rsid w:val="005978E0"/>
    <w:rsid w:val="005A0D3E"/>
    <w:rsid w:val="005A27A6"/>
    <w:rsid w:val="005B0F2D"/>
    <w:rsid w:val="005B241E"/>
    <w:rsid w:val="005C1A0B"/>
    <w:rsid w:val="005C66E0"/>
    <w:rsid w:val="005D24A4"/>
    <w:rsid w:val="005E1146"/>
    <w:rsid w:val="005E7674"/>
    <w:rsid w:val="005F16DB"/>
    <w:rsid w:val="0060320B"/>
    <w:rsid w:val="00605531"/>
    <w:rsid w:val="0061058C"/>
    <w:rsid w:val="00611C6F"/>
    <w:rsid w:val="006248DB"/>
    <w:rsid w:val="00625BD4"/>
    <w:rsid w:val="0063327C"/>
    <w:rsid w:val="00636B28"/>
    <w:rsid w:val="0064723C"/>
    <w:rsid w:val="00647508"/>
    <w:rsid w:val="00693FF5"/>
    <w:rsid w:val="00696240"/>
    <w:rsid w:val="00697C81"/>
    <w:rsid w:val="006A055A"/>
    <w:rsid w:val="006B072A"/>
    <w:rsid w:val="006B356C"/>
    <w:rsid w:val="007002C1"/>
    <w:rsid w:val="0070680D"/>
    <w:rsid w:val="00706C39"/>
    <w:rsid w:val="00723EB4"/>
    <w:rsid w:val="007423E2"/>
    <w:rsid w:val="00752C8A"/>
    <w:rsid w:val="007532DB"/>
    <w:rsid w:val="00755897"/>
    <w:rsid w:val="00770035"/>
    <w:rsid w:val="00770AD8"/>
    <w:rsid w:val="00774439"/>
    <w:rsid w:val="00776015"/>
    <w:rsid w:val="00776097"/>
    <w:rsid w:val="00782B6D"/>
    <w:rsid w:val="00786673"/>
    <w:rsid w:val="007972C1"/>
    <w:rsid w:val="007B1839"/>
    <w:rsid w:val="007B5237"/>
    <w:rsid w:val="007B5A79"/>
    <w:rsid w:val="007C74CD"/>
    <w:rsid w:val="007E3E61"/>
    <w:rsid w:val="007F5AD3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9019F"/>
    <w:rsid w:val="008A2764"/>
    <w:rsid w:val="008A4F53"/>
    <w:rsid w:val="008A77A9"/>
    <w:rsid w:val="008B26BC"/>
    <w:rsid w:val="008C0765"/>
    <w:rsid w:val="008D42AD"/>
    <w:rsid w:val="008E766B"/>
    <w:rsid w:val="00901BD6"/>
    <w:rsid w:val="009038DD"/>
    <w:rsid w:val="009234A6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0B97"/>
    <w:rsid w:val="00A924E3"/>
    <w:rsid w:val="00AA0788"/>
    <w:rsid w:val="00AB69A9"/>
    <w:rsid w:val="00AC6FE3"/>
    <w:rsid w:val="00AE24B6"/>
    <w:rsid w:val="00AF26AB"/>
    <w:rsid w:val="00B00E61"/>
    <w:rsid w:val="00B02662"/>
    <w:rsid w:val="00B02C64"/>
    <w:rsid w:val="00B06AA4"/>
    <w:rsid w:val="00B11BE3"/>
    <w:rsid w:val="00B1388B"/>
    <w:rsid w:val="00B139BF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C2259"/>
    <w:rsid w:val="00BC4D22"/>
    <w:rsid w:val="00BD162D"/>
    <w:rsid w:val="00BE0AE1"/>
    <w:rsid w:val="00BE4A53"/>
    <w:rsid w:val="00C16F23"/>
    <w:rsid w:val="00C17B79"/>
    <w:rsid w:val="00C32D2F"/>
    <w:rsid w:val="00C4535A"/>
    <w:rsid w:val="00C47158"/>
    <w:rsid w:val="00C50837"/>
    <w:rsid w:val="00C67EAF"/>
    <w:rsid w:val="00C756C8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D6EF1"/>
    <w:rsid w:val="00DE78E4"/>
    <w:rsid w:val="00DF3A09"/>
    <w:rsid w:val="00E00477"/>
    <w:rsid w:val="00E1346E"/>
    <w:rsid w:val="00E13C5C"/>
    <w:rsid w:val="00E16003"/>
    <w:rsid w:val="00E20279"/>
    <w:rsid w:val="00E343F8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A06C0"/>
    <w:rsid w:val="00EC2EFE"/>
    <w:rsid w:val="00EC7BE7"/>
    <w:rsid w:val="00EE03BC"/>
    <w:rsid w:val="00EE0BD1"/>
    <w:rsid w:val="00EE2E95"/>
    <w:rsid w:val="00F218C4"/>
    <w:rsid w:val="00F475AB"/>
    <w:rsid w:val="00F51595"/>
    <w:rsid w:val="00F54CAD"/>
    <w:rsid w:val="00F7007B"/>
    <w:rsid w:val="00F72362"/>
    <w:rsid w:val="00FA188E"/>
    <w:rsid w:val="00FA5841"/>
    <w:rsid w:val="00FB1AF6"/>
    <w:rsid w:val="00FB2D4F"/>
    <w:rsid w:val="00FC26CD"/>
    <w:rsid w:val="00FC4AF4"/>
    <w:rsid w:val="00FE34FE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74</cp:revision>
  <cp:lastPrinted>2021-04-13T11:11:00Z</cp:lastPrinted>
  <dcterms:created xsi:type="dcterms:W3CDTF">2023-03-13T12:59:00Z</dcterms:created>
  <dcterms:modified xsi:type="dcterms:W3CDTF">2024-11-19T09:44:00Z</dcterms:modified>
</cp:coreProperties>
</file>