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0C605BD3" w:rsidR="00296489" w:rsidRPr="00B61325" w:rsidRDefault="001E1932" w:rsidP="00296489">
      <w:pPr>
        <w:jc w:val="both"/>
        <w:rPr>
          <w:rFonts w:ascii="Garamond" w:hAnsi="Garamond"/>
          <w:lang w:val="pl-PL"/>
        </w:rPr>
      </w:pPr>
      <w:r w:rsidRPr="00B61325">
        <w:rPr>
          <w:rFonts w:ascii="Garamond" w:hAnsi="Garamond"/>
          <w:lang w:val="pl-PL"/>
        </w:rPr>
        <w:t>Nr sprawy: DFP.271.</w:t>
      </w:r>
      <w:r w:rsidR="00724478">
        <w:rPr>
          <w:rFonts w:ascii="Garamond" w:hAnsi="Garamond"/>
          <w:lang w:val="pl-PL"/>
        </w:rPr>
        <w:t>8.2022</w:t>
      </w:r>
      <w:r w:rsidR="00114C04">
        <w:rPr>
          <w:rFonts w:ascii="Garamond" w:hAnsi="Garamond"/>
          <w:lang w:val="pl-PL"/>
        </w:rPr>
        <w:t xml:space="preserve">.KK </w:t>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t xml:space="preserve">     </w:t>
      </w:r>
      <w:r w:rsidR="00DD60AD">
        <w:rPr>
          <w:rFonts w:ascii="Garamond" w:hAnsi="Garamond"/>
          <w:lang w:val="pl-PL"/>
        </w:rPr>
        <w:t xml:space="preserve">           </w:t>
      </w:r>
      <w:r w:rsidR="00724478">
        <w:rPr>
          <w:rFonts w:ascii="Garamond" w:hAnsi="Garamond"/>
          <w:lang w:val="pl-PL"/>
        </w:rPr>
        <w:t xml:space="preserve">   </w:t>
      </w:r>
      <w:r w:rsidR="00C33030" w:rsidRPr="00B61325">
        <w:rPr>
          <w:rFonts w:ascii="Garamond" w:hAnsi="Garamond"/>
          <w:lang w:val="pl-PL"/>
        </w:rPr>
        <w:t xml:space="preserve"> </w:t>
      </w:r>
      <w:r w:rsidR="00114C04" w:rsidRPr="00DD60AD">
        <w:rPr>
          <w:rFonts w:ascii="Garamond" w:hAnsi="Garamond"/>
          <w:lang w:val="pl-PL"/>
        </w:rPr>
        <w:t xml:space="preserve">Kraków, </w:t>
      </w:r>
      <w:r w:rsidR="00DD60AD" w:rsidRPr="00DD60AD">
        <w:rPr>
          <w:rFonts w:ascii="Garamond" w:hAnsi="Garamond"/>
          <w:lang w:val="pl-PL"/>
        </w:rPr>
        <w:t>dnia 14.</w:t>
      </w:r>
      <w:r w:rsidR="00334148" w:rsidRPr="00DD60AD">
        <w:rPr>
          <w:rFonts w:ascii="Garamond" w:hAnsi="Garamond"/>
          <w:lang w:val="pl-PL"/>
        </w:rPr>
        <w:t>02.2022</w:t>
      </w:r>
      <w:r w:rsidR="00296489" w:rsidRPr="00DD60AD">
        <w:rPr>
          <w:rFonts w:ascii="Garamond" w:hAnsi="Garamond"/>
          <w:lang w:val="pl-PL"/>
        </w:rPr>
        <w:t xml:space="preserve"> r.</w:t>
      </w:r>
    </w:p>
    <w:p w14:paraId="4880F816" w14:textId="12E39393" w:rsidR="00296489" w:rsidRPr="00B61325" w:rsidRDefault="00296489" w:rsidP="00296489">
      <w:pPr>
        <w:widowControl/>
        <w:jc w:val="both"/>
        <w:rPr>
          <w:rFonts w:ascii="Garamond" w:hAnsi="Garamond"/>
          <w:i/>
          <w:lang w:val="pl-PL"/>
        </w:rPr>
      </w:pPr>
    </w:p>
    <w:p w14:paraId="3FA12E8B" w14:textId="77777777" w:rsidR="00B506FD" w:rsidRPr="00B61325" w:rsidRDefault="00B506FD" w:rsidP="00296489">
      <w:pPr>
        <w:widowControl/>
        <w:jc w:val="both"/>
        <w:rPr>
          <w:rFonts w:ascii="Garamond" w:hAnsi="Garamond"/>
          <w:i/>
          <w:lang w:val="pl-PL"/>
        </w:rPr>
      </w:pPr>
    </w:p>
    <w:p w14:paraId="16BA3C7C" w14:textId="77777777"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2583508E" w:rsidR="00296489" w:rsidRPr="00B61325" w:rsidRDefault="00296489"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3537632E" w14:textId="74806AFA" w:rsidR="00296489" w:rsidRPr="00114C04" w:rsidRDefault="00296489" w:rsidP="00334148">
      <w:pPr>
        <w:ind w:left="567" w:hanging="567"/>
        <w:jc w:val="both"/>
        <w:rPr>
          <w:rFonts w:ascii="Garamond" w:hAnsi="Garamond"/>
          <w:i/>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724478">
        <w:rPr>
          <w:rFonts w:ascii="Garamond" w:hAnsi="Garamond"/>
          <w:i/>
          <w:lang w:val="pl-PL"/>
        </w:rPr>
        <w:t>dostawę</w:t>
      </w:r>
      <w:r w:rsidR="00724478" w:rsidRPr="00724478">
        <w:rPr>
          <w:rFonts w:ascii="Garamond" w:hAnsi="Garamond"/>
          <w:i/>
          <w:lang w:val="pl-PL"/>
        </w:rPr>
        <w:t xml:space="preserve"> produktów leczniczych do Apteki Szpitala Uniwersyteckiego w Krakowie</w:t>
      </w:r>
    </w:p>
    <w:p w14:paraId="5B5D7754" w14:textId="2CC87D39" w:rsidR="00840CEB" w:rsidRDefault="00840CEB" w:rsidP="00296489">
      <w:pPr>
        <w:ind w:firstLine="720"/>
        <w:jc w:val="both"/>
        <w:rPr>
          <w:rFonts w:ascii="Garamond" w:hAnsi="Garamond"/>
          <w:lang w:val="pl-PL"/>
        </w:rPr>
      </w:pPr>
    </w:p>
    <w:p w14:paraId="2278B3EC" w14:textId="77777777" w:rsidR="00840CEB" w:rsidRPr="00B61325" w:rsidRDefault="00840CEB" w:rsidP="00296489">
      <w:pPr>
        <w:ind w:firstLine="720"/>
        <w:jc w:val="both"/>
        <w:rPr>
          <w:rFonts w:ascii="Garamond" w:hAnsi="Garamond"/>
          <w:lang w:val="pl-PL"/>
        </w:rPr>
      </w:pPr>
    </w:p>
    <w:p w14:paraId="28E49BB4" w14:textId="5B0D5775" w:rsidR="00296489" w:rsidRPr="00B61325" w:rsidRDefault="001E1932" w:rsidP="00420C2A">
      <w:pPr>
        <w:ind w:firstLine="720"/>
        <w:jc w:val="both"/>
        <w:rPr>
          <w:rFonts w:ascii="Garamond" w:hAnsi="Garamond"/>
          <w:lang w:val="pl-PL"/>
        </w:rPr>
      </w:pPr>
      <w:r w:rsidRPr="00B61325">
        <w:rPr>
          <w:rFonts w:ascii="Garamond" w:hAnsi="Garamond"/>
          <w:lang w:val="pl-PL"/>
        </w:rPr>
        <w:t>Zgodnie z art. 135 ust. 6 ustawy z dnia 11 września 2019 r. Prawo zamówień publicznych przedstawiam odpowiedzi na pytania wykonawców:</w:t>
      </w:r>
    </w:p>
    <w:p w14:paraId="65360083" w14:textId="2BB7C941" w:rsidR="00296489" w:rsidRDefault="00296489" w:rsidP="00631473">
      <w:pPr>
        <w:jc w:val="both"/>
        <w:rPr>
          <w:rFonts w:ascii="Garamond" w:hAnsi="Garamond"/>
          <w:b/>
          <w:lang w:val="pl-PL"/>
        </w:rPr>
      </w:pPr>
    </w:p>
    <w:p w14:paraId="44B08021" w14:textId="77777777" w:rsidR="00840CEB" w:rsidRPr="00B61325" w:rsidRDefault="00840CEB" w:rsidP="00631473">
      <w:pPr>
        <w:jc w:val="both"/>
        <w:rPr>
          <w:rFonts w:ascii="Garamond" w:hAnsi="Garamond"/>
          <w:b/>
          <w:lang w:val="pl-PL"/>
        </w:rPr>
      </w:pPr>
    </w:p>
    <w:p w14:paraId="2795F0BF" w14:textId="1E2DD73F" w:rsidR="007E2FD9" w:rsidRDefault="007E2FD9" w:rsidP="007E2FD9">
      <w:pPr>
        <w:jc w:val="both"/>
        <w:rPr>
          <w:rFonts w:ascii="Garamond" w:hAnsi="Garamond"/>
          <w:b/>
          <w:lang w:val="pl-PL" w:eastAsia="pl-PL"/>
        </w:rPr>
      </w:pPr>
      <w:r w:rsidRPr="00A54EE1">
        <w:rPr>
          <w:rFonts w:ascii="Garamond" w:hAnsi="Garamond"/>
          <w:b/>
          <w:lang w:val="pl-PL" w:eastAsia="pl-PL"/>
        </w:rPr>
        <w:t xml:space="preserve">Pytanie </w:t>
      </w:r>
      <w:r w:rsidR="00724478" w:rsidRPr="00A54EE1">
        <w:rPr>
          <w:rFonts w:ascii="Garamond" w:hAnsi="Garamond"/>
          <w:b/>
          <w:lang w:val="pl-PL" w:eastAsia="pl-PL"/>
        </w:rPr>
        <w:t>1</w:t>
      </w:r>
    </w:p>
    <w:p w14:paraId="69827767" w14:textId="7C8BDFCB" w:rsidR="00EA4207" w:rsidRPr="007E2FD9" w:rsidRDefault="00EA4207" w:rsidP="007E2FD9">
      <w:pPr>
        <w:jc w:val="both"/>
        <w:rPr>
          <w:rFonts w:ascii="Garamond" w:hAnsi="Garamond"/>
          <w:b/>
          <w:lang w:val="pl-PL" w:eastAsia="pl-PL"/>
        </w:rPr>
      </w:pPr>
      <w:r w:rsidRPr="00EA4207">
        <w:rPr>
          <w:rFonts w:ascii="Garamond" w:hAnsi="Garamond"/>
          <w:lang w:val="pl-PL" w:eastAsia="pl-PL"/>
        </w:rPr>
        <w:t>Czy Zamawiający wykreśli zapis par. 1.4? Minimalną wartość zamówienia, wymaganą przez Ustawę PZP, określa par. 4.11. Zapis par. 1.4 jest zatem zbędny i niespójny z 4.11, gdzie określono jednak minimalną wartość zamówienia.</w:t>
      </w:r>
    </w:p>
    <w:p w14:paraId="23449071" w14:textId="760660E6" w:rsidR="007E2FD9" w:rsidRPr="007E2FD9" w:rsidRDefault="007E2FD9" w:rsidP="007E2FD9">
      <w:pPr>
        <w:jc w:val="both"/>
        <w:rPr>
          <w:rFonts w:ascii="Garamond" w:hAnsi="Garamond"/>
          <w:b/>
          <w:lang w:val="pl-PL" w:eastAsia="pl-PL"/>
        </w:rPr>
      </w:pPr>
      <w:r w:rsidRPr="007E2FD9">
        <w:rPr>
          <w:rFonts w:ascii="Garamond" w:hAnsi="Garamond"/>
          <w:b/>
          <w:lang w:val="pl-PL" w:eastAsia="pl-PL"/>
        </w:rPr>
        <w:t>Odpowiedź:</w:t>
      </w:r>
      <w:r w:rsidR="002D63D7">
        <w:rPr>
          <w:rFonts w:ascii="Garamond" w:hAnsi="Garamond"/>
          <w:b/>
          <w:lang w:val="pl-PL" w:eastAsia="pl-PL"/>
        </w:rPr>
        <w:t xml:space="preserve"> </w:t>
      </w:r>
      <w:r w:rsidR="00A54EE1" w:rsidRPr="00A54EE1">
        <w:rPr>
          <w:rFonts w:ascii="Garamond" w:hAnsi="Garamond"/>
          <w:b/>
          <w:lang w:val="pl-PL" w:eastAsia="pl-PL"/>
        </w:rPr>
        <w:t>Zamawiający nie wyraża zgody. Wzór umowy pozostaje bez zmian.</w:t>
      </w:r>
    </w:p>
    <w:p w14:paraId="05B0B609" w14:textId="7DFDD40A" w:rsidR="007E2FD9" w:rsidRPr="007E2FD9" w:rsidRDefault="007E2FD9" w:rsidP="007E2FD9">
      <w:pPr>
        <w:jc w:val="both"/>
        <w:rPr>
          <w:rFonts w:ascii="Garamond" w:hAnsi="Garamond"/>
          <w:b/>
          <w:lang w:val="pl-PL" w:eastAsia="pl-PL"/>
        </w:rPr>
      </w:pPr>
    </w:p>
    <w:p w14:paraId="3E9002E5" w14:textId="52E7C4F8" w:rsidR="007E2FD9" w:rsidRDefault="007E2FD9" w:rsidP="007E2FD9">
      <w:pPr>
        <w:jc w:val="both"/>
        <w:rPr>
          <w:rFonts w:ascii="Garamond" w:hAnsi="Garamond"/>
          <w:b/>
          <w:lang w:val="pl-PL" w:eastAsia="pl-PL"/>
        </w:rPr>
      </w:pPr>
      <w:r>
        <w:rPr>
          <w:rFonts w:ascii="Garamond" w:hAnsi="Garamond"/>
          <w:b/>
          <w:lang w:val="pl-PL" w:eastAsia="pl-PL"/>
        </w:rPr>
        <w:t xml:space="preserve">Pytanie </w:t>
      </w:r>
      <w:r w:rsidR="00724478">
        <w:rPr>
          <w:rFonts w:ascii="Garamond" w:hAnsi="Garamond"/>
          <w:b/>
          <w:lang w:val="pl-PL" w:eastAsia="pl-PL"/>
        </w:rPr>
        <w:t>2</w:t>
      </w:r>
    </w:p>
    <w:p w14:paraId="2DBF3404" w14:textId="46CF18C0" w:rsidR="00EA4207" w:rsidRPr="007E2FD9" w:rsidRDefault="00EA4207" w:rsidP="007E2FD9">
      <w:pPr>
        <w:jc w:val="both"/>
        <w:rPr>
          <w:rFonts w:ascii="Garamond" w:hAnsi="Garamond"/>
          <w:b/>
          <w:lang w:val="pl-PL" w:eastAsia="pl-PL"/>
        </w:rPr>
      </w:pPr>
      <w:r w:rsidRPr="00EA4207">
        <w:rPr>
          <w:rFonts w:ascii="Garamond" w:hAnsi="Garamond"/>
          <w:lang w:val="pl-PL"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307D7562" w14:textId="44643BD6" w:rsidR="007E2FD9" w:rsidRPr="002D63D7" w:rsidRDefault="007E2FD9" w:rsidP="002D63D7">
      <w:pPr>
        <w:jc w:val="both"/>
        <w:rPr>
          <w:rFonts w:ascii="Garamond" w:hAnsi="Garamond"/>
          <w:b/>
          <w:lang w:val="pl-PL" w:eastAsia="pl-PL"/>
        </w:rPr>
      </w:pPr>
      <w:r w:rsidRPr="007E2FD9">
        <w:rPr>
          <w:rFonts w:ascii="Garamond" w:hAnsi="Garamond"/>
          <w:b/>
          <w:lang w:val="pl-PL" w:eastAsia="pl-PL"/>
        </w:rPr>
        <w:t>Odpowiedź:</w:t>
      </w:r>
      <w:r w:rsidR="002D63D7" w:rsidRPr="002D63D7">
        <w:t xml:space="preserve"> </w:t>
      </w:r>
      <w:r w:rsidR="00A54EE1" w:rsidRPr="00A54EE1">
        <w:rPr>
          <w:rFonts w:ascii="Garamond" w:hAnsi="Garamond"/>
          <w:b/>
          <w:lang w:val="pl-PL" w:eastAsia="pl-PL"/>
        </w:rPr>
        <w:t>Zamawiający nie wyraża zgody. Wzór umowy pozostaje bez zmian.</w:t>
      </w:r>
    </w:p>
    <w:p w14:paraId="78D2D06F" w14:textId="09B889DA" w:rsidR="00EA4207" w:rsidRDefault="00EA4207" w:rsidP="00EA4207">
      <w:pPr>
        <w:jc w:val="both"/>
        <w:rPr>
          <w:rFonts w:ascii="Garamond" w:hAnsi="Garamond"/>
          <w:lang w:val="pl-PL" w:eastAsia="pl-PL"/>
        </w:rPr>
      </w:pPr>
    </w:p>
    <w:p w14:paraId="489D2645" w14:textId="273EBFF8" w:rsidR="00EA4207" w:rsidRDefault="00724478" w:rsidP="00EA4207">
      <w:pPr>
        <w:jc w:val="both"/>
        <w:rPr>
          <w:rFonts w:ascii="Garamond" w:hAnsi="Garamond"/>
          <w:b/>
          <w:lang w:val="pl-PL" w:eastAsia="pl-PL"/>
        </w:rPr>
      </w:pPr>
      <w:r>
        <w:rPr>
          <w:rFonts w:ascii="Garamond" w:hAnsi="Garamond"/>
          <w:b/>
          <w:lang w:val="pl-PL" w:eastAsia="pl-PL"/>
        </w:rPr>
        <w:t>Pytanie 3</w:t>
      </w:r>
    </w:p>
    <w:p w14:paraId="1C79193B" w14:textId="4344520A" w:rsidR="00EA4207" w:rsidRPr="00EA4207" w:rsidRDefault="00EA4207" w:rsidP="00EA4207">
      <w:pPr>
        <w:jc w:val="both"/>
        <w:rPr>
          <w:rFonts w:ascii="Garamond" w:hAnsi="Garamond"/>
          <w:lang w:val="pl-PL" w:eastAsia="pl-PL"/>
        </w:rPr>
      </w:pPr>
      <w:r w:rsidRPr="00EA4207">
        <w:rPr>
          <w:rFonts w:ascii="Garamond" w:hAnsi="Garamond"/>
          <w:lang w:val="pl-PL"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w:t>
      </w:r>
      <w:r>
        <w:rPr>
          <w:rFonts w:ascii="Garamond" w:hAnsi="Garamond"/>
          <w:lang w:val="pl-PL" w:eastAsia="pl-PL"/>
        </w:rPr>
        <w:t>cesji na handel hurtowy lekami.</w:t>
      </w:r>
    </w:p>
    <w:p w14:paraId="4FD211A3" w14:textId="78E829AC" w:rsidR="00EA4207" w:rsidRPr="002D63D7" w:rsidRDefault="00EA4207" w:rsidP="002D63D7">
      <w:pPr>
        <w:jc w:val="both"/>
        <w:rPr>
          <w:rFonts w:ascii="Garamond" w:hAnsi="Garamond"/>
          <w:b/>
          <w:lang w:val="pl-PL" w:eastAsia="pl-PL"/>
        </w:rPr>
      </w:pPr>
      <w:r w:rsidRPr="007E2FD9">
        <w:rPr>
          <w:rFonts w:ascii="Garamond" w:hAnsi="Garamond"/>
          <w:b/>
          <w:lang w:val="pl-PL" w:eastAsia="pl-PL"/>
        </w:rPr>
        <w:t>Odpowiedź:</w:t>
      </w:r>
      <w:r w:rsidR="002D63D7" w:rsidRPr="002D63D7">
        <w:t xml:space="preserve"> </w:t>
      </w:r>
      <w:r w:rsidR="00A54EE1" w:rsidRPr="00A54EE1">
        <w:rPr>
          <w:rFonts w:ascii="Garamond" w:hAnsi="Garamond"/>
          <w:b/>
          <w:lang w:val="pl-PL" w:eastAsia="pl-PL"/>
        </w:rPr>
        <w:t>Zamawiający nie wyraża zgody. Wzór umowy pozostaje bez zmian.</w:t>
      </w:r>
    </w:p>
    <w:p w14:paraId="48FB7B9F" w14:textId="77777777" w:rsidR="00EA4207" w:rsidRPr="007E2FD9" w:rsidRDefault="00EA4207" w:rsidP="00EA4207">
      <w:pPr>
        <w:jc w:val="both"/>
        <w:rPr>
          <w:rFonts w:ascii="Garamond" w:hAnsi="Garamond"/>
          <w:b/>
          <w:lang w:val="pl-PL" w:eastAsia="pl-PL"/>
        </w:rPr>
      </w:pPr>
    </w:p>
    <w:p w14:paraId="72C261B1" w14:textId="29F8C818" w:rsidR="00EA4207" w:rsidRDefault="00724478" w:rsidP="00EA4207">
      <w:pPr>
        <w:jc w:val="both"/>
        <w:rPr>
          <w:rFonts w:ascii="Garamond" w:hAnsi="Garamond"/>
          <w:b/>
          <w:lang w:val="pl-PL" w:eastAsia="pl-PL"/>
        </w:rPr>
      </w:pPr>
      <w:r w:rsidRPr="00A54EE1">
        <w:rPr>
          <w:rFonts w:ascii="Garamond" w:hAnsi="Garamond"/>
          <w:b/>
          <w:lang w:val="pl-PL" w:eastAsia="pl-PL"/>
        </w:rPr>
        <w:t>Pytanie 4</w:t>
      </w:r>
    </w:p>
    <w:p w14:paraId="33A30C9A" w14:textId="3B512FD1" w:rsidR="00EA4207" w:rsidRPr="007E2FD9" w:rsidRDefault="00EA4207" w:rsidP="00EA4207">
      <w:pPr>
        <w:jc w:val="both"/>
        <w:rPr>
          <w:rFonts w:ascii="Garamond" w:hAnsi="Garamond"/>
          <w:b/>
          <w:lang w:val="pl-PL" w:eastAsia="pl-PL"/>
        </w:rPr>
      </w:pPr>
      <w:r w:rsidRPr="00EA4207">
        <w:rPr>
          <w:rFonts w:ascii="Garamond" w:hAnsi="Garamond"/>
          <w:lang w:val="pl-PL" w:eastAsia="pl-PL"/>
        </w:rPr>
        <w:t>Czy Zamawiający w par. 4.2 wprowadzi automatyczną zmianę ceny brutto w razie zmiany stawki VAT? Obecne zapisy, w razie braku zgody Zamawiającego, grożą Wykonawcy rażącą stratą.</w:t>
      </w:r>
    </w:p>
    <w:p w14:paraId="262AC8D3" w14:textId="5DB59B8D" w:rsidR="00EA4207" w:rsidRDefault="00EA4207" w:rsidP="00EA4207">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nie wyraża zgody. Wzór umowy pozostaje bez zmian.</w:t>
      </w:r>
    </w:p>
    <w:p w14:paraId="051D3C55" w14:textId="51A5CBD5" w:rsidR="007E2FD9" w:rsidRPr="00A54EE1" w:rsidRDefault="00EA4207" w:rsidP="00C815F7">
      <w:pPr>
        <w:jc w:val="both"/>
        <w:rPr>
          <w:rFonts w:ascii="Garamond" w:hAnsi="Garamond"/>
          <w:lang w:val="pl-PL" w:eastAsia="pl-PL"/>
        </w:rPr>
      </w:pPr>
      <w:r w:rsidRPr="00EA4207">
        <w:rPr>
          <w:rFonts w:ascii="Garamond" w:hAnsi="Garamond"/>
          <w:lang w:val="pl-PL" w:eastAsia="pl-PL"/>
        </w:rPr>
        <w:tab/>
      </w:r>
    </w:p>
    <w:p w14:paraId="73C9E74B" w14:textId="6787AE4E" w:rsidR="00EA4207" w:rsidRDefault="00724478" w:rsidP="00EA4207">
      <w:pPr>
        <w:jc w:val="both"/>
        <w:rPr>
          <w:rFonts w:ascii="Garamond" w:hAnsi="Garamond"/>
          <w:b/>
          <w:lang w:val="pl-PL" w:eastAsia="pl-PL"/>
        </w:rPr>
      </w:pPr>
      <w:r w:rsidRPr="00A54EE1">
        <w:rPr>
          <w:rFonts w:ascii="Garamond" w:hAnsi="Garamond"/>
          <w:b/>
          <w:lang w:val="pl-PL" w:eastAsia="pl-PL"/>
        </w:rPr>
        <w:t>Pytanie 5</w:t>
      </w:r>
    </w:p>
    <w:p w14:paraId="3AB462F1" w14:textId="5607B241" w:rsidR="00EA4207" w:rsidRPr="00EA4207" w:rsidRDefault="00EA4207" w:rsidP="00EA4207">
      <w:pPr>
        <w:jc w:val="both"/>
        <w:rPr>
          <w:rFonts w:ascii="Garamond" w:hAnsi="Garamond"/>
          <w:lang w:val="pl-PL" w:eastAsia="pl-PL"/>
        </w:rPr>
      </w:pPr>
      <w:r w:rsidRPr="00EA4207">
        <w:rPr>
          <w:rFonts w:ascii="Garamond" w:hAnsi="Garamond"/>
          <w:lang w:val="pl-PL" w:eastAsia="pl-PL"/>
        </w:rPr>
        <w:t>Czy Zamawiający zmieni wartość procentową kary umownej określonej w par. 8.2  z 2% do wartości max. 0,2%, a także zrezygnuje z kwoty minimalnej kary,  to jest 15zł? Obecna kara</w:t>
      </w:r>
      <w:r>
        <w:rPr>
          <w:rFonts w:ascii="Garamond" w:hAnsi="Garamond"/>
          <w:lang w:val="pl-PL" w:eastAsia="pl-PL"/>
        </w:rPr>
        <w:t xml:space="preserve"> umowna jest rażąco wygórowana.</w:t>
      </w:r>
    </w:p>
    <w:p w14:paraId="23BB2D9F" w14:textId="55DDDC00" w:rsidR="00EA4207" w:rsidRPr="007E2FD9" w:rsidRDefault="00EA4207" w:rsidP="00EA4207">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nie wyraża zgody. Wzór umowy pozostaje bez zmian.</w:t>
      </w:r>
    </w:p>
    <w:p w14:paraId="5ED1EC86" w14:textId="77777777" w:rsidR="00EA4207" w:rsidRPr="007E2FD9" w:rsidRDefault="00EA4207" w:rsidP="00EA4207">
      <w:pPr>
        <w:jc w:val="both"/>
        <w:rPr>
          <w:rFonts w:ascii="Garamond" w:hAnsi="Garamond"/>
          <w:b/>
          <w:lang w:val="pl-PL" w:eastAsia="pl-PL"/>
        </w:rPr>
      </w:pPr>
    </w:p>
    <w:p w14:paraId="366BC0A0" w14:textId="1199A6EF" w:rsidR="00EA4207" w:rsidRDefault="00724478" w:rsidP="00EA4207">
      <w:pPr>
        <w:jc w:val="both"/>
        <w:rPr>
          <w:rFonts w:ascii="Garamond" w:hAnsi="Garamond"/>
          <w:b/>
          <w:lang w:val="pl-PL" w:eastAsia="pl-PL"/>
        </w:rPr>
      </w:pPr>
      <w:r w:rsidRPr="00A54EE1">
        <w:rPr>
          <w:rFonts w:ascii="Garamond" w:hAnsi="Garamond"/>
          <w:b/>
          <w:lang w:val="pl-PL" w:eastAsia="pl-PL"/>
        </w:rPr>
        <w:t>Pytanie 6</w:t>
      </w:r>
    </w:p>
    <w:p w14:paraId="47B1D2F6" w14:textId="6117CA6B" w:rsidR="00EA4207" w:rsidRPr="007E2FD9" w:rsidRDefault="00EA4207" w:rsidP="00EA4207">
      <w:pPr>
        <w:jc w:val="both"/>
        <w:rPr>
          <w:rFonts w:ascii="Garamond" w:hAnsi="Garamond"/>
          <w:b/>
          <w:lang w:val="pl-PL" w:eastAsia="pl-PL"/>
        </w:rPr>
      </w:pPr>
      <w:r w:rsidRPr="00EA4207">
        <w:rPr>
          <w:rFonts w:ascii="Garamond" w:hAnsi="Garamond"/>
          <w:lang w:val="pl-PL" w:eastAsia="pl-PL"/>
        </w:rPr>
        <w:t>Czy Zamawiający zmieni wartość procentową kary umownej określonej w par. 8.3  z 20% do wartości max. 5%? Obecna kara umowna jest rażąco wygórowana.</w:t>
      </w:r>
    </w:p>
    <w:p w14:paraId="5EC97BD6" w14:textId="3D86E2EA" w:rsidR="00EA4207" w:rsidRPr="002D63D7" w:rsidRDefault="00EA4207" w:rsidP="002D63D7">
      <w:pPr>
        <w:jc w:val="both"/>
        <w:rPr>
          <w:rFonts w:ascii="Garamond" w:hAnsi="Garamond"/>
          <w:b/>
          <w:lang w:val="pl-PL" w:eastAsia="pl-PL"/>
        </w:rPr>
      </w:pPr>
      <w:r w:rsidRPr="007E2FD9">
        <w:rPr>
          <w:rFonts w:ascii="Garamond" w:hAnsi="Garamond"/>
          <w:b/>
          <w:lang w:val="pl-PL" w:eastAsia="pl-PL"/>
        </w:rPr>
        <w:t>Odpowiedź:</w:t>
      </w:r>
      <w:r w:rsidR="002D63D7" w:rsidRPr="002D63D7">
        <w:t xml:space="preserve"> </w:t>
      </w:r>
      <w:r w:rsidR="00A54EE1">
        <w:rPr>
          <w:rFonts w:ascii="Garamond" w:hAnsi="Garamond"/>
          <w:b/>
          <w:lang w:val="pl-PL" w:eastAsia="pl-PL"/>
        </w:rPr>
        <w:t>Zamawiający nie wyraża zgody. Wzór umowy pozostaje bez zmian.</w:t>
      </w:r>
    </w:p>
    <w:p w14:paraId="0ECBFA77" w14:textId="50BE70FD" w:rsidR="0027447D" w:rsidRPr="0027447D" w:rsidRDefault="0027447D" w:rsidP="0027447D">
      <w:pPr>
        <w:jc w:val="both"/>
        <w:rPr>
          <w:rFonts w:ascii="Garamond" w:hAnsi="Garamond"/>
          <w:b/>
          <w:lang w:val="pl-PL" w:eastAsia="pl-PL"/>
        </w:rPr>
      </w:pPr>
    </w:p>
    <w:p w14:paraId="3F394860" w14:textId="3F250BBD" w:rsidR="0027447D" w:rsidRPr="0027447D" w:rsidRDefault="0027447D" w:rsidP="0027447D">
      <w:pPr>
        <w:jc w:val="both"/>
        <w:rPr>
          <w:rFonts w:ascii="Garamond" w:hAnsi="Garamond"/>
          <w:b/>
          <w:lang w:val="pl-PL" w:eastAsia="pl-PL"/>
        </w:rPr>
      </w:pPr>
      <w:r w:rsidRPr="0027447D">
        <w:rPr>
          <w:rFonts w:ascii="Garamond" w:hAnsi="Garamond"/>
          <w:b/>
          <w:lang w:val="pl-PL" w:eastAsia="pl-PL"/>
        </w:rPr>
        <w:t>Pytanie</w:t>
      </w:r>
      <w:r>
        <w:rPr>
          <w:rFonts w:ascii="Garamond" w:hAnsi="Garamond"/>
          <w:b/>
          <w:lang w:val="pl-PL" w:eastAsia="pl-PL"/>
        </w:rPr>
        <w:t xml:space="preserve"> 7</w:t>
      </w:r>
    </w:p>
    <w:p w14:paraId="3A381DBA" w14:textId="77777777" w:rsidR="0027447D" w:rsidRPr="0027447D" w:rsidRDefault="0027447D" w:rsidP="0027447D">
      <w:pPr>
        <w:jc w:val="both"/>
        <w:rPr>
          <w:rFonts w:ascii="Garamond" w:hAnsi="Garamond"/>
          <w:lang w:val="pl-PL" w:eastAsia="pl-PL"/>
        </w:rPr>
      </w:pPr>
      <w:r w:rsidRPr="0027447D">
        <w:rPr>
          <w:rFonts w:ascii="Garamond" w:hAnsi="Garamond"/>
          <w:lang w:val="pl-PL" w:eastAsia="pl-PL"/>
        </w:rPr>
        <w:t>Dotyczy § 4 ust. 11 wzoru umowy</w:t>
      </w:r>
    </w:p>
    <w:p w14:paraId="23282866" w14:textId="5F7058E7" w:rsidR="0027447D" w:rsidRDefault="0027447D" w:rsidP="0027447D">
      <w:pPr>
        <w:jc w:val="both"/>
        <w:rPr>
          <w:rFonts w:ascii="Garamond" w:hAnsi="Garamond"/>
          <w:lang w:val="pl-PL" w:eastAsia="pl-PL"/>
        </w:rPr>
      </w:pPr>
      <w:r w:rsidRPr="0027447D">
        <w:rPr>
          <w:rFonts w:ascii="Garamond" w:hAnsi="Garamond"/>
          <w:lang w:val="pl-PL" w:eastAsia="pl-PL"/>
        </w:rPr>
        <w:t xml:space="preserve">Wnosimy o zmianę zapisu § 4 ust. 11  umowy, tak aby ilość przedmiotu umowy była realizowana minimum na poziomie 50%. Obecny zapis jest dla Wykonawcy wyjątkowo ryzykowny i narusza zasadę równego </w:t>
      </w:r>
      <w:r w:rsidRPr="0027447D">
        <w:rPr>
          <w:rFonts w:ascii="Garamond" w:hAnsi="Garamond"/>
          <w:lang w:val="pl-PL" w:eastAsia="pl-PL"/>
        </w:rPr>
        <w:lastRenderedPageBreak/>
        <w:t>traktowania stron umowy. Wykonawca zamierzający złożyć ofertę na dany pakiet/pozycję/część,  podczas wyceny bierze pod uwagę przede wszystkim dwa czynniki, tj. ilość danego asortymentu oraz długość trwania kontraktu. Musi skalkulować, czy będzie w stanie zapewnić Szpitalowi wymaganą il</w:t>
      </w:r>
      <w:r w:rsidR="0072724A">
        <w:rPr>
          <w:rFonts w:ascii="Garamond" w:hAnsi="Garamond"/>
          <w:lang w:val="pl-PL" w:eastAsia="pl-PL"/>
        </w:rPr>
        <w:t>ość  produktu, co ma z </w:t>
      </w:r>
      <w:r w:rsidRPr="0027447D">
        <w:rPr>
          <w:rFonts w:ascii="Garamond" w:hAnsi="Garamond"/>
          <w:lang w:val="pl-PL" w:eastAsia="pl-PL"/>
        </w:rPr>
        <w:t>kolei powiązanie z całym systemem logistyki oraz produkcji. Wykonawca jest zobligowany do wyceny całości, a zapis o prawie Szpitala do wykorzystania tylko 25%, powoduje podniesienie ceny oferty, w celu minimalizacji ryzyka nierentowności kontraktu. Zatem zmiana  § 4 ust. 11 umowy, tak aby ilość przedmiotu umowy była realizowana minimum na poziomie 50% jest też korzystna dla Zamawiającego, ponieważ uzyska on niższą cenę oferty.</w:t>
      </w:r>
    </w:p>
    <w:p w14:paraId="6C092749" w14:textId="707DF091"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140AAB" w:rsidRPr="00140AAB">
        <w:t xml:space="preserve"> </w:t>
      </w:r>
      <w:r w:rsidR="00140AAB" w:rsidRPr="00140AAB">
        <w:rPr>
          <w:rFonts w:ascii="Garamond" w:hAnsi="Garamond"/>
          <w:b/>
          <w:lang w:val="pl-PL" w:eastAsia="pl-PL"/>
        </w:rPr>
        <w:t>Zamawiający nie wyraża zgody.</w:t>
      </w:r>
      <w:r w:rsidR="00140AAB">
        <w:rPr>
          <w:rFonts w:ascii="Garamond" w:hAnsi="Garamond"/>
          <w:b/>
          <w:lang w:val="pl-PL" w:eastAsia="pl-PL"/>
        </w:rPr>
        <w:t xml:space="preserve"> Zamawiający podtrzymuje zapisy specyfikacji. </w:t>
      </w:r>
    </w:p>
    <w:p w14:paraId="3634FEE0" w14:textId="77777777" w:rsidR="0027447D" w:rsidRDefault="0027447D" w:rsidP="0027447D">
      <w:pPr>
        <w:jc w:val="both"/>
        <w:rPr>
          <w:rFonts w:ascii="Garamond" w:hAnsi="Garamond"/>
          <w:lang w:val="pl-PL" w:eastAsia="pl-PL"/>
        </w:rPr>
      </w:pPr>
    </w:p>
    <w:p w14:paraId="5CA7D72E" w14:textId="35DA95CE" w:rsidR="0027447D" w:rsidRDefault="0027447D" w:rsidP="0027447D">
      <w:pPr>
        <w:jc w:val="both"/>
        <w:rPr>
          <w:rFonts w:ascii="Garamond" w:hAnsi="Garamond"/>
          <w:lang w:val="pl-PL" w:eastAsia="pl-PL"/>
        </w:rPr>
      </w:pPr>
      <w:r>
        <w:rPr>
          <w:rFonts w:ascii="Garamond" w:hAnsi="Garamond"/>
          <w:b/>
          <w:lang w:val="pl-PL" w:eastAsia="pl-PL"/>
        </w:rPr>
        <w:t>Pytanie 8</w:t>
      </w:r>
    </w:p>
    <w:p w14:paraId="1BF9381D" w14:textId="61A9985C" w:rsidR="0027447D" w:rsidRPr="0027447D" w:rsidRDefault="0027447D" w:rsidP="0027447D">
      <w:pPr>
        <w:jc w:val="both"/>
        <w:rPr>
          <w:rFonts w:ascii="Garamond" w:hAnsi="Garamond"/>
          <w:lang w:val="pl-PL" w:eastAsia="pl-PL"/>
        </w:rPr>
      </w:pPr>
      <w:r w:rsidRPr="0027447D">
        <w:rPr>
          <w:rFonts w:ascii="Garamond" w:hAnsi="Garamond"/>
          <w:lang w:val="pl-PL"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t>
      </w:r>
      <w:r w:rsidR="00F36D40">
        <w:rPr>
          <w:rFonts w:ascii="Garamond" w:hAnsi="Garamond"/>
          <w:lang w:val="pl-PL" w:eastAsia="pl-PL"/>
        </w:rPr>
        <w:t>W związku z powyższym prosimy o </w:t>
      </w:r>
      <w:bookmarkStart w:id="0" w:name="_GoBack"/>
      <w:bookmarkEnd w:id="0"/>
      <w:r w:rsidRPr="0027447D">
        <w:rPr>
          <w:rFonts w:ascii="Garamond" w:hAnsi="Garamond"/>
          <w:lang w:val="pl-PL" w:eastAsia="pl-PL"/>
        </w:rPr>
        <w:t>dopisanie do §3 ust. 5 projektu umowy następującej treści: "... Dostawy produktów z krótszym terminem ważności mogą być dopuszczone w wyjątkowych sytuacjach i każdorazowo zgodę na nie musi wyrazić upoważniony przedstawiciel Zamawiającego.".</w:t>
      </w:r>
    </w:p>
    <w:p w14:paraId="10B3D9AD" w14:textId="49FF7C4E"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140AAB" w:rsidRPr="00140AAB">
        <w:t xml:space="preserve"> </w:t>
      </w:r>
      <w:r w:rsidR="00A54EE1" w:rsidRPr="00A54EE1">
        <w:rPr>
          <w:rFonts w:ascii="Garamond" w:hAnsi="Garamond"/>
          <w:b/>
          <w:lang w:val="pl-PL" w:eastAsia="pl-PL"/>
        </w:rPr>
        <w:t>Zamawiający nie wyraża zgody. Wzór umowy pozostaje bez zmian.</w:t>
      </w:r>
    </w:p>
    <w:p w14:paraId="5EB269DC" w14:textId="77777777" w:rsidR="0027447D" w:rsidRDefault="0027447D" w:rsidP="0027447D">
      <w:pPr>
        <w:jc w:val="both"/>
        <w:rPr>
          <w:rFonts w:ascii="Garamond" w:hAnsi="Garamond"/>
          <w:lang w:val="pl-PL" w:eastAsia="pl-PL"/>
        </w:rPr>
      </w:pPr>
    </w:p>
    <w:p w14:paraId="42EA7312" w14:textId="49BF419E" w:rsidR="0027447D" w:rsidRPr="0027447D" w:rsidRDefault="0027447D" w:rsidP="0027447D">
      <w:pPr>
        <w:jc w:val="both"/>
        <w:rPr>
          <w:rFonts w:ascii="Garamond" w:hAnsi="Garamond"/>
          <w:lang w:val="pl-PL" w:eastAsia="pl-PL"/>
        </w:rPr>
      </w:pPr>
      <w:r>
        <w:rPr>
          <w:rFonts w:ascii="Garamond" w:hAnsi="Garamond"/>
          <w:b/>
          <w:lang w:val="pl-PL" w:eastAsia="pl-PL"/>
        </w:rPr>
        <w:t>Pytanie 9</w:t>
      </w:r>
    </w:p>
    <w:p w14:paraId="374D5EC5" w14:textId="03E90984" w:rsidR="0027447D" w:rsidRPr="0027447D" w:rsidRDefault="0027447D" w:rsidP="0027447D">
      <w:pPr>
        <w:jc w:val="both"/>
        <w:rPr>
          <w:rFonts w:ascii="Garamond" w:hAnsi="Garamond"/>
          <w:lang w:val="pl-PL" w:eastAsia="pl-PL"/>
        </w:rPr>
      </w:pPr>
      <w:r w:rsidRPr="0027447D">
        <w:rPr>
          <w:rFonts w:ascii="Garamond" w:hAnsi="Garamond"/>
          <w:lang w:val="pl-PL"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62F9C500" w14:textId="722E3F27"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140AAB" w:rsidRPr="00140AAB">
        <w:t xml:space="preserve"> </w:t>
      </w:r>
      <w:r w:rsidR="00A54EE1" w:rsidRPr="00A54EE1">
        <w:rPr>
          <w:rFonts w:ascii="Garamond" w:hAnsi="Garamond"/>
          <w:b/>
          <w:lang w:val="pl-PL" w:eastAsia="pl-PL"/>
        </w:rPr>
        <w:t>Zamawiający nie wyraża zgody. Wzór umowy pozostaje bez zmian.</w:t>
      </w:r>
    </w:p>
    <w:p w14:paraId="23078A29" w14:textId="77777777" w:rsidR="0027447D" w:rsidRDefault="0027447D" w:rsidP="0027447D">
      <w:pPr>
        <w:jc w:val="both"/>
        <w:rPr>
          <w:rFonts w:ascii="Garamond" w:hAnsi="Garamond"/>
          <w:lang w:val="pl-PL" w:eastAsia="pl-PL"/>
        </w:rPr>
      </w:pPr>
    </w:p>
    <w:p w14:paraId="602EE6CA" w14:textId="77777777" w:rsidR="0027447D" w:rsidRDefault="0027447D" w:rsidP="0027447D">
      <w:pPr>
        <w:jc w:val="both"/>
        <w:rPr>
          <w:rFonts w:ascii="Garamond" w:hAnsi="Garamond"/>
          <w:lang w:val="pl-PL" w:eastAsia="pl-PL"/>
        </w:rPr>
      </w:pPr>
      <w:r>
        <w:rPr>
          <w:rFonts w:ascii="Garamond" w:hAnsi="Garamond"/>
          <w:b/>
          <w:lang w:val="pl-PL" w:eastAsia="pl-PL"/>
        </w:rPr>
        <w:t>Pytanie 10</w:t>
      </w:r>
    </w:p>
    <w:p w14:paraId="6C47806A" w14:textId="72EBEEA3" w:rsidR="0027447D" w:rsidRPr="0027447D" w:rsidRDefault="0027447D" w:rsidP="0027447D">
      <w:pPr>
        <w:jc w:val="both"/>
        <w:rPr>
          <w:rFonts w:ascii="Garamond" w:hAnsi="Garamond"/>
          <w:lang w:val="pl-PL" w:eastAsia="pl-PL"/>
        </w:rPr>
      </w:pPr>
      <w:r w:rsidRPr="0027447D">
        <w:rPr>
          <w:rFonts w:ascii="Garamond" w:hAnsi="Garamond"/>
          <w:lang w:val="pl-PL" w:eastAsia="pl-PL"/>
        </w:rPr>
        <w:t>Do §3 ust. 7 wzoru umowy: Czy Zamawiający wyrazi zgodę na rezygnację z realizacji dostawy w trybie zwykłym również w soboty?</w:t>
      </w:r>
    </w:p>
    <w:p w14:paraId="76619155" w14:textId="76959C18"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140AAB" w:rsidRPr="00140AAB">
        <w:t xml:space="preserve"> </w:t>
      </w:r>
      <w:r w:rsidR="00A54EE1" w:rsidRPr="00A54EE1">
        <w:rPr>
          <w:rFonts w:ascii="Garamond" w:hAnsi="Garamond"/>
          <w:b/>
          <w:lang w:val="pl-PL" w:eastAsia="pl-PL"/>
        </w:rPr>
        <w:t>Zamawiający nie wyraża zgody. Wzór umowy pozostaje bez zmian.</w:t>
      </w:r>
    </w:p>
    <w:p w14:paraId="18116AD5" w14:textId="77777777" w:rsidR="0027447D" w:rsidRDefault="0027447D" w:rsidP="0027447D">
      <w:pPr>
        <w:jc w:val="both"/>
        <w:rPr>
          <w:rFonts w:ascii="Garamond" w:hAnsi="Garamond"/>
          <w:lang w:val="pl-PL" w:eastAsia="pl-PL"/>
        </w:rPr>
      </w:pPr>
    </w:p>
    <w:p w14:paraId="0E164352" w14:textId="5941F8A9" w:rsidR="0027447D" w:rsidRPr="0027447D" w:rsidRDefault="0027447D" w:rsidP="0027447D">
      <w:pPr>
        <w:jc w:val="both"/>
        <w:rPr>
          <w:rFonts w:ascii="Garamond" w:hAnsi="Garamond"/>
          <w:lang w:val="pl-PL" w:eastAsia="pl-PL"/>
        </w:rPr>
      </w:pPr>
      <w:r w:rsidRPr="00A54EE1">
        <w:rPr>
          <w:rFonts w:ascii="Garamond" w:hAnsi="Garamond"/>
          <w:b/>
          <w:lang w:val="pl-PL" w:eastAsia="pl-PL"/>
        </w:rPr>
        <w:t>Pytanie 11</w:t>
      </w:r>
    </w:p>
    <w:p w14:paraId="072147FB" w14:textId="0258ABBA" w:rsidR="0027447D" w:rsidRPr="0027447D" w:rsidRDefault="0027447D" w:rsidP="0027447D">
      <w:pPr>
        <w:jc w:val="both"/>
        <w:rPr>
          <w:rFonts w:ascii="Garamond" w:hAnsi="Garamond"/>
          <w:lang w:val="pl-PL" w:eastAsia="pl-PL"/>
        </w:rPr>
      </w:pPr>
      <w:r w:rsidRPr="0027447D">
        <w:rPr>
          <w:rFonts w:ascii="Garamond" w:hAnsi="Garamond"/>
          <w:lang w:val="pl-PL"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52EF16CF" w14:textId="79114C3B"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nie wyraża zgody. Wzór umowy pozostaje bez zmian.</w:t>
      </w:r>
    </w:p>
    <w:p w14:paraId="394AEAC0" w14:textId="77777777" w:rsidR="0027447D" w:rsidRDefault="0027447D" w:rsidP="0027447D">
      <w:pPr>
        <w:jc w:val="both"/>
        <w:rPr>
          <w:rFonts w:ascii="Garamond" w:hAnsi="Garamond"/>
          <w:lang w:val="pl-PL" w:eastAsia="pl-PL"/>
        </w:rPr>
      </w:pPr>
    </w:p>
    <w:p w14:paraId="22D31B96" w14:textId="34BC6DF9" w:rsidR="0027447D" w:rsidRPr="0027447D" w:rsidRDefault="0027447D" w:rsidP="0027447D">
      <w:pPr>
        <w:jc w:val="both"/>
        <w:rPr>
          <w:rFonts w:ascii="Garamond" w:hAnsi="Garamond"/>
          <w:lang w:val="pl-PL" w:eastAsia="pl-PL"/>
        </w:rPr>
      </w:pPr>
      <w:r w:rsidRPr="00A54EE1">
        <w:rPr>
          <w:rFonts w:ascii="Garamond" w:hAnsi="Garamond"/>
          <w:b/>
          <w:lang w:val="pl-PL" w:eastAsia="pl-PL"/>
        </w:rPr>
        <w:t>Pytanie 12</w:t>
      </w:r>
    </w:p>
    <w:p w14:paraId="17D61433" w14:textId="54368B02" w:rsidR="0027447D" w:rsidRPr="0027447D" w:rsidRDefault="0027447D" w:rsidP="0027447D">
      <w:pPr>
        <w:jc w:val="both"/>
        <w:rPr>
          <w:rFonts w:ascii="Garamond" w:hAnsi="Garamond"/>
          <w:lang w:val="pl-PL" w:eastAsia="pl-PL"/>
        </w:rPr>
      </w:pPr>
      <w:r w:rsidRPr="0027447D">
        <w:rPr>
          <w:rFonts w:ascii="Garamond" w:hAnsi="Garamond"/>
          <w:lang w:val="pl-PL" w:eastAsia="pl-PL"/>
        </w:rPr>
        <w:t>Do §4 ust. 7 wzoru umowy: Ponieważ Wykonawca zamówienia publicznego nie jest stroną umowy SU DOP wskazanej w §4 ust. 7 projektu umowy to prosimy o wyjaśnienie, dlaczego ma podawać numer tej umowy w specyfikacji do faktury.</w:t>
      </w:r>
    </w:p>
    <w:p w14:paraId="07982DB8" w14:textId="1DFEC53A"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informuje, iż numer SU DOP jest indywidualnym oznaczeniem każdej umowy zawieranej przez Szpital Uniwersytecki z Wykonawcami.  Podanie numeru SU DOP na fakturze jest niezbędne dla Zamawiającego w celach zarządczych</w:t>
      </w:r>
      <w:r w:rsidR="00A54EE1">
        <w:rPr>
          <w:rFonts w:ascii="Garamond" w:hAnsi="Garamond"/>
          <w:b/>
          <w:lang w:val="pl-PL" w:eastAsia="pl-PL"/>
        </w:rPr>
        <w:t xml:space="preserve">. </w:t>
      </w:r>
    </w:p>
    <w:p w14:paraId="741EB1E6" w14:textId="77777777" w:rsidR="0027447D" w:rsidRDefault="0027447D" w:rsidP="0027447D">
      <w:pPr>
        <w:jc w:val="both"/>
        <w:rPr>
          <w:rFonts w:ascii="Garamond" w:hAnsi="Garamond"/>
          <w:lang w:val="pl-PL" w:eastAsia="pl-PL"/>
        </w:rPr>
      </w:pPr>
    </w:p>
    <w:p w14:paraId="0AD19FAE" w14:textId="542E376B" w:rsidR="0027447D" w:rsidRPr="0027447D" w:rsidRDefault="0027447D" w:rsidP="0027447D">
      <w:pPr>
        <w:jc w:val="both"/>
        <w:rPr>
          <w:rFonts w:ascii="Garamond" w:hAnsi="Garamond"/>
          <w:lang w:val="pl-PL" w:eastAsia="pl-PL"/>
        </w:rPr>
      </w:pPr>
      <w:r>
        <w:rPr>
          <w:rFonts w:ascii="Garamond" w:hAnsi="Garamond"/>
          <w:b/>
          <w:lang w:val="pl-PL" w:eastAsia="pl-PL"/>
        </w:rPr>
        <w:t>Pytanie 13</w:t>
      </w:r>
    </w:p>
    <w:p w14:paraId="19CE0B4E" w14:textId="2130A2B9" w:rsidR="0027447D" w:rsidRPr="0027447D" w:rsidRDefault="0027447D" w:rsidP="0027447D">
      <w:pPr>
        <w:jc w:val="both"/>
        <w:rPr>
          <w:rFonts w:ascii="Garamond" w:hAnsi="Garamond"/>
          <w:lang w:val="pl-PL" w:eastAsia="pl-PL"/>
        </w:rPr>
      </w:pPr>
      <w:r w:rsidRPr="0027447D">
        <w:rPr>
          <w:rFonts w:ascii="Garamond" w:hAnsi="Garamond"/>
          <w:lang w:val="pl-PL"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14:paraId="669997DF" w14:textId="4FF9142C"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140AAB" w:rsidRPr="00140AAB">
        <w:t xml:space="preserve"> </w:t>
      </w:r>
      <w:r w:rsidR="00A54EE1" w:rsidRPr="00A54EE1">
        <w:rPr>
          <w:rFonts w:ascii="Garamond" w:hAnsi="Garamond"/>
          <w:b/>
          <w:lang w:val="pl-PL" w:eastAsia="pl-PL"/>
        </w:rPr>
        <w:t>Zamawiający nie wyraża zgody. Wzór umowy pozostaje bez zmian.</w:t>
      </w:r>
    </w:p>
    <w:p w14:paraId="2187CC27" w14:textId="67AF714F" w:rsidR="00A54EE1" w:rsidRDefault="00A54EE1" w:rsidP="0027447D">
      <w:pPr>
        <w:jc w:val="both"/>
        <w:rPr>
          <w:rFonts w:ascii="Garamond" w:hAnsi="Garamond"/>
          <w:lang w:val="pl-PL" w:eastAsia="pl-PL"/>
        </w:rPr>
      </w:pPr>
    </w:p>
    <w:p w14:paraId="509AE4BA" w14:textId="77777777" w:rsidR="00DD60AD" w:rsidRDefault="00DD60AD" w:rsidP="0027447D">
      <w:pPr>
        <w:jc w:val="both"/>
        <w:rPr>
          <w:rFonts w:ascii="Garamond" w:hAnsi="Garamond"/>
          <w:lang w:val="pl-PL" w:eastAsia="pl-PL"/>
        </w:rPr>
      </w:pPr>
    </w:p>
    <w:p w14:paraId="61C7DA3A" w14:textId="7AD4CFB1" w:rsidR="0027447D" w:rsidRDefault="0027447D" w:rsidP="0027447D">
      <w:pPr>
        <w:jc w:val="both"/>
        <w:rPr>
          <w:rFonts w:ascii="Garamond" w:hAnsi="Garamond"/>
          <w:lang w:val="pl-PL" w:eastAsia="pl-PL"/>
        </w:rPr>
      </w:pPr>
      <w:r>
        <w:rPr>
          <w:rFonts w:ascii="Garamond" w:hAnsi="Garamond"/>
          <w:b/>
          <w:lang w:val="pl-PL" w:eastAsia="pl-PL"/>
        </w:rPr>
        <w:lastRenderedPageBreak/>
        <w:t>Pytanie 14</w:t>
      </w:r>
    </w:p>
    <w:p w14:paraId="1094698F" w14:textId="65B05488" w:rsidR="0027447D" w:rsidRPr="0027447D" w:rsidRDefault="0027447D" w:rsidP="0027447D">
      <w:pPr>
        <w:jc w:val="both"/>
        <w:rPr>
          <w:rFonts w:ascii="Garamond" w:hAnsi="Garamond"/>
          <w:lang w:val="pl-PL" w:eastAsia="pl-PL"/>
        </w:rPr>
      </w:pPr>
      <w:r w:rsidRPr="0027447D">
        <w:rPr>
          <w:rFonts w:ascii="Garamond" w:hAnsi="Garamond"/>
          <w:lang w:val="pl-PL" w:eastAsia="pl-PL"/>
        </w:rPr>
        <w:t>Do §8 ust. 2 pkt 1) wzoru umowy: Czy Zamawiający wyrazi zgodę na zmianę postanowień §8 ust. 2 pkt 1) projektu umowy w taki sposób, aby kara umowna zastrzeżona na wypadek opóźnienia w realizacji zamówienia była wyłącznie proporcjonalna do wartości pozycji (czę</w:t>
      </w:r>
      <w:r w:rsidR="0072724A">
        <w:rPr>
          <w:rFonts w:ascii="Garamond" w:hAnsi="Garamond"/>
          <w:lang w:val="pl-PL" w:eastAsia="pl-PL"/>
        </w:rPr>
        <w:t>ści) zamówienia zrealizowanej z </w:t>
      </w:r>
      <w:r w:rsidRPr="0027447D">
        <w:rPr>
          <w:rFonts w:ascii="Garamond" w:hAnsi="Garamond"/>
          <w:lang w:val="pl-PL" w:eastAsia="pl-PL"/>
        </w:rPr>
        <w:t>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w:t>
      </w:r>
      <w:r w:rsidR="0072724A">
        <w:rPr>
          <w:rFonts w:ascii="Garamond" w:hAnsi="Garamond"/>
          <w:lang w:val="pl-PL" w:eastAsia="pl-PL"/>
        </w:rPr>
        <w:t>zane i </w:t>
      </w:r>
      <w:r w:rsidRPr="0027447D">
        <w:rPr>
          <w:rFonts w:ascii="Garamond" w:hAnsi="Garamond"/>
          <w:lang w:val="pl-PL" w:eastAsia="pl-PL"/>
        </w:rPr>
        <w:t>uwzględniają jedynie represyjną funkcję kary umownej. Mając na uwa</w:t>
      </w:r>
      <w:r w:rsidR="0072724A">
        <w:rPr>
          <w:rFonts w:ascii="Garamond" w:hAnsi="Garamond"/>
          <w:lang w:val="pl-PL" w:eastAsia="pl-PL"/>
        </w:rPr>
        <w:t>dze powyższe, wykonawca wnosi o </w:t>
      </w:r>
      <w:r w:rsidRPr="0027447D">
        <w:rPr>
          <w:rFonts w:ascii="Garamond" w:hAnsi="Garamond"/>
          <w:lang w:val="pl-PL" w:eastAsia="pl-PL"/>
        </w:rPr>
        <w:t>zmianę wspomnianego zapisu, aby był on zgodny z reżimem prawa cywilnego.</w:t>
      </w:r>
    </w:p>
    <w:p w14:paraId="55262FE9" w14:textId="16023843"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nie wyraża zgody. Wzór umowy pozostaje bez zmian.</w:t>
      </w:r>
    </w:p>
    <w:p w14:paraId="3508DB61" w14:textId="77777777" w:rsidR="0027447D" w:rsidRDefault="0027447D" w:rsidP="0027447D">
      <w:pPr>
        <w:jc w:val="both"/>
        <w:rPr>
          <w:rFonts w:ascii="Garamond" w:hAnsi="Garamond"/>
          <w:lang w:val="pl-PL" w:eastAsia="pl-PL"/>
        </w:rPr>
      </w:pPr>
    </w:p>
    <w:p w14:paraId="28A24B99" w14:textId="2A62E966" w:rsidR="0027447D" w:rsidRPr="0027447D" w:rsidRDefault="0027447D" w:rsidP="0027447D">
      <w:pPr>
        <w:jc w:val="both"/>
        <w:rPr>
          <w:rFonts w:ascii="Garamond" w:hAnsi="Garamond"/>
          <w:lang w:val="pl-PL" w:eastAsia="pl-PL"/>
        </w:rPr>
      </w:pPr>
      <w:r>
        <w:rPr>
          <w:rFonts w:ascii="Garamond" w:hAnsi="Garamond"/>
          <w:b/>
          <w:lang w:val="pl-PL" w:eastAsia="pl-PL"/>
        </w:rPr>
        <w:t>Pytanie 15</w:t>
      </w:r>
    </w:p>
    <w:p w14:paraId="753AEC58" w14:textId="47EC18F7" w:rsidR="0027447D" w:rsidRPr="0027447D" w:rsidRDefault="0027447D" w:rsidP="0027447D">
      <w:pPr>
        <w:jc w:val="both"/>
        <w:rPr>
          <w:rFonts w:ascii="Garamond" w:hAnsi="Garamond"/>
          <w:lang w:val="pl-PL" w:eastAsia="pl-PL"/>
        </w:rPr>
      </w:pPr>
      <w:r w:rsidRPr="0027447D">
        <w:rPr>
          <w:rFonts w:ascii="Garamond" w:hAnsi="Garamond"/>
          <w:lang w:val="pl-PL" w:eastAsia="pl-PL"/>
        </w:rPr>
        <w:t>Do §8 ust. 3 wzoru umowy: Czy Zamawiający wyrazi zgodę na naliczanie ewentualnej kary umownej za odstąpienie od umowy w wysokości 10% wartości brutto niezrealizowanej części umowy?</w:t>
      </w:r>
    </w:p>
    <w:p w14:paraId="216ADE1F" w14:textId="09DFB312" w:rsidR="0027447D" w:rsidRDefault="0027447D" w:rsidP="0027447D">
      <w:pPr>
        <w:jc w:val="both"/>
        <w:rPr>
          <w:rFonts w:ascii="Garamond" w:hAnsi="Garamond"/>
          <w:b/>
          <w:lang w:val="pl-PL" w:eastAsia="pl-PL"/>
        </w:rPr>
      </w:pPr>
      <w:r w:rsidRPr="007E2FD9">
        <w:rPr>
          <w:rFonts w:ascii="Garamond" w:hAnsi="Garamond"/>
          <w:b/>
          <w:lang w:val="pl-PL" w:eastAsia="pl-PL"/>
        </w:rPr>
        <w:t>Odpowiedź:</w:t>
      </w:r>
      <w:r w:rsidR="00A54EE1" w:rsidRPr="00A54EE1">
        <w:t xml:space="preserve"> </w:t>
      </w:r>
      <w:r w:rsidR="00A54EE1" w:rsidRPr="00A54EE1">
        <w:rPr>
          <w:rFonts w:ascii="Garamond" w:hAnsi="Garamond"/>
          <w:b/>
          <w:lang w:val="pl-PL" w:eastAsia="pl-PL"/>
        </w:rPr>
        <w:t>Zamawiający nie wyraża zgody. Wzór umowy pozostaje bez zmian.</w:t>
      </w:r>
    </w:p>
    <w:p w14:paraId="1BD819F0" w14:textId="77777777" w:rsidR="0027447D" w:rsidRDefault="0027447D" w:rsidP="0027447D">
      <w:pPr>
        <w:jc w:val="both"/>
        <w:rPr>
          <w:rFonts w:ascii="Garamond" w:hAnsi="Garamond"/>
          <w:lang w:val="pl-PL" w:eastAsia="pl-PL"/>
        </w:rPr>
      </w:pPr>
    </w:p>
    <w:p w14:paraId="7089DBE9" w14:textId="1F87CEA6" w:rsidR="0027447D" w:rsidRPr="0027447D" w:rsidRDefault="0027447D" w:rsidP="0027447D">
      <w:pPr>
        <w:jc w:val="both"/>
        <w:rPr>
          <w:rFonts w:ascii="Garamond" w:hAnsi="Garamond"/>
          <w:lang w:val="pl-PL" w:eastAsia="pl-PL"/>
        </w:rPr>
      </w:pPr>
      <w:r>
        <w:rPr>
          <w:rFonts w:ascii="Garamond" w:hAnsi="Garamond"/>
          <w:b/>
          <w:lang w:val="pl-PL" w:eastAsia="pl-PL"/>
        </w:rPr>
        <w:t>Pytanie 16</w:t>
      </w:r>
    </w:p>
    <w:p w14:paraId="7BC8E9B5" w14:textId="73C661DE" w:rsidR="0027447D" w:rsidRPr="0027447D" w:rsidRDefault="0027447D" w:rsidP="0027447D">
      <w:pPr>
        <w:jc w:val="both"/>
        <w:rPr>
          <w:rFonts w:ascii="Garamond" w:hAnsi="Garamond"/>
          <w:lang w:val="pl-PL" w:eastAsia="pl-PL"/>
        </w:rPr>
      </w:pPr>
      <w:r w:rsidRPr="0027447D">
        <w:rPr>
          <w:rFonts w:ascii="Garamond" w:hAnsi="Garamond"/>
          <w:lang w:val="pl-PL" w:eastAsia="pl-PL"/>
        </w:rPr>
        <w:t>9. Do §9 ust. 4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14:paraId="0248006F" w14:textId="1FE80B7A" w:rsidR="0027447D" w:rsidRPr="0027447D" w:rsidRDefault="0027447D" w:rsidP="0027447D">
      <w:pPr>
        <w:jc w:val="both"/>
        <w:rPr>
          <w:rFonts w:ascii="Garamond" w:hAnsi="Garamond"/>
          <w:b/>
          <w:lang w:val="pl-PL" w:eastAsia="pl-PL"/>
        </w:rPr>
      </w:pPr>
      <w:r w:rsidRPr="0027447D">
        <w:rPr>
          <w:rFonts w:ascii="Garamond" w:hAnsi="Garamond"/>
          <w:b/>
          <w:lang w:val="pl-PL" w:eastAsia="pl-PL"/>
        </w:rPr>
        <w:t>Odpowiedź:</w:t>
      </w:r>
      <w:r w:rsidR="00A54EE1" w:rsidRPr="00A54EE1">
        <w:t xml:space="preserve"> </w:t>
      </w:r>
      <w:r w:rsidR="00DD60AD" w:rsidRPr="00A54EE1">
        <w:rPr>
          <w:rFonts w:ascii="Garamond" w:hAnsi="Garamond"/>
          <w:b/>
          <w:lang w:val="pl-PL" w:eastAsia="pl-PL"/>
        </w:rPr>
        <w:t>Zamawiający</w:t>
      </w:r>
      <w:r w:rsidR="00A54EE1" w:rsidRPr="00A54EE1">
        <w:rPr>
          <w:rFonts w:ascii="Garamond" w:hAnsi="Garamond"/>
          <w:b/>
          <w:lang w:val="pl-PL" w:eastAsia="pl-PL"/>
        </w:rPr>
        <w:t xml:space="preserve"> nie wyraża zgody. Wzór umowy pozostaje bez zmian.</w:t>
      </w:r>
    </w:p>
    <w:p w14:paraId="3BCC29D5" w14:textId="68BD4861" w:rsidR="00EA4207" w:rsidRPr="007E2FD9" w:rsidRDefault="00EA4207" w:rsidP="00EA4207">
      <w:pPr>
        <w:jc w:val="both"/>
        <w:rPr>
          <w:rFonts w:ascii="Garamond" w:hAnsi="Garamond"/>
          <w:b/>
          <w:lang w:val="pl-PL" w:eastAsia="pl-PL"/>
        </w:rPr>
      </w:pPr>
    </w:p>
    <w:p w14:paraId="3FCFDC25" w14:textId="77777777" w:rsidR="007E2FD9" w:rsidRPr="007E2FD9" w:rsidRDefault="007E2FD9" w:rsidP="00C815F7">
      <w:pPr>
        <w:jc w:val="both"/>
        <w:rPr>
          <w:rFonts w:ascii="Garamond" w:hAnsi="Garamond"/>
          <w:lang w:val="pl-PL" w:eastAsia="pl-PL"/>
        </w:rPr>
      </w:pPr>
    </w:p>
    <w:p w14:paraId="08943202" w14:textId="384F2303" w:rsidR="00327A18" w:rsidRPr="007E2FD9" w:rsidRDefault="00327A18" w:rsidP="00C815F7">
      <w:pPr>
        <w:jc w:val="both"/>
        <w:rPr>
          <w:rFonts w:ascii="Garamond" w:hAnsi="Garamond"/>
          <w:lang w:val="pl-PL" w:eastAsia="pl-PL"/>
        </w:rPr>
      </w:pPr>
    </w:p>
    <w:p w14:paraId="57C4C41F" w14:textId="23F134BB" w:rsidR="00B104C3" w:rsidRPr="0039132C" w:rsidRDefault="00B104C3" w:rsidP="0039132C">
      <w:pPr>
        <w:jc w:val="both"/>
        <w:rPr>
          <w:rFonts w:ascii="Garamond" w:hAnsi="Garamond"/>
          <w:color w:val="000000" w:themeColor="text1"/>
          <w:lang w:val="pl-PL" w:eastAsia="pl-PL"/>
        </w:rPr>
      </w:pPr>
    </w:p>
    <w:sectPr w:rsidR="00B104C3" w:rsidRPr="0039132C"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EBF68" w14:textId="77777777" w:rsidR="001918C4" w:rsidRDefault="001918C4" w:rsidP="00E22E7B">
      <w:r>
        <w:separator/>
      </w:r>
    </w:p>
  </w:endnote>
  <w:endnote w:type="continuationSeparator" w:id="0">
    <w:p w14:paraId="34E848B6" w14:textId="77777777" w:rsidR="001918C4" w:rsidRDefault="001918C4"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0B8A0" w14:textId="77777777" w:rsidR="001918C4" w:rsidRDefault="001918C4" w:rsidP="00E22E7B">
      <w:r>
        <w:separator/>
      </w:r>
    </w:p>
  </w:footnote>
  <w:footnote w:type="continuationSeparator" w:id="0">
    <w:p w14:paraId="75204018" w14:textId="77777777" w:rsidR="001918C4" w:rsidRDefault="001918C4"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432BF"/>
    <w:rsid w:val="000473BD"/>
    <w:rsid w:val="00055D02"/>
    <w:rsid w:val="00074020"/>
    <w:rsid w:val="00090B8D"/>
    <w:rsid w:val="000A0B51"/>
    <w:rsid w:val="000A4A5D"/>
    <w:rsid w:val="000B1340"/>
    <w:rsid w:val="000B2E90"/>
    <w:rsid w:val="000B743C"/>
    <w:rsid w:val="000D21E0"/>
    <w:rsid w:val="000D5989"/>
    <w:rsid w:val="000D7053"/>
    <w:rsid w:val="000E667E"/>
    <w:rsid w:val="000E6B8F"/>
    <w:rsid w:val="000E7009"/>
    <w:rsid w:val="000F4490"/>
    <w:rsid w:val="000F6FE5"/>
    <w:rsid w:val="000F73B0"/>
    <w:rsid w:val="001020F0"/>
    <w:rsid w:val="0011208C"/>
    <w:rsid w:val="00112BC9"/>
    <w:rsid w:val="00114C04"/>
    <w:rsid w:val="00115A89"/>
    <w:rsid w:val="00116761"/>
    <w:rsid w:val="0012091D"/>
    <w:rsid w:val="00122B97"/>
    <w:rsid w:val="00125612"/>
    <w:rsid w:val="0012782D"/>
    <w:rsid w:val="00137456"/>
    <w:rsid w:val="00140682"/>
    <w:rsid w:val="00140AAB"/>
    <w:rsid w:val="00147A23"/>
    <w:rsid w:val="0015558F"/>
    <w:rsid w:val="00156577"/>
    <w:rsid w:val="00164D2D"/>
    <w:rsid w:val="00166830"/>
    <w:rsid w:val="00172784"/>
    <w:rsid w:val="00173C88"/>
    <w:rsid w:val="0017416C"/>
    <w:rsid w:val="00180A15"/>
    <w:rsid w:val="00182DA2"/>
    <w:rsid w:val="0018330F"/>
    <w:rsid w:val="00186269"/>
    <w:rsid w:val="001918C4"/>
    <w:rsid w:val="00196126"/>
    <w:rsid w:val="00196820"/>
    <w:rsid w:val="001A4088"/>
    <w:rsid w:val="001A71A4"/>
    <w:rsid w:val="001A7663"/>
    <w:rsid w:val="001A77BD"/>
    <w:rsid w:val="001B0A1D"/>
    <w:rsid w:val="001B1D46"/>
    <w:rsid w:val="001B1FB9"/>
    <w:rsid w:val="001B5BE6"/>
    <w:rsid w:val="001C2378"/>
    <w:rsid w:val="001E1932"/>
    <w:rsid w:val="001E1A63"/>
    <w:rsid w:val="001E3A04"/>
    <w:rsid w:val="001F1447"/>
    <w:rsid w:val="001F629B"/>
    <w:rsid w:val="001F6A62"/>
    <w:rsid w:val="0020406D"/>
    <w:rsid w:val="00205B27"/>
    <w:rsid w:val="00225B57"/>
    <w:rsid w:val="00231511"/>
    <w:rsid w:val="00232174"/>
    <w:rsid w:val="00233155"/>
    <w:rsid w:val="0023317B"/>
    <w:rsid w:val="00245134"/>
    <w:rsid w:val="0025158B"/>
    <w:rsid w:val="00272CF4"/>
    <w:rsid w:val="0027447D"/>
    <w:rsid w:val="00284FD2"/>
    <w:rsid w:val="0028516D"/>
    <w:rsid w:val="0029375D"/>
    <w:rsid w:val="00296489"/>
    <w:rsid w:val="002A132E"/>
    <w:rsid w:val="002A1857"/>
    <w:rsid w:val="002B09CA"/>
    <w:rsid w:val="002B4C0B"/>
    <w:rsid w:val="002B521E"/>
    <w:rsid w:val="002B573F"/>
    <w:rsid w:val="002C0F31"/>
    <w:rsid w:val="002C5ED9"/>
    <w:rsid w:val="002C6B1C"/>
    <w:rsid w:val="002D3E21"/>
    <w:rsid w:val="002D63D7"/>
    <w:rsid w:val="002E0691"/>
    <w:rsid w:val="002F7C65"/>
    <w:rsid w:val="00302B14"/>
    <w:rsid w:val="00305B72"/>
    <w:rsid w:val="00310802"/>
    <w:rsid w:val="0031381D"/>
    <w:rsid w:val="0031399B"/>
    <w:rsid w:val="00316BA8"/>
    <w:rsid w:val="003231A9"/>
    <w:rsid w:val="003231B2"/>
    <w:rsid w:val="00324F70"/>
    <w:rsid w:val="003261DB"/>
    <w:rsid w:val="00327A18"/>
    <w:rsid w:val="00332DAD"/>
    <w:rsid w:val="00334148"/>
    <w:rsid w:val="003414AF"/>
    <w:rsid w:val="00343A8E"/>
    <w:rsid w:val="00352D70"/>
    <w:rsid w:val="00353D40"/>
    <w:rsid w:val="0035647C"/>
    <w:rsid w:val="003649BF"/>
    <w:rsid w:val="0037168B"/>
    <w:rsid w:val="00376AC9"/>
    <w:rsid w:val="00381541"/>
    <w:rsid w:val="0038727A"/>
    <w:rsid w:val="0039132C"/>
    <w:rsid w:val="00395940"/>
    <w:rsid w:val="003A1A05"/>
    <w:rsid w:val="003A55D3"/>
    <w:rsid w:val="003A6FCF"/>
    <w:rsid w:val="003B26C2"/>
    <w:rsid w:val="003B5901"/>
    <w:rsid w:val="003B6BF5"/>
    <w:rsid w:val="003C38E9"/>
    <w:rsid w:val="003D23CF"/>
    <w:rsid w:val="003D3922"/>
    <w:rsid w:val="003D4AA7"/>
    <w:rsid w:val="003E2355"/>
    <w:rsid w:val="003E4B7E"/>
    <w:rsid w:val="003F16AF"/>
    <w:rsid w:val="003F447D"/>
    <w:rsid w:val="003F75AE"/>
    <w:rsid w:val="003F7FC6"/>
    <w:rsid w:val="00404A7F"/>
    <w:rsid w:val="0041008C"/>
    <w:rsid w:val="00417E59"/>
    <w:rsid w:val="00420C2A"/>
    <w:rsid w:val="00442A08"/>
    <w:rsid w:val="00445724"/>
    <w:rsid w:val="00447FAC"/>
    <w:rsid w:val="00451339"/>
    <w:rsid w:val="004560E1"/>
    <w:rsid w:val="00461468"/>
    <w:rsid w:val="004713CC"/>
    <w:rsid w:val="00471988"/>
    <w:rsid w:val="00471B88"/>
    <w:rsid w:val="00473647"/>
    <w:rsid w:val="00490CC8"/>
    <w:rsid w:val="0049212E"/>
    <w:rsid w:val="00492F6A"/>
    <w:rsid w:val="00497812"/>
    <w:rsid w:val="004A251F"/>
    <w:rsid w:val="004B4BA9"/>
    <w:rsid w:val="004B77B1"/>
    <w:rsid w:val="004C6AA8"/>
    <w:rsid w:val="004D4F2C"/>
    <w:rsid w:val="004E694C"/>
    <w:rsid w:val="00501D5D"/>
    <w:rsid w:val="00505B32"/>
    <w:rsid w:val="00507070"/>
    <w:rsid w:val="00512E60"/>
    <w:rsid w:val="005139AA"/>
    <w:rsid w:val="005143D1"/>
    <w:rsid w:val="00515F66"/>
    <w:rsid w:val="00517B6A"/>
    <w:rsid w:val="00540B5C"/>
    <w:rsid w:val="005476D5"/>
    <w:rsid w:val="00554F57"/>
    <w:rsid w:val="005640E6"/>
    <w:rsid w:val="005648AF"/>
    <w:rsid w:val="0057096D"/>
    <w:rsid w:val="00586809"/>
    <w:rsid w:val="00587F24"/>
    <w:rsid w:val="0059376A"/>
    <w:rsid w:val="005A2322"/>
    <w:rsid w:val="005A44A3"/>
    <w:rsid w:val="005A542D"/>
    <w:rsid w:val="005A55A2"/>
    <w:rsid w:val="005A5DE0"/>
    <w:rsid w:val="005B15A2"/>
    <w:rsid w:val="005B7BF9"/>
    <w:rsid w:val="005D1640"/>
    <w:rsid w:val="005D6B91"/>
    <w:rsid w:val="0060027F"/>
    <w:rsid w:val="00600795"/>
    <w:rsid w:val="00601658"/>
    <w:rsid w:val="00603870"/>
    <w:rsid w:val="00606874"/>
    <w:rsid w:val="006125FD"/>
    <w:rsid w:val="00616086"/>
    <w:rsid w:val="006245CF"/>
    <w:rsid w:val="00624744"/>
    <w:rsid w:val="00631473"/>
    <w:rsid w:val="00634407"/>
    <w:rsid w:val="00634C5A"/>
    <w:rsid w:val="00640F40"/>
    <w:rsid w:val="006449DF"/>
    <w:rsid w:val="00645BF1"/>
    <w:rsid w:val="00646C30"/>
    <w:rsid w:val="00650702"/>
    <w:rsid w:val="00672394"/>
    <w:rsid w:val="0067656D"/>
    <w:rsid w:val="00680F47"/>
    <w:rsid w:val="0069110A"/>
    <w:rsid w:val="00695F80"/>
    <w:rsid w:val="006A6D8F"/>
    <w:rsid w:val="006B2EC0"/>
    <w:rsid w:val="006B4C3B"/>
    <w:rsid w:val="006D7306"/>
    <w:rsid w:val="006E1172"/>
    <w:rsid w:val="006E1BEE"/>
    <w:rsid w:val="006E4FFE"/>
    <w:rsid w:val="006F5AE5"/>
    <w:rsid w:val="0070687D"/>
    <w:rsid w:val="00711B6A"/>
    <w:rsid w:val="007217A2"/>
    <w:rsid w:val="00724478"/>
    <w:rsid w:val="0072724A"/>
    <w:rsid w:val="007362E9"/>
    <w:rsid w:val="0074640A"/>
    <w:rsid w:val="00761DD3"/>
    <w:rsid w:val="00766F20"/>
    <w:rsid w:val="007710AA"/>
    <w:rsid w:val="00776B84"/>
    <w:rsid w:val="00777C43"/>
    <w:rsid w:val="007817E2"/>
    <w:rsid w:val="00782F01"/>
    <w:rsid w:val="00784942"/>
    <w:rsid w:val="007954D0"/>
    <w:rsid w:val="00795ED0"/>
    <w:rsid w:val="007974AE"/>
    <w:rsid w:val="007978E7"/>
    <w:rsid w:val="007A4116"/>
    <w:rsid w:val="007A7A54"/>
    <w:rsid w:val="007B1C4E"/>
    <w:rsid w:val="007B51AA"/>
    <w:rsid w:val="007B6D78"/>
    <w:rsid w:val="007C1A47"/>
    <w:rsid w:val="007C5937"/>
    <w:rsid w:val="007D061F"/>
    <w:rsid w:val="007D3E48"/>
    <w:rsid w:val="007D5012"/>
    <w:rsid w:val="007E18D1"/>
    <w:rsid w:val="007E2FD9"/>
    <w:rsid w:val="007F0FA2"/>
    <w:rsid w:val="007F1093"/>
    <w:rsid w:val="007F3486"/>
    <w:rsid w:val="007F4C37"/>
    <w:rsid w:val="008324B3"/>
    <w:rsid w:val="00840CEB"/>
    <w:rsid w:val="00842905"/>
    <w:rsid w:val="00842B09"/>
    <w:rsid w:val="00843BBA"/>
    <w:rsid w:val="00845979"/>
    <w:rsid w:val="008528EB"/>
    <w:rsid w:val="008603D1"/>
    <w:rsid w:val="008629C3"/>
    <w:rsid w:val="008A176E"/>
    <w:rsid w:val="008A3FCB"/>
    <w:rsid w:val="008A7E54"/>
    <w:rsid w:val="008B5C33"/>
    <w:rsid w:val="008C1927"/>
    <w:rsid w:val="008C745A"/>
    <w:rsid w:val="008D5527"/>
    <w:rsid w:val="008E2BBF"/>
    <w:rsid w:val="008F3700"/>
    <w:rsid w:val="008F7796"/>
    <w:rsid w:val="00906CD6"/>
    <w:rsid w:val="00911E9C"/>
    <w:rsid w:val="00913848"/>
    <w:rsid w:val="0091562B"/>
    <w:rsid w:val="009159C3"/>
    <w:rsid w:val="00916624"/>
    <w:rsid w:val="00917580"/>
    <w:rsid w:val="009221C3"/>
    <w:rsid w:val="00937C24"/>
    <w:rsid w:val="00940886"/>
    <w:rsid w:val="00941263"/>
    <w:rsid w:val="00950DEA"/>
    <w:rsid w:val="00955858"/>
    <w:rsid w:val="00957E08"/>
    <w:rsid w:val="0096252F"/>
    <w:rsid w:val="00971BA8"/>
    <w:rsid w:val="00977CE2"/>
    <w:rsid w:val="0098386A"/>
    <w:rsid w:val="009A2C61"/>
    <w:rsid w:val="009A488F"/>
    <w:rsid w:val="009A5839"/>
    <w:rsid w:val="009B3680"/>
    <w:rsid w:val="009B7FE0"/>
    <w:rsid w:val="009C1BE6"/>
    <w:rsid w:val="009C39EE"/>
    <w:rsid w:val="009C7302"/>
    <w:rsid w:val="009D47EC"/>
    <w:rsid w:val="009D6506"/>
    <w:rsid w:val="009E1A64"/>
    <w:rsid w:val="009E4CF1"/>
    <w:rsid w:val="009E724A"/>
    <w:rsid w:val="009F13F1"/>
    <w:rsid w:val="009F2441"/>
    <w:rsid w:val="009F31EF"/>
    <w:rsid w:val="009F4D67"/>
    <w:rsid w:val="00A021C3"/>
    <w:rsid w:val="00A04B47"/>
    <w:rsid w:val="00A12C20"/>
    <w:rsid w:val="00A20638"/>
    <w:rsid w:val="00A25CC3"/>
    <w:rsid w:val="00A326D0"/>
    <w:rsid w:val="00A37F75"/>
    <w:rsid w:val="00A42003"/>
    <w:rsid w:val="00A45DF9"/>
    <w:rsid w:val="00A46D6C"/>
    <w:rsid w:val="00A51792"/>
    <w:rsid w:val="00A54EE1"/>
    <w:rsid w:val="00A55C81"/>
    <w:rsid w:val="00A6600C"/>
    <w:rsid w:val="00A67336"/>
    <w:rsid w:val="00A73EA0"/>
    <w:rsid w:val="00A74919"/>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1BF9"/>
    <w:rsid w:val="00AF2E82"/>
    <w:rsid w:val="00AF6687"/>
    <w:rsid w:val="00B104C3"/>
    <w:rsid w:val="00B146CA"/>
    <w:rsid w:val="00B14BB1"/>
    <w:rsid w:val="00B16D01"/>
    <w:rsid w:val="00B21B14"/>
    <w:rsid w:val="00B32843"/>
    <w:rsid w:val="00B43645"/>
    <w:rsid w:val="00B506FD"/>
    <w:rsid w:val="00B61325"/>
    <w:rsid w:val="00B760A1"/>
    <w:rsid w:val="00B90625"/>
    <w:rsid w:val="00B93F1C"/>
    <w:rsid w:val="00B967DE"/>
    <w:rsid w:val="00BA2DC0"/>
    <w:rsid w:val="00BA3862"/>
    <w:rsid w:val="00BA5F7E"/>
    <w:rsid w:val="00BA652A"/>
    <w:rsid w:val="00BB077F"/>
    <w:rsid w:val="00BB49F0"/>
    <w:rsid w:val="00BB7CF2"/>
    <w:rsid w:val="00BC38C4"/>
    <w:rsid w:val="00BC4D87"/>
    <w:rsid w:val="00BD57C0"/>
    <w:rsid w:val="00BD5B01"/>
    <w:rsid w:val="00BE208D"/>
    <w:rsid w:val="00BF43CE"/>
    <w:rsid w:val="00BF67CD"/>
    <w:rsid w:val="00BF7F83"/>
    <w:rsid w:val="00C01943"/>
    <w:rsid w:val="00C0304E"/>
    <w:rsid w:val="00C03926"/>
    <w:rsid w:val="00C071E2"/>
    <w:rsid w:val="00C13ED9"/>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815F7"/>
    <w:rsid w:val="00C8267F"/>
    <w:rsid w:val="00C86D5C"/>
    <w:rsid w:val="00C9235B"/>
    <w:rsid w:val="00CA10DF"/>
    <w:rsid w:val="00CA2AA2"/>
    <w:rsid w:val="00CA3A36"/>
    <w:rsid w:val="00CB726C"/>
    <w:rsid w:val="00CB7F3D"/>
    <w:rsid w:val="00CC14AD"/>
    <w:rsid w:val="00CC4794"/>
    <w:rsid w:val="00CC6587"/>
    <w:rsid w:val="00CE5091"/>
    <w:rsid w:val="00CF356F"/>
    <w:rsid w:val="00CF3FCA"/>
    <w:rsid w:val="00CF5360"/>
    <w:rsid w:val="00CF5DE8"/>
    <w:rsid w:val="00CF5F0A"/>
    <w:rsid w:val="00D0185B"/>
    <w:rsid w:val="00D03F46"/>
    <w:rsid w:val="00D1089E"/>
    <w:rsid w:val="00D11C1E"/>
    <w:rsid w:val="00D14ED4"/>
    <w:rsid w:val="00D15102"/>
    <w:rsid w:val="00D177B7"/>
    <w:rsid w:val="00D3427D"/>
    <w:rsid w:val="00D36BD7"/>
    <w:rsid w:val="00D5369A"/>
    <w:rsid w:val="00D60133"/>
    <w:rsid w:val="00D651ED"/>
    <w:rsid w:val="00D714DF"/>
    <w:rsid w:val="00D71EDE"/>
    <w:rsid w:val="00D876BE"/>
    <w:rsid w:val="00DC63B0"/>
    <w:rsid w:val="00DD0E0E"/>
    <w:rsid w:val="00DD3C55"/>
    <w:rsid w:val="00DD5A48"/>
    <w:rsid w:val="00DD60AD"/>
    <w:rsid w:val="00DE2B3A"/>
    <w:rsid w:val="00DE7728"/>
    <w:rsid w:val="00DF0987"/>
    <w:rsid w:val="00DF5BD7"/>
    <w:rsid w:val="00E00170"/>
    <w:rsid w:val="00E01DD5"/>
    <w:rsid w:val="00E02DFB"/>
    <w:rsid w:val="00E16056"/>
    <w:rsid w:val="00E22E7B"/>
    <w:rsid w:val="00E409C4"/>
    <w:rsid w:val="00E4291B"/>
    <w:rsid w:val="00E42DD1"/>
    <w:rsid w:val="00E600DD"/>
    <w:rsid w:val="00E62379"/>
    <w:rsid w:val="00E62987"/>
    <w:rsid w:val="00E631DB"/>
    <w:rsid w:val="00E644BF"/>
    <w:rsid w:val="00EA0191"/>
    <w:rsid w:val="00EA2D54"/>
    <w:rsid w:val="00EA4207"/>
    <w:rsid w:val="00EA463B"/>
    <w:rsid w:val="00EC6A67"/>
    <w:rsid w:val="00ED2E0B"/>
    <w:rsid w:val="00ED33EA"/>
    <w:rsid w:val="00ED4E43"/>
    <w:rsid w:val="00ED5B09"/>
    <w:rsid w:val="00ED7BC0"/>
    <w:rsid w:val="00EE1E17"/>
    <w:rsid w:val="00EF50AB"/>
    <w:rsid w:val="00F061AF"/>
    <w:rsid w:val="00F1094B"/>
    <w:rsid w:val="00F15EE4"/>
    <w:rsid w:val="00F24E6F"/>
    <w:rsid w:val="00F265DD"/>
    <w:rsid w:val="00F3417E"/>
    <w:rsid w:val="00F35290"/>
    <w:rsid w:val="00F3675F"/>
    <w:rsid w:val="00F36D40"/>
    <w:rsid w:val="00F44056"/>
    <w:rsid w:val="00F4795C"/>
    <w:rsid w:val="00F530E9"/>
    <w:rsid w:val="00F57BE3"/>
    <w:rsid w:val="00F625A7"/>
    <w:rsid w:val="00F643C2"/>
    <w:rsid w:val="00F72561"/>
    <w:rsid w:val="00F74ECF"/>
    <w:rsid w:val="00F87037"/>
    <w:rsid w:val="00FA3F7A"/>
    <w:rsid w:val="00FA69B3"/>
    <w:rsid w:val="00FB0827"/>
    <w:rsid w:val="00FB3BB1"/>
    <w:rsid w:val="00FB6102"/>
    <w:rsid w:val="00FC290B"/>
    <w:rsid w:val="00FD5E62"/>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E2FD9"/>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1201</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35</cp:revision>
  <cp:lastPrinted>2020-12-07T09:16:00Z</cp:lastPrinted>
  <dcterms:created xsi:type="dcterms:W3CDTF">2021-04-06T12:39:00Z</dcterms:created>
  <dcterms:modified xsi:type="dcterms:W3CDTF">2022-02-14T09:03:00Z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