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1788848D" w:rsidR="0010042E" w:rsidRPr="00027F6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3C4FE13C" w14:textId="77777777" w:rsidR="00EA7FF2" w:rsidRDefault="00EA7FF2" w:rsidP="00FC530D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2513" w14:textId="77777777" w:rsidR="00180E92" w:rsidRDefault="00180E92">
      <w:pPr>
        <w:spacing w:after="0" w:line="240" w:lineRule="auto"/>
      </w:pPr>
      <w:r>
        <w:separator/>
      </w:r>
    </w:p>
  </w:endnote>
  <w:endnote w:type="continuationSeparator" w:id="0">
    <w:p w14:paraId="28A16A4E" w14:textId="77777777" w:rsidR="00180E92" w:rsidRDefault="001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180E92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0126C" w14:textId="77777777" w:rsidR="00180E92" w:rsidRDefault="00180E92">
      <w:pPr>
        <w:spacing w:after="0" w:line="240" w:lineRule="auto"/>
      </w:pPr>
      <w:r>
        <w:separator/>
      </w:r>
    </w:p>
  </w:footnote>
  <w:footnote w:type="continuationSeparator" w:id="0">
    <w:p w14:paraId="4AE417AB" w14:textId="77777777" w:rsidR="00180E92" w:rsidRDefault="00180E92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18196022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6957E2">
      <w:rPr>
        <w:rFonts w:ascii="Arial Narrow" w:eastAsia="Arial Narrow" w:hAnsi="Arial Narrow" w:cs="Arial Narrow"/>
        <w:b/>
        <w:iCs/>
        <w:sz w:val="22"/>
        <w:szCs w:val="22"/>
      </w:rPr>
      <w:t>sprzęgieł kompletnych LBK330 do wagonów PESA SWING 122NAL i tulei do nich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6957E2">
      <w:rPr>
        <w:rFonts w:ascii="Arial Narrow" w:hAnsi="Arial Narrow" w:cs="Arial Narrow"/>
        <w:b/>
        <w:iCs/>
        <w:sz w:val="22"/>
        <w:szCs w:val="22"/>
      </w:rPr>
      <w:t>76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FC530D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0540"/>
    <w:rsid w:val="0004239A"/>
    <w:rsid w:val="000A26EA"/>
    <w:rsid w:val="000E1B9A"/>
    <w:rsid w:val="000E61E6"/>
    <w:rsid w:val="000F4D1C"/>
    <w:rsid w:val="000F6C79"/>
    <w:rsid w:val="0010042E"/>
    <w:rsid w:val="0014615E"/>
    <w:rsid w:val="00156BAC"/>
    <w:rsid w:val="00180E92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06FBF"/>
    <w:rsid w:val="00513BD4"/>
    <w:rsid w:val="00543013"/>
    <w:rsid w:val="005E3FD5"/>
    <w:rsid w:val="0060683D"/>
    <w:rsid w:val="00666DDB"/>
    <w:rsid w:val="006676CB"/>
    <w:rsid w:val="006957E2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CF08F3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C530D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82</cp:revision>
  <cp:lastPrinted>2023-05-15T08:06:00Z</cp:lastPrinted>
  <dcterms:created xsi:type="dcterms:W3CDTF">2022-09-14T11:17:00Z</dcterms:created>
  <dcterms:modified xsi:type="dcterms:W3CDTF">2024-05-08T11:29:00Z</dcterms:modified>
</cp:coreProperties>
</file>