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CE58E" w14:textId="77777777" w:rsidR="007D195E" w:rsidRPr="00836938" w:rsidRDefault="00D12CEE">
      <w:pPr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 xml:space="preserve"> </w:t>
      </w:r>
    </w:p>
    <w:p w14:paraId="784F4037" w14:textId="77777777" w:rsidR="007D195E" w:rsidRPr="00836938" w:rsidRDefault="007D195E">
      <w:pPr>
        <w:rPr>
          <w:rFonts w:ascii="Arial" w:hAnsi="Arial"/>
          <w:sz w:val="22"/>
          <w:szCs w:val="22"/>
        </w:rPr>
      </w:pPr>
    </w:p>
    <w:p w14:paraId="135F70B3" w14:textId="77777777" w:rsidR="007D195E" w:rsidRPr="00836938" w:rsidRDefault="00334CDB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</w:r>
      <w:r w:rsidRPr="00836938">
        <w:rPr>
          <w:rFonts w:ascii="Arial" w:hAnsi="Arial"/>
          <w:b/>
          <w:bCs/>
          <w:sz w:val="22"/>
          <w:szCs w:val="22"/>
        </w:rPr>
        <w:t>Wykonawca:</w:t>
      </w:r>
    </w:p>
    <w:p w14:paraId="4F733A19" w14:textId="77777777" w:rsidR="007D195E" w:rsidRPr="00836938" w:rsidRDefault="00334CDB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1288BE55" w14:textId="77777777" w:rsidR="007D195E" w:rsidRPr="00836938" w:rsidRDefault="00334CDB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22FA6FEA" w14:textId="77777777" w:rsidR="007D195E" w:rsidRPr="00836938" w:rsidRDefault="00334CDB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7CA41DD9" w14:textId="77777777" w:rsidR="007D195E" w:rsidRPr="00836938" w:rsidRDefault="00110EE4">
      <w:pPr>
        <w:spacing w:before="57" w:after="11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</w:t>
      </w:r>
    </w:p>
    <w:p w14:paraId="3F1A16BA" w14:textId="6EA7F069" w:rsidR="007D195E" w:rsidRPr="00836938" w:rsidRDefault="005F7980" w:rsidP="005F7980">
      <w:pPr>
        <w:tabs>
          <w:tab w:val="left" w:pos="2445"/>
        </w:tabs>
        <w:spacing w:before="57" w:after="114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</w:r>
    </w:p>
    <w:p w14:paraId="66E6B203" w14:textId="77777777" w:rsidR="00F25879" w:rsidRPr="00836938" w:rsidRDefault="00F25879" w:rsidP="00F25879">
      <w:pPr>
        <w:spacing w:before="57" w:after="114"/>
        <w:jc w:val="center"/>
        <w:rPr>
          <w:rFonts w:ascii="Arial" w:hAnsi="Arial"/>
          <w:b/>
          <w:bCs/>
          <w:sz w:val="22"/>
          <w:szCs w:val="22"/>
          <w:u w:val="single"/>
          <w:shd w:val="clear" w:color="auto" w:fill="B2B2B2"/>
        </w:rPr>
      </w:pPr>
      <w:r w:rsidRPr="00836938">
        <w:rPr>
          <w:rFonts w:ascii="Arial" w:hAnsi="Arial"/>
          <w:b/>
          <w:bCs/>
          <w:sz w:val="22"/>
          <w:szCs w:val="22"/>
          <w:u w:val="single"/>
          <w:shd w:val="clear" w:color="auto" w:fill="B2B2B2"/>
        </w:rPr>
        <w:t xml:space="preserve">OŚWIADCZENIA WYKONAWCY </w:t>
      </w:r>
    </w:p>
    <w:p w14:paraId="3B481221" w14:textId="77777777" w:rsidR="00F25879" w:rsidRPr="00836938" w:rsidRDefault="00F25879" w:rsidP="00F25879">
      <w:pPr>
        <w:spacing w:before="57" w:after="114"/>
        <w:jc w:val="center"/>
        <w:rPr>
          <w:rFonts w:ascii="Arial" w:hAnsi="Arial"/>
          <w:b/>
          <w:bCs/>
          <w:sz w:val="22"/>
          <w:szCs w:val="22"/>
          <w:shd w:val="clear" w:color="auto" w:fill="B2B2B2"/>
        </w:rPr>
      </w:pPr>
      <w:r w:rsidRPr="00836938">
        <w:rPr>
          <w:rFonts w:ascii="Arial" w:hAnsi="Arial"/>
          <w:b/>
          <w:bCs/>
          <w:sz w:val="22"/>
          <w:szCs w:val="22"/>
          <w:shd w:val="clear" w:color="auto" w:fill="B2B2B2"/>
        </w:rPr>
        <w:t>DOTYCZĄCE PRZESŁANEK WYKLUCZENIA Z ART. 5K ROZPORZĄDZENIA 833/2014 ORAZ ART. 7 UST. 1 USTAWY O SZCZEGÓLNYCH ROZWIĄZANIACH W ZAKRESIE PRZECIWDZIAŁANIA WSPIERANIU AGRESJI NA UKRAINĘ ORAZ SŁUŻĄCYCH OCHRONIE BEZPIECZEŃSTWA NARODOWEGO</w:t>
      </w:r>
    </w:p>
    <w:p w14:paraId="56EC4B30" w14:textId="77777777" w:rsidR="007D195E" w:rsidRPr="00836938" w:rsidRDefault="007D195E" w:rsidP="00F25879">
      <w:pPr>
        <w:spacing w:before="57" w:after="114"/>
        <w:jc w:val="center"/>
        <w:rPr>
          <w:rFonts w:ascii="Arial" w:hAnsi="Arial"/>
          <w:i/>
          <w:iCs/>
          <w:sz w:val="22"/>
          <w:szCs w:val="22"/>
        </w:rPr>
      </w:pPr>
    </w:p>
    <w:p w14:paraId="420D4A0D" w14:textId="687D35F5" w:rsidR="007D195E" w:rsidRPr="00836938" w:rsidRDefault="00334CDB">
      <w:pPr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 xml:space="preserve">Na potrzeby postępowania o udzielenie zamówienia publicznego pn. </w:t>
      </w:r>
      <w:r w:rsidRPr="00836938">
        <w:rPr>
          <w:rFonts w:ascii="Arial" w:hAnsi="Arial"/>
          <w:b/>
          <w:bCs/>
          <w:sz w:val="22"/>
          <w:szCs w:val="22"/>
        </w:rPr>
        <w:t>„</w:t>
      </w:r>
      <w:r w:rsidR="00674BE6">
        <w:rPr>
          <w:rFonts w:ascii="Arial" w:hAnsi="Arial"/>
          <w:b/>
          <w:bCs/>
          <w:sz w:val="22"/>
          <w:szCs w:val="22"/>
        </w:rPr>
        <w:t>Odbió</w:t>
      </w:r>
      <w:r w:rsidR="00CB648B">
        <w:rPr>
          <w:rFonts w:ascii="Arial" w:hAnsi="Arial"/>
          <w:b/>
          <w:bCs/>
          <w:sz w:val="22"/>
          <w:szCs w:val="22"/>
        </w:rPr>
        <w:t>r</w:t>
      </w:r>
      <w:r w:rsidR="00674BE6">
        <w:rPr>
          <w:rFonts w:ascii="Arial" w:hAnsi="Arial"/>
          <w:b/>
          <w:bCs/>
          <w:sz w:val="22"/>
          <w:szCs w:val="22"/>
        </w:rPr>
        <w:t xml:space="preserve"> </w:t>
      </w:r>
      <w:r w:rsidR="00674BE6">
        <w:rPr>
          <w:rFonts w:ascii="Arial" w:hAnsi="Arial"/>
          <w:b/>
          <w:bCs/>
          <w:sz w:val="22"/>
          <w:szCs w:val="22"/>
        </w:rPr>
        <w:br/>
        <w:t xml:space="preserve">i zagospodarowanie odpadów komunalnych z nieruchomości z terenu Gminy Rabka-Zdrój </w:t>
      </w:r>
      <w:r w:rsidR="00674BE6">
        <w:rPr>
          <w:rFonts w:ascii="Arial" w:hAnsi="Arial"/>
          <w:b/>
          <w:bCs/>
          <w:sz w:val="22"/>
          <w:szCs w:val="22"/>
        </w:rPr>
        <w:br/>
        <w:t>w 202</w:t>
      </w:r>
      <w:r w:rsidR="001163C5">
        <w:rPr>
          <w:rFonts w:ascii="Arial" w:hAnsi="Arial"/>
          <w:b/>
          <w:bCs/>
          <w:sz w:val="22"/>
          <w:szCs w:val="22"/>
        </w:rPr>
        <w:t>5</w:t>
      </w:r>
      <w:r w:rsidR="00674BE6">
        <w:rPr>
          <w:rFonts w:ascii="Arial" w:hAnsi="Arial"/>
          <w:b/>
          <w:bCs/>
          <w:sz w:val="22"/>
          <w:szCs w:val="22"/>
        </w:rPr>
        <w:t xml:space="preserve"> roku</w:t>
      </w:r>
      <w:r w:rsidR="00614236">
        <w:rPr>
          <w:rFonts w:ascii="Arial" w:hAnsi="Arial"/>
          <w:b/>
          <w:bCs/>
          <w:sz w:val="22"/>
          <w:szCs w:val="22"/>
        </w:rPr>
        <w:t xml:space="preserve"> – II postępowanie</w:t>
      </w:r>
      <w:r w:rsidRPr="00836938">
        <w:rPr>
          <w:rFonts w:ascii="Arial" w:hAnsi="Arial"/>
          <w:b/>
          <w:bCs/>
          <w:sz w:val="22"/>
          <w:szCs w:val="22"/>
        </w:rPr>
        <w:t>”</w:t>
      </w:r>
      <w:r w:rsidRPr="00836938">
        <w:rPr>
          <w:rFonts w:ascii="Arial" w:hAnsi="Arial"/>
          <w:sz w:val="22"/>
          <w:szCs w:val="22"/>
        </w:rPr>
        <w:t xml:space="preserve">, znak sprawy: </w:t>
      </w:r>
      <w:r w:rsidRPr="00836938">
        <w:rPr>
          <w:rFonts w:ascii="Arial" w:hAnsi="Arial"/>
          <w:b/>
          <w:sz w:val="22"/>
          <w:szCs w:val="22"/>
        </w:rPr>
        <w:t>IRG.271</w:t>
      </w:r>
      <w:r w:rsidR="00F24BE6">
        <w:rPr>
          <w:rFonts w:ascii="Arial" w:hAnsi="Arial"/>
          <w:b/>
          <w:sz w:val="22"/>
          <w:szCs w:val="22"/>
        </w:rPr>
        <w:t>.</w:t>
      </w:r>
      <w:r w:rsidR="006F4911">
        <w:rPr>
          <w:rFonts w:ascii="Arial" w:hAnsi="Arial"/>
          <w:b/>
          <w:sz w:val="22"/>
          <w:szCs w:val="22"/>
        </w:rPr>
        <w:t>42</w:t>
      </w:r>
      <w:r w:rsidR="00F24BE6">
        <w:rPr>
          <w:rFonts w:ascii="Arial" w:hAnsi="Arial"/>
          <w:b/>
          <w:sz w:val="22"/>
          <w:szCs w:val="22"/>
        </w:rPr>
        <w:t>.</w:t>
      </w:r>
      <w:r w:rsidRPr="00836938">
        <w:rPr>
          <w:rFonts w:ascii="Arial" w:hAnsi="Arial"/>
          <w:b/>
          <w:sz w:val="22"/>
          <w:szCs w:val="22"/>
        </w:rPr>
        <w:t>202</w:t>
      </w:r>
      <w:r w:rsidR="001163C5">
        <w:rPr>
          <w:rFonts w:ascii="Arial" w:hAnsi="Arial"/>
          <w:b/>
          <w:sz w:val="22"/>
          <w:szCs w:val="22"/>
        </w:rPr>
        <w:t>4</w:t>
      </w:r>
      <w:r w:rsidRPr="00836938">
        <w:rPr>
          <w:rFonts w:ascii="Arial" w:hAnsi="Arial"/>
          <w:sz w:val="22"/>
          <w:szCs w:val="22"/>
        </w:rPr>
        <w:t xml:space="preserve">, prowadzonego przez </w:t>
      </w:r>
      <w:r w:rsidRPr="00836938">
        <w:rPr>
          <w:rFonts w:ascii="Arial" w:hAnsi="Arial"/>
          <w:b/>
          <w:bCs/>
          <w:sz w:val="22"/>
          <w:szCs w:val="22"/>
        </w:rPr>
        <w:t>Gminę Rabka-Zdrój</w:t>
      </w:r>
      <w:r w:rsidRPr="00836938">
        <w:rPr>
          <w:rFonts w:ascii="Arial" w:hAnsi="Arial"/>
          <w:sz w:val="22"/>
          <w:szCs w:val="22"/>
        </w:rPr>
        <w:t>, oświadczam, co następuje:</w:t>
      </w:r>
    </w:p>
    <w:p w14:paraId="12DEB7DB" w14:textId="77777777" w:rsidR="00E7698B" w:rsidRPr="00836938" w:rsidRDefault="00E7698B" w:rsidP="00E7698B">
      <w:pPr>
        <w:spacing w:after="0"/>
        <w:ind w:left="360" w:hanging="360"/>
        <w:outlineLvl w:val="0"/>
        <w:rPr>
          <w:rFonts w:ascii="Arial" w:hAnsi="Arial"/>
          <w:sz w:val="22"/>
          <w:szCs w:val="22"/>
        </w:rPr>
      </w:pPr>
    </w:p>
    <w:p w14:paraId="05400BF4" w14:textId="19E59CCB" w:rsidR="00E7698B" w:rsidRPr="00836938" w:rsidRDefault="00E7698B" w:rsidP="00E7698B">
      <w:pPr>
        <w:numPr>
          <w:ilvl w:val="0"/>
          <w:numId w:val="3"/>
        </w:numPr>
        <w:suppressAutoHyphens w:val="0"/>
        <w:spacing w:after="0"/>
        <w:ind w:left="426" w:hanging="284"/>
        <w:rPr>
          <w:rFonts w:ascii="Arial" w:eastAsia="MS PMincho" w:hAnsi="Arial"/>
          <w:b/>
          <w:bCs/>
          <w:sz w:val="22"/>
          <w:szCs w:val="22"/>
        </w:rPr>
      </w:pPr>
      <w:r w:rsidRPr="00836938">
        <w:rPr>
          <w:rFonts w:ascii="Arial" w:eastAsia="MS PMincho" w:hAnsi="Arial"/>
          <w:sz w:val="22"/>
          <w:szCs w:val="22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</w:t>
      </w:r>
      <w:r w:rsidR="001163C5">
        <w:rPr>
          <w:rFonts w:ascii="Arial" w:eastAsia="MS PMincho" w:hAnsi="Arial"/>
          <w:sz w:val="22"/>
          <w:szCs w:val="22"/>
        </w:rPr>
        <w:t> </w:t>
      </w:r>
      <w:r w:rsidRPr="00836938">
        <w:rPr>
          <w:rFonts w:ascii="Arial" w:eastAsia="MS PMincho" w:hAnsi="Arial"/>
          <w:sz w:val="22"/>
          <w:szCs w:val="22"/>
        </w:rPr>
        <w:t>Urz. UE nr L 111 z 8.4.2022, str. 1), dalej: rozporządzenie 2022/576.</w:t>
      </w:r>
      <w:r w:rsidRPr="00836938">
        <w:rPr>
          <w:rFonts w:ascii="Arial" w:eastAsia="MS PMincho" w:hAnsi="Arial"/>
          <w:sz w:val="22"/>
          <w:szCs w:val="22"/>
          <w:vertAlign w:val="superscript"/>
        </w:rPr>
        <w:footnoteReference w:id="1"/>
      </w:r>
    </w:p>
    <w:p w14:paraId="05173662" w14:textId="77777777" w:rsidR="00E7698B" w:rsidRPr="00836938" w:rsidRDefault="00E7698B" w:rsidP="00E7698B">
      <w:pPr>
        <w:spacing w:after="0"/>
        <w:ind w:left="426"/>
        <w:rPr>
          <w:rFonts w:ascii="Arial" w:eastAsia="MS PMincho" w:hAnsi="Arial"/>
          <w:b/>
          <w:bCs/>
          <w:sz w:val="22"/>
          <w:szCs w:val="22"/>
        </w:rPr>
      </w:pPr>
    </w:p>
    <w:p w14:paraId="668DFD8E" w14:textId="24CF9DAF" w:rsidR="00E7698B" w:rsidRPr="00836938" w:rsidRDefault="00E7698B" w:rsidP="00E7698B">
      <w:pPr>
        <w:numPr>
          <w:ilvl w:val="0"/>
          <w:numId w:val="3"/>
        </w:numPr>
        <w:suppressAutoHyphens w:val="0"/>
        <w:spacing w:after="0"/>
        <w:ind w:left="426" w:hanging="284"/>
        <w:rPr>
          <w:rFonts w:ascii="Arial" w:eastAsia="MS PMincho" w:hAnsi="Arial"/>
          <w:b/>
          <w:bCs/>
          <w:sz w:val="22"/>
          <w:szCs w:val="22"/>
        </w:rPr>
      </w:pPr>
      <w:r w:rsidRPr="00836938">
        <w:rPr>
          <w:rFonts w:ascii="Arial" w:eastAsia="MS PMincho" w:hAnsi="Arial"/>
          <w:sz w:val="22"/>
          <w:szCs w:val="22"/>
        </w:rPr>
        <w:t xml:space="preserve">Oświadczam, że nie zachodzą w stosunku do mnie przesłanki wykluczenia z postępowania na podstawie art. </w:t>
      </w:r>
      <w:r w:rsidRPr="00836938">
        <w:rPr>
          <w:rFonts w:ascii="Arial" w:eastAsia="MS PMincho" w:hAnsi="Arial"/>
          <w:color w:val="222222"/>
          <w:sz w:val="22"/>
          <w:szCs w:val="22"/>
          <w:lang w:eastAsia="pl-PL"/>
        </w:rPr>
        <w:t xml:space="preserve">7 ust. 1 ustawy </w:t>
      </w:r>
      <w:r w:rsidRPr="00836938">
        <w:rPr>
          <w:rFonts w:ascii="Arial" w:eastAsia="MS PMincho" w:hAnsi="Arial"/>
          <w:color w:val="222222"/>
          <w:sz w:val="22"/>
          <w:szCs w:val="22"/>
        </w:rPr>
        <w:t>z dnia 13 kwietnia 2022 r.</w:t>
      </w:r>
      <w:r w:rsidRPr="00836938">
        <w:rPr>
          <w:rFonts w:ascii="Arial" w:eastAsia="MS PMincho" w:hAnsi="Arial"/>
          <w:i/>
          <w:iCs/>
          <w:color w:val="222222"/>
          <w:sz w:val="22"/>
          <w:szCs w:val="22"/>
        </w:rPr>
        <w:t xml:space="preserve"> o szczególnych rozwiązaniach w</w:t>
      </w:r>
      <w:r w:rsidR="001163C5">
        <w:rPr>
          <w:rFonts w:ascii="Arial" w:eastAsia="MS PMincho" w:hAnsi="Arial"/>
          <w:i/>
          <w:iCs/>
          <w:color w:val="222222"/>
          <w:sz w:val="22"/>
          <w:szCs w:val="22"/>
        </w:rPr>
        <w:t> </w:t>
      </w:r>
      <w:r w:rsidRPr="00836938">
        <w:rPr>
          <w:rFonts w:ascii="Arial" w:eastAsia="MS PMincho" w:hAnsi="Arial"/>
          <w:i/>
          <w:iCs/>
          <w:color w:val="222222"/>
          <w:sz w:val="22"/>
          <w:szCs w:val="22"/>
        </w:rPr>
        <w:t xml:space="preserve">zakresie przeciwdziałania wspieraniu agresji na Ukrainę oraz służących ochronie bezpieczeństwa narodowego </w:t>
      </w:r>
      <w:r w:rsidRPr="00836938">
        <w:rPr>
          <w:rFonts w:ascii="Arial" w:eastAsia="MS PMincho" w:hAnsi="Arial"/>
          <w:color w:val="222222"/>
          <w:sz w:val="22"/>
          <w:szCs w:val="22"/>
        </w:rPr>
        <w:t>(</w:t>
      </w:r>
      <w:r w:rsidR="0055268A">
        <w:rPr>
          <w:rFonts w:ascii="Arial" w:eastAsia="MS PMincho" w:hAnsi="Arial"/>
          <w:color w:val="222222"/>
          <w:sz w:val="22"/>
          <w:szCs w:val="22"/>
        </w:rPr>
        <w:t xml:space="preserve">t.j. </w:t>
      </w:r>
      <w:r w:rsidR="001163C5" w:rsidRPr="001163C5">
        <w:rPr>
          <w:rFonts w:ascii="Arial" w:eastAsia="MS PMincho" w:hAnsi="Arial"/>
          <w:color w:val="222222"/>
          <w:sz w:val="22"/>
          <w:szCs w:val="22"/>
        </w:rPr>
        <w:t>Dz.U. 2024 poz. 507</w:t>
      </w:r>
      <w:r w:rsidR="0055268A">
        <w:rPr>
          <w:rFonts w:ascii="Arial" w:eastAsia="MS PMincho" w:hAnsi="Arial"/>
          <w:color w:val="222222"/>
          <w:sz w:val="22"/>
          <w:szCs w:val="22"/>
        </w:rPr>
        <w:t>, z późn. zm.</w:t>
      </w:r>
      <w:r w:rsidRPr="00836938">
        <w:rPr>
          <w:rFonts w:ascii="Arial" w:eastAsia="MS PMincho" w:hAnsi="Arial"/>
          <w:color w:val="222222"/>
          <w:sz w:val="22"/>
          <w:szCs w:val="22"/>
        </w:rPr>
        <w:t>)</w:t>
      </w:r>
      <w:r w:rsidRPr="00836938">
        <w:rPr>
          <w:rFonts w:ascii="Arial" w:eastAsia="MS PMincho" w:hAnsi="Arial"/>
          <w:i/>
          <w:iCs/>
          <w:color w:val="222222"/>
          <w:sz w:val="22"/>
          <w:szCs w:val="22"/>
        </w:rPr>
        <w:t>.</w:t>
      </w:r>
      <w:r w:rsidRPr="00836938">
        <w:rPr>
          <w:rFonts w:ascii="Arial" w:eastAsia="MS PMincho" w:hAnsi="Arial"/>
          <w:color w:val="222222"/>
          <w:sz w:val="22"/>
          <w:szCs w:val="22"/>
          <w:vertAlign w:val="superscript"/>
        </w:rPr>
        <w:footnoteReference w:id="2"/>
      </w:r>
    </w:p>
    <w:p w14:paraId="70451403" w14:textId="77777777" w:rsidR="00E7698B" w:rsidRPr="00836938" w:rsidRDefault="00E7698B" w:rsidP="00E7698B">
      <w:pPr>
        <w:spacing w:after="0"/>
        <w:rPr>
          <w:rFonts w:ascii="Arial" w:eastAsia="MS PMincho" w:hAnsi="Arial"/>
          <w:i/>
          <w:sz w:val="22"/>
          <w:szCs w:val="22"/>
        </w:rPr>
      </w:pPr>
    </w:p>
    <w:p w14:paraId="251DB8B8" w14:textId="77777777" w:rsidR="003D4F19" w:rsidRPr="00836938" w:rsidRDefault="003D4F19" w:rsidP="003D4F19">
      <w:pPr>
        <w:shd w:val="clear" w:color="auto" w:fill="BFBFBF"/>
        <w:spacing w:line="320" w:lineRule="atLeast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b/>
          <w:sz w:val="22"/>
          <w:szCs w:val="22"/>
          <w:lang w:eastAsia="en-US"/>
        </w:rPr>
        <w:t>INFORMACJA DOTYCZĄCA POLEGANIA NA ZDOLNOŚCIACH LUB SYTUACJI PODMIOTU UDOSTĘPNIAJĄCEGO ZASOBY W ZAKRESIE ODPOWIADAJĄCYM PONAD 10% WARTOŚCI ZAMÓWIENIA</w:t>
      </w:r>
      <w:r w:rsidRPr="00836938">
        <w:rPr>
          <w:rFonts w:ascii="Arial" w:eastAsia="Calibri" w:hAnsi="Arial"/>
          <w:b/>
          <w:bCs/>
          <w:sz w:val="22"/>
          <w:szCs w:val="22"/>
          <w:lang w:eastAsia="en-US"/>
        </w:rPr>
        <w:t>:</w:t>
      </w:r>
    </w:p>
    <w:p w14:paraId="0044279D" w14:textId="77777777" w:rsidR="003D4F19" w:rsidRPr="00836938" w:rsidRDefault="003D4F19" w:rsidP="003D4F19">
      <w:pPr>
        <w:spacing w:line="320" w:lineRule="atLeast"/>
        <w:rPr>
          <w:rFonts w:ascii="Arial" w:eastAsia="Calibri" w:hAnsi="Arial"/>
          <w:color w:val="FF0000"/>
          <w:sz w:val="22"/>
          <w:szCs w:val="22"/>
          <w:lang w:eastAsia="en-US"/>
        </w:rPr>
      </w:pPr>
      <w:bookmarkStart w:id="2" w:name="_Hlk99016800"/>
      <w:r w:rsidRPr="00836938">
        <w:rPr>
          <w:rFonts w:ascii="Arial" w:eastAsia="Calibri" w:hAnsi="Arial"/>
          <w:color w:val="FF0000"/>
          <w:sz w:val="22"/>
          <w:szCs w:val="22"/>
          <w:lang w:eastAsia="en-US"/>
        </w:rPr>
        <w:t>[UWAGA</w:t>
      </w:r>
      <w:r w:rsidRPr="00836938">
        <w:rPr>
          <w:rFonts w:ascii="Arial" w:eastAsia="Calibri" w:hAnsi="Arial"/>
          <w:i/>
          <w:color w:val="FF0000"/>
          <w:sz w:val="22"/>
          <w:szCs w:val="22"/>
          <w:lang w:eastAsia="en-US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836938">
        <w:rPr>
          <w:rFonts w:ascii="Arial" w:eastAsia="Calibri" w:hAnsi="Arial"/>
          <w:color w:val="FF0000"/>
          <w:sz w:val="22"/>
          <w:szCs w:val="22"/>
          <w:lang w:eastAsia="en-US"/>
        </w:rPr>
        <w:t>]</w:t>
      </w:r>
      <w:bookmarkEnd w:id="2"/>
    </w:p>
    <w:p w14:paraId="51B0716C" w14:textId="77777777" w:rsidR="003D4F19" w:rsidRPr="00836938" w:rsidRDefault="003D4F19" w:rsidP="003D4F19">
      <w:pPr>
        <w:spacing w:line="320" w:lineRule="atLeast"/>
        <w:rPr>
          <w:rFonts w:ascii="Arial" w:eastAsia="Calibri" w:hAnsi="Arial"/>
          <w:sz w:val="22"/>
          <w:szCs w:val="22"/>
          <w:lang w:eastAsia="en-US"/>
        </w:rPr>
      </w:pPr>
    </w:p>
    <w:p w14:paraId="78FC2FB2" w14:textId="690176A1" w:rsidR="003D4F19" w:rsidRPr="00836938" w:rsidRDefault="003D4F19" w:rsidP="003D4F19">
      <w:pPr>
        <w:spacing w:line="320" w:lineRule="atLeast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t xml:space="preserve">Oświadczam, że w celu wykazania spełniania warunków udziału w postępowaniu, określonych przez zamawiającego w </w:t>
      </w:r>
      <w:r w:rsidR="0055268A" w:rsidRPr="00836938">
        <w:rPr>
          <w:rFonts w:ascii="Arial" w:eastAsia="Calibri" w:hAnsi="Arial"/>
          <w:sz w:val="22"/>
          <w:szCs w:val="22"/>
          <w:lang w:eastAsia="en-US"/>
        </w:rPr>
        <w:t>Rozdzia</w:t>
      </w:r>
      <w:r w:rsidR="0055268A">
        <w:rPr>
          <w:rFonts w:ascii="Arial" w:eastAsia="Calibri" w:hAnsi="Arial"/>
          <w:sz w:val="22"/>
          <w:szCs w:val="22"/>
          <w:lang w:eastAsia="en-US"/>
        </w:rPr>
        <w:t xml:space="preserve">le 11 </w:t>
      </w:r>
      <w:r w:rsidRPr="00836938">
        <w:rPr>
          <w:rFonts w:ascii="Arial" w:eastAsia="Calibri" w:hAnsi="Arial"/>
          <w:sz w:val="22"/>
          <w:szCs w:val="22"/>
          <w:lang w:eastAsia="en-US"/>
        </w:rPr>
        <w:t xml:space="preserve">SWZ polegam na zdolnościach lub sytuacji następującego podmiotu udostępniającego zasoby: </w:t>
      </w:r>
      <w:bookmarkStart w:id="3" w:name="_Hlk99014455"/>
      <w:r w:rsidRPr="00836938">
        <w:rPr>
          <w:rFonts w:ascii="Arial" w:eastAsia="Calibri" w:hAnsi="Arial"/>
          <w:sz w:val="22"/>
          <w:szCs w:val="22"/>
          <w:lang w:eastAsia="en-US"/>
        </w:rPr>
        <w:t>_________________________________________</w:t>
      </w:r>
      <w:r w:rsidRPr="00836938">
        <w:rPr>
          <w:rFonts w:ascii="Arial" w:eastAsia="Calibri" w:hAnsi="Arial"/>
          <w:i/>
          <w:sz w:val="22"/>
          <w:szCs w:val="22"/>
          <w:lang w:eastAsia="en-US"/>
        </w:rPr>
        <w:t xml:space="preserve"> </w:t>
      </w:r>
      <w:bookmarkEnd w:id="3"/>
      <w:r w:rsidRPr="00DF2F7D">
        <w:rPr>
          <w:rFonts w:ascii="Arial" w:eastAsia="Calibri" w:hAnsi="Arial"/>
          <w:i/>
          <w:sz w:val="18"/>
          <w:szCs w:val="18"/>
          <w:lang w:eastAsia="en-US"/>
        </w:rPr>
        <w:t>(podać pełną nazwę/firmę, adres, a także w zależności od podmiotu: NIP/PESEL, KRS/CEiDG)</w:t>
      </w:r>
      <w:r w:rsidRPr="00DF2F7D">
        <w:rPr>
          <w:rFonts w:ascii="Arial" w:eastAsia="Calibri" w:hAnsi="Arial"/>
          <w:sz w:val="18"/>
          <w:szCs w:val="18"/>
          <w:lang w:eastAsia="en-US"/>
        </w:rPr>
        <w:t xml:space="preserve">, </w:t>
      </w:r>
      <w:r w:rsidRPr="00836938">
        <w:rPr>
          <w:rFonts w:ascii="Arial" w:eastAsia="Calibri" w:hAnsi="Arial"/>
          <w:sz w:val="22"/>
          <w:szCs w:val="22"/>
          <w:lang w:eastAsia="en-US"/>
        </w:rPr>
        <w:t xml:space="preserve">w następującym zakresie: _________________________________ </w:t>
      </w:r>
    </w:p>
    <w:p w14:paraId="7DBECABA" w14:textId="43E7E5F6" w:rsidR="003D4F19" w:rsidRPr="00836938" w:rsidRDefault="003D4F19" w:rsidP="003D4F19">
      <w:pPr>
        <w:spacing w:line="320" w:lineRule="atLeast"/>
        <w:rPr>
          <w:rFonts w:ascii="Arial" w:eastAsia="Calibri" w:hAnsi="Arial"/>
          <w:sz w:val="22"/>
          <w:szCs w:val="22"/>
          <w:lang w:eastAsia="en-US"/>
        </w:rPr>
      </w:pPr>
      <w:r w:rsidRPr="00DF2F7D">
        <w:rPr>
          <w:rFonts w:ascii="Arial" w:eastAsia="Calibri" w:hAnsi="Arial"/>
          <w:i/>
          <w:sz w:val="16"/>
          <w:szCs w:val="16"/>
          <w:lang w:eastAsia="en-US"/>
        </w:rPr>
        <w:t>(określić odpowiedni zakres udostępnianych zasobów dla wskazanego podmiotu)</w:t>
      </w:r>
      <w:r w:rsidRPr="00836938">
        <w:rPr>
          <w:rFonts w:ascii="Arial" w:eastAsia="Calibri" w:hAnsi="Arial"/>
          <w:iCs/>
          <w:sz w:val="22"/>
          <w:szCs w:val="22"/>
          <w:lang w:eastAsia="en-US"/>
        </w:rPr>
        <w:t>,</w:t>
      </w:r>
      <w:r w:rsidR="00DF2F7D">
        <w:rPr>
          <w:rFonts w:ascii="Arial" w:eastAsia="Calibri" w:hAnsi="Arial"/>
          <w:iCs/>
          <w:sz w:val="22"/>
          <w:szCs w:val="22"/>
          <w:lang w:eastAsia="en-US"/>
        </w:rPr>
        <w:t xml:space="preserve"> </w:t>
      </w:r>
      <w:r w:rsidRPr="00836938">
        <w:rPr>
          <w:rFonts w:ascii="Arial" w:eastAsia="Calibri" w:hAnsi="Arial"/>
          <w:sz w:val="22"/>
          <w:szCs w:val="22"/>
          <w:lang w:eastAsia="en-US"/>
        </w:rPr>
        <w:t xml:space="preserve">co odpowiada ponad 10% wartości przedmiotowego zamówienia. </w:t>
      </w:r>
    </w:p>
    <w:p w14:paraId="3B02B835" w14:textId="77777777" w:rsidR="003D4F19" w:rsidRPr="00836938" w:rsidRDefault="003D4F19" w:rsidP="003D4F19">
      <w:pPr>
        <w:shd w:val="clear" w:color="auto" w:fill="BFBFBF"/>
        <w:spacing w:before="240" w:after="120" w:line="360" w:lineRule="auto"/>
        <w:rPr>
          <w:rFonts w:ascii="Arial" w:eastAsia="Calibri" w:hAnsi="Arial"/>
          <w:b/>
          <w:sz w:val="22"/>
          <w:szCs w:val="22"/>
          <w:lang w:eastAsia="en-US"/>
        </w:rPr>
      </w:pPr>
      <w:r w:rsidRPr="00836938">
        <w:rPr>
          <w:rFonts w:ascii="Arial" w:eastAsia="Calibri" w:hAnsi="Arial"/>
          <w:b/>
          <w:sz w:val="22"/>
          <w:szCs w:val="22"/>
          <w:lang w:eastAsia="en-US"/>
        </w:rPr>
        <w:t>OŚWIADCZENIE DOTYCZĄCE PODWYKONAWCY, NA KTÓREGO PRZYPADA PONAD 10% WARTOŚCI ZAMÓWIENIA:</w:t>
      </w:r>
    </w:p>
    <w:p w14:paraId="7261AB55" w14:textId="77777777" w:rsidR="003D4F19" w:rsidRPr="00836938" w:rsidRDefault="003D4F19" w:rsidP="003D4F19">
      <w:pPr>
        <w:spacing w:after="120" w:line="360" w:lineRule="auto"/>
        <w:rPr>
          <w:rFonts w:ascii="Arial" w:eastAsia="Calibri" w:hAnsi="Arial"/>
          <w:color w:val="FF0000"/>
          <w:sz w:val="22"/>
          <w:szCs w:val="22"/>
          <w:lang w:eastAsia="en-US"/>
        </w:rPr>
      </w:pPr>
      <w:r w:rsidRPr="00836938">
        <w:rPr>
          <w:rFonts w:ascii="Arial" w:eastAsia="Calibri" w:hAnsi="Arial"/>
          <w:color w:val="FF0000"/>
          <w:sz w:val="22"/>
          <w:szCs w:val="22"/>
          <w:lang w:eastAsia="en-US"/>
        </w:rPr>
        <w:t>[UWAGA</w:t>
      </w:r>
      <w:r w:rsidRPr="00836938">
        <w:rPr>
          <w:rFonts w:ascii="Arial" w:eastAsia="Calibri" w:hAnsi="Arial"/>
          <w:i/>
          <w:color w:val="FF0000"/>
          <w:sz w:val="22"/>
          <w:szCs w:val="22"/>
          <w:lang w:eastAsia="en-US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836938">
        <w:rPr>
          <w:rFonts w:ascii="Arial" w:eastAsia="Calibri" w:hAnsi="Arial"/>
          <w:color w:val="FF0000"/>
          <w:sz w:val="22"/>
          <w:szCs w:val="22"/>
          <w:lang w:eastAsia="en-US"/>
        </w:rPr>
        <w:t>]</w:t>
      </w:r>
    </w:p>
    <w:p w14:paraId="27F6D32B" w14:textId="77777777" w:rsidR="00836938" w:rsidRDefault="003D4F19" w:rsidP="003D4F19">
      <w:pPr>
        <w:spacing w:line="360" w:lineRule="auto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t xml:space="preserve">Oświadczam, że w stosunku do następującego podmiotu, będącego podwykonawcą, na którego przypada ponad 10% wartości zamówienia: </w:t>
      </w:r>
    </w:p>
    <w:p w14:paraId="430FD2B1" w14:textId="77777777" w:rsidR="003D4F19" w:rsidRPr="00836938" w:rsidRDefault="003D4F19" w:rsidP="003D4F19">
      <w:pPr>
        <w:spacing w:line="360" w:lineRule="auto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t>__________________________________________________________</w:t>
      </w:r>
      <w:r w:rsidRPr="00836938">
        <w:rPr>
          <w:rFonts w:ascii="Arial" w:eastAsia="Calibri" w:hAnsi="Arial"/>
          <w:sz w:val="22"/>
          <w:szCs w:val="22"/>
          <w:lang w:eastAsia="en-US"/>
        </w:rPr>
        <w:br/>
      </w:r>
      <w:r w:rsidRPr="00DF2F7D">
        <w:rPr>
          <w:rFonts w:ascii="Arial" w:eastAsia="Calibri" w:hAnsi="Arial"/>
          <w:i/>
          <w:sz w:val="16"/>
          <w:szCs w:val="16"/>
          <w:lang w:eastAsia="en-US"/>
        </w:rPr>
        <w:t>(podać pełną nazwę/firmę, adres, a także w zależności od podmiotu: NIP/PESEL, KRS/CEiDG)</w:t>
      </w:r>
      <w:r w:rsidRPr="00836938">
        <w:rPr>
          <w:rFonts w:ascii="Arial" w:eastAsia="Calibri" w:hAnsi="Arial"/>
          <w:sz w:val="22"/>
          <w:szCs w:val="22"/>
          <w:lang w:eastAsia="en-US"/>
        </w:rPr>
        <w:t>,</w:t>
      </w:r>
      <w:r w:rsidRPr="00836938">
        <w:rPr>
          <w:rFonts w:ascii="Arial" w:eastAsia="Calibri" w:hAnsi="Arial"/>
          <w:sz w:val="22"/>
          <w:szCs w:val="22"/>
          <w:lang w:eastAsia="en-US"/>
        </w:rPr>
        <w:br/>
        <w:t>nie zachodzą podstawy wykluczenia z postępowania o udzielenie zamówienia przewidziane w  art.  5k rozporządzenia 833/2014 w brzmieniu nadanym rozporządzeniem 2022/576.</w:t>
      </w:r>
    </w:p>
    <w:p w14:paraId="020343EC" w14:textId="77777777" w:rsidR="003D4F19" w:rsidRPr="00836938" w:rsidRDefault="003D4F19" w:rsidP="003D4F19">
      <w:pPr>
        <w:shd w:val="clear" w:color="auto" w:fill="BFBFBF"/>
        <w:spacing w:before="240" w:after="120" w:line="360" w:lineRule="auto"/>
        <w:rPr>
          <w:rFonts w:ascii="Arial" w:eastAsia="Calibri" w:hAnsi="Arial"/>
          <w:b/>
          <w:sz w:val="22"/>
          <w:szCs w:val="22"/>
          <w:lang w:eastAsia="en-US"/>
        </w:rPr>
      </w:pPr>
      <w:r w:rsidRPr="00836938">
        <w:rPr>
          <w:rFonts w:ascii="Arial" w:eastAsia="Calibri" w:hAnsi="Arial"/>
          <w:b/>
          <w:sz w:val="22"/>
          <w:szCs w:val="22"/>
          <w:lang w:eastAsia="en-US"/>
        </w:rPr>
        <w:t>OŚWIADCZENIE DOTYCZĄCE DOSTAWCY, NA KTÓREGO PRZYPADA PONAD 10% WARTOŚCI ZAMÓWIENIA:</w:t>
      </w:r>
    </w:p>
    <w:p w14:paraId="52515447" w14:textId="77777777" w:rsidR="003D4F19" w:rsidRPr="00836938" w:rsidRDefault="003D4F19" w:rsidP="003D4F19">
      <w:pPr>
        <w:spacing w:after="120" w:line="360" w:lineRule="auto"/>
        <w:rPr>
          <w:rFonts w:ascii="Arial" w:eastAsia="Calibri" w:hAnsi="Arial"/>
          <w:color w:val="FF0000"/>
          <w:sz w:val="22"/>
          <w:szCs w:val="22"/>
          <w:lang w:eastAsia="en-US"/>
        </w:rPr>
      </w:pPr>
      <w:r w:rsidRPr="00836938">
        <w:rPr>
          <w:rFonts w:ascii="Arial" w:eastAsia="Calibri" w:hAnsi="Arial"/>
          <w:color w:val="FF0000"/>
          <w:sz w:val="22"/>
          <w:szCs w:val="22"/>
          <w:lang w:eastAsia="en-US"/>
        </w:rPr>
        <w:t>[UWAGA</w:t>
      </w:r>
      <w:r w:rsidRPr="00836938">
        <w:rPr>
          <w:rFonts w:ascii="Arial" w:eastAsia="Calibri" w:hAnsi="Arial"/>
          <w:i/>
          <w:color w:val="FF0000"/>
          <w:sz w:val="22"/>
          <w:szCs w:val="22"/>
          <w:lang w:eastAsia="en-US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36938">
        <w:rPr>
          <w:rFonts w:ascii="Arial" w:eastAsia="Calibri" w:hAnsi="Arial"/>
          <w:color w:val="FF0000"/>
          <w:sz w:val="22"/>
          <w:szCs w:val="22"/>
          <w:lang w:eastAsia="en-US"/>
        </w:rPr>
        <w:t>]</w:t>
      </w:r>
    </w:p>
    <w:p w14:paraId="151B13B2" w14:textId="77777777" w:rsidR="00836938" w:rsidRDefault="003D4F19" w:rsidP="003D4F19">
      <w:pPr>
        <w:spacing w:line="360" w:lineRule="auto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lastRenderedPageBreak/>
        <w:t xml:space="preserve">Oświadczam, że w stosunku do następującego podmiotu, będącego dostawcą, na którego przypada ponad 10% wartości zamówienia: </w:t>
      </w:r>
    </w:p>
    <w:p w14:paraId="4ACF4D5C" w14:textId="6F3B7B2D" w:rsidR="003D4F19" w:rsidRPr="00836938" w:rsidRDefault="003D4F19" w:rsidP="003D4F19">
      <w:pPr>
        <w:spacing w:line="360" w:lineRule="auto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t xml:space="preserve">________________________________________________ </w:t>
      </w:r>
      <w:r w:rsidRPr="00DF2F7D">
        <w:rPr>
          <w:rFonts w:ascii="Arial" w:eastAsia="Calibri" w:hAnsi="Arial"/>
          <w:i/>
          <w:sz w:val="16"/>
          <w:szCs w:val="16"/>
          <w:lang w:eastAsia="en-US"/>
        </w:rPr>
        <w:t>(podać pełną nazwę/firmę, adres, a także w</w:t>
      </w:r>
      <w:r w:rsidR="00DF2F7D">
        <w:rPr>
          <w:rFonts w:ascii="Arial" w:eastAsia="Calibri" w:hAnsi="Arial"/>
          <w:i/>
          <w:sz w:val="16"/>
          <w:szCs w:val="16"/>
          <w:lang w:eastAsia="en-US"/>
        </w:rPr>
        <w:t> </w:t>
      </w:r>
      <w:r w:rsidRPr="00DF2F7D">
        <w:rPr>
          <w:rFonts w:ascii="Arial" w:eastAsia="Calibri" w:hAnsi="Arial"/>
          <w:i/>
          <w:sz w:val="16"/>
          <w:szCs w:val="16"/>
          <w:lang w:eastAsia="en-US"/>
        </w:rPr>
        <w:t>zależności od podmiotu: NIP/PESEL, KRS/CEiDG)</w:t>
      </w:r>
      <w:r w:rsidRPr="00836938">
        <w:rPr>
          <w:rFonts w:ascii="Arial" w:eastAsia="Calibri" w:hAnsi="Arial"/>
          <w:sz w:val="22"/>
          <w:szCs w:val="22"/>
          <w:lang w:eastAsia="en-US"/>
        </w:rPr>
        <w:t>, nie zachodzą podstawy wykluczenia z postępowania o</w:t>
      </w:r>
      <w:r w:rsidR="00DF2F7D">
        <w:rPr>
          <w:rFonts w:ascii="Arial" w:eastAsia="Calibri" w:hAnsi="Arial"/>
          <w:sz w:val="22"/>
          <w:szCs w:val="22"/>
          <w:lang w:eastAsia="en-US"/>
        </w:rPr>
        <w:t> </w:t>
      </w:r>
      <w:r w:rsidRPr="00836938">
        <w:rPr>
          <w:rFonts w:ascii="Arial" w:eastAsia="Calibri" w:hAnsi="Arial"/>
          <w:sz w:val="22"/>
          <w:szCs w:val="22"/>
          <w:lang w:eastAsia="en-US"/>
        </w:rPr>
        <w:t>udzielenie zamówienia przewidziane w  art.  5k rozporządzenia 833/2014 w brzmieniu nadanym rozporządzeniem 2022/576.</w:t>
      </w:r>
    </w:p>
    <w:p w14:paraId="22C95111" w14:textId="77777777" w:rsidR="003D4F19" w:rsidRPr="00836938" w:rsidRDefault="003D4F19" w:rsidP="003D4F19">
      <w:pPr>
        <w:shd w:val="clear" w:color="auto" w:fill="BFBFBF"/>
        <w:spacing w:before="240" w:line="360" w:lineRule="auto"/>
        <w:rPr>
          <w:rFonts w:ascii="Arial" w:eastAsia="Calibri" w:hAnsi="Arial"/>
          <w:b/>
          <w:sz w:val="22"/>
          <w:szCs w:val="22"/>
          <w:lang w:eastAsia="en-US"/>
        </w:rPr>
      </w:pPr>
      <w:r w:rsidRPr="00836938">
        <w:rPr>
          <w:rFonts w:ascii="Arial" w:eastAsia="Calibri" w:hAnsi="Arial"/>
          <w:b/>
          <w:sz w:val="22"/>
          <w:szCs w:val="22"/>
          <w:lang w:eastAsia="en-US"/>
        </w:rPr>
        <w:t>OŚWIADCZENIE DOTYCZĄCE PODANYCH INFORMACJI:</w:t>
      </w:r>
    </w:p>
    <w:p w14:paraId="2037C023" w14:textId="77777777" w:rsidR="003D4F19" w:rsidRPr="00836938" w:rsidRDefault="003D4F19" w:rsidP="003D4F19">
      <w:pPr>
        <w:spacing w:line="360" w:lineRule="auto"/>
        <w:rPr>
          <w:rFonts w:ascii="Arial" w:eastAsia="Calibri" w:hAnsi="Arial"/>
          <w:b/>
          <w:sz w:val="22"/>
          <w:szCs w:val="22"/>
          <w:lang w:eastAsia="en-US"/>
        </w:rPr>
      </w:pPr>
    </w:p>
    <w:p w14:paraId="15D2B2B8" w14:textId="77777777" w:rsidR="003D4F19" w:rsidRPr="00836938" w:rsidRDefault="003D4F19" w:rsidP="003D4F19">
      <w:pPr>
        <w:spacing w:line="360" w:lineRule="auto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836938">
        <w:rPr>
          <w:rFonts w:ascii="Arial" w:eastAsia="Calibri" w:hAnsi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F1EF291" w14:textId="77777777" w:rsidR="003D4F19" w:rsidRPr="00836938" w:rsidRDefault="003D4F19" w:rsidP="003D4F19">
      <w:pPr>
        <w:spacing w:line="360" w:lineRule="auto"/>
        <w:rPr>
          <w:rFonts w:ascii="Arial" w:eastAsia="Calibri" w:hAnsi="Arial"/>
          <w:sz w:val="22"/>
          <w:szCs w:val="22"/>
          <w:lang w:eastAsia="en-US"/>
        </w:rPr>
      </w:pPr>
    </w:p>
    <w:p w14:paraId="714C8794" w14:textId="77777777" w:rsidR="003D4F19" w:rsidRPr="00836938" w:rsidRDefault="003D4F19" w:rsidP="003D4F19">
      <w:pPr>
        <w:shd w:val="clear" w:color="auto" w:fill="BFBFBF"/>
        <w:spacing w:after="120" w:line="360" w:lineRule="auto"/>
        <w:rPr>
          <w:rFonts w:ascii="Arial" w:eastAsia="Calibri" w:hAnsi="Arial"/>
          <w:b/>
          <w:sz w:val="22"/>
          <w:szCs w:val="22"/>
          <w:lang w:eastAsia="en-US"/>
        </w:rPr>
      </w:pPr>
      <w:r w:rsidRPr="00836938">
        <w:rPr>
          <w:rFonts w:ascii="Arial" w:eastAsia="Calibri" w:hAnsi="Arial"/>
          <w:b/>
          <w:sz w:val="22"/>
          <w:szCs w:val="22"/>
          <w:lang w:eastAsia="en-US"/>
        </w:rPr>
        <w:t>INFORMACJA DOTYCZĄCA DOSTĘPU DO PODMIOTOWYCH ŚRODKÓW DOWODOWYCH:</w:t>
      </w:r>
    </w:p>
    <w:p w14:paraId="1FFA2FFB" w14:textId="77777777" w:rsidR="003D4F19" w:rsidRPr="00836938" w:rsidRDefault="003D4F19" w:rsidP="003D4F19">
      <w:pPr>
        <w:spacing w:after="120" w:line="360" w:lineRule="auto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t>Wskazuję następujące podmiotowe środki dowodowe, które można uzyskać za pomocą bezpłatnych i ogólnodostępnych baz danych, oraz dane umożliwiające dostęp do tych środków:</w:t>
      </w:r>
      <w:r w:rsidRPr="00836938">
        <w:rPr>
          <w:rFonts w:ascii="Arial" w:eastAsia="Calibri" w:hAnsi="Arial"/>
          <w:sz w:val="22"/>
          <w:szCs w:val="22"/>
          <w:lang w:eastAsia="en-US"/>
        </w:rPr>
        <w:br/>
        <w:t>1) ____________________________________________________________________________</w:t>
      </w:r>
    </w:p>
    <w:p w14:paraId="5C0F635C" w14:textId="77777777" w:rsidR="003D4F19" w:rsidRPr="00836938" w:rsidRDefault="003D4F19" w:rsidP="003D4F19">
      <w:pPr>
        <w:spacing w:line="360" w:lineRule="auto"/>
        <w:rPr>
          <w:rFonts w:ascii="Arial" w:eastAsia="Calibri" w:hAnsi="Arial"/>
          <w:sz w:val="18"/>
          <w:szCs w:val="22"/>
          <w:lang w:eastAsia="en-US"/>
        </w:rPr>
      </w:pPr>
      <w:r w:rsidRPr="00836938">
        <w:rPr>
          <w:rFonts w:ascii="Arial" w:eastAsia="Calibri" w:hAnsi="Arial"/>
          <w:i/>
          <w:sz w:val="18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55639C95" w14:textId="77777777" w:rsidR="003D4F19" w:rsidRPr="00836938" w:rsidRDefault="003D4F19" w:rsidP="003D4F19">
      <w:pPr>
        <w:spacing w:line="360" w:lineRule="auto"/>
        <w:rPr>
          <w:rFonts w:ascii="Arial" w:eastAsia="Calibri" w:hAnsi="Arial"/>
          <w:sz w:val="22"/>
          <w:szCs w:val="22"/>
          <w:lang w:eastAsia="en-US"/>
        </w:rPr>
      </w:pPr>
      <w:r w:rsidRPr="00836938">
        <w:rPr>
          <w:rFonts w:ascii="Arial" w:eastAsia="Calibri" w:hAnsi="Arial"/>
          <w:sz w:val="22"/>
          <w:szCs w:val="22"/>
          <w:lang w:eastAsia="en-US"/>
        </w:rPr>
        <w:t>2) _____________________________________________________________________________</w:t>
      </w:r>
    </w:p>
    <w:p w14:paraId="697AEA00" w14:textId="77777777" w:rsidR="003D4F19" w:rsidRPr="00836938" w:rsidRDefault="003D4F19" w:rsidP="003D4F19">
      <w:pPr>
        <w:spacing w:line="360" w:lineRule="auto"/>
        <w:rPr>
          <w:rFonts w:ascii="Arial" w:eastAsia="Calibri" w:hAnsi="Arial"/>
          <w:i/>
          <w:sz w:val="18"/>
          <w:szCs w:val="22"/>
          <w:lang w:eastAsia="en-US"/>
        </w:rPr>
      </w:pPr>
      <w:r w:rsidRPr="00836938">
        <w:rPr>
          <w:rFonts w:ascii="Arial" w:eastAsia="Calibri" w:hAnsi="Arial"/>
          <w:i/>
          <w:sz w:val="18"/>
          <w:szCs w:val="22"/>
          <w:lang w:eastAsia="en-US"/>
        </w:rPr>
        <w:t>(wskazać podmiotowy środek dowodowy, adres internetowy, wydający urząd lub organ, dokładne dane referencyjne dokumentacji)</w:t>
      </w:r>
    </w:p>
    <w:p w14:paraId="2B6FF517" w14:textId="77777777" w:rsidR="003D4F19" w:rsidRPr="007247DD" w:rsidRDefault="003D4F19" w:rsidP="003D4F19">
      <w:pPr>
        <w:spacing w:line="360" w:lineRule="auto"/>
        <w:rPr>
          <w:rFonts w:ascii="Calibri" w:eastAsia="Calibri" w:hAnsi="Calibri" w:cs="Calibri"/>
          <w:i/>
          <w:sz w:val="16"/>
          <w:szCs w:val="16"/>
          <w:lang w:eastAsia="en-US"/>
        </w:rPr>
      </w:pPr>
    </w:p>
    <w:p w14:paraId="011A4D33" w14:textId="77777777" w:rsidR="003D4F19" w:rsidRPr="007247DD" w:rsidRDefault="003D4F19" w:rsidP="003D4F1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14:paraId="691048D5" w14:textId="77777777" w:rsidR="003D4F19" w:rsidRPr="007247DD" w:rsidRDefault="003D4F19" w:rsidP="003D4F19">
      <w:pPr>
        <w:autoSpaceDE w:val="0"/>
        <w:autoSpaceDN w:val="0"/>
        <w:adjustRightInd w:val="0"/>
        <w:spacing w:line="320" w:lineRule="atLeast"/>
        <w:rPr>
          <w:rFonts w:ascii="Calibri" w:hAnsi="Calibri" w:cs="Calibri"/>
          <w:sz w:val="22"/>
          <w:szCs w:val="22"/>
        </w:rPr>
      </w:pPr>
    </w:p>
    <w:p w14:paraId="30C71322" w14:textId="77777777" w:rsidR="0019589B" w:rsidRDefault="0019589B" w:rsidP="00E7698B">
      <w:pPr>
        <w:spacing w:after="0"/>
        <w:ind w:left="3544"/>
        <w:jc w:val="center"/>
        <w:rPr>
          <w:rFonts w:ascii="Arial Narrow" w:eastAsia="MS PMincho" w:hAnsi="Arial Narrow"/>
          <w:i/>
          <w:sz w:val="20"/>
          <w:szCs w:val="20"/>
        </w:rPr>
      </w:pPr>
    </w:p>
    <w:p w14:paraId="6035D90A" w14:textId="77777777" w:rsidR="00ED5BD6" w:rsidRPr="00764F4E" w:rsidRDefault="00ED5BD6" w:rsidP="00ED5BD6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  <w:r w:rsidRPr="00764F4E">
        <w:rPr>
          <w:rFonts w:ascii="Arial" w:hAnsi="Arial"/>
          <w:b/>
          <w:bCs/>
          <w:i/>
          <w:iCs/>
          <w:color w:val="FF0000"/>
          <w:sz w:val="22"/>
          <w:u w:val="single"/>
        </w:rPr>
        <w:t>Niniejszy plik należy podpisać kwalifikowanym podpisem elektronicznym.</w:t>
      </w:r>
    </w:p>
    <w:sectPr w:rsidR="00ED5BD6" w:rsidRPr="00764F4E" w:rsidSect="007D19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5292B" w14:textId="77777777" w:rsidR="006C36CD" w:rsidRDefault="006C36CD" w:rsidP="007D195E">
      <w:pPr>
        <w:spacing w:after="0"/>
      </w:pPr>
      <w:r>
        <w:separator/>
      </w:r>
    </w:p>
  </w:endnote>
  <w:endnote w:type="continuationSeparator" w:id="0">
    <w:p w14:paraId="40B77964" w14:textId="77777777" w:rsidR="006C36CD" w:rsidRDefault="006C36CD" w:rsidP="007D19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34B79F" w14:textId="77777777" w:rsidR="0079695E" w:rsidRDefault="0079695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08120" w14:textId="77777777" w:rsidR="007D195E" w:rsidRPr="005326D3" w:rsidRDefault="0011386B">
    <w:pPr>
      <w:pStyle w:val="Stopka1"/>
      <w:jc w:val="right"/>
      <w:rPr>
        <w:rFonts w:ascii="Arial" w:hAnsi="Arial"/>
        <w:sz w:val="20"/>
        <w:szCs w:val="20"/>
      </w:rPr>
    </w:pPr>
    <w:r w:rsidRPr="005326D3">
      <w:rPr>
        <w:rFonts w:ascii="Arial" w:hAnsi="Arial"/>
        <w:sz w:val="20"/>
        <w:szCs w:val="20"/>
      </w:rPr>
      <w:fldChar w:fldCharType="begin"/>
    </w:r>
    <w:r w:rsidR="00334CDB" w:rsidRPr="005326D3">
      <w:rPr>
        <w:rFonts w:ascii="Arial" w:hAnsi="Arial"/>
        <w:sz w:val="20"/>
        <w:szCs w:val="20"/>
      </w:rPr>
      <w:instrText>PAGE</w:instrText>
    </w:r>
    <w:r w:rsidRPr="005326D3">
      <w:rPr>
        <w:rFonts w:ascii="Arial" w:hAnsi="Arial"/>
        <w:sz w:val="20"/>
        <w:szCs w:val="20"/>
      </w:rPr>
      <w:fldChar w:fldCharType="separate"/>
    </w:r>
    <w:r w:rsidR="008D1F3D">
      <w:rPr>
        <w:rFonts w:ascii="Arial" w:hAnsi="Arial"/>
        <w:noProof/>
        <w:sz w:val="20"/>
        <w:szCs w:val="20"/>
      </w:rPr>
      <w:t>3</w:t>
    </w:r>
    <w:r w:rsidRPr="005326D3">
      <w:rPr>
        <w:rFonts w:ascii="Arial" w:hAnsi="Arial"/>
        <w:sz w:val="20"/>
        <w:szCs w:val="20"/>
      </w:rPr>
      <w:fldChar w:fldCharType="end"/>
    </w:r>
    <w:r w:rsidR="00334CDB" w:rsidRPr="005326D3">
      <w:rPr>
        <w:rFonts w:ascii="Arial" w:hAnsi="Arial"/>
        <w:sz w:val="20"/>
        <w:szCs w:val="20"/>
      </w:rPr>
      <w:t>/</w:t>
    </w:r>
    <w:r w:rsidRPr="005326D3">
      <w:rPr>
        <w:rFonts w:ascii="Arial" w:hAnsi="Arial"/>
        <w:sz w:val="20"/>
        <w:szCs w:val="20"/>
      </w:rPr>
      <w:fldChar w:fldCharType="begin"/>
    </w:r>
    <w:r w:rsidR="00334CDB" w:rsidRPr="005326D3">
      <w:rPr>
        <w:rFonts w:ascii="Arial" w:hAnsi="Arial"/>
        <w:sz w:val="20"/>
        <w:szCs w:val="20"/>
      </w:rPr>
      <w:instrText>NUMPAGES</w:instrText>
    </w:r>
    <w:r w:rsidRPr="005326D3">
      <w:rPr>
        <w:rFonts w:ascii="Arial" w:hAnsi="Arial"/>
        <w:sz w:val="20"/>
        <w:szCs w:val="20"/>
      </w:rPr>
      <w:fldChar w:fldCharType="separate"/>
    </w:r>
    <w:r w:rsidR="008D1F3D">
      <w:rPr>
        <w:rFonts w:ascii="Arial" w:hAnsi="Arial"/>
        <w:noProof/>
        <w:sz w:val="20"/>
        <w:szCs w:val="20"/>
      </w:rPr>
      <w:t>3</w:t>
    </w:r>
    <w:r w:rsidRPr="005326D3">
      <w:rPr>
        <w:rFonts w:ascii="Arial" w:hAnsi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9DAE9D" w14:textId="77777777" w:rsidR="007D195E" w:rsidRPr="005326D3" w:rsidRDefault="0011386B">
    <w:pPr>
      <w:pStyle w:val="Stopka1"/>
      <w:jc w:val="right"/>
      <w:rPr>
        <w:rFonts w:ascii="Arial" w:hAnsi="Arial"/>
        <w:sz w:val="20"/>
        <w:szCs w:val="20"/>
      </w:rPr>
    </w:pPr>
    <w:r w:rsidRPr="005326D3">
      <w:rPr>
        <w:rFonts w:ascii="Arial" w:hAnsi="Arial"/>
        <w:sz w:val="20"/>
        <w:szCs w:val="20"/>
      </w:rPr>
      <w:fldChar w:fldCharType="begin"/>
    </w:r>
    <w:r w:rsidR="00334CDB" w:rsidRPr="005326D3">
      <w:rPr>
        <w:rFonts w:ascii="Arial" w:hAnsi="Arial"/>
        <w:sz w:val="20"/>
        <w:szCs w:val="20"/>
      </w:rPr>
      <w:instrText>PAGE</w:instrText>
    </w:r>
    <w:r w:rsidRPr="005326D3">
      <w:rPr>
        <w:rFonts w:ascii="Arial" w:hAnsi="Arial"/>
        <w:sz w:val="20"/>
        <w:szCs w:val="20"/>
      </w:rPr>
      <w:fldChar w:fldCharType="separate"/>
    </w:r>
    <w:r w:rsidR="008D1F3D">
      <w:rPr>
        <w:rFonts w:ascii="Arial" w:hAnsi="Arial"/>
        <w:noProof/>
        <w:sz w:val="20"/>
        <w:szCs w:val="20"/>
      </w:rPr>
      <w:t>1</w:t>
    </w:r>
    <w:r w:rsidRPr="005326D3">
      <w:rPr>
        <w:rFonts w:ascii="Arial" w:hAnsi="Arial"/>
        <w:sz w:val="20"/>
        <w:szCs w:val="20"/>
      </w:rPr>
      <w:fldChar w:fldCharType="end"/>
    </w:r>
    <w:r w:rsidR="00334CDB" w:rsidRPr="005326D3">
      <w:rPr>
        <w:rFonts w:ascii="Arial" w:hAnsi="Arial"/>
        <w:sz w:val="20"/>
        <w:szCs w:val="20"/>
      </w:rPr>
      <w:t>/</w:t>
    </w:r>
    <w:r w:rsidRPr="005326D3">
      <w:rPr>
        <w:rFonts w:ascii="Arial" w:hAnsi="Arial"/>
        <w:sz w:val="20"/>
        <w:szCs w:val="20"/>
      </w:rPr>
      <w:fldChar w:fldCharType="begin"/>
    </w:r>
    <w:r w:rsidR="00334CDB" w:rsidRPr="005326D3">
      <w:rPr>
        <w:rFonts w:ascii="Arial" w:hAnsi="Arial"/>
        <w:sz w:val="20"/>
        <w:szCs w:val="20"/>
      </w:rPr>
      <w:instrText>NUMPAGES</w:instrText>
    </w:r>
    <w:r w:rsidRPr="005326D3">
      <w:rPr>
        <w:rFonts w:ascii="Arial" w:hAnsi="Arial"/>
        <w:sz w:val="20"/>
        <w:szCs w:val="20"/>
      </w:rPr>
      <w:fldChar w:fldCharType="separate"/>
    </w:r>
    <w:r w:rsidR="008D1F3D">
      <w:rPr>
        <w:rFonts w:ascii="Arial" w:hAnsi="Arial"/>
        <w:noProof/>
        <w:sz w:val="20"/>
        <w:szCs w:val="20"/>
      </w:rPr>
      <w:t>3</w:t>
    </w:r>
    <w:r w:rsidRPr="005326D3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3A24B1" w14:textId="77777777" w:rsidR="006C36CD" w:rsidRDefault="006C36CD">
      <w:pPr>
        <w:rPr>
          <w:sz w:val="12"/>
        </w:rPr>
      </w:pPr>
      <w:r>
        <w:separator/>
      </w:r>
    </w:p>
  </w:footnote>
  <w:footnote w:type="continuationSeparator" w:id="0">
    <w:p w14:paraId="0BAF93B7" w14:textId="77777777" w:rsidR="006C36CD" w:rsidRDefault="006C36CD">
      <w:pPr>
        <w:rPr>
          <w:sz w:val="12"/>
        </w:rPr>
      </w:pPr>
      <w:r>
        <w:continuationSeparator/>
      </w:r>
    </w:p>
  </w:footnote>
  <w:footnote w:id="1">
    <w:p w14:paraId="5B49E18D" w14:textId="77777777" w:rsidR="00E7698B" w:rsidRPr="00B929A1" w:rsidRDefault="00E7698B" w:rsidP="00E769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3C5EBA29" w14:textId="77777777" w:rsidR="00E7698B" w:rsidRDefault="00E7698B" w:rsidP="001163C5">
      <w:pPr>
        <w:pStyle w:val="Tekstprzypisudolnego"/>
        <w:numPr>
          <w:ilvl w:val="0"/>
          <w:numId w:val="2"/>
        </w:numPr>
        <w:ind w:left="360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19188BDE" w14:textId="77777777" w:rsidR="00E7698B" w:rsidRDefault="00E7698B" w:rsidP="001163C5">
      <w:pPr>
        <w:pStyle w:val="Tekstprzypisudolnego"/>
        <w:numPr>
          <w:ilvl w:val="0"/>
          <w:numId w:val="2"/>
        </w:numPr>
        <w:ind w:left="360"/>
        <w:jc w:val="both"/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5DBA7660" w14:textId="77777777" w:rsidR="00E7698B" w:rsidRPr="00B929A1" w:rsidRDefault="00E7698B" w:rsidP="001163C5">
      <w:pPr>
        <w:pStyle w:val="Tekstprzypisudolnego"/>
        <w:numPr>
          <w:ilvl w:val="0"/>
          <w:numId w:val="2"/>
        </w:numPr>
        <w:ind w:left="360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55C1997" w14:textId="77777777" w:rsidR="00E7698B" w:rsidRPr="004E3F67" w:rsidRDefault="00E7698B" w:rsidP="00E7698B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494E9218" w14:textId="77777777" w:rsidR="00E7698B" w:rsidRPr="00A82964" w:rsidRDefault="00E7698B" w:rsidP="00E7698B">
      <w:pPr>
        <w:spacing w:after="0"/>
        <w:rPr>
          <w:rFonts w:ascii="Arial" w:hAnsi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/>
          <w:sz w:val="16"/>
          <w:szCs w:val="16"/>
        </w:rPr>
        <w:footnoteRef/>
      </w:r>
      <w:r w:rsidRPr="00A82964">
        <w:rPr>
          <w:rFonts w:ascii="Arial" w:hAnsi="Arial"/>
          <w:sz w:val="16"/>
          <w:szCs w:val="16"/>
        </w:rPr>
        <w:t xml:space="preserve"> </w:t>
      </w:r>
      <w:r w:rsidRPr="00A82964">
        <w:rPr>
          <w:rFonts w:ascii="Arial" w:hAnsi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692D8EC" w14:textId="6AA9D002" w:rsidR="001163C5" w:rsidRPr="001163C5" w:rsidRDefault="001163C5" w:rsidP="001163C5">
      <w:pPr>
        <w:spacing w:after="0"/>
        <w:rPr>
          <w:rFonts w:ascii="Arial" w:hAnsi="Arial"/>
          <w:sz w:val="16"/>
          <w:szCs w:val="16"/>
        </w:rPr>
      </w:pPr>
      <w:r w:rsidRPr="001163C5">
        <w:rPr>
          <w:rFonts w:ascii="Arial" w:hAnsi="Arial"/>
          <w:sz w:val="16"/>
          <w:szCs w:val="16"/>
        </w:rPr>
        <w:t>1) wykonawcę wymienionego w wykazach określonych w Rozporządzeniu 765/2006 i Rozporządzeniu 269/2014 albo wpisanego na listę na podstawie decyzji w sprawie wpisu na listę rozstrzygającej o zastosowaniu</w:t>
      </w:r>
      <w:r w:rsidR="00DF2F7D">
        <w:rPr>
          <w:rFonts w:ascii="Arial" w:hAnsi="Arial"/>
          <w:sz w:val="16"/>
          <w:szCs w:val="16"/>
        </w:rPr>
        <w:t xml:space="preserve"> </w:t>
      </w:r>
      <w:r w:rsidRPr="001163C5">
        <w:rPr>
          <w:rFonts w:ascii="Arial" w:hAnsi="Arial"/>
          <w:sz w:val="16"/>
          <w:szCs w:val="16"/>
        </w:rPr>
        <w:t>środka, o którym mowa w art. 1 pkt 3 Ustawy sankcyjnej,</w:t>
      </w:r>
    </w:p>
    <w:p w14:paraId="4A988264" w14:textId="33102094" w:rsidR="001163C5" w:rsidRPr="001163C5" w:rsidRDefault="001163C5" w:rsidP="001163C5">
      <w:pPr>
        <w:spacing w:after="0"/>
        <w:rPr>
          <w:rFonts w:ascii="Arial" w:hAnsi="Arial"/>
          <w:sz w:val="16"/>
          <w:szCs w:val="16"/>
        </w:rPr>
      </w:pPr>
      <w:r w:rsidRPr="001163C5">
        <w:rPr>
          <w:rFonts w:ascii="Arial" w:hAnsi="Arial"/>
          <w:sz w:val="16"/>
          <w:szCs w:val="16"/>
        </w:rPr>
        <w:t>2) wykonawcę, którego beneficjentem rzeczywistym w rozumieniu ustawy z dnia 1 marca 2018 r. o przeciwdziałaniu praniu pieniędzy oraz finansowaniu terroryzmu (t.j. </w:t>
      </w:r>
      <w:hyperlink r:id="rId1" w:history="1">
        <w:r w:rsidRPr="001163C5">
          <w:rPr>
            <w:rFonts w:ascii="Arial" w:hAnsi="Arial"/>
            <w:sz w:val="16"/>
            <w:szCs w:val="16"/>
          </w:rPr>
          <w:t>Dz.U. 2023 poz. 1124</w:t>
        </w:r>
      </w:hyperlink>
      <w:r w:rsidRPr="001163C5">
        <w:rPr>
          <w:rFonts w:ascii="Arial" w:hAnsi="Arial"/>
          <w:sz w:val="16"/>
          <w:szCs w:val="16"/>
        </w:rPr>
        <w:t xml:space="preserve">, z późn. zm.) jest osoba wymieniona w wykazach określonych </w:t>
      </w:r>
      <w:r w:rsidRPr="001163C5">
        <w:rPr>
          <w:rFonts w:ascii="Arial" w:hAnsi="Arial"/>
          <w:sz w:val="16"/>
          <w:szCs w:val="16"/>
        </w:rPr>
        <w:br/>
        <w:t>w rozporządzeniu 765/2006 i rozporządzeniu 269/2014 albo wpisana na listę lub będąca takim beneficjentem rzeczywistym od dnia 24</w:t>
      </w:r>
      <w:r w:rsidR="00DF2F7D">
        <w:rPr>
          <w:rFonts w:ascii="Arial" w:hAnsi="Arial"/>
          <w:sz w:val="16"/>
          <w:szCs w:val="16"/>
        </w:rPr>
        <w:t> </w:t>
      </w:r>
      <w:r w:rsidRPr="001163C5">
        <w:rPr>
          <w:rFonts w:ascii="Arial" w:hAnsi="Arial"/>
          <w:sz w:val="16"/>
          <w:szCs w:val="16"/>
        </w:rPr>
        <w:t>lutego 2022 r., o ile została wpisana na listę na podstawie decyzji w sprawie wpisu na listę rozstrzygającej o zastosowaniu środka, o</w:t>
      </w:r>
      <w:r w:rsidR="00DF2F7D">
        <w:rPr>
          <w:rFonts w:ascii="Arial" w:hAnsi="Arial"/>
          <w:sz w:val="16"/>
          <w:szCs w:val="16"/>
        </w:rPr>
        <w:t> </w:t>
      </w:r>
      <w:r w:rsidRPr="001163C5">
        <w:rPr>
          <w:rFonts w:ascii="Arial" w:hAnsi="Arial"/>
          <w:sz w:val="16"/>
          <w:szCs w:val="16"/>
        </w:rPr>
        <w:t xml:space="preserve">którym mowa w art. 1 pkt 3 Ustawy </w:t>
      </w:r>
      <w:bookmarkStart w:id="1" w:name="_Hlk103078506"/>
      <w:r w:rsidRPr="001163C5">
        <w:rPr>
          <w:rFonts w:ascii="Arial" w:hAnsi="Arial"/>
          <w:sz w:val="16"/>
          <w:szCs w:val="16"/>
        </w:rPr>
        <w:t>sankcyjnej</w:t>
      </w:r>
      <w:bookmarkEnd w:id="1"/>
      <w:r w:rsidRPr="001163C5">
        <w:rPr>
          <w:rFonts w:ascii="Arial" w:hAnsi="Arial"/>
          <w:sz w:val="16"/>
          <w:szCs w:val="16"/>
        </w:rPr>
        <w:t>,</w:t>
      </w:r>
    </w:p>
    <w:p w14:paraId="57CF1A0E" w14:textId="362BA864" w:rsidR="001163C5" w:rsidRPr="001163C5" w:rsidRDefault="001163C5" w:rsidP="001163C5">
      <w:pPr>
        <w:spacing w:after="0"/>
        <w:rPr>
          <w:rFonts w:ascii="Arial" w:hAnsi="Arial"/>
          <w:sz w:val="16"/>
          <w:szCs w:val="16"/>
        </w:rPr>
      </w:pPr>
      <w:r w:rsidRPr="001163C5">
        <w:rPr>
          <w:rFonts w:ascii="Arial" w:hAnsi="Arial"/>
          <w:sz w:val="16"/>
          <w:szCs w:val="16"/>
        </w:rPr>
        <w:t xml:space="preserve">3) wykonawcę, którego jednostką dominującą w rozumieniu art. 3 ust. 1 pkt 37 ustawy </w:t>
      </w:r>
      <w:r w:rsidRPr="001163C5">
        <w:rPr>
          <w:rFonts w:ascii="Arial" w:hAnsi="Arial"/>
          <w:sz w:val="16"/>
          <w:szCs w:val="16"/>
        </w:rPr>
        <w:br/>
        <w:t>z dnia 29 września 1994 r. o rachunkowości (t.j. Dz.U. 2023 poz. 120, z późn. zm.), jest podmiot wymieniony w wykazach określonych w</w:t>
      </w:r>
      <w:r w:rsidR="00DF2F7D">
        <w:rPr>
          <w:rFonts w:ascii="Arial" w:hAnsi="Arial"/>
          <w:sz w:val="16"/>
          <w:szCs w:val="16"/>
        </w:rPr>
        <w:t> </w:t>
      </w:r>
      <w:r w:rsidRPr="001163C5">
        <w:rPr>
          <w:rFonts w:ascii="Arial" w:hAnsi="Arial"/>
          <w:sz w:val="16"/>
          <w:szCs w:val="16"/>
        </w:rPr>
        <w:t>rozporządzeniu</w:t>
      </w:r>
      <w:r w:rsidR="00DF2F7D">
        <w:rPr>
          <w:rFonts w:ascii="Arial" w:hAnsi="Arial"/>
          <w:sz w:val="16"/>
          <w:szCs w:val="16"/>
        </w:rPr>
        <w:t xml:space="preserve"> </w:t>
      </w:r>
      <w:r w:rsidRPr="001163C5">
        <w:rPr>
          <w:rFonts w:ascii="Arial" w:hAnsi="Arial"/>
          <w:sz w:val="16"/>
          <w:szCs w:val="16"/>
        </w:rPr>
        <w:t>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sankcyjnej.</w:t>
      </w:r>
    </w:p>
    <w:p w14:paraId="56392090" w14:textId="1E37DA40" w:rsidR="00E7698B" w:rsidRPr="001163C5" w:rsidRDefault="00E7698B" w:rsidP="001163C5">
      <w:pPr>
        <w:spacing w:after="0"/>
        <w:rPr>
          <w:rFonts w:ascii="Arial" w:hAnsi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7C4C7" w14:textId="77777777" w:rsidR="0079695E" w:rsidRDefault="0079695E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BEBA5" w14:textId="77777777" w:rsidR="0079695E" w:rsidRDefault="0079695E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096697" w14:textId="0D3309D4" w:rsidR="007D195E" w:rsidRDefault="00334CDB">
    <w:pPr>
      <w:pStyle w:val="Nagwek1"/>
      <w:rPr>
        <w:rFonts w:ascii="Arial" w:hAnsi="Arial"/>
        <w:b/>
        <w:bCs/>
      </w:rPr>
    </w:pPr>
    <w:r w:rsidRPr="00316E47">
      <w:rPr>
        <w:rFonts w:ascii="Arial" w:hAnsi="Arial"/>
        <w:b/>
      </w:rPr>
      <w:t>IRG.271</w:t>
    </w:r>
    <w:r w:rsidR="00F24BE6">
      <w:rPr>
        <w:rFonts w:ascii="Arial" w:hAnsi="Arial"/>
        <w:b/>
      </w:rPr>
      <w:t>.</w:t>
    </w:r>
    <w:r w:rsidR="0079695E">
      <w:rPr>
        <w:rFonts w:ascii="Arial" w:hAnsi="Arial"/>
        <w:b/>
      </w:rPr>
      <w:t>42</w:t>
    </w:r>
    <w:r w:rsidR="00F24BE6">
      <w:rPr>
        <w:rFonts w:ascii="Arial" w:hAnsi="Arial"/>
        <w:b/>
      </w:rPr>
      <w:t>.</w:t>
    </w:r>
    <w:r w:rsidR="0000105B">
      <w:rPr>
        <w:rFonts w:ascii="Arial" w:hAnsi="Arial"/>
        <w:b/>
      </w:rPr>
      <w:t>202</w:t>
    </w:r>
    <w:r w:rsidR="005F7980">
      <w:rPr>
        <w:rFonts w:ascii="Arial" w:hAnsi="Arial"/>
        <w:b/>
      </w:rPr>
      <w:t>4</w:t>
    </w:r>
    <w:r w:rsidR="008A78C7">
      <w:rPr>
        <w:rFonts w:ascii="Arial" w:hAnsi="Arial"/>
        <w:b/>
        <w:bCs/>
      </w:rPr>
      <w:tab/>
    </w:r>
    <w:r w:rsidR="008A78C7">
      <w:rPr>
        <w:rFonts w:ascii="Arial" w:hAnsi="Arial"/>
        <w:b/>
        <w:bCs/>
      </w:rPr>
      <w:tab/>
      <w:t>Załącznik nr 3</w:t>
    </w:r>
    <w:r w:rsidRPr="00316E47">
      <w:rPr>
        <w:rFonts w:ascii="Arial" w:hAnsi="Arial"/>
        <w:b/>
        <w:bCs/>
      </w:rPr>
      <w:t xml:space="preserve"> do SWZ</w:t>
    </w:r>
  </w:p>
  <w:p w14:paraId="4CB1A41E" w14:textId="77777777" w:rsidR="00E7698B" w:rsidRPr="00E7698B" w:rsidRDefault="00E7698B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</w:t>
    </w:r>
    <w:r w:rsidR="00F25879">
      <w:rPr>
        <w:rFonts w:ascii="Arial" w:hAnsi="Arial"/>
        <w:bCs/>
        <w:i/>
      </w:rPr>
      <w:t xml:space="preserve"> </w:t>
    </w:r>
    <w:r>
      <w:rPr>
        <w:rFonts w:ascii="Arial" w:hAnsi="Arial"/>
        <w:bCs/>
        <w:i/>
      </w:rPr>
      <w:t xml:space="preserve"> 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 w:rsidR="00F25879">
      <w:rPr>
        <w:rFonts w:ascii="Arial" w:hAnsi="Arial"/>
        <w:bCs/>
        <w:i/>
        <w:sz w:val="22"/>
      </w:rPr>
      <w:t xml:space="preserve">przez Wykonawcę </w:t>
    </w:r>
    <w:r w:rsidRPr="00E7698B">
      <w:rPr>
        <w:rFonts w:ascii="Arial" w:hAnsi="Arial"/>
        <w:bCs/>
        <w:i/>
        <w:sz w:val="22"/>
      </w:rPr>
      <w:t>wraz z ofertą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BE16369"/>
    <w:multiLevelType w:val="hybridMultilevel"/>
    <w:tmpl w:val="20B048D5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3BC9508A"/>
    <w:multiLevelType w:val="hybridMultilevel"/>
    <w:tmpl w:val="8EACC4F8"/>
    <w:lvl w:ilvl="0" w:tplc="341A5774">
      <w:start w:val="1"/>
      <w:numFmt w:val="decimal"/>
      <w:lvlText w:val="%1)"/>
      <w:lvlJc w:val="left"/>
      <w:pPr>
        <w:ind w:left="1020" w:hanging="6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382750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B81952"/>
    <w:multiLevelType w:val="hybridMultilevel"/>
    <w:tmpl w:val="949C889C"/>
    <w:lvl w:ilvl="0" w:tplc="5074E0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F447E4"/>
    <w:multiLevelType w:val="hybridMultilevel"/>
    <w:tmpl w:val="8B024B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4562620">
    <w:abstractNumId w:val="0"/>
  </w:num>
  <w:num w:numId="2" w16cid:durableId="654534804">
    <w:abstractNumId w:val="4"/>
  </w:num>
  <w:num w:numId="3" w16cid:durableId="667561884">
    <w:abstractNumId w:val="3"/>
  </w:num>
  <w:num w:numId="4" w16cid:durableId="1419672420">
    <w:abstractNumId w:val="2"/>
  </w:num>
  <w:num w:numId="5" w16cid:durableId="1958248332">
    <w:abstractNumId w:val="5"/>
  </w:num>
  <w:num w:numId="6" w16cid:durableId="5634891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D195E"/>
    <w:rsid w:val="0000105B"/>
    <w:rsid w:val="00044C6D"/>
    <w:rsid w:val="000C2539"/>
    <w:rsid w:val="000E44E0"/>
    <w:rsid w:val="00107AD2"/>
    <w:rsid w:val="00110EE4"/>
    <w:rsid w:val="0011386B"/>
    <w:rsid w:val="001163C5"/>
    <w:rsid w:val="0019589B"/>
    <w:rsid w:val="001D6877"/>
    <w:rsid w:val="0021231A"/>
    <w:rsid w:val="0026678D"/>
    <w:rsid w:val="00304B87"/>
    <w:rsid w:val="00316E47"/>
    <w:rsid w:val="00334CDB"/>
    <w:rsid w:val="003D4607"/>
    <w:rsid w:val="003D4F19"/>
    <w:rsid w:val="003E66A2"/>
    <w:rsid w:val="004610FF"/>
    <w:rsid w:val="004B751B"/>
    <w:rsid w:val="005326D3"/>
    <w:rsid w:val="0055268A"/>
    <w:rsid w:val="005B60BA"/>
    <w:rsid w:val="005D3F77"/>
    <w:rsid w:val="005F7980"/>
    <w:rsid w:val="00614236"/>
    <w:rsid w:val="0063584B"/>
    <w:rsid w:val="00651DF2"/>
    <w:rsid w:val="00674BE6"/>
    <w:rsid w:val="006A01D5"/>
    <w:rsid w:val="006B543F"/>
    <w:rsid w:val="006C36CD"/>
    <w:rsid w:val="006D2EEC"/>
    <w:rsid w:val="006E241E"/>
    <w:rsid w:val="006F4911"/>
    <w:rsid w:val="007003A3"/>
    <w:rsid w:val="00764F4E"/>
    <w:rsid w:val="0079695E"/>
    <w:rsid w:val="007B61ED"/>
    <w:rsid w:val="007D195E"/>
    <w:rsid w:val="00834D6B"/>
    <w:rsid w:val="00836938"/>
    <w:rsid w:val="0084664B"/>
    <w:rsid w:val="00860D45"/>
    <w:rsid w:val="008A78C7"/>
    <w:rsid w:val="008B5408"/>
    <w:rsid w:val="008D1F3D"/>
    <w:rsid w:val="009C049E"/>
    <w:rsid w:val="00A27191"/>
    <w:rsid w:val="00A70602"/>
    <w:rsid w:val="00AA4F40"/>
    <w:rsid w:val="00B75C9B"/>
    <w:rsid w:val="00C338F6"/>
    <w:rsid w:val="00C84282"/>
    <w:rsid w:val="00C92EF2"/>
    <w:rsid w:val="00CB648B"/>
    <w:rsid w:val="00D12CEE"/>
    <w:rsid w:val="00D6123E"/>
    <w:rsid w:val="00D663FC"/>
    <w:rsid w:val="00D91829"/>
    <w:rsid w:val="00DD39DB"/>
    <w:rsid w:val="00DE10E0"/>
    <w:rsid w:val="00DF2F7D"/>
    <w:rsid w:val="00E762C2"/>
    <w:rsid w:val="00E7698B"/>
    <w:rsid w:val="00E91237"/>
    <w:rsid w:val="00EA0DDE"/>
    <w:rsid w:val="00ED5BD6"/>
    <w:rsid w:val="00EF25B9"/>
    <w:rsid w:val="00F24BE6"/>
    <w:rsid w:val="00F25879"/>
    <w:rsid w:val="00F33E9F"/>
    <w:rsid w:val="00F92D98"/>
    <w:rsid w:val="00FF6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B593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195E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7D195E"/>
    <w:rPr>
      <w:b w:val="0"/>
      <w:bCs w:val="0"/>
    </w:rPr>
  </w:style>
  <w:style w:type="character" w:customStyle="1" w:styleId="Znakiprzypiswdolnych">
    <w:name w:val="Znaki przypisów dolnych"/>
    <w:qFormat/>
    <w:rsid w:val="007D195E"/>
  </w:style>
  <w:style w:type="character" w:customStyle="1" w:styleId="Zakotwiczenieprzypisudolnego">
    <w:name w:val="Zakotwiczenie przypisu dolnego"/>
    <w:rsid w:val="007D195E"/>
    <w:rPr>
      <w:vertAlign w:val="superscript"/>
    </w:rPr>
  </w:style>
  <w:style w:type="character" w:customStyle="1" w:styleId="Zakotwiczenieprzypisukocowego">
    <w:name w:val="Zakotwiczenie przypisu końcowego"/>
    <w:rsid w:val="007D195E"/>
    <w:rPr>
      <w:vertAlign w:val="superscript"/>
    </w:rPr>
  </w:style>
  <w:style w:type="character" w:customStyle="1" w:styleId="Znakiprzypiswkocowych">
    <w:name w:val="Znaki przypisów końcowych"/>
    <w:qFormat/>
    <w:rsid w:val="007D195E"/>
  </w:style>
  <w:style w:type="paragraph" w:styleId="Nagwek">
    <w:name w:val="header"/>
    <w:basedOn w:val="Normalny"/>
    <w:next w:val="Tekstpodstawowy"/>
    <w:qFormat/>
    <w:rsid w:val="007D195E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7D195E"/>
    <w:pPr>
      <w:spacing w:after="140" w:line="276" w:lineRule="auto"/>
    </w:pPr>
  </w:style>
  <w:style w:type="paragraph" w:styleId="Lista">
    <w:name w:val="List"/>
    <w:basedOn w:val="Tekstpodstawowy"/>
    <w:rsid w:val="007D195E"/>
  </w:style>
  <w:style w:type="paragraph" w:customStyle="1" w:styleId="Legenda1">
    <w:name w:val="Legenda1"/>
    <w:basedOn w:val="Normalny"/>
    <w:qFormat/>
    <w:rsid w:val="007D195E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7D195E"/>
    <w:pPr>
      <w:suppressLineNumbers/>
    </w:pPr>
  </w:style>
  <w:style w:type="paragraph" w:customStyle="1" w:styleId="Tekstprzypisudolnego1">
    <w:name w:val="Tekst przypisu dolnego1"/>
    <w:basedOn w:val="Normalny"/>
    <w:rsid w:val="007D195E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7D195E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7D195E"/>
  </w:style>
  <w:style w:type="paragraph" w:customStyle="1" w:styleId="Tekstpodstawowy21">
    <w:name w:val="Tekst podstawowy 21"/>
    <w:basedOn w:val="Normalny"/>
    <w:qFormat/>
    <w:rsid w:val="007D195E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7D195E"/>
    <w:pPr>
      <w:widowControl w:val="0"/>
      <w:suppressLineNumbers/>
    </w:pPr>
  </w:style>
  <w:style w:type="paragraph" w:customStyle="1" w:styleId="Nagwek1">
    <w:name w:val="Nagłówek1"/>
    <w:basedOn w:val="Gwkaistopka"/>
    <w:rsid w:val="007D195E"/>
  </w:style>
  <w:style w:type="paragraph" w:styleId="Stopka">
    <w:name w:val="footer"/>
    <w:basedOn w:val="Normalny"/>
    <w:link w:val="StopkaZnak"/>
    <w:uiPriority w:val="99"/>
    <w:unhideWhenUsed/>
    <w:rsid w:val="00F33E9F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33E9F"/>
    <w:rPr>
      <w:rFonts w:ascii="Times New Roman" w:hAnsi="Times New Roman" w:cs="Mangal"/>
      <w:szCs w:val="21"/>
    </w:rPr>
  </w:style>
  <w:style w:type="paragraph" w:customStyle="1" w:styleId="Default">
    <w:name w:val="Default"/>
    <w:rsid w:val="00E7698B"/>
    <w:pPr>
      <w:suppressAutoHyphens w:val="0"/>
      <w:autoSpaceDE w:val="0"/>
      <w:autoSpaceDN w:val="0"/>
      <w:adjustRightInd w:val="0"/>
    </w:pPr>
    <w:rPr>
      <w:rFonts w:ascii="Calibri" w:eastAsiaTheme="minorHAnsi" w:hAnsi="Calibri" w:cs="Calibri"/>
      <w:color w:val="000000"/>
      <w:kern w:val="0"/>
      <w:lang w:eastAsia="en-US" w:bidi="ar-SA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E7698B"/>
    <w:pPr>
      <w:suppressAutoHyphens w:val="0"/>
      <w:spacing w:after="0"/>
      <w:jc w:val="left"/>
    </w:pPr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7698B"/>
    <w:rPr>
      <w:rFonts w:asciiTheme="minorHAnsi" w:eastAsiaTheme="minorHAnsi" w:hAnsiTheme="minorHAnsi" w:cstheme="minorBidi"/>
      <w:kern w:val="0"/>
      <w:sz w:val="20"/>
      <w:szCs w:val="20"/>
      <w:lang w:eastAsia="en-US" w:bidi="ar-SA"/>
    </w:rPr>
  </w:style>
  <w:style w:type="character" w:styleId="Odwoanieprzypisudolnego">
    <w:name w:val="footnote reference"/>
    <w:uiPriority w:val="99"/>
    <w:unhideWhenUsed/>
    <w:rsid w:val="00E7698B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55268A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isap.sejm.gov.pl/isap.nsf/DocDetails.xsp?id=WDU20230001124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155849-E600-49FE-B80F-3D5822871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764</Words>
  <Characters>4586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Tadeusz Kuca</cp:lastModifiedBy>
  <cp:revision>60</cp:revision>
  <cp:lastPrinted>2022-11-17T08:59:00Z</cp:lastPrinted>
  <dcterms:created xsi:type="dcterms:W3CDTF">2021-08-22T15:33:00Z</dcterms:created>
  <dcterms:modified xsi:type="dcterms:W3CDTF">2024-08-30T08:15:00Z</dcterms:modified>
  <dc:language>pl-PL</dc:language>
</cp:coreProperties>
</file>