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8B" w:rsidRPr="00777F73" w:rsidRDefault="00CB4F8B" w:rsidP="00CB4F8B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40706D3F" wp14:editId="341BD3B1">
            <wp:extent cx="2286000" cy="1024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F8B" w:rsidRPr="00777F73" w:rsidRDefault="00CB4F8B" w:rsidP="00CB4F8B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77F73">
        <w:rPr>
          <w:rFonts w:ascii="Arial" w:eastAsia="Times New Roman" w:hAnsi="Arial" w:cs="Arial"/>
          <w:sz w:val="20"/>
          <w:szCs w:val="20"/>
          <w:lang w:eastAsia="pl-PL"/>
        </w:rPr>
        <w:t>Giżycko dn</w:t>
      </w:r>
      <w:r>
        <w:rPr>
          <w:rFonts w:ascii="Arial" w:eastAsia="Times New Roman" w:hAnsi="Arial" w:cs="Arial"/>
          <w:sz w:val="20"/>
          <w:szCs w:val="20"/>
          <w:lang w:eastAsia="pl-PL"/>
        </w:rPr>
        <w:t>. 25 kwietnia 2022</w:t>
      </w:r>
      <w:r w:rsidRPr="00777F73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CB4F8B" w:rsidRDefault="00CB4F8B" w:rsidP="00CB4F8B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val="en-US" w:eastAsia="pl-PL"/>
        </w:rPr>
      </w:pPr>
      <w:r w:rsidRPr="00777F73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                                  </w:t>
      </w:r>
    </w:p>
    <w:p w:rsidR="00CB4F8B" w:rsidRPr="00777F73" w:rsidRDefault="00CB4F8B" w:rsidP="00CB4F8B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4F8B" w:rsidRDefault="00CB4F8B" w:rsidP="00CB4F8B">
      <w:pPr>
        <w:spacing w:line="360" w:lineRule="auto"/>
        <w:ind w:right="-2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DO WSZYSTKICH WYKONAWCÓW:</w:t>
      </w:r>
    </w:p>
    <w:p w:rsidR="00CB4F8B" w:rsidRPr="00F10F5F" w:rsidRDefault="00CB4F8B" w:rsidP="00CB4F8B">
      <w:pPr>
        <w:spacing w:line="360" w:lineRule="auto"/>
        <w:ind w:right="-2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CB4F8B" w:rsidRPr="00777F73" w:rsidRDefault="00CB4F8B" w:rsidP="00CB4F8B">
      <w:pPr>
        <w:tabs>
          <w:tab w:val="left" w:pos="1134"/>
        </w:tabs>
        <w:spacing w:after="0" w:line="360" w:lineRule="auto"/>
        <w:ind w:right="141"/>
        <w:jc w:val="both"/>
        <w:rPr>
          <w:rFonts w:ascii="Arial" w:eastAsia="Calibri" w:hAnsi="Arial" w:cs="Arial"/>
          <w:b/>
          <w:sz w:val="24"/>
          <w:szCs w:val="24"/>
        </w:rPr>
      </w:pPr>
    </w:p>
    <w:p w:rsidR="00CB4F8B" w:rsidRDefault="00CB4F8B" w:rsidP="005556B1">
      <w:pPr>
        <w:tabs>
          <w:tab w:val="left" w:pos="851"/>
        </w:tabs>
        <w:spacing w:after="0" w:line="360" w:lineRule="auto"/>
        <w:ind w:left="851" w:right="141" w:hanging="851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777F73">
        <w:rPr>
          <w:rFonts w:ascii="Arial" w:eastAsia="Calibri" w:hAnsi="Arial" w:cs="Arial"/>
          <w:b/>
          <w:sz w:val="20"/>
          <w:szCs w:val="20"/>
        </w:rPr>
        <w:t>Dotyczy: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77F73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postępowania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o </w:t>
      </w:r>
      <w:r w:rsidRPr="006A438F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udzielenie zamówienia na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dostawę</w:t>
      </w:r>
      <w:r w:rsidRPr="00E84DEE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profesjonalnej chemii kuchennej; materiałów jednorazowych i środków czystości; zestawów do utrzymania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higieny osobistej na rzecz 24 Wojskowego Oddziału G</w:t>
      </w:r>
      <w:r w:rsidRPr="00E84DEE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ospodarczego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;</w:t>
      </w:r>
      <w:r w:rsidRPr="00676CC6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nr postępowania (16/2022).</w:t>
      </w:r>
    </w:p>
    <w:p w:rsidR="00CB4F8B" w:rsidRPr="00777F73" w:rsidRDefault="00CB4F8B" w:rsidP="005556B1">
      <w:pPr>
        <w:tabs>
          <w:tab w:val="left" w:pos="851"/>
        </w:tabs>
        <w:spacing w:after="0" w:line="360" w:lineRule="auto"/>
        <w:ind w:left="851" w:right="141" w:hanging="851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CB4F8B" w:rsidRDefault="00CB4F8B" w:rsidP="005556B1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CB4F8B" w:rsidRDefault="00CB4F8B" w:rsidP="005556B1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OBOWIĄZEK ZŁOŻENIA DODATKOWEGO OŚWIADCZENIA</w:t>
      </w:r>
    </w:p>
    <w:p w:rsidR="00CB4F8B" w:rsidRPr="008F27E0" w:rsidRDefault="00CB4F8B" w:rsidP="005556B1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związku z wejściem w życie </w:t>
      </w:r>
      <w:r w:rsidR="002A5BBC">
        <w:rPr>
          <w:rFonts w:ascii="Arial" w:eastAsia="Times New Roman" w:hAnsi="Arial" w:cs="Arial"/>
          <w:sz w:val="24"/>
          <w:szCs w:val="24"/>
          <w:lang w:eastAsia="pl-PL"/>
        </w:rPr>
        <w:t>ustawy z dnia 13.04.2022 r. o szczególnych rozwiązaniach w zakresie przeciwdziałania wspieraniu agresji na Ukrainę oraz służących ochronie bezpieczeństwa narodowego (Dz. U. z 2022 r. poz. 835) Zamawiający, 24 Wojskowy Oddział Gospodarczy zwraca się z prośbą o</w:t>
      </w:r>
      <w:r w:rsidR="005556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A5BBC">
        <w:rPr>
          <w:rFonts w:ascii="Arial" w:eastAsia="Times New Roman" w:hAnsi="Arial" w:cs="Arial"/>
          <w:sz w:val="24"/>
          <w:szCs w:val="24"/>
          <w:lang w:eastAsia="pl-PL"/>
        </w:rPr>
        <w:t xml:space="preserve">złożenie oświadczenia o </w:t>
      </w:r>
      <w:r w:rsidR="005556B1">
        <w:rPr>
          <w:rFonts w:ascii="Arial" w:eastAsia="Times New Roman" w:hAnsi="Arial" w:cs="Arial"/>
          <w:sz w:val="24"/>
          <w:szCs w:val="24"/>
          <w:lang w:eastAsia="pl-PL"/>
        </w:rPr>
        <w:t>nie podleganiu wykluczeniu z postępowania, zgodnie z załączonym wzorem.</w:t>
      </w:r>
    </w:p>
    <w:p w:rsidR="00CB4F8B" w:rsidRPr="00777F73" w:rsidRDefault="00CB4F8B" w:rsidP="005556B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B4F8B" w:rsidRPr="00C93EEA" w:rsidRDefault="00CB4F8B" w:rsidP="00CB4F8B">
      <w:pPr>
        <w:spacing w:line="240" w:lineRule="auto"/>
        <w:ind w:left="495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KOMENDANT</w:t>
      </w:r>
    </w:p>
    <w:p w:rsidR="00CB4F8B" w:rsidRDefault="00CB4F8B" w:rsidP="00CB4F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B4F8B" w:rsidRPr="00777F73" w:rsidRDefault="00CB4F8B" w:rsidP="00CB4F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B4F8B" w:rsidRPr="003A61E1" w:rsidRDefault="00CB4F8B" w:rsidP="00CB4F8B">
      <w:pPr>
        <w:spacing w:after="0" w:line="240" w:lineRule="auto"/>
        <w:ind w:firstLine="241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CB23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/-/ 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>płk Wojciech GRZYBOWSKI</w:t>
      </w:r>
    </w:p>
    <w:p w:rsidR="00CB4F8B" w:rsidRDefault="00CB4F8B" w:rsidP="00CB4F8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CB4F8B" w:rsidRDefault="00CB4F8B" w:rsidP="00CB4F8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CB4F8B" w:rsidRDefault="00CB4F8B" w:rsidP="00CB4F8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C85CFB" w:rsidRDefault="00C85CFB"/>
    <w:sectPr w:rsidR="00C85CFB" w:rsidSect="006318F7">
      <w:footerReference w:type="default" r:id="rId9"/>
      <w:pgSz w:w="11906" w:h="16838"/>
      <w:pgMar w:top="1418" w:right="851" w:bottom="1418" w:left="1985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37" w:rsidRDefault="00F02537">
      <w:pPr>
        <w:spacing w:after="0" w:line="240" w:lineRule="auto"/>
      </w:pPr>
      <w:r>
        <w:separator/>
      </w:r>
    </w:p>
  </w:endnote>
  <w:endnote w:type="continuationSeparator" w:id="0">
    <w:p w:rsidR="00F02537" w:rsidRDefault="00F0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D2" w:rsidRDefault="00076BA1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B235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B235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031BD2" w:rsidRDefault="00F025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37" w:rsidRDefault="00F02537">
      <w:pPr>
        <w:spacing w:after="0" w:line="240" w:lineRule="auto"/>
      </w:pPr>
      <w:r>
        <w:separator/>
      </w:r>
    </w:p>
  </w:footnote>
  <w:footnote w:type="continuationSeparator" w:id="0">
    <w:p w:rsidR="00F02537" w:rsidRDefault="00F0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55483"/>
    <w:multiLevelType w:val="hybridMultilevel"/>
    <w:tmpl w:val="A052D352"/>
    <w:lvl w:ilvl="0" w:tplc="4FA6E4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8B"/>
    <w:rsid w:val="00076BA1"/>
    <w:rsid w:val="002A5BBC"/>
    <w:rsid w:val="002E77FA"/>
    <w:rsid w:val="005556B1"/>
    <w:rsid w:val="00C85CFB"/>
    <w:rsid w:val="00CB2354"/>
    <w:rsid w:val="00CB4F8B"/>
    <w:rsid w:val="00E502C7"/>
    <w:rsid w:val="00F0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B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4F8B"/>
  </w:style>
  <w:style w:type="paragraph" w:styleId="Akapitzlist">
    <w:name w:val="List Paragraph"/>
    <w:basedOn w:val="Normalny"/>
    <w:uiPriority w:val="34"/>
    <w:qFormat/>
    <w:rsid w:val="00CB4F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B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4F8B"/>
  </w:style>
  <w:style w:type="paragraph" w:styleId="Akapitzlist">
    <w:name w:val="List Paragraph"/>
    <w:basedOn w:val="Normalny"/>
    <w:uiPriority w:val="34"/>
    <w:qFormat/>
    <w:rsid w:val="00CB4F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3</cp:revision>
  <cp:lastPrinted>2022-04-25T11:02:00Z</cp:lastPrinted>
  <dcterms:created xsi:type="dcterms:W3CDTF">2022-04-25T10:55:00Z</dcterms:created>
  <dcterms:modified xsi:type="dcterms:W3CDTF">2022-04-25T12:52:00Z</dcterms:modified>
</cp:coreProperties>
</file>