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C0" w:rsidRDefault="00844A36" w:rsidP="007919A5">
      <w:pPr>
        <w:pStyle w:val="Standard"/>
        <w:jc w:val="center"/>
        <w:rPr>
          <w:rFonts w:ascii="Times New Roman" w:hAnsi="Times New Roman" w:cs="Times New Roman"/>
          <w:color w:val="000000"/>
          <w:sz w:val="22"/>
          <w:szCs w:val="22"/>
        </w:rPr>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26.75pt;margin-top:-9.6pt;width:108pt;height:108pt;z-index:251658240;visibility:visible">
            <v:imagedata r:id="rId5" o:title=""/>
          </v:shape>
        </w:pict>
      </w:r>
      <w:r>
        <w:rPr>
          <w:noProof/>
          <w:lang w:eastAsia="pl-PL" w:bidi="ar-SA"/>
        </w:rPr>
        <w:pict>
          <v:shape id="Obraz 1" o:spid="_x0000_s1027" type="#_x0000_t75" style="position:absolute;left:0;text-align:left;margin-left:420.95pt;margin-top:2.4pt;width:78.75pt;height:93pt;z-index:251659264;visibility:visible">
            <v:imagedata r:id="rId6" o:title=""/>
          </v:shape>
        </w:pict>
      </w:r>
      <w:r w:rsidR="00377CC0">
        <w:rPr>
          <w:rFonts w:ascii="Times New Roman" w:hAnsi="Times New Roman" w:cs="Times New Roman"/>
          <w:b/>
          <w:color w:val="000000"/>
          <w:sz w:val="22"/>
          <w:szCs w:val="22"/>
        </w:rPr>
        <w:t>SZPITAL SPECJALISTYCZNY NR 1</w:t>
      </w:r>
    </w:p>
    <w:p w:rsidR="00377CC0" w:rsidRDefault="00377CC0" w:rsidP="007919A5">
      <w:pPr>
        <w:pStyle w:val="Standard"/>
        <w:jc w:val="center"/>
        <w:rPr>
          <w:rFonts w:ascii="Times New Roman" w:hAnsi="Times New Roman" w:cs="Times New Roman"/>
          <w:color w:val="000000"/>
          <w:sz w:val="22"/>
          <w:szCs w:val="22"/>
        </w:rPr>
      </w:pPr>
      <w:r>
        <w:rPr>
          <w:rFonts w:ascii="Times New Roman" w:hAnsi="Times New Roman" w:cs="Times New Roman"/>
          <w:b/>
          <w:color w:val="000000"/>
          <w:sz w:val="22"/>
          <w:szCs w:val="22"/>
        </w:rPr>
        <w:t>ul. Żeromskiego 7, 41-902 Bytom</w:t>
      </w:r>
    </w:p>
    <w:p w:rsidR="00377CC0" w:rsidRDefault="00377CC0" w:rsidP="007919A5">
      <w:pPr>
        <w:pStyle w:val="Standard"/>
        <w:jc w:val="center"/>
        <w:rPr>
          <w:rFonts w:ascii="Times New Roman" w:hAnsi="Times New Roman" w:cs="Times New Roman"/>
          <w:color w:val="000000"/>
          <w:sz w:val="22"/>
          <w:szCs w:val="22"/>
        </w:rPr>
      </w:pPr>
      <w:r>
        <w:rPr>
          <w:rFonts w:ascii="Times New Roman" w:hAnsi="Times New Roman" w:cs="Times New Roman"/>
          <w:b/>
          <w:color w:val="000000"/>
          <w:sz w:val="22"/>
          <w:szCs w:val="22"/>
        </w:rPr>
        <w:t>Tel.: (32) 39 63 200</w:t>
      </w:r>
      <w:r>
        <w:rPr>
          <w:rFonts w:ascii="Times New Roman" w:hAnsi="Times New Roman" w:cs="Times New Roman"/>
          <w:b/>
          <w:color w:val="000000"/>
          <w:sz w:val="22"/>
          <w:szCs w:val="22"/>
        </w:rPr>
        <w:tab/>
        <w:t xml:space="preserve">       Fax.: (32) 39 63 251</w:t>
      </w:r>
    </w:p>
    <w:p w:rsidR="00377CC0" w:rsidRDefault="00377CC0" w:rsidP="007919A5">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NIP: 626-034-01-73   REGON: 270235840   KRS 0000079907</w:t>
      </w:r>
    </w:p>
    <w:p w:rsidR="00377CC0" w:rsidRDefault="00377CC0" w:rsidP="007919A5">
      <w:pPr>
        <w:pStyle w:val="Standard"/>
        <w:jc w:val="center"/>
        <w:rPr>
          <w:rFonts w:ascii="Times New Roman" w:hAnsi="Times New Roman" w:cs="Times New Roman"/>
          <w:color w:val="000000"/>
          <w:sz w:val="22"/>
          <w:szCs w:val="22"/>
        </w:rPr>
      </w:pPr>
      <w:r>
        <w:rPr>
          <w:rFonts w:ascii="Times New Roman" w:hAnsi="Times New Roman" w:cs="Times New Roman"/>
          <w:b/>
          <w:color w:val="000000"/>
          <w:sz w:val="22"/>
          <w:szCs w:val="22"/>
        </w:rPr>
        <w:t>Konto: ING o/Bytom 58 1050 1230 1000 0023 5039 0619</w:t>
      </w:r>
    </w:p>
    <w:p w:rsidR="00377CC0" w:rsidRDefault="00377CC0" w:rsidP="007919A5">
      <w:pPr>
        <w:pStyle w:val="Standard"/>
        <w:jc w:val="center"/>
        <w:rPr>
          <w:rFonts w:ascii="Times New Roman" w:hAnsi="Times New Roman" w:cs="Times New Roman"/>
          <w:color w:val="000000"/>
          <w:sz w:val="22"/>
          <w:szCs w:val="22"/>
        </w:rPr>
      </w:pPr>
      <w:r>
        <w:rPr>
          <w:rFonts w:ascii="Times New Roman" w:hAnsi="Times New Roman" w:cs="Times New Roman"/>
          <w:b/>
          <w:color w:val="000000"/>
          <w:sz w:val="22"/>
          <w:szCs w:val="22"/>
          <w:lang w:val="en-US"/>
        </w:rPr>
        <w:t xml:space="preserve">e-mail: info@szpital1.bytom.pl    </w:t>
      </w:r>
      <w:hyperlink r:id="rId7" w:history="1">
        <w:r>
          <w:rPr>
            <w:rStyle w:val="Hipercze"/>
            <w:rFonts w:ascii="Times New Roman" w:hAnsi="Times New Roman"/>
            <w:color w:val="000000"/>
            <w:sz w:val="22"/>
            <w:szCs w:val="22"/>
            <w:lang w:val="en-US"/>
          </w:rPr>
          <w:t>www.szpital1.bytom.pl</w:t>
        </w:r>
      </w:hyperlink>
    </w:p>
    <w:p w:rsidR="00377CC0" w:rsidRDefault="00844A36" w:rsidP="007919A5">
      <w:pPr>
        <w:pStyle w:val="Standard"/>
        <w:jc w:val="center"/>
        <w:rPr>
          <w:rFonts w:ascii="Times New Roman" w:hAnsi="Times New Roman" w:cs="Times New Roman"/>
          <w:color w:val="000000"/>
          <w:sz w:val="22"/>
          <w:szCs w:val="22"/>
        </w:rPr>
      </w:pPr>
      <w:r>
        <w:rPr>
          <w:noProof/>
          <w:lang w:eastAsia="pl-PL" w:bidi="ar-SA"/>
        </w:rPr>
        <w:pict>
          <v:shapetype id="_x0000_t32" coordsize="21600,21600" o:spt="32" o:oned="t" path="m,l21600,21600e" filled="f">
            <v:path arrowok="t" fillok="f" o:connecttype="none"/>
            <o:lock v:ext="edit" shapetype="t"/>
          </v:shapetype>
          <v:shape id="Łącznik prosty ze strzałką 3" o:spid="_x0000_s1028" type="#_x0000_t32" style="position:absolute;left:0;text-align:left;margin-left:-2.65pt;margin-top:16.75pt;width:502.1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" strokeweight=".29997mm">
            <v:stroke joinstyle="miter" endcap="square"/>
          </v:shape>
        </w:pict>
      </w:r>
      <w:proofErr w:type="spellStart"/>
      <w:r w:rsidR="00377CC0">
        <w:rPr>
          <w:rFonts w:ascii="Times New Roman" w:hAnsi="Times New Roman" w:cs="Times New Roman"/>
          <w:b/>
          <w:color w:val="000000"/>
          <w:sz w:val="22"/>
          <w:szCs w:val="22"/>
          <w:lang w:val="en-US"/>
        </w:rPr>
        <w:t>ePUAP</w:t>
      </w:r>
      <w:proofErr w:type="spellEnd"/>
      <w:r w:rsidR="00377CC0">
        <w:rPr>
          <w:rFonts w:ascii="Times New Roman" w:hAnsi="Times New Roman" w:cs="Times New Roman"/>
          <w:b/>
          <w:color w:val="000000"/>
          <w:sz w:val="22"/>
          <w:szCs w:val="22"/>
          <w:lang w:val="en-US"/>
        </w:rPr>
        <w:t>: /SZPITAL1BYTOM/</w:t>
      </w:r>
      <w:proofErr w:type="spellStart"/>
      <w:r w:rsidR="00377CC0">
        <w:rPr>
          <w:rFonts w:ascii="Times New Roman" w:hAnsi="Times New Roman" w:cs="Times New Roman"/>
          <w:b/>
          <w:color w:val="000000"/>
          <w:sz w:val="22"/>
          <w:szCs w:val="22"/>
          <w:lang w:val="en-US"/>
        </w:rPr>
        <w:t>skrytkaESP</w:t>
      </w:r>
      <w:proofErr w:type="spellEnd"/>
    </w:p>
    <w:p w:rsidR="00377CC0" w:rsidRDefault="00377CC0" w:rsidP="007919A5">
      <w:pPr>
        <w:spacing w:after="0" w:line="240" w:lineRule="auto"/>
        <w:jc w:val="both"/>
        <w:rPr>
          <w:rFonts w:ascii="Times New Roman" w:hAnsi="Times New Roman"/>
          <w:color w:val="000000"/>
        </w:rPr>
      </w:pP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r>
        <w:rPr>
          <w:rFonts w:ascii="Times New Roman" w:hAnsi="Times New Roman"/>
          <w:b/>
          <w:bCs/>
          <w:color w:val="000000"/>
          <w:lang w:eastAsia="pl-PL"/>
        </w:rPr>
        <w:t>SPECYFIKACJA WARUNKÓW ZAMÓWIENIA</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hAnsi="Times New Roman"/>
          <w:b/>
          <w:bCs/>
          <w:color w:val="000000"/>
          <w:lang w:eastAsia="pl-PL"/>
        </w:rPr>
      </w:pPr>
      <w:r>
        <w:rPr>
          <w:rFonts w:ascii="Times New Roman" w:hAnsi="Times New Roman"/>
          <w:b/>
          <w:bCs/>
          <w:color w:val="000000"/>
          <w:lang w:eastAsia="pl-PL"/>
        </w:rPr>
        <w:t>ZAMAWIAJĄCY:</w:t>
      </w:r>
    </w:p>
    <w:p w:rsidR="00377CC0" w:rsidRDefault="00377CC0" w:rsidP="007919A5">
      <w:pPr>
        <w:autoSpaceDN w:val="0"/>
        <w:spacing w:after="0" w:line="240" w:lineRule="auto"/>
        <w:jc w:val="center"/>
        <w:rPr>
          <w:rFonts w:ascii="Times New Roman" w:hAnsi="Times New Roman"/>
          <w:color w:val="000000"/>
          <w:lang w:eastAsia="pl-PL"/>
        </w:rPr>
      </w:pP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SZPITAL SPECJALISTYCZNY NR 1</w:t>
      </w: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ul. Żeromskiego 7</w:t>
      </w: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41-902 Bytom</w:t>
      </w:r>
    </w:p>
    <w:p w:rsidR="00377CC0" w:rsidRDefault="00377CC0" w:rsidP="007919A5">
      <w:pPr>
        <w:autoSpaceDN w:val="0"/>
        <w:spacing w:after="0" w:line="240" w:lineRule="auto"/>
        <w:jc w:val="center"/>
        <w:rPr>
          <w:rFonts w:ascii="Times New Roman" w:hAnsi="Times New Roman"/>
          <w:b/>
          <w:color w:val="000000"/>
          <w:lang w:eastAsia="pl-PL"/>
        </w:rPr>
      </w:pPr>
    </w:p>
    <w:p w:rsidR="00377CC0" w:rsidRDefault="00377CC0" w:rsidP="007919A5">
      <w:pPr>
        <w:autoSpaceDN w:val="0"/>
        <w:spacing w:after="0" w:line="240" w:lineRule="auto"/>
        <w:jc w:val="center"/>
        <w:rPr>
          <w:rFonts w:ascii="Times New Roman" w:hAnsi="Times New Roman"/>
          <w:b/>
          <w:color w:val="000000"/>
          <w:lang w:eastAsia="pl-PL"/>
        </w:rPr>
      </w:pPr>
    </w:p>
    <w:p w:rsidR="00377CC0" w:rsidRDefault="00377CC0" w:rsidP="007919A5">
      <w:pPr>
        <w:autoSpaceDN w:val="0"/>
        <w:spacing w:after="0" w:line="240" w:lineRule="auto"/>
        <w:jc w:val="both"/>
        <w:rPr>
          <w:rFonts w:ascii="Times New Roman" w:hAnsi="Times New Roman"/>
          <w:color w:val="000000"/>
          <w:lang w:eastAsia="pl-PL"/>
        </w:rPr>
      </w:pPr>
    </w:p>
    <w:p w:rsidR="00377CC0" w:rsidRDefault="00377CC0" w:rsidP="007919A5">
      <w:pPr>
        <w:autoSpaceDE w:val="0"/>
        <w:spacing w:after="0" w:line="240" w:lineRule="auto"/>
        <w:jc w:val="center"/>
        <w:rPr>
          <w:rStyle w:val="Domylnaczcionkaakapitu2"/>
          <w:b/>
          <w:bCs/>
          <w:iCs/>
        </w:rPr>
      </w:pPr>
      <w:r>
        <w:rPr>
          <w:rFonts w:ascii="Times New Roman" w:hAnsi="Times New Roman"/>
          <w:color w:val="000000"/>
          <w:lang w:eastAsia="pl-PL"/>
        </w:rPr>
        <w:t xml:space="preserve">Zaprasza do złożenia oferty w trybie </w:t>
      </w:r>
      <w:r>
        <w:rPr>
          <w:rFonts w:ascii="Times New Roman" w:hAnsi="Times New Roman"/>
          <w:iCs/>
          <w:color w:val="000000"/>
        </w:rPr>
        <w:t xml:space="preserve">przetargu nieograniczonego o </w:t>
      </w:r>
      <w:r>
        <w:rPr>
          <w:rFonts w:ascii="Times New Roman" w:hAnsi="Times New Roman"/>
          <w:color w:val="000000"/>
          <w:shd w:val="clear" w:color="auto" w:fill="FFFFFF"/>
        </w:rPr>
        <w:t xml:space="preserve">wartości zamówienia przekraczającej progi unijne, o jakich stanowi art. 3 ustawy z 11.09.2019 r. -Prawo zamówień publicznych (Dz. U. z 2019 r. poz. 2019 ze zm.) </w:t>
      </w:r>
      <w:r>
        <w:rPr>
          <w:rStyle w:val="Domylnaczcionkaakapitu2"/>
          <w:rFonts w:ascii="Times New Roman" w:hAnsi="Times New Roman"/>
          <w:iCs/>
          <w:color w:val="000000"/>
        </w:rPr>
        <w:t>zwanej dalej "ustawą</w:t>
      </w:r>
      <w:r>
        <w:rPr>
          <w:rStyle w:val="Domylnaczcionkaakapitu2"/>
          <w:rFonts w:ascii="Times New Roman" w:hAnsi="Times New Roman"/>
          <w:b/>
          <w:bCs/>
          <w:iCs/>
          <w:color w:val="000000"/>
        </w:rPr>
        <w:t>"</w:t>
      </w:r>
    </w:p>
    <w:p w:rsidR="00377CC0" w:rsidRPr="00F21898" w:rsidRDefault="00377CC0" w:rsidP="00F21898">
      <w:pPr>
        <w:autoSpaceDE w:val="0"/>
        <w:spacing w:after="0" w:line="240" w:lineRule="auto"/>
        <w:jc w:val="center"/>
        <w:rPr>
          <w:rFonts w:ascii="Times New Roman" w:hAnsi="Times New Roman"/>
          <w:b/>
          <w:color w:val="000000"/>
        </w:rPr>
      </w:pPr>
      <w:r>
        <w:rPr>
          <w:rFonts w:ascii="Times New Roman" w:hAnsi="Times New Roman"/>
          <w:b/>
          <w:color w:val="000000"/>
        </w:rPr>
        <w:t>pn. „Dostawa produktów leczniczych”</w:t>
      </w:r>
    </w:p>
    <w:p w:rsidR="00377CC0" w:rsidRDefault="00377CC0" w:rsidP="007919A5">
      <w:pPr>
        <w:autoSpaceDN w:val="0"/>
        <w:spacing w:after="0" w:line="240" w:lineRule="auto"/>
        <w:jc w:val="center"/>
        <w:rPr>
          <w:rFonts w:ascii="Times New Roman" w:hAnsi="Times New Roman"/>
          <w:color w:val="000000"/>
          <w:lang w:eastAsia="pl-PL"/>
        </w:rPr>
      </w:pPr>
      <w:r>
        <w:rPr>
          <w:rFonts w:ascii="Times New Roman" w:hAnsi="Times New Roman"/>
          <w:color w:val="000000"/>
          <w:lang w:eastAsia="pl-PL"/>
        </w:rPr>
        <w:t>Nr postępowania: ZP/09/2021</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smallCaps/>
          <w:color w:val="000000"/>
          <w:kern w:val="3"/>
          <w:lang w:eastAsia="zh-CN" w:bidi="hi-IN"/>
        </w:rPr>
      </w:pPr>
      <w:r>
        <w:rPr>
          <w:rFonts w:ascii="Times New Roman" w:eastAsia="NSimSun" w:hAnsi="Times New Roman"/>
          <w:bCs/>
          <w:smallCaps/>
          <w:color w:val="000000"/>
          <w:kern w:val="3"/>
          <w:lang w:eastAsia="zh-CN" w:bidi="hi-IN"/>
        </w:rPr>
        <w:t>………………….…………………</w:t>
      </w: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r>
        <w:rPr>
          <w:rFonts w:ascii="Times New Roman" w:eastAsia="NSimSun" w:hAnsi="Times New Roman"/>
          <w:bCs/>
          <w:caps/>
          <w:color w:val="000000"/>
          <w:kern w:val="3"/>
          <w:lang w:bidi="hi-IN"/>
        </w:rPr>
        <w:t xml:space="preserve">   ZATWIERDZAM</w:t>
      </w: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Pr="004A4DC7" w:rsidRDefault="00377CC0" w:rsidP="007919A5">
      <w:pPr>
        <w:autoSpaceDN w:val="0"/>
        <w:spacing w:after="0" w:line="240" w:lineRule="auto"/>
        <w:jc w:val="both"/>
        <w:rPr>
          <w:rFonts w:ascii="Times New Roman" w:eastAsia="NSimSun" w:hAnsi="Times New Roman"/>
          <w:color w:val="000000"/>
          <w:kern w:val="3"/>
          <w:sz w:val="16"/>
          <w:szCs w:val="16"/>
          <w:lang w:eastAsia="zh-CN" w:bidi="hi-IN"/>
        </w:rPr>
      </w:pPr>
    </w:p>
    <w:p w:rsidR="00377CC0" w:rsidRPr="004A4DC7" w:rsidRDefault="00377CC0" w:rsidP="007919A5">
      <w:pPr>
        <w:autoSpaceDN w:val="0"/>
        <w:spacing w:after="0" w:line="240" w:lineRule="auto"/>
        <w:jc w:val="both"/>
        <w:rPr>
          <w:rFonts w:ascii="Times New Roman" w:hAnsi="Times New Roman"/>
          <w:color w:val="000000"/>
          <w:sz w:val="16"/>
          <w:szCs w:val="16"/>
          <w:lang w:eastAsia="pl-PL"/>
        </w:rPr>
      </w:pPr>
      <w:r w:rsidRPr="004A4DC7">
        <w:rPr>
          <w:rFonts w:ascii="Times New Roman" w:eastAsia="NSimSun" w:hAnsi="Times New Roman"/>
          <w:color w:val="000000"/>
          <w:kern w:val="3"/>
          <w:sz w:val="16"/>
          <w:szCs w:val="16"/>
          <w:lang w:eastAsia="zh-CN" w:bidi="hi-IN"/>
        </w:rPr>
        <w:t>materiały bezpłatne</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center"/>
        <w:textAlignment w:val="baseline"/>
        <w:rPr>
          <w:rFonts w:ascii="Times New Roman" w:eastAsia="NSimSun" w:hAnsi="Times New Roman"/>
          <w:color w:val="000000"/>
          <w:kern w:val="3"/>
          <w:lang w:eastAsia="zh-CN" w:bidi="hi-IN"/>
        </w:rPr>
      </w:pPr>
      <w:r>
        <w:rPr>
          <w:rFonts w:ascii="Times New Roman" w:eastAsia="NSimSun" w:hAnsi="Times New Roman"/>
          <w:color w:val="000000"/>
          <w:kern w:val="3"/>
          <w:lang w:eastAsia="zh-CN" w:bidi="hi-IN"/>
        </w:rPr>
        <w:t>Bytom, wrzesień 2021 r.</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r w:rsidRPr="004A4DC7">
        <w:rPr>
          <w:rFonts w:ascii="Times New Roman" w:eastAsia="NSimSun" w:hAnsi="Times New Roman"/>
          <w:color w:val="000000"/>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377CC0" w:rsidRPr="004A4DC7"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Default="00377CC0" w:rsidP="00045D4B">
      <w:pPr>
        <w:pStyle w:val="Akapitzlist"/>
        <w:numPr>
          <w:ilvl w:val="0"/>
          <w:numId w:val="2"/>
        </w:numPr>
        <w:suppressAutoHyphens/>
        <w:autoSpaceDN w:val="0"/>
        <w:spacing w:after="0" w:line="240" w:lineRule="auto"/>
        <w:ind w:left="0" w:firstLine="0"/>
        <w:jc w:val="both"/>
        <w:textAlignment w:val="baseline"/>
        <w:rPr>
          <w:rFonts w:ascii="Times New Roman" w:hAnsi="Times New Roman"/>
          <w:b/>
          <w:color w:val="000000"/>
          <w:lang w:eastAsia="pl-PL"/>
        </w:rPr>
      </w:pPr>
      <w:r>
        <w:rPr>
          <w:rFonts w:ascii="Times New Roman" w:hAnsi="Times New Roman"/>
          <w:b/>
          <w:color w:val="000000"/>
          <w:lang w:eastAsia="pl-PL"/>
        </w:rPr>
        <w:lastRenderedPageBreak/>
        <w:t>Nazwa oraz adres Zamawiającego</w:t>
      </w:r>
    </w:p>
    <w:p w:rsidR="00377CC0" w:rsidRDefault="00377CC0" w:rsidP="007919A5">
      <w:pPr>
        <w:pStyle w:val="Akapitzlist"/>
        <w:suppressAutoHyphens/>
        <w:autoSpaceDN w:val="0"/>
        <w:spacing w:after="0" w:line="240" w:lineRule="auto"/>
        <w:ind w:left="0"/>
        <w:jc w:val="both"/>
        <w:textAlignment w:val="baseline"/>
        <w:rPr>
          <w:rFonts w:ascii="Times New Roman" w:eastAsia="NSimSun" w:hAnsi="Times New Roman"/>
          <w:b/>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eastAsia="NSimSun" w:hAnsi="Times New Roman"/>
          <w:color w:val="000000"/>
          <w:kern w:val="3"/>
          <w:lang w:eastAsia="zh-CN" w:bidi="hi-IN"/>
        </w:rPr>
        <w:t xml:space="preserve">Szpital Specjalistyczny nr 1 w Bytomiu </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ul. Żeromskiego 7,</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41-902 Bytom</w:t>
      </w:r>
    </w:p>
    <w:p w:rsidR="00377CC0" w:rsidRDefault="00377CC0" w:rsidP="007919A5">
      <w:pPr>
        <w:autoSpaceDN w:val="0"/>
        <w:spacing w:after="0" w:line="240" w:lineRule="auto"/>
        <w:jc w:val="both"/>
        <w:rPr>
          <w:rFonts w:ascii="Times New Roman" w:eastAsia="NSimSun" w:hAnsi="Times New Roman"/>
          <w:color w:val="000000"/>
          <w:kern w:val="3"/>
          <w:lang w:val="en-US" w:eastAsia="zh-CN" w:bidi="hi-IN"/>
        </w:rPr>
      </w:pPr>
      <w:r>
        <w:rPr>
          <w:rFonts w:ascii="Times New Roman" w:hAnsi="Times New Roman"/>
          <w:b/>
          <w:bCs/>
          <w:color w:val="000000"/>
          <w:lang w:eastAsia="pl-PL"/>
        </w:rPr>
        <w:t xml:space="preserve">NIP: </w:t>
      </w:r>
      <w:r>
        <w:rPr>
          <w:rFonts w:ascii="Times New Roman" w:eastAsia="NSimSun" w:hAnsi="Times New Roman"/>
          <w:color w:val="000000"/>
          <w:kern w:val="3"/>
          <w:lang w:val="en-US" w:eastAsia="zh-CN" w:bidi="hi-IN"/>
        </w:rPr>
        <w:t>626-034-01-73</w:t>
      </w:r>
    </w:p>
    <w:p w:rsidR="00377CC0" w:rsidRDefault="00844A36" w:rsidP="007919A5">
      <w:pPr>
        <w:autoSpaceDN w:val="0"/>
        <w:spacing w:after="0" w:line="240" w:lineRule="auto"/>
        <w:jc w:val="both"/>
        <w:rPr>
          <w:rFonts w:ascii="Times New Roman" w:eastAsia="NSimSun" w:hAnsi="Times New Roman"/>
          <w:color w:val="000000"/>
          <w:kern w:val="3"/>
          <w:lang w:eastAsia="zh-CN" w:bidi="hi-IN"/>
        </w:rPr>
      </w:pPr>
      <w:hyperlink r:id="rId8" w:history="1">
        <w:r w:rsidR="00377CC0">
          <w:rPr>
            <w:rStyle w:val="Hipercze"/>
            <w:rFonts w:ascii="Times New Roman" w:hAnsi="Times New Roman"/>
            <w:color w:val="000000"/>
          </w:rPr>
          <w:t>https://platformazakupowa.pl/pn/szpital1_bytom </w:t>
        </w:r>
      </w:hyperlink>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Godziny pracy Zamawiającego: 07:25 do 14:30</w:t>
      </w:r>
    </w:p>
    <w:p w:rsidR="00377CC0" w:rsidRDefault="00377CC0" w:rsidP="007919A5">
      <w:pPr>
        <w:autoSpaceDN w:val="0"/>
        <w:spacing w:after="0" w:line="240" w:lineRule="auto"/>
        <w:jc w:val="both"/>
        <w:rPr>
          <w:rFonts w:ascii="Times New Roman" w:hAnsi="Times New Roman"/>
          <w:color w:val="000000"/>
          <w:u w:val="single"/>
          <w:shd w:val="clear" w:color="auto" w:fill="FFFFFF"/>
          <w:lang w:eastAsia="pl-PL"/>
        </w:rPr>
      </w:pPr>
      <w:r>
        <w:rPr>
          <w:rFonts w:ascii="Times New Roman" w:hAnsi="Times New Roman"/>
          <w:b/>
          <w:bCs/>
          <w:color w:val="000000"/>
          <w:u w:val="single"/>
          <w:shd w:val="clear" w:color="auto" w:fill="FFFFFF"/>
          <w:lang w:eastAsia="pl-PL"/>
        </w:rPr>
        <w:t xml:space="preserve">Uwaga! </w:t>
      </w:r>
      <w:r>
        <w:rPr>
          <w:rFonts w:ascii="Times New Roman" w:hAnsi="Times New Roman"/>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b/>
          <w:bCs/>
          <w:color w:val="000000"/>
          <w:lang w:eastAsia="pl-PL"/>
        </w:rPr>
        <w:t xml:space="preserve">NR TELEFONU (032) 396 33 32  ORAZ ADRES E-MAIL </w:t>
      </w:r>
      <w:hyperlink r:id="rId9" w:history="1">
        <w:r>
          <w:rPr>
            <w:rStyle w:val="Hipercze"/>
            <w:rFonts w:ascii="Times New Roman" w:hAnsi="Times New Roman"/>
            <w:b/>
            <w:bCs/>
            <w:color w:val="000000"/>
            <w:lang w:eastAsia="pl-PL"/>
          </w:rPr>
          <w:t>zampub@szpital1.bytom.pl</w:t>
        </w:r>
      </w:hyperlink>
      <w:r>
        <w:rPr>
          <w:rFonts w:ascii="Times New Roman" w:hAnsi="Times New Roman"/>
          <w:b/>
          <w:bCs/>
          <w:color w:val="000000"/>
          <w:lang w:eastAsia="pl-PL"/>
        </w:rPr>
        <w:t xml:space="preserve"> </w:t>
      </w:r>
    </w:p>
    <w:p w:rsidR="00377CC0" w:rsidRDefault="00377CC0" w:rsidP="007919A5">
      <w:pPr>
        <w:autoSpaceDN w:val="0"/>
        <w:spacing w:after="0" w:line="240" w:lineRule="auto"/>
        <w:jc w:val="both"/>
        <w:rPr>
          <w:rFonts w:ascii="Times New Roman" w:hAnsi="Times New Roman"/>
          <w:b/>
          <w:bCs/>
          <w:color w:val="000000"/>
          <w:u w:val="single"/>
          <w:lang w:eastAsia="pl-PL"/>
        </w:rPr>
      </w:pPr>
      <w:r>
        <w:rPr>
          <w:rFonts w:ascii="Times New Roman" w:hAnsi="Times New Roman"/>
          <w:b/>
          <w:bCs/>
          <w:color w:val="000000"/>
          <w:u w:val="single"/>
          <w:lang w:eastAsia="pl-PL"/>
        </w:rPr>
        <w:t xml:space="preserve">Uwaga! </w:t>
      </w:r>
      <w:r>
        <w:rPr>
          <w:rFonts w:ascii="Times New Roman" w:hAnsi="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hAnsi="Times New Roman"/>
          <w:b/>
          <w:bCs/>
          <w:color w:val="000000"/>
          <w:u w:val="single"/>
          <w:lang w:eastAsia="pl-PL"/>
        </w:rPr>
        <w:t>w rozdziale XIII pkt 3.</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Ochrona danych osobowych</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a) administratorem Pani/Pana danych osobowych jest Szpital Specjalistyczny Nr 1 w Bytomiu,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ul. Żeromskiego 7, 41-902 Bytom, info@szpital1.bytom.pl,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b) inspektorem ochrony danych osobowych w Szpitalu Specjalistycznym Nr 1 w Bytomiu jest Pani Natalia </w:t>
      </w:r>
      <w:proofErr w:type="spellStart"/>
      <w:r>
        <w:rPr>
          <w:rFonts w:ascii="Times New Roman" w:hAnsi="Times New Roman"/>
          <w:color w:val="000000"/>
          <w:lang w:eastAsia="pl-PL"/>
        </w:rPr>
        <w:t>Legutko</w:t>
      </w:r>
      <w:proofErr w:type="spellEnd"/>
      <w:r>
        <w:rPr>
          <w:rFonts w:ascii="Times New Roman" w:hAnsi="Times New Roman"/>
          <w:color w:val="000000"/>
          <w:lang w:eastAsia="pl-PL"/>
        </w:rPr>
        <w:t>, n.legutko@szpital1.bytom.pl.</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d) odbiorcami Pani/Pana danych osobowych będą osoby lub podmioty, którym udostępniona zostanie dokumentacja postępowania w oparciu o </w:t>
      </w:r>
      <w:r>
        <w:rPr>
          <w:rFonts w:ascii="Times New Roman" w:hAnsi="Times New Roman"/>
          <w:bCs/>
          <w:color w:val="000000"/>
          <w:kern w:val="3"/>
          <w:lang w:eastAsia="pl-PL" w:bidi="hi-IN"/>
        </w:rPr>
        <w:t xml:space="preserve">art. 18 oraz art. 74 ustawy </w:t>
      </w:r>
      <w:r>
        <w:rPr>
          <w:rFonts w:ascii="Times New Roman" w:eastAsia="NSimSun" w:hAnsi="Times New Roman"/>
          <w:color w:val="000000"/>
          <w:kern w:val="3"/>
          <w:lang w:eastAsia="zh-CN" w:bidi="hi-IN"/>
        </w:rPr>
        <w:t>z dnia 11 września 2019 r</w:t>
      </w:r>
      <w:r>
        <w:rPr>
          <w:rFonts w:ascii="Times New Roman" w:hAnsi="Times New Roman"/>
          <w:bCs/>
          <w:color w:val="000000"/>
          <w:kern w:val="3"/>
          <w:lang w:eastAsia="pl-PL" w:bidi="hi-IN"/>
        </w:rPr>
        <w:t>. Prawo zamówień publicznych.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e) Pani/Pana dane osobowe będą przechowywane, zgodnie</w:t>
      </w:r>
      <w:r>
        <w:rPr>
          <w:rFonts w:ascii="Times New Roman" w:hAnsi="Times New Roman"/>
          <w:bCs/>
          <w:color w:val="000000"/>
          <w:kern w:val="3"/>
          <w:lang w:eastAsia="pl-PL" w:bidi="hi-IN"/>
        </w:rPr>
        <w:t xml:space="preserve"> z art. 78 ust. 1 i 4 </w:t>
      </w:r>
      <w:bookmarkStart w:id="0" w:name="_Hlk62120791"/>
      <w:r>
        <w:rPr>
          <w:rFonts w:ascii="Times New Roman" w:hAnsi="Times New Roman"/>
          <w:bCs/>
          <w:color w:val="000000"/>
          <w:kern w:val="3"/>
          <w:lang w:eastAsia="pl-PL" w:bidi="hi-IN"/>
        </w:rPr>
        <w:t xml:space="preserve">ustawy </w:t>
      </w:r>
      <w:r>
        <w:rPr>
          <w:rFonts w:ascii="Times New Roman" w:eastAsia="NSimSun" w:hAnsi="Times New Roman"/>
          <w:bCs/>
          <w:color w:val="000000"/>
          <w:kern w:val="3"/>
          <w:lang w:eastAsia="zh-CN" w:bidi="hi-IN"/>
        </w:rPr>
        <w:t xml:space="preserve">z dnia 11 września 2019 r. </w:t>
      </w:r>
      <w:r>
        <w:rPr>
          <w:rFonts w:ascii="Times New Roman" w:hAnsi="Times New Roman"/>
          <w:bCs/>
          <w:color w:val="000000"/>
          <w:kern w:val="3"/>
          <w:lang w:eastAsia="pl-PL" w:bidi="hi-IN"/>
        </w:rPr>
        <w:t>Prawo zamówień publicznych</w:t>
      </w:r>
      <w:bookmarkEnd w:id="0"/>
      <w:r>
        <w:rPr>
          <w:rFonts w:ascii="Times New Roman" w:hAnsi="Times New Roman"/>
          <w:bCs/>
          <w:color w:val="000000"/>
          <w:kern w:val="3"/>
          <w:lang w:eastAsia="pl-PL" w:bidi="hi-IN"/>
        </w:rPr>
        <w:t>,</w:t>
      </w:r>
      <w:r>
        <w:rPr>
          <w:rFonts w:ascii="Times New Roman" w:hAnsi="Times New Roman"/>
          <w:color w:val="000000"/>
          <w:lang w:eastAsia="pl-PL"/>
        </w:rPr>
        <w:t xml:space="preserve">  przez okres 4 lat od dnia zakończenia postępowania o udzielenie zamówienia, a jeżeli czas trwania umowy przekracza 4 lata, okres przechowywania obejmuje cały czas trwania umowy,</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f) obowiązek podania przez Panią/Pana danych osobowych bezpośrednio Pani/Pana dotyczących jest wymogiem ustawowym określonym w przepisach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związanym z udziałem w postępowaniu o udzielenie zamówienia publicznego; konsekwencje niepodania określonych danych wynikają z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g) w odniesieniu do Pani/Pana danych osobowych decyzje nie będą podejmowane w sposób zautomatyzowany, stosownie do art. 22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h) posiada Pani/Pan:</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15 RODO prawo dostępu do danych osobowych Pani/Pana dotyczących;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16 RODO prawo do sprostowania Pani/Pana danych osobowych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 xml:space="preserve">na podstawie art. 18 RODO prawo żądania od administratora ograniczenia przetwarzania danych osobowych z zastrzeżeniem przypadków, o których mowa w art. 18 ust. 2 RODO  ;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prawo do wniesienia skargi do Prezesa Urzędu Ochrony Danych Osobowych, gdy uzna Pani/Pan, że przetwarzanie danych osobowych Pani/Pana dotyczących narusza przepisy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i) nie przysługuje Pani/Panu:</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w związku z art. 17 ust. 3 lit. b, d lub e RODO prawo do usunięcia danych osobowych;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lastRenderedPageBreak/>
        <w:t>−</w:t>
      </w:r>
      <w:r>
        <w:rPr>
          <w:rFonts w:ascii="Times New Roman" w:hAnsi="Times New Roman"/>
          <w:color w:val="000000"/>
          <w:lang w:eastAsia="pl-PL"/>
        </w:rPr>
        <w:tab/>
        <w:t>prawo do przenoszenia danych osobowych, o którym mowa w art. 20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21 RODO prawo sprzeciwu, wobec przetwarzania danych osobowych, gdyż podstawą prawną przetwarzania Pani/Pana danych osobowych jest art. 6 ust. 1 lit. c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Tryb udzielania zamówienia</w:t>
      </w:r>
    </w:p>
    <w:p w:rsidR="00377CC0" w:rsidRDefault="00377CC0" w:rsidP="007919A5">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Niniejsze postępowanie prowadzone jest w trybie przetargu nieograniczonego na podstawie ustawy z dnia 11.09.2019 r. Prawo zamówień publicznych (Dz. U. z 2019 r. poz. 2019 ze zm.) zwanej dalej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 oraz  niniejszej Specyfikacji Warunków Zamówienia, zwaną dalej "SWZ".</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Szacunkowa wartość zamówienia przekracza kwotę określoną w obwieszczeniu Prezesa Urzędu Zamówień Publicznych wydanym na podstawie art. 3 ust. 2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przewiduje zastosowanie tzw. procedury odwróconej, o której mowa w art. 139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możliwości żądania JEDZ</w:t>
      </w:r>
    </w:p>
    <w:p w:rsidR="00377CC0" w:rsidRDefault="00377CC0" w:rsidP="00DD173B">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r>
        <w:rPr>
          <w:rFonts w:ascii="Times New Roman" w:hAnsi="Times New Roman"/>
          <w:color w:val="000000"/>
          <w:lang w:eastAsia="pl-PL"/>
        </w:rPr>
        <w:t xml:space="preserve"> wyłącznie od Wykonawcy, którego oferta została najwyżej oceniona.</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aukcji elektronicznej.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składania ofert wariantowych.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do rozliczeń w walutach obcych.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prowadzi postępowania w celu zawarcia umowy ramowej.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zwrotu kosztów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nie przewiduje możliwości udzielenia zamówień podobnych, o których mowa w art. 214 ust. 1 pkt 7 i 8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7919A5">
      <w:pPr>
        <w:tabs>
          <w:tab w:val="left" w:pos="720"/>
        </w:tabs>
        <w:suppressAutoHyphens/>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Opis przedmiotu zamówienia</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Nazwa i kod wg Wspólnego Słownika Zamówień (CPV):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CPV:    33.60.00.00-6 Produkty farmaceutyczne</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377CC0" w:rsidRPr="00DF44FE" w:rsidRDefault="00377CC0" w:rsidP="007919A5">
      <w:pPr>
        <w:pStyle w:val="Standard"/>
        <w:tabs>
          <w:tab w:val="num" w:pos="709"/>
        </w:tabs>
        <w:jc w:val="both"/>
        <w:rPr>
          <w:rFonts w:ascii="Times New Roman" w:eastAsia="Times New Roman" w:hAnsi="Times New Roman" w:cs="Times New Roman"/>
          <w:color w:val="000000" w:themeColor="text1"/>
          <w:sz w:val="22"/>
          <w:szCs w:val="22"/>
        </w:rPr>
      </w:pPr>
      <w:r w:rsidRPr="00DF44FE">
        <w:rPr>
          <w:rFonts w:ascii="Times New Roman" w:eastAsia="Times New Roman" w:hAnsi="Times New Roman" w:cs="Times New Roman"/>
          <w:color w:val="000000" w:themeColor="text1"/>
          <w:sz w:val="22"/>
          <w:szCs w:val="22"/>
        </w:rPr>
        <w:t xml:space="preserve">Przedmiotem zamówienia jest dostawa leków do Apteki Szpitalnej w ilościach określonych  w pakietach 1-10. Pakiety 7-8 dotyczą leków stosowanych w chemioterapii. </w:t>
      </w:r>
      <w:r w:rsidRPr="00DF44FE">
        <w:rPr>
          <w:rFonts w:ascii="Times New Roman" w:hAnsi="Times New Roman" w:cs="Times New Roman"/>
          <w:color w:val="000000" w:themeColor="text1"/>
          <w:lang w:eastAsia="ar-SA" w:bidi="ar-SA"/>
        </w:rPr>
        <w:t>Pakiety od 9 do 10 dotyczą leków stosowanych w programach lekowych.</w:t>
      </w:r>
    </w:p>
    <w:p w:rsidR="00377CC0" w:rsidRPr="00DF44FE" w:rsidRDefault="00377CC0" w:rsidP="007919A5">
      <w:pPr>
        <w:pStyle w:val="Standard"/>
        <w:tabs>
          <w:tab w:val="num" w:pos="709"/>
        </w:tabs>
        <w:jc w:val="both"/>
        <w:rPr>
          <w:rFonts w:ascii="Times New Roman" w:eastAsia="Times New Roman" w:hAnsi="Times New Roman" w:cs="Times New Roman"/>
          <w:color w:val="000000" w:themeColor="text1"/>
          <w:sz w:val="22"/>
          <w:szCs w:val="22"/>
        </w:rPr>
      </w:pPr>
      <w:r w:rsidRPr="00DF44FE">
        <w:rPr>
          <w:rFonts w:ascii="Times New Roman" w:eastAsia="Times New Roman" w:hAnsi="Times New Roman" w:cs="Times New Roman"/>
          <w:color w:val="000000" w:themeColor="text1"/>
          <w:sz w:val="22"/>
          <w:szCs w:val="22"/>
        </w:rPr>
        <w:t xml:space="preserve">Przez produkty lecznicze, stanowiące przedmiot zamówienia należy rozumieć produkty lecznicze </w:t>
      </w:r>
    </w:p>
    <w:p w:rsidR="00377CC0" w:rsidRPr="00DF44FE" w:rsidRDefault="00377CC0" w:rsidP="007919A5">
      <w:pPr>
        <w:pStyle w:val="Standard"/>
        <w:tabs>
          <w:tab w:val="num" w:pos="709"/>
        </w:tabs>
        <w:jc w:val="both"/>
        <w:rPr>
          <w:rFonts w:ascii="Times New Roman" w:eastAsia="Times New Roman" w:hAnsi="Times New Roman" w:cs="Times New Roman"/>
          <w:color w:val="000000" w:themeColor="text1"/>
          <w:sz w:val="22"/>
          <w:szCs w:val="22"/>
        </w:rPr>
      </w:pPr>
      <w:r w:rsidRPr="00DF44FE">
        <w:rPr>
          <w:rFonts w:ascii="Times New Roman" w:eastAsia="Times New Roman" w:hAnsi="Times New Roman" w:cs="Times New Roman"/>
          <w:color w:val="000000" w:themeColor="text1"/>
          <w:sz w:val="22"/>
          <w:szCs w:val="22"/>
        </w:rPr>
        <w:t>w rozumieniu ustawy prawo farmaceutyczne z dnia 6 września 2001 roku. Zaoferowane produkty lecznicze muszą być dopuszczone do obrotu na zasadach określonych w art. 3 lub 4 ust. 1 i 2 lub 4a ustawy Prawo farmaceutyczne. Przez dietetyczne środki spożywcze specjalnego przeznaczenia medycznego, stanowiące przedmiot zamówienia należy rozumieć środki spożywcze specjalnego przeznaczenia medycznego w rozumieniu ustawy z dnia 25 sierpnia 2006 r. o bezpieczeństwie żywności i żywienia. Zaoferowane dietetyczne środki spożywcze specjalnego przeznaczenia medycznego muszą być dopuszczone do obrotu na zasadach określonych w ustawie o bezpieczeństwie żywności i żywienia.</w:t>
      </w:r>
    </w:p>
    <w:p w:rsidR="00377CC0" w:rsidRPr="00DF44FE" w:rsidRDefault="00377CC0" w:rsidP="00045D4B">
      <w:pPr>
        <w:pStyle w:val="Akapitzlist"/>
        <w:numPr>
          <w:ilvl w:val="0"/>
          <w:numId w:val="4"/>
        </w:numPr>
        <w:suppressAutoHyphens/>
        <w:spacing w:after="0" w:line="240" w:lineRule="auto"/>
        <w:ind w:left="0" w:firstLine="0"/>
        <w:jc w:val="both"/>
        <w:rPr>
          <w:rFonts w:ascii="Times New Roman" w:hAnsi="Times New Roman"/>
          <w:color w:val="000000" w:themeColor="text1"/>
          <w:kern w:val="2"/>
          <w:lang w:eastAsia="ar-SA"/>
        </w:rPr>
      </w:pPr>
      <w:r w:rsidRPr="00DF44FE">
        <w:rPr>
          <w:rFonts w:ascii="Times New Roman" w:hAnsi="Times New Roman"/>
          <w:color w:val="000000" w:themeColor="text1"/>
          <w:kern w:val="2"/>
          <w:lang w:eastAsia="ar-SA"/>
        </w:rPr>
        <w:t>Podane w pakietach ilości są szacunkowe. Zamawiający nie zobowiązuje się do zakupu wymienionych leków w całości określonej w pakiecie. Dla każdego pakietu został określony minimalny procent oraz minimalna wartość brutto realizacji zakupu we wzorze umowy.</w:t>
      </w:r>
    </w:p>
    <w:p w:rsidR="00377CC0" w:rsidRPr="00DF44FE" w:rsidRDefault="00377CC0" w:rsidP="00045D4B">
      <w:pPr>
        <w:pStyle w:val="Akapitzlist"/>
        <w:numPr>
          <w:ilvl w:val="0"/>
          <w:numId w:val="4"/>
        </w:numPr>
        <w:suppressAutoHyphens/>
        <w:spacing w:after="0" w:line="240" w:lineRule="auto"/>
        <w:ind w:left="0" w:firstLine="0"/>
        <w:jc w:val="both"/>
        <w:rPr>
          <w:rFonts w:ascii="Times New Roman" w:hAnsi="Times New Roman"/>
          <w:color w:val="000000" w:themeColor="text1"/>
          <w:kern w:val="2"/>
          <w:lang w:eastAsia="ar-SA"/>
        </w:rPr>
      </w:pPr>
      <w:r w:rsidRPr="00DF44FE">
        <w:rPr>
          <w:rFonts w:ascii="Times New Roman" w:hAnsi="Times New Roman"/>
          <w:color w:val="000000" w:themeColor="text1"/>
          <w:kern w:val="2"/>
          <w:lang w:eastAsia="ar-SA"/>
        </w:rPr>
        <w:t>Na każdym dostarczonym opakowaniu leku winien być podany numer serii i data ważności, przy czym termin ważności nie może być krótszy niż 24 miesiące od daty dostawy. (pakiet nr 1-8) Dla leku stosowanego w programie lekowym  termin ważności nie może być krótszy niż 12 miesiące od daty dostawy. (pakiet nr 9-10)</w:t>
      </w:r>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Wraz z przedmiotem zamówienia Wykonawca dostarcza wszelkie niezbędne do jego użytkowania ulotki i instrukcje oraz instrukcje dotyczące magazynowania i przechowywania opracowane w języku polskim.</w:t>
      </w:r>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 xml:space="preserve">Zamawiający dopuszcza składanie ofert równoważnych, tzn. na leki o tym samym składzie chemicznym, dawce, drodze podania, parametrach farmakokinetycznych i wskazaniach leczniczych jak dla preparatu referencyjnego. W sytuacjach wątpliwych Zamawiający zastrzega sobie prawo do </w:t>
      </w:r>
      <w:r>
        <w:rPr>
          <w:rFonts w:ascii="Times New Roman" w:hAnsi="Times New Roman"/>
          <w:kern w:val="2"/>
          <w:lang w:eastAsia="ar-SA"/>
        </w:rPr>
        <w:lastRenderedPageBreak/>
        <w:t xml:space="preserve">okazania karty charakterystyki zaoferowanego produktu leczniczego oraz dokumentów dopuszczających do obrotu  i używania na terenie Polski oferowanych produktów.  </w:t>
      </w:r>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 xml:space="preserve">Jeżeli w opisie podano jako opakowanie ampułkę, to dopuszcza się zaproponowanie fiolki i odwrotnie. Kapsułki, drażetki i tabletki, jeśli nie określono specjalnych wymagań technologicznych, uznawane są za formy równoważne. </w:t>
      </w:r>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 xml:space="preserve">Dopuszcza się składanie ofert na preparaty w innych opakowaniach jednostkowych (chyba że Zamawiający wymaga inaczej). Obowiązuje wtedy przeliczenie ilości preparatu do wartości sumarycznej podanej przez Zamawiającego (obowiązuje zaokrąglenie w górę z dokładnością do liczb całkowitych). Błędnie przeliczona ilość opakowań będzie podstawą do odrzucenia oferty i nie będzie korygowana przez Zamawiającego jako inna omyłka. </w:t>
      </w:r>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W cenie oferty należy uwzględnić wszystkie koszty związane z kompletnym wykonaniem przedmiotu zamówienia.</w:t>
      </w:r>
    </w:p>
    <w:p w:rsidR="00377CC0" w:rsidRPr="00DF44FE" w:rsidRDefault="00377CC0" w:rsidP="00045D4B">
      <w:pPr>
        <w:pStyle w:val="Akapitzlist"/>
        <w:numPr>
          <w:ilvl w:val="0"/>
          <w:numId w:val="4"/>
        </w:numPr>
        <w:suppressAutoHyphens/>
        <w:spacing w:after="0" w:line="240" w:lineRule="auto"/>
        <w:ind w:left="0" w:firstLine="0"/>
        <w:jc w:val="both"/>
        <w:rPr>
          <w:rFonts w:ascii="Times New Roman" w:hAnsi="Times New Roman"/>
          <w:color w:val="000000" w:themeColor="text1"/>
          <w:kern w:val="2"/>
          <w:lang w:eastAsia="ar-SA"/>
        </w:rPr>
      </w:pPr>
      <w:r w:rsidRPr="00DF44FE">
        <w:rPr>
          <w:rFonts w:ascii="Times New Roman" w:hAnsi="Times New Roman"/>
          <w:color w:val="000000" w:themeColor="text1"/>
          <w:kern w:val="2"/>
          <w:lang w:eastAsia="ar-SA"/>
        </w:rPr>
        <w:t>Zaproponowane preparaty powinny posiadać zakres wskazań objętych refundacją oraz numery kodów EAN zgodne z obwieszczeniem Ministra Zdrowia w sprawie wykazu refundowanych leków, środków spożywczych specjalnego przeznaczenia żywieniowego oraz wyrobów medycznych obowiązującym na dzień składania ofert (</w:t>
      </w:r>
      <w:r w:rsidRPr="00DF44FE">
        <w:rPr>
          <w:rFonts w:ascii="Times New Roman" w:hAnsi="Times New Roman"/>
          <w:b/>
          <w:color w:val="000000" w:themeColor="text1"/>
          <w:kern w:val="2"/>
          <w:lang w:eastAsia="ar-SA"/>
        </w:rPr>
        <w:t>dotyczy pakietów: 7-10</w:t>
      </w:r>
      <w:r w:rsidRPr="00DF44FE">
        <w:rPr>
          <w:rFonts w:ascii="Times New Roman" w:hAnsi="Times New Roman"/>
          <w:color w:val="000000" w:themeColor="text1"/>
          <w:kern w:val="2"/>
          <w:lang w:eastAsia="ar-SA"/>
        </w:rPr>
        <w:t>).</w:t>
      </w:r>
    </w:p>
    <w:p w:rsidR="00377CC0" w:rsidRPr="00DF44FE" w:rsidRDefault="00377CC0" w:rsidP="00045D4B">
      <w:pPr>
        <w:pStyle w:val="Akapitzlist"/>
        <w:numPr>
          <w:ilvl w:val="0"/>
          <w:numId w:val="4"/>
        </w:numPr>
        <w:suppressAutoHyphens/>
        <w:spacing w:after="0" w:line="240" w:lineRule="auto"/>
        <w:ind w:left="0" w:firstLine="0"/>
        <w:jc w:val="both"/>
        <w:rPr>
          <w:rFonts w:ascii="Times New Roman" w:hAnsi="Times New Roman"/>
          <w:color w:val="000000" w:themeColor="text1"/>
          <w:kern w:val="2"/>
          <w:lang w:eastAsia="ar-SA"/>
        </w:rPr>
      </w:pPr>
      <w:r w:rsidRPr="00DF44FE">
        <w:rPr>
          <w:rFonts w:ascii="Times New Roman" w:hAnsi="Times New Roman"/>
          <w:color w:val="000000" w:themeColor="text1"/>
          <w:kern w:val="2"/>
          <w:lang w:eastAsia="ar-SA"/>
        </w:rPr>
        <w:t>Zamawiający wymaga, aby zaproponowana cena jednostkowa brutto nie przekraczała wartości limitu finansowania ze środków publicznych, zgodnie z obwieszczeniem Ministra Zdrowia w sprawie wykazu refundowanych leków, środków spożywczych specjalnego przeznaczenia żywieniowego oraz wyrobów medycznych obowiązującym dzień składania ofert (</w:t>
      </w:r>
      <w:r w:rsidRPr="00DF44FE">
        <w:rPr>
          <w:rFonts w:ascii="Times New Roman" w:hAnsi="Times New Roman"/>
          <w:b/>
          <w:color w:val="000000" w:themeColor="text1"/>
          <w:kern w:val="2"/>
          <w:lang w:eastAsia="ar-SA"/>
        </w:rPr>
        <w:t>dotyczy pakietów: 7-10</w:t>
      </w:r>
      <w:r w:rsidRPr="00DF44FE">
        <w:rPr>
          <w:rFonts w:ascii="Times New Roman" w:hAnsi="Times New Roman"/>
          <w:color w:val="000000" w:themeColor="text1"/>
          <w:kern w:val="2"/>
          <w:lang w:eastAsia="ar-SA"/>
        </w:rPr>
        <w:t>).</w:t>
      </w:r>
    </w:p>
    <w:p w:rsidR="00377CC0" w:rsidRPr="00DF44FE" w:rsidRDefault="00377CC0" w:rsidP="00045D4B">
      <w:pPr>
        <w:pStyle w:val="Akapitzlist"/>
        <w:numPr>
          <w:ilvl w:val="0"/>
          <w:numId w:val="4"/>
        </w:numPr>
        <w:suppressAutoHyphens/>
        <w:spacing w:after="0" w:line="240" w:lineRule="auto"/>
        <w:ind w:left="0" w:firstLine="0"/>
        <w:jc w:val="both"/>
        <w:rPr>
          <w:rFonts w:ascii="Times New Roman" w:hAnsi="Times New Roman"/>
          <w:color w:val="000000" w:themeColor="text1"/>
          <w:kern w:val="2"/>
          <w:lang w:eastAsia="ar-SA"/>
        </w:rPr>
      </w:pPr>
      <w:bookmarkStart w:id="1" w:name="_Hlk72307626"/>
      <w:r w:rsidRPr="00DF44FE">
        <w:rPr>
          <w:rFonts w:ascii="Times New Roman" w:hAnsi="Times New Roman"/>
          <w:color w:val="000000" w:themeColor="text1"/>
          <w:kern w:val="2"/>
          <w:lang w:eastAsia="ar-SA"/>
        </w:rPr>
        <w:t>W przypadku zmiany cen jednostkowych produktów Wykonawca zobowiązuje się każdorazowo do przesłania faktur korygujących w terminie nie dłuższym niż 7 dni roboczych, na wezwanie Zamawiającego (</w:t>
      </w:r>
      <w:r w:rsidRPr="00DF44FE">
        <w:rPr>
          <w:rFonts w:ascii="Times New Roman" w:hAnsi="Times New Roman"/>
          <w:b/>
          <w:color w:val="000000" w:themeColor="text1"/>
          <w:kern w:val="2"/>
          <w:lang w:eastAsia="ar-SA"/>
        </w:rPr>
        <w:t>dotyczy pakietów: 7-10</w:t>
      </w:r>
      <w:r w:rsidRPr="00DF44FE">
        <w:rPr>
          <w:rFonts w:ascii="Times New Roman" w:hAnsi="Times New Roman"/>
          <w:color w:val="000000" w:themeColor="text1"/>
          <w:kern w:val="2"/>
          <w:lang w:eastAsia="ar-SA"/>
        </w:rPr>
        <w:t>).</w:t>
      </w:r>
      <w:bookmarkEnd w:id="1"/>
    </w:p>
    <w:p w:rsidR="00377CC0" w:rsidRDefault="00377CC0" w:rsidP="00045D4B">
      <w:pPr>
        <w:pStyle w:val="Akapitzlist"/>
        <w:numPr>
          <w:ilvl w:val="0"/>
          <w:numId w:val="4"/>
        </w:numPr>
        <w:suppressAutoHyphens/>
        <w:spacing w:after="0" w:line="240" w:lineRule="auto"/>
        <w:ind w:left="0" w:firstLine="0"/>
        <w:jc w:val="both"/>
        <w:rPr>
          <w:rFonts w:ascii="Times New Roman" w:hAnsi="Times New Roman"/>
          <w:kern w:val="2"/>
          <w:lang w:eastAsia="ar-SA"/>
        </w:rPr>
      </w:pPr>
      <w:r>
        <w:rPr>
          <w:rFonts w:ascii="Times New Roman" w:hAnsi="Times New Roman"/>
          <w:kern w:val="2"/>
          <w:lang w:eastAsia="ar-SA"/>
        </w:rPr>
        <w:t>Jeżeli wymagany przez Zamawiającego lek nie jest już produkowany, a nie ma innego leku równoważnego, którym można by było go zastąpić, nie należy takiego leku wyceniać oraz proszę zamieścić uwagę, że leku brak. Natomiast jeżeli jest tymczasowy brak produkcji danego leku, należy taki lek wycenić podając ostatnią cenę sprzedaż z uwagą: ”tymczasowy brak leku”. Informacje o wycofaniu, wstrzymaniu lub zakończonej produkcji proszę dołączyć w formie pisemnej (decyzje GIF, WIF, Producenta lub innych organów uprawnionych do wystawiania w/w decyzji).</w:t>
      </w:r>
    </w:p>
    <w:p w:rsidR="00377CC0" w:rsidRDefault="00377CC0" w:rsidP="00045D4B">
      <w:pPr>
        <w:pStyle w:val="Standard"/>
        <w:numPr>
          <w:ilvl w:val="0"/>
          <w:numId w:val="4"/>
        </w:numPr>
        <w:ind w:left="0" w:firstLine="0"/>
        <w:jc w:val="both"/>
        <w:rPr>
          <w:rFonts w:ascii="Times New Roman" w:eastAsia="Times New Roman" w:hAnsi="Times New Roman" w:cs="Times New Roman"/>
          <w:b/>
          <w:color w:val="000000"/>
          <w:sz w:val="22"/>
          <w:szCs w:val="22"/>
        </w:rPr>
      </w:pPr>
      <w:r>
        <w:rPr>
          <w:rFonts w:ascii="Times New Roman" w:hAnsi="Times New Roman" w:cs="Times New Roman"/>
          <w:color w:val="000000"/>
          <w:sz w:val="22"/>
          <w:szCs w:val="22"/>
        </w:rPr>
        <w:t>Przedmiot Zamówienia został podzielony na części.</w:t>
      </w:r>
    </w:p>
    <w:p w:rsidR="00377CC0" w:rsidRDefault="00377CC0" w:rsidP="00045D4B">
      <w:pPr>
        <w:pStyle w:val="Standard"/>
        <w:numPr>
          <w:ilvl w:val="0"/>
          <w:numId w:val="4"/>
        </w:numPr>
        <w:ind w:left="0" w:firstLine="0"/>
        <w:jc w:val="both"/>
        <w:rPr>
          <w:rFonts w:ascii="Times New Roman" w:eastAsia="Times New Roman" w:hAnsi="Times New Roman" w:cs="Times New Roman"/>
          <w:b/>
          <w:bCs/>
          <w:iCs/>
          <w:color w:val="000000"/>
          <w:sz w:val="22"/>
          <w:szCs w:val="22"/>
        </w:rPr>
      </w:pPr>
      <w:r>
        <w:rPr>
          <w:rFonts w:ascii="Times New Roman" w:hAnsi="Times New Roman" w:cs="Times New Roman"/>
          <w:color w:val="000000"/>
          <w:sz w:val="22"/>
          <w:szCs w:val="22"/>
        </w:rPr>
        <w:t>Zamawiający  dopuszcza składania ofert częściowych.</w:t>
      </w:r>
    </w:p>
    <w:p w:rsidR="00377CC0" w:rsidRDefault="00377CC0" w:rsidP="00045D4B">
      <w:pPr>
        <w:pStyle w:val="Standard"/>
        <w:numPr>
          <w:ilvl w:val="0"/>
          <w:numId w:val="4"/>
        </w:numPr>
        <w:ind w:left="0" w:firstLine="0"/>
        <w:jc w:val="both"/>
        <w:rPr>
          <w:rFonts w:ascii="Times New Roman" w:eastAsia="Times New Roman" w:hAnsi="Times New Roman" w:cs="Times New Roman"/>
          <w:b/>
          <w:bCs/>
          <w:iCs/>
          <w:color w:val="000000"/>
          <w:sz w:val="22"/>
          <w:szCs w:val="22"/>
        </w:rPr>
      </w:pPr>
      <w:r>
        <w:rPr>
          <w:rFonts w:ascii="Times New Roman" w:hAnsi="Times New Roman" w:cs="Times New Roman"/>
          <w:color w:val="000000"/>
          <w:sz w:val="22"/>
          <w:szCs w:val="22"/>
        </w:rPr>
        <w:t>Zamawiający nie dopuszcza składania ofert wariantowych oraz w postaci katalogów elektronicznych.</w:t>
      </w:r>
    </w:p>
    <w:p w:rsidR="00377CC0" w:rsidRDefault="00377CC0" w:rsidP="00045D4B">
      <w:pPr>
        <w:pStyle w:val="Standard"/>
        <w:numPr>
          <w:ilvl w:val="0"/>
          <w:numId w:val="4"/>
        </w:numPr>
        <w:ind w:left="0" w:firstLine="0"/>
        <w:jc w:val="both"/>
        <w:rPr>
          <w:rFonts w:ascii="Times New Roman" w:eastAsia="Times New Roman" w:hAnsi="Times New Roman" w:cs="Times New Roman"/>
          <w:b/>
          <w:color w:val="000000"/>
          <w:sz w:val="22"/>
          <w:szCs w:val="22"/>
        </w:rPr>
      </w:pPr>
      <w:r>
        <w:rPr>
          <w:rFonts w:ascii="Times New Roman" w:hAnsi="Times New Roman" w:cs="Times New Roman"/>
          <w:color w:val="000000"/>
          <w:sz w:val="22"/>
          <w:szCs w:val="22"/>
        </w:rPr>
        <w:t>Zamawiający nie zastrzega obowiązku osobistego wykonania przez Wykonawcę kluczowych części zamówienia.</w:t>
      </w:r>
    </w:p>
    <w:p w:rsidR="00377CC0" w:rsidRDefault="00377CC0" w:rsidP="00045D4B">
      <w:pPr>
        <w:pStyle w:val="Standard"/>
        <w:numPr>
          <w:ilvl w:val="0"/>
          <w:numId w:val="4"/>
        </w:numPr>
        <w:ind w:left="0" w:firstLine="0"/>
        <w:jc w:val="both"/>
        <w:rPr>
          <w:rFonts w:ascii="Times New Roman" w:eastAsia="Times New Roman" w:hAnsi="Times New Roman" w:cs="Times New Roman"/>
          <w:b/>
          <w:bCs/>
          <w:iCs/>
          <w:color w:val="000000"/>
          <w:sz w:val="22"/>
          <w:szCs w:val="22"/>
        </w:rPr>
      </w:pPr>
      <w:r>
        <w:rPr>
          <w:rFonts w:ascii="Times New Roman" w:hAnsi="Times New Roman" w:cs="Times New Roman"/>
          <w:color w:val="000000"/>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77CC0" w:rsidRPr="00784F4B" w:rsidRDefault="00377CC0" w:rsidP="00045D4B">
      <w:pPr>
        <w:pStyle w:val="Standard"/>
        <w:numPr>
          <w:ilvl w:val="0"/>
          <w:numId w:val="4"/>
        </w:numPr>
        <w:ind w:left="0" w:firstLine="0"/>
        <w:jc w:val="both"/>
        <w:rPr>
          <w:rFonts w:ascii="Times New Roman" w:eastAsia="Times New Roman" w:hAnsi="Times New Roman" w:cs="Times New Roman"/>
          <w:b/>
          <w:bCs/>
          <w:iCs/>
          <w:color w:val="000000"/>
          <w:sz w:val="22"/>
          <w:szCs w:val="22"/>
        </w:rPr>
      </w:pPr>
      <w:r>
        <w:rPr>
          <w:rFonts w:ascii="Times New Roman" w:hAnsi="Times New Roman" w:cs="Times New Roman"/>
          <w:color w:val="000000"/>
          <w:sz w:val="22"/>
          <w:szCs w:val="22"/>
        </w:rPr>
        <w:t>Powierzenie części zamówienia podwykonawcom nie zwalnia Wykonawcy z odpowiedzialności za należyte wykonanie zamówienia.</w:t>
      </w:r>
    </w:p>
    <w:p w:rsidR="00377CC0" w:rsidRPr="00784F4B" w:rsidRDefault="00377CC0" w:rsidP="00045D4B">
      <w:pPr>
        <w:pStyle w:val="Standard"/>
        <w:numPr>
          <w:ilvl w:val="0"/>
          <w:numId w:val="4"/>
        </w:numPr>
        <w:ind w:left="0" w:firstLine="0"/>
        <w:jc w:val="both"/>
        <w:rPr>
          <w:rFonts w:ascii="Times New Roman" w:eastAsia="Times New Roman" w:hAnsi="Times New Roman" w:cs="Times New Roman"/>
          <w:b/>
          <w:bCs/>
          <w:iCs/>
          <w:color w:val="000000"/>
          <w:sz w:val="22"/>
          <w:szCs w:val="22"/>
        </w:rPr>
      </w:pPr>
      <w:r w:rsidRPr="00784F4B">
        <w:rPr>
          <w:rFonts w:ascii="Times New Roman" w:hAnsi="Times New Roman" w:cs="Times New Roman"/>
          <w:lang w:eastAsia="ar-SA" w:bidi="ar-SA"/>
        </w:rPr>
        <w:t>Zamawiający wymaga podania i uaktualniania danych kontaktowych Wykonawcy (adres mailowy, nr telefonu, nr faxu)</w:t>
      </w:r>
    </w:p>
    <w:p w:rsidR="00377CC0" w:rsidRDefault="00377CC0" w:rsidP="00784F4B">
      <w:pPr>
        <w:pStyle w:val="Standard"/>
        <w:jc w:val="both"/>
        <w:rPr>
          <w:rFonts w:ascii="Times New Roman" w:eastAsia="Times New Roman" w:hAnsi="Times New Roman" w:cs="Times New Roman"/>
          <w:b/>
          <w:bCs/>
          <w:iCs/>
          <w:color w:val="000000"/>
          <w:sz w:val="22"/>
          <w:szCs w:val="22"/>
        </w:rPr>
      </w:pPr>
    </w:p>
    <w:p w:rsidR="00377CC0" w:rsidRDefault="00377CC0" w:rsidP="007919A5">
      <w:pPr>
        <w:tabs>
          <w:tab w:val="left" w:pos="720"/>
        </w:tabs>
        <w:suppressAutoHyphens/>
        <w:autoSpaceDN w:val="0"/>
        <w:spacing w:after="0" w:line="240" w:lineRule="auto"/>
        <w:jc w:val="both"/>
        <w:textAlignment w:val="baseline"/>
        <w:rPr>
          <w:rFonts w:ascii="Times New Roman" w:hAnsi="Times New Roman"/>
          <w:color w:val="FF0000"/>
          <w:lang w:eastAsia="pl-PL"/>
        </w:rPr>
      </w:pPr>
    </w:p>
    <w:p w:rsidR="00377CC0" w:rsidRPr="00DF44FE" w:rsidRDefault="00377CC0" w:rsidP="007919A5">
      <w:pPr>
        <w:pStyle w:val="Nagwek1"/>
        <w:shd w:val="clear" w:color="auto" w:fill="F2F2F2"/>
        <w:tabs>
          <w:tab w:val="left" w:pos="399"/>
        </w:tabs>
        <w:spacing w:before="0" w:after="0" w:line="240" w:lineRule="auto"/>
        <w:jc w:val="both"/>
        <w:rPr>
          <w:rFonts w:ascii="Times New Roman" w:hAnsi="Times New Roman" w:cs="Times New Roman"/>
          <w:color w:val="000000" w:themeColor="text1"/>
          <w:sz w:val="22"/>
          <w:szCs w:val="22"/>
        </w:rPr>
      </w:pPr>
      <w:bookmarkStart w:id="2" w:name="_Toc266275243"/>
      <w:bookmarkStart w:id="3" w:name="_Toc63852847"/>
      <w:r w:rsidRPr="00DF44FE">
        <w:rPr>
          <w:rFonts w:ascii="Times New Roman" w:hAnsi="Times New Roman" w:cs="Times New Roman"/>
          <w:b/>
          <w:color w:val="000000" w:themeColor="text1"/>
          <w:sz w:val="22"/>
          <w:szCs w:val="22"/>
        </w:rPr>
        <w:t xml:space="preserve">IV. Termin realizacji </w:t>
      </w:r>
      <w:bookmarkEnd w:id="2"/>
      <w:r w:rsidRPr="00DF44FE">
        <w:rPr>
          <w:rFonts w:ascii="Times New Roman" w:hAnsi="Times New Roman" w:cs="Times New Roman"/>
          <w:b/>
          <w:color w:val="000000" w:themeColor="text1"/>
          <w:sz w:val="22"/>
          <w:szCs w:val="22"/>
        </w:rPr>
        <w:t>zamówienia</w:t>
      </w:r>
      <w:bookmarkEnd w:id="3"/>
    </w:p>
    <w:p w:rsidR="00377CC0" w:rsidRPr="00DF44FE" w:rsidRDefault="00377CC0" w:rsidP="007919A5">
      <w:pPr>
        <w:tabs>
          <w:tab w:val="left" w:pos="720"/>
        </w:tabs>
        <w:suppressAutoHyphens/>
        <w:autoSpaceDN w:val="0"/>
        <w:spacing w:after="0" w:line="240" w:lineRule="auto"/>
        <w:contextualSpacing/>
        <w:jc w:val="both"/>
        <w:textAlignment w:val="baseline"/>
        <w:rPr>
          <w:rFonts w:ascii="Times New Roman" w:eastAsia="NSimSun" w:hAnsi="Times New Roman"/>
          <w:color w:val="000000" w:themeColor="text1"/>
          <w:kern w:val="3"/>
          <w:lang w:eastAsia="zh-CN" w:bidi="hi-IN"/>
        </w:rPr>
      </w:pPr>
      <w:r w:rsidRPr="00DF44FE">
        <w:rPr>
          <w:rFonts w:ascii="Times New Roman" w:hAnsi="Times New Roman"/>
          <w:color w:val="000000" w:themeColor="text1"/>
          <w:lang w:eastAsia="pl-PL"/>
        </w:rPr>
        <w:t xml:space="preserve">Termin realizacji zamówienia wynosi: od dnia zawarcia umowy do 13.09.2022r. (dla pakietów: 1-8) oraz od dnia zawarcia umowy do 07.09.2022r. ( dla pakietu od 9 -10) Szczegółowe zagadnienia dotyczące terminu realizacji umowy uregulowane są we wzorze umowy stanowiącej </w:t>
      </w:r>
      <w:r w:rsidRPr="00DF44FE">
        <w:rPr>
          <w:rFonts w:ascii="Times New Roman" w:hAnsi="Times New Roman"/>
          <w:b/>
          <w:bCs/>
          <w:color w:val="000000" w:themeColor="text1"/>
          <w:lang w:eastAsia="pl-PL"/>
        </w:rPr>
        <w:t>załącznik nr 15 oraz 16.</w:t>
      </w:r>
    </w:p>
    <w:p w:rsidR="00377CC0" w:rsidRDefault="00377CC0" w:rsidP="007919A5">
      <w:pPr>
        <w:tabs>
          <w:tab w:val="left" w:pos="0"/>
          <w:tab w:val="left" w:pos="360"/>
        </w:tabs>
        <w:spacing w:after="0" w:line="240" w:lineRule="auto"/>
        <w:jc w:val="both"/>
        <w:rPr>
          <w:rFonts w:ascii="Times New Roman" w:hAnsi="Times New Roman"/>
          <w:color w:val="FF0000"/>
        </w:rPr>
      </w:pPr>
    </w:p>
    <w:p w:rsidR="00377CC0" w:rsidRDefault="00377CC0" w:rsidP="007919A5">
      <w:pPr>
        <w:pStyle w:val="Nagwek1"/>
        <w:shd w:val="clear" w:color="auto" w:fill="F2F2F2"/>
        <w:tabs>
          <w:tab w:val="left" w:pos="399"/>
        </w:tabs>
        <w:spacing w:before="0" w:after="0" w:line="240" w:lineRule="auto"/>
        <w:jc w:val="both"/>
        <w:rPr>
          <w:rStyle w:val="Domylnaczcionkaakapitu2"/>
          <w:color w:val="000000"/>
          <w:sz w:val="22"/>
          <w:szCs w:val="22"/>
        </w:rPr>
      </w:pPr>
      <w:bookmarkStart w:id="4" w:name="_Toc63852848"/>
      <w:r>
        <w:rPr>
          <w:rFonts w:ascii="Times New Roman" w:hAnsi="Times New Roman" w:cs="Times New Roman"/>
          <w:b/>
          <w:color w:val="000000"/>
          <w:sz w:val="22"/>
          <w:szCs w:val="22"/>
        </w:rPr>
        <w:t>V. Warunki udziału w postępowaniu</w:t>
      </w:r>
      <w:bookmarkEnd w:id="4"/>
      <w:r>
        <w:rPr>
          <w:rStyle w:val="Domylnaczcionkaakapitu2"/>
          <w:rFonts w:ascii="Times New Roman" w:hAnsi="Times New Roman" w:cs="Times New Roman"/>
          <w:color w:val="000000"/>
          <w:sz w:val="22"/>
          <w:szCs w:val="22"/>
        </w:rPr>
        <w:t xml:space="preserve"> </w:t>
      </w:r>
    </w:p>
    <w:p w:rsidR="00377CC0" w:rsidRDefault="00377CC0" w:rsidP="00045D4B">
      <w:pPr>
        <w:pStyle w:val="pkt"/>
        <w:numPr>
          <w:ilvl w:val="0"/>
          <w:numId w:val="5"/>
        </w:numPr>
        <w:tabs>
          <w:tab w:val="left" w:pos="426"/>
        </w:tabs>
        <w:spacing w:before="0" w:after="0"/>
        <w:ind w:left="0" w:firstLine="0"/>
        <w:rPr>
          <w:shd w:val="clear" w:color="auto" w:fill="FFFFFF"/>
        </w:rPr>
      </w:pPr>
      <w:bookmarkStart w:id="5" w:name="bookmark3"/>
      <w:r>
        <w:rPr>
          <w:color w:val="000000"/>
          <w:sz w:val="22"/>
          <w:szCs w:val="22"/>
        </w:rPr>
        <w:t xml:space="preserve"> O udzielenie zamówienia mogą ubiegać się Wykonawcy, którzy spełniają warunki dotyczące:</w:t>
      </w:r>
      <w:bookmarkEnd w:id="5"/>
    </w:p>
    <w:p w:rsidR="00377CC0"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zdolności do występowania w obrocie gospodarczym:</w:t>
      </w:r>
    </w:p>
    <w:p w:rsidR="00377CC0" w:rsidRPr="00DF44FE" w:rsidRDefault="00377CC0" w:rsidP="007919A5">
      <w:pPr>
        <w:pStyle w:val="Teksttreci0"/>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lastRenderedPageBreak/>
        <w:t xml:space="preserve">posiada uprawnienia do wykonywania działalności objętej zamówieniem, jeżeli wykaże, że jest uprawniony do występowania w obrocie prawnym i prowadzi działalność w zakresie objętym niniejszym </w:t>
      </w:r>
      <w:r w:rsidRPr="00DF44FE">
        <w:rPr>
          <w:rFonts w:ascii="Times New Roman" w:hAnsi="Times New Roman" w:cs="Times New Roman"/>
          <w:color w:val="000000" w:themeColor="text1"/>
          <w:sz w:val="22"/>
          <w:szCs w:val="22"/>
        </w:rPr>
        <w:t>zamówieniem na podstawie:</w:t>
      </w:r>
    </w:p>
    <w:p w:rsidR="00377CC0" w:rsidRPr="00DF44FE" w:rsidRDefault="00377CC0" w:rsidP="007919A5">
      <w:pPr>
        <w:pStyle w:val="Teksttreci0"/>
        <w:spacing w:line="240" w:lineRule="auto"/>
        <w:ind w:firstLine="0"/>
        <w:jc w:val="both"/>
        <w:rPr>
          <w:rFonts w:ascii="Times New Roman" w:hAnsi="Times New Roman" w:cs="Times New Roman"/>
          <w:color w:val="000000" w:themeColor="text1"/>
          <w:sz w:val="22"/>
          <w:szCs w:val="22"/>
        </w:rPr>
      </w:pPr>
      <w:r w:rsidRPr="00DF44FE">
        <w:rPr>
          <w:rFonts w:ascii="Times New Roman" w:hAnsi="Times New Roman" w:cs="Times New Roman"/>
          <w:color w:val="000000" w:themeColor="text1"/>
          <w:sz w:val="22"/>
          <w:szCs w:val="22"/>
        </w:rPr>
        <w:t>- zezwolenia na wykonywanie działalności gospodarczej w zakresie określonym w ustawie z dn. 6 września 2001 r. - Prawo Farmaceutyczne (dotyczy pakietów: 1-10),</w:t>
      </w:r>
    </w:p>
    <w:p w:rsidR="00377CC0"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sytuacji ekonomicznej lub finansowej:</w:t>
      </w:r>
    </w:p>
    <w:p w:rsidR="00377CC0" w:rsidRDefault="00377CC0" w:rsidP="007919A5">
      <w:pPr>
        <w:pStyle w:val="Teksttreci0"/>
        <w:shd w:val="clear" w:color="auto" w:fill="auto"/>
        <w:spacing w:line="240" w:lineRule="auto"/>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stawia warunku w powyższym zakresie.</w:t>
      </w:r>
    </w:p>
    <w:p w:rsidR="00377CC0" w:rsidRPr="00804111"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Pr>
          <w:rFonts w:ascii="Times New Roman" w:hAnsi="Times New Roman" w:cs="Times New Roman"/>
          <w:bCs/>
          <w:color w:val="000000"/>
          <w:sz w:val="22"/>
          <w:szCs w:val="22"/>
        </w:rPr>
        <w:t>Zdolności technicznej lub zawodowej:</w:t>
      </w:r>
    </w:p>
    <w:p w:rsidR="00377CC0" w:rsidRDefault="00377CC0" w:rsidP="00804111">
      <w:pPr>
        <w:pStyle w:val="Teksttreci0"/>
        <w:shd w:val="clear" w:color="auto" w:fill="auto"/>
        <w:spacing w:line="240" w:lineRule="auto"/>
        <w:ind w:firstLine="0"/>
        <w:jc w:val="both"/>
        <w:rPr>
          <w:rFonts w:ascii="Times New Roman" w:hAnsi="Times New Roman" w:cs="Times New Roman"/>
          <w:color w:val="000000"/>
          <w:sz w:val="22"/>
          <w:szCs w:val="22"/>
        </w:rPr>
      </w:pPr>
      <w:r w:rsidRPr="00804111">
        <w:rPr>
          <w:rFonts w:ascii="Times New Roman" w:hAnsi="Times New Roman" w:cs="Times New Roman"/>
          <w:color w:val="000000"/>
          <w:sz w:val="22"/>
          <w:szCs w:val="22"/>
        </w:rPr>
        <w:t>Zamawiający nie stawia warunku w powyższym zakresie.</w:t>
      </w:r>
    </w:p>
    <w:p w:rsidR="00377CC0"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color w:val="000000"/>
        </w:rPr>
      </w:pPr>
      <w:r>
        <w:rPr>
          <w:rFonts w:ascii="Times New Roman" w:hAnsi="Times New Roman"/>
          <w:bCs/>
          <w:iCs/>
          <w:color w:val="000000"/>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77CC0"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color w:val="000000"/>
        </w:rPr>
      </w:pPr>
      <w:r>
        <w:rPr>
          <w:rFonts w:ascii="Times New Roman" w:hAnsi="Times New Roman"/>
          <w:bCs/>
          <w:iCs/>
          <w:color w:val="000000"/>
        </w:rPr>
        <w:t>3. Zamawiający, w stosunku do Wykonawców wspólnie ubiegających się o udzielenie zamówienia, w odniesieniu do warunku dotyczącego zdolności technicznej lub zawodowej – dopuszcza łączne spełnianie warunku przez Wykonawców.</w:t>
      </w:r>
    </w:p>
    <w:p w:rsidR="00377CC0" w:rsidRDefault="00377CC0" w:rsidP="007919A5">
      <w:pPr>
        <w:spacing w:after="0" w:line="240" w:lineRule="auto"/>
        <w:jc w:val="both"/>
        <w:rPr>
          <w:rFonts w:ascii="Times New Roman" w:hAnsi="Times New Roman"/>
          <w:bCs/>
          <w:iCs/>
          <w:color w:val="000000"/>
        </w:rPr>
      </w:pPr>
      <w:r>
        <w:rPr>
          <w:rFonts w:ascii="Times New Roman" w:hAnsi="Times New Roman"/>
          <w:color w:val="000000"/>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rsidR="00377CC0" w:rsidRDefault="00377CC0" w:rsidP="007919A5">
      <w:pPr>
        <w:pStyle w:val="Akapitzlist"/>
        <w:spacing w:after="0" w:line="240" w:lineRule="auto"/>
        <w:ind w:left="0"/>
        <w:rPr>
          <w:rFonts w:ascii="Times New Roman" w:hAnsi="Times New Roman"/>
          <w:bCs/>
          <w:iCs/>
          <w:color w:val="000000"/>
        </w:rPr>
      </w:pPr>
      <w:r>
        <w:rPr>
          <w:rFonts w:ascii="Times New Roman" w:hAnsi="Times New Roman"/>
          <w:color w:val="000000"/>
        </w:rPr>
        <w:t xml:space="preserve">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w:t>
      </w:r>
      <w:r w:rsidRPr="00DD173B">
        <w:rPr>
          <w:rFonts w:ascii="Times New Roman" w:hAnsi="Times New Roman"/>
          <w:color w:val="000000"/>
        </w:rPr>
        <w:t xml:space="preserve">stanowi </w:t>
      </w:r>
      <w:r w:rsidRPr="00DD173B">
        <w:rPr>
          <w:rFonts w:ascii="Times New Roman" w:hAnsi="Times New Roman"/>
          <w:b/>
          <w:bCs/>
          <w:color w:val="000000"/>
        </w:rPr>
        <w:t>Załącznik nr 12 do SWZ.</w:t>
      </w:r>
      <w:r w:rsidRPr="00DD173B">
        <w:rPr>
          <w:rFonts w:ascii="Times New Roman" w:hAnsi="Times New Roman"/>
          <w:b/>
          <w:color w:val="000000"/>
        </w:rPr>
        <w:t xml:space="preserve"> </w:t>
      </w:r>
    </w:p>
    <w:p w:rsidR="00377CC0" w:rsidRDefault="00377CC0" w:rsidP="007919A5">
      <w:pPr>
        <w:pStyle w:val="pkt"/>
        <w:spacing w:before="0" w:after="0"/>
        <w:ind w:left="0" w:firstLine="0"/>
        <w:rPr>
          <w:rStyle w:val="Domylnaczcionkaakapitu2"/>
          <w:color w:val="FF0000"/>
          <w:sz w:val="22"/>
          <w:szCs w:val="22"/>
          <w:highlight w:val="yellow"/>
        </w:rPr>
      </w:pPr>
    </w:p>
    <w:p w:rsidR="00377CC0" w:rsidRDefault="00377CC0" w:rsidP="007919A5">
      <w:pPr>
        <w:pStyle w:val="Nagwek1"/>
        <w:shd w:val="clear" w:color="auto" w:fill="F2F2F2"/>
        <w:tabs>
          <w:tab w:val="left" w:pos="399"/>
        </w:tabs>
        <w:spacing w:before="0" w:after="0" w:line="240" w:lineRule="auto"/>
        <w:jc w:val="both"/>
        <w:rPr>
          <w:rStyle w:val="Domylnaczcionkaakapitu2"/>
          <w:rFonts w:ascii="Times New Roman" w:hAnsi="Times New Roman" w:cs="Times New Roman"/>
          <w:color w:val="000000"/>
          <w:sz w:val="22"/>
          <w:szCs w:val="22"/>
        </w:rPr>
      </w:pPr>
      <w:bookmarkStart w:id="6" w:name="_Toc63852849"/>
      <w:r>
        <w:rPr>
          <w:rFonts w:ascii="Times New Roman" w:hAnsi="Times New Roman" w:cs="Times New Roman"/>
          <w:b/>
          <w:color w:val="000000"/>
          <w:sz w:val="22"/>
          <w:szCs w:val="22"/>
        </w:rPr>
        <w:t>VI. Podstawy wykluczenia z postępowania</w:t>
      </w:r>
      <w:r>
        <w:rPr>
          <w:rStyle w:val="Domylnaczcionkaakapitu2"/>
          <w:rFonts w:ascii="Times New Roman" w:hAnsi="Times New Roman" w:cs="Times New Roman"/>
          <w:color w:val="000000"/>
          <w:sz w:val="22"/>
          <w:szCs w:val="22"/>
        </w:rPr>
        <w:t>.</w:t>
      </w:r>
      <w:bookmarkEnd w:id="6"/>
    </w:p>
    <w:p w:rsidR="00377CC0" w:rsidRDefault="00377CC0" w:rsidP="00045D4B">
      <w:pPr>
        <w:pStyle w:val="pkt"/>
        <w:numPr>
          <w:ilvl w:val="3"/>
          <w:numId w:val="7"/>
        </w:numPr>
        <w:spacing w:before="0" w:after="0"/>
        <w:ind w:left="0" w:firstLine="0"/>
      </w:pPr>
      <w:r>
        <w:rPr>
          <w:color w:val="000000"/>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Pr>
          <w:color w:val="000000"/>
          <w:sz w:val="22"/>
          <w:szCs w:val="22"/>
        </w:rPr>
        <w:t>Pzp</w:t>
      </w:r>
      <w:proofErr w:type="spellEnd"/>
      <w:r>
        <w:rPr>
          <w:color w:val="000000"/>
          <w:sz w:val="22"/>
          <w:szCs w:val="22"/>
        </w:rPr>
        <w:t>.</w:t>
      </w:r>
    </w:p>
    <w:p w:rsidR="00377CC0" w:rsidRDefault="00377CC0" w:rsidP="00045D4B">
      <w:pPr>
        <w:pStyle w:val="pkt"/>
        <w:numPr>
          <w:ilvl w:val="3"/>
          <w:numId w:val="7"/>
        </w:numPr>
        <w:spacing w:before="0" w:after="0"/>
        <w:ind w:left="0" w:firstLine="0"/>
        <w:rPr>
          <w:color w:val="000000"/>
          <w:sz w:val="22"/>
          <w:szCs w:val="22"/>
        </w:rPr>
      </w:pPr>
      <w:r>
        <w:rPr>
          <w:color w:val="000000"/>
          <w:sz w:val="22"/>
          <w:szCs w:val="22"/>
        </w:rPr>
        <w:t xml:space="preserve">Wykluczenie Wykonawcy następuje zgodnie z art. 111 Ustawy </w:t>
      </w:r>
      <w:proofErr w:type="spellStart"/>
      <w:r>
        <w:rPr>
          <w:color w:val="000000"/>
          <w:sz w:val="22"/>
          <w:szCs w:val="22"/>
        </w:rPr>
        <w:t>Pzp</w:t>
      </w:r>
      <w:proofErr w:type="spellEnd"/>
      <w:r>
        <w:rPr>
          <w:color w:val="000000"/>
          <w:sz w:val="22"/>
          <w:szCs w:val="22"/>
        </w:rPr>
        <w:t xml:space="preserve">. </w:t>
      </w:r>
    </w:p>
    <w:p w:rsidR="00377CC0" w:rsidRDefault="00377CC0" w:rsidP="00045D4B">
      <w:pPr>
        <w:pStyle w:val="pkt"/>
        <w:numPr>
          <w:ilvl w:val="3"/>
          <w:numId w:val="7"/>
        </w:numPr>
        <w:spacing w:before="0" w:after="0"/>
        <w:ind w:left="0" w:firstLine="0"/>
        <w:rPr>
          <w:color w:val="000000"/>
          <w:sz w:val="22"/>
          <w:szCs w:val="22"/>
        </w:rPr>
      </w:pPr>
      <w:r>
        <w:rPr>
          <w:color w:val="000000"/>
          <w:sz w:val="22"/>
          <w:szCs w:val="22"/>
          <w:shd w:val="clear" w:color="auto" w:fill="FFFFFF"/>
        </w:rPr>
        <w:t xml:space="preserve">Wykonawca nie podlega </w:t>
      </w:r>
      <w:r>
        <w:rPr>
          <w:color w:val="000000"/>
          <w:sz w:val="22"/>
          <w:szCs w:val="22"/>
        </w:rPr>
        <w:t>wykluczeniu</w:t>
      </w:r>
      <w:r>
        <w:rPr>
          <w:color w:val="000000"/>
          <w:sz w:val="22"/>
          <w:szCs w:val="22"/>
          <w:shd w:val="clear" w:color="auto" w:fill="FFFFFF"/>
        </w:rPr>
        <w:t xml:space="preserve"> w okolicznościach określonych w art. 108 ust. 1 pkt 1, 2 i 5 Ustawy </w:t>
      </w:r>
      <w:proofErr w:type="spellStart"/>
      <w:r>
        <w:rPr>
          <w:color w:val="000000"/>
          <w:sz w:val="22"/>
          <w:szCs w:val="22"/>
          <w:shd w:val="clear" w:color="auto" w:fill="FFFFFF"/>
        </w:rPr>
        <w:t>Pzp</w:t>
      </w:r>
      <w:proofErr w:type="spellEnd"/>
      <w:r>
        <w:rPr>
          <w:color w:val="000000"/>
          <w:sz w:val="22"/>
          <w:szCs w:val="22"/>
          <w:shd w:val="clear" w:color="auto" w:fill="FFFFFF"/>
        </w:rPr>
        <w:t>, jeżeli udowodni zamawiającemu, że spełnił łącznie przesłanki:</w:t>
      </w:r>
    </w:p>
    <w:p w:rsidR="00377CC0"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naprawił lub zobowiązał się do naprawienia szkody wyrządzonej przestępstwem, wykroczeniem lub swoim nieprawidłowym postępowaniem, w tym poprzez zadośćuczynienie pieniężne; </w:t>
      </w:r>
    </w:p>
    <w:p w:rsidR="00377CC0"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77CC0"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podjął konkretne środki techniczne, organizacyjne i kadrowe, odpowiednie dla zapobiegania dalszym przestępstwom, wykroczeniom lub nieprawidłowemu postępowaniu, w szczególności: </w:t>
      </w:r>
    </w:p>
    <w:p w:rsidR="00377CC0"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zerwał wszelkie powiązania z osobami lub podmiotami odpowiedzialnymi za nieprawidłowe postępowanie wykonawcy, </w:t>
      </w:r>
    </w:p>
    <w:p w:rsidR="00377CC0"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zreorganizował personel, </w:t>
      </w:r>
    </w:p>
    <w:p w:rsidR="00377CC0"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wdrożył system sprawozdawczości i kontroli, </w:t>
      </w:r>
    </w:p>
    <w:p w:rsidR="00377CC0"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utworzył struktury audytu wewnętrznego do monitorowania przestrzegania przepisów, wewnętrznych regulacji lub standardów, </w:t>
      </w:r>
    </w:p>
    <w:p w:rsidR="00377CC0"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wprowadził wewnętrzne regulacje dotyczące odpowiedzialności i odszkodowań za nieprzestrzeganie przepisów, wewnętrznych regulacji lub standardów.</w:t>
      </w:r>
    </w:p>
    <w:p w:rsidR="00377CC0" w:rsidRDefault="00377CC0" w:rsidP="00045D4B">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377CC0" w:rsidRDefault="00377CC0" w:rsidP="00045D4B">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lastRenderedPageBreak/>
        <w:t>Zamawiający może wykluczyć Wykonawcę na każdym etapie postępowania o udzielenie zamówienia</w:t>
      </w:r>
    </w:p>
    <w:p w:rsidR="00377CC0" w:rsidRDefault="00377CC0" w:rsidP="007919A5">
      <w:pPr>
        <w:shd w:val="clear" w:color="auto" w:fill="FFFFFF"/>
        <w:spacing w:after="0" w:line="240" w:lineRule="auto"/>
        <w:jc w:val="both"/>
        <w:rPr>
          <w:rFonts w:ascii="Times New Roman" w:hAnsi="Times New Roman"/>
          <w:color w:val="FF0000"/>
          <w:highlight w:val="yellow"/>
        </w:rPr>
      </w:pPr>
    </w:p>
    <w:p w:rsidR="00377CC0" w:rsidRDefault="00377CC0" w:rsidP="007919A5">
      <w:pPr>
        <w:pStyle w:val="Nagwek1"/>
        <w:shd w:val="clear" w:color="auto" w:fill="F2F2F2"/>
        <w:tabs>
          <w:tab w:val="left" w:pos="399"/>
        </w:tabs>
        <w:spacing w:before="0" w:after="0" w:line="240" w:lineRule="auto"/>
        <w:jc w:val="both"/>
        <w:rPr>
          <w:rFonts w:ascii="Times New Roman" w:hAnsi="Times New Roman" w:cs="Times New Roman"/>
          <w:b/>
          <w:color w:val="000000"/>
          <w:sz w:val="22"/>
          <w:szCs w:val="22"/>
        </w:rPr>
      </w:pPr>
      <w:bookmarkStart w:id="7" w:name="_Toc63852850"/>
      <w:r>
        <w:rPr>
          <w:rFonts w:ascii="Times New Roman" w:hAnsi="Times New Roman" w:cs="Times New Roman"/>
          <w:b/>
          <w:color w:val="000000"/>
          <w:sz w:val="22"/>
          <w:szCs w:val="22"/>
        </w:rPr>
        <w:t>VII. Wykaz oświadczeń i dokumentów, potwierdzających spełnienie warunków udziału</w:t>
      </w:r>
      <w:r>
        <w:rPr>
          <w:rFonts w:ascii="Times New Roman" w:hAnsi="Times New Roman" w:cs="Times New Roman"/>
          <w:b/>
          <w:color w:val="000000"/>
          <w:sz w:val="22"/>
          <w:szCs w:val="22"/>
        </w:rPr>
        <w:br/>
        <w:t>w postępowaniu oraz braku podstaw wykluczenia.</w:t>
      </w:r>
      <w:bookmarkEnd w:id="7"/>
    </w:p>
    <w:p w:rsidR="00377CC0" w:rsidRDefault="00377CC0" w:rsidP="007919A5">
      <w:pPr>
        <w:spacing w:after="0" w:line="240" w:lineRule="auto"/>
        <w:rPr>
          <w:rFonts w:ascii="Times New Roman" w:hAnsi="Times New Roman"/>
          <w:color w:val="000000"/>
          <w:lang w:eastAsia="ar-SA"/>
        </w:rPr>
      </w:pP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 xml:space="preserve">W celu wstępnego potwierdzenia, że Wykonawca nie podlega wykluczeniu oraz spełnia warunki udziału w postępowaniu, Wykonawca składa </w:t>
      </w:r>
      <w:r>
        <w:rPr>
          <w:rFonts w:ascii="Times New Roman" w:hAnsi="Times New Roman"/>
          <w:bCs/>
          <w:iCs/>
          <w:color w:val="000000"/>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rsidR="00377CC0" w:rsidRDefault="00377CC0" w:rsidP="007919A5">
      <w:pPr>
        <w:pStyle w:val="Akapitzlist"/>
        <w:spacing w:after="0" w:line="240" w:lineRule="auto"/>
        <w:ind w:left="0"/>
        <w:jc w:val="both"/>
        <w:rPr>
          <w:rFonts w:ascii="Times New Roman" w:hAnsi="Times New Roman"/>
          <w:color w:val="000000"/>
        </w:rPr>
      </w:pPr>
      <w:r>
        <w:rPr>
          <w:rFonts w:ascii="Times New Roman" w:hAnsi="Times New Roman"/>
          <w:color w:val="000000"/>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rsidR="00377CC0" w:rsidRDefault="00377CC0" w:rsidP="007919A5">
      <w:pPr>
        <w:pStyle w:val="Akapitzlist"/>
        <w:spacing w:after="0" w:line="240" w:lineRule="auto"/>
        <w:ind w:left="0"/>
        <w:jc w:val="both"/>
        <w:rPr>
          <w:rFonts w:ascii="Times New Roman" w:hAnsi="Times New Roman"/>
          <w:color w:val="000000"/>
        </w:rPr>
      </w:pPr>
      <w:r>
        <w:rPr>
          <w:rFonts w:ascii="Times New Roman" w:hAnsi="Times New Roman"/>
          <w:bCs/>
          <w:iCs/>
          <w:color w:val="000000"/>
        </w:rPr>
        <w:t xml:space="preserve">W </w:t>
      </w:r>
      <w:r>
        <w:rPr>
          <w:rFonts w:ascii="Times New Roman" w:hAnsi="Times New Roman"/>
          <w:color w:val="000000"/>
        </w:rPr>
        <w:t>przypadku Wykonawców wspólnie ubiegających się o udzielenie Zamówienia, należy złożyć odrębny JEDZ zawierający informacje wymagane w częściach II-IV dla każdego z Wykonawców wspólnie ubiegających się o Zamówienie.</w:t>
      </w:r>
    </w:p>
    <w:p w:rsidR="00377CC0" w:rsidRDefault="00377CC0" w:rsidP="007919A5">
      <w:pPr>
        <w:pStyle w:val="Akapitzlist"/>
        <w:spacing w:after="0" w:line="240" w:lineRule="auto"/>
        <w:ind w:left="0"/>
        <w:jc w:val="both"/>
        <w:rPr>
          <w:rFonts w:ascii="Times New Roman" w:hAnsi="Times New Roman"/>
          <w:bCs/>
          <w:iCs/>
          <w:color w:val="000000"/>
        </w:rPr>
      </w:pPr>
      <w:r>
        <w:rPr>
          <w:rFonts w:ascii="Times New Roman" w:hAnsi="Times New Roman"/>
          <w:bCs/>
          <w:iCs/>
          <w:color w:val="00000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rsidR="00377CC0" w:rsidRDefault="00377CC0" w:rsidP="00045D4B">
      <w:pPr>
        <w:pStyle w:val="Akapitzlist"/>
        <w:numPr>
          <w:ilvl w:val="0"/>
          <w:numId w:val="10"/>
        </w:numPr>
        <w:autoSpaceDE w:val="0"/>
        <w:autoSpaceDN w:val="0"/>
        <w:adjustRightInd w:val="0"/>
        <w:spacing w:after="0" w:line="240" w:lineRule="auto"/>
        <w:ind w:left="0" w:firstLine="0"/>
        <w:jc w:val="both"/>
        <w:rPr>
          <w:rFonts w:ascii="Times New Roman" w:hAnsi="Times New Roman"/>
          <w:bCs/>
          <w:color w:val="000000"/>
          <w:lang w:eastAsia="pl-PL"/>
        </w:rPr>
      </w:pPr>
      <w:r>
        <w:rPr>
          <w:rFonts w:ascii="Times New Roman" w:hAnsi="Times New Roman"/>
          <w:bCs/>
          <w:color w:val="000000"/>
          <w:lang w:eastAsia="pl-PL"/>
        </w:rPr>
        <w:t>Oryginał dokumentu wniesienia wadium opatrzonego kwalifikowanym podpisem elektronicznym osób upoważnionych do jego wystawienia ( jeżeli wybrano inną formę niż pieniężną )</w:t>
      </w:r>
    </w:p>
    <w:p w:rsidR="00377CC0" w:rsidRDefault="00377CC0" w:rsidP="00045D4B">
      <w:pPr>
        <w:numPr>
          <w:ilvl w:val="0"/>
          <w:numId w:val="10"/>
        </w:numPr>
        <w:suppressAutoHyphens/>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 xml:space="preserve">Wypełniony formularz </w:t>
      </w:r>
      <w:r w:rsidRPr="00DD173B">
        <w:rPr>
          <w:rFonts w:ascii="Times New Roman" w:hAnsi="Times New Roman"/>
          <w:color w:val="000000"/>
          <w:lang w:eastAsia="pl-PL"/>
        </w:rPr>
        <w:t xml:space="preserve">ofertowy (załącznik nr 11 do specyfikacji) </w:t>
      </w:r>
      <w:r w:rsidRPr="00DD173B">
        <w:rPr>
          <w:rFonts w:ascii="Times New Roman" w:hAnsi="Times New Roman"/>
          <w:bCs/>
          <w:color w:val="000000"/>
          <w:lang w:eastAsia="pl-PL"/>
        </w:rPr>
        <w:t xml:space="preserve">opatrzony </w:t>
      </w:r>
      <w:r>
        <w:rPr>
          <w:rFonts w:ascii="Times New Roman" w:hAnsi="Times New Roman"/>
          <w:bCs/>
          <w:color w:val="000000"/>
          <w:lang w:eastAsia="pl-PL"/>
        </w:rPr>
        <w:t>kwalifikowanym podpisem elektronicznym osób upoważnionych.</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 xml:space="preserve">Wypełniony </w:t>
      </w:r>
      <w:r w:rsidRPr="00DD173B">
        <w:rPr>
          <w:rFonts w:ascii="Times New Roman" w:hAnsi="Times New Roman"/>
          <w:color w:val="000000"/>
          <w:lang w:eastAsia="pl-PL"/>
        </w:rPr>
        <w:t xml:space="preserve">formularz cenowy (załączniki 1-10 do specyfikacji) </w:t>
      </w:r>
      <w:r w:rsidRPr="00DD173B">
        <w:rPr>
          <w:rFonts w:ascii="Times New Roman" w:hAnsi="Times New Roman"/>
          <w:bCs/>
          <w:color w:val="000000"/>
          <w:lang w:eastAsia="pl-PL"/>
        </w:rPr>
        <w:t xml:space="preserve">opatrzony </w:t>
      </w:r>
      <w:r>
        <w:rPr>
          <w:rFonts w:ascii="Times New Roman" w:hAnsi="Times New Roman"/>
          <w:bCs/>
          <w:color w:val="000000"/>
          <w:lang w:eastAsia="pl-PL"/>
        </w:rPr>
        <w:t>kwalifikowanym podpisem elektronicznym osób upoważnionych.</w:t>
      </w:r>
    </w:p>
    <w:p w:rsidR="00377CC0" w:rsidRPr="00DF44FE" w:rsidRDefault="00377CC0" w:rsidP="00DC5A27">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themeColor="text1"/>
          <w:lang w:eastAsia="pl-PL"/>
        </w:rPr>
      </w:pPr>
      <w:r w:rsidRPr="00DF44FE">
        <w:rPr>
          <w:rFonts w:ascii="Times New Roman" w:hAnsi="Times New Roman"/>
          <w:color w:val="000000" w:themeColor="text1"/>
          <w:lang w:eastAsia="pl-PL"/>
        </w:rPr>
        <w:t>Zezwolenia na wykonywanie działalności gospodarczej w zakresie określonym w ustawie z dn. 6 września 2001 r. - Prawo Farmaceutyczne. Poświadczenie za zgodność z oryginałem elektronicznej kopii dokumentu lub oświadczenia, o której mowa powyżej następuje przy użyciu kwalifikowanego podpisu elektronicznego. (dotyczy pakietów 1-10)</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DF44FE">
        <w:rPr>
          <w:rFonts w:ascii="Times New Roman" w:hAnsi="Times New Roman"/>
          <w:color w:val="000000" w:themeColor="text1"/>
          <w:lang w:eastAsia="pl-PL"/>
        </w:rPr>
        <w:t>Informacje o wycofaniu, wstrzymaniu lub zakończonej produkcji</w:t>
      </w:r>
      <w:r>
        <w:rPr>
          <w:rFonts w:ascii="Times New Roman" w:hAnsi="Times New Roman"/>
          <w:color w:val="000000"/>
          <w:lang w:eastAsia="pl-PL"/>
        </w:rPr>
        <w:t xml:space="preserve"> proszę dołączyć w formie pisemnej (decyzje GIF, WIF, Producenta lub innych organów uprawnionych do wystawiania w/w decyzji) - jeśli dotyczy. W/w dokument składany jest  w oryginale w postaci dokumentu elektronicznego lub w elektronicznej kopii dokumentu lub w postaci oświadczenia poświadczonego za zgodność z oryginałem. </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 xml:space="preserve">W/w dokument składany jest  w oryginale w postaci dokumentu elektronicznego lub w elektronicznej kopii dokumentu lub w postaci oświadczenia poświadczonego za zgodność z oryginałem. </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77CC0" w:rsidRPr="00DD173B"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 xml:space="preserve">Poświadczenie za zgodność z oryginałem elektronicznej kopii dokumentu lub oświadczenia, o </w:t>
      </w:r>
      <w:r w:rsidRPr="00DD173B">
        <w:rPr>
          <w:rFonts w:ascii="Times New Roman" w:hAnsi="Times New Roman"/>
          <w:color w:val="000000"/>
          <w:lang w:eastAsia="pl-PL"/>
        </w:rPr>
        <w:t xml:space="preserve">której mowa powyżej następuje przy użyciu kwalifikowanego podpisu elektronicznego. </w:t>
      </w:r>
    </w:p>
    <w:p w:rsidR="00377CC0" w:rsidRDefault="00377CC0" w:rsidP="00045D4B">
      <w:pPr>
        <w:numPr>
          <w:ilvl w:val="0"/>
          <w:numId w:val="10"/>
        </w:numPr>
        <w:spacing w:after="0" w:line="240" w:lineRule="auto"/>
        <w:ind w:left="0" w:firstLine="0"/>
        <w:jc w:val="both"/>
        <w:rPr>
          <w:rFonts w:ascii="Times New Roman" w:hAnsi="Times New Roman"/>
          <w:color w:val="FF0000"/>
        </w:rPr>
      </w:pPr>
      <w:r w:rsidRPr="00DD173B">
        <w:rPr>
          <w:rFonts w:ascii="Times New Roman" w:hAnsi="Times New Roman"/>
          <w:color w:val="000000"/>
        </w:rPr>
        <w:t xml:space="preserve">Zamawiający przed udzieleniem Zamówienia wezwie Wykonawcę, którego oferta została najwyżej </w:t>
      </w:r>
      <w:r>
        <w:rPr>
          <w:rFonts w:ascii="Times New Roman" w:hAnsi="Times New Roman"/>
          <w:color w:val="000000"/>
        </w:rPr>
        <w:t xml:space="preserve">oceniona, do złożenia w wyznaczonym terminie, </w:t>
      </w:r>
      <w:r>
        <w:rPr>
          <w:rFonts w:ascii="Times New Roman" w:hAnsi="Times New Roman"/>
          <w:b/>
          <w:color w:val="000000"/>
        </w:rPr>
        <w:t>nie krótszym niż 10 dni</w:t>
      </w:r>
      <w:r>
        <w:rPr>
          <w:rFonts w:ascii="Times New Roman" w:hAnsi="Times New Roman"/>
          <w:color w:val="000000"/>
        </w:rPr>
        <w:t>, aktualnych na dzień złożenia, oświadczeń lub dokumentów potwierdzających spełnianie warunków udziału w postępowaniu, o których mowa w Rozdziale V SWZ</w:t>
      </w:r>
    </w:p>
    <w:p w:rsidR="00377CC0"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Pr>
          <w:rFonts w:ascii="Times New Roman" w:hAnsi="Times New Roman"/>
          <w:color w:val="000000"/>
          <w:lang w:eastAsia="pl-PL"/>
        </w:rPr>
        <w:t>Pełnomocnictwo osób podpisujących ofertę w imieniu Wykonawcy.</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lastRenderedPageBreak/>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Pr>
          <w:rFonts w:ascii="Times New Roman" w:hAnsi="Times New Roman"/>
          <w:bCs/>
          <w:iCs/>
          <w:color w:val="000000"/>
        </w:rPr>
        <w:t>Rozdziale VI, to jest:</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color w:val="000000"/>
        </w:rPr>
        <w:t xml:space="preserve">informacji z Krajowego Rejestru Karnego, w zakresie: </w:t>
      </w:r>
    </w:p>
    <w:p w:rsidR="00377CC0" w:rsidRDefault="00377CC0" w:rsidP="00045D4B">
      <w:pPr>
        <w:pStyle w:val="Akapitzlist"/>
        <w:numPr>
          <w:ilvl w:val="1"/>
          <w:numId w:val="5"/>
        </w:numPr>
        <w:spacing w:after="0" w:line="240" w:lineRule="auto"/>
        <w:ind w:left="0"/>
        <w:jc w:val="both"/>
        <w:rPr>
          <w:rFonts w:ascii="Times New Roman" w:hAnsi="Times New Roman"/>
          <w:color w:val="000000"/>
        </w:rPr>
      </w:pPr>
      <w:r>
        <w:rPr>
          <w:rFonts w:ascii="Times New Roman" w:hAnsi="Times New Roman"/>
          <w:color w:val="000000"/>
        </w:rPr>
        <w:t>art. 108 ust. 1 pkt 1 i 2 ustawy z dnia 11 września 2019 r. – Prawo zamówień publicznych,</w:t>
      </w:r>
    </w:p>
    <w:p w:rsidR="00377CC0" w:rsidRDefault="00377CC0" w:rsidP="00045D4B">
      <w:pPr>
        <w:pStyle w:val="Akapitzlist"/>
        <w:numPr>
          <w:ilvl w:val="1"/>
          <w:numId w:val="5"/>
        </w:numPr>
        <w:spacing w:after="0" w:line="240" w:lineRule="auto"/>
        <w:ind w:left="0"/>
        <w:jc w:val="both"/>
        <w:rPr>
          <w:rFonts w:ascii="Times New Roman" w:hAnsi="Times New Roman"/>
          <w:color w:val="000000"/>
        </w:rPr>
      </w:pPr>
      <w:r>
        <w:rPr>
          <w:rFonts w:ascii="Times New Roman" w:hAnsi="Times New Roman"/>
          <w:color w:val="000000"/>
        </w:rPr>
        <w:t xml:space="preserve">art. 108 ust. 1 pkt 4 ustawy, odnośnie orzeczenia zakazu ubiegania się o zamówienie publiczne tytułem środka karnego,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sporządzonej nie wcześniej niż 6 miesięcy przed jej złożeniem.</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color w:val="000000"/>
        </w:rPr>
        <w:t xml:space="preserve">zaświadczenia właściwego naczelnika urzędu skarbowego potwierdzającego, że Wykonawca nie zalega z opłacaniem podatków i opłat, w zakresie art. 109 ust. 1 pkt 1 ustawy </w:t>
      </w:r>
      <w:proofErr w:type="spellStart"/>
      <w:r>
        <w:rPr>
          <w:rFonts w:ascii="Times New Roman" w:hAnsi="Times New Roman"/>
          <w:color w:val="000000"/>
        </w:rPr>
        <w:t>Pzp</w:t>
      </w:r>
      <w:proofErr w:type="spellEnd"/>
      <w:r>
        <w:rPr>
          <w:rFonts w:ascii="Times New Roman" w:hAnsi="Times New Roman"/>
          <w:color w:val="000000"/>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color w:val="000000"/>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olor w:val="000000"/>
        </w:rPr>
        <w:t>Pzp</w:t>
      </w:r>
      <w:proofErr w:type="spellEnd"/>
      <w:r>
        <w:rPr>
          <w:rFonts w:ascii="Times New Roman" w:hAnsi="Times New Roman"/>
          <w:color w:val="000000"/>
        </w:rPr>
        <w:t>, sporządzonych nie wcześniej niż 3 miesiące przed jej złożeniem, jeżeli odrębne przepisy wymagają wpisu do rejestru lub ewidencji;</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b/>
          <w:color w:val="000000"/>
        </w:rPr>
        <w:t xml:space="preserve">oświadczenia Wykonawcy o aktualności informacji zawartych w oświadczeniu, o którym mowa w art. 125 ust. 1 ustawy </w:t>
      </w:r>
      <w:proofErr w:type="spellStart"/>
      <w:r>
        <w:rPr>
          <w:rFonts w:ascii="Times New Roman" w:hAnsi="Times New Roman"/>
          <w:b/>
          <w:color w:val="000000"/>
        </w:rPr>
        <w:t>Pzp</w:t>
      </w:r>
      <w:proofErr w:type="spellEnd"/>
      <w:r>
        <w:rPr>
          <w:rFonts w:ascii="Times New Roman" w:hAnsi="Times New Roman"/>
          <w:color w:val="000000"/>
        </w:rPr>
        <w:t xml:space="preserve">, w zakresie podstaw wykluczenia z postępowania wskazanych przez zamawiającego, o których mowa w: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 art. 108 ust. 1 pkt 3 ustawy PZP,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 art. 108 ust. 1 pkt 4 ustawy PZP, dotyczących orzeczenia zakazu ubiegania się o zamówienie publiczne tytułem środka zapobiegawczego,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 art. 108 ust. 1 pkt 5 ustawy PZP, dotyczących zawarcia z innymi wykonawcami porozumienia mającego na celu zakłócenie konkurencji,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 art. 108 ust. 1 pkt 6 ustawy PZP, </w:t>
      </w:r>
    </w:p>
    <w:p w:rsidR="00377CC0" w:rsidRPr="00DD173B" w:rsidRDefault="00377CC0" w:rsidP="007919A5">
      <w:pPr>
        <w:spacing w:after="0" w:line="240" w:lineRule="auto"/>
        <w:jc w:val="both"/>
        <w:rPr>
          <w:rFonts w:ascii="Times New Roman" w:hAnsi="Times New Roman"/>
          <w:color w:val="000000"/>
          <w:u w:val="single"/>
        </w:rPr>
      </w:pPr>
      <w:r w:rsidRPr="00DD173B">
        <w:rPr>
          <w:rFonts w:ascii="Times New Roman" w:hAnsi="Times New Roman"/>
          <w:color w:val="000000"/>
          <w:u w:val="single"/>
        </w:rPr>
        <w:t xml:space="preserve">Przedmiotowe oświadczenia należy złożyć na formularzu, którego wzór stanowi </w:t>
      </w:r>
      <w:r w:rsidRPr="00DD173B">
        <w:rPr>
          <w:rFonts w:ascii="Times New Roman" w:hAnsi="Times New Roman"/>
          <w:b/>
          <w:color w:val="000000"/>
          <w:u w:val="single"/>
        </w:rPr>
        <w:t>załącznik nr 13 do SWZ.</w:t>
      </w:r>
    </w:p>
    <w:p w:rsidR="00377CC0" w:rsidRDefault="00377CC0" w:rsidP="00045D4B">
      <w:pPr>
        <w:pStyle w:val="Akapitzlist"/>
        <w:numPr>
          <w:ilvl w:val="1"/>
          <w:numId w:val="11"/>
        </w:numPr>
        <w:spacing w:after="0" w:line="240" w:lineRule="auto"/>
        <w:ind w:left="0" w:firstLine="0"/>
        <w:jc w:val="both"/>
        <w:rPr>
          <w:rFonts w:ascii="Times New Roman" w:hAnsi="Times New Roman"/>
          <w:color w:val="000000"/>
        </w:rPr>
      </w:pPr>
      <w:r>
        <w:rPr>
          <w:rFonts w:ascii="Times New Roman" w:hAnsi="Times New Roman"/>
          <w:b/>
          <w:color w:val="000000"/>
        </w:rPr>
        <w:t>oświadczenia wykonawcy, w zakresie art. 108 ust. 1 pkt 5 ustawy PZP</w:t>
      </w:r>
      <w:r>
        <w:rPr>
          <w:rFonts w:ascii="Times New Roman" w:hAnsi="Times New Roman"/>
          <w:color w:val="000000"/>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D173B">
        <w:rPr>
          <w:rFonts w:ascii="Times New Roman" w:hAnsi="Times New Roman"/>
          <w:color w:val="000000"/>
        </w:rPr>
        <w:t xml:space="preserve">kapitałowej – </w:t>
      </w:r>
      <w:r w:rsidRPr="00DD173B">
        <w:rPr>
          <w:rFonts w:ascii="Times New Roman" w:hAnsi="Times New Roman"/>
          <w:b/>
          <w:color w:val="000000"/>
        </w:rPr>
        <w:t>wzór oświadczenia stanowi załącznik nr 14 do SWZ.</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 xml:space="preserve">Zgodnie z art. 107 ust. 2 ustawy </w:t>
      </w:r>
      <w:proofErr w:type="spellStart"/>
      <w:r>
        <w:rPr>
          <w:rFonts w:ascii="Times New Roman" w:hAnsi="Times New Roman"/>
          <w:color w:val="000000"/>
        </w:rPr>
        <w:t>Pzp</w:t>
      </w:r>
      <w:proofErr w:type="spellEnd"/>
      <w:r>
        <w:rPr>
          <w:rFonts w:ascii="Times New Roman" w:hAnsi="Times New Roman"/>
          <w:color w:val="000000"/>
        </w:rPr>
        <w:t>, Zamawiający informuje, iż w przypadku gdy wykonawca nie złoży przedmiotowych środków dowodowych lub złożone przedmiotowe środki dowodowe będą niekompletne, zamawiający wezwie do ich złożenia lub uzupełnienia w wyznaczonym terminie.</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Jeżeli Wykonawca ma siedzibę lub miejsce zamieszkania poza granicami Rzeczypospolitej Polskiej, zamiast dokumentów, o których mowa w:</w:t>
      </w:r>
    </w:p>
    <w:p w:rsidR="00377CC0" w:rsidRDefault="00377CC0" w:rsidP="007919A5">
      <w:pPr>
        <w:pStyle w:val="Akapitzlist"/>
        <w:spacing w:after="0" w:line="240" w:lineRule="auto"/>
        <w:ind w:left="0"/>
        <w:jc w:val="both"/>
        <w:rPr>
          <w:rFonts w:ascii="Times New Roman" w:hAnsi="Times New Roman"/>
          <w:color w:val="000000"/>
        </w:rPr>
      </w:pPr>
      <w:r>
        <w:rPr>
          <w:rFonts w:ascii="Times New Roman" w:hAnsi="Times New Roman"/>
          <w:color w:val="000000"/>
        </w:rPr>
        <w:t xml:space="preserve">pkt 12 </w:t>
      </w:r>
      <w:proofErr w:type="spellStart"/>
      <w:r>
        <w:rPr>
          <w:rFonts w:ascii="Times New Roman" w:hAnsi="Times New Roman"/>
          <w:color w:val="000000"/>
        </w:rPr>
        <w:t>ppkt</w:t>
      </w:r>
      <w:proofErr w:type="spellEnd"/>
      <w:r>
        <w:rPr>
          <w:rFonts w:ascii="Times New Roman" w:hAnsi="Times New Roman"/>
          <w:color w:val="000000"/>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lastRenderedPageBreak/>
        <w:t xml:space="preserve">pkt 12 </w:t>
      </w:r>
      <w:proofErr w:type="spellStart"/>
      <w:r>
        <w:rPr>
          <w:rFonts w:ascii="Times New Roman" w:hAnsi="Times New Roman"/>
          <w:color w:val="000000"/>
        </w:rPr>
        <w:t>ppkt</w:t>
      </w:r>
      <w:proofErr w:type="spellEnd"/>
      <w:r>
        <w:rPr>
          <w:rFonts w:ascii="Times New Roman" w:hAnsi="Times New Roman"/>
          <w:color w:val="000000"/>
        </w:rPr>
        <w:t xml:space="preserve"> b)- d) – zaświadczenia, o którym mowa w pkt 12 </w:t>
      </w:r>
      <w:proofErr w:type="spellStart"/>
      <w:r>
        <w:rPr>
          <w:rFonts w:ascii="Times New Roman" w:hAnsi="Times New Roman"/>
          <w:color w:val="000000"/>
        </w:rPr>
        <w:t>ppkt</w:t>
      </w:r>
      <w:proofErr w:type="spellEnd"/>
      <w:r>
        <w:rPr>
          <w:rFonts w:ascii="Times New Roman" w:hAnsi="Times New Roman"/>
          <w:color w:val="000000"/>
        </w:rPr>
        <w:t xml:space="preserve"> b). zaświadczenia albo innego dokumentu potwierdzającego, że wykonawca nie zalega z opłacaniem składek na ubezpieczenia społeczne lub zdrowotne, o których mowa w pkt 12 </w:t>
      </w:r>
      <w:proofErr w:type="spellStart"/>
      <w:r>
        <w:rPr>
          <w:rFonts w:ascii="Times New Roman" w:hAnsi="Times New Roman"/>
          <w:color w:val="000000"/>
        </w:rPr>
        <w:t>ppkt</w:t>
      </w:r>
      <w:proofErr w:type="spellEnd"/>
      <w:r>
        <w:rPr>
          <w:rFonts w:ascii="Times New Roman" w:hAnsi="Times New Roman"/>
          <w:color w:val="000000"/>
        </w:rPr>
        <w:t xml:space="preserve"> c) lub odpisu albo informacji z Krajowego Rejestru Sądowego lub z Centralnej Ewidencji i Informacji o Działalności Gospodarczej, o których mowa w pkt 12 d) – składa dokument lub dokumenty wystawione w kraju, w którym wykonawca ma siedzibę lub miejsce zamieszkania, potwierdzające odpowiednio, że: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 xml:space="preserve">a) nie naruszył obowiązków dotyczących płatności podatków, opłat lub składek na ubezpieczenie społeczne lub zdrowotne, </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 xml:space="preserve">Dokumenty, o których mowa w pkt 12 </w:t>
      </w:r>
      <w:proofErr w:type="spellStart"/>
      <w:r>
        <w:rPr>
          <w:rFonts w:ascii="Times New Roman" w:hAnsi="Times New Roman"/>
          <w:color w:val="000000"/>
        </w:rPr>
        <w:t>ppkt</w:t>
      </w:r>
      <w:proofErr w:type="spellEnd"/>
      <w:r>
        <w:rPr>
          <w:rFonts w:ascii="Times New Roman" w:hAnsi="Times New Roman"/>
          <w:color w:val="000000"/>
        </w:rPr>
        <w:t xml:space="preserve"> a), powinny być wystawione nie wcześniej niż 6 miesięcy przed upływem terminu składania ofert. Dokument, o którym mowa w pkt 12 </w:t>
      </w:r>
      <w:proofErr w:type="spellStart"/>
      <w:r>
        <w:rPr>
          <w:rFonts w:ascii="Times New Roman" w:hAnsi="Times New Roman"/>
          <w:color w:val="000000"/>
        </w:rPr>
        <w:t>ppkt</w:t>
      </w:r>
      <w:proofErr w:type="spellEnd"/>
      <w:r>
        <w:rPr>
          <w:rFonts w:ascii="Times New Roman" w:hAnsi="Times New Roman"/>
          <w:color w:val="000000"/>
        </w:rPr>
        <w:t xml:space="preserve"> b) -d) powinien być wystawiony nie wcześniej niż 3 miesiące przed upływem terminu składania ofert.</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 xml:space="preserve">Jeżeli w kraju, w którym Wykonawca ma siedzibę lub miejsce zamieszkania, nie wydaje się dokumentów, o których mowa w pkt 12 </w:t>
      </w:r>
      <w:proofErr w:type="spellStart"/>
      <w:r>
        <w:rPr>
          <w:rFonts w:ascii="Times New Roman" w:hAnsi="Times New Roman"/>
          <w:color w:val="000000"/>
        </w:rPr>
        <w:t>ppkt</w:t>
      </w:r>
      <w:proofErr w:type="spellEnd"/>
      <w:r>
        <w:rPr>
          <w:rFonts w:ascii="Times New Roman" w:hAnsi="Times New Roman"/>
          <w:color w:val="000000"/>
        </w:rPr>
        <w:t xml:space="preserve"> b) i c), </w:t>
      </w:r>
      <w:bookmarkStart w:id="8" w:name="_Hlk60469068"/>
      <w:r>
        <w:rPr>
          <w:rFonts w:ascii="Times New Roman" w:hAnsi="Times New Roman"/>
          <w:color w:val="000000"/>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8"/>
      <w:r>
        <w:rPr>
          <w:rFonts w:ascii="Times New Roman" w:hAnsi="Times New Roman"/>
          <w:color w:val="000000"/>
        </w:rPr>
        <w:t>.</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rsidR="00377CC0" w:rsidRDefault="00377CC0" w:rsidP="00045D4B">
      <w:pPr>
        <w:pStyle w:val="Akapitzlist"/>
        <w:numPr>
          <w:ilvl w:val="0"/>
          <w:numId w:val="10"/>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Dokumenty wskazane w pkt VII SWZ składa:</w:t>
      </w:r>
    </w:p>
    <w:p w:rsidR="00377CC0" w:rsidRDefault="00377CC0" w:rsidP="00045D4B">
      <w:pPr>
        <w:pStyle w:val="Akapitzlist"/>
        <w:numPr>
          <w:ilvl w:val="1"/>
          <w:numId w:val="12"/>
        </w:numPr>
        <w:spacing w:after="0" w:line="240" w:lineRule="auto"/>
        <w:ind w:left="0" w:firstLine="0"/>
        <w:jc w:val="both"/>
        <w:rPr>
          <w:rFonts w:ascii="Times New Roman" w:hAnsi="Times New Roman"/>
          <w:color w:val="000000"/>
        </w:rPr>
      </w:pPr>
      <w:r>
        <w:rPr>
          <w:rFonts w:ascii="Times New Roman" w:hAnsi="Times New Roman"/>
          <w:color w:val="000000"/>
        </w:rPr>
        <w:t>Wykonawca;</w:t>
      </w:r>
    </w:p>
    <w:p w:rsidR="00377CC0" w:rsidRDefault="00377CC0" w:rsidP="00045D4B">
      <w:pPr>
        <w:pStyle w:val="Akapitzlist"/>
        <w:numPr>
          <w:ilvl w:val="1"/>
          <w:numId w:val="12"/>
        </w:numPr>
        <w:spacing w:after="0" w:line="240" w:lineRule="auto"/>
        <w:ind w:left="0" w:firstLine="0"/>
        <w:jc w:val="both"/>
        <w:rPr>
          <w:rFonts w:ascii="Times New Roman" w:hAnsi="Times New Roman"/>
          <w:color w:val="000000"/>
        </w:rPr>
      </w:pPr>
      <w:r>
        <w:rPr>
          <w:rFonts w:ascii="Times New Roman" w:hAnsi="Times New Roman"/>
          <w:color w:val="000000"/>
        </w:rPr>
        <w:t xml:space="preserve">Inne podmioty (w rozumieniu w art. 118 Ustawy </w:t>
      </w:r>
      <w:proofErr w:type="spellStart"/>
      <w:r>
        <w:rPr>
          <w:rFonts w:ascii="Times New Roman" w:hAnsi="Times New Roman"/>
          <w:color w:val="000000"/>
        </w:rPr>
        <w:t>Pzp</w:t>
      </w:r>
      <w:proofErr w:type="spellEnd"/>
      <w:r>
        <w:rPr>
          <w:rFonts w:ascii="Times New Roman" w:hAnsi="Times New Roman"/>
          <w:color w:val="000000"/>
        </w:rPr>
        <w:t xml:space="preserve">) na zdolnościach lub sytuacji których polega Wykonawca. </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Pr>
          <w:rFonts w:ascii="Times New Roman" w:hAnsi="Times New Roman"/>
          <w:color w:val="000000"/>
        </w:rPr>
        <w:t>Pzp</w:t>
      </w:r>
      <w:proofErr w:type="spellEnd"/>
      <w:r>
        <w:rPr>
          <w:rFonts w:ascii="Times New Roman" w:hAnsi="Times New Roman"/>
          <w:color w:val="000000"/>
        </w:rPr>
        <w:t>.</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377CC0" w:rsidRDefault="00377CC0" w:rsidP="00045D4B">
      <w:pPr>
        <w:pStyle w:val="Akapitzlist"/>
        <w:numPr>
          <w:ilvl w:val="0"/>
          <w:numId w:val="10"/>
        </w:numPr>
        <w:spacing w:after="0" w:line="240" w:lineRule="auto"/>
        <w:ind w:left="0" w:firstLine="0"/>
        <w:jc w:val="both"/>
        <w:rPr>
          <w:rFonts w:ascii="Times New Roman" w:hAnsi="Times New Roman"/>
          <w:color w:val="000000"/>
        </w:rPr>
      </w:pPr>
      <w:r>
        <w:rPr>
          <w:rFonts w:ascii="Times New Roman" w:hAnsi="Times New Roman"/>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377CC0"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color w:val="000000"/>
        </w:rPr>
      </w:pPr>
      <w:bookmarkStart w:id="9" w:name="_Toc63852851"/>
      <w:r>
        <w:rPr>
          <w:rFonts w:ascii="Times New Roman" w:hAnsi="Times New Roman" w:cs="Times New Roman"/>
          <w:b/>
          <w:color w:val="000000"/>
          <w:sz w:val="22"/>
          <w:szCs w:val="22"/>
        </w:rPr>
        <w:t>VIII. Poleganie na zasobach innych podmiotów</w:t>
      </w:r>
      <w:bookmarkEnd w:id="9"/>
    </w:p>
    <w:p w:rsidR="00377CC0" w:rsidRDefault="00377CC0" w:rsidP="00045D4B">
      <w:pPr>
        <w:pStyle w:val="Standarduser"/>
        <w:numPr>
          <w:ilvl w:val="1"/>
          <w:numId w:val="13"/>
        </w:numPr>
        <w:spacing w:after="0" w:line="240" w:lineRule="auto"/>
        <w:ind w:left="0" w:firstLine="0"/>
        <w:jc w:val="both"/>
        <w:rPr>
          <w:i w:val="0"/>
        </w:rPr>
      </w:pPr>
      <w:r>
        <w:rPr>
          <w:rFonts w:ascii="Times New Roman" w:hAnsi="Times New Roman" w:cs="Times New Roman"/>
          <w:b w:val="0"/>
          <w:i w:val="0"/>
          <w:color w:val="00000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w:t>
      </w:r>
      <w:r>
        <w:rPr>
          <w:rFonts w:ascii="Times New Roman" w:hAnsi="Times New Roman" w:cs="Times New Roman"/>
          <w:b w:val="0"/>
          <w:i w:val="0"/>
          <w:color w:val="000000"/>
        </w:rPr>
        <w:lastRenderedPageBreak/>
        <w:t>ekonomicznej podmiotów udostępniających zasoby, niezależnie od charakteru prawnego łączących go z nimi stosunków prawnych.</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rsidR="00377CC0"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 xml:space="preserve"> zakres dostępnych wykonawcy zasobów podmiotu udostępniającego zasoby; </w:t>
      </w:r>
    </w:p>
    <w:p w:rsidR="00377CC0"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 xml:space="preserve">sposób i okres udostępnienia wykonawcy i wykorzystania przez niego zasobów podmiotu udostępniającego te zasoby przy wykonywaniu zamówienia; </w:t>
      </w:r>
    </w:p>
    <w:p w:rsidR="00377CC0"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Pr>
          <w:rFonts w:ascii="Times New Roman" w:hAnsi="Times New Roman" w:cs="Times New Roman"/>
          <w:b w:val="0"/>
          <w:i w:val="0"/>
          <w:color w:val="000000"/>
        </w:rPr>
        <w:t>pk</w:t>
      </w:r>
      <w:proofErr w:type="spellEnd"/>
      <w:r>
        <w:rPr>
          <w:rFonts w:ascii="Times New Roman" w:hAnsi="Times New Roman" w:cs="Times New Roman"/>
          <w:b w:val="0"/>
          <w:i w:val="0"/>
          <w:color w:val="000000"/>
        </w:rPr>
        <w:t xml:space="preserve"> 3 i 4, oraz, jeżeli to dotyczy, kryteriów selekcji, a także bada, czy nie zachodzą wobec tego podmiotu podstawy wykluczenia, które zostały przewidziane względem wykonawcy. (art. 108 ust. 1 oraz art. 109 ust 1 pkt 1 oraz pkt 4 Ustawy </w:t>
      </w:r>
      <w:proofErr w:type="spellStart"/>
      <w:r>
        <w:rPr>
          <w:rFonts w:ascii="Times New Roman" w:hAnsi="Times New Roman" w:cs="Times New Roman"/>
          <w:b w:val="0"/>
          <w:i w:val="0"/>
          <w:color w:val="000000"/>
        </w:rPr>
        <w:t>Pzp</w:t>
      </w:r>
      <w:proofErr w:type="spellEnd"/>
      <w:r>
        <w:rPr>
          <w:rFonts w:ascii="Times New Roman" w:hAnsi="Times New Roman" w:cs="Times New Roman"/>
          <w:b w:val="0"/>
          <w:i w:val="0"/>
          <w:color w:val="000000"/>
        </w:rPr>
        <w:t>.)</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7CC0"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Pr>
          <w:rFonts w:ascii="Times New Roman" w:hAnsi="Times New Roman" w:cs="Times New Roman"/>
          <w:b w:val="0"/>
          <w:i w:val="0"/>
          <w:color w:val="000000"/>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rsidR="00377CC0" w:rsidRDefault="00377CC0" w:rsidP="007919A5">
      <w:pPr>
        <w:pStyle w:val="Akapitzlist1"/>
        <w:widowControl w:val="0"/>
        <w:tabs>
          <w:tab w:val="left" w:pos="360"/>
          <w:tab w:val="left" w:pos="426"/>
        </w:tabs>
        <w:spacing w:line="240" w:lineRule="auto"/>
        <w:ind w:left="0"/>
        <w:jc w:val="both"/>
        <w:rPr>
          <w:color w:val="000000"/>
          <w:sz w:val="22"/>
          <w:szCs w:val="22"/>
        </w:rPr>
      </w:pPr>
    </w:p>
    <w:p w:rsidR="00377CC0"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rPr>
      </w:pPr>
      <w:bookmarkStart w:id="10" w:name="_Toc63852852"/>
      <w:r>
        <w:rPr>
          <w:rFonts w:ascii="Times New Roman" w:hAnsi="Times New Roman" w:cs="Times New Roman"/>
          <w:b/>
          <w:color w:val="000000"/>
          <w:sz w:val="22"/>
          <w:szCs w:val="22"/>
        </w:rPr>
        <w:t>IX. Informacja dla Wykonawców wspólnie ubiegających się o udzielnie zmówienia (spółki cywilne/konsorcja)</w:t>
      </w:r>
      <w:bookmarkEnd w:id="10"/>
    </w:p>
    <w:p w:rsidR="00377CC0" w:rsidRDefault="00377CC0" w:rsidP="00045D4B">
      <w:pPr>
        <w:pStyle w:val="Akapitzlist"/>
        <w:numPr>
          <w:ilvl w:val="0"/>
          <w:numId w:val="15"/>
        </w:numPr>
        <w:tabs>
          <w:tab w:val="num" w:pos="709"/>
        </w:tabs>
        <w:spacing w:after="0" w:line="240" w:lineRule="auto"/>
        <w:ind w:left="0" w:firstLine="0"/>
        <w:jc w:val="both"/>
      </w:pPr>
      <w:r>
        <w:rPr>
          <w:rFonts w:ascii="Times New Roman" w:hAnsi="Times New Roman"/>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hAnsi="Times New Roman"/>
          <w:b/>
          <w:color w:val="000000"/>
        </w:rPr>
        <w:t xml:space="preserve"> </w:t>
      </w:r>
      <w:r>
        <w:rPr>
          <w:rFonts w:ascii="Times New Roman" w:hAnsi="Times New Roman"/>
          <w:color w:val="000000"/>
        </w:rPr>
        <w:t xml:space="preserve">winno być załączone do oferty. </w:t>
      </w:r>
    </w:p>
    <w:p w:rsidR="00377CC0"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Pr>
          <w:rFonts w:ascii="Times New Roman" w:hAnsi="Times New Roman"/>
          <w:color w:val="000000"/>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rsidR="00377CC0"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Pr>
          <w:rFonts w:ascii="Times New Roman" w:hAnsi="Times New Roman"/>
          <w:color w:val="000000"/>
        </w:rPr>
        <w:t>Wykonawcy wspólnie ubiegający się o udzielenie zamówienia dołączają do oferty oświadczenie, z którego wynika, które roboty budowlane/dostawy/usługi wykonają poszczególni wykonawcy.</w:t>
      </w:r>
    </w:p>
    <w:p w:rsidR="00377CC0"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Pr>
          <w:rFonts w:ascii="Times New Roman" w:hAnsi="Times New Roman"/>
          <w:color w:val="000000"/>
        </w:rPr>
        <w:lastRenderedPageBreak/>
        <w:t>Oświadczenia i dokumenty potwierdzające brak podstaw do wykluczenia z postępowania składa każdy z Wykonawców wspólnie ubiegających się o zamówienie.</w:t>
      </w:r>
    </w:p>
    <w:p w:rsidR="00377CC0"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Default="00377CC0" w:rsidP="007919A5">
      <w:pPr>
        <w:pStyle w:val="Nagwek1"/>
        <w:shd w:val="clear" w:color="auto" w:fill="F2F2F2"/>
        <w:tabs>
          <w:tab w:val="left" w:pos="570"/>
        </w:tabs>
        <w:spacing w:before="0" w:after="0" w:line="240" w:lineRule="auto"/>
        <w:jc w:val="both"/>
        <w:rPr>
          <w:rFonts w:ascii="Times New Roman" w:hAnsi="Times New Roman" w:cs="Times New Roman"/>
          <w:b/>
          <w:bCs/>
          <w:color w:val="000000"/>
          <w:sz w:val="22"/>
          <w:szCs w:val="22"/>
        </w:rPr>
      </w:pPr>
      <w:bookmarkStart w:id="11" w:name="_Toc63852853"/>
      <w:r>
        <w:rPr>
          <w:rFonts w:ascii="Times New Roman" w:hAnsi="Times New Roman" w:cs="Times New Roman"/>
          <w:b/>
          <w:color w:val="000000"/>
          <w:sz w:val="22"/>
          <w:szCs w:val="22"/>
        </w:rPr>
        <w:t xml:space="preserve">X. </w:t>
      </w:r>
      <w:bookmarkStart w:id="12" w:name="_Toc266275246"/>
      <w:r>
        <w:rPr>
          <w:rFonts w:ascii="Times New Roman" w:hAnsi="Times New Roman" w:cs="Times New Roman"/>
          <w:b/>
          <w:color w:val="000000"/>
          <w:sz w:val="22"/>
          <w:szCs w:val="22"/>
        </w:rPr>
        <w:t>Informacja o sposobie porozumiewania się Zamawiającego z wykonawcami oraz przekazywania oświadczeń i dokumentów, a także wskazanie osób uprawnionych do porozumiewania się z Wykonawcami.</w:t>
      </w:r>
      <w:bookmarkEnd w:id="11"/>
      <w:bookmarkEnd w:id="12"/>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Osobą uprawnioną do kontaktu z Wykonawcami jest: </w:t>
      </w:r>
    </w:p>
    <w:p w:rsidR="00377CC0" w:rsidRDefault="00377CC0"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b/>
          <w:color w:val="000000"/>
          <w:lang w:eastAsia="pl-PL"/>
        </w:rPr>
      </w:pPr>
      <w:r>
        <w:rPr>
          <w:rFonts w:ascii="Times New Roman" w:hAnsi="Times New Roman"/>
          <w:color w:val="000000"/>
        </w:rPr>
        <w:t xml:space="preserve">Katarzyna </w:t>
      </w:r>
      <w:proofErr w:type="spellStart"/>
      <w:r>
        <w:rPr>
          <w:rFonts w:ascii="Times New Roman" w:hAnsi="Times New Roman"/>
          <w:color w:val="000000"/>
        </w:rPr>
        <w:t>Ciurysek</w:t>
      </w:r>
      <w:proofErr w:type="spellEnd"/>
      <w:r>
        <w:rPr>
          <w:rFonts w:ascii="Times New Roman" w:hAnsi="Times New Roman"/>
          <w:color w:val="000000"/>
        </w:rPr>
        <w:t xml:space="preserve"> - w zakresie procedury przetargowej,</w:t>
      </w:r>
      <w:bookmarkStart w:id="13" w:name="_Hlk532981701"/>
    </w:p>
    <w:bookmarkEnd w:id="13"/>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rPr>
        <w:t xml:space="preserve">Postępowanie prowadzone jest w języku polskim w formie elektronicznej za pośrednictwem </w:t>
      </w:r>
      <w:hyperlink r:id="rId10" w:history="1">
        <w:r>
          <w:rPr>
            <w:rStyle w:val="Hipercze"/>
            <w:rFonts w:ascii="Times New Roman" w:hAnsi="Times New Roman"/>
            <w:color w:val="000000"/>
          </w:rPr>
          <w:t>platformazakupowa.pl</w:t>
        </w:r>
      </w:hyperlink>
      <w:r>
        <w:rPr>
          <w:rFonts w:ascii="Times New Roman" w:hAnsi="Times New Roman"/>
          <w:color w:val="000000"/>
        </w:rPr>
        <w:t xml:space="preserve"> pod adresem: </w:t>
      </w:r>
      <w:hyperlink r:id="rId11" w:history="1">
        <w:r>
          <w:rPr>
            <w:rStyle w:val="Hipercze"/>
            <w:rFonts w:ascii="Times New Roman" w:hAnsi="Times New Roman"/>
            <w:color w:val="000000"/>
          </w:rPr>
          <w:t>https://platformazakupowa.pl/pn/szpital1_bytom </w:t>
        </w:r>
      </w:hyperlink>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Pr>
            <w:rStyle w:val="Hipercze"/>
            <w:rFonts w:ascii="Times New Roman" w:hAnsi="Times New Roman"/>
            <w:color w:val="000000"/>
          </w:rPr>
          <w:t>platformazakupowa.pl</w:t>
        </w:r>
      </w:hyperlink>
      <w:r>
        <w:rPr>
          <w:rFonts w:ascii="Times New Roman" w:hAnsi="Times New Roman" w:cs="Times New Roman"/>
          <w:color w:val="000000"/>
        </w:rPr>
        <w:t xml:space="preserve"> i formularza „Wyślij wiadomość do zamawiającego”. </w:t>
      </w:r>
    </w:p>
    <w:p w:rsidR="00377CC0" w:rsidRDefault="00377CC0" w:rsidP="007919A5">
      <w:pPr>
        <w:pStyle w:val="Normalny3"/>
        <w:spacing w:line="240" w:lineRule="auto"/>
        <w:jc w:val="both"/>
        <w:rPr>
          <w:rFonts w:ascii="Times New Roman" w:hAnsi="Times New Roman" w:cs="Times New Roman"/>
          <w:color w:val="000000"/>
        </w:rPr>
      </w:pPr>
      <w:r>
        <w:rPr>
          <w:rFonts w:ascii="Times New Roman" w:hAnsi="Times New Roman" w:cs="Times New Roman"/>
          <w:color w:val="000000"/>
        </w:rPr>
        <w:t xml:space="preserve">Za datę przekazania (wpływu) oświadczeń, wniosków, zawiadomień oraz informacji przyjmuje się datę ich przesłania za pośrednictwem </w:t>
      </w:r>
      <w:hyperlink r:id="rId13" w:history="1">
        <w:r>
          <w:rPr>
            <w:rStyle w:val="Hipercze"/>
            <w:rFonts w:ascii="Times New Roman" w:hAnsi="Times New Roman"/>
            <w:color w:val="000000"/>
          </w:rPr>
          <w:t>platformazakupowa.pl</w:t>
        </w:r>
      </w:hyperlink>
      <w:r>
        <w:rPr>
          <w:rFonts w:ascii="Times New Roman" w:hAnsi="Times New Roman" w:cs="Times New Roman"/>
          <w:color w:val="000000"/>
        </w:rPr>
        <w:t xml:space="preserve"> poprzez kliknięcie przycisku  „Wyślij wiadomość do zamawiającego” po których pojawi się komunikat, że wiadomość została wysłana do zamawiającego.</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będzie przekazywał wykonawcom informacje w formie elektronicznej za pośrednictwem </w:t>
      </w:r>
      <w:hyperlink r:id="rId14" w:history="1">
        <w:r>
          <w:rPr>
            <w:rStyle w:val="Hipercze"/>
            <w:rFonts w:ascii="Times New Roman" w:hAnsi="Times New Roman"/>
            <w:color w:val="000000"/>
          </w:rPr>
          <w:t>platformazakupowa.pl</w:t>
        </w:r>
      </w:hyperlink>
      <w:r>
        <w:rPr>
          <w:rFonts w:ascii="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rFonts w:ascii="Times New Roman" w:hAnsi="Times New Roman"/>
            <w:color w:val="000000"/>
          </w:rPr>
          <w:t>platformazakupowa.pl</w:t>
        </w:r>
      </w:hyperlink>
      <w:r>
        <w:rPr>
          <w:rFonts w:ascii="Times New Roman" w:hAnsi="Times New Roman" w:cs="Times New Roman"/>
          <w:color w:val="000000"/>
        </w:rPr>
        <w:t xml:space="preserve"> do konkretnego wykonawcy.</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zgodnie z Rozporządzeniem </w:t>
      </w:r>
      <w:r>
        <w:rPr>
          <w:rFonts w:ascii="Times New Roman" w:hAnsi="Times New Roman" w:cs="Times New Roman"/>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cs="Times New Roman"/>
          <w:color w:val="000000"/>
        </w:rPr>
        <w:t xml:space="preserve">, określa niezbędne wymagania sprzętowo - aplikacyjne umożliwiające pracę na </w:t>
      </w:r>
      <w:hyperlink r:id="rId16" w:history="1">
        <w:r>
          <w:rPr>
            <w:rStyle w:val="Hipercze"/>
            <w:rFonts w:ascii="Times New Roman" w:hAnsi="Times New Roman"/>
            <w:color w:val="000000"/>
          </w:rPr>
          <w:t>platformazakupowa.pl</w:t>
        </w:r>
      </w:hyperlink>
      <w:r>
        <w:rPr>
          <w:rFonts w:ascii="Times New Roman" w:hAnsi="Times New Roman" w:cs="Times New Roman"/>
          <w:color w:val="000000"/>
        </w:rPr>
        <w:t>, tj.:</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stały dostęp do sieci Internet o gwarantowanej przepustowości nie mniejszej niż 512 </w:t>
      </w:r>
      <w:proofErr w:type="spellStart"/>
      <w:r>
        <w:rPr>
          <w:rFonts w:ascii="Times New Roman" w:hAnsi="Times New Roman" w:cs="Times New Roman"/>
          <w:color w:val="000000"/>
        </w:rPr>
        <w:t>kb</w:t>
      </w:r>
      <w:proofErr w:type="spellEnd"/>
      <w:r>
        <w:rPr>
          <w:rFonts w:ascii="Times New Roman" w:hAnsi="Times New Roman" w:cs="Times New Roman"/>
          <w:color w:val="000000"/>
        </w:rPr>
        <w:t>/s,</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zainstalowana dowolna przeglądarka internetowa, w przypadku Internet Explorer minimalnie wersja 10 0.,</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włączona obsługa JavaScript,</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zainstalowany program Adobe </w:t>
      </w:r>
      <w:proofErr w:type="spellStart"/>
      <w:r>
        <w:rPr>
          <w:rFonts w:ascii="Times New Roman" w:hAnsi="Times New Roman" w:cs="Times New Roman"/>
          <w:color w:val="000000"/>
        </w:rPr>
        <w:t>Acrobat</w:t>
      </w:r>
      <w:proofErr w:type="spellEnd"/>
      <w:r>
        <w:rPr>
          <w:rFonts w:ascii="Times New Roman" w:hAnsi="Times New Roman" w:cs="Times New Roman"/>
          <w:color w:val="000000"/>
        </w:rPr>
        <w:t xml:space="preserve"> Reader lub inny obsługujący format plików .pdf,</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Platformazakupowa.pl działa według standardu przyjętego w komunikacji sieciowej - kodowanie UTF8,</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Oznaczenie czasu odbioru danych przez platformę zakupową stanowi datę oraz dokładny czas (</w:t>
      </w:r>
      <w:proofErr w:type="spellStart"/>
      <w:r>
        <w:rPr>
          <w:rFonts w:ascii="Times New Roman" w:hAnsi="Times New Roman" w:cs="Times New Roman"/>
          <w:color w:val="000000"/>
        </w:rPr>
        <w:t>hh:mm:ss</w:t>
      </w:r>
      <w:proofErr w:type="spellEnd"/>
      <w:r>
        <w:rPr>
          <w:rFonts w:ascii="Times New Roman" w:hAnsi="Times New Roman" w:cs="Times New Roman"/>
          <w:color w:val="000000"/>
        </w:rPr>
        <w:t>) generowany wg. czasu lokalnego serwera synchronizowanego z zegarem Głównego Urzędu Miar.</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Wykonawca, przystępując do niniejszego postępowania o udzielenie zamówienia publicznego:</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akceptuje warunki korzystania z </w:t>
      </w:r>
      <w:hyperlink r:id="rId17" w:history="1">
        <w:r>
          <w:rPr>
            <w:rStyle w:val="Hipercze"/>
            <w:rFonts w:ascii="Times New Roman" w:hAnsi="Times New Roman"/>
            <w:color w:val="000000"/>
          </w:rPr>
          <w:t>platformazakupowa.pl</w:t>
        </w:r>
      </w:hyperlink>
      <w:r>
        <w:rPr>
          <w:rFonts w:ascii="Times New Roman" w:hAnsi="Times New Roman" w:cs="Times New Roman"/>
          <w:color w:val="000000"/>
        </w:rPr>
        <w:t xml:space="preserve"> określone w Regulaminie zamieszczonym na stronie internetowej </w:t>
      </w:r>
      <w:hyperlink r:id="rId18" w:history="1">
        <w:r>
          <w:rPr>
            <w:rStyle w:val="Hipercze"/>
            <w:rFonts w:ascii="Times New Roman" w:hAnsi="Times New Roman"/>
            <w:color w:val="000000"/>
          </w:rPr>
          <w:t>pod linkiem</w:t>
        </w:r>
      </w:hyperlink>
      <w:r>
        <w:rPr>
          <w:rFonts w:ascii="Times New Roman" w:hAnsi="Times New Roman" w:cs="Times New Roman"/>
          <w:color w:val="000000"/>
        </w:rPr>
        <w:t xml:space="preserve">  w zakładce „Regulamin" oraz uznaje go za wiążący,</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zapoznał i stosuje się do Instrukcji składania ofert/wniosków dostępnej </w:t>
      </w:r>
      <w:hyperlink r:id="rId19" w:history="1">
        <w:r>
          <w:rPr>
            <w:rStyle w:val="Hipercze"/>
            <w:rFonts w:ascii="Times New Roman" w:hAnsi="Times New Roman"/>
            <w:color w:val="000000"/>
          </w:rPr>
          <w:t>pod linkiem</w:t>
        </w:r>
      </w:hyperlink>
      <w:r>
        <w:rPr>
          <w:rFonts w:ascii="Times New Roman" w:hAnsi="Times New Roman" w:cs="Times New Roman"/>
          <w:color w:val="000000"/>
        </w:rPr>
        <w:t xml:space="preserve">. </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b/>
          <w:color w:val="000000"/>
        </w:rPr>
        <w:t>Zamawiający nie ponosi odpowiedzialności za złożenie oferty w sposób niezgodny</w:t>
      </w:r>
      <w:r>
        <w:rPr>
          <w:rFonts w:ascii="Times New Roman" w:hAnsi="Times New Roman" w:cs="Times New Roman"/>
          <w:b/>
          <w:color w:val="000000"/>
        </w:rPr>
        <w:br/>
        <w:t xml:space="preserve">z Instrukcją korzystania z </w:t>
      </w:r>
      <w:hyperlink r:id="rId20" w:history="1">
        <w:r>
          <w:rPr>
            <w:rStyle w:val="Hipercze"/>
            <w:rFonts w:ascii="Times New Roman" w:hAnsi="Times New Roman"/>
            <w:b/>
            <w:color w:val="000000"/>
          </w:rPr>
          <w:t>platformazakupowa.pl</w:t>
        </w:r>
      </w:hyperlink>
      <w:r>
        <w:rPr>
          <w:rFonts w:ascii="Times New Roman" w:hAnsi="Times New Roman" w:cs="Times New Roman"/>
          <w:color w:val="000000"/>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cs="Times New Roman"/>
          <w:color w:val="000000"/>
        </w:rPr>
        <w:br/>
        <w:t>Taka oferta zostanie uznana przez Zamawiającego za ofertę handlową i nie będzie brana pod uwagę</w:t>
      </w:r>
      <w:r>
        <w:rPr>
          <w:rFonts w:ascii="Times New Roman" w:hAnsi="Times New Roman" w:cs="Times New Roman"/>
          <w:color w:val="000000"/>
        </w:rPr>
        <w:br/>
      </w:r>
      <w:r>
        <w:rPr>
          <w:rFonts w:ascii="Times New Roman" w:hAnsi="Times New Roman" w:cs="Times New Roman"/>
          <w:color w:val="000000"/>
        </w:rPr>
        <w:lastRenderedPageBreak/>
        <w:t>w przedmiotowym postępowaniu ponieważ nie został spełniony obowiązek narzucony w art. 221 Ustawy Prawo Zamówień Publicznych.</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informuje, że instrukcje korzystania z </w:t>
      </w:r>
      <w:hyperlink r:id="rId21" w:history="1">
        <w:r>
          <w:rPr>
            <w:rStyle w:val="Hipercze"/>
            <w:rFonts w:ascii="Times New Roman" w:hAnsi="Times New Roman"/>
            <w:color w:val="000000"/>
          </w:rPr>
          <w:t>platformazakupowa.pl</w:t>
        </w:r>
      </w:hyperlink>
      <w:r>
        <w:rPr>
          <w:rFonts w:ascii="Times New Roman" w:hAnsi="Times New Roman" w:cs="Times New Roman"/>
          <w:color w:val="000000"/>
        </w:rPr>
        <w:t xml:space="preserve"> dotyczące w szczególności logowania, składania wniosków o wyjaśnienie treści SWZ, składania ofert oraz innych czynności podejmowanych w niniejszym postępowaniu przy użyciu </w:t>
      </w:r>
      <w:hyperlink r:id="rId22" w:history="1">
        <w:r>
          <w:rPr>
            <w:rStyle w:val="Hipercze"/>
            <w:rFonts w:ascii="Times New Roman" w:hAnsi="Times New Roman"/>
            <w:color w:val="000000"/>
          </w:rPr>
          <w:t>platformazakupowa.pl</w:t>
        </w:r>
      </w:hyperlink>
      <w:r>
        <w:rPr>
          <w:rFonts w:ascii="Times New Roman" w:hAnsi="Times New Roman" w:cs="Times New Roman"/>
          <w:color w:val="000000"/>
        </w:rPr>
        <w:t xml:space="preserve"> znajdują się w zakładce „Instrukcje dla Wykonawców" na stronie internetowej pod adresem: </w:t>
      </w:r>
      <w:hyperlink r:id="rId23" w:history="1">
        <w:r>
          <w:rPr>
            <w:rStyle w:val="Hipercze"/>
            <w:rFonts w:ascii="Times New Roman" w:hAnsi="Times New Roman"/>
            <w:color w:val="000000"/>
          </w:rPr>
          <w:t>https://platformazakupowa.pl/strona/45-instrukcje</w:t>
        </w:r>
      </w:hyperlink>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W sytuacjach awaryjnych np. w przypadku przerwy w funkcjonowaniu lub awarii niedziałania </w:t>
      </w:r>
      <w:hyperlink r:id="rId24" w:history="1">
        <w:r>
          <w:rPr>
            <w:rStyle w:val="Hipercze"/>
            <w:rFonts w:ascii="Times New Roman" w:hAnsi="Times New Roman"/>
            <w:color w:val="000000"/>
            <w:kern w:val="3"/>
            <w:lang w:eastAsia="zh-CN"/>
          </w:rPr>
          <w:t xml:space="preserve">www.platformazakupowa.pl/pn/zzozwadowice </w:t>
        </w:r>
      </w:hyperlink>
      <w:r>
        <w:rPr>
          <w:rFonts w:ascii="Times New Roman" w:hAnsi="Times New Roman" w:cs="Times New Roman"/>
          <w:color w:val="000000"/>
          <w:kern w:val="3"/>
          <w:lang w:eastAsia="zh-CN"/>
        </w:rPr>
        <w:t xml:space="preserve"> </w:t>
      </w:r>
      <w:r>
        <w:rPr>
          <w:rFonts w:ascii="Times New Roman" w:hAnsi="Times New Roman" w:cs="Times New Roman"/>
          <w:color w:val="000000"/>
        </w:rPr>
        <w:t>Zamawiający może również komunikować się z Wykonawcami za pomocą poczty elektronicznej, gdzie adres Zamawiającego jest dostępny w SWZ dot. danego postępowania.</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b/>
          <w:color w:val="000000"/>
        </w:rPr>
        <w:t>Formaty plików wykorzystywanych przez wykonawców powinny być zgodne</w:t>
      </w:r>
      <w:r>
        <w:rPr>
          <w:rFonts w:ascii="Times New Roman" w:hAnsi="Times New Roman" w:cs="Times New Roman"/>
          <w:b/>
          <w:color w:val="000000"/>
        </w:rPr>
        <w:br/>
        <w:t>z</w:t>
      </w:r>
      <w:r>
        <w:rPr>
          <w:rFonts w:ascii="Times New Roman" w:hAnsi="Times New Roman" w:cs="Times New Roman"/>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rekomenduje wykorzystanie formatów: .pdf .</w:t>
      </w:r>
      <w:proofErr w:type="spellStart"/>
      <w:r>
        <w:rPr>
          <w:rFonts w:ascii="Times New Roman" w:hAnsi="Times New Roman" w:cs="Times New Roman"/>
          <w:color w:val="000000"/>
        </w:rPr>
        <w:t>doc</w:t>
      </w:r>
      <w:proofErr w:type="spellEnd"/>
      <w:r>
        <w:rPr>
          <w:rFonts w:ascii="Times New Roman" w:hAnsi="Times New Roman" w:cs="Times New Roman"/>
          <w:color w:val="000000"/>
        </w:rPr>
        <w:t xml:space="preserve"> .xls .jpg (.</w:t>
      </w:r>
      <w:proofErr w:type="spellStart"/>
      <w:r>
        <w:rPr>
          <w:rFonts w:ascii="Times New Roman" w:hAnsi="Times New Roman" w:cs="Times New Roman"/>
          <w:color w:val="000000"/>
        </w:rPr>
        <w:t>jpeg</w:t>
      </w:r>
      <w:proofErr w:type="spellEnd"/>
      <w:r>
        <w:rPr>
          <w:rFonts w:ascii="Times New Roman" w:hAnsi="Times New Roman" w:cs="Times New Roman"/>
          <w:color w:val="000000"/>
        </w:rPr>
        <w:t xml:space="preserve">) </w:t>
      </w:r>
      <w:r>
        <w:rPr>
          <w:rFonts w:ascii="Times New Roman" w:hAnsi="Times New Roman" w:cs="Times New Roman"/>
          <w:b/>
          <w:color w:val="000000"/>
        </w:rPr>
        <w:t>ze szczególnym wskazaniem na .pdf</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 celu ewentualnej kompresji danych Zamawiający rekomenduje wykorzystanie jednego z formatów:</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.zip </w:t>
      </w:r>
    </w:p>
    <w:p w:rsidR="00377CC0"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.7Z</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Wśród formatów powszechnych a </w:t>
      </w:r>
      <w:r>
        <w:rPr>
          <w:rFonts w:ascii="Times New Roman" w:hAnsi="Times New Roman" w:cs="Times New Roman"/>
          <w:b/>
          <w:color w:val="000000"/>
        </w:rPr>
        <w:t>NIE występujących</w:t>
      </w:r>
      <w:r>
        <w:rPr>
          <w:rFonts w:ascii="Times New Roman" w:hAnsi="Times New Roman" w:cs="Times New Roman"/>
          <w:color w:val="000000"/>
        </w:rPr>
        <w:t xml:space="preserve"> w rozporządzeniu występują: .</w:t>
      </w:r>
      <w:proofErr w:type="spellStart"/>
      <w:r>
        <w:rPr>
          <w:rFonts w:ascii="Times New Roman" w:hAnsi="Times New Roman" w:cs="Times New Roman"/>
          <w:color w:val="000000"/>
        </w:rPr>
        <w:t>rar</w:t>
      </w:r>
      <w:proofErr w:type="spellEnd"/>
      <w:r>
        <w:rPr>
          <w:rFonts w:ascii="Times New Roman" w:hAnsi="Times New Roman" w:cs="Times New Roman"/>
          <w:color w:val="000000"/>
        </w:rPr>
        <w:t xml:space="preserve"> .gif .</w:t>
      </w:r>
      <w:proofErr w:type="spellStart"/>
      <w:r>
        <w:rPr>
          <w:rFonts w:ascii="Times New Roman" w:hAnsi="Times New Roman" w:cs="Times New Roman"/>
          <w:color w:val="000000"/>
        </w:rPr>
        <w:t>bmp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numbers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pages</w:t>
      </w:r>
      <w:proofErr w:type="spellEnd"/>
      <w:r>
        <w:rPr>
          <w:rFonts w:ascii="Times New Roman" w:hAnsi="Times New Roman" w:cs="Times New Roman"/>
          <w:color w:val="000000"/>
        </w:rPr>
        <w:t xml:space="preserve">. </w:t>
      </w:r>
      <w:r>
        <w:rPr>
          <w:rFonts w:ascii="Times New Roman" w:hAnsi="Times New Roman" w:cs="Times New Roman"/>
          <w:b/>
          <w:color w:val="000000"/>
        </w:rPr>
        <w:t>Dokumenty złożone w takich plikach zostaną uznane za złożone nieskutecznie.</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color w:val="000000"/>
        </w:rPr>
        <w:t>eDoApp</w:t>
      </w:r>
      <w:proofErr w:type="spellEnd"/>
      <w:r>
        <w:rPr>
          <w:rFonts w:ascii="Times New Roman" w:hAnsi="Times New Roman" w:cs="Times New Roman"/>
          <w:color w:val="000000"/>
        </w:rPr>
        <w:t xml:space="preserve"> służącej do składania podpisu osobistego, który wynosi max 5MB.</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Ze względu na niskie ryzyko naruszenia integralności pliku oraz łatwiejszą weryfikację podpisu, zamawiający zaleca, w miarę możliwości, przekonwertowanie plików składających się na ofertę na format .pdf </w:t>
      </w:r>
      <w:r>
        <w:rPr>
          <w:rFonts w:ascii="Times New Roman" w:hAnsi="Times New Roman" w:cs="Times New Roman"/>
          <w:color w:val="000000"/>
        </w:rPr>
        <w:br/>
        <w:t xml:space="preserve">i opatrzenie ich podpisem kwalifikowanym </w:t>
      </w:r>
      <w:proofErr w:type="spellStart"/>
      <w:r>
        <w:rPr>
          <w:rFonts w:ascii="Times New Roman" w:hAnsi="Times New Roman" w:cs="Times New Roman"/>
          <w:color w:val="000000"/>
        </w:rPr>
        <w:t>PAdES</w:t>
      </w:r>
      <w:proofErr w:type="spellEnd"/>
      <w:r>
        <w:rPr>
          <w:rFonts w:ascii="Times New Roman" w:hAnsi="Times New Roman" w:cs="Times New Roman"/>
          <w:color w:val="000000"/>
        </w:rPr>
        <w:t xml:space="preserve">. </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Pliki w innych formatach niż PDF zaleca się opatrzyć zewnętrznym podpisem </w:t>
      </w:r>
      <w:proofErr w:type="spellStart"/>
      <w:r>
        <w:rPr>
          <w:rFonts w:ascii="Times New Roman" w:hAnsi="Times New Roman" w:cs="Times New Roman"/>
          <w:color w:val="000000"/>
        </w:rPr>
        <w:t>XAdES</w:t>
      </w:r>
      <w:proofErr w:type="spellEnd"/>
      <w:r>
        <w:rPr>
          <w:rFonts w:ascii="Times New Roman" w:hAnsi="Times New Roman" w:cs="Times New Roman"/>
          <w:color w:val="000000"/>
        </w:rPr>
        <w:t>. Wykonawca powinien pamiętać, aby plik z podpisem przekazywać łącznie z dokumentem podpisywanym.</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zaleca, aby Wykonawca z odpowiednim wyprzedzeniem przetestował możliwość prawidłowego wykorzystania wybranej metody podpisania plików oferty.</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Zaleca się, aby komunikacja z wykonawcami odbywała się tylko na Platformie za pośrednictwem formularza “Wyślij wiadomość do zamawiającego”, nie za pośrednictwem adresu email.</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Osobą składającą ofertę powinna być osoba kontaktowa podawana w dokumentacji.</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Podczas podpisywania plików zaleca się stosowanie algorytmu skrótu SHA2 zamiast SHA1.  </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Jeśli wykonawca pakuje dokumenty np. w plik ZIP zalecamy wcześniejsze podpisanie każdego ze skompresowanych plików. </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rekomenduje wykorzystanie podpisu z kwalifikowanym znacznikiem czasu.</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Zamawiający zaleca aby </w:t>
      </w:r>
      <w:r>
        <w:rPr>
          <w:rFonts w:ascii="Times New Roman" w:hAnsi="Times New Roman" w:cs="Times New Roman"/>
          <w:color w:val="000000"/>
          <w:u w:val="single"/>
        </w:rPr>
        <w:t>nie</w:t>
      </w:r>
      <w:r>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bookmarkStart w:id="14" w:name="_wp2umuqo1p7z"/>
      <w:bookmarkEnd w:id="14"/>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Wykonawca może zwrócić się do Zamawiającego o wyjaśnienie treści SWZ.</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Pr>
          <w:rFonts w:ascii="Times New Roman" w:hAnsi="Times New Roman" w:cs="Times New Roman"/>
          <w:color w:val="000000"/>
        </w:rPr>
        <w:t>Pzp</w:t>
      </w:r>
      <w:proofErr w:type="spellEnd"/>
      <w:r>
        <w:rPr>
          <w:rFonts w:ascii="Times New Roman" w:hAnsi="Times New Roman" w:cs="Times New Roman"/>
          <w:color w:val="000000"/>
        </w:rPr>
        <w:t>, pod warunkiem że wniosek o wyjaśnienie treści SWZ wpłynął do zamawiającego nie później niż na odpowiednio 14</w:t>
      </w:r>
      <w:r w:rsidR="00844A36">
        <w:rPr>
          <w:rFonts w:ascii="Times New Roman" w:hAnsi="Times New Roman" w:cs="Times New Roman"/>
          <w:color w:val="000000"/>
        </w:rPr>
        <w:t xml:space="preserve"> albo 7 </w:t>
      </w:r>
      <w:r w:rsidR="00840A1B">
        <w:rPr>
          <w:rFonts w:ascii="Times New Roman" w:hAnsi="Times New Roman" w:cs="Times New Roman"/>
          <w:color w:val="000000"/>
        </w:rPr>
        <w:t xml:space="preserve">dni </w:t>
      </w:r>
      <w:bookmarkStart w:id="15" w:name="_GoBack"/>
      <w:bookmarkEnd w:id="15"/>
      <w:r>
        <w:rPr>
          <w:rFonts w:ascii="Times New Roman" w:hAnsi="Times New Roman" w:cs="Times New Roman"/>
          <w:color w:val="000000"/>
        </w:rPr>
        <w:t>przed upływem terminu składania ofert.</w:t>
      </w:r>
    </w:p>
    <w:p w:rsidR="00377CC0"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W przypadku gdy wniosek o wyjaśnienie treści SWZ nie wpłynął w terminie, o którym mowa w pkt 28, zamawiający nie ma obowiązku udzielania wyjaśnień SWZ oraz obowiązku przedłużenia terminu składania ofert.</w:t>
      </w:r>
    </w:p>
    <w:p w:rsidR="00377CC0" w:rsidRDefault="00377CC0" w:rsidP="00045D4B">
      <w:pPr>
        <w:pStyle w:val="Akapitzlist"/>
        <w:numPr>
          <w:ilvl w:val="0"/>
          <w:numId w:val="16"/>
        </w:numPr>
        <w:autoSpaceDN w:val="0"/>
        <w:spacing w:after="0" w:line="240" w:lineRule="auto"/>
        <w:ind w:left="0" w:firstLine="0"/>
        <w:jc w:val="both"/>
        <w:rPr>
          <w:rFonts w:ascii="Times New Roman" w:eastAsia="NSimSun" w:hAnsi="Times New Roman"/>
          <w:color w:val="000000"/>
          <w:kern w:val="3"/>
          <w:lang w:eastAsia="zh-CN" w:bidi="hi-IN"/>
        </w:rPr>
      </w:pPr>
      <w:r>
        <w:rPr>
          <w:rFonts w:ascii="Times New Roman" w:hAnsi="Times New Roman"/>
          <w:color w:val="000000"/>
        </w:rPr>
        <w:t xml:space="preserve">Treść zapytań wraz z wyjaśnieniami bez ujawniania źródła zapytania, Zamawiający zamieszcza na stronie internetowej na której udostępniana jest SWZ, tj. </w:t>
      </w:r>
      <w:hyperlink r:id="rId25" w:history="1">
        <w:r>
          <w:rPr>
            <w:rStyle w:val="Hipercze"/>
            <w:rFonts w:ascii="Times New Roman" w:hAnsi="Times New Roman"/>
            <w:color w:val="000000"/>
          </w:rPr>
          <w:t>https://platformazakupowa.pl/pn/szpital1_bytom </w:t>
        </w:r>
      </w:hyperlink>
    </w:p>
    <w:p w:rsidR="00377CC0" w:rsidRPr="004A4DC7" w:rsidRDefault="00377CC0" w:rsidP="00045D4B">
      <w:pPr>
        <w:pStyle w:val="Akapitzlist"/>
        <w:numPr>
          <w:ilvl w:val="0"/>
          <w:numId w:val="16"/>
        </w:numPr>
        <w:autoSpaceDN w:val="0"/>
        <w:spacing w:after="0" w:line="240" w:lineRule="auto"/>
        <w:ind w:left="0" w:firstLine="0"/>
        <w:jc w:val="both"/>
        <w:rPr>
          <w:rStyle w:val="Domylnaczcionkaakapitu1"/>
          <w:rFonts w:ascii="Times New Roman" w:eastAsia="NSimSun" w:hAnsi="Times New Roman"/>
          <w:color w:val="000000"/>
          <w:kern w:val="3"/>
          <w:lang w:eastAsia="zh-CN" w:bidi="hi-IN"/>
        </w:rPr>
      </w:pPr>
      <w:r w:rsidRPr="004A4DC7">
        <w:rPr>
          <w:rStyle w:val="Domylnaczcionkaakapitu1"/>
          <w:rFonts w:ascii="Times New Roman" w:hAnsi="Times New Roman"/>
          <w:bCs/>
          <w:color w:val="000000"/>
        </w:rPr>
        <w:t>W uzasadnionych przypadkach Zamawiający może przed upływem terminu składania ofert zmienić treść SWZ. Dokonaną zmianę specyfikacji  Zamawiający udostępnia na stronie internetowej –</w:t>
      </w:r>
      <w:hyperlink r:id="rId26" w:history="1">
        <w:r w:rsidRPr="004A4DC7">
          <w:rPr>
            <w:rStyle w:val="Hipercze"/>
            <w:rFonts w:ascii="Times New Roman" w:hAnsi="Times New Roman"/>
            <w:color w:val="000000"/>
          </w:rPr>
          <w:t>https://platformazakupowa.pl/pn/szpital1_bytom </w:t>
        </w:r>
      </w:hyperlink>
      <w:r w:rsidRPr="004A4DC7">
        <w:rPr>
          <w:rFonts w:ascii="Times New Roman" w:hAnsi="Times New Roman"/>
          <w:b/>
          <w:color w:val="000000"/>
          <w:kern w:val="3"/>
          <w:lang w:eastAsia="zh-CN"/>
        </w:rPr>
        <w:t>,</w:t>
      </w:r>
      <w:r w:rsidRPr="004A4DC7">
        <w:rPr>
          <w:rStyle w:val="Domylnaczcionkaakapitu1"/>
          <w:rFonts w:ascii="Times New Roman" w:hAnsi="Times New Roman"/>
          <w:bCs/>
          <w:color w:val="000000"/>
        </w:rPr>
        <w:t xml:space="preserve"> na której udostępniona jest specyfikacja.</w:t>
      </w:r>
    </w:p>
    <w:p w:rsidR="00377CC0" w:rsidRDefault="00377CC0" w:rsidP="00045D4B">
      <w:pPr>
        <w:numPr>
          <w:ilvl w:val="0"/>
          <w:numId w:val="16"/>
        </w:numPr>
        <w:tabs>
          <w:tab w:val="left" w:pos="426"/>
        </w:tabs>
        <w:autoSpaceDE w:val="0"/>
        <w:autoSpaceDN w:val="0"/>
        <w:adjustRightInd w:val="0"/>
        <w:spacing w:after="0" w:line="240" w:lineRule="auto"/>
        <w:ind w:left="0" w:firstLine="0"/>
        <w:jc w:val="both"/>
      </w:pPr>
      <w:r>
        <w:rPr>
          <w:rFonts w:ascii="Times New Roman" w:hAnsi="Times New Roman"/>
          <w:color w:val="000000"/>
        </w:rPr>
        <w:t>Każda wprowadzona przez Zamawiającego zmiana SWZ stanie się jej integralną częścią.</w:t>
      </w:r>
    </w:p>
    <w:p w:rsidR="00377CC0" w:rsidRDefault="00377CC0" w:rsidP="00045D4B">
      <w:pPr>
        <w:numPr>
          <w:ilvl w:val="0"/>
          <w:numId w:val="16"/>
        </w:numPr>
        <w:tabs>
          <w:tab w:val="left" w:pos="426"/>
        </w:tabs>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W przypadku rozbieżności pomiędzy treścią niniejszej SWZ a treścią udzielonych wyjaśnień lub zmian SWZ, jako obowiązującą należy przyjąć treść późniejszego oświadczenia Zamawiającego.</w:t>
      </w:r>
    </w:p>
    <w:p w:rsidR="00377CC0" w:rsidRDefault="00377CC0" w:rsidP="007919A5">
      <w:pPr>
        <w:pStyle w:val="Tekstpodstawowy"/>
        <w:tabs>
          <w:tab w:val="left" w:pos="0"/>
          <w:tab w:val="left" w:pos="426"/>
        </w:tabs>
        <w:spacing w:after="0" w:line="240" w:lineRule="auto"/>
        <w:jc w:val="both"/>
        <w:rPr>
          <w:rFonts w:ascii="Times New Roman" w:hAnsi="Times New Roman"/>
          <w:b/>
          <w:bCs/>
          <w:iCs/>
          <w:color w:val="000000"/>
        </w:rPr>
      </w:pPr>
    </w:p>
    <w:p w:rsidR="00377CC0" w:rsidRPr="00DC05E1" w:rsidRDefault="00377CC0" w:rsidP="007919A5">
      <w:pPr>
        <w:pStyle w:val="Nagwek1"/>
        <w:shd w:val="clear" w:color="auto" w:fill="F2F2F2"/>
        <w:tabs>
          <w:tab w:val="left" w:pos="-105"/>
        </w:tabs>
        <w:spacing w:before="0" w:after="0" w:line="240" w:lineRule="auto"/>
        <w:jc w:val="both"/>
        <w:rPr>
          <w:rFonts w:ascii="Times New Roman" w:hAnsi="Times New Roman" w:cs="Times New Roman"/>
          <w:b/>
          <w:bCs/>
          <w:color w:val="000000" w:themeColor="text1"/>
          <w:sz w:val="22"/>
          <w:szCs w:val="22"/>
        </w:rPr>
      </w:pPr>
      <w:bookmarkStart w:id="16" w:name="_Toc63852854"/>
      <w:r w:rsidRPr="00DC05E1">
        <w:rPr>
          <w:rFonts w:ascii="Times New Roman" w:hAnsi="Times New Roman" w:cs="Times New Roman"/>
          <w:b/>
          <w:color w:val="000000" w:themeColor="text1"/>
          <w:sz w:val="22"/>
          <w:szCs w:val="22"/>
        </w:rPr>
        <w:t xml:space="preserve">XI. </w:t>
      </w:r>
      <w:bookmarkStart w:id="17" w:name="_Toc266275247"/>
      <w:r w:rsidRPr="00DC05E1">
        <w:rPr>
          <w:rFonts w:ascii="Times New Roman" w:hAnsi="Times New Roman" w:cs="Times New Roman"/>
          <w:b/>
          <w:color w:val="000000" w:themeColor="text1"/>
          <w:sz w:val="22"/>
          <w:szCs w:val="22"/>
        </w:rPr>
        <w:t>Wymagania dotyczące wadium.</w:t>
      </w:r>
      <w:bookmarkEnd w:id="16"/>
      <w:bookmarkEnd w:id="17"/>
    </w:p>
    <w:p w:rsidR="00377CC0" w:rsidRPr="00DC05E1" w:rsidRDefault="00377CC0" w:rsidP="004A4DC7">
      <w:pPr>
        <w:tabs>
          <w:tab w:val="num" w:pos="2880"/>
        </w:tabs>
        <w:spacing w:after="0" w:line="240" w:lineRule="auto"/>
        <w:jc w:val="both"/>
        <w:rPr>
          <w:rFonts w:ascii="Times New Roman" w:hAnsi="Times New Roman"/>
          <w:color w:val="000000" w:themeColor="text1"/>
        </w:rPr>
      </w:pPr>
      <w:r w:rsidRPr="00DC05E1">
        <w:rPr>
          <w:rFonts w:ascii="Times New Roman" w:hAnsi="Times New Roman"/>
          <w:color w:val="000000" w:themeColor="text1"/>
        </w:rPr>
        <w:t>1.Wadium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607"/>
        <w:gridCol w:w="6362"/>
      </w:tblGrid>
      <w:tr w:rsidR="00DC05E1" w:rsidRPr="00DC05E1" w:rsidTr="007919A5">
        <w:trPr>
          <w:trHeight w:val="630"/>
        </w:trPr>
        <w:tc>
          <w:tcPr>
            <w:tcW w:w="710" w:type="pct"/>
            <w:noWrap/>
            <w:vAlign w:val="center"/>
          </w:tcPr>
          <w:p w:rsidR="00377CC0" w:rsidRPr="00DC05E1" w:rsidRDefault="00377CC0">
            <w:pPr>
              <w:spacing w:after="0" w:line="240" w:lineRule="auto"/>
              <w:jc w:val="center"/>
              <w:rPr>
                <w:rFonts w:ascii="Times New Roman" w:hAnsi="Times New Roman"/>
                <w:b/>
                <w:bCs/>
                <w:i/>
                <w:iCs/>
                <w:color w:val="000000" w:themeColor="text1"/>
                <w:lang w:eastAsia="pl-PL"/>
              </w:rPr>
            </w:pPr>
            <w:r w:rsidRPr="00DC05E1">
              <w:rPr>
                <w:rFonts w:ascii="Times New Roman" w:hAnsi="Times New Roman"/>
                <w:b/>
                <w:bCs/>
                <w:i/>
                <w:iCs/>
                <w:color w:val="000000" w:themeColor="text1"/>
                <w:lang w:eastAsia="pl-PL"/>
              </w:rPr>
              <w:t>Pakiet</w:t>
            </w:r>
          </w:p>
        </w:tc>
        <w:tc>
          <w:tcPr>
            <w:tcW w:w="865" w:type="pct"/>
            <w:noWrap/>
            <w:vAlign w:val="center"/>
          </w:tcPr>
          <w:p w:rsidR="00377CC0" w:rsidRPr="00DC05E1" w:rsidRDefault="00377CC0">
            <w:pPr>
              <w:spacing w:after="0" w:line="240" w:lineRule="auto"/>
              <w:jc w:val="center"/>
              <w:rPr>
                <w:rFonts w:ascii="Times New Roman" w:hAnsi="Times New Roman"/>
                <w:b/>
                <w:bCs/>
                <w:i/>
                <w:iCs/>
                <w:color w:val="000000" w:themeColor="text1"/>
                <w:lang w:eastAsia="pl-PL"/>
              </w:rPr>
            </w:pPr>
            <w:r w:rsidRPr="00DC05E1">
              <w:rPr>
                <w:rFonts w:ascii="Times New Roman" w:hAnsi="Times New Roman"/>
                <w:b/>
                <w:bCs/>
                <w:i/>
                <w:iCs/>
                <w:color w:val="000000" w:themeColor="text1"/>
                <w:lang w:eastAsia="pl-PL"/>
              </w:rPr>
              <w:t>Kwota wadium</w:t>
            </w:r>
          </w:p>
        </w:tc>
        <w:tc>
          <w:tcPr>
            <w:tcW w:w="3425" w:type="pct"/>
            <w:noWrap/>
            <w:vAlign w:val="center"/>
          </w:tcPr>
          <w:p w:rsidR="00377CC0" w:rsidRPr="00DC05E1" w:rsidRDefault="00377CC0">
            <w:pPr>
              <w:spacing w:after="0" w:line="240" w:lineRule="auto"/>
              <w:jc w:val="center"/>
              <w:rPr>
                <w:rFonts w:ascii="Times New Roman" w:hAnsi="Times New Roman"/>
                <w:b/>
                <w:bCs/>
                <w:i/>
                <w:iCs/>
                <w:color w:val="000000" w:themeColor="text1"/>
                <w:lang w:eastAsia="pl-PL"/>
              </w:rPr>
            </w:pPr>
            <w:r w:rsidRPr="00DC05E1">
              <w:rPr>
                <w:rFonts w:ascii="Times New Roman" w:hAnsi="Times New Roman"/>
                <w:b/>
                <w:bCs/>
                <w:i/>
                <w:iCs/>
                <w:color w:val="000000" w:themeColor="text1"/>
                <w:lang w:eastAsia="pl-PL"/>
              </w:rPr>
              <w:t>Słownie</w:t>
            </w:r>
          </w:p>
        </w:tc>
      </w:tr>
      <w:tr w:rsidR="00DC05E1" w:rsidRPr="00DC05E1" w:rsidTr="007919A5">
        <w:trPr>
          <w:trHeight w:val="230"/>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1</w:t>
            </w:r>
          </w:p>
        </w:tc>
        <w:tc>
          <w:tcPr>
            <w:tcW w:w="865" w:type="pct"/>
            <w:noWrap/>
            <w:vAlign w:val="bottom"/>
          </w:tcPr>
          <w:p w:rsidR="00377CC0" w:rsidRPr="00DC05E1" w:rsidRDefault="00DC05E1" w:rsidP="00DC05E1">
            <w:pPr>
              <w:spacing w:after="0" w:line="240" w:lineRule="auto"/>
              <w:jc w:val="center"/>
              <w:rPr>
                <w:rFonts w:ascii="Times New Roman" w:hAnsi="Times New Roman"/>
                <w:b/>
                <w:color w:val="000000" w:themeColor="text1"/>
              </w:rPr>
            </w:pPr>
            <w:r>
              <w:rPr>
                <w:rFonts w:ascii="Times New Roman" w:eastAsia="Times New Roman" w:hAnsi="Times New Roman"/>
                <w:b/>
                <w:lang w:eastAsia="pl-PL"/>
              </w:rPr>
              <w:t>100,00</w:t>
            </w:r>
          </w:p>
        </w:tc>
        <w:tc>
          <w:tcPr>
            <w:tcW w:w="3425" w:type="pct"/>
            <w:noWrap/>
          </w:tcPr>
          <w:p w:rsidR="00377CC0" w:rsidRPr="00DC05E1" w:rsidRDefault="00DC05E1" w:rsidP="00DC05E1">
            <w:pPr>
              <w:tabs>
                <w:tab w:val="left" w:pos="1230"/>
              </w:tabs>
              <w:spacing w:after="0" w:line="240" w:lineRule="auto"/>
              <w:jc w:val="center"/>
              <w:rPr>
                <w:rFonts w:ascii="Times New Roman" w:hAnsi="Times New Roman"/>
                <w:b/>
                <w:bCs/>
                <w:color w:val="000000" w:themeColor="text1"/>
                <w:lang w:eastAsia="pl-PL"/>
              </w:rPr>
            </w:pPr>
            <w:r>
              <w:rPr>
                <w:rFonts w:ascii="Times New Roman" w:hAnsi="Times New Roman"/>
                <w:b/>
                <w:bCs/>
              </w:rPr>
              <w:t>Sto złotych 00/100</w:t>
            </w:r>
          </w:p>
        </w:tc>
      </w:tr>
      <w:tr w:rsidR="00DC05E1" w:rsidRPr="00DC05E1" w:rsidTr="007919A5">
        <w:trPr>
          <w:trHeight w:val="160"/>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2</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bCs/>
                <w:lang w:eastAsia="pl-PL"/>
              </w:rPr>
              <w:t>------------</w:t>
            </w:r>
          </w:p>
        </w:tc>
        <w:tc>
          <w:tcPr>
            <w:tcW w:w="3425" w:type="pct"/>
            <w:noWrap/>
          </w:tcPr>
          <w:p w:rsidR="00377CC0" w:rsidRPr="00DC05E1" w:rsidRDefault="00DC05E1" w:rsidP="00DC05E1">
            <w:pPr>
              <w:spacing w:after="0" w:line="240" w:lineRule="auto"/>
              <w:jc w:val="center"/>
              <w:rPr>
                <w:rFonts w:ascii="Times New Roman" w:hAnsi="Times New Roman"/>
                <w:b/>
                <w:bCs/>
                <w:color w:val="000000" w:themeColor="text1"/>
                <w:lang w:eastAsia="pl-PL"/>
              </w:rPr>
            </w:pPr>
            <w:r>
              <w:rPr>
                <w:rFonts w:ascii="Times New Roman" w:eastAsia="Times New Roman" w:hAnsi="Times New Roman"/>
                <w:b/>
                <w:bCs/>
                <w:lang w:eastAsia="pl-PL"/>
              </w:rPr>
              <w:t>--------------</w:t>
            </w:r>
          </w:p>
        </w:tc>
      </w:tr>
      <w:tr w:rsidR="00DC05E1" w:rsidRPr="00DC05E1" w:rsidTr="007919A5">
        <w:trPr>
          <w:trHeight w:val="226"/>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3</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bCs/>
                <w:lang w:eastAsia="pl-PL"/>
              </w:rPr>
              <w:t>------------</w:t>
            </w:r>
          </w:p>
        </w:tc>
        <w:tc>
          <w:tcPr>
            <w:tcW w:w="3425" w:type="pct"/>
            <w:noWrap/>
          </w:tcPr>
          <w:p w:rsidR="00377CC0" w:rsidRPr="00DC05E1" w:rsidRDefault="00DC05E1" w:rsidP="00DC05E1">
            <w:pPr>
              <w:spacing w:after="0" w:line="240" w:lineRule="auto"/>
              <w:jc w:val="center"/>
              <w:rPr>
                <w:rFonts w:ascii="Times New Roman" w:hAnsi="Times New Roman"/>
                <w:b/>
                <w:bCs/>
                <w:color w:val="000000" w:themeColor="text1"/>
                <w:lang w:eastAsia="pl-PL"/>
              </w:rPr>
            </w:pPr>
            <w:r>
              <w:rPr>
                <w:rFonts w:ascii="Times New Roman" w:eastAsia="Times New Roman" w:hAnsi="Times New Roman"/>
                <w:b/>
                <w:bCs/>
                <w:lang w:eastAsia="pl-PL"/>
              </w:rPr>
              <w:t>--------------</w:t>
            </w:r>
          </w:p>
        </w:tc>
      </w:tr>
      <w:tr w:rsidR="00DC05E1" w:rsidRPr="00DC05E1" w:rsidTr="007919A5">
        <w:trPr>
          <w:trHeight w:val="236"/>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4</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bCs/>
                <w:lang w:eastAsia="pl-PL"/>
              </w:rPr>
              <w:t>------------</w:t>
            </w:r>
          </w:p>
        </w:tc>
        <w:tc>
          <w:tcPr>
            <w:tcW w:w="3425" w:type="pct"/>
            <w:noWrap/>
          </w:tcPr>
          <w:p w:rsidR="00377CC0" w:rsidRPr="00DC05E1" w:rsidRDefault="00DC05E1" w:rsidP="00DC05E1">
            <w:pPr>
              <w:spacing w:after="0" w:line="240" w:lineRule="auto"/>
              <w:jc w:val="center"/>
              <w:rPr>
                <w:rFonts w:ascii="Times New Roman" w:hAnsi="Times New Roman"/>
                <w:b/>
                <w:bCs/>
                <w:color w:val="000000" w:themeColor="text1"/>
                <w:lang w:eastAsia="pl-PL"/>
              </w:rPr>
            </w:pPr>
            <w:r>
              <w:rPr>
                <w:rFonts w:ascii="Times New Roman" w:eastAsia="Times New Roman" w:hAnsi="Times New Roman"/>
                <w:b/>
                <w:bCs/>
                <w:lang w:eastAsia="pl-PL"/>
              </w:rPr>
              <w:t>--------------</w:t>
            </w:r>
          </w:p>
        </w:tc>
      </w:tr>
      <w:tr w:rsidR="00DC05E1" w:rsidRPr="00DC05E1" w:rsidTr="007919A5">
        <w:trPr>
          <w:trHeight w:val="310"/>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5</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lang w:eastAsia="pl-PL"/>
              </w:rPr>
              <w:t>300,00</w:t>
            </w:r>
          </w:p>
        </w:tc>
        <w:tc>
          <w:tcPr>
            <w:tcW w:w="3425" w:type="pct"/>
            <w:noWrap/>
          </w:tcPr>
          <w:p w:rsidR="00377CC0" w:rsidRPr="00DC05E1" w:rsidRDefault="003652E2" w:rsidP="00DC05E1">
            <w:pPr>
              <w:spacing w:after="0" w:line="240" w:lineRule="auto"/>
              <w:jc w:val="center"/>
              <w:rPr>
                <w:rFonts w:ascii="Times New Roman" w:hAnsi="Times New Roman"/>
                <w:b/>
                <w:bCs/>
                <w:color w:val="000000" w:themeColor="text1"/>
                <w:lang w:eastAsia="pl-PL"/>
              </w:rPr>
            </w:pPr>
            <w:r>
              <w:rPr>
                <w:rFonts w:ascii="Times New Roman" w:hAnsi="Times New Roman"/>
                <w:b/>
                <w:bCs/>
              </w:rPr>
              <w:t>Trzysta złotych 00/100</w:t>
            </w:r>
          </w:p>
        </w:tc>
      </w:tr>
      <w:tr w:rsidR="00DC05E1" w:rsidRPr="00DC05E1" w:rsidTr="007919A5">
        <w:trPr>
          <w:trHeight w:val="259"/>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6</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lang w:eastAsia="pl-PL"/>
              </w:rPr>
              <w:t>4 100,00</w:t>
            </w:r>
          </w:p>
        </w:tc>
        <w:tc>
          <w:tcPr>
            <w:tcW w:w="3425" w:type="pct"/>
            <w:noWrap/>
          </w:tcPr>
          <w:p w:rsidR="00377CC0" w:rsidRPr="00DC05E1" w:rsidRDefault="003652E2" w:rsidP="00DC05E1">
            <w:pPr>
              <w:spacing w:after="0" w:line="240" w:lineRule="auto"/>
              <w:jc w:val="center"/>
              <w:rPr>
                <w:rFonts w:ascii="Times New Roman" w:hAnsi="Times New Roman"/>
                <w:b/>
                <w:bCs/>
                <w:color w:val="000000" w:themeColor="text1"/>
                <w:lang w:eastAsia="pl-PL"/>
              </w:rPr>
            </w:pPr>
            <w:r>
              <w:rPr>
                <w:rFonts w:ascii="Times New Roman" w:hAnsi="Times New Roman"/>
                <w:b/>
                <w:bCs/>
              </w:rPr>
              <w:t>Cztery tysiące sto złotych 00/100</w:t>
            </w:r>
          </w:p>
        </w:tc>
      </w:tr>
      <w:tr w:rsidR="00DC05E1" w:rsidRPr="00DC05E1" w:rsidTr="007919A5">
        <w:trPr>
          <w:trHeight w:val="259"/>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7</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lang w:eastAsia="pl-PL"/>
              </w:rPr>
              <w:t>700,00</w:t>
            </w:r>
          </w:p>
        </w:tc>
        <w:tc>
          <w:tcPr>
            <w:tcW w:w="3425" w:type="pct"/>
            <w:noWrap/>
          </w:tcPr>
          <w:p w:rsidR="00377CC0" w:rsidRPr="00DC05E1" w:rsidRDefault="003652E2" w:rsidP="00DC05E1">
            <w:pPr>
              <w:spacing w:after="0" w:line="240" w:lineRule="auto"/>
              <w:jc w:val="center"/>
              <w:rPr>
                <w:rFonts w:ascii="Times New Roman" w:hAnsi="Times New Roman"/>
                <w:b/>
                <w:bCs/>
                <w:color w:val="000000" w:themeColor="text1"/>
                <w:lang w:eastAsia="pl-PL"/>
              </w:rPr>
            </w:pPr>
            <w:r>
              <w:rPr>
                <w:rFonts w:ascii="Times New Roman" w:hAnsi="Times New Roman"/>
                <w:b/>
                <w:bCs/>
              </w:rPr>
              <w:t>Siedemset złotych 00/100</w:t>
            </w:r>
          </w:p>
        </w:tc>
      </w:tr>
      <w:tr w:rsidR="00DC05E1" w:rsidRPr="00DC05E1" w:rsidTr="007919A5">
        <w:trPr>
          <w:trHeight w:val="259"/>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8</w:t>
            </w:r>
          </w:p>
        </w:tc>
        <w:tc>
          <w:tcPr>
            <w:tcW w:w="865" w:type="pct"/>
            <w:noWrap/>
          </w:tcPr>
          <w:p w:rsidR="00377CC0" w:rsidRPr="00DC05E1" w:rsidRDefault="00DC05E1" w:rsidP="00DC05E1">
            <w:pPr>
              <w:spacing w:after="0" w:line="240" w:lineRule="auto"/>
              <w:jc w:val="center"/>
              <w:rPr>
                <w:rFonts w:ascii="Times New Roman" w:hAnsi="Times New Roman"/>
                <w:b/>
                <w:color w:val="000000" w:themeColor="text1"/>
                <w:lang w:eastAsia="pl-PL"/>
              </w:rPr>
            </w:pPr>
            <w:r>
              <w:rPr>
                <w:rFonts w:ascii="Times New Roman" w:eastAsia="Times New Roman" w:hAnsi="Times New Roman"/>
                <w:b/>
                <w:lang w:eastAsia="pl-PL"/>
              </w:rPr>
              <w:t>1 800,00</w:t>
            </w:r>
          </w:p>
        </w:tc>
        <w:tc>
          <w:tcPr>
            <w:tcW w:w="3425" w:type="pct"/>
            <w:noWrap/>
          </w:tcPr>
          <w:p w:rsidR="00377CC0" w:rsidRPr="00DC05E1" w:rsidRDefault="003652E2" w:rsidP="00DC05E1">
            <w:pPr>
              <w:spacing w:after="0" w:line="240" w:lineRule="auto"/>
              <w:jc w:val="center"/>
              <w:rPr>
                <w:rFonts w:ascii="Times New Roman" w:hAnsi="Times New Roman"/>
                <w:b/>
                <w:bCs/>
                <w:color w:val="000000" w:themeColor="text1"/>
                <w:lang w:eastAsia="pl-PL"/>
              </w:rPr>
            </w:pPr>
            <w:r>
              <w:rPr>
                <w:rFonts w:ascii="Times New Roman" w:hAnsi="Times New Roman"/>
                <w:b/>
                <w:bCs/>
              </w:rPr>
              <w:t>Tysiąc osiemset złotych 00/100</w:t>
            </w:r>
          </w:p>
        </w:tc>
      </w:tr>
      <w:tr w:rsidR="00DC05E1" w:rsidRPr="00DC05E1" w:rsidTr="007919A5">
        <w:trPr>
          <w:trHeight w:val="254"/>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9</w:t>
            </w:r>
          </w:p>
        </w:tc>
        <w:tc>
          <w:tcPr>
            <w:tcW w:w="865" w:type="pct"/>
            <w:noWrap/>
            <w:vAlign w:val="bottom"/>
          </w:tcPr>
          <w:p w:rsidR="00377CC0" w:rsidRPr="00DC05E1" w:rsidRDefault="00DF44FE" w:rsidP="00DC05E1">
            <w:pPr>
              <w:spacing w:after="0" w:line="240" w:lineRule="auto"/>
              <w:jc w:val="center"/>
              <w:rPr>
                <w:rFonts w:ascii="Times New Roman" w:hAnsi="Times New Roman"/>
                <w:b/>
                <w:color w:val="000000" w:themeColor="text1"/>
                <w:lang w:eastAsia="pl-PL"/>
              </w:rPr>
            </w:pPr>
            <w:r w:rsidRPr="00DC05E1">
              <w:rPr>
                <w:rFonts w:ascii="Times New Roman" w:hAnsi="Times New Roman"/>
                <w:b/>
                <w:color w:val="000000" w:themeColor="text1"/>
                <w:lang w:eastAsia="pl-PL"/>
              </w:rPr>
              <w:t>500,00</w:t>
            </w:r>
          </w:p>
        </w:tc>
        <w:tc>
          <w:tcPr>
            <w:tcW w:w="3425" w:type="pct"/>
            <w:noWrap/>
          </w:tcPr>
          <w:p w:rsidR="00377CC0" w:rsidRPr="00DC05E1" w:rsidRDefault="0021476F" w:rsidP="00DC05E1">
            <w:pPr>
              <w:spacing w:after="0" w:line="240" w:lineRule="auto"/>
              <w:jc w:val="center"/>
              <w:rPr>
                <w:rFonts w:ascii="Times New Roman" w:hAnsi="Times New Roman"/>
                <w:b/>
                <w:bCs/>
                <w:color w:val="000000" w:themeColor="text1"/>
                <w:lang w:eastAsia="pl-PL"/>
              </w:rPr>
            </w:pPr>
            <w:r w:rsidRPr="00DC05E1">
              <w:rPr>
                <w:rFonts w:ascii="Times New Roman" w:hAnsi="Times New Roman"/>
                <w:b/>
                <w:bCs/>
                <w:color w:val="000000" w:themeColor="text1"/>
              </w:rPr>
              <w:t>Pięćset złotych 00/100</w:t>
            </w:r>
          </w:p>
        </w:tc>
      </w:tr>
      <w:tr w:rsidR="00DC05E1" w:rsidRPr="00DC05E1" w:rsidTr="007919A5">
        <w:trPr>
          <w:trHeight w:val="249"/>
        </w:trPr>
        <w:tc>
          <w:tcPr>
            <w:tcW w:w="710" w:type="pct"/>
            <w:noWrap/>
          </w:tcPr>
          <w:p w:rsidR="00377CC0" w:rsidRPr="00DC05E1" w:rsidRDefault="00377CC0">
            <w:pPr>
              <w:spacing w:after="0" w:line="240" w:lineRule="auto"/>
              <w:jc w:val="right"/>
              <w:rPr>
                <w:rFonts w:ascii="Times New Roman" w:hAnsi="Times New Roman"/>
                <w:b/>
                <w:bCs/>
                <w:color w:val="000000" w:themeColor="text1"/>
                <w:lang w:eastAsia="pl-PL"/>
              </w:rPr>
            </w:pPr>
            <w:r w:rsidRPr="00DC05E1">
              <w:rPr>
                <w:rFonts w:ascii="Times New Roman" w:hAnsi="Times New Roman"/>
                <w:b/>
                <w:bCs/>
                <w:color w:val="000000" w:themeColor="text1"/>
                <w:lang w:eastAsia="pl-PL"/>
              </w:rPr>
              <w:t>10</w:t>
            </w:r>
          </w:p>
        </w:tc>
        <w:tc>
          <w:tcPr>
            <w:tcW w:w="865" w:type="pct"/>
            <w:noWrap/>
          </w:tcPr>
          <w:p w:rsidR="00377CC0" w:rsidRPr="00DC05E1" w:rsidRDefault="00DF44FE" w:rsidP="00DC05E1">
            <w:pPr>
              <w:spacing w:after="0" w:line="240" w:lineRule="auto"/>
              <w:jc w:val="center"/>
              <w:rPr>
                <w:rFonts w:ascii="Times New Roman" w:hAnsi="Times New Roman"/>
                <w:b/>
                <w:color w:val="000000" w:themeColor="text1"/>
                <w:lang w:eastAsia="pl-PL"/>
              </w:rPr>
            </w:pPr>
            <w:r w:rsidRPr="00DC05E1">
              <w:rPr>
                <w:rFonts w:ascii="Times New Roman" w:hAnsi="Times New Roman"/>
                <w:b/>
                <w:color w:val="000000" w:themeColor="text1"/>
                <w:lang w:eastAsia="pl-PL"/>
              </w:rPr>
              <w:t>23 500,00</w:t>
            </w:r>
          </w:p>
        </w:tc>
        <w:tc>
          <w:tcPr>
            <w:tcW w:w="3425" w:type="pct"/>
            <w:noWrap/>
          </w:tcPr>
          <w:p w:rsidR="00377CC0" w:rsidRPr="00DC05E1" w:rsidRDefault="0021476F" w:rsidP="00DC05E1">
            <w:pPr>
              <w:spacing w:after="0" w:line="240" w:lineRule="auto"/>
              <w:jc w:val="center"/>
              <w:rPr>
                <w:rFonts w:ascii="Times New Roman" w:hAnsi="Times New Roman"/>
                <w:b/>
                <w:bCs/>
                <w:color w:val="000000" w:themeColor="text1"/>
                <w:lang w:eastAsia="pl-PL"/>
              </w:rPr>
            </w:pPr>
            <w:r w:rsidRPr="00DC05E1">
              <w:rPr>
                <w:rFonts w:ascii="Times New Roman" w:eastAsia="Times New Roman" w:hAnsi="Times New Roman"/>
                <w:b/>
                <w:bCs/>
                <w:color w:val="000000" w:themeColor="text1"/>
                <w:lang w:eastAsia="pl-PL"/>
              </w:rPr>
              <w:t>Dwadzieścia trzy tysiące pięćset złotych 00/100</w:t>
            </w:r>
          </w:p>
        </w:tc>
      </w:tr>
    </w:tbl>
    <w:p w:rsidR="00377CC0" w:rsidRDefault="00377CC0" w:rsidP="007919A5">
      <w:pPr>
        <w:spacing w:after="0" w:line="240" w:lineRule="auto"/>
        <w:jc w:val="both"/>
        <w:rPr>
          <w:rFonts w:ascii="Times New Roman" w:hAnsi="Times New Roman"/>
          <w:color w:val="FF0000"/>
        </w:rPr>
      </w:pPr>
    </w:p>
    <w:p w:rsidR="00377CC0" w:rsidRPr="004A4DC7" w:rsidRDefault="00377CC0" w:rsidP="003652E2">
      <w:pPr>
        <w:pStyle w:val="Akapitzlist"/>
        <w:numPr>
          <w:ilvl w:val="0"/>
          <w:numId w:val="17"/>
        </w:numPr>
        <w:spacing w:after="0" w:line="240" w:lineRule="auto"/>
        <w:jc w:val="both"/>
        <w:rPr>
          <w:rFonts w:ascii="Times New Roman" w:hAnsi="Times New Roman"/>
          <w:color w:val="000000"/>
        </w:rPr>
      </w:pPr>
      <w:r w:rsidRPr="004A4DC7">
        <w:rPr>
          <w:rFonts w:ascii="Times New Roman" w:hAnsi="Times New Roman"/>
          <w:color w:val="000000"/>
        </w:rPr>
        <w:t>Wadium może być wnoszone w jednej lub kilku następujących formach:</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pieniądzu; </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gwarancjach bankowych;</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gwarancjach ubezpieczeniowych;</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poręczeniach udzielanych przez podmioty, o których mowa w art. 6b ust. 5 pkt 2 ustawy z dnia 9 listopada 2000 r. o utworzeniu Polskiej Agencji Rozwoju Przedsiębiorczości (Dz. U. z 2020 r. poz. 299).</w:t>
      </w:r>
    </w:p>
    <w:p w:rsidR="00377CC0" w:rsidRPr="004A4DC7" w:rsidRDefault="00377CC0" w:rsidP="00045D4B">
      <w:pPr>
        <w:pStyle w:val="Akapitzlist"/>
        <w:widowControl w:val="0"/>
        <w:numPr>
          <w:ilvl w:val="0"/>
          <w:numId w:val="17"/>
        </w:numPr>
        <w:tabs>
          <w:tab w:val="num" w:pos="2880"/>
        </w:tabs>
        <w:autoSpaceDN w:val="0"/>
        <w:spacing w:after="0" w:line="240" w:lineRule="auto"/>
        <w:jc w:val="both"/>
        <w:rPr>
          <w:rFonts w:ascii="Times New Roman" w:hAnsi="Times New Roman"/>
          <w:color w:val="000000"/>
        </w:rPr>
      </w:pPr>
      <w:r w:rsidRPr="004A4DC7">
        <w:rPr>
          <w:rFonts w:ascii="Times New Roman" w:hAnsi="Times New Roman"/>
          <w:color w:val="000000"/>
        </w:rPr>
        <w:t xml:space="preserve">Wadium w formie pieniądza należy wnieść przelewem </w:t>
      </w:r>
      <w:r w:rsidRPr="004A4DC7">
        <w:rPr>
          <w:rFonts w:ascii="Times New Roman" w:hAnsi="Times New Roman"/>
          <w:bCs/>
          <w:iCs/>
          <w:color w:val="000000"/>
          <w:lang w:eastAsia="pl-PL"/>
        </w:rPr>
        <w:t>na rachunek bankowy Zamawiającego</w:t>
      </w:r>
      <w:r w:rsidRPr="004A4DC7">
        <w:rPr>
          <w:rFonts w:ascii="Times New Roman" w:hAnsi="Times New Roman"/>
          <w:b/>
          <w:bCs/>
          <w:iCs/>
          <w:color w:val="000000"/>
          <w:lang w:eastAsia="pl-PL"/>
        </w:rPr>
        <w:t xml:space="preserve"> </w:t>
      </w:r>
    </w:p>
    <w:p w:rsidR="00377CC0" w:rsidRDefault="00377CC0" w:rsidP="007919A5">
      <w:pPr>
        <w:widowControl w:val="0"/>
        <w:tabs>
          <w:tab w:val="left" w:pos="0"/>
        </w:tabs>
        <w:autoSpaceDN w:val="0"/>
        <w:spacing w:after="0" w:line="240" w:lineRule="auto"/>
        <w:jc w:val="both"/>
        <w:rPr>
          <w:rFonts w:ascii="Times New Roman" w:hAnsi="Times New Roman"/>
          <w:b/>
          <w:color w:val="FF0000"/>
        </w:rPr>
      </w:pPr>
      <w:r>
        <w:rPr>
          <w:rFonts w:ascii="Times New Roman" w:hAnsi="Times New Roman"/>
          <w:b/>
          <w:color w:val="000000"/>
        </w:rPr>
        <w:t xml:space="preserve">80 1050 1230 1000 0023 5039 0999 </w:t>
      </w:r>
      <w:r w:rsidRPr="007D56A6">
        <w:rPr>
          <w:rFonts w:ascii="Times New Roman" w:hAnsi="Times New Roman"/>
          <w:b/>
          <w:color w:val="000000"/>
        </w:rPr>
        <w:t>ING Bank Śląski Oddział w Bytomiu, z umieszczeniem na dowodzie wpłaty hasła: „Wadium – leki ZP/0</w:t>
      </w:r>
      <w:r>
        <w:rPr>
          <w:rFonts w:ascii="Times New Roman" w:hAnsi="Times New Roman"/>
          <w:b/>
          <w:color w:val="000000"/>
        </w:rPr>
        <w:t>9</w:t>
      </w:r>
      <w:r w:rsidRPr="007D56A6">
        <w:rPr>
          <w:rFonts w:ascii="Times New Roman" w:hAnsi="Times New Roman"/>
          <w:b/>
          <w:color w:val="000000"/>
        </w:rPr>
        <w:t>/2021”</w:t>
      </w:r>
    </w:p>
    <w:p w:rsidR="00377CC0" w:rsidRDefault="00377CC0" w:rsidP="007919A5">
      <w:pPr>
        <w:widowControl w:val="0"/>
        <w:tabs>
          <w:tab w:val="left" w:pos="0"/>
        </w:tabs>
        <w:autoSpaceDN w:val="0"/>
        <w:spacing w:after="0" w:line="240" w:lineRule="auto"/>
        <w:jc w:val="both"/>
        <w:rPr>
          <w:rFonts w:ascii="Times New Roman" w:hAnsi="Times New Roman"/>
          <w:color w:val="000000"/>
        </w:rPr>
      </w:pPr>
      <w:r>
        <w:rPr>
          <w:rFonts w:ascii="Times New Roman" w:hAnsi="Times New Roman"/>
          <w:b/>
          <w:color w:val="000000"/>
        </w:rPr>
        <w:t xml:space="preserve">UWAGA: </w:t>
      </w:r>
      <w:r>
        <w:rPr>
          <w:rFonts w:ascii="Times New Roman" w:hAnsi="Times New Roman"/>
          <w:color w:val="000000"/>
        </w:rPr>
        <w:t>Za skutecznie wniesione wadium w pieniądzu, Zamawiający uważa wadium, które w oznaczonym terminie (przed upływem terminu składania ofert) znajdzie się na rachunku bankowym Zamawiającego (decyduje data i godzina uznania rachunku Zamawiającego).</w:t>
      </w:r>
    </w:p>
    <w:p w:rsidR="00377CC0" w:rsidRDefault="00377CC0" w:rsidP="00045D4B">
      <w:pPr>
        <w:pStyle w:val="Akapitzlist"/>
        <w:numPr>
          <w:ilvl w:val="0"/>
          <w:numId w:val="17"/>
        </w:numPr>
        <w:spacing w:after="0" w:line="240" w:lineRule="auto"/>
        <w:jc w:val="both"/>
        <w:rPr>
          <w:rFonts w:ascii="Times New Roman" w:hAnsi="Times New Roman"/>
          <w:color w:val="000000"/>
        </w:rPr>
      </w:pPr>
      <w:r>
        <w:rPr>
          <w:rFonts w:ascii="Times New Roman" w:hAnsi="Times New Roman"/>
          <w:color w:val="000000"/>
        </w:rPr>
        <w:t>Wadium wnoszone w formie poręczeń lub gwarancji musi być złożone jako oryginał gwarancji lub poręczenia w postaci elektronicznej i spełniać co najmniej poniższe wymagania:</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musi obejmować odpowiedzialność za wszystkie przypadki powodujące utratę wadium przez Wykonawcę określone w Ustawie </w:t>
      </w:r>
      <w:proofErr w:type="spellStart"/>
      <w:r>
        <w:rPr>
          <w:rFonts w:ascii="Times New Roman" w:hAnsi="Times New Roman"/>
          <w:color w:val="000000"/>
        </w:rPr>
        <w:t>Pzp</w:t>
      </w:r>
      <w:proofErr w:type="spellEnd"/>
      <w:r>
        <w:rPr>
          <w:rFonts w:ascii="Times New Roman" w:hAnsi="Times New Roman"/>
          <w:color w:val="000000"/>
        </w:rPr>
        <w:t xml:space="preserve">. </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z jej treści powinno jednoznacznej wynikać zobowiązanie gwaranta do zapłaty całej kwoty wadium;</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lastRenderedPageBreak/>
        <w:t>powinno być nieodwołalne i bezwarunkowe oraz płatne na pierwsze żądanie;</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termin obowiązywania poręczenia lub gwarancji nie może być krótszy niż termin związania ofertą</w:t>
      </w:r>
      <w:r>
        <w:rPr>
          <w:rFonts w:ascii="Times New Roman" w:hAnsi="Times New Roman"/>
          <w:color w:val="000000"/>
        </w:rPr>
        <w:br/>
        <w:t xml:space="preserve">(z zastrzeżeniem iż pierwszym dniem związania ofertą jest dzień składania ofert); </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w treści poręczenia lub gwarancji powinna znaleźć się nazwa oraz numer przedmiotowego postępowania;</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beneficjentem poręczenia lub gwarancji jest: Szpital Specjalistyczny Nr. 1 w Bytomiu </w:t>
      </w:r>
    </w:p>
    <w:p w:rsidR="00377CC0" w:rsidRDefault="00377CC0" w:rsidP="00045D4B">
      <w:pPr>
        <w:pStyle w:val="Akapitzlist"/>
        <w:numPr>
          <w:ilvl w:val="1"/>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w przypadku Wykonawców wspólnie ubiegających się o udzielenie zamówienia (art. 58 Ustawy </w:t>
      </w:r>
      <w:proofErr w:type="spellStart"/>
      <w:r>
        <w:rPr>
          <w:rFonts w:ascii="Times New Roman" w:hAnsi="Times New Roman"/>
          <w:color w:val="000000"/>
        </w:rPr>
        <w:t>Pzp</w:t>
      </w:r>
      <w:proofErr w:type="spellEnd"/>
      <w:r>
        <w:rPr>
          <w:rFonts w:ascii="Times New Roman" w:hAnsi="Times New Roman"/>
          <w:color w:val="00000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77CC0" w:rsidRDefault="00377CC0" w:rsidP="00045D4B">
      <w:pPr>
        <w:pStyle w:val="Akapitzlist"/>
        <w:numPr>
          <w:ilvl w:val="0"/>
          <w:numId w:val="17"/>
        </w:numPr>
        <w:spacing w:after="0" w:line="240" w:lineRule="auto"/>
        <w:ind w:left="0" w:firstLine="0"/>
        <w:jc w:val="both"/>
        <w:rPr>
          <w:rFonts w:ascii="Times New Roman" w:hAnsi="Times New Roman"/>
          <w:color w:val="000000"/>
        </w:rPr>
      </w:pPr>
      <w:r>
        <w:rPr>
          <w:rFonts w:ascii="Times New Roman" w:hAnsi="Times New Roman"/>
          <w:color w:val="000000"/>
        </w:rPr>
        <w:t>Oferta wykonawcy, który nie wniesie wadium, wniesie wadium w sposób nieprawidłowy lub nie utrzyma wadium nieprzerwanie do upływu terminu związania ofertą lub złoży wniosek o zwrot wadium w przypadku,</w:t>
      </w:r>
      <w:r>
        <w:rPr>
          <w:rFonts w:ascii="Times New Roman" w:hAnsi="Times New Roman"/>
          <w:color w:val="000000"/>
        </w:rPr>
        <w:br/>
        <w:t xml:space="preserve">o którym mowa w art. 98 ust. 2 pkt 3 Ustawy </w:t>
      </w:r>
      <w:proofErr w:type="spellStart"/>
      <w:r>
        <w:rPr>
          <w:rFonts w:ascii="Times New Roman" w:hAnsi="Times New Roman"/>
          <w:color w:val="000000"/>
        </w:rPr>
        <w:t>Pzp</w:t>
      </w:r>
      <w:proofErr w:type="spellEnd"/>
      <w:r>
        <w:rPr>
          <w:rFonts w:ascii="Times New Roman" w:hAnsi="Times New Roman"/>
          <w:color w:val="000000"/>
        </w:rPr>
        <w:t>. zostanie odrzucona.</w:t>
      </w:r>
    </w:p>
    <w:p w:rsidR="00377CC0" w:rsidRDefault="00377CC0" w:rsidP="00045D4B">
      <w:pPr>
        <w:pStyle w:val="Akapitzlist"/>
        <w:numPr>
          <w:ilvl w:val="0"/>
          <w:numId w:val="17"/>
        </w:numPr>
        <w:spacing w:after="0" w:line="240" w:lineRule="auto"/>
        <w:ind w:left="0" w:firstLine="0"/>
        <w:jc w:val="both"/>
        <w:rPr>
          <w:rFonts w:ascii="Times New Roman" w:hAnsi="Times New Roman"/>
          <w:color w:val="000000"/>
        </w:rPr>
      </w:pPr>
      <w:r>
        <w:rPr>
          <w:rFonts w:ascii="Times New Roman" w:hAnsi="Times New Roman"/>
          <w:color w:val="000000"/>
        </w:rPr>
        <w:t>Potwierdzenie wniesienia wadium musi być dołączone do oferty.</w:t>
      </w:r>
    </w:p>
    <w:p w:rsidR="00377CC0" w:rsidRDefault="00377CC0" w:rsidP="00045D4B">
      <w:pPr>
        <w:pStyle w:val="Akapitzlist"/>
        <w:numPr>
          <w:ilvl w:val="0"/>
          <w:numId w:val="17"/>
        </w:numPr>
        <w:spacing w:after="0" w:line="240" w:lineRule="auto"/>
        <w:ind w:left="0" w:firstLine="0"/>
        <w:jc w:val="both"/>
        <w:rPr>
          <w:rFonts w:ascii="Times New Roman" w:hAnsi="Times New Roman"/>
          <w:color w:val="000000"/>
        </w:rPr>
      </w:pPr>
      <w:r>
        <w:rPr>
          <w:rFonts w:ascii="Times New Roman" w:hAnsi="Times New Roman"/>
          <w:color w:val="000000"/>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rsidR="00377CC0" w:rsidRDefault="00377CC0" w:rsidP="00045D4B">
      <w:pPr>
        <w:pStyle w:val="Akapitzlist"/>
        <w:numPr>
          <w:ilvl w:val="0"/>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Zamawiający </w:t>
      </w:r>
      <w:r>
        <w:rPr>
          <w:rFonts w:ascii="Times New Roman" w:hAnsi="Times New Roman"/>
          <w:b/>
          <w:color w:val="000000"/>
        </w:rPr>
        <w:t>zwraca</w:t>
      </w:r>
      <w:r>
        <w:rPr>
          <w:rFonts w:ascii="Times New Roman" w:hAnsi="Times New Roman"/>
          <w:color w:val="000000"/>
        </w:rPr>
        <w:t xml:space="preserve"> wadium zgodnie z warunkami określonymi w art. 98 ust.2 Ustawy </w:t>
      </w:r>
      <w:proofErr w:type="spellStart"/>
      <w:r>
        <w:rPr>
          <w:rFonts w:ascii="Times New Roman" w:hAnsi="Times New Roman"/>
          <w:color w:val="000000"/>
        </w:rPr>
        <w:t>Pzp</w:t>
      </w:r>
      <w:proofErr w:type="spellEnd"/>
      <w:r>
        <w:rPr>
          <w:rFonts w:ascii="Times New Roman" w:hAnsi="Times New Roman"/>
          <w:color w:val="000000"/>
        </w:rPr>
        <w:t>.</w:t>
      </w:r>
    </w:p>
    <w:p w:rsidR="00377CC0" w:rsidRDefault="00377CC0" w:rsidP="00045D4B">
      <w:pPr>
        <w:pStyle w:val="Akapitzlist"/>
        <w:numPr>
          <w:ilvl w:val="0"/>
          <w:numId w:val="17"/>
        </w:numPr>
        <w:spacing w:after="0" w:line="240" w:lineRule="auto"/>
        <w:ind w:left="0" w:firstLine="0"/>
        <w:jc w:val="both"/>
        <w:rPr>
          <w:rFonts w:ascii="Times New Roman" w:hAnsi="Times New Roman"/>
          <w:color w:val="000000"/>
        </w:rPr>
      </w:pPr>
      <w:r>
        <w:rPr>
          <w:rFonts w:ascii="Times New Roman" w:hAnsi="Times New Roman"/>
          <w:color w:val="000000"/>
        </w:rPr>
        <w:t xml:space="preserve">Zamawiający </w:t>
      </w:r>
      <w:r>
        <w:rPr>
          <w:rFonts w:ascii="Times New Roman" w:hAnsi="Times New Roman"/>
          <w:b/>
          <w:color w:val="000000"/>
        </w:rPr>
        <w:t>zatrzymuje</w:t>
      </w:r>
      <w:r>
        <w:rPr>
          <w:rFonts w:ascii="Times New Roman" w:hAnsi="Times New Roman"/>
          <w:color w:val="000000"/>
        </w:rPr>
        <w:t xml:space="preserve"> wadium na warunkach określonych w art.  98 ust.6 Ustawy </w:t>
      </w:r>
      <w:proofErr w:type="spellStart"/>
      <w:r>
        <w:rPr>
          <w:rFonts w:ascii="Times New Roman" w:hAnsi="Times New Roman"/>
          <w:color w:val="000000"/>
        </w:rPr>
        <w:t>Pzp</w:t>
      </w:r>
      <w:proofErr w:type="spellEnd"/>
      <w:r>
        <w:rPr>
          <w:rFonts w:ascii="Times New Roman" w:hAnsi="Times New Roman"/>
          <w:color w:val="000000"/>
        </w:rPr>
        <w:t>.</w:t>
      </w:r>
    </w:p>
    <w:p w:rsidR="00377CC0" w:rsidRDefault="00377CC0" w:rsidP="007919A5">
      <w:pPr>
        <w:pStyle w:val="Tekstpodstawowy"/>
        <w:tabs>
          <w:tab w:val="left" w:pos="0"/>
        </w:tabs>
        <w:spacing w:after="0" w:line="240" w:lineRule="auto"/>
        <w:jc w:val="both"/>
        <w:rPr>
          <w:rFonts w:ascii="Times New Roman" w:hAnsi="Times New Roman"/>
          <w:b/>
          <w:bCs/>
          <w:iCs/>
          <w:color w:val="FF0000"/>
          <w:lang w:eastAsia="pl-PL"/>
        </w:rPr>
      </w:pPr>
    </w:p>
    <w:p w:rsidR="00377CC0" w:rsidRPr="00DF44FE" w:rsidRDefault="00377CC0" w:rsidP="007919A5">
      <w:pPr>
        <w:pStyle w:val="Nagwek1"/>
        <w:shd w:val="clear" w:color="auto" w:fill="F2F2F2"/>
        <w:tabs>
          <w:tab w:val="left" w:pos="-144"/>
        </w:tabs>
        <w:spacing w:before="0" w:after="0" w:line="240" w:lineRule="auto"/>
        <w:jc w:val="both"/>
        <w:rPr>
          <w:rFonts w:ascii="Times New Roman" w:hAnsi="Times New Roman" w:cs="Times New Roman"/>
          <w:b/>
          <w:bCs/>
          <w:color w:val="000000" w:themeColor="text1"/>
          <w:sz w:val="22"/>
          <w:szCs w:val="22"/>
        </w:rPr>
      </w:pPr>
      <w:bookmarkStart w:id="18" w:name="_Toc63852855"/>
      <w:r>
        <w:rPr>
          <w:rFonts w:ascii="Times New Roman" w:hAnsi="Times New Roman" w:cs="Times New Roman"/>
          <w:b/>
          <w:color w:val="000000"/>
          <w:sz w:val="22"/>
          <w:szCs w:val="22"/>
        </w:rPr>
        <w:t xml:space="preserve">XII. </w:t>
      </w:r>
      <w:bookmarkStart w:id="19" w:name="_Toc266275248"/>
      <w:r>
        <w:rPr>
          <w:rFonts w:ascii="Times New Roman" w:hAnsi="Times New Roman" w:cs="Times New Roman"/>
          <w:b/>
          <w:color w:val="000000"/>
          <w:sz w:val="22"/>
          <w:szCs w:val="22"/>
        </w:rPr>
        <w:t>Termin związania ofertą.</w:t>
      </w:r>
      <w:bookmarkEnd w:id="18"/>
      <w:bookmarkEnd w:id="19"/>
    </w:p>
    <w:p w:rsidR="00377CC0" w:rsidRPr="004A4DC7" w:rsidRDefault="00377CC0" w:rsidP="004A4DC7">
      <w:pPr>
        <w:spacing w:after="0" w:line="240" w:lineRule="auto"/>
        <w:jc w:val="both"/>
        <w:rPr>
          <w:rFonts w:ascii="Times New Roman" w:hAnsi="Times New Roman"/>
          <w:color w:val="000000"/>
        </w:rPr>
      </w:pPr>
      <w:r w:rsidRPr="00DF44FE">
        <w:rPr>
          <w:rFonts w:ascii="Times New Roman" w:hAnsi="Times New Roman"/>
          <w:color w:val="000000" w:themeColor="text1"/>
        </w:rPr>
        <w:t xml:space="preserve">1.Wykonawca będzie związany ofertą przez okres </w:t>
      </w:r>
      <w:r w:rsidRPr="00DF44FE">
        <w:rPr>
          <w:rFonts w:ascii="Times New Roman" w:hAnsi="Times New Roman"/>
          <w:b/>
          <w:color w:val="000000" w:themeColor="text1"/>
        </w:rPr>
        <w:t>90 dni</w:t>
      </w:r>
      <w:r w:rsidRPr="00DF44FE">
        <w:rPr>
          <w:rFonts w:ascii="Times New Roman" w:hAnsi="Times New Roman"/>
          <w:color w:val="000000" w:themeColor="text1"/>
        </w:rPr>
        <w:t xml:space="preserve">, tj. do dnia </w:t>
      </w:r>
      <w:r w:rsidRPr="00DF44FE">
        <w:rPr>
          <w:rFonts w:ascii="Times New Roman" w:hAnsi="Times New Roman"/>
          <w:caps/>
          <w:color w:val="000000" w:themeColor="text1"/>
        </w:rPr>
        <w:t>20.12.2021</w:t>
      </w:r>
      <w:r w:rsidRPr="00DF44FE">
        <w:rPr>
          <w:rFonts w:ascii="Times New Roman" w:hAnsi="Times New Roman"/>
          <w:color w:val="000000" w:themeColor="text1"/>
        </w:rPr>
        <w:t>r. Bieg terminu</w:t>
      </w:r>
      <w:r w:rsidRPr="004A4DC7">
        <w:rPr>
          <w:rFonts w:ascii="Times New Roman" w:hAnsi="Times New Roman"/>
          <w:color w:val="000000"/>
        </w:rPr>
        <w:t xml:space="preserve"> związania ofertą rozpoczyna się wraz z upływem terminu składania ofert.</w:t>
      </w:r>
    </w:p>
    <w:p w:rsidR="00377CC0" w:rsidRDefault="00377CC0" w:rsidP="004A4DC7">
      <w:pPr>
        <w:spacing w:after="0" w:line="240" w:lineRule="auto"/>
        <w:jc w:val="both"/>
        <w:rPr>
          <w:rFonts w:ascii="Times New Roman" w:hAnsi="Times New Roman"/>
          <w:color w:val="000000"/>
        </w:rPr>
      </w:pPr>
      <w:r>
        <w:rPr>
          <w:rFonts w:ascii="Times New Roman" w:hAnsi="Times New Roman"/>
          <w:color w:val="000000"/>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377CC0" w:rsidRDefault="00377CC0" w:rsidP="004A4DC7">
      <w:pPr>
        <w:spacing w:after="0" w:line="240" w:lineRule="auto"/>
        <w:jc w:val="both"/>
        <w:rPr>
          <w:rFonts w:ascii="Times New Roman" w:hAnsi="Times New Roman"/>
          <w:color w:val="000000"/>
        </w:rPr>
      </w:pPr>
      <w:r>
        <w:rPr>
          <w:rFonts w:ascii="Times New Roman" w:hAnsi="Times New Roman"/>
          <w:color w:val="000000"/>
        </w:rPr>
        <w:t>3.Przedłużenie terminu związania ofertą wymaga złożenia przez wykonawcę pisemnego oświadczenia o wyrażeniu zgody na przedłużenie terminu związania ofertą.</w:t>
      </w:r>
    </w:p>
    <w:p w:rsidR="00377CC0" w:rsidRDefault="00377CC0" w:rsidP="004A4DC7">
      <w:pPr>
        <w:spacing w:after="0" w:line="240" w:lineRule="auto"/>
        <w:rPr>
          <w:rFonts w:ascii="Times New Roman" w:hAnsi="Times New Roman"/>
          <w:color w:val="000000"/>
        </w:rPr>
      </w:pPr>
      <w:r>
        <w:rPr>
          <w:rFonts w:ascii="Times New Roman" w:hAnsi="Times New Roman"/>
          <w:color w:val="000000"/>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377CC0" w:rsidRDefault="00377CC0" w:rsidP="004A4DC7">
      <w:pPr>
        <w:spacing w:after="0" w:line="240" w:lineRule="auto"/>
        <w:jc w:val="both"/>
        <w:rPr>
          <w:rFonts w:ascii="Times New Roman" w:hAnsi="Times New Roman"/>
          <w:color w:val="000000"/>
        </w:rPr>
      </w:pPr>
      <w:r>
        <w:rPr>
          <w:rFonts w:ascii="Times New Roman" w:hAnsi="Times New Roman"/>
          <w:color w:val="000000"/>
        </w:rPr>
        <w:t>5.Odmowa wyrażenia zgody na przedłużenie terminu związania ofertą nie powoduje utraty wadium.</w:t>
      </w:r>
    </w:p>
    <w:p w:rsidR="00377CC0" w:rsidRDefault="00377CC0" w:rsidP="007919A5">
      <w:pPr>
        <w:widowControl w:val="0"/>
        <w:tabs>
          <w:tab w:val="left" w:pos="360"/>
        </w:tabs>
        <w:spacing w:after="0" w:line="240" w:lineRule="auto"/>
        <w:jc w:val="both"/>
        <w:rPr>
          <w:rFonts w:ascii="Times New Roman" w:hAnsi="Times New Roman"/>
          <w:color w:val="FF0000"/>
        </w:rPr>
      </w:pPr>
    </w:p>
    <w:p w:rsidR="00377CC0" w:rsidRDefault="00377CC0" w:rsidP="007919A5">
      <w:pPr>
        <w:pStyle w:val="Nagwek1"/>
        <w:shd w:val="clear" w:color="auto" w:fill="F2F2F2"/>
        <w:tabs>
          <w:tab w:val="left" w:pos="-57"/>
        </w:tabs>
        <w:spacing w:before="0" w:after="0" w:line="240" w:lineRule="auto"/>
        <w:jc w:val="both"/>
        <w:rPr>
          <w:rFonts w:ascii="Times New Roman" w:hAnsi="Times New Roman" w:cs="Times New Roman"/>
          <w:b/>
          <w:bCs/>
          <w:color w:val="000000"/>
          <w:sz w:val="22"/>
          <w:szCs w:val="22"/>
        </w:rPr>
      </w:pPr>
      <w:bookmarkStart w:id="20" w:name="_Toc63852856"/>
      <w:r>
        <w:rPr>
          <w:rFonts w:ascii="Times New Roman" w:hAnsi="Times New Roman" w:cs="Times New Roman"/>
          <w:b/>
          <w:color w:val="000000"/>
          <w:sz w:val="22"/>
          <w:szCs w:val="22"/>
        </w:rPr>
        <w:t xml:space="preserve">XIII. </w:t>
      </w:r>
      <w:bookmarkStart w:id="21" w:name="_Toc266275249"/>
      <w:r>
        <w:rPr>
          <w:rFonts w:ascii="Times New Roman" w:hAnsi="Times New Roman" w:cs="Times New Roman"/>
          <w:b/>
          <w:color w:val="000000"/>
          <w:sz w:val="22"/>
          <w:szCs w:val="22"/>
        </w:rPr>
        <w:t>Opis sposobu przygotowania ofert.</w:t>
      </w:r>
      <w:bookmarkEnd w:id="20"/>
      <w:bookmarkEnd w:id="21"/>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Pr>
          <w:rFonts w:ascii="Times New Roman" w:hAnsi="Times New Roman" w:cs="Times New Roman"/>
          <w:b/>
          <w:color w:val="000000"/>
        </w:rPr>
        <w:t xml:space="preserve">opcja rekomendowana </w:t>
      </w:r>
      <w:r>
        <w:rPr>
          <w:rFonts w:ascii="Times New Roman" w:hAnsi="Times New Roman" w:cs="Times New Roman"/>
          <w:color w:val="000000"/>
        </w:rPr>
        <w:t>przez</w:t>
      </w:r>
      <w:r>
        <w:rPr>
          <w:rFonts w:ascii="Times New Roman" w:hAnsi="Times New Roman" w:cs="Times New Roman"/>
          <w:b/>
          <w:color w:val="000000"/>
        </w:rPr>
        <w:t xml:space="preserve"> </w:t>
      </w:r>
      <w:hyperlink r:id="rId27" w:history="1">
        <w:r>
          <w:rPr>
            <w:rStyle w:val="Hipercze"/>
            <w:rFonts w:ascii="Times New Roman" w:hAnsi="Times New Roman"/>
            <w:b/>
            <w:color w:val="000000"/>
          </w:rPr>
          <w:t>platformazakupowa.pl</w:t>
        </w:r>
      </w:hyperlink>
      <w:r>
        <w:rPr>
          <w:rFonts w:ascii="Times New Roman" w:hAnsi="Times New Roman" w:cs="Times New Roman"/>
          <w:color w:val="000000"/>
        </w:rPr>
        <w:t>).</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Oferta powinna być:</w:t>
      </w:r>
    </w:p>
    <w:p w:rsidR="00377CC0"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sporządzona na podstawie załączników niniejszej SWZ w języku polskim,</w:t>
      </w:r>
    </w:p>
    <w:p w:rsidR="00377CC0"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złożona przy użyciu środków komunikacji elektronicznej tzn. za pośrednictwem </w:t>
      </w:r>
      <w:hyperlink r:id="rId28" w:history="1">
        <w:r>
          <w:rPr>
            <w:rStyle w:val="Hipercze"/>
            <w:rFonts w:ascii="Times New Roman" w:hAnsi="Times New Roman"/>
            <w:color w:val="000000"/>
          </w:rPr>
          <w:t>platformazakupowa.pl</w:t>
        </w:r>
      </w:hyperlink>
      <w:r>
        <w:rPr>
          <w:rFonts w:ascii="Times New Roman" w:hAnsi="Times New Roman" w:cs="Times New Roman"/>
          <w:color w:val="000000"/>
        </w:rPr>
        <w:t>,</w:t>
      </w:r>
    </w:p>
    <w:p w:rsidR="00377CC0"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podpisana kwalifikowanym podpisem elektronicznym przez osobę/osoby upoważnioną/upoważnione.</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color w:val="000000"/>
        </w:rPr>
        <w:t>eIDAS</w:t>
      </w:r>
      <w:proofErr w:type="spellEnd"/>
      <w:r>
        <w:rPr>
          <w:rFonts w:ascii="Times New Roman" w:hAnsi="Times New Roman" w:cs="Times New Roman"/>
          <w:color w:val="000000"/>
        </w:rPr>
        <w:t>) (UE) nr 910/2014 - od 1 lipca 2016 roku”.</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W przypadku wykorzystania formatu podpisu </w:t>
      </w:r>
      <w:proofErr w:type="spellStart"/>
      <w:r>
        <w:rPr>
          <w:rFonts w:ascii="Times New Roman" w:hAnsi="Times New Roman" w:cs="Times New Roman"/>
          <w:color w:val="000000"/>
        </w:rPr>
        <w:t>XAdES</w:t>
      </w:r>
      <w:proofErr w:type="spellEnd"/>
      <w:r>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Pr>
          <w:rFonts w:ascii="Times New Roman" w:hAnsi="Times New Roman" w:cs="Times New Roman"/>
          <w:color w:val="000000"/>
        </w:rPr>
        <w:t>XAdES</w:t>
      </w:r>
      <w:proofErr w:type="spellEnd"/>
      <w:r>
        <w:rPr>
          <w:rFonts w:ascii="Times New Roman" w:hAnsi="Times New Roman" w:cs="Times New Roman"/>
          <w:color w:val="000000"/>
        </w:rPr>
        <w:t>.</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Zgodnie z art. 18 ust.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Wykonawca, za pośrednictwem </w:t>
      </w:r>
      <w:hyperlink r:id="rId29" w:history="1">
        <w:r>
          <w:rPr>
            <w:rStyle w:val="Hipercze"/>
            <w:rFonts w:ascii="Times New Roman" w:hAnsi="Times New Roman"/>
            <w:color w:val="000000"/>
          </w:rPr>
          <w:t>platformazakupowa.pl</w:t>
        </w:r>
      </w:hyperlink>
      <w:r>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pod adresem:</w:t>
      </w:r>
    </w:p>
    <w:p w:rsidR="00377CC0" w:rsidRDefault="00844A36" w:rsidP="007919A5">
      <w:pPr>
        <w:pStyle w:val="Normalny3"/>
        <w:spacing w:line="240" w:lineRule="auto"/>
        <w:jc w:val="both"/>
        <w:rPr>
          <w:rFonts w:ascii="Times New Roman" w:hAnsi="Times New Roman" w:cs="Times New Roman"/>
          <w:color w:val="000000"/>
        </w:rPr>
      </w:pPr>
      <w:hyperlink r:id="rId30" w:history="1">
        <w:r w:rsidR="00377CC0">
          <w:rPr>
            <w:rStyle w:val="Hipercze"/>
            <w:rFonts w:ascii="Times New Roman" w:hAnsi="Times New Roman"/>
            <w:color w:val="000000"/>
          </w:rPr>
          <w:t>https://platformazakupowa.pl/strona/45-instrukcje</w:t>
        </w:r>
      </w:hyperlink>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Każdy z wykonawców może złożyć tylko jedną ofertę. Złożenie większej liczby ofert lub oferty zawierającej propozycje wariantowe spowoduje podlegać będzie odrzuceniu.</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Ceny oferty muszą zawierać wszystkie koszty, jakie musi ponieść wykonawca, aby zrealizować zamówienie z najwyższą starannością oraz ewentualne rabaty.</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 z nim o udzielenie zamówienia, przez podmiot, na którego zdolnościach lub sytuacji polega wykonawca, albo przez podwykonawcę.</w:t>
      </w:r>
    </w:p>
    <w:p w:rsidR="00377CC0"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rsidR="00377CC0" w:rsidRDefault="00377CC0" w:rsidP="00045D4B">
      <w:pPr>
        <w:pStyle w:val="Normalny3"/>
        <w:numPr>
          <w:ilvl w:val="0"/>
          <w:numId w:val="18"/>
        </w:numPr>
        <w:spacing w:line="240" w:lineRule="auto"/>
        <w:ind w:left="0" w:firstLine="0"/>
        <w:jc w:val="both"/>
        <w:rPr>
          <w:rFonts w:ascii="Times New Roman" w:hAnsi="Times New Roman" w:cs="Times New Roman"/>
          <w:bCs/>
          <w:color w:val="000000"/>
        </w:rPr>
      </w:pPr>
      <w:r>
        <w:rPr>
          <w:rFonts w:ascii="Times New Roman" w:hAnsi="Times New Roman" w:cs="Times New Roman"/>
          <w:bCs/>
          <w:color w:val="000000"/>
          <w:u w:val="single"/>
        </w:rPr>
        <w:t>Dokumenty składające się na ofertę:</w:t>
      </w:r>
    </w:p>
    <w:p w:rsidR="00377CC0" w:rsidRDefault="00377CC0" w:rsidP="00045D4B">
      <w:pPr>
        <w:pStyle w:val="Akapitzlist"/>
        <w:numPr>
          <w:ilvl w:val="1"/>
          <w:numId w:val="18"/>
        </w:numPr>
        <w:spacing w:after="0" w:line="240" w:lineRule="auto"/>
        <w:ind w:left="0" w:firstLine="0"/>
        <w:jc w:val="both"/>
        <w:rPr>
          <w:rFonts w:ascii="Times New Roman" w:hAnsi="Times New Roman"/>
          <w:bCs/>
          <w:color w:val="000000"/>
        </w:rPr>
      </w:pPr>
      <w:r>
        <w:rPr>
          <w:rFonts w:ascii="Times New Roman" w:hAnsi="Times New Roman"/>
          <w:bCs/>
          <w:color w:val="000000"/>
        </w:rPr>
        <w:t xml:space="preserve">formularz ofertowy, według </w:t>
      </w:r>
      <w:r w:rsidRPr="00045D4B">
        <w:rPr>
          <w:rFonts w:ascii="Times New Roman" w:hAnsi="Times New Roman"/>
          <w:bCs/>
          <w:color w:val="000000"/>
        </w:rPr>
        <w:t xml:space="preserve">wzoru określonego w </w:t>
      </w:r>
      <w:r w:rsidRPr="00045D4B">
        <w:rPr>
          <w:rFonts w:ascii="Times New Roman" w:hAnsi="Times New Roman"/>
          <w:b/>
          <w:color w:val="000000"/>
        </w:rPr>
        <w:t>Załączniku nr 11 do SWZ</w:t>
      </w:r>
      <w:r w:rsidRPr="00045D4B">
        <w:rPr>
          <w:rFonts w:ascii="Times New Roman" w:hAnsi="Times New Roman"/>
          <w:bCs/>
          <w:color w:val="000000"/>
        </w:rPr>
        <w:t>,</w:t>
      </w:r>
    </w:p>
    <w:p w:rsidR="00377CC0" w:rsidRPr="00045D4B" w:rsidRDefault="00377CC0" w:rsidP="00045D4B">
      <w:pPr>
        <w:pStyle w:val="Akapitzlist"/>
        <w:numPr>
          <w:ilvl w:val="1"/>
          <w:numId w:val="18"/>
        </w:numPr>
        <w:spacing w:after="0" w:line="240" w:lineRule="auto"/>
        <w:ind w:left="0" w:firstLine="0"/>
        <w:jc w:val="both"/>
        <w:rPr>
          <w:rFonts w:ascii="Times New Roman" w:hAnsi="Times New Roman"/>
          <w:bCs/>
          <w:color w:val="000000"/>
        </w:rPr>
      </w:pPr>
      <w:r>
        <w:rPr>
          <w:rFonts w:ascii="Times New Roman" w:hAnsi="Times New Roman"/>
          <w:bCs/>
          <w:color w:val="000000"/>
        </w:rPr>
        <w:t xml:space="preserve">dokumenty i oświadczenia potwierdzające spełnianie przez Wykonawcę warunków udziału w Postępowaniu i brak podstaw do </w:t>
      </w:r>
      <w:r w:rsidRPr="00045D4B">
        <w:rPr>
          <w:rFonts w:ascii="Times New Roman" w:hAnsi="Times New Roman"/>
          <w:bCs/>
          <w:color w:val="000000"/>
        </w:rPr>
        <w:t>wykluczenia (wymienione w Rozdziale VII SWZ -</w:t>
      </w:r>
      <w:r w:rsidRPr="00045D4B">
        <w:rPr>
          <w:rStyle w:val="Domylnaczcionkaakapitu2"/>
          <w:rFonts w:ascii="Times New Roman" w:hAnsi="Times New Roman"/>
          <w:color w:val="000000"/>
        </w:rPr>
        <w:t>JEDZ);</w:t>
      </w:r>
    </w:p>
    <w:p w:rsidR="00377CC0"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045D4B">
        <w:rPr>
          <w:rFonts w:ascii="Times New Roman" w:hAnsi="Times New Roman"/>
          <w:color w:val="000000"/>
        </w:rPr>
        <w:t xml:space="preserve">Oświadczenie dotyczące przedmiotu zamówienia </w:t>
      </w:r>
      <w:r w:rsidRPr="00045D4B">
        <w:rPr>
          <w:rFonts w:ascii="Times New Roman" w:hAnsi="Times New Roman"/>
          <w:b/>
          <w:color w:val="000000"/>
        </w:rPr>
        <w:t xml:space="preserve">wzór oświadczenia stanowi załącznik nr 13 </w:t>
      </w:r>
      <w:r>
        <w:rPr>
          <w:rFonts w:ascii="Times New Roman" w:hAnsi="Times New Roman"/>
          <w:b/>
          <w:color w:val="000000"/>
        </w:rPr>
        <w:t>do SWZ.</w:t>
      </w:r>
    </w:p>
    <w:p w:rsidR="00377CC0" w:rsidRDefault="00377CC0" w:rsidP="00045D4B">
      <w:pPr>
        <w:pStyle w:val="Akapitzlist"/>
        <w:numPr>
          <w:ilvl w:val="1"/>
          <w:numId w:val="18"/>
        </w:numPr>
        <w:spacing w:after="0" w:line="240" w:lineRule="auto"/>
        <w:ind w:left="0" w:firstLine="0"/>
        <w:jc w:val="both"/>
        <w:rPr>
          <w:rFonts w:ascii="Times New Roman" w:hAnsi="Times New Roman"/>
          <w:bCs/>
          <w:color w:val="000000"/>
        </w:rPr>
      </w:pPr>
      <w:r>
        <w:rPr>
          <w:rFonts w:ascii="Times New Roman" w:hAnsi="Times New Roman"/>
          <w:bCs/>
          <w:color w:val="000000"/>
        </w:rPr>
        <w:t>w przypadku Wykonawców działających przez pełnomocnika – pełnomocnictwo,</w:t>
      </w:r>
    </w:p>
    <w:p w:rsidR="00377CC0" w:rsidRDefault="00377CC0" w:rsidP="00045D4B">
      <w:pPr>
        <w:pStyle w:val="Akapitzlist"/>
        <w:numPr>
          <w:ilvl w:val="1"/>
          <w:numId w:val="18"/>
        </w:numPr>
        <w:spacing w:after="0" w:line="240" w:lineRule="auto"/>
        <w:ind w:left="0" w:firstLine="0"/>
        <w:jc w:val="both"/>
        <w:rPr>
          <w:rFonts w:ascii="Times New Roman" w:hAnsi="Times New Roman"/>
          <w:bCs/>
          <w:color w:val="000000"/>
        </w:rPr>
      </w:pPr>
      <w:r>
        <w:rPr>
          <w:rFonts w:ascii="Times New Roman" w:hAnsi="Times New Roman"/>
          <w:bCs/>
          <w:color w:val="000000"/>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377CC0" w:rsidRDefault="00377CC0" w:rsidP="00045D4B">
      <w:pPr>
        <w:pStyle w:val="Akapitzlist"/>
        <w:numPr>
          <w:ilvl w:val="1"/>
          <w:numId w:val="18"/>
        </w:numPr>
        <w:spacing w:after="0" w:line="240" w:lineRule="auto"/>
        <w:ind w:left="0" w:firstLine="0"/>
        <w:jc w:val="both"/>
        <w:rPr>
          <w:rFonts w:ascii="Times New Roman" w:hAnsi="Times New Roman"/>
          <w:bCs/>
          <w:color w:val="000000"/>
        </w:rPr>
      </w:pPr>
      <w:r>
        <w:rPr>
          <w:rFonts w:ascii="Times New Roman" w:hAnsi="Times New Roman"/>
          <w:bCs/>
          <w:color w:val="000000"/>
        </w:rPr>
        <w:t>potwierdzenie wniesienia wadium.</w:t>
      </w:r>
    </w:p>
    <w:p w:rsidR="00377CC0"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Pr>
          <w:rFonts w:ascii="Times New Roman" w:hAnsi="Times New Roman"/>
          <w:b/>
          <w:color w:val="000000"/>
        </w:rPr>
        <w:t xml:space="preserve">Treść złożonej oferty musi odpowiadać treści Specyfikacji. Zamawiający zaleca aby przy sporządzeniu oferty, Wykonawca skorzystał z wzorów przygotowanych przez Zamawiającego. </w:t>
      </w:r>
      <w:r>
        <w:rPr>
          <w:rFonts w:ascii="Times New Roman" w:hAnsi="Times New Roman"/>
          <w:color w:val="000000"/>
        </w:rPr>
        <w:t>Wykonawca może przedstawić ofertę na swoich formularzach z zastrzeżeniem, że muszą one zawierać wszystkie informacje określone przez Zamawiającego w Specyfikacji.</w:t>
      </w:r>
    </w:p>
    <w:p w:rsidR="00377CC0"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Pr>
          <w:rFonts w:ascii="Times New Roman" w:hAnsi="Times New Roman"/>
          <w:color w:val="000000"/>
        </w:rPr>
        <w:lastRenderedPageBreak/>
        <w:t>Ofertę należy sporządzić w języku polskim. Dokumenty sporządzone w języku obcym muszą być składane wraz z  tłumaczeniem na język polski.</w:t>
      </w:r>
    </w:p>
    <w:p w:rsidR="00377CC0"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Pr>
          <w:rFonts w:ascii="Times New Roman" w:hAnsi="Times New Roman"/>
          <w:color w:val="000000"/>
        </w:rPr>
        <w:t>Wykonawca ma prawo złożyć tylko jedną ofertę. Wykonawca ponosi wszelkie koszty związane z przygotowaniem i złożeniem oferty.</w:t>
      </w:r>
    </w:p>
    <w:p w:rsidR="00377CC0"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Pr>
          <w:rFonts w:ascii="Times New Roman" w:hAnsi="Times New Roman"/>
          <w:b/>
          <w:color w:val="000000"/>
        </w:rPr>
        <w:t xml:space="preserve">Oferta i załączniki do oferty muszą być podpisane przez upoważnionego (upoważnionych) przedstawiciela (przedstawicieli) Wykonawcy za pomocą kwalifikowanego podpisu elektronicznego. </w:t>
      </w:r>
    </w:p>
    <w:p w:rsidR="00377CC0"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Pr>
          <w:rFonts w:ascii="Times New Roman" w:hAnsi="Times New Roman"/>
          <w:color w:val="000000"/>
        </w:rPr>
        <w:t>W przypadku, gdy Wykonawcę reprezentuje Pełnomocnik wraz z ofertą winno być złożone pełnomocnictwo dla tej osoby określające jego zakres. Pełnomocnictwo winno być podpisane przez osoby uprawnione do reprezentowania Wykonawcy.</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377CC0" w:rsidRDefault="00377CC0" w:rsidP="007919A5">
      <w:pPr>
        <w:spacing w:after="0" w:line="240" w:lineRule="auto"/>
        <w:jc w:val="both"/>
        <w:rPr>
          <w:rFonts w:ascii="Times New Roman" w:hAnsi="Times New Roman"/>
          <w:color w:val="000000"/>
        </w:rPr>
      </w:pPr>
    </w:p>
    <w:p w:rsidR="00377CC0" w:rsidRDefault="00377CC0" w:rsidP="007919A5">
      <w:pPr>
        <w:pStyle w:val="Nagwek1"/>
        <w:shd w:val="clear" w:color="auto" w:fill="F2F2F2"/>
        <w:tabs>
          <w:tab w:val="left" w:pos="-60"/>
        </w:tabs>
        <w:spacing w:before="0" w:after="0" w:line="240" w:lineRule="auto"/>
        <w:jc w:val="both"/>
        <w:rPr>
          <w:rFonts w:ascii="Times New Roman" w:hAnsi="Times New Roman" w:cs="Times New Roman"/>
          <w:b/>
          <w:bCs/>
          <w:color w:val="000000"/>
          <w:sz w:val="22"/>
          <w:szCs w:val="22"/>
        </w:rPr>
      </w:pPr>
      <w:bookmarkStart w:id="22" w:name="_Toc63852857"/>
      <w:r>
        <w:rPr>
          <w:rFonts w:ascii="Times New Roman" w:hAnsi="Times New Roman" w:cs="Times New Roman"/>
          <w:b/>
          <w:color w:val="000000"/>
          <w:sz w:val="22"/>
          <w:szCs w:val="22"/>
        </w:rPr>
        <w:t xml:space="preserve">XIV. </w:t>
      </w:r>
      <w:bookmarkStart w:id="23" w:name="_Toc266275250"/>
      <w:r>
        <w:rPr>
          <w:rFonts w:ascii="Times New Roman" w:hAnsi="Times New Roman" w:cs="Times New Roman"/>
          <w:b/>
          <w:color w:val="000000"/>
          <w:sz w:val="22"/>
          <w:szCs w:val="22"/>
        </w:rPr>
        <w:t>Miejsce oraz termin składania i otwarcia ofert.</w:t>
      </w:r>
      <w:bookmarkEnd w:id="22"/>
      <w:bookmarkEnd w:id="23"/>
    </w:p>
    <w:p w:rsidR="00377CC0" w:rsidRPr="004A4DC7"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4A4DC7">
        <w:rPr>
          <w:rFonts w:ascii="Times New Roman" w:hAnsi="Times New Roman" w:cs="Times New Roman"/>
          <w:color w:val="000000"/>
        </w:rPr>
        <w:t xml:space="preserve">Ofertę wraz z załącznikami należy złożyć za pośrednictwem platformy zakupowej pod adresem: https://platformazakupowa.pl/pn/szpital1_bytom w terminie </w:t>
      </w:r>
      <w:r w:rsidRPr="00DF44FE">
        <w:rPr>
          <w:rFonts w:ascii="Times New Roman" w:hAnsi="Times New Roman" w:cs="Times New Roman"/>
          <w:color w:val="000000" w:themeColor="text1"/>
        </w:rPr>
        <w:t>najpóźniej do dnia 20.09.2021 r.</w:t>
      </w:r>
      <w:r w:rsidRPr="00804111">
        <w:rPr>
          <w:rFonts w:ascii="Times New Roman" w:hAnsi="Times New Roman" w:cs="Times New Roman"/>
          <w:color w:val="FF0000"/>
        </w:rPr>
        <w:t xml:space="preserve"> </w:t>
      </w:r>
      <w:r w:rsidRPr="004A4DC7">
        <w:rPr>
          <w:rFonts w:ascii="Times New Roman" w:hAnsi="Times New Roman" w:cs="Times New Roman"/>
          <w:color w:val="000000"/>
        </w:rPr>
        <w:t xml:space="preserve">do godz. 09:30. </w:t>
      </w:r>
    </w:p>
    <w:p w:rsidR="00377CC0" w:rsidRPr="004A4DC7"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4A4DC7">
        <w:rPr>
          <w:rFonts w:ascii="Times New Roman" w:hAnsi="Times New Roman" w:cs="Times New Roman"/>
          <w:color w:val="000000"/>
        </w:rPr>
        <w:t>Po wypełnieniu Formularza składania oferty lub wniosku i dołączenia  wszystkich wymaganych załączników należy kliknąć przycisk „Przejdź do podsumowania”.</w:t>
      </w:r>
    </w:p>
    <w:p w:rsidR="00377CC0" w:rsidRPr="004A4DC7"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4A4DC7">
        <w:rPr>
          <w:rFonts w:ascii="Times New Roman" w:hAnsi="Times New Roman" w:cs="Times New Roman"/>
          <w:color w:val="000000"/>
        </w:rPr>
        <w:t xml:space="preserve">Oferta lub wniosek składana elektronicznie musi zostać podpisana elektronicznym podpisem kwalifikowanym. W procesie składania oferty za pośrednictwem </w:t>
      </w:r>
      <w:hyperlink r:id="rId31" w:history="1">
        <w:r w:rsidRPr="004A4DC7">
          <w:rPr>
            <w:rStyle w:val="Hipercze"/>
            <w:rFonts w:ascii="Times New Roman" w:hAnsi="Times New Roman"/>
            <w:color w:val="000000"/>
          </w:rPr>
          <w:t>platformazakupowa.pl</w:t>
        </w:r>
      </w:hyperlink>
      <w:r w:rsidRPr="004A4DC7">
        <w:rPr>
          <w:rFonts w:ascii="Times New Roman" w:hAnsi="Times New Roman" w:cs="Times New Roman"/>
          <w:color w:val="000000"/>
        </w:rPr>
        <w:t xml:space="preserve">, wykonawca powinien złożyć podpis bezpośrednio na dokumentach przesłanych za pośrednictwem </w:t>
      </w:r>
      <w:hyperlink r:id="rId32" w:history="1">
        <w:r w:rsidRPr="004A4DC7">
          <w:rPr>
            <w:rStyle w:val="Hipercze"/>
            <w:rFonts w:ascii="Times New Roman" w:hAnsi="Times New Roman"/>
            <w:color w:val="000000"/>
          </w:rPr>
          <w:t>platformazakupowa.pl</w:t>
        </w:r>
      </w:hyperlink>
      <w:r w:rsidRPr="004A4DC7">
        <w:rPr>
          <w:rFonts w:ascii="Times New Roman" w:hAnsi="Times New Roman" w:cs="Times New Roman"/>
          <w:color w:val="000000"/>
        </w:rPr>
        <w:t xml:space="preserve">. Zalecamy stosowanie podpisu na każdym załączonym pliku osobno, w szczególności wskazanych w art. 63 ust 1 oraz ust.2  Ustawy </w:t>
      </w:r>
      <w:proofErr w:type="spellStart"/>
      <w:r w:rsidRPr="004A4DC7">
        <w:rPr>
          <w:rFonts w:ascii="Times New Roman" w:hAnsi="Times New Roman" w:cs="Times New Roman"/>
          <w:color w:val="000000"/>
        </w:rPr>
        <w:t>Pzp</w:t>
      </w:r>
      <w:proofErr w:type="spellEnd"/>
      <w:r w:rsidRPr="004A4DC7">
        <w:rPr>
          <w:rFonts w:ascii="Times New Roman" w:hAnsi="Times New Roman" w:cs="Times New Roman"/>
          <w:color w:val="000000"/>
        </w:rPr>
        <w:t xml:space="preserve">, gdzie zaznaczono, iż oferty, wnioski o dopuszczenie do udziału w postępowaniu oraz oświadczenie, o którym mowa w art. 125 ust.1 Ustawy </w:t>
      </w:r>
      <w:proofErr w:type="spellStart"/>
      <w:r w:rsidRPr="004A4DC7">
        <w:rPr>
          <w:rFonts w:ascii="Times New Roman" w:hAnsi="Times New Roman" w:cs="Times New Roman"/>
          <w:color w:val="000000"/>
        </w:rPr>
        <w:t>Pzp</w:t>
      </w:r>
      <w:proofErr w:type="spellEnd"/>
      <w:r w:rsidRPr="004A4DC7">
        <w:rPr>
          <w:rFonts w:ascii="Times New Roman" w:hAnsi="Times New Roman" w:cs="Times New Roman"/>
          <w:color w:val="000000"/>
        </w:rPr>
        <w:t xml:space="preserve"> sporządza się, pod rygorem nieważności, w postaci lub formie elektronicznej i opatruje się odpowiednio w odniesieniu do wartości postępowania kwalifikowanym podpisem elektronicznym.</w:t>
      </w:r>
    </w:p>
    <w:p w:rsidR="00377CC0" w:rsidRPr="004A4DC7"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4A4DC7">
        <w:rPr>
          <w:rFonts w:ascii="Times New Roman"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377CC0" w:rsidRPr="007D56A6"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Szczegółowa instrukcja dla Wykonawców dotycząca złożenia, zmiany i wycofania oferty </w:t>
      </w:r>
      <w:r w:rsidRPr="007D56A6">
        <w:rPr>
          <w:rFonts w:ascii="Times New Roman" w:hAnsi="Times New Roman" w:cs="Times New Roman"/>
          <w:color w:val="000000"/>
        </w:rPr>
        <w:t xml:space="preserve">znajduje się na stronie internetowej pod adresem:  </w:t>
      </w:r>
      <w:hyperlink r:id="rId33" w:history="1">
        <w:r w:rsidRPr="007D56A6">
          <w:rPr>
            <w:rStyle w:val="Hipercze"/>
            <w:rFonts w:ascii="Times New Roman" w:hAnsi="Times New Roman"/>
            <w:color w:val="000000"/>
          </w:rPr>
          <w:t>https://platformazakupowa.pl/strona/45-instrukcje</w:t>
        </w:r>
      </w:hyperlink>
    </w:p>
    <w:p w:rsidR="00377CC0" w:rsidRPr="007D56A6"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7D56A6">
        <w:rPr>
          <w:rFonts w:ascii="Times New Roman" w:hAnsi="Times New Roman" w:cs="Times New Roman"/>
          <w:color w:val="000000"/>
        </w:rPr>
        <w:t xml:space="preserve">Otwarcie ofert następuje niezwłocznie po </w:t>
      </w:r>
      <w:r w:rsidRPr="00DF44FE">
        <w:rPr>
          <w:rFonts w:ascii="Times New Roman" w:hAnsi="Times New Roman" w:cs="Times New Roman"/>
          <w:color w:val="000000" w:themeColor="text1"/>
        </w:rPr>
        <w:t>upływie terminu składania ofert, nie później niż następnego dnia po dniu, w którym upłynął termin składania ofert tj. 20.09.2021r godz. 10:00</w:t>
      </w:r>
    </w:p>
    <w:p w:rsidR="00377CC0"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77CC0"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poinformuje o zmianie terminu otwarcia ofert na stronie internetowej prowadzonego postępowania.</w:t>
      </w:r>
    </w:p>
    <w:p w:rsidR="00377CC0"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377CC0"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Pr>
          <w:rFonts w:ascii="Times New Roman" w:hAnsi="Times New Roman" w:cs="Times New Roman"/>
          <w:color w:val="000000"/>
        </w:rPr>
        <w:t>Zamawiający, niezwłocznie po otwarciu ofert, udostępnia na stronie internetowej prowadzonego postępowania informacje o:</w:t>
      </w:r>
    </w:p>
    <w:p w:rsidR="00377CC0" w:rsidRDefault="00377CC0" w:rsidP="00045D4B">
      <w:pPr>
        <w:pStyle w:val="Normalny3"/>
        <w:numPr>
          <w:ilvl w:val="1"/>
          <w:numId w:val="20"/>
        </w:numPr>
        <w:shd w:val="clear" w:color="auto" w:fill="FFFFFF"/>
        <w:spacing w:line="240" w:lineRule="auto"/>
        <w:ind w:left="0" w:firstLine="0"/>
        <w:jc w:val="both"/>
        <w:rPr>
          <w:rFonts w:ascii="Times New Roman" w:hAnsi="Times New Roman" w:cs="Times New Roman"/>
          <w:color w:val="000000"/>
        </w:rPr>
      </w:pPr>
      <w:r>
        <w:rPr>
          <w:rFonts w:ascii="Times New Roman" w:hAnsi="Times New Roman" w:cs="Times New Roman"/>
          <w:color w:val="000000"/>
        </w:rPr>
        <w:t>nazwach albo imionach i nazwiskach oraz siedzibach lub miejscach prowadzonej działalności gospodarczej albo miejscach zamieszkania wykonawców, których oferty zostały otwarte;</w:t>
      </w:r>
    </w:p>
    <w:p w:rsidR="00377CC0" w:rsidRDefault="00377CC0" w:rsidP="00045D4B">
      <w:pPr>
        <w:pStyle w:val="Normalny3"/>
        <w:numPr>
          <w:ilvl w:val="1"/>
          <w:numId w:val="20"/>
        </w:numPr>
        <w:shd w:val="clear" w:color="auto" w:fill="FFFFFF"/>
        <w:spacing w:line="240" w:lineRule="auto"/>
        <w:ind w:left="0" w:firstLine="0"/>
        <w:jc w:val="both"/>
        <w:rPr>
          <w:rFonts w:ascii="Times New Roman" w:hAnsi="Times New Roman" w:cs="Times New Roman"/>
          <w:color w:val="000000"/>
        </w:rPr>
      </w:pPr>
      <w:r>
        <w:rPr>
          <w:rFonts w:ascii="Times New Roman" w:hAnsi="Times New Roman" w:cs="Times New Roman"/>
          <w:color w:val="000000"/>
        </w:rPr>
        <w:t>cenach lub kosztach zawartych w ofertach. Informacja zostanie opublikowana na stronie postępowania na</w:t>
      </w:r>
      <w:hyperlink r:id="rId34" w:history="1">
        <w:r>
          <w:rPr>
            <w:rStyle w:val="Hipercze"/>
            <w:rFonts w:ascii="Times New Roman" w:hAnsi="Times New Roman"/>
            <w:color w:val="000000"/>
          </w:rPr>
          <w:t xml:space="preserve"> platformazakupowa.pl</w:t>
        </w:r>
      </w:hyperlink>
      <w:r>
        <w:rPr>
          <w:rFonts w:ascii="Times New Roman" w:hAnsi="Times New Roman" w:cs="Times New Roman"/>
          <w:color w:val="000000"/>
        </w:rPr>
        <w:t xml:space="preserve"> w sekcji ,,Komunikaty” .</w:t>
      </w:r>
    </w:p>
    <w:p w:rsidR="00377CC0" w:rsidRDefault="00377CC0" w:rsidP="00045D4B">
      <w:pPr>
        <w:pStyle w:val="Normalny3"/>
        <w:numPr>
          <w:ilvl w:val="0"/>
          <w:numId w:val="20"/>
        </w:numPr>
        <w:shd w:val="clear" w:color="auto" w:fill="FFFFFF"/>
        <w:spacing w:line="240" w:lineRule="auto"/>
        <w:ind w:left="0" w:firstLine="0"/>
        <w:jc w:val="both"/>
        <w:rPr>
          <w:rFonts w:ascii="Times New Roman" w:hAnsi="Times New Roman" w:cs="Times New Roman"/>
          <w:color w:val="000000"/>
        </w:rPr>
      </w:pPr>
      <w:r>
        <w:rPr>
          <w:rFonts w:ascii="Times New Roman" w:hAnsi="Times New Roman" w:cs="Times New Roman"/>
          <w:color w:val="00000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77CC0" w:rsidRDefault="00377CC0" w:rsidP="007919A5">
      <w:pPr>
        <w:spacing w:after="0" w:line="240" w:lineRule="auto"/>
        <w:jc w:val="both"/>
        <w:rPr>
          <w:rFonts w:ascii="Times New Roman" w:hAnsi="Times New Roman"/>
          <w:b/>
          <w:bCs/>
          <w:iCs/>
          <w:color w:val="FF0000"/>
          <w:shd w:val="clear" w:color="auto" w:fill="C0C0C0"/>
        </w:rPr>
      </w:pPr>
    </w:p>
    <w:p w:rsidR="00377CC0" w:rsidRDefault="00377CC0" w:rsidP="007919A5">
      <w:pPr>
        <w:pStyle w:val="Nagwek1"/>
        <w:shd w:val="clear" w:color="auto" w:fill="F2F2F2"/>
        <w:tabs>
          <w:tab w:val="left" w:pos="26"/>
        </w:tabs>
        <w:spacing w:before="0" w:after="0" w:line="240" w:lineRule="auto"/>
        <w:jc w:val="both"/>
        <w:rPr>
          <w:rFonts w:ascii="Times New Roman" w:hAnsi="Times New Roman" w:cs="Times New Roman"/>
          <w:b/>
          <w:bCs/>
          <w:color w:val="000000"/>
          <w:sz w:val="22"/>
          <w:szCs w:val="22"/>
        </w:rPr>
      </w:pPr>
      <w:bookmarkStart w:id="24" w:name="_Toc63852858"/>
      <w:r>
        <w:rPr>
          <w:rFonts w:ascii="Times New Roman" w:hAnsi="Times New Roman" w:cs="Times New Roman"/>
          <w:b/>
          <w:color w:val="000000"/>
          <w:sz w:val="22"/>
          <w:szCs w:val="22"/>
        </w:rPr>
        <w:lastRenderedPageBreak/>
        <w:t xml:space="preserve">XV. </w:t>
      </w:r>
      <w:bookmarkStart w:id="25" w:name="_Toc266275251"/>
      <w:r>
        <w:rPr>
          <w:rFonts w:ascii="Times New Roman" w:hAnsi="Times New Roman" w:cs="Times New Roman"/>
          <w:b/>
          <w:color w:val="000000"/>
          <w:sz w:val="22"/>
          <w:szCs w:val="22"/>
        </w:rPr>
        <w:t>Opis sposobu obliczenia ceny:</w:t>
      </w:r>
      <w:bookmarkEnd w:id="24"/>
      <w:bookmarkEnd w:id="25"/>
    </w:p>
    <w:p w:rsidR="00377CC0" w:rsidRDefault="00377CC0" w:rsidP="00045D4B">
      <w:pPr>
        <w:numPr>
          <w:ilvl w:val="1"/>
          <w:numId w:val="21"/>
        </w:numPr>
        <w:spacing w:after="0" w:line="240" w:lineRule="auto"/>
        <w:jc w:val="both"/>
        <w:rPr>
          <w:rFonts w:ascii="Times New Roman" w:hAnsi="Times New Roman"/>
          <w:color w:val="000000"/>
        </w:rPr>
      </w:pPr>
      <w:r>
        <w:rPr>
          <w:rFonts w:ascii="Times New Roman" w:hAnsi="Times New Roman"/>
          <w:color w:val="000000"/>
        </w:rPr>
        <w:t>Ilekroć w niniejszej SWZ jest mowa o cenie, należy przez to rozumieć cenę w znaczeniu art. 3 ust. 1 pkt 1 ustawy z dnia 5 lipca 2001r. o cenach.</w:t>
      </w:r>
    </w:p>
    <w:p w:rsidR="00377CC0" w:rsidRDefault="00377CC0" w:rsidP="00045D4B">
      <w:pPr>
        <w:pStyle w:val="Akapitzlist"/>
        <w:numPr>
          <w:ilvl w:val="1"/>
          <w:numId w:val="21"/>
        </w:numPr>
        <w:spacing w:after="0" w:line="240" w:lineRule="auto"/>
        <w:ind w:left="0"/>
        <w:rPr>
          <w:rFonts w:ascii="Times New Roman" w:hAnsi="Times New Roman"/>
          <w:color w:val="000000"/>
        </w:rPr>
      </w:pPr>
      <w:r>
        <w:rPr>
          <w:rFonts w:ascii="Times New Roman" w:hAnsi="Times New Roman"/>
          <w:color w:val="000000"/>
        </w:rPr>
        <w:t>Cenę oferty należy wyliczyć: oferowana ilość op./</w:t>
      </w:r>
      <w:proofErr w:type="spellStart"/>
      <w:r>
        <w:rPr>
          <w:rFonts w:ascii="Times New Roman" w:hAnsi="Times New Roman"/>
          <w:color w:val="000000"/>
        </w:rPr>
        <w:t>tabl</w:t>
      </w:r>
      <w:proofErr w:type="spellEnd"/>
      <w:r>
        <w:rPr>
          <w:rFonts w:ascii="Times New Roman" w:hAnsi="Times New Roman"/>
          <w:color w:val="000000"/>
        </w:rPr>
        <w:t xml:space="preserve">//szt. x cena jednostkowa netto = wart. netto x podatek VAT = wart. brutto </w:t>
      </w:r>
    </w:p>
    <w:p w:rsidR="00377CC0" w:rsidRPr="00045D4B" w:rsidRDefault="00377CC0" w:rsidP="00045D4B">
      <w:pPr>
        <w:numPr>
          <w:ilvl w:val="1"/>
          <w:numId w:val="21"/>
        </w:numPr>
        <w:spacing w:after="0" w:line="240" w:lineRule="auto"/>
        <w:jc w:val="both"/>
        <w:rPr>
          <w:rFonts w:ascii="Times New Roman" w:hAnsi="Times New Roman"/>
          <w:color w:val="000000"/>
        </w:rPr>
      </w:pPr>
      <w:r w:rsidRPr="00045D4B">
        <w:rPr>
          <w:rFonts w:ascii="Times New Roman" w:hAnsi="Times New Roman"/>
          <w:color w:val="000000"/>
        </w:rPr>
        <w:t>według kalkulacji – załącznik nr 1-10 do SWZ.</w:t>
      </w:r>
    </w:p>
    <w:p w:rsidR="00377CC0" w:rsidRPr="008C6F68" w:rsidRDefault="00377CC0" w:rsidP="00045D4B">
      <w:pPr>
        <w:numPr>
          <w:ilvl w:val="1"/>
          <w:numId w:val="21"/>
        </w:numPr>
        <w:spacing w:after="0" w:line="240" w:lineRule="auto"/>
        <w:jc w:val="both"/>
        <w:rPr>
          <w:rFonts w:ascii="Times New Roman" w:hAnsi="Times New Roman"/>
          <w:color w:val="FF0000"/>
        </w:rPr>
      </w:pPr>
      <w:r>
        <w:rPr>
          <w:rFonts w:ascii="Times New Roman" w:hAnsi="Times New Roman"/>
          <w:color w:val="000000"/>
        </w:rPr>
        <w:t xml:space="preserve">Cenę oferty </w:t>
      </w:r>
      <w:r w:rsidRPr="00045D4B">
        <w:rPr>
          <w:rFonts w:ascii="Times New Roman" w:hAnsi="Times New Roman"/>
          <w:color w:val="000000"/>
        </w:rPr>
        <w:t xml:space="preserve">należy podać w załączniku nr 11 do SWZ – Formularzu Ofertowym. </w:t>
      </w:r>
    </w:p>
    <w:p w:rsidR="00377CC0" w:rsidRDefault="00377CC0" w:rsidP="00045D4B">
      <w:pPr>
        <w:numPr>
          <w:ilvl w:val="1"/>
          <w:numId w:val="21"/>
        </w:numPr>
        <w:spacing w:after="0" w:line="240" w:lineRule="auto"/>
        <w:jc w:val="both"/>
        <w:rPr>
          <w:rFonts w:ascii="Times New Roman" w:hAnsi="Times New Roman"/>
          <w:color w:val="000000"/>
        </w:rPr>
      </w:pPr>
      <w:r>
        <w:rPr>
          <w:rFonts w:ascii="Times New Roman" w:hAnsi="Times New Roman"/>
          <w:color w:val="000000"/>
        </w:rPr>
        <w:t>Wszystkie wartości mają być podane w złotych polskich. Cena zamówienia ma być podana z dokładnością do dwóch miejsc po przecinku z zachowaniem zasad obowiązujących w rachunkowości.</w:t>
      </w:r>
    </w:p>
    <w:p w:rsidR="00377CC0" w:rsidRDefault="00377CC0" w:rsidP="00045D4B">
      <w:pPr>
        <w:numPr>
          <w:ilvl w:val="1"/>
          <w:numId w:val="21"/>
        </w:numPr>
        <w:spacing w:after="0" w:line="240" w:lineRule="auto"/>
        <w:jc w:val="both"/>
        <w:rPr>
          <w:rFonts w:ascii="Times New Roman" w:hAnsi="Times New Roman"/>
          <w:color w:val="000000"/>
        </w:rPr>
      </w:pPr>
      <w:r>
        <w:rPr>
          <w:rFonts w:ascii="Times New Roman" w:hAnsi="Times New Roman"/>
          <w:color w:val="000000"/>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377CC0" w:rsidRDefault="00377CC0" w:rsidP="00045D4B">
      <w:pPr>
        <w:numPr>
          <w:ilvl w:val="1"/>
          <w:numId w:val="21"/>
        </w:numPr>
        <w:spacing w:after="0" w:line="240" w:lineRule="auto"/>
        <w:jc w:val="both"/>
        <w:rPr>
          <w:rFonts w:ascii="Times New Roman" w:hAnsi="Times New Roman"/>
          <w:color w:val="000000"/>
        </w:rPr>
      </w:pPr>
      <w:r>
        <w:rPr>
          <w:rFonts w:ascii="Times New Roman" w:hAnsi="Times New Roman"/>
          <w:color w:val="000000"/>
        </w:rPr>
        <w:t>Zamawiający wymaga, aby przedmiot zamówienia został zrealizowany na podstawie wszystkich wyjaśnień, zmian oraz dokumentów do SWZ.</w:t>
      </w:r>
    </w:p>
    <w:p w:rsidR="00377CC0" w:rsidRPr="00045D4B" w:rsidRDefault="00377CC0" w:rsidP="00045D4B">
      <w:pPr>
        <w:numPr>
          <w:ilvl w:val="1"/>
          <w:numId w:val="21"/>
        </w:numPr>
        <w:spacing w:after="0" w:line="240" w:lineRule="auto"/>
        <w:jc w:val="both"/>
        <w:rPr>
          <w:rFonts w:ascii="Times New Roman" w:hAnsi="Times New Roman"/>
          <w:color w:val="000000"/>
        </w:rPr>
      </w:pPr>
      <w:r>
        <w:rPr>
          <w:rFonts w:ascii="Times New Roman" w:hAnsi="Times New Roman"/>
          <w:color w:val="000000"/>
        </w:rPr>
        <w:t xml:space="preserve">Wszystkie wartości mają być podane w złotych polskich. Cena zamówienia ma być podana z </w:t>
      </w:r>
      <w:r w:rsidRPr="00045D4B">
        <w:rPr>
          <w:rFonts w:ascii="Times New Roman" w:hAnsi="Times New Roman"/>
          <w:color w:val="000000"/>
        </w:rPr>
        <w:t>dokładnością do dwóch miejsc po przecinku z zachowaniem zasad obowiązujących w rachunkowości.</w:t>
      </w:r>
    </w:p>
    <w:p w:rsidR="00377CC0" w:rsidRPr="00045D4B" w:rsidRDefault="00377CC0" w:rsidP="00045D4B">
      <w:pPr>
        <w:numPr>
          <w:ilvl w:val="1"/>
          <w:numId w:val="21"/>
        </w:numPr>
        <w:spacing w:after="0" w:line="240" w:lineRule="auto"/>
        <w:jc w:val="both"/>
        <w:rPr>
          <w:rFonts w:ascii="Times New Roman" w:hAnsi="Times New Roman"/>
          <w:color w:val="000000"/>
        </w:rPr>
      </w:pPr>
      <w:r w:rsidRPr="00045D4B">
        <w:rPr>
          <w:rFonts w:ascii="Times New Roman" w:hAnsi="Times New Roman"/>
          <w:color w:val="000000"/>
        </w:rPr>
        <w:t xml:space="preserve">Sposób zapłaty i zasady rozliczenia za realizację zamówienia, określone zostały </w:t>
      </w:r>
      <w:r w:rsidRPr="00045D4B">
        <w:rPr>
          <w:rFonts w:ascii="Times New Roman" w:hAnsi="Times New Roman"/>
          <w:color w:val="000000"/>
        </w:rPr>
        <w:br/>
        <w:t xml:space="preserve">w </w:t>
      </w:r>
      <w:r w:rsidRPr="00045D4B">
        <w:rPr>
          <w:rFonts w:ascii="Times New Roman" w:hAnsi="Times New Roman"/>
          <w:b/>
          <w:color w:val="000000"/>
        </w:rPr>
        <w:t>Załączniki nr 15 oraz 16 do SWZ</w:t>
      </w:r>
      <w:r w:rsidRPr="00045D4B">
        <w:rPr>
          <w:rFonts w:ascii="Times New Roman" w:hAnsi="Times New Roman"/>
          <w:color w:val="000000"/>
        </w:rPr>
        <w:t xml:space="preserve"> – ogólne warunki umowy.</w:t>
      </w:r>
    </w:p>
    <w:p w:rsidR="00377CC0" w:rsidRDefault="00377CC0" w:rsidP="007919A5">
      <w:pPr>
        <w:widowControl w:val="0"/>
        <w:tabs>
          <w:tab w:val="left" w:pos="240"/>
          <w:tab w:val="left" w:pos="426"/>
        </w:tabs>
        <w:spacing w:after="0" w:line="240" w:lineRule="auto"/>
        <w:jc w:val="both"/>
        <w:rPr>
          <w:rFonts w:ascii="Times New Roman" w:hAnsi="Times New Roman"/>
          <w:color w:val="FF0000"/>
        </w:rPr>
      </w:pPr>
    </w:p>
    <w:p w:rsidR="00377CC0" w:rsidRDefault="00377CC0" w:rsidP="007919A5">
      <w:pPr>
        <w:pStyle w:val="Nagwek1"/>
        <w:shd w:val="clear" w:color="auto" w:fill="F2F2F2"/>
        <w:tabs>
          <w:tab w:val="left" w:pos="627"/>
        </w:tabs>
        <w:spacing w:before="0" w:after="0" w:line="240" w:lineRule="auto"/>
        <w:jc w:val="both"/>
        <w:rPr>
          <w:rFonts w:ascii="Times New Roman" w:hAnsi="Times New Roman" w:cs="Times New Roman"/>
          <w:b/>
          <w:color w:val="000000"/>
          <w:sz w:val="22"/>
          <w:szCs w:val="22"/>
        </w:rPr>
      </w:pPr>
      <w:bookmarkStart w:id="26" w:name="_Toc63852859"/>
      <w:r>
        <w:rPr>
          <w:rFonts w:ascii="Times New Roman" w:hAnsi="Times New Roman" w:cs="Times New Roman"/>
          <w:b/>
          <w:color w:val="000000"/>
          <w:sz w:val="22"/>
          <w:szCs w:val="22"/>
        </w:rPr>
        <w:t xml:space="preserve">XVI. </w:t>
      </w:r>
      <w:bookmarkStart w:id="27" w:name="_Toc266275252"/>
      <w:r>
        <w:rPr>
          <w:rFonts w:ascii="Times New Roman" w:hAnsi="Times New Roman" w:cs="Times New Roman"/>
          <w:b/>
          <w:color w:val="000000"/>
          <w:sz w:val="22"/>
          <w:szCs w:val="22"/>
        </w:rPr>
        <w:t>Opis kryteriów, którymi Zamawiający będzie się kierował przy wyborze oferty, wraz z podaniem znaczenia tych kryteriów i sposobu oceny ofert.</w:t>
      </w:r>
      <w:bookmarkEnd w:id="26"/>
      <w:bookmarkEnd w:id="27"/>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1.  Zamawiający poprawia w ofercie zgodnie z art. 223 ust. 2: </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 oczywiste  omyłki  pisarskie,</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 oczywiste omyłki rachunkowe z uwzględnieniem konsekwencji rachunkowych dokonanych  poprawek,</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  inne   omyłki   polegających  na niezgodności oferty ze SWZ , nie powodujących istotnych zmian w treści oferty, niezwłocznie zawiadamiając o tym  Wykonawcę , którego oferta została poprawiona .</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2. Przy wyborze najkorzystniejszej oferty Zamawiający będzie się kierował następującymi kryteriami oceny ofert:</w:t>
      </w:r>
    </w:p>
    <w:p w:rsidR="00377CC0" w:rsidRDefault="00377CC0" w:rsidP="007919A5">
      <w:pPr>
        <w:autoSpaceDE w:val="0"/>
        <w:spacing w:after="0" w:line="240" w:lineRule="auto"/>
        <w:jc w:val="both"/>
        <w:rPr>
          <w:rFonts w:ascii="Times New Roman" w:hAnsi="Times New Roman"/>
          <w:color w:val="FF0000"/>
        </w:rPr>
      </w:pPr>
    </w:p>
    <w:p w:rsidR="00377CC0" w:rsidRPr="00045D4B" w:rsidRDefault="00377CC0" w:rsidP="007919A5">
      <w:pPr>
        <w:suppressAutoHyphens/>
        <w:spacing w:after="0" w:line="240" w:lineRule="auto"/>
        <w:jc w:val="both"/>
        <w:rPr>
          <w:rFonts w:ascii="Times New Roman" w:hAnsi="Times New Roman"/>
          <w:color w:val="000000"/>
          <w:kern w:val="2"/>
          <w:lang w:eastAsia="ar-SA"/>
        </w:rPr>
      </w:pPr>
      <w:r w:rsidRPr="00045D4B">
        <w:rPr>
          <w:rFonts w:ascii="Times New Roman" w:hAnsi="Times New Roman"/>
          <w:color w:val="000000"/>
          <w:kern w:val="2"/>
          <w:lang w:eastAsia="ar-SA"/>
        </w:rPr>
        <w:t xml:space="preserve">cena - 95%, termin  dostawy - 5% </w:t>
      </w:r>
    </w:p>
    <w:p w:rsidR="00377CC0" w:rsidRDefault="00377CC0" w:rsidP="007919A5">
      <w:pPr>
        <w:autoSpaceDE w:val="0"/>
        <w:spacing w:after="0" w:line="240" w:lineRule="auto"/>
        <w:jc w:val="both"/>
        <w:rPr>
          <w:rFonts w:ascii="Times New Roman" w:hAnsi="Times New Roman"/>
          <w:color w:val="FF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Zasady oceny ofert według ustalonych kryteriów</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Za najkorzystniejszą, uznana zostanie oferta, która otrzyma największą ilość punktów.</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Pozostałe oferty otrzymają odpowiednią ilość punktów wynikającą z obliczenia wg poniższego wzoru : </w:t>
      </w:r>
    </w:p>
    <w:p w:rsidR="00377CC0" w:rsidRDefault="00377CC0" w:rsidP="007919A5">
      <w:pPr>
        <w:autoSpaceDE w:val="0"/>
        <w:spacing w:after="0" w:line="240" w:lineRule="auto"/>
        <w:jc w:val="both"/>
        <w:rPr>
          <w:rFonts w:ascii="Times New Roman" w:hAnsi="Times New Roman"/>
          <w:color w:val="00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cena – 95%</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termin  dostawy – 5%</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Cena:</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cena najniższa</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ilość pkt przyznana danej ofercie = -----------------------------      x    95 pkt</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cena badana</w:t>
      </w:r>
    </w:p>
    <w:p w:rsidR="00377CC0" w:rsidRDefault="00377CC0" w:rsidP="007919A5">
      <w:pPr>
        <w:autoSpaceDE w:val="0"/>
        <w:spacing w:after="0" w:line="240" w:lineRule="auto"/>
        <w:jc w:val="both"/>
        <w:rPr>
          <w:rFonts w:ascii="Times New Roman" w:hAnsi="Times New Roman"/>
          <w:color w:val="00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Przy obliczaniu liczby punktów w kryterium termin dostawy Zamawiający zastosuje następujące wyliczenie:</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 za udzielenie terminu dostawy wynoszącego max. do 2 dni roboczych od daty otrzymania Zamówienia </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(w tym faxem, mailem) - 0 punktów</w:t>
      </w:r>
    </w:p>
    <w:p w:rsidR="00377CC0" w:rsidRDefault="00377CC0" w:rsidP="007919A5">
      <w:pPr>
        <w:autoSpaceDE w:val="0"/>
        <w:spacing w:after="0" w:line="240" w:lineRule="auto"/>
        <w:jc w:val="both"/>
        <w:rPr>
          <w:rFonts w:ascii="Times New Roman" w:hAnsi="Times New Roman"/>
          <w:color w:val="00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za udzielenie terminu dostawy wynoszącego 1 dzień roboczy od daty otrzymania Zamówienia</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(w tym faxem, mailem) - 5 punkt</w:t>
      </w:r>
    </w:p>
    <w:p w:rsidR="00377CC0" w:rsidRDefault="00377CC0" w:rsidP="007919A5">
      <w:pPr>
        <w:autoSpaceDE w:val="0"/>
        <w:spacing w:after="0" w:line="240" w:lineRule="auto"/>
        <w:jc w:val="both"/>
        <w:rPr>
          <w:rFonts w:ascii="Times New Roman" w:hAnsi="Times New Roman"/>
          <w:color w:val="00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lastRenderedPageBreak/>
        <w:t>Zgodnie z warunkami SWZ maksymalny terminu dostawy wynosi do 2 dni roboczych od daty otrzymania</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 xml:space="preserve">zamówienia (w tym faxem, mailem)  </w:t>
      </w:r>
    </w:p>
    <w:p w:rsidR="00377CC0" w:rsidRDefault="00377CC0" w:rsidP="007919A5">
      <w:pPr>
        <w:autoSpaceDE w:val="0"/>
        <w:spacing w:after="0" w:line="240" w:lineRule="auto"/>
        <w:jc w:val="both"/>
        <w:rPr>
          <w:rFonts w:ascii="Times New Roman" w:hAnsi="Times New Roman"/>
          <w:color w:val="000000"/>
        </w:rPr>
      </w:pP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t>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5. Punktacja przyznawana ofertom w poszczególnych kryteriach oceny ofert będzie liczona z dokładnością do dwóch miejsc po przecinku, zgodnie z zasadami arytmetyki.</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6. W toku badania i oceny ofert Zamawiający może żądać od Wykonawcy wyjaśnień dotyczących treści złożonej oferty, w tym zaoferowanej ceny.</w:t>
      </w:r>
    </w:p>
    <w:p w:rsidR="00377CC0" w:rsidRDefault="00377CC0" w:rsidP="007919A5">
      <w:pPr>
        <w:autoSpaceDE w:val="0"/>
        <w:spacing w:after="0" w:line="240" w:lineRule="auto"/>
        <w:jc w:val="both"/>
        <w:rPr>
          <w:rFonts w:ascii="Times New Roman" w:hAnsi="Times New Roman"/>
          <w:color w:val="000000"/>
        </w:rPr>
      </w:pPr>
      <w:r>
        <w:rPr>
          <w:rFonts w:ascii="Times New Roman" w:hAnsi="Times New Roman"/>
          <w:color w:val="000000"/>
        </w:rPr>
        <w:t>7. Zamawiający udzieli zamówienia Wykonawcy, którego oferta zostanie uznana za najkorzystniejszą.</w:t>
      </w:r>
    </w:p>
    <w:p w:rsidR="00377CC0" w:rsidRDefault="00377CC0" w:rsidP="007919A5">
      <w:pPr>
        <w:autoSpaceDE w:val="0"/>
        <w:spacing w:after="0" w:line="240" w:lineRule="auto"/>
        <w:jc w:val="both"/>
        <w:rPr>
          <w:rFonts w:ascii="Times New Roman" w:hAnsi="Times New Roman"/>
          <w:color w:val="FF0000"/>
        </w:rPr>
      </w:pPr>
    </w:p>
    <w:p w:rsidR="00377CC0" w:rsidRDefault="00377CC0" w:rsidP="007919A5">
      <w:pPr>
        <w:pStyle w:val="Nagwek1"/>
        <w:shd w:val="clear" w:color="auto" w:fill="F2F2F2"/>
        <w:tabs>
          <w:tab w:val="left" w:pos="-48"/>
        </w:tabs>
        <w:spacing w:before="0" w:after="0" w:line="240" w:lineRule="auto"/>
        <w:jc w:val="both"/>
        <w:rPr>
          <w:rFonts w:ascii="Times New Roman" w:hAnsi="Times New Roman" w:cs="Times New Roman"/>
          <w:b/>
          <w:bCs/>
          <w:color w:val="000000"/>
          <w:sz w:val="22"/>
          <w:szCs w:val="22"/>
        </w:rPr>
      </w:pPr>
      <w:bookmarkStart w:id="28" w:name="_Toc63852860"/>
      <w:r>
        <w:rPr>
          <w:rFonts w:ascii="Times New Roman" w:hAnsi="Times New Roman" w:cs="Times New Roman"/>
          <w:b/>
          <w:color w:val="000000"/>
          <w:sz w:val="22"/>
          <w:szCs w:val="22"/>
        </w:rPr>
        <w:t xml:space="preserve">XVII. </w:t>
      </w:r>
      <w:bookmarkStart w:id="29" w:name="_Toc266275253"/>
      <w:r>
        <w:rPr>
          <w:rFonts w:ascii="Times New Roman" w:hAnsi="Times New Roman" w:cs="Times New Roman"/>
          <w:b/>
          <w:color w:val="000000"/>
          <w:sz w:val="22"/>
          <w:szCs w:val="22"/>
        </w:rPr>
        <w:t>Informacje o formalnościach, jakie powinny zostać dopełnione po wyborze oferty w celu zawarcia umowy w sprawie zamówienia publicznego</w:t>
      </w:r>
      <w:bookmarkEnd w:id="29"/>
      <w:r>
        <w:rPr>
          <w:rFonts w:ascii="Times New Roman" w:hAnsi="Times New Roman" w:cs="Times New Roman"/>
          <w:b/>
          <w:color w:val="000000"/>
          <w:sz w:val="22"/>
          <w:szCs w:val="22"/>
        </w:rPr>
        <w:t>.</w:t>
      </w:r>
      <w:bookmarkEnd w:id="28"/>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rPr>
        <w:t>Umowa z Wykonawcą, którego oferta zostanie wybrana jako najkorzystniejsza, zostanie zawarta w terminie nie krótszym, niż 10 dni od dnia przekazania zawiadomienia o wyborze oferty, z zastrzeżeniem art. 264 ust. 2 ustawy Prawo zamówień publicznych.</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rPr>
        <w:t>Zamawiający może zawrzeć umowę w sprawie zamówienia publicznego przed upływem terminu, o którym mowa w ust. 2, jeżeli w postępowaniu o udzielenie zamówienia prowadzonym w trybie podstawowym złożono tylko jedną ofertę.</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lang w:eastAsia="pl-PL"/>
        </w:rPr>
        <w:t>Umowa zostanie podpisana:</w:t>
      </w:r>
    </w:p>
    <w:p w:rsidR="00377CC0" w:rsidRDefault="00377CC0" w:rsidP="007919A5">
      <w:pPr>
        <w:tabs>
          <w:tab w:val="left" w:pos="720"/>
        </w:tabs>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przez Wykonawcę – w siedzibie Wykonawcy;</w:t>
      </w:r>
    </w:p>
    <w:p w:rsidR="00377CC0" w:rsidRPr="00045D4B" w:rsidRDefault="00377CC0" w:rsidP="007919A5">
      <w:pPr>
        <w:tabs>
          <w:tab w:val="left" w:pos="720"/>
        </w:tabs>
        <w:autoSpaceDN w:val="0"/>
        <w:spacing w:after="0" w:line="240" w:lineRule="auto"/>
        <w:jc w:val="both"/>
        <w:textAlignment w:val="baseline"/>
        <w:rPr>
          <w:rFonts w:ascii="Times New Roman" w:hAnsi="Times New Roman"/>
          <w:color w:val="000000"/>
          <w:lang w:eastAsia="pl-PL"/>
        </w:rPr>
      </w:pPr>
      <w:r w:rsidRPr="00045D4B">
        <w:rPr>
          <w:rFonts w:ascii="Times New Roman" w:hAnsi="Times New Roman"/>
          <w:color w:val="000000"/>
          <w:lang w:eastAsia="pl-PL"/>
        </w:rPr>
        <w:t>przez Zamawiającego – w siedzibie Zamawiającego.</w:t>
      </w:r>
    </w:p>
    <w:p w:rsidR="00377CC0" w:rsidRPr="00045D4B"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045D4B">
        <w:rPr>
          <w:rFonts w:ascii="Times New Roman" w:hAnsi="Times New Roman"/>
          <w:color w:val="000000"/>
        </w:rPr>
        <w:t xml:space="preserve">Wybrany Wykonawca jest zobowiązany do zawarcia umowy w sprawie zamówienia publicznego na warunkach określonych w Projekcie Umowy, stanowiącym </w:t>
      </w:r>
      <w:r w:rsidRPr="00045D4B">
        <w:rPr>
          <w:rFonts w:ascii="Times New Roman" w:hAnsi="Times New Roman"/>
          <w:b/>
          <w:color w:val="000000"/>
        </w:rPr>
        <w:t>Załączniki nr 15 oraz 16  do SWZ</w:t>
      </w:r>
      <w:r w:rsidRPr="00045D4B">
        <w:rPr>
          <w:rFonts w:ascii="Times New Roman" w:hAnsi="Times New Roman"/>
          <w:color w:val="000000"/>
        </w:rPr>
        <w:t>.</w:t>
      </w:r>
    </w:p>
    <w:p w:rsidR="00377CC0" w:rsidRPr="00045D4B"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045D4B">
        <w:rPr>
          <w:rFonts w:ascii="Times New Roman" w:hAnsi="Times New Roman"/>
          <w:color w:val="000000"/>
        </w:rPr>
        <w:t>Zakres świadczenia Wykonawcy wynikający z umowy jest tożsamy z jego zobowiązaniem zawartym w ofercie.</w:t>
      </w:r>
    </w:p>
    <w:p w:rsidR="00377CC0" w:rsidRPr="00045D4B"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045D4B">
        <w:rPr>
          <w:rFonts w:ascii="Times New Roman" w:hAnsi="Times New Roman"/>
          <w:color w:val="000000"/>
        </w:rPr>
        <w:t xml:space="preserve">Zamawiający przewiduje możliwość zmiany zawartej umowy w stosunku do treści wybranej oferty w zakresie uregulowanym w art. 454-455 Ustawy </w:t>
      </w:r>
      <w:proofErr w:type="spellStart"/>
      <w:r w:rsidRPr="00045D4B">
        <w:rPr>
          <w:rFonts w:ascii="Times New Roman" w:hAnsi="Times New Roman"/>
          <w:color w:val="000000"/>
        </w:rPr>
        <w:t>Pzp</w:t>
      </w:r>
      <w:proofErr w:type="spellEnd"/>
      <w:r w:rsidRPr="00045D4B">
        <w:rPr>
          <w:rFonts w:ascii="Times New Roman" w:hAnsi="Times New Roman"/>
          <w:color w:val="000000"/>
        </w:rPr>
        <w:t xml:space="preserve"> oraz wskazanym w Projekcie Umowy, stanowiącym </w:t>
      </w:r>
      <w:r w:rsidRPr="00045D4B">
        <w:rPr>
          <w:rFonts w:ascii="Times New Roman" w:hAnsi="Times New Roman"/>
          <w:b/>
          <w:color w:val="000000"/>
        </w:rPr>
        <w:t>Załączniki nr 15 oraz 16 do SWZ</w:t>
      </w:r>
      <w:r w:rsidRPr="00045D4B">
        <w:rPr>
          <w:rFonts w:ascii="Times New Roman" w:hAnsi="Times New Roman"/>
          <w:color w:val="000000"/>
        </w:rPr>
        <w:t>.</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rPr>
        <w:t>Zmiana umowy wymaga dla swej ważności, pod rygorem nieważności, zachowania formy pisemnej.</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Pr>
          <w:rFonts w:ascii="Times New Roman" w:hAnsi="Times New Roman"/>
          <w:color w:val="000000"/>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Pr>
          <w:rFonts w:ascii="Times New Roman" w:hAnsi="Times New Roman"/>
          <w:color w:val="000000"/>
          <w:lang w:eastAsia="pl-PL"/>
        </w:rPr>
        <w:t>spośród</w:t>
      </w:r>
      <w:proofErr w:type="spellEnd"/>
      <w:r>
        <w:rPr>
          <w:rFonts w:ascii="Times New Roman" w:hAnsi="Times New Roman"/>
          <w:color w:val="000000"/>
          <w:lang w:eastAsia="pl-PL"/>
        </w:rPr>
        <w:t xml:space="preserve"> ofert pozostałych w </w:t>
      </w:r>
      <w:proofErr w:type="spellStart"/>
      <w:r>
        <w:rPr>
          <w:rFonts w:ascii="Times New Roman" w:hAnsi="Times New Roman"/>
          <w:color w:val="000000"/>
          <w:lang w:eastAsia="pl-PL"/>
        </w:rPr>
        <w:t>postępowaniu</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Wykonawców</w:t>
      </w:r>
      <w:proofErr w:type="spellEnd"/>
      <w:r>
        <w:rPr>
          <w:rFonts w:ascii="Times New Roman" w:hAnsi="Times New Roman"/>
          <w:color w:val="000000"/>
          <w:lang w:eastAsia="pl-PL"/>
        </w:rPr>
        <w:t xml:space="preserve"> oraz wybrać ofertę najkorzystniejszą albo </w:t>
      </w:r>
      <w:proofErr w:type="spellStart"/>
      <w:r>
        <w:rPr>
          <w:rFonts w:ascii="Times New Roman" w:hAnsi="Times New Roman"/>
          <w:color w:val="000000"/>
          <w:lang w:eastAsia="pl-PL"/>
        </w:rPr>
        <w:t>unieważnic</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postępowanie</w:t>
      </w:r>
      <w:proofErr w:type="spellEnd"/>
      <w:r>
        <w:rPr>
          <w:rFonts w:ascii="Times New Roman" w:hAnsi="Times New Roman"/>
          <w:color w:val="000000"/>
          <w:lang w:eastAsia="pl-PL"/>
        </w:rPr>
        <w:t xml:space="preserve"> (art. 263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w:t>
      </w:r>
    </w:p>
    <w:p w:rsidR="00377CC0"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proofErr w:type="spellStart"/>
      <w:r>
        <w:rPr>
          <w:rFonts w:ascii="Times New Roman" w:hAnsi="Times New Roman"/>
          <w:color w:val="000000"/>
          <w:lang w:eastAsia="pl-PL"/>
        </w:rPr>
        <w:t>Jeżeli</w:t>
      </w:r>
      <w:proofErr w:type="spellEnd"/>
      <w:r>
        <w:rPr>
          <w:rFonts w:ascii="Times New Roman" w:hAnsi="Times New Roman"/>
          <w:color w:val="000000"/>
          <w:lang w:eastAsia="pl-PL"/>
        </w:rPr>
        <w:t xml:space="preserve"> Wykonawca, </w:t>
      </w:r>
      <w:proofErr w:type="spellStart"/>
      <w:r>
        <w:rPr>
          <w:rFonts w:ascii="Times New Roman" w:hAnsi="Times New Roman"/>
          <w:color w:val="000000"/>
          <w:lang w:eastAsia="pl-PL"/>
        </w:rPr>
        <w:t>którego</w:t>
      </w:r>
      <w:proofErr w:type="spellEnd"/>
      <w:r>
        <w:rPr>
          <w:rFonts w:ascii="Times New Roman" w:hAnsi="Times New Roman"/>
          <w:color w:val="000000"/>
          <w:lang w:eastAsia="pl-PL"/>
        </w:rPr>
        <w:t xml:space="preserve"> oferta została wybrana jako najkorzystniejsza, uchyla </w:t>
      </w:r>
      <w:proofErr w:type="spellStart"/>
      <w:r>
        <w:rPr>
          <w:rFonts w:ascii="Times New Roman" w:hAnsi="Times New Roman"/>
          <w:color w:val="000000"/>
          <w:lang w:eastAsia="pl-PL"/>
        </w:rPr>
        <w:t>sie</w:t>
      </w:r>
      <w:proofErr w:type="spellEnd"/>
      <w:r>
        <w:rPr>
          <w:rFonts w:ascii="Times New Roman" w:hAnsi="Times New Roman"/>
          <w:color w:val="000000"/>
          <w:lang w:eastAsia="pl-PL"/>
        </w:rPr>
        <w:t xml:space="preserve">̨ od zawarcia umowy w sprawie </w:t>
      </w:r>
      <w:proofErr w:type="spellStart"/>
      <w:r>
        <w:rPr>
          <w:rFonts w:ascii="Times New Roman" w:hAnsi="Times New Roman"/>
          <w:color w:val="000000"/>
          <w:lang w:eastAsia="pl-PL"/>
        </w:rPr>
        <w:t>zamówienia</w:t>
      </w:r>
      <w:proofErr w:type="spellEnd"/>
      <w:r>
        <w:rPr>
          <w:rFonts w:ascii="Times New Roman" w:hAnsi="Times New Roman"/>
          <w:color w:val="000000"/>
          <w:lang w:eastAsia="pl-PL"/>
        </w:rPr>
        <w:t xml:space="preserve"> publicznego, </w:t>
      </w:r>
      <w:proofErr w:type="spellStart"/>
      <w:r>
        <w:rPr>
          <w:rFonts w:ascii="Times New Roman" w:hAnsi="Times New Roman"/>
          <w:color w:val="000000"/>
          <w:lang w:eastAsia="pl-PL"/>
        </w:rPr>
        <w:t>Zamawiający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może</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dokonac</w:t>
      </w:r>
      <w:proofErr w:type="spellEnd"/>
      <w:r>
        <w:rPr>
          <w:rFonts w:ascii="Times New Roman" w:hAnsi="Times New Roman"/>
          <w:color w:val="000000"/>
          <w:lang w:eastAsia="pl-PL"/>
        </w:rPr>
        <w:t xml:space="preserve">́ ponownego badania i oceny ofert spośród ofert pozostałych w postępowaniu </w:t>
      </w:r>
      <w:proofErr w:type="spellStart"/>
      <w:r>
        <w:rPr>
          <w:rFonts w:ascii="Times New Roman" w:hAnsi="Times New Roman"/>
          <w:color w:val="000000"/>
          <w:lang w:eastAsia="pl-PL"/>
        </w:rPr>
        <w:t>Wykonawców</w:t>
      </w:r>
      <w:proofErr w:type="spellEnd"/>
      <w:r>
        <w:rPr>
          <w:rFonts w:ascii="Times New Roman" w:hAnsi="Times New Roman"/>
          <w:color w:val="000000"/>
          <w:lang w:eastAsia="pl-PL"/>
        </w:rPr>
        <w:t xml:space="preserve"> oraz wybrać ofertę najkorzystniejszą albo </w:t>
      </w:r>
      <w:proofErr w:type="spellStart"/>
      <w:r>
        <w:rPr>
          <w:rFonts w:ascii="Times New Roman" w:hAnsi="Times New Roman"/>
          <w:color w:val="000000"/>
          <w:lang w:eastAsia="pl-PL"/>
        </w:rPr>
        <w:t>unieważnic</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postępowanie</w:t>
      </w:r>
      <w:proofErr w:type="spellEnd"/>
      <w:r>
        <w:rPr>
          <w:rFonts w:ascii="Times New Roman" w:hAnsi="Times New Roman"/>
          <w:color w:val="000000"/>
          <w:lang w:eastAsia="pl-PL"/>
        </w:rPr>
        <w:t xml:space="preserve"> (art. 263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w:t>
      </w:r>
    </w:p>
    <w:p w:rsidR="00377CC0" w:rsidRDefault="00377CC0" w:rsidP="007919A5">
      <w:pPr>
        <w:pStyle w:val="Akapitzlist"/>
        <w:widowControl w:val="0"/>
        <w:tabs>
          <w:tab w:val="left" w:pos="0"/>
        </w:tabs>
        <w:autoSpaceDN w:val="0"/>
        <w:spacing w:after="0" w:line="240" w:lineRule="auto"/>
        <w:ind w:left="0"/>
        <w:jc w:val="both"/>
        <w:rPr>
          <w:rFonts w:ascii="Times New Roman" w:hAnsi="Times New Roman"/>
          <w:color w:val="FF0000"/>
        </w:rPr>
      </w:pPr>
    </w:p>
    <w:p w:rsidR="00377CC0" w:rsidRDefault="00377CC0" w:rsidP="007919A5">
      <w:pPr>
        <w:widowControl w:val="0"/>
        <w:tabs>
          <w:tab w:val="left" w:pos="0"/>
          <w:tab w:val="left" w:pos="106"/>
        </w:tabs>
        <w:spacing w:after="0" w:line="240" w:lineRule="auto"/>
        <w:jc w:val="both"/>
        <w:rPr>
          <w:rStyle w:val="Domylnaczcionkaakapitu2"/>
          <w:color w:val="000000"/>
        </w:rPr>
      </w:pPr>
    </w:p>
    <w:p w:rsidR="00377CC0" w:rsidRDefault="00377CC0" w:rsidP="007919A5">
      <w:pPr>
        <w:pStyle w:val="Nagwek1"/>
        <w:shd w:val="clear" w:color="auto" w:fill="F2F2F2"/>
        <w:tabs>
          <w:tab w:val="left" w:pos="116"/>
        </w:tabs>
        <w:spacing w:before="0" w:after="0" w:line="240" w:lineRule="auto"/>
        <w:jc w:val="both"/>
        <w:rPr>
          <w:b/>
          <w:bCs/>
          <w:sz w:val="22"/>
          <w:szCs w:val="22"/>
          <w:shd w:val="clear" w:color="auto" w:fill="FFFF00"/>
        </w:rPr>
      </w:pPr>
      <w:bookmarkStart w:id="30" w:name="_Toc63852861"/>
      <w:r>
        <w:rPr>
          <w:rFonts w:ascii="Times New Roman" w:hAnsi="Times New Roman" w:cs="Times New Roman"/>
          <w:b/>
          <w:color w:val="000000"/>
          <w:sz w:val="22"/>
          <w:szCs w:val="22"/>
        </w:rPr>
        <w:t>XVIII. Wymagania dotyczące zabezpieczenia należytego wykonania umowy.</w:t>
      </w:r>
      <w:bookmarkEnd w:id="30"/>
    </w:p>
    <w:p w:rsidR="00377CC0" w:rsidRDefault="00377CC0" w:rsidP="007919A5">
      <w:pPr>
        <w:spacing w:after="0" w:line="240" w:lineRule="auto"/>
        <w:rPr>
          <w:rFonts w:ascii="Times New Roman" w:hAnsi="Times New Roman"/>
          <w:b/>
          <w:color w:val="000000"/>
          <w:lang w:eastAsia="pl-PL"/>
        </w:rPr>
      </w:pPr>
      <w:r>
        <w:rPr>
          <w:rFonts w:ascii="Times New Roman" w:hAnsi="Times New Roman"/>
          <w:color w:val="000000"/>
          <w:lang w:eastAsia="pl-PL"/>
        </w:rPr>
        <w:t>Zamawiający nie wymaga wniesienia zabezpieczenia należytego wykonania umowy.</w:t>
      </w:r>
    </w:p>
    <w:p w:rsidR="00377CC0" w:rsidRDefault="00377CC0" w:rsidP="007919A5">
      <w:pPr>
        <w:pStyle w:val="Tekstpodstawowywcity22"/>
        <w:suppressAutoHyphens w:val="0"/>
        <w:spacing w:after="0" w:line="240" w:lineRule="auto"/>
        <w:ind w:left="0"/>
        <w:rPr>
          <w:rFonts w:ascii="Times New Roman" w:hAnsi="Times New Roman" w:cs="Times New Roman"/>
          <w:color w:val="FF0000"/>
          <w:sz w:val="22"/>
          <w:szCs w:val="22"/>
        </w:rPr>
      </w:pPr>
    </w:p>
    <w:p w:rsidR="00377CC0" w:rsidRDefault="00377CC0" w:rsidP="007919A5">
      <w:pPr>
        <w:pStyle w:val="Nagwek1"/>
        <w:shd w:val="clear" w:color="auto" w:fill="F2F2F2"/>
        <w:tabs>
          <w:tab w:val="left" w:pos="131"/>
        </w:tabs>
        <w:spacing w:before="0" w:after="0" w:line="240" w:lineRule="auto"/>
        <w:jc w:val="both"/>
        <w:rPr>
          <w:rFonts w:ascii="Times New Roman" w:hAnsi="Times New Roman" w:cs="Times New Roman"/>
          <w:b/>
          <w:bCs/>
          <w:color w:val="000000"/>
          <w:sz w:val="22"/>
          <w:szCs w:val="22"/>
        </w:rPr>
      </w:pPr>
      <w:bookmarkStart w:id="31" w:name="_Toc63852862"/>
      <w:r>
        <w:rPr>
          <w:rFonts w:ascii="Times New Roman" w:hAnsi="Times New Roman" w:cs="Times New Roman"/>
          <w:b/>
          <w:color w:val="000000"/>
          <w:sz w:val="22"/>
          <w:szCs w:val="22"/>
        </w:rPr>
        <w:lastRenderedPageBreak/>
        <w:t xml:space="preserve">XIX. </w:t>
      </w:r>
      <w:bookmarkStart w:id="32" w:name="_Toc266275255"/>
      <w:r>
        <w:rPr>
          <w:rFonts w:ascii="Times New Roman" w:hAnsi="Times New Roman" w:cs="Times New Roman"/>
          <w:b/>
          <w:color w:val="000000"/>
          <w:sz w:val="22"/>
          <w:szCs w:val="22"/>
        </w:rPr>
        <w:t>Pouczenie o środkach ochrony prawnej przysługujących Wykonawcy w toku postępowania</w:t>
      </w:r>
      <w:r>
        <w:rPr>
          <w:rFonts w:ascii="Times New Roman" w:hAnsi="Times New Roman" w:cs="Times New Roman"/>
          <w:b/>
          <w:color w:val="000000"/>
          <w:sz w:val="22"/>
          <w:szCs w:val="22"/>
        </w:rPr>
        <w:br/>
        <w:t>o udzielenie zamówienia.</w:t>
      </w:r>
      <w:bookmarkEnd w:id="31"/>
      <w:bookmarkEnd w:id="32"/>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hAnsi="Times New Roman"/>
          <w:color w:val="000000"/>
        </w:rPr>
        <w:t>Pzp</w:t>
      </w:r>
      <w:proofErr w:type="spellEnd"/>
      <w:r>
        <w:rPr>
          <w:rFonts w:ascii="Times New Roman" w:hAnsi="Times New Roman"/>
          <w:color w:val="000000"/>
        </w:rPr>
        <w:t xml:space="preserve">. </w:t>
      </w:r>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olor w:val="000000"/>
        </w:rPr>
        <w:t>Pzp</w:t>
      </w:r>
      <w:proofErr w:type="spellEnd"/>
      <w:r>
        <w:rPr>
          <w:rFonts w:ascii="Times New Roman" w:hAnsi="Times New Roman"/>
          <w:color w:val="000000"/>
        </w:rPr>
        <w:t xml:space="preserve"> oraz Rzecznikowi Małych i Średnich Przedsiębiorców.</w:t>
      </w:r>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Odwołanie przysługuje na:</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3.1. niezgodną z przepisami ustawy czynność Zamawiającego, podjętą w postępowaniu o udzielenie zamówienia, w tym na projektowane postanowienie umowy;</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3.2. zaniechanie czynności w postępowaniu o udzielenie zamówienia do której zamawiający był obowiązany na podstawie ustawy;</w:t>
      </w:r>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Odwołanie wnosi się do Prezesa Izby. Odwołujący przekazuje kopię odwołania zamawiającemu przed upływem terminu do wniesienia odwołania w taki sposób, aby mógł on zapoznać się z jego treścią przed upływem tego terminu.</w:t>
      </w:r>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Odwołanie wobec treści ogłoszenia lub treści SWZ wnosi się w terminie 5 dni od dnia zamieszczenia ogłoszenia w Biuletynie Zamówień Publicznych lub treści SWZ na stronie internetowej.</w:t>
      </w:r>
    </w:p>
    <w:p w:rsidR="00377CC0" w:rsidRDefault="00377CC0" w:rsidP="00045D4B">
      <w:pPr>
        <w:numPr>
          <w:ilvl w:val="0"/>
          <w:numId w:val="22"/>
        </w:numPr>
        <w:suppressAutoHyphens/>
        <w:spacing w:after="0" w:line="240" w:lineRule="auto"/>
        <w:ind w:left="0" w:firstLine="0"/>
        <w:jc w:val="both"/>
        <w:rPr>
          <w:rFonts w:ascii="Times New Roman" w:hAnsi="Times New Roman"/>
          <w:color w:val="000000"/>
        </w:rPr>
      </w:pPr>
      <w:r>
        <w:rPr>
          <w:rFonts w:ascii="Times New Roman" w:hAnsi="Times New Roman"/>
          <w:color w:val="000000"/>
        </w:rPr>
        <w:t>Odwołanie wnosi się w terminie:</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6.1. 5 dni od dnia przekazania informacji o czynności zamawiającego stanowiącej podstawę jego wniesienia, jeżeli informacja została przekazana przy użyciu środków komunikacji elektronicznej,</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6.2. 10 dni od dnia przekazania informacji o czynności zamawiającego stanowiącej podstawę jego wniesienia, jeżeli informacja została przekazana w sposób inny niż określony w pkt 1).</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Na orzeczenie Izby oraz postanowienie Prezesa Izby, o którym mowa w art. 519 ust. 1 Ustawy </w:t>
      </w:r>
      <w:proofErr w:type="spellStart"/>
      <w:r>
        <w:rPr>
          <w:rFonts w:ascii="Times New Roman" w:hAnsi="Times New Roman"/>
          <w:color w:val="000000"/>
        </w:rPr>
        <w:t>Pzp</w:t>
      </w:r>
      <w:proofErr w:type="spellEnd"/>
      <w:r>
        <w:rPr>
          <w:rFonts w:ascii="Times New Roman" w:hAnsi="Times New Roman"/>
          <w:color w:val="000000"/>
        </w:rPr>
        <w:t>., stronom oraz uczestnikom postępowania odwoławczego przysługuje skarga do sądu.</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W postępowaniu toczącym się wskutek wniesienia skargi stosuje się odpowiednio przepisy ustawy z dnia 17 listopada 1964 r. - Kodeks postępowania cywilnego o apelacji, jeżeli przepisy niniejszego rozdziału nie stanowią inaczej.</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Skargę wnosi się do Sądu Okręgowego w Warszawie - sądu zamówień publicznych, zwanego dalej "sądem zamówień publicznych".</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olor w:val="000000"/>
        </w:rPr>
        <w:t>Pzp</w:t>
      </w:r>
      <w:proofErr w:type="spellEnd"/>
      <w:r>
        <w:rPr>
          <w:rFonts w:ascii="Times New Roman" w:hAnsi="Times New Roman"/>
          <w:color w:val="000000"/>
        </w:rPr>
        <w:t xml:space="preserve"> przesyłając jednocześnie jej odpis przeciwnikowi skargi. Złożenie skargi w placówce pocztowej operatora wyznaczonego w rozumieniu ustawy z dnia 23 listopada 2012 r. - Prawo pocztowe jest równoznaczne z jej wniesieniem.</w:t>
      </w:r>
    </w:p>
    <w:p w:rsidR="00377CC0"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Pr>
          <w:rFonts w:ascii="Times New Roman" w:hAnsi="Times New Roman"/>
          <w:color w:val="000000"/>
        </w:rPr>
        <w:t>Prezes Izby przekazuje skargę wraz z aktami postępowania odwoławczego do sądu zamówień publicznych w terminie 7 dni od dnia jej otrzymania.</w:t>
      </w:r>
    </w:p>
    <w:p w:rsidR="00377CC0" w:rsidRDefault="00377CC0" w:rsidP="007919A5">
      <w:pPr>
        <w:widowControl w:val="0"/>
        <w:autoSpaceDE w:val="0"/>
        <w:autoSpaceDN w:val="0"/>
        <w:adjustRightInd w:val="0"/>
        <w:spacing w:after="0" w:line="240" w:lineRule="auto"/>
        <w:jc w:val="both"/>
        <w:rPr>
          <w:rFonts w:ascii="Times New Roman" w:hAnsi="Times New Roman"/>
          <w:color w:val="FF0000"/>
          <w:lang w:eastAsia="pl-PL"/>
        </w:rPr>
      </w:pPr>
    </w:p>
    <w:p w:rsidR="00377CC0" w:rsidRDefault="00377CC0" w:rsidP="007919A5">
      <w:pPr>
        <w:pStyle w:val="Nagwek1"/>
        <w:shd w:val="clear" w:color="auto" w:fill="F2F2F2"/>
        <w:tabs>
          <w:tab w:val="left" w:pos="627"/>
        </w:tabs>
        <w:spacing w:before="0" w:after="0" w:line="240" w:lineRule="auto"/>
        <w:jc w:val="both"/>
        <w:rPr>
          <w:rFonts w:ascii="Times New Roman" w:hAnsi="Times New Roman" w:cs="Times New Roman"/>
          <w:b/>
          <w:bCs/>
          <w:color w:val="000000"/>
          <w:sz w:val="22"/>
          <w:szCs w:val="22"/>
        </w:rPr>
      </w:pPr>
      <w:bookmarkStart w:id="33" w:name="_Toc63852864"/>
      <w:r>
        <w:rPr>
          <w:rFonts w:ascii="Times New Roman" w:hAnsi="Times New Roman" w:cs="Times New Roman"/>
          <w:b/>
          <w:color w:val="000000"/>
          <w:sz w:val="22"/>
          <w:szCs w:val="22"/>
        </w:rPr>
        <w:t>XXI.</w:t>
      </w:r>
      <w:bookmarkStart w:id="34" w:name="_Toc266275257"/>
      <w:r>
        <w:rPr>
          <w:rFonts w:ascii="Times New Roman" w:hAnsi="Times New Roman" w:cs="Times New Roman"/>
          <w:b/>
          <w:color w:val="000000"/>
          <w:sz w:val="22"/>
          <w:szCs w:val="22"/>
        </w:rPr>
        <w:t xml:space="preserve"> Załączniki:</w:t>
      </w:r>
      <w:bookmarkEnd w:id="33"/>
      <w:bookmarkEnd w:id="34"/>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color w:val="000000"/>
        </w:rPr>
        <w:t>Formularz cenowy – zał. nr 1-10</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color w:val="000000"/>
        </w:rPr>
        <w:t>Formularz ofertowy- zał. nr 11</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color w:val="000000"/>
        </w:rPr>
        <w:t>Jednolity Europejski Dokument Zamówienia– zał. nr 12</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rPr>
        <w:t>oświadczenia – zał. nr 13</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rPr>
        <w:t>oświadczenia – zał. nr 14</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rPr>
        <w:t xml:space="preserve">ogólne warunki </w:t>
      </w:r>
      <w:r>
        <w:rPr>
          <w:rFonts w:ascii="Times New Roman" w:hAnsi="Times New Roman"/>
          <w:color w:val="000000"/>
        </w:rPr>
        <w:t>umowy –  zał. nr 15 (dot. pakietów nr 1-8)</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color w:val="000000"/>
        </w:rPr>
        <w:t>ogólne warunki umowy – zał. nr 16 (dot. pakietu nr 9-10)</w:t>
      </w:r>
    </w:p>
    <w:p w:rsidR="00377CC0" w:rsidRDefault="00377CC0" w:rsidP="00045D4B">
      <w:pPr>
        <w:numPr>
          <w:ilvl w:val="0"/>
          <w:numId w:val="24"/>
        </w:numPr>
        <w:tabs>
          <w:tab w:val="num" w:pos="360"/>
        </w:tabs>
        <w:spacing w:after="0" w:line="240" w:lineRule="auto"/>
        <w:ind w:left="0" w:firstLine="0"/>
        <w:rPr>
          <w:rFonts w:ascii="Times New Roman" w:hAnsi="Times New Roman"/>
          <w:color w:val="000000"/>
        </w:rPr>
      </w:pPr>
      <w:r>
        <w:rPr>
          <w:rFonts w:ascii="Times New Roman" w:hAnsi="Times New Roman"/>
          <w:color w:val="000000"/>
        </w:rPr>
        <w:t xml:space="preserve">oświadczenie – zał. nr 17 </w:t>
      </w:r>
    </w:p>
    <w:p w:rsidR="00377CC0" w:rsidRDefault="00377CC0" w:rsidP="007919A5">
      <w:pPr>
        <w:spacing w:after="0" w:line="240" w:lineRule="auto"/>
        <w:rPr>
          <w:rFonts w:ascii="Times New Roman" w:hAnsi="Times New Roman"/>
          <w:color w:val="FF0000"/>
        </w:rPr>
      </w:pPr>
    </w:p>
    <w:p w:rsidR="00377CC0" w:rsidRDefault="00377CC0" w:rsidP="00045D4B">
      <w:pPr>
        <w:widowControl w:val="0"/>
        <w:autoSpaceDE w:val="0"/>
        <w:autoSpaceDN w:val="0"/>
        <w:adjustRightInd w:val="0"/>
        <w:spacing w:after="0" w:line="240" w:lineRule="auto"/>
        <w:rPr>
          <w:rFonts w:ascii="Times New Roman" w:hAnsi="Times New Roman"/>
          <w:lang w:eastAsia="pl-PL"/>
        </w:rPr>
      </w:pPr>
    </w:p>
    <w:p w:rsidR="00377CC0" w:rsidRPr="00045D4B" w:rsidRDefault="00377CC0" w:rsidP="007919A5">
      <w:pPr>
        <w:widowControl w:val="0"/>
        <w:autoSpaceDE w:val="0"/>
        <w:autoSpaceDN w:val="0"/>
        <w:adjustRightInd w:val="0"/>
        <w:spacing w:after="0" w:line="240" w:lineRule="auto"/>
        <w:jc w:val="right"/>
        <w:rPr>
          <w:rFonts w:ascii="Times New Roman" w:hAnsi="Times New Roman"/>
          <w:color w:val="000000"/>
          <w:lang w:eastAsia="pl-PL"/>
        </w:rPr>
      </w:pPr>
    </w:p>
    <w:p w:rsidR="00377CC0" w:rsidRPr="00045D4B" w:rsidRDefault="00377CC0" w:rsidP="007919A5">
      <w:pPr>
        <w:widowControl w:val="0"/>
        <w:autoSpaceDE w:val="0"/>
        <w:autoSpaceDN w:val="0"/>
        <w:adjustRightInd w:val="0"/>
        <w:spacing w:after="0" w:line="240" w:lineRule="auto"/>
        <w:jc w:val="right"/>
        <w:rPr>
          <w:rFonts w:ascii="Times New Roman" w:hAnsi="Times New Roman"/>
          <w:color w:val="000000"/>
          <w:lang w:eastAsia="pl-PL"/>
        </w:rPr>
      </w:pPr>
      <w:r w:rsidRPr="00045D4B">
        <w:rPr>
          <w:rFonts w:ascii="Times New Roman" w:hAnsi="Times New Roman"/>
          <w:color w:val="000000"/>
          <w:lang w:eastAsia="pl-PL"/>
        </w:rPr>
        <w:t xml:space="preserve">Załącznik nr 11 do SWZ </w:t>
      </w:r>
    </w:p>
    <w:p w:rsidR="00377CC0" w:rsidRPr="00045D4B" w:rsidRDefault="00377CC0" w:rsidP="007919A5">
      <w:pPr>
        <w:widowControl w:val="0"/>
        <w:autoSpaceDE w:val="0"/>
        <w:autoSpaceDN w:val="0"/>
        <w:adjustRightInd w:val="0"/>
        <w:spacing w:after="0" w:line="240" w:lineRule="auto"/>
        <w:jc w:val="right"/>
        <w:rPr>
          <w:rFonts w:ascii="Times New Roman" w:hAnsi="Times New Roman"/>
          <w:color w:val="000000"/>
          <w:lang w:eastAsia="pl-PL"/>
        </w:rPr>
      </w:pPr>
      <w:r w:rsidRPr="00045D4B">
        <w:rPr>
          <w:rFonts w:ascii="Times New Roman" w:hAnsi="Times New Roman"/>
          <w:color w:val="000000"/>
          <w:lang w:eastAsia="pl-PL"/>
        </w:rPr>
        <w:t xml:space="preserve"> ZP/09/2021</w:t>
      </w:r>
    </w:p>
    <w:p w:rsidR="00377CC0" w:rsidRDefault="00377CC0" w:rsidP="007919A5">
      <w:pPr>
        <w:widowControl w:val="0"/>
        <w:suppressAutoHyphens/>
        <w:autoSpaceDE w:val="0"/>
        <w:autoSpaceDN w:val="0"/>
        <w:adjustRightInd w:val="0"/>
        <w:spacing w:after="0" w:line="240" w:lineRule="auto"/>
        <w:jc w:val="both"/>
        <w:rPr>
          <w:rFonts w:ascii="Times New Roman" w:hAnsi="Times New Roman"/>
          <w:lang w:eastAsia="pl-PL"/>
        </w:rPr>
      </w:pPr>
    </w:p>
    <w:p w:rsidR="00377CC0" w:rsidRDefault="00377CC0" w:rsidP="007919A5">
      <w:pPr>
        <w:tabs>
          <w:tab w:val="left" w:pos="0"/>
        </w:tabs>
        <w:suppressAutoHyphens/>
        <w:spacing w:after="0" w:line="240" w:lineRule="auto"/>
        <w:jc w:val="center"/>
        <w:outlineLvl w:val="7"/>
        <w:rPr>
          <w:rFonts w:ascii="Times New Roman" w:hAnsi="Times New Roman"/>
          <w:b/>
          <w:i/>
          <w:iCs/>
          <w:lang w:eastAsia="ar-SA"/>
        </w:rPr>
      </w:pPr>
      <w:r>
        <w:rPr>
          <w:rFonts w:ascii="Times New Roman" w:hAnsi="Times New Roman"/>
          <w:b/>
          <w:i/>
          <w:iCs/>
          <w:lang w:eastAsia="ar-SA"/>
        </w:rPr>
        <w:t>FORMULARZ OFERTOWY</w:t>
      </w:r>
    </w:p>
    <w:p w:rsidR="00377CC0" w:rsidRDefault="00377CC0" w:rsidP="007919A5">
      <w:pPr>
        <w:tabs>
          <w:tab w:val="left" w:pos="0"/>
        </w:tabs>
        <w:suppressAutoHyphens/>
        <w:spacing w:after="0" w:line="240" w:lineRule="auto"/>
        <w:jc w:val="center"/>
        <w:outlineLvl w:val="7"/>
        <w:rPr>
          <w:rFonts w:ascii="Times New Roman" w:hAnsi="Times New Roman"/>
          <w:b/>
          <w:iCs/>
          <w:lang w:eastAsia="ar-SA"/>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1.Wykonawca: Niniejsza oferta zostaje złożona przez: </w:t>
      </w:r>
    </w:p>
    <w:p w:rsidR="00377CC0" w:rsidRDefault="00377CC0" w:rsidP="007919A5">
      <w:pPr>
        <w:spacing w:after="0" w:line="240" w:lineRule="auto"/>
        <w:jc w:val="both"/>
        <w:rPr>
          <w:rFonts w:ascii="Times New Roman" w:hAnsi="Times New Roman"/>
          <w:b/>
          <w:lang w:eastAsia="pl-PL"/>
        </w:rPr>
      </w:pP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Nazwa wykonawcy:</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Adres wykonawcy:</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Numer telefonu i faksu:</w:t>
      </w:r>
    </w:p>
    <w:p w:rsidR="00377CC0" w:rsidRDefault="00377CC0" w:rsidP="007919A5">
      <w:pPr>
        <w:spacing w:after="0" w:line="240" w:lineRule="auto"/>
        <w:jc w:val="both"/>
        <w:rPr>
          <w:rFonts w:ascii="Times New Roman" w:hAnsi="Times New Roman"/>
          <w:lang w:eastAsia="pl-PL"/>
        </w:rPr>
      </w:pPr>
      <w:r>
        <w:rPr>
          <w:rFonts w:ascii="Times New Roman" w:hAnsi="Times New Roman"/>
          <w:b/>
          <w:lang w:eastAsia="pl-PL"/>
        </w:rPr>
        <w:t>Mail:</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00"/>
      </w:tblGrid>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Imię i nazwisko</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Adres</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telefonu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faksu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Adres email</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rPr>
                <w:rFonts w:ascii="Times New Roman" w:hAnsi="Times New Roman"/>
                <w:lang w:eastAsia="pl-PL"/>
              </w:rPr>
            </w:pPr>
            <w:r>
              <w:rPr>
                <w:rFonts w:ascii="Times New Roman" w:hAnsi="Times New Roman"/>
                <w:lang w:eastAsia="pl-PL"/>
              </w:rPr>
              <w:t>Podstawa umocowania do reprezentowania wykonawcy (np. pełnomocnictwo, zaświadczenie z ewidencji działalności gospodarczej, KRS)</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Pr="00E97E89" w:rsidRDefault="00377CC0">
            <w:pPr>
              <w:spacing w:after="0" w:line="240" w:lineRule="auto"/>
              <w:rPr>
                <w:rFonts w:ascii="Times New Roman" w:hAnsi="Times New Roman"/>
              </w:rPr>
            </w:pPr>
            <w:r w:rsidRPr="00E97E89">
              <w:rPr>
                <w:rFonts w:ascii="Times New Roman" w:hAnsi="Times New Roman"/>
              </w:rPr>
              <w:t>Rodzaj Wykonawcy</w:t>
            </w:r>
          </w:p>
          <w:p w:rsidR="00377CC0" w:rsidRPr="00E97E89" w:rsidRDefault="00377CC0">
            <w:pPr>
              <w:spacing w:after="0" w:line="240" w:lineRule="auto"/>
              <w:rPr>
                <w:rFonts w:ascii="Times New Roman" w:hAnsi="Times New Roman"/>
              </w:rPr>
            </w:pPr>
            <w:r w:rsidRPr="00E97E89">
              <w:rPr>
                <w:rFonts w:ascii="Times New Roman" w:hAnsi="Times New Roman"/>
              </w:rPr>
              <w:t>Czy wykonawca jest mikroprzedsiębiorstwem, małym przedsiębiorstwem czy średnim przedsiębiorstwem*1?</w:t>
            </w:r>
          </w:p>
          <w:p w:rsidR="00377CC0" w:rsidRPr="00E97E89" w:rsidRDefault="00377CC0">
            <w:pPr>
              <w:spacing w:after="0" w:line="240" w:lineRule="auto"/>
              <w:rPr>
                <w:rFonts w:ascii="Times New Roman" w:hAnsi="Times New Roman"/>
              </w:rPr>
            </w:pPr>
            <w:r w:rsidRPr="00E97E89">
              <w:rPr>
                <w:rFonts w:ascii="Times New Roman" w:hAnsi="Times New Roman"/>
              </w:rPr>
              <w:t>*1 Por. zalecenie Komisji z dnia 6 maja 2003 r. dotyczące definicji mikroprzedsiębiorstw oraz małych i średnich przedsiębiorstw (Dz.U. L 124 z 20.5.2003, s. 36). Te informacje są wymagane wyłącznie do celów statystycznych.</w:t>
            </w:r>
          </w:p>
          <w:p w:rsidR="00377CC0" w:rsidRPr="00E97E89" w:rsidRDefault="00377CC0">
            <w:pPr>
              <w:spacing w:after="0" w:line="240" w:lineRule="auto"/>
              <w:rPr>
                <w:rFonts w:ascii="Times New Roman" w:hAnsi="Times New Roman"/>
              </w:rPr>
            </w:pPr>
            <w:r w:rsidRPr="00E97E89">
              <w:rPr>
                <w:rFonts w:ascii="Times New Roman" w:hAnsi="Times New Roman"/>
              </w:rPr>
              <w:t>Mikroprzedsiębiorstwo: przedsiębiorstwo, które zatrudnia mniej niż 10 osób i którego roczny obrót lub roczna suma bilansowa nie przekracza 2 milionów EUR.</w:t>
            </w:r>
          </w:p>
          <w:p w:rsidR="00377CC0" w:rsidRPr="00E97E89" w:rsidRDefault="00377CC0">
            <w:pPr>
              <w:spacing w:after="0" w:line="240" w:lineRule="auto"/>
              <w:rPr>
                <w:rFonts w:ascii="Times New Roman" w:hAnsi="Times New Roman"/>
              </w:rPr>
            </w:pPr>
            <w:r w:rsidRPr="00E97E89">
              <w:rPr>
                <w:rFonts w:ascii="Times New Roman" w:hAnsi="Times New Roman"/>
              </w:rPr>
              <w:t>Małe przedsiębiorstwo: przedsiębiorstwo, które zatrudnia mniej niż 50 osób i którego roczny obrót lub roczna suma bilansowa nie przekracza 10 milionów EUR.</w:t>
            </w:r>
          </w:p>
          <w:p w:rsidR="00377CC0" w:rsidRPr="00E97E89" w:rsidRDefault="00377CC0">
            <w:pPr>
              <w:spacing w:after="0" w:line="240" w:lineRule="auto"/>
              <w:rPr>
                <w:rFonts w:ascii="Times New Roman" w:hAnsi="Times New Roman"/>
              </w:rPr>
            </w:pPr>
            <w:r w:rsidRPr="00E97E89">
              <w:rPr>
                <w:rFonts w:ascii="Times New Roman" w:hAnsi="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77CC0" w:rsidRPr="00E97E89" w:rsidRDefault="00377CC0">
            <w:pPr>
              <w:spacing w:after="0" w:line="240" w:lineRule="auto"/>
              <w:rPr>
                <w:rFonts w:ascii="Times New Roman" w:hAnsi="Times New Roman"/>
              </w:rPr>
            </w:pPr>
            <w:r w:rsidRPr="00E97E89">
              <w:rPr>
                <w:rFonts w:ascii="Times New Roman" w:hAnsi="Times New Roman"/>
              </w:rPr>
              <w:t>nieprowadzącą działalności gospodarczej.</w:t>
            </w:r>
          </w:p>
        </w:tc>
        <w:tc>
          <w:tcPr>
            <w:tcW w:w="5103" w:type="dxa"/>
          </w:tcPr>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mikroprzedsiębiorstwem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małym 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średnim 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prowadzi jednoosobową działalność gospodarczą</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osobą fizyczną</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Inny rodzaj</w:t>
            </w:r>
          </w:p>
          <w:p w:rsidR="00377CC0" w:rsidRDefault="00377CC0">
            <w:pPr>
              <w:pStyle w:val="Default"/>
              <w:spacing w:line="256" w:lineRule="auto"/>
              <w:jc w:val="both"/>
              <w:rPr>
                <w:color w:val="auto"/>
                <w:sz w:val="22"/>
                <w:szCs w:val="22"/>
                <w:lang w:eastAsia="en-US"/>
              </w:rPr>
            </w:pPr>
            <w:r>
              <w:rPr>
                <w:color w:val="auto"/>
                <w:sz w:val="22"/>
                <w:szCs w:val="22"/>
                <w:lang w:eastAsia="en-US"/>
              </w:rPr>
              <w:t>(właściwą odpowiedź zaznaczyć)</w:t>
            </w:r>
          </w:p>
        </w:tc>
      </w:tr>
    </w:tbl>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5103"/>
      </w:tblGrid>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telefonu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faksu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Adres e- mail</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bl>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b/>
          <w:i/>
          <w:lang w:eastAsia="pl-PL"/>
        </w:rPr>
      </w:pPr>
      <w:r>
        <w:rPr>
          <w:rFonts w:ascii="Times New Roman" w:hAnsi="Times New Roman"/>
          <w:lang w:eastAsia="pl-PL"/>
        </w:rPr>
        <w:t xml:space="preserve">4. Oferuję/Oferujemy zrealizowanie przedmiotu zamówienia pn. </w:t>
      </w:r>
      <w:r>
        <w:rPr>
          <w:rFonts w:ascii="Times New Roman" w:hAnsi="Times New Roman"/>
          <w:b/>
          <w:lang w:eastAsia="pl-PL"/>
        </w:rPr>
        <w:t xml:space="preserve"> </w:t>
      </w:r>
      <w:r>
        <w:rPr>
          <w:rFonts w:ascii="Times New Roman" w:hAnsi="Times New Roman"/>
          <w:b/>
          <w:i/>
          <w:lang w:eastAsia="pl-PL"/>
        </w:rPr>
        <w:t>„Dostawa produktów leczniczych”</w:t>
      </w:r>
    </w:p>
    <w:p w:rsidR="00377CC0" w:rsidRDefault="00377CC0" w:rsidP="007919A5">
      <w:pPr>
        <w:spacing w:after="0" w:line="240" w:lineRule="auto"/>
        <w:jc w:val="both"/>
        <w:rPr>
          <w:rFonts w:ascii="Times New Roman" w:hAnsi="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377CC0" w:rsidRPr="00E97E89" w:rsidTr="007919A5">
        <w:trPr>
          <w:trHeight w:val="284"/>
        </w:trPr>
        <w:tc>
          <w:tcPr>
            <w:tcW w:w="570" w:type="dxa"/>
            <w:tcBorders>
              <w:top w:val="single" w:sz="12" w:space="0" w:color="000000"/>
              <w:bottom w:val="single" w:sz="12" w:space="0" w:color="000000"/>
              <w:right w:val="nil"/>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Lp.</w:t>
            </w:r>
          </w:p>
        </w:tc>
        <w:tc>
          <w:tcPr>
            <w:tcW w:w="3409" w:type="dxa"/>
            <w:tcBorders>
              <w:top w:val="single" w:sz="12" w:space="0" w:color="000000"/>
              <w:left w:val="nil"/>
              <w:bottom w:val="single" w:sz="12" w:space="0" w:color="000000"/>
              <w:right w:val="nil"/>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Przedmiot zamówienia</w:t>
            </w:r>
          </w:p>
        </w:tc>
        <w:tc>
          <w:tcPr>
            <w:tcW w:w="5669" w:type="dxa"/>
            <w:tcBorders>
              <w:top w:val="single" w:sz="12" w:space="0" w:color="000000"/>
              <w:left w:val="nil"/>
              <w:bottom w:val="single" w:sz="12" w:space="0" w:color="000000"/>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Wartość brutto</w:t>
            </w: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1.</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1</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2</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2</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3</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3</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4</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4</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5</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5</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6</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6</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7</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7</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8</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8</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9</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9</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bottom w:val="single" w:sz="12" w:space="0" w:color="000000"/>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10</w:t>
            </w:r>
          </w:p>
        </w:tc>
        <w:tc>
          <w:tcPr>
            <w:tcW w:w="3409" w:type="dxa"/>
            <w:tcBorders>
              <w:left w:val="nil"/>
              <w:bottom w:val="single" w:sz="12" w:space="0" w:color="000000"/>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Pakiet10</w:t>
            </w:r>
          </w:p>
        </w:tc>
        <w:tc>
          <w:tcPr>
            <w:tcW w:w="5669" w:type="dxa"/>
            <w:tcBorders>
              <w:left w:val="nil"/>
              <w:bottom w:val="single" w:sz="12" w:space="0" w:color="000000"/>
            </w:tcBorders>
          </w:tcPr>
          <w:p w:rsidR="00377CC0" w:rsidRDefault="00377CC0">
            <w:pPr>
              <w:spacing w:after="0" w:line="240" w:lineRule="auto"/>
              <w:jc w:val="center"/>
              <w:rPr>
                <w:rFonts w:ascii="Times New Roman" w:hAnsi="Times New Roman"/>
                <w:b/>
                <w:lang w:eastAsia="pl-PL"/>
              </w:rPr>
            </w:pPr>
          </w:p>
        </w:tc>
      </w:tr>
    </w:tbl>
    <w:p w:rsidR="00377CC0" w:rsidRDefault="00377CC0" w:rsidP="007919A5">
      <w:pPr>
        <w:spacing w:after="0" w:line="240" w:lineRule="auto"/>
        <w:jc w:val="both"/>
        <w:rPr>
          <w:rFonts w:ascii="Times New Roman" w:hAnsi="Times New Roman"/>
          <w:b/>
          <w:lang w:eastAsia="pl-PL"/>
        </w:rPr>
      </w:pP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 xml:space="preserve"> </w:t>
      </w:r>
      <w:r>
        <w:rPr>
          <w:rFonts w:ascii="Times New Roman" w:hAnsi="Times New Roman"/>
          <w:b/>
          <w:u w:val="single"/>
          <w:lang w:eastAsia="pl-PL"/>
        </w:rPr>
        <w:t>dla pakietów nr 1-10:</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Zamawiający wymaga terminu dostawy – max. do 2 dni roboczych od daty otrzymania Zamówienia</w:t>
      </w:r>
      <w:r>
        <w:rPr>
          <w:rFonts w:ascii="Times New Roman" w:hAnsi="Times New Roman"/>
          <w:b/>
          <w:lang w:eastAsia="pl-PL"/>
        </w:rPr>
        <w:br/>
        <w:t>(w tym faxem, mailem)</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Termin dostawy proponowany przez Wykonawcę</w:t>
      </w:r>
      <w:r>
        <w:rPr>
          <w:rFonts w:ascii="Times New Roman" w:hAnsi="Times New Roman"/>
          <w:b/>
          <w:lang w:eastAsia="pl-PL"/>
        </w:rPr>
        <w:tab/>
        <w:t xml:space="preserve">……………………..  </w:t>
      </w:r>
      <w:r>
        <w:rPr>
          <w:rFonts w:ascii="Times New Roman" w:hAnsi="Times New Roman"/>
          <w:b/>
          <w:lang w:eastAsia="pl-PL"/>
        </w:rPr>
        <w:tab/>
      </w:r>
      <w:r>
        <w:rPr>
          <w:rFonts w:ascii="Times New Roman" w:hAnsi="Times New Roman"/>
          <w:b/>
          <w:lang w:eastAsia="pl-PL"/>
        </w:rPr>
        <w:tab/>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 xml:space="preserve">dopuszczalne terminy dostawy to: 2 dni robocze, 1 dzień roboczy. </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5. Oświadczamy, że w cenie oferty zostały uwzględnione wszystkie koszty niezbędne do zrealizowania zamówienia z należytą starannością i zgodnie z wymaganiami zamawiającego.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6. Składam(y) niniejszą ofertę we własnym imieniu/jako wykonawcy wspólnie ubiegający się o udzielenie zamówienia*.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7. Jestem/jesteśmy związany/związani niniejszą ofertą na czas wskazany w specyfikacji.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8. Zapoznałem/zapoznaliśmy się ze specyfikacją i projektem umowy i przyjmuję/ przyjmujemy te dokumenty bez zastrzeżeń.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9 Wadium w kwocie ………../……….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10. Oświadczam(y), że: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noBreakHyphen/>
        <w:t xml:space="preserve"> zamówienie wykonam/wykonamy samodzielnie*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noBreakHyphen/>
        <w:t xml:space="preserve"> część zamówienia zamierzam(y) powierzyć podwykonawcom (określić zakres): </w:t>
      </w:r>
    </w:p>
    <w:p w:rsidR="00377CC0" w:rsidRDefault="00377CC0" w:rsidP="007919A5">
      <w:pPr>
        <w:spacing w:after="0" w:line="240" w:lineRule="auto"/>
        <w:jc w:val="both"/>
        <w:rPr>
          <w:rFonts w:ascii="Times New Roman" w:hAnsi="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222"/>
      </w:tblGrid>
      <w:tr w:rsidR="00377CC0" w:rsidRPr="00E97E89" w:rsidTr="007919A5">
        <w:tc>
          <w:tcPr>
            <w:tcW w:w="992" w:type="dxa"/>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Lp.</w:t>
            </w:r>
          </w:p>
        </w:tc>
        <w:tc>
          <w:tcPr>
            <w:tcW w:w="8222" w:type="dxa"/>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Nazwa części zamówienia (zakres prac powierzony wykonawcy)</w:t>
            </w:r>
          </w:p>
        </w:tc>
      </w:tr>
      <w:tr w:rsidR="00377CC0" w:rsidRPr="00E97E89" w:rsidTr="007919A5">
        <w:tc>
          <w:tcPr>
            <w:tcW w:w="992"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1.</w:t>
            </w:r>
          </w:p>
        </w:tc>
        <w:tc>
          <w:tcPr>
            <w:tcW w:w="8222" w:type="dxa"/>
          </w:tcPr>
          <w:p w:rsidR="00377CC0" w:rsidRDefault="00377CC0">
            <w:pPr>
              <w:spacing w:after="0" w:line="240" w:lineRule="auto"/>
              <w:jc w:val="both"/>
              <w:rPr>
                <w:rFonts w:ascii="Times New Roman" w:hAnsi="Times New Roman"/>
                <w:lang w:eastAsia="pl-PL"/>
              </w:rPr>
            </w:pPr>
          </w:p>
        </w:tc>
      </w:tr>
      <w:tr w:rsidR="00377CC0" w:rsidRPr="00E97E89" w:rsidTr="007919A5">
        <w:tc>
          <w:tcPr>
            <w:tcW w:w="992"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2.</w:t>
            </w:r>
          </w:p>
        </w:tc>
        <w:tc>
          <w:tcPr>
            <w:tcW w:w="8222" w:type="dxa"/>
          </w:tcPr>
          <w:p w:rsidR="00377CC0" w:rsidRDefault="00377CC0">
            <w:pPr>
              <w:spacing w:after="0" w:line="240" w:lineRule="auto"/>
              <w:jc w:val="both"/>
              <w:rPr>
                <w:rFonts w:ascii="Times New Roman" w:hAnsi="Times New Roman"/>
                <w:lang w:eastAsia="pl-PL"/>
              </w:rPr>
            </w:pPr>
          </w:p>
        </w:tc>
      </w:tr>
    </w:tbl>
    <w:p w:rsidR="00377CC0" w:rsidRDefault="00377CC0" w:rsidP="007919A5">
      <w:pPr>
        <w:spacing w:after="0" w:line="240" w:lineRule="auto"/>
        <w:jc w:val="both"/>
        <w:rPr>
          <w:rFonts w:ascii="Times New Roman" w:hAnsi="Times New Roman"/>
          <w:lang w:eastAsia="pl-PL"/>
        </w:rPr>
      </w:pPr>
    </w:p>
    <w:p w:rsidR="00377CC0" w:rsidRDefault="00377CC0" w:rsidP="007919A5">
      <w:pPr>
        <w:autoSpaceDE w:val="0"/>
        <w:autoSpaceDN w:val="0"/>
        <w:adjustRightInd w:val="0"/>
        <w:spacing w:after="0" w:line="240" w:lineRule="auto"/>
        <w:rPr>
          <w:rFonts w:ascii="Times New Roman" w:hAnsi="Times New Roman"/>
          <w:i/>
          <w:iCs/>
          <w:lang w:eastAsia="pl-PL"/>
        </w:rPr>
      </w:pPr>
      <w:r>
        <w:rPr>
          <w:rFonts w:ascii="Times New Roman" w:hAnsi="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Pr>
          <w:rFonts w:ascii="Times New Roman" w:hAnsi="Times New Roman"/>
          <w:i/>
          <w:iCs/>
          <w:lang w:eastAsia="pl-PL"/>
        </w:rPr>
        <w:t xml:space="preserve">art. 11 ust. 4 ustawy z dnia 16 kwietnia 1993r. o zwalczaniu nieuczciwej konkurencji (Dz. U. z 2003r. Nr 153 poz. 1503 z </w:t>
      </w:r>
      <w:proofErr w:type="spellStart"/>
      <w:r>
        <w:rPr>
          <w:rFonts w:ascii="Times New Roman" w:hAnsi="Times New Roman"/>
          <w:i/>
          <w:iCs/>
          <w:lang w:eastAsia="pl-PL"/>
        </w:rPr>
        <w:t>późn</w:t>
      </w:r>
      <w:proofErr w:type="spellEnd"/>
      <w:r>
        <w:rPr>
          <w:rFonts w:ascii="Times New Roman" w:hAnsi="Times New Roman"/>
          <w:i/>
          <w:iCs/>
          <w:lang w:eastAsia="pl-PL"/>
        </w:rPr>
        <w:t>. zm.)</w:t>
      </w:r>
      <w:r>
        <w:rPr>
          <w:rFonts w:ascii="Times New Roman" w:hAnsi="Times New Roman"/>
          <w:lang w:eastAsia="pl-PL"/>
        </w:rPr>
        <w:t xml:space="preserve"> i w związku z niniejszym nie mogą być one udostępniane, w szczególności innym uczestnikom postępowania*. </w:t>
      </w:r>
    </w:p>
    <w:p w:rsidR="00377CC0" w:rsidRDefault="00377CC0" w:rsidP="007919A5">
      <w:pPr>
        <w:spacing w:after="0" w:line="240" w:lineRule="auto"/>
        <w:jc w:val="both"/>
        <w:rPr>
          <w:rFonts w:ascii="Times New Roman" w:hAnsi="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386"/>
        <w:gridCol w:w="2268"/>
        <w:gridCol w:w="1985"/>
      </w:tblGrid>
      <w:tr w:rsidR="00377CC0" w:rsidRPr="00E97E89" w:rsidTr="007919A5">
        <w:trPr>
          <w:cantSplit/>
        </w:trPr>
        <w:tc>
          <w:tcPr>
            <w:tcW w:w="541" w:type="dxa"/>
            <w:vMerge w:val="restart"/>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Lp.</w:t>
            </w:r>
          </w:p>
        </w:tc>
        <w:tc>
          <w:tcPr>
            <w:tcW w:w="4386" w:type="dxa"/>
            <w:vMerge w:val="restart"/>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Oznaczenie rodzaju (nazwy) informacji</w:t>
            </w:r>
          </w:p>
        </w:tc>
        <w:tc>
          <w:tcPr>
            <w:tcW w:w="4253" w:type="dxa"/>
            <w:gridSpan w:val="2"/>
            <w:vAlign w:val="center"/>
          </w:tcPr>
          <w:p w:rsidR="00377CC0" w:rsidRDefault="00377CC0">
            <w:pPr>
              <w:spacing w:after="0" w:line="240" w:lineRule="auto"/>
              <w:jc w:val="center"/>
              <w:rPr>
                <w:rFonts w:ascii="Times New Roman" w:hAnsi="Times New Roman"/>
                <w:b/>
                <w:lang w:eastAsia="pl-PL"/>
              </w:rPr>
            </w:pPr>
            <w:r>
              <w:rPr>
                <w:rFonts w:ascii="Times New Roman" w:hAnsi="Times New Roman"/>
                <w:b/>
                <w:lang w:eastAsia="pl-PL"/>
              </w:rPr>
              <w:t>Strony w ofercie (wyrażone cyfrą)</w:t>
            </w:r>
          </w:p>
        </w:tc>
      </w:tr>
      <w:tr w:rsidR="00377CC0" w:rsidRPr="00E97E89" w:rsidTr="007919A5">
        <w:trPr>
          <w:cantSplit/>
        </w:trPr>
        <w:tc>
          <w:tcPr>
            <w:tcW w:w="541" w:type="dxa"/>
            <w:vMerge/>
            <w:vAlign w:val="center"/>
          </w:tcPr>
          <w:p w:rsidR="00377CC0" w:rsidRDefault="00377CC0">
            <w:pPr>
              <w:spacing w:after="0"/>
              <w:rPr>
                <w:rFonts w:ascii="Times New Roman" w:hAnsi="Times New Roman"/>
                <w:b/>
                <w:lang w:eastAsia="pl-PL"/>
              </w:rPr>
            </w:pPr>
          </w:p>
        </w:tc>
        <w:tc>
          <w:tcPr>
            <w:tcW w:w="4386" w:type="dxa"/>
            <w:vMerge/>
            <w:vAlign w:val="center"/>
          </w:tcPr>
          <w:p w:rsidR="00377CC0" w:rsidRDefault="00377CC0">
            <w:pPr>
              <w:spacing w:after="0"/>
              <w:rPr>
                <w:rFonts w:ascii="Times New Roman" w:hAnsi="Times New Roman"/>
                <w:b/>
                <w:lang w:eastAsia="pl-PL"/>
              </w:rPr>
            </w:pPr>
          </w:p>
        </w:tc>
        <w:tc>
          <w:tcPr>
            <w:tcW w:w="2268" w:type="dxa"/>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Od</w:t>
            </w:r>
          </w:p>
        </w:tc>
        <w:tc>
          <w:tcPr>
            <w:tcW w:w="1985" w:type="dxa"/>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do</w:t>
            </w:r>
          </w:p>
        </w:tc>
      </w:tr>
      <w:tr w:rsidR="00377CC0" w:rsidRPr="00E97E89" w:rsidTr="007919A5">
        <w:tc>
          <w:tcPr>
            <w:tcW w:w="541"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1.</w:t>
            </w:r>
          </w:p>
        </w:tc>
        <w:tc>
          <w:tcPr>
            <w:tcW w:w="4386" w:type="dxa"/>
          </w:tcPr>
          <w:p w:rsidR="00377CC0" w:rsidRDefault="00377CC0">
            <w:pPr>
              <w:spacing w:after="0" w:line="240" w:lineRule="auto"/>
              <w:jc w:val="both"/>
              <w:rPr>
                <w:rFonts w:ascii="Times New Roman" w:hAnsi="Times New Roman"/>
                <w:lang w:eastAsia="pl-PL"/>
              </w:rPr>
            </w:pPr>
          </w:p>
        </w:tc>
        <w:tc>
          <w:tcPr>
            <w:tcW w:w="2268" w:type="dxa"/>
          </w:tcPr>
          <w:p w:rsidR="00377CC0" w:rsidRDefault="00377CC0">
            <w:pPr>
              <w:spacing w:after="0" w:line="240" w:lineRule="auto"/>
              <w:jc w:val="both"/>
              <w:rPr>
                <w:rFonts w:ascii="Times New Roman" w:hAnsi="Times New Roman"/>
                <w:lang w:eastAsia="pl-PL"/>
              </w:rPr>
            </w:pPr>
          </w:p>
        </w:tc>
        <w:tc>
          <w:tcPr>
            <w:tcW w:w="1985" w:type="dxa"/>
          </w:tcPr>
          <w:p w:rsidR="00377CC0" w:rsidRDefault="00377CC0">
            <w:pPr>
              <w:spacing w:after="0" w:line="240" w:lineRule="auto"/>
              <w:jc w:val="both"/>
              <w:rPr>
                <w:rFonts w:ascii="Times New Roman" w:hAnsi="Times New Roman"/>
                <w:lang w:eastAsia="pl-PL"/>
              </w:rPr>
            </w:pPr>
          </w:p>
        </w:tc>
      </w:tr>
      <w:tr w:rsidR="00377CC0" w:rsidRPr="00E97E89" w:rsidTr="007919A5">
        <w:tc>
          <w:tcPr>
            <w:tcW w:w="541"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2.</w:t>
            </w:r>
          </w:p>
        </w:tc>
        <w:tc>
          <w:tcPr>
            <w:tcW w:w="4386" w:type="dxa"/>
          </w:tcPr>
          <w:p w:rsidR="00377CC0" w:rsidRDefault="00377CC0">
            <w:pPr>
              <w:spacing w:after="0" w:line="240" w:lineRule="auto"/>
              <w:jc w:val="both"/>
              <w:rPr>
                <w:rFonts w:ascii="Times New Roman" w:hAnsi="Times New Roman"/>
                <w:lang w:eastAsia="pl-PL"/>
              </w:rPr>
            </w:pPr>
          </w:p>
        </w:tc>
        <w:tc>
          <w:tcPr>
            <w:tcW w:w="2268" w:type="dxa"/>
          </w:tcPr>
          <w:p w:rsidR="00377CC0" w:rsidRDefault="00377CC0">
            <w:pPr>
              <w:spacing w:after="0" w:line="240" w:lineRule="auto"/>
              <w:jc w:val="both"/>
              <w:rPr>
                <w:rFonts w:ascii="Times New Roman" w:hAnsi="Times New Roman"/>
                <w:lang w:eastAsia="pl-PL"/>
              </w:rPr>
            </w:pPr>
          </w:p>
        </w:tc>
        <w:tc>
          <w:tcPr>
            <w:tcW w:w="1985" w:type="dxa"/>
          </w:tcPr>
          <w:p w:rsidR="00377CC0" w:rsidRDefault="00377CC0">
            <w:pPr>
              <w:spacing w:after="0" w:line="240" w:lineRule="auto"/>
              <w:jc w:val="both"/>
              <w:rPr>
                <w:rFonts w:ascii="Times New Roman" w:hAnsi="Times New Roman"/>
                <w:lang w:eastAsia="pl-PL"/>
              </w:rPr>
            </w:pPr>
          </w:p>
        </w:tc>
      </w:tr>
    </w:tbl>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12. Oferta zawiera … kolejno ponumerowanych kartek.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13. Oferta składa się z niniejszego formularza ofertowego oraz z: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a) ……………………………..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b) ……………………………..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c) …………………………….. </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Ofertę sporządzono w dniu ……… 2021 roku.</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podpis elektroniczny kwalifikowany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7919A5">
      <w:pPr>
        <w:spacing w:after="0" w:line="240" w:lineRule="auto"/>
        <w:jc w:val="both"/>
        <w:rPr>
          <w:rFonts w:ascii="Times New Roman" w:hAnsi="Times New Roman"/>
          <w:i/>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Pr="004A4DC7" w:rsidRDefault="00377CC0" w:rsidP="007919A5">
      <w:pPr>
        <w:spacing w:after="0" w:line="240" w:lineRule="auto"/>
        <w:jc w:val="right"/>
        <w:rPr>
          <w:rFonts w:ascii="Times New Roman" w:hAnsi="Times New Roman"/>
          <w:sz w:val="16"/>
          <w:szCs w:val="16"/>
        </w:rPr>
      </w:pPr>
    </w:p>
    <w:p w:rsidR="00377CC0" w:rsidRPr="004A4DC7" w:rsidRDefault="00377CC0" w:rsidP="004A4DC7">
      <w:pPr>
        <w:pStyle w:val="Akapitzlist"/>
        <w:spacing w:after="0" w:line="240" w:lineRule="auto"/>
        <w:ind w:left="792"/>
        <w:jc w:val="both"/>
        <w:rPr>
          <w:rFonts w:ascii="Times New Roman" w:hAnsi="Times New Roman"/>
          <w:sz w:val="16"/>
          <w:szCs w:val="16"/>
          <w:lang w:eastAsia="pl-PL"/>
        </w:rPr>
      </w:pPr>
      <w:r>
        <w:rPr>
          <w:rFonts w:ascii="Times New Roman" w:hAnsi="Times New Roman"/>
          <w:sz w:val="16"/>
          <w:szCs w:val="16"/>
          <w:lang w:eastAsia="pl-PL"/>
        </w:rPr>
        <w:t>*</w:t>
      </w:r>
      <w:r w:rsidRPr="004A4DC7">
        <w:rPr>
          <w:rFonts w:ascii="Times New Roman" w:hAnsi="Times New Roman"/>
          <w:sz w:val="16"/>
          <w:szCs w:val="16"/>
          <w:lang w:eastAsia="pl-PL"/>
        </w:rPr>
        <w:t>niepotrzebne skreślić</w:t>
      </w: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4A4DC7">
      <w:pPr>
        <w:spacing w:after="0" w:line="240" w:lineRule="auto"/>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4620F1">
      <w:pPr>
        <w:spacing w:after="0" w:line="240" w:lineRule="auto"/>
        <w:rPr>
          <w:rFonts w:ascii="Times New Roman" w:hAnsi="Times New Roman"/>
        </w:rPr>
      </w:pPr>
    </w:p>
    <w:p w:rsidR="00377CC0" w:rsidRPr="00045D4B" w:rsidRDefault="00377CC0" w:rsidP="007919A5">
      <w:pPr>
        <w:spacing w:after="0" w:line="240" w:lineRule="auto"/>
        <w:jc w:val="right"/>
        <w:rPr>
          <w:rFonts w:ascii="Times New Roman" w:hAnsi="Times New Roman"/>
          <w:color w:val="000000"/>
        </w:rPr>
      </w:pPr>
      <w:r w:rsidRPr="00045D4B">
        <w:rPr>
          <w:rFonts w:ascii="Times New Roman" w:hAnsi="Times New Roman"/>
          <w:color w:val="000000"/>
        </w:rPr>
        <w:lastRenderedPageBreak/>
        <w:t>Załącznik nr 13 do SWZ</w:t>
      </w:r>
    </w:p>
    <w:p w:rsidR="00377CC0" w:rsidRPr="00045D4B" w:rsidRDefault="00377CC0" w:rsidP="007919A5">
      <w:pPr>
        <w:spacing w:after="0" w:line="240" w:lineRule="auto"/>
        <w:jc w:val="right"/>
        <w:rPr>
          <w:rFonts w:ascii="Times New Roman" w:hAnsi="Times New Roman"/>
          <w:color w:val="000000"/>
        </w:rPr>
      </w:pPr>
      <w:r w:rsidRPr="00045D4B">
        <w:rPr>
          <w:rFonts w:ascii="Times New Roman" w:hAnsi="Times New Roman"/>
          <w:color w:val="000000"/>
        </w:rPr>
        <w:t>ZP/09/2021</w:t>
      </w:r>
    </w:p>
    <w:p w:rsidR="00377CC0" w:rsidRDefault="00377CC0" w:rsidP="007919A5">
      <w:pPr>
        <w:spacing w:after="0" w:line="240" w:lineRule="auto"/>
        <w:jc w:val="right"/>
        <w:rPr>
          <w:rFonts w:ascii="Times New Roman" w:hAnsi="Times New Roman"/>
          <w:b/>
        </w:rPr>
      </w:pPr>
      <w:r>
        <w:rPr>
          <w:rFonts w:ascii="Times New Roman" w:hAnsi="Times New Roman"/>
          <w:b/>
        </w:rPr>
        <w:t>Zamawiający:</w:t>
      </w:r>
    </w:p>
    <w:p w:rsidR="00377CC0" w:rsidRDefault="00377CC0" w:rsidP="007919A5">
      <w:pPr>
        <w:spacing w:after="0" w:line="240" w:lineRule="auto"/>
        <w:jc w:val="right"/>
        <w:rPr>
          <w:rFonts w:ascii="Times New Roman" w:hAnsi="Times New Roman"/>
          <w:b/>
        </w:rPr>
      </w:pPr>
      <w:r>
        <w:rPr>
          <w:rFonts w:ascii="Times New Roman" w:hAnsi="Times New Roman"/>
          <w:b/>
        </w:rPr>
        <w:t>Szpital Specjalistyczny Nr 1 w Bytomiu</w:t>
      </w:r>
    </w:p>
    <w:p w:rsidR="00377CC0" w:rsidRDefault="00377CC0" w:rsidP="007919A5">
      <w:pPr>
        <w:spacing w:after="0" w:line="240" w:lineRule="auto"/>
        <w:jc w:val="right"/>
        <w:rPr>
          <w:rFonts w:ascii="Times New Roman" w:hAnsi="Times New Roman"/>
          <w:b/>
        </w:rPr>
      </w:pPr>
      <w:r>
        <w:rPr>
          <w:rFonts w:ascii="Times New Roman" w:hAnsi="Times New Roman"/>
          <w:b/>
        </w:rPr>
        <w:t>ul. Żeromskiego 7</w:t>
      </w:r>
    </w:p>
    <w:p w:rsidR="00377CC0" w:rsidRDefault="00377CC0" w:rsidP="007919A5">
      <w:pPr>
        <w:spacing w:after="0" w:line="240" w:lineRule="auto"/>
        <w:jc w:val="right"/>
        <w:rPr>
          <w:rFonts w:ascii="Times New Roman" w:hAnsi="Times New Roman"/>
          <w:b/>
        </w:rPr>
      </w:pPr>
      <w:r>
        <w:rPr>
          <w:rFonts w:ascii="Times New Roman" w:hAnsi="Times New Roman"/>
          <w:b/>
        </w:rPr>
        <w:t>41-902 Bytom</w:t>
      </w:r>
    </w:p>
    <w:p w:rsidR="00377CC0" w:rsidRDefault="00377CC0" w:rsidP="007919A5">
      <w:pPr>
        <w:spacing w:after="0" w:line="240" w:lineRule="auto"/>
        <w:jc w:val="both"/>
        <w:rPr>
          <w:rFonts w:ascii="Times New Roman" w:hAnsi="Times New Roman"/>
          <w:b/>
        </w:rPr>
      </w:pPr>
      <w:r>
        <w:rPr>
          <w:rFonts w:ascii="Times New Roman" w:hAnsi="Times New Roman"/>
          <w:b/>
        </w:rPr>
        <w:t>Wykonawca:</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bookmarkStart w:id="35" w:name="_Hlk64537113"/>
      <w:r>
        <w:rPr>
          <w:rFonts w:ascii="Times New Roman" w:hAnsi="Times New Roman"/>
        </w:rPr>
        <w:t>(pełna nazwa/firma, adres, w zależności od podmiotu: NIP/PESEL, KRS/</w:t>
      </w:r>
      <w:proofErr w:type="spellStart"/>
      <w:r>
        <w:rPr>
          <w:rFonts w:ascii="Times New Roman" w:hAnsi="Times New Roman"/>
        </w:rPr>
        <w:t>CEiDG</w:t>
      </w:r>
      <w:proofErr w:type="spellEnd"/>
      <w:r>
        <w:rPr>
          <w:rFonts w:ascii="Times New Roman" w:hAnsi="Times New Roman"/>
        </w:rPr>
        <w:t>)</w:t>
      </w:r>
    </w:p>
    <w:p w:rsidR="00377CC0" w:rsidRDefault="00377CC0" w:rsidP="007919A5">
      <w:pPr>
        <w:spacing w:after="0" w:line="240" w:lineRule="auto"/>
        <w:jc w:val="both"/>
        <w:rPr>
          <w:rFonts w:ascii="Times New Roman" w:hAnsi="Times New Roman"/>
          <w:b/>
        </w:rPr>
      </w:pPr>
      <w:r>
        <w:rPr>
          <w:rFonts w:ascii="Times New Roman" w:hAnsi="Times New Roman"/>
          <w:b/>
        </w:rPr>
        <w:t>reprezentowany przez:</w:t>
      </w:r>
    </w:p>
    <w:bookmarkEnd w:id="35"/>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(imię, nazwisko, stanowisko/podstawa do reprezentacji)</w:t>
      </w:r>
    </w:p>
    <w:p w:rsidR="00377CC0" w:rsidRDefault="00377CC0" w:rsidP="007919A5">
      <w:pPr>
        <w:spacing w:after="0" w:line="240" w:lineRule="auto"/>
        <w:jc w:val="both"/>
        <w:rPr>
          <w:rFonts w:ascii="Times New Roman" w:hAnsi="Times New Roman"/>
          <w:color w:val="000000"/>
        </w:rPr>
      </w:pPr>
    </w:p>
    <w:p w:rsidR="00377CC0" w:rsidRDefault="00377CC0" w:rsidP="007919A5">
      <w:pPr>
        <w:spacing w:after="0" w:line="240" w:lineRule="auto"/>
        <w:jc w:val="both"/>
        <w:rPr>
          <w:rFonts w:ascii="Times New Roman" w:hAnsi="Times New Roman"/>
          <w:b/>
          <w:u w:val="single"/>
        </w:rPr>
      </w:pPr>
      <w:r>
        <w:rPr>
          <w:rFonts w:ascii="Times New Roman" w:hAnsi="Times New Roman"/>
          <w:b/>
          <w:u w:val="single"/>
        </w:rPr>
        <w:t>Oświadczenie wykonawcy *</w:t>
      </w:r>
    </w:p>
    <w:p w:rsidR="00377CC0" w:rsidRDefault="00377CC0" w:rsidP="007919A5">
      <w:pPr>
        <w:spacing w:after="0" w:line="240" w:lineRule="auto"/>
        <w:jc w:val="both"/>
        <w:rPr>
          <w:rFonts w:ascii="Times New Roman" w:hAnsi="Times New Roman"/>
          <w:color w:val="000000"/>
        </w:rPr>
      </w:pPr>
      <w:r>
        <w:rPr>
          <w:rFonts w:ascii="Times New Roman" w:hAnsi="Times New Roman"/>
          <w:b/>
          <w:u w:val="single"/>
        </w:rPr>
        <w:t>DOTYCZĄCE PRZESŁANEK WYKLUCZENIA Z POSTĘPOWANIA</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Nazwa Wykonawcy.................................................................................................................................</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Adres Wykonawcy...................................................................................................................................</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b/>
          <w:color w:val="000000"/>
        </w:rPr>
      </w:pPr>
      <w:r>
        <w:rPr>
          <w:rFonts w:ascii="Times New Roman" w:hAnsi="Times New Roman"/>
          <w:b/>
          <w:color w:val="000000"/>
        </w:rPr>
        <w:t>Oświadczam iż,</w:t>
      </w:r>
    </w:p>
    <w:p w:rsidR="00377CC0" w:rsidRDefault="00377CC0" w:rsidP="007919A5">
      <w:pPr>
        <w:spacing w:after="0" w:line="240" w:lineRule="auto"/>
        <w:jc w:val="both"/>
        <w:rPr>
          <w:rFonts w:ascii="Times New Roman" w:hAnsi="Times New Roman"/>
        </w:rPr>
      </w:pPr>
      <w:r>
        <w:rPr>
          <w:rFonts w:ascii="Times New Roman" w:hAnsi="Times New Roman"/>
          <w:b/>
        </w:rPr>
        <w:t xml:space="preserve">Informacje zawarte w oświadczeniu, o którym mowa w art. 125 ust. 1 ustawy PZP w zakresie podstaw wykluczenia z  </w:t>
      </w:r>
      <w:r>
        <w:rPr>
          <w:rFonts w:ascii="Times New Roman" w:hAnsi="Times New Roman"/>
        </w:rPr>
        <w:t>postępowania wskazanych przez Zamawiającego, o których mowa w:</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3</w:t>
      </w:r>
      <w:r>
        <w:rPr>
          <w:rFonts w:ascii="Times New Roman" w:hAnsi="Times New Roman"/>
          <w:color w:val="000000"/>
        </w:rPr>
        <w:t xml:space="preserve"> ustawy PZP,</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4</w:t>
      </w:r>
      <w:r>
        <w:rPr>
          <w:rFonts w:ascii="Times New Roman" w:hAnsi="Times New Roman"/>
          <w:color w:val="000000"/>
        </w:rPr>
        <w:t xml:space="preserve"> ustawy PZP, dotyczących orzeczenia zakazu ubiegania się  o zamówienie publiczne tytułem środka zapobiegawczego,</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5</w:t>
      </w:r>
      <w:r>
        <w:rPr>
          <w:rFonts w:ascii="Times New Roman" w:hAnsi="Times New Roman"/>
          <w:color w:val="000000"/>
        </w:rPr>
        <w:t xml:space="preserve"> ustawy PZP, dotyczących zawarcia z innymi wykonawcami porozumienia mającego na celu zakłócenie konkurencji,</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6</w:t>
      </w:r>
      <w:r>
        <w:rPr>
          <w:rFonts w:ascii="Times New Roman" w:hAnsi="Times New Roman"/>
          <w:color w:val="000000"/>
        </w:rPr>
        <w:t xml:space="preserve"> ustawy PZP,</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Fonts w:ascii="Times New Roman" w:hAnsi="Times New Roman"/>
          <w:color w:val="000000"/>
          <w:u w:val="single"/>
        </w:rPr>
        <w:t>art. 109 ust. 1 pkt 1</w:t>
      </w:r>
      <w:r>
        <w:rPr>
          <w:rFonts w:ascii="Times New Roman" w:hAnsi="Times New Roman"/>
          <w:color w:val="000000"/>
        </w:rPr>
        <w:t xml:space="preserve"> ustawy PZP, odnośnie do naruszenia obowiązków dotyczących płatności podatków i opłat lokalnych, o których mowa w ustawie z dnia 12 stycznia 1991 r.  o podatkach i opłatach lokalnych (Dz. U. z 2019 </w:t>
      </w:r>
      <w:proofErr w:type="spellStart"/>
      <w:r>
        <w:rPr>
          <w:rFonts w:ascii="Times New Roman" w:hAnsi="Times New Roman"/>
          <w:color w:val="000000"/>
        </w:rPr>
        <w:t>r.poz</w:t>
      </w:r>
      <w:proofErr w:type="spellEnd"/>
      <w:r>
        <w:rPr>
          <w:rFonts w:ascii="Times New Roman" w:hAnsi="Times New Roman"/>
          <w:color w:val="000000"/>
        </w:rPr>
        <w:t>. 1170),</w:t>
      </w:r>
    </w:p>
    <w:p w:rsidR="00377CC0" w:rsidRDefault="00377CC0" w:rsidP="007919A5">
      <w:pPr>
        <w:pStyle w:val="Akapitzlist"/>
        <w:overflowPunct w:val="0"/>
        <w:autoSpaceDE w:val="0"/>
        <w:spacing w:after="0" w:line="240" w:lineRule="auto"/>
        <w:ind w:left="0"/>
        <w:jc w:val="both"/>
        <w:rPr>
          <w:rFonts w:ascii="Times New Roman" w:hAnsi="Times New Roman"/>
          <w:color w:val="000000"/>
        </w:rPr>
      </w:pPr>
    </w:p>
    <w:p w:rsidR="00377CC0" w:rsidRDefault="00377CC0" w:rsidP="007919A5">
      <w:pPr>
        <w:spacing w:after="0" w:line="240" w:lineRule="auto"/>
        <w:jc w:val="both"/>
        <w:rPr>
          <w:rFonts w:ascii="Times New Roman" w:hAnsi="Times New Roman"/>
          <w:b/>
          <w:bCs/>
          <w:u w:val="single"/>
        </w:rPr>
      </w:pPr>
      <w:r>
        <w:rPr>
          <w:rFonts w:ascii="Times New Roman" w:hAnsi="Times New Roman"/>
          <w:b/>
          <w:bCs/>
          <w:u w:val="single"/>
        </w:rPr>
        <w:t>są nadal aktualne.</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podpis elektroniczny kwalifikowany</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 </w:t>
      </w:r>
    </w:p>
    <w:p w:rsidR="00377CC0" w:rsidRDefault="00377CC0" w:rsidP="007919A5">
      <w:pPr>
        <w:spacing w:after="0" w:line="240" w:lineRule="auto"/>
        <w:jc w:val="right"/>
        <w:rPr>
          <w:rFonts w:ascii="Times New Roman" w:hAnsi="Times New Roman"/>
          <w:b/>
          <w:u w:val="single"/>
        </w:rPr>
      </w:pPr>
    </w:p>
    <w:p w:rsidR="00377CC0" w:rsidRDefault="00377CC0" w:rsidP="007919A5">
      <w:pPr>
        <w:spacing w:after="0" w:line="240" w:lineRule="auto"/>
        <w:jc w:val="right"/>
        <w:rPr>
          <w:rFonts w:ascii="Times New Roman" w:hAnsi="Times New Roman"/>
          <w:b/>
          <w:u w:val="single"/>
        </w:rPr>
      </w:pPr>
    </w:p>
    <w:p w:rsidR="00377CC0" w:rsidRDefault="00377CC0" w:rsidP="007919A5">
      <w:pPr>
        <w:spacing w:after="0" w:line="240" w:lineRule="auto"/>
        <w:rPr>
          <w:rFonts w:ascii="Times New Roman" w:hAnsi="Times New Roman"/>
          <w:b/>
          <w:color w:val="000000"/>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rPr>
      </w:pPr>
      <w:r>
        <w:rPr>
          <w:rFonts w:ascii="Times New Roman" w:hAnsi="Times New Roman"/>
        </w:rPr>
        <w:t>* niniejsze oświadczenie składa każdy z Wykonawców wspólnie ubiegający się o udzielenie zamówienia</w:t>
      </w: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lang w:eastAsia="pl-PL"/>
        </w:rPr>
      </w:pPr>
    </w:p>
    <w:p w:rsidR="00377CC0" w:rsidRDefault="00377CC0" w:rsidP="004620F1">
      <w:pPr>
        <w:spacing w:after="0" w:line="240" w:lineRule="auto"/>
        <w:rPr>
          <w:rFonts w:ascii="Times New Roman" w:hAnsi="Times New Roman"/>
        </w:rPr>
      </w:pP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right"/>
        <w:rPr>
          <w:rFonts w:ascii="Times New Roman" w:hAnsi="Times New Roman"/>
        </w:rPr>
      </w:pPr>
      <w:r>
        <w:rPr>
          <w:rFonts w:ascii="Times New Roman" w:hAnsi="Times New Roman"/>
        </w:rPr>
        <w:lastRenderedPageBreak/>
        <w:t>Załącznik nr 14 do SWZ</w:t>
      </w:r>
    </w:p>
    <w:p w:rsidR="00377CC0" w:rsidRDefault="00377CC0" w:rsidP="007919A5">
      <w:pPr>
        <w:spacing w:after="0" w:line="240" w:lineRule="auto"/>
        <w:jc w:val="right"/>
        <w:rPr>
          <w:rFonts w:ascii="Times New Roman" w:hAnsi="Times New Roman"/>
        </w:rPr>
      </w:pPr>
      <w:r>
        <w:rPr>
          <w:rFonts w:ascii="Times New Roman" w:hAnsi="Times New Roman"/>
        </w:rPr>
        <w:t>ZP/09/2021</w:t>
      </w:r>
    </w:p>
    <w:p w:rsidR="00377CC0" w:rsidRDefault="00377CC0" w:rsidP="007919A5">
      <w:pPr>
        <w:spacing w:after="0" w:line="240" w:lineRule="auto"/>
        <w:jc w:val="right"/>
        <w:rPr>
          <w:rFonts w:ascii="Times New Roman" w:hAnsi="Times New Roman"/>
          <w:b/>
        </w:rPr>
      </w:pPr>
      <w:r>
        <w:rPr>
          <w:rFonts w:ascii="Times New Roman" w:hAnsi="Times New Roman"/>
          <w:b/>
        </w:rPr>
        <w:t>Zamawiający:</w:t>
      </w:r>
    </w:p>
    <w:p w:rsidR="00377CC0" w:rsidRDefault="00377CC0" w:rsidP="007919A5">
      <w:pPr>
        <w:spacing w:after="0" w:line="240" w:lineRule="auto"/>
        <w:jc w:val="right"/>
        <w:rPr>
          <w:rFonts w:ascii="Times New Roman" w:hAnsi="Times New Roman"/>
          <w:b/>
        </w:rPr>
      </w:pPr>
      <w:r>
        <w:rPr>
          <w:rFonts w:ascii="Times New Roman" w:hAnsi="Times New Roman"/>
          <w:b/>
        </w:rPr>
        <w:t>Szpital Specjalistyczny Nr 1 w Bytomiu</w:t>
      </w:r>
    </w:p>
    <w:p w:rsidR="00377CC0" w:rsidRDefault="00377CC0" w:rsidP="007919A5">
      <w:pPr>
        <w:spacing w:after="0" w:line="240" w:lineRule="auto"/>
        <w:jc w:val="right"/>
        <w:rPr>
          <w:rFonts w:ascii="Times New Roman" w:hAnsi="Times New Roman"/>
          <w:b/>
        </w:rPr>
      </w:pPr>
      <w:r>
        <w:rPr>
          <w:rFonts w:ascii="Times New Roman" w:hAnsi="Times New Roman"/>
          <w:b/>
        </w:rPr>
        <w:t>ul. Żeromskiego 7</w:t>
      </w:r>
    </w:p>
    <w:p w:rsidR="00377CC0" w:rsidRDefault="00377CC0" w:rsidP="007919A5">
      <w:pPr>
        <w:spacing w:after="0" w:line="240" w:lineRule="auto"/>
        <w:jc w:val="right"/>
        <w:rPr>
          <w:rFonts w:ascii="Times New Roman" w:hAnsi="Times New Roman"/>
          <w:b/>
        </w:rPr>
      </w:pPr>
      <w:r>
        <w:rPr>
          <w:rFonts w:ascii="Times New Roman" w:hAnsi="Times New Roman"/>
          <w:b/>
        </w:rPr>
        <w:t>41-902 Bytom</w:t>
      </w: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center"/>
        <w:rPr>
          <w:rFonts w:ascii="Times New Roman" w:hAnsi="Times New Roman"/>
          <w:b/>
        </w:rPr>
      </w:pPr>
    </w:p>
    <w:p w:rsidR="00377CC0" w:rsidRDefault="00377CC0" w:rsidP="007919A5">
      <w:pPr>
        <w:spacing w:after="0" w:line="240" w:lineRule="auto"/>
        <w:jc w:val="center"/>
        <w:rPr>
          <w:rFonts w:ascii="Times New Roman" w:hAnsi="Times New Roman"/>
          <w:b/>
        </w:rPr>
      </w:pPr>
      <w:r>
        <w:rPr>
          <w:rFonts w:ascii="Times New Roman" w:hAnsi="Times New Roman"/>
          <w:b/>
        </w:rPr>
        <w:t>OŚWIADCZENIE O PRZYNALEŻNOŚCI DO GRUPY KAPITAŁOWEJ</w:t>
      </w:r>
    </w:p>
    <w:p w:rsidR="00377CC0" w:rsidRDefault="00377CC0" w:rsidP="007919A5">
      <w:pPr>
        <w:spacing w:after="0" w:line="240" w:lineRule="auto"/>
        <w:rPr>
          <w:rFonts w:ascii="Times New Roman" w:hAnsi="Times New Roman"/>
        </w:rPr>
      </w:pPr>
    </w:p>
    <w:p w:rsidR="00377CC0" w:rsidRDefault="00377CC0" w:rsidP="007919A5">
      <w:pPr>
        <w:spacing w:after="0" w:line="240" w:lineRule="auto"/>
        <w:jc w:val="both"/>
        <w:rPr>
          <w:rFonts w:ascii="Times New Roman" w:hAnsi="Times New Roman"/>
          <w:b/>
        </w:rPr>
      </w:pPr>
      <w:r>
        <w:rPr>
          <w:rFonts w:ascii="Times New Roman" w:hAnsi="Times New Roman"/>
          <w:b/>
        </w:rPr>
        <w:t>Wykonawca:</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(pełna nazwa/firma, adres, w zależności od podmiotu: NIP/PESEL, KRS/</w:t>
      </w:r>
      <w:proofErr w:type="spellStart"/>
      <w:r>
        <w:rPr>
          <w:rFonts w:ascii="Times New Roman" w:hAnsi="Times New Roman"/>
        </w:rPr>
        <w:t>CEiDG</w:t>
      </w:r>
      <w:proofErr w:type="spellEnd"/>
      <w:r>
        <w:rPr>
          <w:rFonts w:ascii="Times New Roman" w:hAnsi="Times New Roman"/>
        </w:rPr>
        <w:t>)</w:t>
      </w:r>
    </w:p>
    <w:p w:rsidR="00377CC0" w:rsidRDefault="00377CC0" w:rsidP="007919A5">
      <w:pPr>
        <w:spacing w:after="0" w:line="240" w:lineRule="auto"/>
        <w:jc w:val="both"/>
        <w:rPr>
          <w:rFonts w:ascii="Times New Roman" w:hAnsi="Times New Roman"/>
          <w:b/>
        </w:rPr>
      </w:pPr>
      <w:r>
        <w:rPr>
          <w:rFonts w:ascii="Times New Roman" w:hAnsi="Times New Roman"/>
          <w:b/>
        </w:rPr>
        <w:t>reprezentowany przez:</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(imię, nazwisko, stanowisko/podstawa do reprezentacji)</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b/>
        </w:rPr>
      </w:pPr>
      <w:r>
        <w:rPr>
          <w:rFonts w:ascii="Times New Roman" w:hAnsi="Times New Roman"/>
          <w:b/>
        </w:rPr>
        <w:t>Oświadczam, że*</w:t>
      </w:r>
    </w:p>
    <w:p w:rsidR="00377CC0" w:rsidRDefault="00377CC0" w:rsidP="007919A5">
      <w:pPr>
        <w:spacing w:after="0" w:line="240" w:lineRule="auto"/>
        <w:jc w:val="both"/>
        <w:rPr>
          <w:rFonts w:ascii="Times New Roman" w:hAnsi="Times New Roman"/>
        </w:rPr>
      </w:pPr>
      <w:r>
        <w:rPr>
          <w:rFonts w:ascii="Segoe UI Symbol" w:hAnsi="Segoe UI Symbol" w:cs="Segoe UI Symbol"/>
        </w:rPr>
        <w:t>☐</w:t>
      </w:r>
      <w:r>
        <w:rPr>
          <w:rFonts w:ascii="Times New Roman" w:hAnsi="Times New Roman"/>
        </w:rPr>
        <w:tab/>
        <w:t xml:space="preserve">nie należę/nie należymy do grupy kapitałowej, o której mowa w art. 108 ust. 1 pkt 5 ustawy </w:t>
      </w:r>
      <w:proofErr w:type="spellStart"/>
      <w:r>
        <w:rPr>
          <w:rFonts w:ascii="Times New Roman" w:hAnsi="Times New Roman"/>
        </w:rPr>
        <w:t>Pzp</w:t>
      </w:r>
      <w:proofErr w:type="spellEnd"/>
      <w:r>
        <w:rPr>
          <w:rFonts w:ascii="Times New Roman" w:hAnsi="Times New Roman"/>
        </w:rPr>
        <w:t>, tj. w rozumieniu ustawy z dnia 16 lutego 2007 r. o ochronie konkurencji i konsumentów, z żadnym z Wykonawców, który złożyli ofertę w przedmiotowym postępowaniu o udzielenie zamówienia publicznego.</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r>
        <w:rPr>
          <w:rFonts w:ascii="Segoe UI Symbol" w:hAnsi="Segoe UI Symbol" w:cs="Segoe UI Symbol"/>
        </w:rPr>
        <w:t>☐</w:t>
      </w:r>
      <w:r>
        <w:rPr>
          <w:rFonts w:ascii="Times New Roman" w:hAnsi="Times New Roman"/>
        </w:rPr>
        <w:tab/>
        <w:t xml:space="preserve">należę/należymy do grupy kapitałowej, o której mowa w art. 108 ust. 1 pkt 5 ustawy </w:t>
      </w:r>
      <w:proofErr w:type="spellStart"/>
      <w:r>
        <w:rPr>
          <w:rFonts w:ascii="Times New Roman" w:hAnsi="Times New Roman"/>
        </w:rPr>
        <w:t>Pzp</w:t>
      </w:r>
      <w:proofErr w:type="spellEnd"/>
      <w:r>
        <w:rPr>
          <w:rFonts w:ascii="Times New Roman" w:hAnsi="Times New Roman"/>
        </w:rPr>
        <w:t xml:space="preserve">, tj. w rozumieniu ustawy z dnia 16 lutego 2007 r. o ochronie konkurencji i konsumentów, </w:t>
      </w:r>
    </w:p>
    <w:p w:rsidR="00377CC0" w:rsidRDefault="00377CC0" w:rsidP="007919A5">
      <w:pPr>
        <w:spacing w:after="0" w:line="240" w:lineRule="auto"/>
        <w:jc w:val="both"/>
        <w:rPr>
          <w:rFonts w:ascii="Times New Roman" w:hAnsi="Times New Roman"/>
        </w:rPr>
      </w:pPr>
      <w:r>
        <w:rPr>
          <w:rFonts w:ascii="Times New Roman" w:hAnsi="Times New Roman"/>
        </w:rPr>
        <w:t>z następującymi Wykonawcami, którzy złożyli ofertę w przedmiotowym postępowaniu o udzielenie zamówienia publicznego (należy podać nazwy i adres siedzib):</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(Wraz ze złożonym oświadczeniem, wykonawca musi przedstawić dowody, że powiązania z innym Wykonawcą nie prowadzą do zakłócenia konkurencji w postepowaniu o udzielenie zamówienia).</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podpis elektroniczny kwalifikowany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7919A5">
      <w:pPr>
        <w:spacing w:after="0" w:line="240" w:lineRule="auto"/>
        <w:jc w:val="right"/>
        <w:rPr>
          <w:rFonts w:ascii="Times New Roman" w:hAnsi="Times New Roman"/>
          <w:u w:val="single"/>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r>
        <w:rPr>
          <w:rFonts w:ascii="Times New Roman" w:hAnsi="Times New Roman"/>
        </w:rPr>
        <w:t>*Należy zaznaczyć właściwe (X), w odniesieniu do Wykonawców biorących udział w niniejszym postępowaniu.</w:t>
      </w:r>
    </w:p>
    <w:p w:rsidR="00377CC0" w:rsidRDefault="00377CC0" w:rsidP="007919A5">
      <w:pPr>
        <w:spacing w:after="0" w:line="240" w:lineRule="auto"/>
        <w:rPr>
          <w:rFonts w:ascii="Times New Roman" w:hAnsi="Times New Roman"/>
        </w:rPr>
      </w:pPr>
    </w:p>
    <w:p w:rsidR="00377CC0" w:rsidRDefault="00377CC0" w:rsidP="007919A5">
      <w:pPr>
        <w:spacing w:after="0" w:line="240" w:lineRule="auto"/>
        <w:rPr>
          <w:rFonts w:ascii="Times New Roman" w:hAnsi="Times New Roman"/>
        </w:rPr>
      </w:pPr>
    </w:p>
    <w:p w:rsidR="00377CC0" w:rsidRDefault="00377CC0" w:rsidP="007919A5">
      <w:pPr>
        <w:spacing w:after="0" w:line="240" w:lineRule="auto"/>
        <w:jc w:val="both"/>
        <w:rPr>
          <w:rFonts w:ascii="Times New Roman" w:hAnsi="Times New Roman"/>
          <w:color w:val="000000"/>
        </w:rPr>
      </w:pPr>
    </w:p>
    <w:p w:rsidR="00377CC0" w:rsidRDefault="00377CC0" w:rsidP="007919A5">
      <w:pPr>
        <w:spacing w:after="0" w:line="240" w:lineRule="auto"/>
        <w:jc w:val="both"/>
        <w:rPr>
          <w:rFonts w:ascii="Times New Roman" w:hAnsi="Times New Roman"/>
          <w:color w:val="000000"/>
        </w:rPr>
      </w:pPr>
    </w:p>
    <w:p w:rsidR="00377CC0" w:rsidRDefault="00377CC0" w:rsidP="007919A5">
      <w:pPr>
        <w:spacing w:after="0" w:line="240" w:lineRule="auto"/>
        <w:jc w:val="both"/>
        <w:rPr>
          <w:rFonts w:ascii="Times New Roman" w:hAnsi="Times New Roman"/>
          <w:color w:val="000000"/>
        </w:rPr>
      </w:pPr>
    </w:p>
    <w:p w:rsidR="00377CC0" w:rsidRPr="00DF44FE" w:rsidRDefault="00377CC0" w:rsidP="00045D4B">
      <w:pPr>
        <w:widowControl w:val="0"/>
        <w:numPr>
          <w:ilvl w:val="0"/>
          <w:numId w:val="29"/>
        </w:numPr>
        <w:suppressAutoHyphens/>
        <w:autoSpaceDE w:val="0"/>
        <w:autoSpaceDN w:val="0"/>
        <w:adjustRightInd w:val="0"/>
        <w:spacing w:after="0" w:line="240" w:lineRule="auto"/>
        <w:ind w:left="0"/>
        <w:jc w:val="right"/>
        <w:rPr>
          <w:rFonts w:ascii="Times New Roman" w:hAnsi="Times New Roman"/>
          <w:color w:val="000000" w:themeColor="text1"/>
          <w:lang w:eastAsia="pl-PL"/>
        </w:rPr>
      </w:pPr>
      <w:r w:rsidRPr="00DF44FE">
        <w:rPr>
          <w:rFonts w:ascii="Times New Roman" w:hAnsi="Times New Roman"/>
          <w:color w:val="000000" w:themeColor="text1"/>
          <w:lang w:eastAsia="pl-PL"/>
        </w:rPr>
        <w:lastRenderedPageBreak/>
        <w:t xml:space="preserve">Załącznik nr 15 do SWZ </w:t>
      </w:r>
    </w:p>
    <w:p w:rsidR="00377CC0" w:rsidRPr="00DF44FE" w:rsidRDefault="00377CC0" w:rsidP="00045D4B">
      <w:pPr>
        <w:widowControl w:val="0"/>
        <w:numPr>
          <w:ilvl w:val="0"/>
          <w:numId w:val="29"/>
        </w:numPr>
        <w:suppressAutoHyphens/>
        <w:autoSpaceDE w:val="0"/>
        <w:autoSpaceDN w:val="0"/>
        <w:adjustRightInd w:val="0"/>
        <w:spacing w:after="0" w:line="240" w:lineRule="auto"/>
        <w:ind w:left="0"/>
        <w:jc w:val="right"/>
        <w:rPr>
          <w:rFonts w:ascii="Times New Roman" w:hAnsi="Times New Roman"/>
          <w:color w:val="000000" w:themeColor="text1"/>
          <w:lang w:eastAsia="pl-PL"/>
        </w:rPr>
      </w:pPr>
      <w:r w:rsidRPr="00DF44FE">
        <w:rPr>
          <w:rFonts w:ascii="Times New Roman" w:hAnsi="Times New Roman"/>
          <w:color w:val="000000" w:themeColor="text1"/>
          <w:lang w:eastAsia="pl-PL"/>
        </w:rPr>
        <w:t>ZP/09/2021</w:t>
      </w:r>
    </w:p>
    <w:p w:rsidR="00377CC0" w:rsidRPr="00DF44FE" w:rsidRDefault="00377CC0" w:rsidP="00045D4B">
      <w:pPr>
        <w:widowControl w:val="0"/>
        <w:numPr>
          <w:ilvl w:val="5"/>
          <w:numId w:val="29"/>
        </w:numPr>
        <w:suppressAutoHyphens/>
        <w:spacing w:after="0" w:line="240" w:lineRule="auto"/>
        <w:ind w:left="0"/>
        <w:jc w:val="right"/>
        <w:outlineLvl w:val="5"/>
        <w:rPr>
          <w:rFonts w:ascii="Times New Roman" w:eastAsia="SimSun" w:hAnsi="Times New Roman"/>
          <w:b/>
          <w:bCs/>
          <w:color w:val="000000" w:themeColor="text1"/>
          <w:kern w:val="1"/>
          <w:lang w:eastAsia="hi-IN" w:bidi="hi-IN"/>
        </w:rPr>
      </w:pPr>
      <w:r w:rsidRPr="00DF44FE">
        <w:rPr>
          <w:rFonts w:ascii="Times New Roman" w:eastAsia="SimSun" w:hAnsi="Times New Roman"/>
          <w:b/>
          <w:bCs/>
          <w:color w:val="000000" w:themeColor="text1"/>
          <w:kern w:val="1"/>
          <w:lang w:eastAsia="hi-IN" w:bidi="hi-IN"/>
        </w:rPr>
        <w:t>(dotyczy pakietów od  1 do 8)</w:t>
      </w:r>
    </w:p>
    <w:p w:rsidR="00377CC0" w:rsidRPr="004620F1" w:rsidRDefault="00377CC0" w:rsidP="00045D4B">
      <w:pPr>
        <w:widowControl w:val="0"/>
        <w:numPr>
          <w:ilvl w:val="5"/>
          <w:numId w:val="29"/>
        </w:numPr>
        <w:suppressAutoHyphens/>
        <w:spacing w:after="0" w:line="240" w:lineRule="auto"/>
        <w:ind w:left="0"/>
        <w:jc w:val="center"/>
        <w:outlineLvl w:val="5"/>
        <w:rPr>
          <w:rFonts w:ascii="Times New Roman" w:eastAsia="SimSun" w:hAnsi="Times New Roman"/>
          <w:b/>
          <w:bCs/>
          <w:kern w:val="1"/>
          <w:lang w:eastAsia="hi-IN" w:bidi="hi-IN"/>
        </w:rPr>
      </w:pPr>
      <w:bookmarkStart w:id="36" w:name="_Hlk72308477"/>
      <w:r w:rsidRPr="004620F1">
        <w:rPr>
          <w:rFonts w:ascii="Times New Roman" w:eastAsia="SimSun" w:hAnsi="Times New Roman"/>
          <w:kern w:val="1"/>
          <w:lang w:eastAsia="hi-IN" w:bidi="hi-IN"/>
        </w:rPr>
        <w:t>U M O W A NR……..  /2021</w:t>
      </w:r>
    </w:p>
    <w:p w:rsidR="00377CC0" w:rsidRPr="004620F1" w:rsidRDefault="00377CC0" w:rsidP="00045D4B">
      <w:pPr>
        <w:widowControl w:val="0"/>
        <w:numPr>
          <w:ilvl w:val="5"/>
          <w:numId w:val="29"/>
        </w:numPr>
        <w:suppressAutoHyphens/>
        <w:spacing w:after="0" w:line="240" w:lineRule="auto"/>
        <w:ind w:left="0"/>
        <w:jc w:val="center"/>
        <w:outlineLvl w:val="5"/>
        <w:rPr>
          <w:rFonts w:ascii="Times New Roman" w:eastAsia="SimSun" w:hAnsi="Times New Roman"/>
          <w:b/>
          <w:bCs/>
          <w:kern w:val="1"/>
          <w:lang w:eastAsia="hi-IN" w:bidi="hi-IN"/>
        </w:rPr>
      </w:pP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Zawarta w dniu .......................... 2021 roku w Bytomiu, pomiędzy:</w:t>
      </w:r>
    </w:p>
    <w:p w:rsidR="00377CC0" w:rsidRPr="004620F1" w:rsidRDefault="00377CC0" w:rsidP="00045D4B">
      <w:pPr>
        <w:keepNext/>
        <w:widowControl w:val="0"/>
        <w:numPr>
          <w:ilvl w:val="3"/>
          <w:numId w:val="28"/>
        </w:numPr>
        <w:tabs>
          <w:tab w:val="left" w:pos="720"/>
        </w:tabs>
        <w:suppressAutoHyphens/>
        <w:spacing w:after="0" w:line="240" w:lineRule="auto"/>
        <w:jc w:val="both"/>
        <w:outlineLvl w:val="2"/>
        <w:rPr>
          <w:rFonts w:ascii="Times New Roman" w:eastAsia="SimSun" w:hAnsi="Times New Roman"/>
          <w:b/>
          <w:kern w:val="1"/>
          <w:lang w:eastAsia="hi-IN" w:bidi="hi-IN"/>
        </w:rPr>
      </w:pPr>
      <w:r w:rsidRPr="004620F1">
        <w:rPr>
          <w:rFonts w:ascii="Times New Roman" w:eastAsia="SimSun" w:hAnsi="Times New Roman"/>
          <w:b/>
          <w:kern w:val="1"/>
          <w:lang w:eastAsia="hi-IN" w:bidi="hi-IN"/>
        </w:rPr>
        <w:t>Szpitalem Specjalistycznym Nr 1</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 siedzibą w</w:t>
      </w: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 xml:space="preserve">41 – 902 Bytom, przy ul. Żeromskiego 7 zarejestrowanym w Sądzie Rejonowym </w:t>
      </w:r>
      <w:r w:rsidRPr="004620F1">
        <w:rPr>
          <w:rFonts w:ascii="Times New Roman" w:eastAsia="SimSun" w:hAnsi="Times New Roman"/>
          <w:kern w:val="1"/>
          <w:lang w:eastAsia="hi-IN" w:bidi="hi-IN"/>
        </w:rPr>
        <w:br/>
        <w:t xml:space="preserve">w Katowicach Wydział Gospodarczy Krajowego Rejestru Sądowego, pod numerem KRS: 0000079907, </w:t>
      </w:r>
      <w:r w:rsidRPr="004620F1">
        <w:rPr>
          <w:rFonts w:ascii="Times New Roman" w:eastAsia="SimSun" w:hAnsi="Times New Roman"/>
          <w:kern w:val="1"/>
          <w:lang w:eastAsia="hi-IN" w:bidi="hi-IN"/>
        </w:rPr>
        <w:br/>
        <w:t>NIP: 626-034-01-73,  REGON: 270235840,   reprezentowanym przez:</w:t>
      </w:r>
    </w:p>
    <w:p w:rsidR="00377CC0" w:rsidRPr="004620F1" w:rsidRDefault="00377CC0" w:rsidP="004620F1">
      <w:pPr>
        <w:widowControl w:val="0"/>
        <w:suppressAutoHyphens/>
        <w:spacing w:after="0" w:line="240" w:lineRule="auto"/>
        <w:jc w:val="both"/>
        <w:rPr>
          <w:rFonts w:ascii="Times New Roman" w:eastAsia="SimSun" w:hAnsi="Times New Roman"/>
          <w:b/>
          <w:i/>
          <w:kern w:val="1"/>
          <w:lang w:eastAsia="hi-IN" w:bidi="hi-IN"/>
        </w:rPr>
      </w:pPr>
    </w:p>
    <w:p w:rsidR="00377CC0" w:rsidRPr="004620F1" w:rsidRDefault="00377CC0" w:rsidP="004620F1">
      <w:pPr>
        <w:widowControl w:val="0"/>
        <w:suppressAutoHyphens/>
        <w:spacing w:after="0" w:line="240" w:lineRule="auto"/>
        <w:rPr>
          <w:rFonts w:ascii="Times New Roman" w:eastAsia="SimSun" w:hAnsi="Times New Roman"/>
          <w:b/>
          <w:i/>
          <w:kern w:val="1"/>
          <w:lang w:eastAsia="hi-IN" w:bidi="hi-IN"/>
        </w:rPr>
      </w:pPr>
      <w:r w:rsidRPr="004620F1">
        <w:rPr>
          <w:rFonts w:ascii="Times New Roman" w:eastAsia="SimSun" w:hAnsi="Times New Roman"/>
          <w:b/>
          <w:i/>
          <w:kern w:val="1"/>
          <w:lang w:eastAsia="hi-IN" w:bidi="hi-IN"/>
        </w:rPr>
        <w:t xml:space="preserve">……………………………………………………………………………………………………………                                      </w:t>
      </w:r>
    </w:p>
    <w:p w:rsidR="00377CC0" w:rsidRPr="004620F1" w:rsidRDefault="00377CC0" w:rsidP="004620F1">
      <w:pPr>
        <w:widowControl w:val="0"/>
        <w:suppressAutoHyphens/>
        <w:spacing w:after="0" w:line="240" w:lineRule="auto"/>
        <w:rPr>
          <w:rFonts w:ascii="Times New Roman" w:eastAsia="SimSun" w:hAnsi="Times New Roman"/>
          <w:b/>
          <w:i/>
          <w:kern w:val="1"/>
          <w:lang w:eastAsia="hi-IN" w:bidi="hi-IN"/>
        </w:rPr>
      </w:pPr>
    </w:p>
    <w:p w:rsidR="00377CC0" w:rsidRPr="004620F1" w:rsidRDefault="00377CC0" w:rsidP="004620F1">
      <w:pPr>
        <w:widowControl w:val="0"/>
        <w:suppressAutoHyphens/>
        <w:spacing w:after="0" w:line="240" w:lineRule="auto"/>
        <w:rPr>
          <w:rFonts w:ascii="Times New Roman" w:eastAsia="SimSun" w:hAnsi="Times New Roman"/>
          <w:b/>
          <w:kern w:val="1"/>
          <w:lang w:eastAsia="hi-IN" w:bidi="hi-IN"/>
        </w:rPr>
      </w:pPr>
      <w:r w:rsidRPr="004620F1">
        <w:rPr>
          <w:rFonts w:ascii="Times New Roman" w:eastAsia="SimSun" w:hAnsi="Times New Roman"/>
          <w:kern w:val="1"/>
          <w:lang w:eastAsia="hi-IN" w:bidi="hi-IN"/>
        </w:rPr>
        <w:t xml:space="preserve">zwanym dalej  </w:t>
      </w:r>
      <w:r w:rsidRPr="004620F1">
        <w:rPr>
          <w:rFonts w:ascii="Times New Roman" w:eastAsia="SimSun" w:hAnsi="Times New Roman"/>
          <w:b/>
          <w:kern w:val="1"/>
          <w:lang w:eastAsia="hi-IN" w:bidi="hi-IN"/>
        </w:rPr>
        <w:t>ZAMAWIAJĄCYM</w:t>
      </w:r>
    </w:p>
    <w:p w:rsidR="00377CC0" w:rsidRPr="004620F1" w:rsidRDefault="00377CC0" w:rsidP="004620F1">
      <w:pPr>
        <w:widowControl w:val="0"/>
        <w:suppressAutoHyphens/>
        <w:spacing w:after="0" w:line="240" w:lineRule="auto"/>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rPr>
          <w:rFonts w:ascii="Times New Roman" w:eastAsia="SimSun" w:hAnsi="Times New Roman"/>
          <w:kern w:val="1"/>
          <w:lang w:eastAsia="hi-IN" w:bidi="hi-IN"/>
        </w:rPr>
      </w:pPr>
      <w:r w:rsidRPr="004620F1">
        <w:rPr>
          <w:rFonts w:ascii="Times New Roman" w:eastAsia="SimSun" w:hAnsi="Times New Roman"/>
          <w:kern w:val="1"/>
          <w:lang w:eastAsia="hi-IN" w:bidi="hi-IN"/>
        </w:rPr>
        <w:t>a</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z siedzibą ......................., przy ul. ............................................................ zarejestrowanym </w:t>
      </w:r>
      <w:r w:rsidRPr="004620F1">
        <w:rPr>
          <w:rFonts w:ascii="Times New Roman" w:eastAsia="SimSun" w:hAnsi="Times New Roman"/>
          <w:kern w:val="1"/>
          <w:lang w:eastAsia="hi-IN" w:bidi="hi-IN"/>
        </w:rPr>
        <w:br/>
        <w:t xml:space="preserve">w ................................................, pod numerem KRS ........................., NIP ................................,  REGON: ..............................,  </w:t>
      </w:r>
    </w:p>
    <w:p w:rsidR="00377CC0" w:rsidRPr="004620F1" w:rsidRDefault="00377CC0" w:rsidP="004620F1">
      <w:pPr>
        <w:widowControl w:val="0"/>
        <w:suppressAutoHyphens/>
        <w:spacing w:after="0" w:line="240" w:lineRule="auto"/>
        <w:rPr>
          <w:rFonts w:ascii="Times New Roman" w:eastAsia="SimSun" w:hAnsi="Times New Roman"/>
          <w:kern w:val="1"/>
          <w:lang w:eastAsia="hi-IN" w:bidi="hi-IN"/>
        </w:rPr>
      </w:pPr>
      <w:r w:rsidRPr="004620F1">
        <w:rPr>
          <w:rFonts w:ascii="Times New Roman" w:eastAsia="SimSun" w:hAnsi="Times New Roman"/>
          <w:kern w:val="1"/>
          <w:lang w:eastAsia="hi-IN" w:bidi="hi-IN"/>
        </w:rPr>
        <w:t>reprezentowanym przez</w:t>
      </w:r>
    </w:p>
    <w:p w:rsidR="00377CC0" w:rsidRPr="004620F1" w:rsidRDefault="00377CC0" w:rsidP="004620F1">
      <w:pPr>
        <w:widowControl w:val="0"/>
        <w:suppressAutoHyphens/>
        <w:spacing w:after="0" w:line="240" w:lineRule="auto"/>
        <w:rPr>
          <w:rFonts w:ascii="Times New Roman" w:eastAsia="SimSun" w:hAnsi="Times New Roman"/>
          <w:kern w:val="1"/>
          <w:lang w:eastAsia="hi-IN" w:bidi="hi-IN"/>
        </w:rPr>
      </w:pPr>
      <w:r w:rsidRPr="004620F1">
        <w:rPr>
          <w:rFonts w:ascii="Times New Roman" w:eastAsia="SimSun" w:hAnsi="Times New Roman"/>
          <w:kern w:val="1"/>
          <w:lang w:eastAsia="hi-IN" w:bidi="hi-IN"/>
        </w:rPr>
        <w:t>1. ............................................................................</w:t>
      </w:r>
    </w:p>
    <w:p w:rsidR="00377CC0" w:rsidRPr="004620F1" w:rsidRDefault="00377CC0" w:rsidP="004620F1">
      <w:pPr>
        <w:widowControl w:val="0"/>
        <w:suppressAutoHyphens/>
        <w:spacing w:after="0" w:line="240" w:lineRule="auto"/>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2............................................................................ </w:t>
      </w:r>
    </w:p>
    <w:p w:rsidR="00377CC0" w:rsidRPr="004620F1" w:rsidRDefault="00377CC0" w:rsidP="004620F1">
      <w:pPr>
        <w:widowControl w:val="0"/>
        <w:suppressAutoHyphens/>
        <w:spacing w:after="0" w:line="240" w:lineRule="auto"/>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zwanym dalej  </w:t>
      </w:r>
      <w:r w:rsidRPr="004620F1">
        <w:rPr>
          <w:rFonts w:ascii="Times New Roman" w:eastAsia="SimSun" w:hAnsi="Times New Roman"/>
          <w:b/>
          <w:kern w:val="1"/>
          <w:lang w:eastAsia="hi-IN" w:bidi="hi-IN"/>
        </w:rPr>
        <w:t>WYKONAWCĄ</w:t>
      </w:r>
    </w:p>
    <w:p w:rsidR="00377CC0" w:rsidRPr="004620F1" w:rsidRDefault="00377CC0" w:rsidP="004620F1">
      <w:pPr>
        <w:widowControl w:val="0"/>
        <w:suppressAutoHyphens/>
        <w:autoSpaceDE w:val="0"/>
        <w:spacing w:after="0" w:line="240" w:lineRule="auto"/>
        <w:rPr>
          <w:rFonts w:ascii="Times New Roman" w:eastAsia="SimSun" w:hAnsi="Times New Roman"/>
          <w:kern w:val="1"/>
          <w:lang w:eastAsia="hi-IN" w:bidi="hi-IN"/>
        </w:rPr>
      </w:pP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Umowa jest zawarta w następstwie przeprowadzonego postępowania o udzielenie zamówienia publicznego                     w trybie ……………………… zgodnie z postanowieniami ustawy z dnia 11.09.2019 r. z </w:t>
      </w:r>
      <w:proofErr w:type="spellStart"/>
      <w:r w:rsidRPr="004620F1">
        <w:rPr>
          <w:rFonts w:ascii="Times New Roman" w:eastAsia="SimSun" w:hAnsi="Times New Roman"/>
          <w:kern w:val="1"/>
          <w:lang w:eastAsia="hi-IN" w:bidi="hi-IN"/>
        </w:rPr>
        <w:t>późn</w:t>
      </w:r>
      <w:proofErr w:type="spellEnd"/>
      <w:r w:rsidRPr="004620F1">
        <w:rPr>
          <w:rFonts w:ascii="Times New Roman" w:eastAsia="SimSun" w:hAnsi="Times New Roman"/>
          <w:kern w:val="1"/>
          <w:lang w:eastAsia="hi-IN" w:bidi="hi-IN"/>
        </w:rPr>
        <w:t xml:space="preserve">. zm. Prawo Zamówień Publicznych, którego rozstrzygnięcie nastąpiło w dniu……… </w:t>
      </w:r>
    </w:p>
    <w:p w:rsidR="00377CC0" w:rsidRPr="004620F1" w:rsidRDefault="00377CC0" w:rsidP="004620F1">
      <w:pPr>
        <w:widowControl w:val="0"/>
        <w:suppressAutoHyphens/>
        <w:autoSpaceDE w:val="0"/>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Treść umowy została sporządzona na podstawie złożonej oferty.</w:t>
      </w:r>
    </w:p>
    <w:p w:rsidR="00377CC0" w:rsidRPr="004620F1" w:rsidRDefault="00377CC0" w:rsidP="004620F1">
      <w:pPr>
        <w:widowControl w:val="0"/>
        <w:suppressAutoHyphens/>
        <w:autoSpaceDE w:val="0"/>
        <w:spacing w:after="0" w:line="240" w:lineRule="auto"/>
        <w:jc w:val="both"/>
        <w:rPr>
          <w:rFonts w:ascii="Times New Roman" w:eastAsia="SimSun" w:hAnsi="Times New Roman"/>
          <w:b/>
          <w:kern w:val="1"/>
          <w:lang w:eastAsia="hi-IN" w:bidi="hi-IN"/>
        </w:rPr>
      </w:pPr>
    </w:p>
    <w:p w:rsidR="00377CC0" w:rsidRPr="004620F1" w:rsidRDefault="00377CC0" w:rsidP="004620F1">
      <w:pPr>
        <w:widowControl w:val="0"/>
        <w:suppressAutoHyphens/>
        <w:autoSpaceDE w:val="0"/>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Przedmiotem umowy jest sukcesywna dostawa leków do apteki szpitalnej w asortymencie </w:t>
      </w:r>
      <w:r w:rsidRPr="004620F1">
        <w:rPr>
          <w:rFonts w:ascii="Times New Roman" w:eastAsia="SimSun" w:hAnsi="Times New Roman"/>
          <w:kern w:val="1"/>
          <w:lang w:eastAsia="hi-IN" w:bidi="hi-IN"/>
        </w:rPr>
        <w:br/>
        <w:t xml:space="preserve">i w liczbie określonej w załączniku/ach do umowy na łączną kwotę ………zł netto +….% VAT </w:t>
      </w:r>
      <w:r w:rsidRPr="004620F1">
        <w:rPr>
          <w:rFonts w:ascii="Times New Roman" w:eastAsia="SimSun" w:hAnsi="Times New Roman"/>
          <w:kern w:val="1"/>
          <w:lang w:eastAsia="hi-IN" w:bidi="hi-IN"/>
        </w:rPr>
        <w:br/>
        <w:t>co daje kwotę ………..zł brutto (słownie: ……………..   …../….) w tym:</w:t>
      </w:r>
    </w:p>
    <w:p w:rsidR="00377CC0" w:rsidRPr="004620F1" w:rsidRDefault="00377CC0" w:rsidP="00045D4B">
      <w:pPr>
        <w:widowControl w:val="0"/>
        <w:numPr>
          <w:ilvl w:val="0"/>
          <w:numId w:val="37"/>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załącznik nr 1: na  kwotę …………. brutto,</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Zamawiający zobowiązuje się do odebrania zamówionego towaru i zapłaty jego ceny.</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Podane w załączniku/ach ilości są szacunkowe. Zamawiający nie zobowiązuje się do zakupu wymienionego asortymentu w całej ilości określonej w załączniku/ach:</w:t>
      </w:r>
    </w:p>
    <w:p w:rsidR="00377CC0" w:rsidRPr="004620F1" w:rsidRDefault="00377CC0" w:rsidP="00045D4B">
      <w:pPr>
        <w:widowControl w:val="0"/>
        <w:numPr>
          <w:ilvl w:val="0"/>
          <w:numId w:val="38"/>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załącznik nr 1: </w:t>
      </w:r>
      <w:bookmarkStart w:id="37" w:name="_Hlk72393846"/>
      <w:r w:rsidRPr="004620F1">
        <w:rPr>
          <w:rFonts w:ascii="Times New Roman" w:eastAsia="SimSun" w:hAnsi="Times New Roman"/>
          <w:color w:val="000000"/>
          <w:kern w:val="1"/>
          <w:lang w:eastAsia="hi-IN" w:bidi="hi-IN"/>
        </w:rPr>
        <w:t xml:space="preserve">jednak zakupi </w:t>
      </w:r>
      <w:bookmarkEnd w:id="37"/>
      <w:r w:rsidRPr="004620F1">
        <w:rPr>
          <w:rFonts w:ascii="Times New Roman" w:eastAsia="SimSun" w:hAnsi="Times New Roman"/>
          <w:color w:val="000000"/>
          <w:kern w:val="1"/>
          <w:lang w:eastAsia="hi-IN" w:bidi="hi-IN"/>
        </w:rPr>
        <w:t>nie mniej niż …... % wartości załącznika brutto,</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Przedmiot umowy będzie dostarczany do siedziby Zamawiającego na podstawie pisemnych zamówień                   w terminie…..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Zamawiający jest uprawniony do dokonywania przesunięć ilościowo- asortymentowych w zakresie objętym w ramach danego załącznika. </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Obowiązkiem Wykonawcy będzie dostarczenie w trybie pilnym – „na ratunek”, wszystkich postaci lekowych bez obciążania Zamawiającego dodatkowymi kosztami i bez ograniczeń minimalnych co do ilości i wartości, najpóźniej do 6-godzin od momentu potwierdzenia zamówienia u Wykonawcy.</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w:t>
      </w:r>
      <w:r w:rsidRPr="004620F1">
        <w:rPr>
          <w:rFonts w:ascii="Times New Roman" w:eastAsia="SimSun" w:hAnsi="Times New Roman"/>
          <w:kern w:val="1"/>
          <w:lang w:eastAsia="hi-IN" w:bidi="hi-IN"/>
        </w:rPr>
        <w:lastRenderedPageBreak/>
        <w:t xml:space="preserve">szpitalnej. </w:t>
      </w:r>
    </w:p>
    <w:p w:rsidR="00377CC0" w:rsidRPr="004620F1" w:rsidRDefault="00377CC0" w:rsidP="00045D4B">
      <w:pPr>
        <w:widowControl w:val="0"/>
        <w:numPr>
          <w:ilvl w:val="0"/>
          <w:numId w:val="30"/>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uszkodzenia dźwigu w wyniku nieprawidłowo przeprowadzonego transportu do magazynu apteki szpitalnej, Wykonawca zostanie obciążony kosztami usunięcia usterki.</w:t>
      </w:r>
    </w:p>
    <w:p w:rsidR="00377CC0" w:rsidRPr="004620F1" w:rsidRDefault="00377CC0" w:rsidP="00045D4B">
      <w:pPr>
        <w:widowControl w:val="0"/>
        <w:numPr>
          <w:ilvl w:val="0"/>
          <w:numId w:val="30"/>
        </w:numPr>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10.</w:t>
      </w: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Strony będą kontaktować się ze sobą za pośrednictwem poczty elektronicznej.</w:t>
      </w:r>
    </w:p>
    <w:p w:rsidR="00377CC0" w:rsidRPr="004620F1" w:rsidRDefault="00377CC0" w:rsidP="004620F1">
      <w:pPr>
        <w:widowControl w:val="0"/>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 xml:space="preserve">       adres e-mail Zamawiającego: apteka@szpital1.bytom.pl</w:t>
      </w:r>
    </w:p>
    <w:p w:rsidR="00377CC0" w:rsidRPr="004620F1" w:rsidRDefault="00377CC0" w:rsidP="004620F1">
      <w:pPr>
        <w:widowControl w:val="0"/>
        <w:spacing w:after="0" w:line="240" w:lineRule="auto"/>
        <w:jc w:val="both"/>
        <w:rPr>
          <w:rFonts w:ascii="Times New Roman" w:eastAsia="SimSun" w:hAnsi="Times New Roman"/>
          <w:b/>
          <w:kern w:val="1"/>
          <w:lang w:eastAsia="hi-IN" w:bidi="hi-IN"/>
        </w:rPr>
      </w:pP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adres e-mail Wykonawcy:</w:t>
      </w:r>
      <w:r w:rsidRPr="004620F1">
        <w:rPr>
          <w:rFonts w:ascii="Times New Roman" w:eastAsia="SimSun" w:hAnsi="Times New Roman"/>
          <w:b/>
          <w:kern w:val="1"/>
          <w:lang w:eastAsia="hi-IN" w:bidi="hi-IN"/>
        </w:rPr>
        <w:t xml:space="preserve"> …............................................................</w:t>
      </w:r>
    </w:p>
    <w:p w:rsidR="00377CC0" w:rsidRPr="004620F1" w:rsidRDefault="00377CC0" w:rsidP="004620F1">
      <w:pPr>
        <w:widowControl w:val="0"/>
        <w:suppressAutoHyphens/>
        <w:spacing w:after="0" w:line="240" w:lineRule="auto"/>
        <w:rPr>
          <w:rFonts w:ascii="Times New Roman" w:eastAsia="SimSun" w:hAnsi="Times New Roman"/>
          <w:b/>
          <w:kern w:val="1"/>
          <w:lang w:eastAsia="hi-IN" w:bidi="hi-IN"/>
        </w:rPr>
      </w:pPr>
    </w:p>
    <w:p w:rsidR="00377CC0" w:rsidRPr="00DF44FE" w:rsidRDefault="00377CC0" w:rsidP="004620F1">
      <w:pPr>
        <w:widowControl w:val="0"/>
        <w:suppressAutoHyphens/>
        <w:spacing w:after="0" w:line="240" w:lineRule="auto"/>
        <w:jc w:val="center"/>
        <w:rPr>
          <w:rFonts w:ascii="Times New Roman" w:eastAsia="SimSun" w:hAnsi="Times New Roman"/>
          <w:color w:val="000000" w:themeColor="text1"/>
          <w:kern w:val="1"/>
          <w:lang w:eastAsia="hi-IN" w:bidi="hi-IN"/>
        </w:rPr>
      </w:pPr>
      <w:r w:rsidRPr="00DF44FE">
        <w:rPr>
          <w:rFonts w:ascii="Times New Roman" w:eastAsia="SimSun" w:hAnsi="Times New Roman"/>
          <w:b/>
          <w:color w:val="000000" w:themeColor="text1"/>
          <w:kern w:val="1"/>
          <w:lang w:eastAsia="hi-IN" w:bidi="hi-IN"/>
        </w:rPr>
        <w:t>§ 2</w:t>
      </w:r>
    </w:p>
    <w:p w:rsidR="00377CC0" w:rsidRPr="00DF44FE" w:rsidRDefault="00377CC0" w:rsidP="00045D4B">
      <w:pPr>
        <w:widowControl w:val="0"/>
        <w:numPr>
          <w:ilvl w:val="0"/>
          <w:numId w:val="31"/>
        </w:numPr>
        <w:suppressAutoHyphens/>
        <w:spacing w:after="0" w:line="240" w:lineRule="auto"/>
        <w:ind w:left="0"/>
        <w:contextualSpacing/>
        <w:jc w:val="both"/>
        <w:rPr>
          <w:rFonts w:ascii="Times New Roman" w:hAnsi="Times New Roman"/>
          <w:b/>
          <w:color w:val="000000" w:themeColor="text1"/>
          <w:lang w:eastAsia="zh-CN"/>
        </w:rPr>
      </w:pPr>
      <w:r w:rsidRPr="00DF44FE">
        <w:rPr>
          <w:rFonts w:ascii="Times New Roman" w:hAnsi="Times New Roman"/>
          <w:color w:val="000000" w:themeColor="text1"/>
          <w:kern w:val="1"/>
          <w:lang w:bidi="hi-IN"/>
        </w:rPr>
        <w:t xml:space="preserve">Wykonawca każdorazowo do realizowanych dostaw dołączy dokument </w:t>
      </w:r>
      <w:r w:rsidRPr="00DF44FE">
        <w:rPr>
          <w:rFonts w:ascii="Times New Roman" w:eastAsia="SimSun" w:hAnsi="Times New Roman"/>
          <w:color w:val="000000" w:themeColor="text1"/>
          <w:kern w:val="1"/>
          <w:lang w:eastAsia="hi-IN" w:bidi="hi-IN"/>
        </w:rPr>
        <w:t xml:space="preserve">WZ zawierający: nazwę towaru, ilość, datę ważności oraz numer serii. </w:t>
      </w:r>
      <w:r w:rsidRPr="00DF44FE">
        <w:rPr>
          <w:rFonts w:ascii="Times New Roman" w:hAnsi="Times New Roman"/>
          <w:color w:val="000000" w:themeColor="text1"/>
          <w:kern w:val="1"/>
          <w:lang w:bidi="hi-IN"/>
        </w:rPr>
        <w:t xml:space="preserve">Faktura winna być wystawiona łącznie na produkty zawarte w dokumentach WZ, na koniec każdego miesiąca kalendarzowego, wraz z terminem płatności. Zamawiający w zamówieniu powoływać się będzie każdorazowo na numer obowiązującej umowy. </w:t>
      </w:r>
      <w:r w:rsidRPr="00DF44FE">
        <w:rPr>
          <w:rFonts w:ascii="Times New Roman" w:hAnsi="Times New Roman"/>
          <w:b/>
          <w:color w:val="000000" w:themeColor="text1"/>
          <w:kern w:val="1"/>
          <w:lang w:bidi="hi-IN"/>
        </w:rPr>
        <w:t>(dotyczy pakietów od 1 do 6)</w:t>
      </w:r>
    </w:p>
    <w:p w:rsidR="00377CC0" w:rsidRPr="00DF44FE" w:rsidRDefault="00377CC0" w:rsidP="00045D4B">
      <w:pPr>
        <w:widowControl w:val="0"/>
        <w:numPr>
          <w:ilvl w:val="0"/>
          <w:numId w:val="31"/>
        </w:numPr>
        <w:suppressAutoHyphens/>
        <w:spacing w:after="0" w:line="240" w:lineRule="auto"/>
        <w:ind w:left="0"/>
        <w:contextualSpacing/>
        <w:jc w:val="both"/>
        <w:rPr>
          <w:rFonts w:ascii="Times New Roman" w:hAnsi="Times New Roman"/>
          <w:b/>
          <w:color w:val="000000" w:themeColor="text1"/>
          <w:lang w:eastAsia="zh-CN"/>
        </w:rPr>
      </w:pPr>
      <w:bookmarkStart w:id="38" w:name="_Hlk72308318"/>
      <w:r w:rsidRPr="00DF44FE">
        <w:rPr>
          <w:rFonts w:ascii="Times New Roman" w:hAnsi="Times New Roman"/>
          <w:color w:val="000000" w:themeColor="text1"/>
          <w:kern w:val="1"/>
          <w:lang w:bidi="hi-IN"/>
        </w:rPr>
        <w:t xml:space="preserve">Wykonawca każdorazowo do realizowanych dostaw dołączy </w:t>
      </w:r>
      <w:r w:rsidRPr="00DF44FE">
        <w:rPr>
          <w:rFonts w:ascii="Times New Roman" w:hAnsi="Times New Roman"/>
          <w:color w:val="000000" w:themeColor="text1"/>
          <w:lang w:eastAsia="pl-PL"/>
        </w:rPr>
        <w:t>fakturę VAT w wersji  papierowej</w:t>
      </w:r>
      <w:r w:rsidRPr="00DF44FE">
        <w:rPr>
          <w:rFonts w:ascii="Times New Roman" w:hAnsi="Times New Roman"/>
          <w:b/>
          <w:color w:val="000000" w:themeColor="text1"/>
          <w:lang w:eastAsia="pl-PL"/>
        </w:rPr>
        <w:t xml:space="preserve"> ( dotyczy pakietów od 7 do 10)</w:t>
      </w:r>
    </w:p>
    <w:p w:rsidR="00377CC0" w:rsidRPr="004620F1" w:rsidRDefault="00377CC0" w:rsidP="00045D4B">
      <w:pPr>
        <w:widowControl w:val="0"/>
        <w:numPr>
          <w:ilvl w:val="0"/>
          <w:numId w:val="31"/>
        </w:numPr>
        <w:suppressAutoHyphens/>
        <w:spacing w:after="0" w:line="240" w:lineRule="auto"/>
        <w:ind w:left="0"/>
        <w:contextualSpacing/>
        <w:jc w:val="both"/>
        <w:rPr>
          <w:rFonts w:ascii="Times New Roman" w:hAnsi="Times New Roman"/>
          <w:color w:val="000000"/>
          <w:kern w:val="1"/>
          <w:lang w:bidi="hi-IN"/>
        </w:rPr>
      </w:pPr>
      <w:r w:rsidRPr="004620F1">
        <w:rPr>
          <w:rFonts w:ascii="Times New Roman" w:hAnsi="Times New Roman"/>
          <w:color w:val="000000"/>
          <w:kern w:val="1"/>
          <w:lang w:eastAsia="hi-IN" w:bidi="hi-IN"/>
        </w:rPr>
        <w:t>Faktura będzie uregulowana przez Zamawiającego w terminie 60 dni od daty prawidłowo wystawionej faktury VAT przez Wykonawcę.</w:t>
      </w:r>
    </w:p>
    <w:p w:rsidR="00377CC0" w:rsidRPr="004620F1" w:rsidRDefault="00377CC0" w:rsidP="00045D4B">
      <w:pPr>
        <w:widowControl w:val="0"/>
        <w:numPr>
          <w:ilvl w:val="0"/>
          <w:numId w:val="31"/>
        </w:numPr>
        <w:suppressAutoHyphens/>
        <w:spacing w:after="0" w:line="240" w:lineRule="auto"/>
        <w:ind w:left="0"/>
        <w:contextualSpacing/>
        <w:jc w:val="both"/>
        <w:rPr>
          <w:rFonts w:ascii="Times New Roman" w:hAnsi="Times New Roman"/>
          <w:color w:val="000000"/>
          <w:kern w:val="1"/>
          <w:lang w:bidi="hi-IN"/>
        </w:rPr>
      </w:pPr>
      <w:r w:rsidRPr="004620F1">
        <w:rPr>
          <w:rFonts w:ascii="Times New Roman" w:hAnsi="Times New Roman"/>
          <w:color w:val="000000"/>
          <w:kern w:val="1"/>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bookmarkEnd w:id="38"/>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3</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W razie zaistnienia istotnej zmiany okoliczności powodującej, że wykonanie umowy nie leży </w:t>
      </w:r>
      <w:r w:rsidRPr="004620F1">
        <w:rPr>
          <w:rFonts w:ascii="Times New Roman" w:eastAsia="SimSun" w:hAnsi="Times New Roman"/>
          <w:kern w:val="1"/>
          <w:lang w:eastAsia="hi-IN" w:bidi="hi-IN"/>
        </w:rPr>
        <w:br/>
        <w:t>w interesie publicznym, czego nie można było przewidzieć w chwili zawarcia umowy, Zamawiający może odstąpić od umowy w terminie 30 dni od powzięcia wiadomości o tych okolicznościach.</w:t>
      </w:r>
    </w:p>
    <w:p w:rsidR="00377CC0" w:rsidRPr="00DF44FE" w:rsidRDefault="00377CC0" w:rsidP="00045D4B">
      <w:pPr>
        <w:widowControl w:val="0"/>
        <w:numPr>
          <w:ilvl w:val="0"/>
          <w:numId w:val="32"/>
        </w:numPr>
        <w:suppressAutoHyphens/>
        <w:spacing w:after="0" w:line="240" w:lineRule="auto"/>
        <w:jc w:val="both"/>
        <w:rPr>
          <w:rFonts w:ascii="Times New Roman" w:eastAsia="SimSun" w:hAnsi="Times New Roman"/>
          <w:color w:val="000000" w:themeColor="text1"/>
          <w:kern w:val="1"/>
          <w:lang w:eastAsia="hi-IN" w:bidi="hi-IN"/>
        </w:rPr>
      </w:pPr>
      <w:r w:rsidRPr="004620F1">
        <w:rPr>
          <w:rFonts w:ascii="Times New Roman" w:eastAsia="SimSun" w:hAnsi="Times New Roman"/>
          <w:kern w:val="1"/>
          <w:lang w:eastAsia="hi-IN" w:bidi="hi-IN"/>
        </w:rPr>
        <w:t xml:space="preserve">W przypadku wygaśnięcia lub rozwiązania kontraktu z NFZ-em w danym zakresie Zamawiający </w:t>
      </w:r>
      <w:r w:rsidRPr="00DF44FE">
        <w:rPr>
          <w:rFonts w:ascii="Times New Roman" w:eastAsia="SimSun" w:hAnsi="Times New Roman"/>
          <w:color w:val="000000" w:themeColor="text1"/>
          <w:kern w:val="1"/>
          <w:lang w:eastAsia="hi-IN" w:bidi="hi-IN"/>
        </w:rPr>
        <w:t xml:space="preserve">może rozwiązać przedmiotową umowę z Wykonawcą. </w:t>
      </w:r>
    </w:p>
    <w:p w:rsidR="00377CC0" w:rsidRPr="00DF44FE" w:rsidRDefault="00377CC0" w:rsidP="00045D4B">
      <w:pPr>
        <w:widowControl w:val="0"/>
        <w:numPr>
          <w:ilvl w:val="0"/>
          <w:numId w:val="32"/>
        </w:numPr>
        <w:suppressAutoHyphens/>
        <w:spacing w:after="0" w:line="240" w:lineRule="auto"/>
        <w:jc w:val="both"/>
        <w:rPr>
          <w:rFonts w:ascii="Times New Roman" w:eastAsia="SimSun" w:hAnsi="Times New Roman"/>
          <w:color w:val="000000" w:themeColor="text1"/>
          <w:kern w:val="1"/>
          <w:lang w:eastAsia="hi-IN" w:bidi="hi-IN"/>
        </w:rPr>
      </w:pPr>
      <w:r w:rsidRPr="00DF44FE">
        <w:rPr>
          <w:rFonts w:ascii="Times New Roman" w:eastAsia="SimSun" w:hAnsi="Times New Roman"/>
          <w:color w:val="000000" w:themeColor="text1"/>
          <w:kern w:val="1"/>
          <w:lang w:eastAsia="hi-IN" w:bidi="hi-IN"/>
        </w:rPr>
        <w:t>W przypadku nałożenia na Zamawiającego obowiązku nabywania leków do realizacji świadczeń udzielanych w chemioterapii w ramach wspólnego postępowania o udzielenie zamówienia publicznego, Zamawiający może odstąpić od umowy w danym zakresie.</w:t>
      </w:r>
      <w:r w:rsidRPr="00DF44FE">
        <w:rPr>
          <w:rFonts w:ascii="Times New Roman" w:eastAsia="SimSun" w:hAnsi="Times New Roman"/>
          <w:b/>
          <w:color w:val="000000" w:themeColor="text1"/>
          <w:kern w:val="1"/>
          <w:lang w:eastAsia="hi-IN" w:bidi="hi-IN"/>
        </w:rPr>
        <w:t xml:space="preserve"> (dotyczy pakietów od 7</w:t>
      </w:r>
      <w:r w:rsidR="00DF44FE">
        <w:rPr>
          <w:rFonts w:ascii="Times New Roman" w:eastAsia="SimSun" w:hAnsi="Times New Roman"/>
          <w:b/>
          <w:color w:val="000000" w:themeColor="text1"/>
          <w:kern w:val="1"/>
          <w:lang w:eastAsia="hi-IN" w:bidi="hi-IN"/>
        </w:rPr>
        <w:t xml:space="preserve"> </w:t>
      </w:r>
      <w:r w:rsidRPr="00DF44FE">
        <w:rPr>
          <w:rFonts w:ascii="Times New Roman" w:eastAsia="SimSun" w:hAnsi="Times New Roman"/>
          <w:b/>
          <w:color w:val="000000" w:themeColor="text1"/>
          <w:kern w:val="1"/>
          <w:lang w:eastAsia="hi-IN" w:bidi="hi-IN"/>
        </w:rPr>
        <w:t>do 8)</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Zmiana umowy w zakresie opisanym w pkt. 4 będzie wymagać formy pisemnego aneksu.</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gdy strony nie dojdą do porozumienia w zakresie obniżenia cen, dopuszcza się możliwość rozwiązania umowy w całości lub w spornej części, poprzez złożenie pisemnego oświadczenia drugiej stronie o rozwiązaniu umowy z tej przyczyny.</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o którym mowa w pkt. 1, 3 i 6 Wykonawca może żądać wyłącznie wynagrodzenia należnego  z tytułu wykonania części umowy.</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Ponadto, w trakcie obowiązywania umowy strony dopuszczają zmiany zawartej umowy w poniższym brzmieniu:</w:t>
      </w: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Na podstawie przepisu art. 455 ust.1 ustawy prawo zamówień publicznych Zamawiający</w:t>
      </w: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przewiduje możliwość dokonania zmiany zawartej umowy w sprawie zamówienia publicznego</w:t>
      </w: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w następującym zakresie:</w:t>
      </w:r>
    </w:p>
    <w:p w:rsidR="00377CC0" w:rsidRPr="004620F1" w:rsidRDefault="00377CC0" w:rsidP="00045D4B">
      <w:pPr>
        <w:widowControl w:val="0"/>
        <w:numPr>
          <w:ilvl w:val="0"/>
          <w:numId w:val="33"/>
        </w:numPr>
        <w:suppressAutoHyphens/>
        <w:autoSpaceDE w:val="0"/>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danych identyfikujących Strony umowy, takich jak np. firma, adres, rachunek bankowy, osoby upoważnione do kontaktów/odbioru lub inne zapisy dotyczące wskazania Stron;</w:t>
      </w:r>
    </w:p>
    <w:p w:rsidR="00377CC0" w:rsidRPr="004620F1" w:rsidRDefault="00377CC0" w:rsidP="00045D4B">
      <w:pPr>
        <w:widowControl w:val="0"/>
        <w:numPr>
          <w:ilvl w:val="0"/>
          <w:numId w:val="33"/>
        </w:numPr>
        <w:tabs>
          <w:tab w:val="left" w:pos="284"/>
        </w:tabs>
        <w:suppressAutoHyphens/>
        <w:autoSpaceDE w:val="0"/>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lastRenderedPageBreak/>
        <w:t>obniżenia cen jednostkowych netto przez Wykonawcę i/lub Producenta;</w:t>
      </w:r>
    </w:p>
    <w:p w:rsidR="00377CC0" w:rsidRPr="004620F1" w:rsidRDefault="00377CC0" w:rsidP="00045D4B">
      <w:pPr>
        <w:widowControl w:val="0"/>
        <w:numPr>
          <w:ilvl w:val="0"/>
          <w:numId w:val="33"/>
        </w:numPr>
        <w:suppressAutoHyphens/>
        <w:spacing w:after="0" w:line="240" w:lineRule="auto"/>
        <w:ind w:left="0"/>
        <w:jc w:val="both"/>
        <w:rPr>
          <w:rFonts w:ascii="Times New Roman" w:hAnsi="Times New Roman"/>
          <w:kern w:val="1"/>
          <w:lang w:eastAsia="hi-IN" w:bidi="hi-IN"/>
        </w:rPr>
      </w:pPr>
      <w:r w:rsidRPr="004620F1">
        <w:rPr>
          <w:rFonts w:ascii="Times New Roman" w:eastAsia="SimSun" w:hAnsi="Times New Roman"/>
          <w:kern w:val="1"/>
          <w:lang w:eastAsia="hi-IN" w:bidi="hi-IN"/>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hAnsi="Times New Roman"/>
          <w:kern w:val="1"/>
          <w:lang w:eastAsia="hi-IN" w:bidi="hi-IN"/>
        </w:rPr>
        <w:t>gdy w toku realizacji umowy wystąpią zmiany stanu prawnego uniemożliwiające wykonywanie umowy na dotychczasowych warunkach,</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rsidR="00377CC0" w:rsidRPr="004620F1" w:rsidRDefault="00377CC0" w:rsidP="00045D4B">
      <w:pPr>
        <w:widowControl w:val="0"/>
        <w:numPr>
          <w:ilvl w:val="0"/>
          <w:numId w:val="33"/>
        </w:numPr>
        <w:suppressAutoHyphens/>
        <w:autoSpaceDE w:val="0"/>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zmiany producenta oferowanego produktu, jeżeli produkt jest równoważny do oferowanego </w:t>
      </w:r>
      <w:r w:rsidRPr="004620F1">
        <w:rPr>
          <w:rFonts w:ascii="Times New Roman" w:eastAsia="SimSun" w:hAnsi="Times New Roman"/>
          <w:kern w:val="1"/>
          <w:lang w:eastAsia="hi-IN" w:bidi="hi-IN"/>
        </w:rPr>
        <w:br/>
        <w:t>i cena zostaje podtrzymana z umowy;</w:t>
      </w:r>
    </w:p>
    <w:p w:rsidR="00377CC0" w:rsidRPr="004620F1" w:rsidRDefault="00377CC0" w:rsidP="00045D4B">
      <w:pPr>
        <w:widowControl w:val="0"/>
        <w:numPr>
          <w:ilvl w:val="0"/>
          <w:numId w:val="33"/>
        </w:numPr>
        <w:suppressAutoHyphens/>
        <w:autoSpaceDE w:val="0"/>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zmian wielkości opakowania wprowadzonej przez producenta z zachowaniem zasady proporcjonalności w stosunku do ceny objętej umową;</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gdy w trakcie obowiązywania umowy nastąpi konieczność zastosowania leku odtwórczego (</w:t>
      </w:r>
      <w:proofErr w:type="spellStart"/>
      <w:r w:rsidRPr="004620F1">
        <w:rPr>
          <w:rFonts w:ascii="Times New Roman" w:eastAsia="SimSun" w:hAnsi="Times New Roman"/>
          <w:kern w:val="1"/>
          <w:lang w:eastAsia="hi-IN" w:bidi="hi-IN"/>
        </w:rPr>
        <w:t>generyku</w:t>
      </w:r>
      <w:proofErr w:type="spellEnd"/>
      <w:r w:rsidRPr="004620F1">
        <w:rPr>
          <w:rFonts w:ascii="Times New Roman" w:eastAsia="SimSun" w:hAnsi="Times New Roman"/>
          <w:kern w:val="1"/>
          <w:lang w:eastAsia="hi-IN" w:bidi="hi-IN"/>
        </w:rPr>
        <w:t>), o nazwie innej niż określona w ofercie, jednakże tylko wtedy, gdy będzie on posiadał następujące cechy:</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-ten sam skład w nazwie międzynarodowej,</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-ta sama wielkość opakowania lub wielokrotna z zachowaniem ceny umowy po przeliczeniu</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-cena nie będzie wyższa niż umowna,</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-ta sama substancja czynna,</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-ta sama postać leku,</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-ta sama dostępność farmaceutyczna, </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-ta sama biodostępności,</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-ta sama </w:t>
      </w:r>
      <w:proofErr w:type="spellStart"/>
      <w:r w:rsidRPr="004620F1">
        <w:rPr>
          <w:rFonts w:ascii="Times New Roman" w:eastAsia="SimSun" w:hAnsi="Times New Roman"/>
          <w:kern w:val="1"/>
          <w:lang w:eastAsia="hi-IN" w:bidi="hi-IN"/>
        </w:rPr>
        <w:t>biorównoważność</w:t>
      </w:r>
      <w:proofErr w:type="spellEnd"/>
      <w:r w:rsidRPr="004620F1">
        <w:rPr>
          <w:rFonts w:ascii="Times New Roman" w:eastAsia="SimSun" w:hAnsi="Times New Roman"/>
          <w:kern w:val="1"/>
          <w:lang w:eastAsia="hi-IN" w:bidi="hi-IN"/>
        </w:rPr>
        <w:t>,</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-takie samo działanie farmakologiczne,</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-takie samo dopuszczenie (wskazania) do stosowania. </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rsidR="00377CC0" w:rsidRPr="009C1BCA" w:rsidRDefault="00377CC0" w:rsidP="00045D4B">
      <w:pPr>
        <w:widowControl w:val="0"/>
        <w:numPr>
          <w:ilvl w:val="0"/>
          <w:numId w:val="33"/>
        </w:numPr>
        <w:suppressAutoHyphens/>
        <w:spacing w:after="0" w:line="240" w:lineRule="auto"/>
        <w:ind w:left="0"/>
        <w:jc w:val="both"/>
        <w:rPr>
          <w:rFonts w:ascii="Times New Roman" w:eastAsia="SimSun" w:hAnsi="Times New Roman"/>
          <w:color w:val="0000FF"/>
          <w:kern w:val="1"/>
          <w:lang w:eastAsia="hi-IN" w:bidi="hi-IN"/>
        </w:rPr>
      </w:pPr>
      <w:r w:rsidRPr="004620F1">
        <w:rPr>
          <w:rFonts w:ascii="Times New Roman" w:eastAsia="SimSun" w:hAnsi="Times New Roman"/>
          <w:kern w:val="1"/>
          <w:lang w:eastAsia="hi-IN" w:bidi="hi-IN"/>
        </w:rPr>
        <w:t xml:space="preserve">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leków,               a także nie mogą być wyższe niż ceny przedstawione w ofercie przetargowej. W takich przypadkach </w:t>
      </w:r>
      <w:r w:rsidRPr="00DF44FE">
        <w:rPr>
          <w:rFonts w:ascii="Times New Roman" w:eastAsia="SimSun" w:hAnsi="Times New Roman"/>
          <w:color w:val="000000" w:themeColor="text1"/>
          <w:kern w:val="1"/>
          <w:lang w:eastAsia="hi-IN" w:bidi="hi-IN"/>
        </w:rPr>
        <w:t>zmiany cen produktów leczniczych dostarczanych na podstawie niniejszej umowy będą następowały                z dniem wejścia w życie stosownych przepisów prawa, bez konieczności zawierania przez Strony pisemnych aneksów do umowy (</w:t>
      </w:r>
      <w:r w:rsidRPr="00DF44FE">
        <w:rPr>
          <w:rFonts w:ascii="Times New Roman" w:eastAsia="SimSun" w:hAnsi="Times New Roman"/>
          <w:b/>
          <w:color w:val="000000" w:themeColor="text1"/>
          <w:kern w:val="1"/>
          <w:lang w:eastAsia="hi-IN" w:bidi="hi-IN"/>
        </w:rPr>
        <w:t>dotyczy pakietów od 7 do 10</w:t>
      </w:r>
      <w:r w:rsidRPr="00DF44FE">
        <w:rPr>
          <w:rFonts w:ascii="Times New Roman" w:eastAsia="SimSun" w:hAnsi="Times New Roman"/>
          <w:color w:val="000000" w:themeColor="text1"/>
          <w:kern w:val="1"/>
          <w:lang w:eastAsia="hi-IN" w:bidi="hi-IN"/>
        </w:rPr>
        <w:t xml:space="preserve">). </w:t>
      </w:r>
      <w:r w:rsidRPr="00DF44FE">
        <w:rPr>
          <w:rFonts w:ascii="Times New Roman" w:eastAsia="SimSun" w:hAnsi="Times New Roman"/>
          <w:b/>
          <w:bCs/>
          <w:color w:val="000000" w:themeColor="text1"/>
          <w:kern w:val="1"/>
          <w:lang w:eastAsia="hi-IN" w:bidi="hi-IN"/>
        </w:rPr>
        <w:t xml:space="preserve">W przypadku zmiany cen jednostkowych produktów Wykonawca zobowiązuje się każdorazowo do przesłania faktur korygujących w terminie nie dłuższym niż 7 dni roboczych, </w:t>
      </w:r>
      <w:r w:rsidRPr="00DF44FE">
        <w:rPr>
          <w:rFonts w:ascii="Times New Roman" w:eastAsia="SimSun" w:hAnsi="Times New Roman"/>
          <w:b/>
          <w:color w:val="000000" w:themeColor="text1"/>
          <w:kern w:val="1"/>
          <w:lang w:eastAsia="hi-IN" w:bidi="hi-IN"/>
        </w:rPr>
        <w:t>na</w:t>
      </w:r>
      <w:r w:rsidRPr="00DF44FE">
        <w:rPr>
          <w:rFonts w:ascii="Times New Roman" w:eastAsia="SimSun" w:hAnsi="Times New Roman"/>
          <w:b/>
          <w:bCs/>
          <w:color w:val="000000" w:themeColor="text1"/>
          <w:kern w:val="1"/>
          <w:lang w:eastAsia="hi-IN" w:bidi="hi-IN"/>
        </w:rPr>
        <w:t xml:space="preserve"> wezwani</w:t>
      </w:r>
      <w:r w:rsidRPr="00DF44FE">
        <w:rPr>
          <w:rFonts w:ascii="Times New Roman" w:eastAsia="SimSun" w:hAnsi="Times New Roman"/>
          <w:color w:val="000000" w:themeColor="text1"/>
          <w:kern w:val="1"/>
          <w:lang w:eastAsia="hi-IN" w:bidi="hi-IN"/>
        </w:rPr>
        <w:t>e</w:t>
      </w:r>
      <w:r w:rsidRPr="00DF44FE">
        <w:rPr>
          <w:rFonts w:ascii="Times New Roman" w:eastAsia="SimSun" w:hAnsi="Times New Roman"/>
          <w:b/>
          <w:bCs/>
          <w:color w:val="000000" w:themeColor="text1"/>
          <w:kern w:val="1"/>
          <w:lang w:eastAsia="hi-IN" w:bidi="hi-IN"/>
        </w:rPr>
        <w:t xml:space="preserve"> Zamawiającego (dotyczy pakietów od 7 do 10).</w:t>
      </w:r>
      <w:r w:rsidRPr="009C1BCA">
        <w:rPr>
          <w:rFonts w:ascii="Times New Roman" w:eastAsia="SimSun" w:hAnsi="Times New Roman"/>
          <w:b/>
          <w:bCs/>
          <w:color w:val="0000FF"/>
          <w:kern w:val="1"/>
          <w:lang w:eastAsia="hi-IN" w:bidi="hi-IN"/>
        </w:rPr>
        <w:t xml:space="preserve"> </w:t>
      </w:r>
    </w:p>
    <w:p w:rsidR="00377CC0" w:rsidRPr="004620F1" w:rsidRDefault="00377CC0" w:rsidP="00045D4B">
      <w:pPr>
        <w:widowControl w:val="0"/>
        <w:numPr>
          <w:ilvl w:val="0"/>
          <w:numId w:val="33"/>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łączna wartość zmian jest mniejsza niż kwoty określone w przepisach wydanych na podstawie art. 455 ust.2  i jest mniejsza od 10% wartości zamówienia określonej pierwotnie w umowie w przypadku zamówień na usługi lub dostawy.</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W przypadku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4</w:t>
      </w: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Zamawiający nie dopuszcza możliwości braku lub niedostępności leku będącego przedmiotem zamówienia jak również leku zamiennego (równoważnego). </w:t>
      </w:r>
    </w:p>
    <w:p w:rsidR="00377CC0" w:rsidRPr="004620F1" w:rsidRDefault="00377CC0" w:rsidP="004620F1">
      <w:pPr>
        <w:widowControl w:val="0"/>
        <w:suppressAutoHyphens/>
        <w:autoSpaceDE w:val="0"/>
        <w:spacing w:after="0" w:line="240" w:lineRule="auto"/>
        <w:jc w:val="both"/>
        <w:rPr>
          <w:rFonts w:ascii="Times New Roman" w:eastAsia="SimSun" w:hAnsi="Times New Roman"/>
          <w:kern w:val="1"/>
          <w:lang w:eastAsia="hi-IN" w:bidi="hi-IN"/>
        </w:rPr>
      </w:pPr>
      <w:r w:rsidRPr="004620F1">
        <w:rPr>
          <w:rFonts w:ascii="Times New Roman" w:hAnsi="Times New Roman"/>
          <w:kern w:val="1"/>
          <w:sz w:val="24"/>
          <w:szCs w:val="24"/>
          <w:lang w:eastAsia="pl-PL" w:bidi="hi-IN"/>
        </w:rPr>
        <w:lastRenderedPageBreak/>
        <w:t>W przypadku leżącego po stronie Wykonawcy</w:t>
      </w:r>
      <w:r w:rsidRPr="004620F1">
        <w:rPr>
          <w:rFonts w:ascii="Times New Roman" w:eastAsia="SimSun" w:hAnsi="Times New Roman"/>
          <w:kern w:val="1"/>
          <w:lang w:eastAsia="hi-IN" w:bidi="hi-IN"/>
        </w:rPr>
        <w:t xml:space="preserve"> niewykonania lub nienależytego wykonania umowy rozumianego jako: </w:t>
      </w:r>
    </w:p>
    <w:p w:rsidR="00377CC0" w:rsidRPr="004620F1" w:rsidRDefault="00377CC0" w:rsidP="004620F1">
      <w:pPr>
        <w:suppressAutoHyphens/>
        <w:autoSpaceDE w:val="0"/>
        <w:spacing w:after="0" w:line="240" w:lineRule="auto"/>
        <w:jc w:val="both"/>
        <w:rPr>
          <w:rFonts w:ascii="Times New Roman" w:hAnsi="Times New Roman"/>
          <w:kern w:val="1"/>
          <w:lang w:eastAsia="ar-SA"/>
        </w:rPr>
      </w:pPr>
      <w:r w:rsidRPr="004620F1">
        <w:rPr>
          <w:rFonts w:ascii="Times New Roman" w:hAnsi="Times New Roman"/>
          <w:kern w:val="1"/>
          <w:lang w:eastAsia="ar-SA"/>
        </w:rPr>
        <w:t xml:space="preserve">a) niedostarczenie wszystkich leków i preparatów leczniczych będących przedmiotem umowy </w:t>
      </w:r>
    </w:p>
    <w:p w:rsidR="00377CC0" w:rsidRPr="004620F1" w:rsidRDefault="00377CC0" w:rsidP="004620F1">
      <w:pPr>
        <w:suppressAutoHyphens/>
        <w:autoSpaceDE w:val="0"/>
        <w:spacing w:after="0" w:line="240" w:lineRule="auto"/>
        <w:jc w:val="both"/>
        <w:rPr>
          <w:rFonts w:ascii="Times New Roman" w:hAnsi="Times New Roman"/>
          <w:kern w:val="1"/>
          <w:lang w:eastAsia="ar-SA"/>
        </w:rPr>
      </w:pPr>
      <w:r w:rsidRPr="004620F1">
        <w:rPr>
          <w:rFonts w:ascii="Times New Roman" w:hAnsi="Times New Roman"/>
          <w:kern w:val="1"/>
          <w:lang w:eastAsia="ar-SA"/>
        </w:rPr>
        <w:t>Wykonawca zapłaci Zamawiającemu karę umowną w wysokości 5% wartości netto dostawy jednorazowej.</w:t>
      </w:r>
    </w:p>
    <w:p w:rsidR="00377CC0" w:rsidRPr="004620F1" w:rsidRDefault="00377CC0" w:rsidP="004620F1">
      <w:pPr>
        <w:widowControl w:val="0"/>
        <w:tabs>
          <w:tab w:val="left" w:pos="-1443"/>
        </w:tabs>
        <w:suppressAutoHyphens/>
        <w:spacing w:after="0" w:line="240" w:lineRule="auto"/>
        <w:ind w:hanging="357"/>
        <w:jc w:val="both"/>
        <w:rPr>
          <w:rFonts w:ascii="Times New Roman" w:eastAsia="SimSun" w:hAnsi="Times New Roman"/>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5</w:t>
      </w:r>
    </w:p>
    <w:p w:rsidR="00377CC0" w:rsidRPr="004620F1" w:rsidRDefault="00377CC0" w:rsidP="004620F1">
      <w:pPr>
        <w:widowControl w:val="0"/>
        <w:tabs>
          <w:tab w:val="left" w:pos="284"/>
        </w:tabs>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Zamawiający oświadcza, że jest podatnikiem podatku od towarów i usług (VAT) i posiada Numer Identyfikacji Podatkowej – NIP 626-034-01-73. Zamawiający</w:t>
      </w: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 xml:space="preserve">upoważnia przez okres obowiązywania umowy Wykonawcę do wystawiania faktur VAT z tytułu realizacji niniejszej Umowy bez podpisu osoby przez nią upoważnionej. </w:t>
      </w:r>
    </w:p>
    <w:p w:rsidR="00377CC0" w:rsidRPr="004620F1" w:rsidRDefault="00377CC0" w:rsidP="004620F1">
      <w:pPr>
        <w:widowControl w:val="0"/>
        <w:suppressAutoHyphens/>
        <w:spacing w:after="0" w:line="240" w:lineRule="auto"/>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6</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1. Umowa zostaje zawarta na czas określony </w:t>
      </w:r>
      <w:r w:rsidRPr="004620F1">
        <w:rPr>
          <w:rFonts w:ascii="Times New Roman" w:eastAsia="SimSun" w:hAnsi="Times New Roman"/>
          <w:b/>
          <w:kern w:val="1"/>
          <w:lang w:eastAsia="hi-IN" w:bidi="hi-IN"/>
        </w:rPr>
        <w:t xml:space="preserve">od dnia zawarcia umowy </w:t>
      </w:r>
      <w:r>
        <w:rPr>
          <w:rFonts w:ascii="Times New Roman" w:eastAsia="SimSun" w:hAnsi="Times New Roman"/>
          <w:b/>
          <w:kern w:val="1"/>
          <w:lang w:eastAsia="hi-IN" w:bidi="hi-IN"/>
        </w:rPr>
        <w:t>do 13.09.2022 r.</w:t>
      </w: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bądź do czasu wyczerpania wartości brutto poszczególnych załączników umowy, o której mowa w § 1 pkt.1 umowy</w:t>
      </w:r>
      <w:r w:rsidRPr="004620F1">
        <w:rPr>
          <w:rFonts w:ascii="Times New Roman" w:eastAsia="SimSun" w:hAnsi="Times New Roman"/>
          <w:b/>
          <w:kern w:val="1"/>
          <w:lang w:eastAsia="hi-IN" w:bidi="hi-IN"/>
        </w:rPr>
        <w:t xml:space="preserve"> </w:t>
      </w:r>
      <w:r w:rsidRPr="004620F1">
        <w:rPr>
          <w:rFonts w:ascii="Times New Roman" w:eastAsia="SimSun" w:hAnsi="Times New Roman"/>
          <w:kern w:val="1"/>
          <w:lang w:eastAsia="hi-IN" w:bidi="hi-IN"/>
        </w:rPr>
        <w:t>w zależności, które z tych zdarzeń wystąpi wcześniej.</w:t>
      </w:r>
    </w:p>
    <w:p w:rsidR="00377CC0" w:rsidRPr="004620F1" w:rsidRDefault="00377CC0" w:rsidP="004620F1">
      <w:pPr>
        <w:spacing w:after="0" w:line="240" w:lineRule="auto"/>
        <w:jc w:val="both"/>
        <w:rPr>
          <w:rFonts w:ascii="Times New Roman" w:hAnsi="Times New Roman"/>
        </w:rPr>
      </w:pPr>
      <w:r w:rsidRPr="004620F1">
        <w:rPr>
          <w:rFonts w:ascii="Times New Roman" w:eastAsia="SimSun" w:hAnsi="Times New Roman"/>
          <w:kern w:val="1"/>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7</w:t>
      </w:r>
    </w:p>
    <w:p w:rsidR="00377CC0" w:rsidRPr="004620F1" w:rsidRDefault="00377CC0" w:rsidP="004620F1">
      <w:pPr>
        <w:widowControl w:val="0"/>
        <w:tabs>
          <w:tab w:val="left" w:pos="180"/>
        </w:tabs>
        <w:suppressAutoHyphens/>
        <w:overflowPunct w:val="0"/>
        <w:autoSpaceDE w:val="0"/>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 xml:space="preserve">Termin ważności przedmiotu Zamówienia będzie nie krótszy niż 24 miesiące od dnia dostarczenia go przez Wykonawcę. </w:t>
      </w:r>
    </w:p>
    <w:p w:rsidR="00377CC0" w:rsidRPr="004620F1" w:rsidRDefault="00377CC0" w:rsidP="004620F1">
      <w:pPr>
        <w:widowControl w:val="0"/>
        <w:suppressAutoHyphens/>
        <w:spacing w:after="0" w:line="240" w:lineRule="auto"/>
        <w:jc w:val="center"/>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8</w:t>
      </w:r>
    </w:p>
    <w:p w:rsidR="00377CC0" w:rsidRPr="004620F1" w:rsidRDefault="00377CC0" w:rsidP="00045D4B">
      <w:pPr>
        <w:widowControl w:val="0"/>
        <w:numPr>
          <w:ilvl w:val="0"/>
          <w:numId w:val="34"/>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stwierdzenia braków ilościowych lub wad jakościowych Zamawiający niezwłocznie powiadomi o tym Wykonawcę, który rozpatrzy reklamację dotyczącą:</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 braków ilościowych w ciągu 48 godzin</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 wad jakościowych w ciągu 14 dni kalendarzowych.</w:t>
      </w:r>
    </w:p>
    <w:p w:rsidR="00377CC0" w:rsidRPr="004620F1" w:rsidRDefault="00377CC0" w:rsidP="004620F1">
      <w:pPr>
        <w:widowControl w:val="0"/>
        <w:suppressAutoHyphens/>
        <w:spacing w:after="0" w:line="240" w:lineRule="auto"/>
        <w:jc w:val="both"/>
        <w:rPr>
          <w:rFonts w:ascii="Times New Roman" w:eastAsia="SimSun" w:hAnsi="Times New Roman"/>
          <w:b/>
          <w:kern w:val="1"/>
          <w:lang w:eastAsia="hi-IN" w:bidi="hi-IN"/>
        </w:rPr>
      </w:pPr>
      <w:r w:rsidRPr="004620F1">
        <w:rPr>
          <w:rFonts w:ascii="Times New Roman" w:hAnsi="Times New Roman"/>
          <w:color w:val="000000"/>
          <w:kern w:val="1"/>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rsidR="00377CC0" w:rsidRPr="004620F1" w:rsidRDefault="00377CC0" w:rsidP="004620F1">
      <w:pPr>
        <w:widowControl w:val="0"/>
        <w:suppressAutoHyphens/>
        <w:spacing w:after="0" w:line="240" w:lineRule="auto"/>
        <w:jc w:val="center"/>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9</w:t>
      </w:r>
    </w:p>
    <w:p w:rsidR="00377CC0" w:rsidRPr="004620F1" w:rsidRDefault="00377CC0" w:rsidP="00045D4B">
      <w:pPr>
        <w:widowControl w:val="0"/>
        <w:numPr>
          <w:ilvl w:val="0"/>
          <w:numId w:val="35"/>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odstąpienia od Umowy z winy jednej ze stron, z zastrzeżeniem § 3 zapłaci ona karę umowną na rzecz drugiej strony w wysokości 10 % wartości netto niezrealizowanej umowy.</w:t>
      </w:r>
    </w:p>
    <w:p w:rsidR="00377CC0" w:rsidRPr="004620F1" w:rsidRDefault="00377CC0" w:rsidP="00045D4B">
      <w:pPr>
        <w:widowControl w:val="0"/>
        <w:numPr>
          <w:ilvl w:val="0"/>
          <w:numId w:val="35"/>
        </w:numPr>
        <w:suppressAutoHyphens/>
        <w:spacing w:after="0" w:line="240" w:lineRule="auto"/>
        <w:ind w:left="0"/>
        <w:jc w:val="both"/>
        <w:rPr>
          <w:rFonts w:ascii="Times New Roman" w:eastAsia="SimSun" w:hAnsi="Times New Roman"/>
          <w:kern w:val="1"/>
          <w:lang w:eastAsia="hi-IN" w:bidi="hi-IN"/>
        </w:rPr>
      </w:pPr>
      <w:r w:rsidRPr="004620F1">
        <w:rPr>
          <w:rFonts w:ascii="Times New Roman" w:hAnsi="Times New Roman"/>
          <w:color w:val="000000"/>
          <w:kern w:val="1"/>
          <w:lang w:eastAsia="hi-IN" w:bidi="hi-IN"/>
        </w:rPr>
        <w:t>Wykonawca zapłaci na rzecz Zamawiającego karę umowną:</w:t>
      </w:r>
    </w:p>
    <w:p w:rsidR="00377CC0" w:rsidRPr="004620F1" w:rsidRDefault="00377CC0" w:rsidP="00045D4B">
      <w:pPr>
        <w:widowControl w:val="0"/>
        <w:numPr>
          <w:ilvl w:val="0"/>
          <w:numId w:val="27"/>
        </w:numPr>
        <w:suppressAutoHyphens/>
        <w:spacing w:after="0" w:line="240" w:lineRule="auto"/>
        <w:ind w:left="0"/>
        <w:contextualSpacing/>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 xml:space="preserve">w przypadku nieterminowej dostawy, w wysokości 1 % wartości netto zamówionego lecz niedostarczonego towaru za każdy dzień zwłoki. </w:t>
      </w:r>
    </w:p>
    <w:p w:rsidR="00377CC0" w:rsidRPr="004620F1" w:rsidRDefault="00377CC0" w:rsidP="00045D4B">
      <w:pPr>
        <w:widowControl w:val="0"/>
        <w:numPr>
          <w:ilvl w:val="0"/>
          <w:numId w:val="27"/>
        </w:numPr>
        <w:suppressAutoHyphens/>
        <w:spacing w:after="0" w:line="240" w:lineRule="auto"/>
        <w:ind w:left="0"/>
        <w:contextualSpacing/>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za zwłokę w usunięciu wad w dostarczonym towarze w wysokości 1 % netto reklamowanego towaru za każdy dzień zwłoki, licząc od dnia wyznaczonego na usunięcie wad.</w:t>
      </w:r>
    </w:p>
    <w:p w:rsidR="00377CC0" w:rsidRPr="004620F1" w:rsidRDefault="00377CC0" w:rsidP="00045D4B">
      <w:pPr>
        <w:widowControl w:val="0"/>
        <w:numPr>
          <w:ilvl w:val="0"/>
          <w:numId w:val="35"/>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 przypadku, jeżeli szkoda przekroczy wartość kar umownych Zamawiający może dochodzić odszkodowań na zasadach ogólnych.</w:t>
      </w:r>
    </w:p>
    <w:p w:rsidR="00377CC0" w:rsidRPr="004620F1" w:rsidRDefault="00377CC0" w:rsidP="00045D4B">
      <w:pPr>
        <w:widowControl w:val="0"/>
        <w:numPr>
          <w:ilvl w:val="0"/>
          <w:numId w:val="35"/>
        </w:numPr>
        <w:suppressAutoHyphens/>
        <w:spacing w:after="0" w:line="240" w:lineRule="auto"/>
        <w:ind w:left="0"/>
        <w:jc w:val="both"/>
        <w:rPr>
          <w:rFonts w:ascii="Times New Roman" w:eastAsia="SimSun" w:hAnsi="Times New Roman"/>
          <w:kern w:val="1"/>
          <w:lang w:eastAsia="hi-IN" w:bidi="hi-IN"/>
        </w:rPr>
      </w:pPr>
      <w:r w:rsidRPr="004620F1">
        <w:rPr>
          <w:rFonts w:ascii="Times New Roman" w:hAnsi="Times New Roman"/>
          <w:color w:val="000000"/>
          <w:kern w:val="1"/>
          <w:lang w:eastAsia="hi-IN" w:bidi="hi-IN"/>
        </w:rPr>
        <w:t>Zapłata kary umownej winna nastąpić w ciągu 7 dni od pisemnego wezwania do ich zapłaty.</w:t>
      </w:r>
    </w:p>
    <w:p w:rsidR="00377CC0" w:rsidRPr="004620F1" w:rsidRDefault="00377CC0" w:rsidP="00045D4B">
      <w:pPr>
        <w:widowControl w:val="0"/>
        <w:numPr>
          <w:ilvl w:val="0"/>
          <w:numId w:val="35"/>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w:t>
      </w:r>
      <w:r w:rsidRPr="004620F1">
        <w:rPr>
          <w:rFonts w:ascii="Times New Roman" w:hAnsi="Times New Roman"/>
          <w:color w:val="000000"/>
          <w:kern w:val="1"/>
          <w:lang w:eastAsia="hi-IN" w:bidi="hi-IN"/>
        </w:rPr>
        <w:t xml:space="preserve">ykonawca upoważnia zamawiającego do potrącenia z faktur VAT, kwoty wynikającej z kar umownych, </w:t>
      </w:r>
    </w:p>
    <w:p w:rsidR="00377CC0" w:rsidRPr="004620F1" w:rsidRDefault="00377CC0" w:rsidP="004620F1">
      <w:pPr>
        <w:widowControl w:val="0"/>
        <w:suppressAutoHyphens/>
        <w:spacing w:after="0" w:line="240" w:lineRule="auto"/>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o których mowa w ust. 1 lub 2, na podstawie noty księgowej wystawionej przez Zamawiającego.</w:t>
      </w:r>
    </w:p>
    <w:p w:rsidR="00377CC0" w:rsidRPr="004620F1" w:rsidRDefault="00377CC0" w:rsidP="00045D4B">
      <w:pPr>
        <w:widowControl w:val="0"/>
        <w:numPr>
          <w:ilvl w:val="0"/>
          <w:numId w:val="35"/>
        </w:numPr>
        <w:suppressAutoHyphens/>
        <w:spacing w:after="0" w:line="240" w:lineRule="auto"/>
        <w:rPr>
          <w:rFonts w:ascii="Times New Roman" w:hAnsi="Times New Roman"/>
          <w:color w:val="000000"/>
          <w:kern w:val="1"/>
          <w:lang w:eastAsia="hi-IN" w:bidi="hi-IN"/>
        </w:rPr>
      </w:pPr>
      <w:r w:rsidRPr="004620F1">
        <w:rPr>
          <w:rFonts w:ascii="Times New Roman" w:hAnsi="Times New Roman"/>
          <w:color w:val="000000"/>
          <w:kern w:val="1"/>
          <w:lang w:eastAsia="hi-IN" w:bidi="hi-IN"/>
        </w:rPr>
        <w:t>Łączna maksymalna wysokość kar umownych nie może przekroczyć 20 % łącznej wartości netto wynagrodzenia wykonawcy wskazanego w §1 ust. 1 umowy.</w:t>
      </w:r>
    </w:p>
    <w:p w:rsidR="00377CC0" w:rsidRPr="004620F1" w:rsidRDefault="00377CC0" w:rsidP="004620F1">
      <w:pPr>
        <w:widowControl w:val="0"/>
        <w:suppressAutoHyphens/>
        <w:spacing w:after="0" w:line="240" w:lineRule="auto"/>
        <w:ind w:left="360"/>
        <w:jc w:val="both"/>
        <w:rPr>
          <w:rFonts w:ascii="Times New Roman" w:hAnsi="Times New Roman"/>
          <w:color w:val="000000"/>
          <w:kern w:val="1"/>
          <w:lang w:eastAsia="hi-IN" w:bidi="hi-IN"/>
        </w:rPr>
      </w:pPr>
    </w:p>
    <w:p w:rsidR="00DF44FE" w:rsidRDefault="00DF44FE" w:rsidP="00DF44FE">
      <w:pPr>
        <w:widowControl w:val="0"/>
        <w:suppressAutoHyphens/>
        <w:spacing w:after="0" w:line="240" w:lineRule="auto"/>
        <w:rPr>
          <w:rFonts w:ascii="Times New Roman" w:eastAsia="SimSun" w:hAnsi="Times New Roman"/>
          <w:kern w:val="1"/>
          <w:lang w:eastAsia="hi-IN" w:bidi="hi-IN"/>
        </w:rPr>
      </w:pPr>
    </w:p>
    <w:p w:rsidR="00DF44FE" w:rsidRDefault="00DF44FE" w:rsidP="00DF44FE">
      <w:pPr>
        <w:widowControl w:val="0"/>
        <w:suppressAutoHyphens/>
        <w:spacing w:after="0" w:line="240" w:lineRule="auto"/>
        <w:rPr>
          <w:rFonts w:ascii="Times New Roman" w:eastAsia="SimSun" w:hAnsi="Times New Roman"/>
          <w:b/>
          <w:kern w:val="1"/>
          <w:lang w:eastAsia="hi-IN" w:bidi="hi-IN"/>
        </w:rPr>
      </w:pPr>
    </w:p>
    <w:p w:rsidR="00377CC0" w:rsidRPr="004620F1" w:rsidRDefault="00377CC0" w:rsidP="00DF44FE">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lastRenderedPageBreak/>
        <w:t>§ 10</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Wszelkie zmiany umowy wymagają formy pisemnego aneksu pod rygorem nieważności.</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Zmiana umowy dokonana z naruszeniem postanowienia z pkt 1 jest nieważna.</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w:t>
      </w:r>
      <w:r>
        <w:rPr>
          <w:rFonts w:ascii="Times New Roman" w:eastAsia="SimSun" w:hAnsi="Times New Roman"/>
          <w:kern w:val="1"/>
          <w:lang w:eastAsia="hi-IN" w:bidi="hi-IN"/>
        </w:rPr>
        <w:t xml:space="preserve">ia 2011r.  </w:t>
      </w:r>
      <w:r w:rsidRPr="004620F1">
        <w:rPr>
          <w:rFonts w:ascii="Times New Roman" w:eastAsia="SimSun" w:hAnsi="Times New Roman"/>
          <w:kern w:val="1"/>
          <w:lang w:eastAsia="hi-IN" w:bidi="hi-IN"/>
        </w:rPr>
        <w:t>o działalności leczniczej.</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Wykonawca zapłaci Zamawiającemu karę umowną w wysokości 10% wartości netto umowy                                      w przypadku naruszenia zobowiązań ustanowionych w § 10 ust. 4 niniejszej umowy.</w:t>
      </w:r>
    </w:p>
    <w:p w:rsidR="00377CC0" w:rsidRPr="004620F1" w:rsidRDefault="00377CC0" w:rsidP="00045D4B">
      <w:pPr>
        <w:widowControl w:val="0"/>
        <w:numPr>
          <w:ilvl w:val="0"/>
          <w:numId w:val="36"/>
        </w:numPr>
        <w:suppressAutoHyphens/>
        <w:spacing w:after="0" w:line="240" w:lineRule="auto"/>
        <w:ind w:left="0"/>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Zamawiający zastrzega sobie prawo do odstąpienia od umowy w przypadku zaistnienia okoliczności niemożliwych do przewidzenia w chwili jej podpisania.</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11</w:t>
      </w:r>
    </w:p>
    <w:p w:rsidR="00377CC0" w:rsidRPr="004620F1" w:rsidRDefault="00377CC0" w:rsidP="004620F1">
      <w:pPr>
        <w:widowControl w:val="0"/>
        <w:spacing w:after="0" w:line="240" w:lineRule="auto"/>
        <w:jc w:val="center"/>
        <w:rPr>
          <w:rFonts w:ascii="Times New Roman" w:eastAsia="SimSun" w:hAnsi="Times New Roman"/>
          <w:kern w:val="1"/>
          <w:lang w:eastAsia="hi-IN" w:bidi="hi-IN"/>
        </w:rPr>
      </w:pPr>
      <w:r w:rsidRPr="004620F1">
        <w:rPr>
          <w:rFonts w:ascii="Times New Roman" w:eastAsia="SimSun" w:hAnsi="Times New Roman"/>
          <w:kern w:val="1"/>
          <w:lang w:eastAsia="hi-IN" w:bidi="hi-IN"/>
        </w:rPr>
        <w:t>Siła wyższa</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1.   Żadna ze Stron Umowy nie będzie odpowiedzialna za niewykonanie lub nienależyte wykonanie</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zobowiązań wynikających z Umowy spowodowane przez okoliczności niewynikające z winy</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danej Strony, w szczególności za okoliczności traktowane jako Siła Wyższa.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2.   Dla celów Umowy ''Siła Wyższa" oznacza zdarzenie zewnętrzne, pozostające poza kontrolą Stron</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oraz niewiążące się z zawinionym działaniem Stron, którego Strony nie mogły przewidzieć i które</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uniemożliwia proces realizacji Umowy. Takie zdarzenia obejmują w szczególności: wojnę,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rewolucję, pożary, powodzie, epidemie, akty administracji państwowej itp.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3.   W przypadku zaistnienia Siły Wyższej, Strona, której taka okoliczność uniemożliwia lub utrudnia</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prawidłowe wywiązanie się z jej zobowiązań, niezwłocznie powiadomi drugą Stronę o takich</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okolicznościach i ich przyczynie. Wówczas Strony niezwłocznie ustalą zakres, alternatywne</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rozwiązanie i sposób realizacji Umowy. Strona zgłaszająca okoliczności musi kontynuować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realizację swoich zobowiązań wynikających z Umowy w takim stopniu, w jakim jest to możliwe</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i musi szukać racjonalnych środków alternatywnych dla realizowania zakresu, jaki nie podlega</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wpływowi Siły Wyższej.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4.   Jeżeli Siła Wyższa, będzie trwała nieprzerwanie przez okres 180 dni lub dłużej, Strony mogą</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w drodze wzajemnego uzgodnienia rozwiązać Umowę bez nakładania na żadną ze Stron dalszych</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      zobowiązań oprócz płatności należnych z tytułu prawidłowo wykonanych usług. </w:t>
      </w:r>
    </w:p>
    <w:p w:rsidR="00377CC0" w:rsidRPr="004620F1" w:rsidRDefault="00377CC0" w:rsidP="004620F1">
      <w:pPr>
        <w:widowControl w:val="0"/>
        <w:spacing w:after="0" w:line="240" w:lineRule="auto"/>
        <w:jc w:val="both"/>
        <w:rPr>
          <w:rFonts w:ascii="Times New Roman" w:eastAsia="SimSun" w:hAnsi="Times New Roman"/>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12</w:t>
      </w:r>
    </w:p>
    <w:p w:rsidR="00377CC0" w:rsidRPr="004620F1" w:rsidRDefault="00377CC0" w:rsidP="004620F1">
      <w:pPr>
        <w:widowControl w:val="0"/>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 xml:space="preserve">W sprawach nieuregulowanych niniejszą umową mają zastosowanie przepisy Kodeksu Cywilnego </w:t>
      </w:r>
      <w:r w:rsidRPr="004620F1">
        <w:rPr>
          <w:rFonts w:ascii="Times New Roman" w:eastAsia="SimSun" w:hAnsi="Times New Roman"/>
          <w:kern w:val="1"/>
          <w:lang w:eastAsia="hi-IN" w:bidi="hi-IN"/>
        </w:rPr>
        <w:br/>
        <w:t>o ile przepisy ustawy Prawo zamówień publicznych nie stanowią inaczej.</w:t>
      </w:r>
    </w:p>
    <w:p w:rsidR="00377CC0" w:rsidRPr="004620F1" w:rsidRDefault="00377CC0" w:rsidP="004620F1">
      <w:pPr>
        <w:widowControl w:val="0"/>
        <w:suppressAutoHyphens/>
        <w:spacing w:after="0" w:line="240" w:lineRule="auto"/>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13</w:t>
      </w:r>
    </w:p>
    <w:p w:rsidR="00377CC0" w:rsidRPr="004620F1" w:rsidRDefault="00377CC0" w:rsidP="004620F1">
      <w:pPr>
        <w:widowControl w:val="0"/>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Strony mają obowiązek wzajemnego informowania się o wszelkich zmianach swojego statusu prawnego, a także o wszczęciu postępowania upadłościowego, układowego lub likwidacyjnego.</w:t>
      </w:r>
    </w:p>
    <w:p w:rsidR="00377CC0" w:rsidRPr="004620F1" w:rsidRDefault="00377CC0" w:rsidP="004620F1">
      <w:pPr>
        <w:widowControl w:val="0"/>
        <w:suppressAutoHyphens/>
        <w:spacing w:after="0" w:line="240" w:lineRule="auto"/>
        <w:jc w:val="center"/>
        <w:rPr>
          <w:rFonts w:ascii="Times New Roman" w:eastAsia="SimSun" w:hAnsi="Times New Roman"/>
          <w:b/>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14</w:t>
      </w:r>
    </w:p>
    <w:p w:rsidR="00377CC0" w:rsidRPr="004620F1"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Wszelkie sprawy sporne związane z wykonaniem umowy rozstrzygać będzie Sąd właściwy dla siedziby Zamawiającego.</w:t>
      </w:r>
    </w:p>
    <w:p w:rsidR="00377CC0" w:rsidRPr="004620F1" w:rsidRDefault="00377CC0" w:rsidP="004620F1">
      <w:pPr>
        <w:widowControl w:val="0"/>
        <w:suppressAutoHyphens/>
        <w:spacing w:after="0" w:line="240" w:lineRule="auto"/>
        <w:jc w:val="both"/>
        <w:rPr>
          <w:rFonts w:ascii="Times New Roman" w:eastAsia="SimSun" w:hAnsi="Times New Roman"/>
          <w:b/>
          <w:kern w:val="1"/>
          <w:lang w:eastAsia="hi-IN" w:bidi="hi-IN"/>
        </w:rPr>
      </w:pPr>
      <w:r w:rsidRPr="004620F1">
        <w:rPr>
          <w:rFonts w:ascii="Times New Roman" w:eastAsia="SimSun" w:hAnsi="Times New Roman"/>
          <w:kern w:val="1"/>
          <w:lang w:eastAsia="hi-IN" w:bidi="hi-IN"/>
        </w:rPr>
        <w:t>Przed podaniem sporu pod rozstrzygnięcie Sądu strony zobowiązują się wyczerpać możliwości polubownego jego rozwiązania i oddadzą spór do mediacji do mediatora lub ośrodka mediacji wskazanego przez Zamawiającego.</w:t>
      </w:r>
    </w:p>
    <w:p w:rsidR="00377CC0" w:rsidRPr="004620F1" w:rsidRDefault="00377CC0" w:rsidP="004620F1">
      <w:pPr>
        <w:widowControl w:val="0"/>
        <w:suppressAutoHyphens/>
        <w:spacing w:after="0" w:line="240" w:lineRule="auto"/>
        <w:jc w:val="center"/>
        <w:rPr>
          <w:rFonts w:ascii="Times New Roman" w:eastAsia="SimSun" w:hAnsi="Times New Roman"/>
          <w:kern w:val="1"/>
          <w:lang w:eastAsia="hi-IN" w:bidi="hi-IN"/>
        </w:rPr>
      </w:pPr>
      <w:r w:rsidRPr="004620F1">
        <w:rPr>
          <w:rFonts w:ascii="Times New Roman" w:eastAsia="SimSun" w:hAnsi="Times New Roman"/>
          <w:b/>
          <w:kern w:val="1"/>
          <w:lang w:eastAsia="hi-IN" w:bidi="hi-IN"/>
        </w:rPr>
        <w:t>§ 15</w:t>
      </w:r>
    </w:p>
    <w:p w:rsidR="00377CC0" w:rsidRPr="00DF44FE" w:rsidRDefault="00377CC0" w:rsidP="004620F1">
      <w:pPr>
        <w:widowControl w:val="0"/>
        <w:suppressAutoHyphens/>
        <w:spacing w:after="0" w:line="240" w:lineRule="auto"/>
        <w:jc w:val="both"/>
        <w:rPr>
          <w:rFonts w:ascii="Times New Roman" w:eastAsia="SimSun" w:hAnsi="Times New Roman"/>
          <w:kern w:val="1"/>
          <w:lang w:eastAsia="hi-IN" w:bidi="hi-IN"/>
        </w:rPr>
      </w:pPr>
      <w:r w:rsidRPr="004620F1">
        <w:rPr>
          <w:rFonts w:ascii="Times New Roman" w:eastAsia="SimSun" w:hAnsi="Times New Roman"/>
          <w:kern w:val="1"/>
          <w:lang w:eastAsia="hi-IN" w:bidi="hi-IN"/>
        </w:rPr>
        <w:t xml:space="preserve">Umowę niniejszą sporządzono w dwóch jednobrzmiących egzemplarzach, po jednym dla każdej </w:t>
      </w:r>
      <w:r w:rsidRPr="004620F1">
        <w:rPr>
          <w:rFonts w:ascii="Times New Roman" w:eastAsia="SimSun" w:hAnsi="Times New Roman"/>
          <w:kern w:val="1"/>
          <w:lang w:eastAsia="hi-IN" w:bidi="hi-IN"/>
        </w:rPr>
        <w:br/>
        <w:t>ze stron.</w:t>
      </w:r>
      <w:bookmarkEnd w:id="36"/>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r w:rsidRPr="004620F1">
        <w:rPr>
          <w:rFonts w:ascii="Times New Roman" w:eastAsia="SimSun" w:hAnsi="Times New Roman"/>
          <w:kern w:val="1"/>
          <w:lang w:eastAsia="hi-IN" w:bidi="hi-IN"/>
        </w:rPr>
        <w:tab/>
      </w:r>
    </w:p>
    <w:p w:rsidR="00377CC0" w:rsidRPr="00DF44FE" w:rsidRDefault="00377CC0" w:rsidP="00DF44FE">
      <w:pPr>
        <w:widowControl w:val="0"/>
        <w:suppressAutoHyphens/>
        <w:spacing w:after="0" w:line="240" w:lineRule="auto"/>
        <w:rPr>
          <w:rFonts w:ascii="Times New Roman" w:eastAsia="SimSun" w:hAnsi="Times New Roman"/>
          <w:b/>
          <w:kern w:val="1"/>
          <w:lang w:eastAsia="hi-IN" w:bidi="hi-IN"/>
        </w:rPr>
      </w:pPr>
      <w:r w:rsidRPr="004620F1">
        <w:rPr>
          <w:rFonts w:ascii="Times New Roman" w:eastAsia="SimSun" w:hAnsi="Times New Roman"/>
          <w:b/>
          <w:kern w:val="1"/>
          <w:lang w:eastAsia="hi-IN" w:bidi="hi-IN"/>
        </w:rPr>
        <w:t xml:space="preserve"> </w:t>
      </w:r>
      <w:r w:rsidRPr="004620F1">
        <w:rPr>
          <w:rFonts w:ascii="Times New Roman" w:eastAsia="SimSun" w:hAnsi="Times New Roman"/>
          <w:b/>
          <w:kern w:val="1"/>
          <w:u w:val="single"/>
          <w:lang w:eastAsia="hi-IN" w:bidi="hi-IN"/>
        </w:rPr>
        <w:t xml:space="preserve">ZAMAWIAJĄCY: </w:t>
      </w:r>
      <w:r w:rsidRPr="004620F1">
        <w:rPr>
          <w:rFonts w:ascii="Times New Roman" w:eastAsia="SimSun" w:hAnsi="Times New Roman"/>
          <w:b/>
          <w:kern w:val="1"/>
          <w:lang w:eastAsia="hi-IN" w:bidi="hi-IN"/>
        </w:rPr>
        <w:t xml:space="preserve">         </w:t>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lang w:eastAsia="hi-IN" w:bidi="hi-IN"/>
        </w:rPr>
        <w:tab/>
      </w:r>
      <w:r w:rsidRPr="004620F1">
        <w:rPr>
          <w:rFonts w:ascii="Times New Roman" w:eastAsia="SimSun" w:hAnsi="Times New Roman"/>
          <w:b/>
          <w:kern w:val="1"/>
          <w:u w:val="single"/>
          <w:lang w:eastAsia="hi-IN" w:bidi="hi-IN"/>
        </w:rPr>
        <w:t xml:space="preserve">WYKONAWCA: </w:t>
      </w:r>
      <w:r w:rsidRPr="004620F1">
        <w:rPr>
          <w:rFonts w:ascii="Times New Roman" w:eastAsia="SimSun" w:hAnsi="Times New Roman"/>
          <w:b/>
          <w:kern w:val="1"/>
          <w:lang w:eastAsia="hi-IN" w:bidi="hi-IN"/>
        </w:rPr>
        <w:t xml:space="preserve">      </w:t>
      </w:r>
      <w:bookmarkStart w:id="39" w:name="_Hlk72226592"/>
    </w:p>
    <w:p w:rsidR="00377CC0" w:rsidRPr="004620F1" w:rsidRDefault="00377CC0" w:rsidP="004620F1">
      <w:pPr>
        <w:autoSpaceDE w:val="0"/>
        <w:autoSpaceDN w:val="0"/>
        <w:adjustRightInd w:val="0"/>
        <w:spacing w:after="0" w:line="240" w:lineRule="auto"/>
        <w:jc w:val="right"/>
        <w:rPr>
          <w:rFonts w:ascii="Times New Roman" w:hAnsi="Times New Roman"/>
          <w:color w:val="000000"/>
          <w:lang w:eastAsia="pl-PL"/>
        </w:rPr>
      </w:pPr>
    </w:p>
    <w:p w:rsidR="00377CC0" w:rsidRPr="004620F1" w:rsidRDefault="00377CC0" w:rsidP="004620F1">
      <w:pPr>
        <w:widowControl w:val="0"/>
        <w:suppressAutoHyphens/>
        <w:autoSpaceDE w:val="0"/>
        <w:autoSpaceDN w:val="0"/>
        <w:adjustRightInd w:val="0"/>
        <w:spacing w:after="0" w:line="240" w:lineRule="auto"/>
        <w:jc w:val="right"/>
        <w:rPr>
          <w:rFonts w:ascii="Times New Roman" w:hAnsi="Times New Roman"/>
          <w:color w:val="000000"/>
          <w:lang w:eastAsia="pl-PL"/>
        </w:rPr>
      </w:pPr>
      <w:r w:rsidRPr="004620F1">
        <w:rPr>
          <w:rFonts w:ascii="Times New Roman" w:hAnsi="Times New Roman"/>
          <w:color w:val="000000"/>
          <w:lang w:eastAsia="pl-PL"/>
        </w:rPr>
        <w:t xml:space="preserve">Załącznik nr </w:t>
      </w:r>
      <w:r>
        <w:rPr>
          <w:rFonts w:ascii="Times New Roman" w:hAnsi="Times New Roman"/>
          <w:color w:val="000000"/>
          <w:lang w:eastAsia="pl-PL"/>
        </w:rPr>
        <w:t>16</w:t>
      </w:r>
      <w:r w:rsidRPr="004620F1">
        <w:rPr>
          <w:rFonts w:ascii="Times New Roman" w:hAnsi="Times New Roman"/>
          <w:color w:val="000000"/>
          <w:lang w:eastAsia="pl-PL"/>
        </w:rPr>
        <w:t xml:space="preserve"> do SWZ </w:t>
      </w:r>
    </w:p>
    <w:p w:rsidR="00377CC0" w:rsidRPr="004620F1" w:rsidRDefault="00377CC0" w:rsidP="00045D4B">
      <w:pPr>
        <w:widowControl w:val="0"/>
        <w:numPr>
          <w:ilvl w:val="0"/>
          <w:numId w:val="26"/>
        </w:numPr>
        <w:suppressAutoHyphens/>
        <w:autoSpaceDE w:val="0"/>
        <w:autoSpaceDN w:val="0"/>
        <w:adjustRightInd w:val="0"/>
        <w:spacing w:after="0" w:line="240" w:lineRule="auto"/>
        <w:ind w:left="0"/>
        <w:jc w:val="right"/>
        <w:rPr>
          <w:rFonts w:ascii="Times New Roman" w:hAnsi="Times New Roman"/>
          <w:color w:val="000000"/>
          <w:lang w:eastAsia="pl-PL"/>
        </w:rPr>
      </w:pPr>
      <w:r w:rsidRPr="004620F1">
        <w:rPr>
          <w:rFonts w:ascii="Times New Roman" w:hAnsi="Times New Roman"/>
          <w:color w:val="000000"/>
          <w:lang w:eastAsia="pl-PL"/>
        </w:rPr>
        <w:t>ZP/0</w:t>
      </w:r>
      <w:r>
        <w:rPr>
          <w:rFonts w:ascii="Times New Roman" w:hAnsi="Times New Roman"/>
          <w:color w:val="000000"/>
          <w:lang w:eastAsia="pl-PL"/>
        </w:rPr>
        <w:t>9</w:t>
      </w:r>
      <w:r w:rsidRPr="004620F1">
        <w:rPr>
          <w:rFonts w:ascii="Times New Roman" w:hAnsi="Times New Roman"/>
          <w:color w:val="000000"/>
          <w:lang w:eastAsia="pl-PL"/>
        </w:rPr>
        <w:t>/2021</w:t>
      </w:r>
    </w:p>
    <w:p w:rsidR="00377CC0" w:rsidRPr="00DF44FE" w:rsidRDefault="00377CC0" w:rsidP="00FD5F5F">
      <w:pPr>
        <w:widowControl w:val="0"/>
        <w:numPr>
          <w:ilvl w:val="5"/>
          <w:numId w:val="26"/>
        </w:numPr>
        <w:suppressAutoHyphens/>
        <w:spacing w:after="0" w:line="240" w:lineRule="auto"/>
        <w:jc w:val="right"/>
        <w:outlineLvl w:val="5"/>
        <w:rPr>
          <w:rFonts w:ascii="Times New Roman" w:eastAsia="SimSun" w:hAnsi="Times New Roman"/>
          <w:b/>
          <w:bCs/>
          <w:color w:val="000000" w:themeColor="text1"/>
          <w:kern w:val="1"/>
          <w:lang w:eastAsia="hi-IN" w:bidi="hi-IN"/>
        </w:rPr>
      </w:pPr>
      <w:r w:rsidRPr="00DF44FE">
        <w:rPr>
          <w:rFonts w:ascii="Times New Roman" w:eastAsia="SimSun" w:hAnsi="Times New Roman"/>
          <w:b/>
          <w:bCs/>
          <w:color w:val="000000" w:themeColor="text1"/>
          <w:kern w:val="1"/>
          <w:lang w:eastAsia="hi-IN" w:bidi="hi-IN"/>
        </w:rPr>
        <w:t>(dotyczy pakietów od  9 do 10)</w:t>
      </w:r>
    </w:p>
    <w:p w:rsidR="00377CC0" w:rsidRPr="004620F1" w:rsidRDefault="00377CC0" w:rsidP="004620F1">
      <w:pPr>
        <w:spacing w:after="0" w:line="240" w:lineRule="auto"/>
        <w:jc w:val="right"/>
        <w:rPr>
          <w:rFonts w:ascii="Times New Roman" w:hAnsi="Times New Roman"/>
        </w:rPr>
      </w:pPr>
    </w:p>
    <w:p w:rsidR="00377CC0" w:rsidRPr="00DF44FE" w:rsidRDefault="00377CC0" w:rsidP="00045D4B">
      <w:pPr>
        <w:widowControl w:val="0"/>
        <w:numPr>
          <w:ilvl w:val="5"/>
          <w:numId w:val="29"/>
        </w:numPr>
        <w:suppressAutoHyphens/>
        <w:spacing w:after="0" w:line="240" w:lineRule="auto"/>
        <w:jc w:val="center"/>
        <w:outlineLvl w:val="5"/>
        <w:rPr>
          <w:rFonts w:ascii="Times New Roman" w:eastAsia="SimSun" w:hAnsi="Times New Roman"/>
          <w:b/>
          <w:bCs/>
          <w:color w:val="000000"/>
          <w:kern w:val="1"/>
          <w:lang w:eastAsia="hi-IN" w:bidi="hi-IN"/>
        </w:rPr>
      </w:pPr>
      <w:r w:rsidRPr="004620F1">
        <w:rPr>
          <w:rFonts w:ascii="Times New Roman" w:eastAsia="SimSun" w:hAnsi="Times New Roman"/>
          <w:color w:val="000000"/>
          <w:kern w:val="1"/>
          <w:lang w:eastAsia="hi-IN" w:bidi="hi-IN"/>
        </w:rPr>
        <w:t>U M O W A NR……..  /2021</w:t>
      </w:r>
    </w:p>
    <w:p w:rsidR="00DF44FE" w:rsidRPr="004620F1" w:rsidRDefault="00DF44FE" w:rsidP="00045D4B">
      <w:pPr>
        <w:widowControl w:val="0"/>
        <w:numPr>
          <w:ilvl w:val="5"/>
          <w:numId w:val="29"/>
        </w:numPr>
        <w:suppressAutoHyphens/>
        <w:spacing w:after="0" w:line="240" w:lineRule="auto"/>
        <w:jc w:val="center"/>
        <w:outlineLvl w:val="5"/>
        <w:rPr>
          <w:rFonts w:ascii="Times New Roman" w:eastAsia="SimSun" w:hAnsi="Times New Roman"/>
          <w:b/>
          <w:bCs/>
          <w:color w:val="000000"/>
          <w:kern w:val="1"/>
          <w:lang w:eastAsia="hi-IN" w:bidi="hi-IN"/>
        </w:rPr>
      </w:pP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Zawarta w dniu .......................... 2021 roku w Bytomiu, pomiędzy:</w:t>
      </w:r>
    </w:p>
    <w:p w:rsidR="00DF44FE" w:rsidRDefault="00DF44FE" w:rsidP="00045D4B">
      <w:pPr>
        <w:keepNext/>
        <w:widowControl w:val="0"/>
        <w:numPr>
          <w:ilvl w:val="3"/>
          <w:numId w:val="28"/>
        </w:numPr>
        <w:tabs>
          <w:tab w:val="left" w:pos="720"/>
        </w:tabs>
        <w:suppressAutoHyphens/>
        <w:spacing w:after="0" w:line="240" w:lineRule="auto"/>
        <w:jc w:val="both"/>
        <w:outlineLvl w:val="2"/>
        <w:rPr>
          <w:rFonts w:ascii="Times New Roman" w:eastAsia="SimSun" w:hAnsi="Times New Roman"/>
          <w:b/>
          <w:color w:val="000000"/>
          <w:kern w:val="1"/>
          <w:lang w:eastAsia="hi-IN" w:bidi="hi-IN"/>
        </w:rPr>
      </w:pPr>
    </w:p>
    <w:p w:rsidR="00377CC0" w:rsidRDefault="00377CC0" w:rsidP="00045D4B">
      <w:pPr>
        <w:keepNext/>
        <w:widowControl w:val="0"/>
        <w:numPr>
          <w:ilvl w:val="3"/>
          <w:numId w:val="28"/>
        </w:numPr>
        <w:tabs>
          <w:tab w:val="left" w:pos="720"/>
        </w:tabs>
        <w:suppressAutoHyphens/>
        <w:spacing w:after="0" w:line="240" w:lineRule="auto"/>
        <w:jc w:val="both"/>
        <w:outlineLvl w:val="2"/>
        <w:rPr>
          <w:rFonts w:ascii="Times New Roman" w:eastAsia="SimSun" w:hAnsi="Times New Roman"/>
          <w:b/>
          <w:color w:val="000000"/>
          <w:kern w:val="1"/>
          <w:lang w:eastAsia="hi-IN" w:bidi="hi-IN"/>
        </w:rPr>
      </w:pPr>
      <w:r w:rsidRPr="004620F1">
        <w:rPr>
          <w:rFonts w:ascii="Times New Roman" w:eastAsia="SimSun" w:hAnsi="Times New Roman"/>
          <w:b/>
          <w:color w:val="000000"/>
          <w:kern w:val="1"/>
          <w:lang w:eastAsia="hi-IN" w:bidi="hi-IN"/>
        </w:rPr>
        <w:t>Szpitalem Specjalistycznym Nr 1</w:t>
      </w:r>
    </w:p>
    <w:p w:rsidR="00DF44FE" w:rsidRPr="004620F1" w:rsidRDefault="00DF44FE" w:rsidP="00045D4B">
      <w:pPr>
        <w:keepNext/>
        <w:widowControl w:val="0"/>
        <w:numPr>
          <w:ilvl w:val="3"/>
          <w:numId w:val="28"/>
        </w:numPr>
        <w:tabs>
          <w:tab w:val="left" w:pos="720"/>
        </w:tabs>
        <w:suppressAutoHyphens/>
        <w:spacing w:after="0" w:line="240" w:lineRule="auto"/>
        <w:jc w:val="both"/>
        <w:outlineLvl w:val="2"/>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 siedzibą w</w:t>
      </w: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color w:val="000000"/>
          <w:kern w:val="1"/>
          <w:lang w:eastAsia="hi-IN" w:bidi="hi-IN"/>
        </w:rPr>
        <w:t xml:space="preserve">41 – 902 Bytom, przy ul. Żeromskiego 7 zarejestrowanym w Sądzie Rejonowym </w:t>
      </w:r>
      <w:r w:rsidRPr="004620F1">
        <w:rPr>
          <w:rFonts w:ascii="Times New Roman" w:eastAsia="SimSun" w:hAnsi="Times New Roman"/>
          <w:color w:val="000000"/>
          <w:kern w:val="1"/>
          <w:lang w:eastAsia="hi-IN" w:bidi="hi-IN"/>
        </w:rPr>
        <w:br/>
        <w:t xml:space="preserve">w Katowicach Wydział Gospodarczy Krajowego Rejestru Sądowego, pod numerem KRS: 0000079907, </w:t>
      </w:r>
      <w:r w:rsidRPr="004620F1">
        <w:rPr>
          <w:rFonts w:ascii="Times New Roman" w:eastAsia="SimSun" w:hAnsi="Times New Roman"/>
          <w:color w:val="000000"/>
          <w:kern w:val="1"/>
          <w:lang w:eastAsia="hi-IN" w:bidi="hi-IN"/>
        </w:rPr>
        <w:br/>
        <w:t>NIP: 626-034-01-73,  REGON: 270235840,   reprezentowanym przez:</w:t>
      </w:r>
    </w:p>
    <w:p w:rsidR="00377CC0" w:rsidRPr="004620F1" w:rsidRDefault="00377CC0" w:rsidP="004620F1">
      <w:pPr>
        <w:widowControl w:val="0"/>
        <w:suppressAutoHyphens/>
        <w:spacing w:after="0" w:line="240" w:lineRule="auto"/>
        <w:rPr>
          <w:rFonts w:ascii="Times New Roman" w:eastAsia="SimSun" w:hAnsi="Times New Roman"/>
          <w:b/>
          <w:i/>
          <w:color w:val="000000"/>
          <w:kern w:val="1"/>
          <w:lang w:eastAsia="hi-IN" w:bidi="hi-IN"/>
        </w:rPr>
      </w:pPr>
      <w:r w:rsidRPr="004620F1">
        <w:rPr>
          <w:rFonts w:ascii="Times New Roman" w:eastAsia="SimSun" w:hAnsi="Times New Roman"/>
          <w:b/>
          <w:i/>
          <w:color w:val="000000"/>
          <w:kern w:val="1"/>
          <w:lang w:eastAsia="hi-IN" w:bidi="hi-IN"/>
        </w:rPr>
        <w:t xml:space="preserve">……………………………………………………………………………………………………………                                      </w:t>
      </w:r>
    </w:p>
    <w:p w:rsidR="00377CC0" w:rsidRPr="004620F1" w:rsidRDefault="00377CC0" w:rsidP="004620F1">
      <w:pPr>
        <w:widowControl w:val="0"/>
        <w:suppressAutoHyphens/>
        <w:spacing w:after="0" w:line="240" w:lineRule="auto"/>
        <w:rPr>
          <w:rFonts w:ascii="Times New Roman" w:eastAsia="SimSun" w:hAnsi="Times New Roman"/>
          <w:b/>
          <w:i/>
          <w:color w:val="000000"/>
          <w:kern w:val="1"/>
          <w:lang w:eastAsia="hi-IN" w:bidi="hi-IN"/>
        </w:rPr>
      </w:pPr>
    </w:p>
    <w:p w:rsidR="00377CC0" w:rsidRPr="004620F1" w:rsidRDefault="00377CC0" w:rsidP="004620F1">
      <w:pPr>
        <w:widowControl w:val="0"/>
        <w:suppressAutoHyphens/>
        <w:spacing w:after="0" w:line="240" w:lineRule="auto"/>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 xml:space="preserve">zwanym dalej  </w:t>
      </w:r>
      <w:r w:rsidRPr="004620F1">
        <w:rPr>
          <w:rFonts w:ascii="Times New Roman" w:eastAsia="SimSun" w:hAnsi="Times New Roman"/>
          <w:b/>
          <w:color w:val="000000"/>
          <w:kern w:val="1"/>
          <w:lang w:eastAsia="hi-IN" w:bidi="hi-IN"/>
        </w:rPr>
        <w:t>ZAMAWIAJĄCYM</w:t>
      </w:r>
    </w:p>
    <w:p w:rsidR="00377CC0" w:rsidRPr="004620F1" w:rsidRDefault="00377CC0" w:rsidP="004620F1">
      <w:pPr>
        <w:widowControl w:val="0"/>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a</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 siedzibą ......................., przy ul. ............................................................ zarejestrowanym </w:t>
      </w:r>
      <w:r w:rsidRPr="004620F1">
        <w:rPr>
          <w:rFonts w:ascii="Times New Roman" w:eastAsia="SimSun" w:hAnsi="Times New Roman"/>
          <w:color w:val="000000"/>
          <w:kern w:val="1"/>
          <w:lang w:eastAsia="hi-IN" w:bidi="hi-IN"/>
        </w:rPr>
        <w:br/>
        <w:t xml:space="preserve">w ................................................, pod numerem KRS ........................., NIP ................................,  REGON: ..............................,  </w:t>
      </w:r>
    </w:p>
    <w:p w:rsidR="00377CC0" w:rsidRPr="004620F1" w:rsidRDefault="00377CC0" w:rsidP="004620F1">
      <w:pPr>
        <w:widowControl w:val="0"/>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reprezentowanym przez</w:t>
      </w:r>
    </w:p>
    <w:p w:rsidR="00377CC0" w:rsidRPr="004620F1" w:rsidRDefault="00377CC0" w:rsidP="004620F1">
      <w:pPr>
        <w:widowControl w:val="0"/>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1. ............................................................................</w:t>
      </w:r>
    </w:p>
    <w:p w:rsidR="00377CC0" w:rsidRPr="004620F1" w:rsidRDefault="00377CC0" w:rsidP="004620F1">
      <w:pPr>
        <w:widowControl w:val="0"/>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2............................................................................ </w:t>
      </w:r>
    </w:p>
    <w:p w:rsidR="00377CC0" w:rsidRPr="004620F1" w:rsidRDefault="00377CC0" w:rsidP="004620F1">
      <w:pPr>
        <w:widowControl w:val="0"/>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zwanym dalej  </w:t>
      </w:r>
      <w:r w:rsidRPr="004620F1">
        <w:rPr>
          <w:rFonts w:ascii="Times New Roman" w:eastAsia="SimSun" w:hAnsi="Times New Roman"/>
          <w:b/>
          <w:color w:val="000000"/>
          <w:kern w:val="1"/>
          <w:lang w:eastAsia="hi-IN" w:bidi="hi-IN"/>
        </w:rPr>
        <w:t>WYKONAWCĄ</w:t>
      </w:r>
    </w:p>
    <w:p w:rsidR="00377CC0" w:rsidRPr="004620F1" w:rsidRDefault="00377CC0" w:rsidP="004620F1">
      <w:pPr>
        <w:widowControl w:val="0"/>
        <w:suppressAutoHyphens/>
        <w:autoSpaceDE w:val="0"/>
        <w:spacing w:after="0" w:line="240" w:lineRule="auto"/>
        <w:rPr>
          <w:rFonts w:ascii="Times New Roman" w:eastAsia="SimSun" w:hAnsi="Times New Roman"/>
          <w:color w:val="000000"/>
          <w:kern w:val="1"/>
          <w:lang w:eastAsia="hi-IN" w:bidi="hi-IN"/>
        </w:rPr>
      </w:pPr>
    </w:p>
    <w:p w:rsidR="00377CC0" w:rsidRPr="004620F1" w:rsidRDefault="00377CC0" w:rsidP="004620F1">
      <w:pPr>
        <w:widowControl w:val="0"/>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Umowa jest zawarta w następstwie przeprowadzonego postępowania o udzielenie zamówienia publicznego  w trybie ……………………… zgodnie z postanowieniami ustawy z dnia 11.09.2019 r. z </w:t>
      </w:r>
      <w:proofErr w:type="spellStart"/>
      <w:r w:rsidRPr="004620F1">
        <w:rPr>
          <w:rFonts w:ascii="Times New Roman" w:eastAsia="SimSun" w:hAnsi="Times New Roman"/>
          <w:color w:val="000000"/>
          <w:kern w:val="1"/>
          <w:lang w:eastAsia="hi-IN" w:bidi="hi-IN"/>
        </w:rPr>
        <w:t>późn</w:t>
      </w:r>
      <w:proofErr w:type="spellEnd"/>
      <w:r w:rsidRPr="004620F1">
        <w:rPr>
          <w:rFonts w:ascii="Times New Roman" w:eastAsia="SimSun" w:hAnsi="Times New Roman"/>
          <w:color w:val="000000"/>
          <w:kern w:val="1"/>
          <w:lang w:eastAsia="hi-IN" w:bidi="hi-IN"/>
        </w:rPr>
        <w:t xml:space="preserve">. zm. Prawo Zamówień Publicznych, którego rozstrzygnięcie nastąpiło w dniu……… </w:t>
      </w:r>
    </w:p>
    <w:p w:rsidR="00377CC0" w:rsidRPr="004620F1" w:rsidRDefault="00377CC0" w:rsidP="004620F1">
      <w:pPr>
        <w:widowControl w:val="0"/>
        <w:suppressAutoHyphens/>
        <w:autoSpaceDE w:val="0"/>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Treść umowy została sporządzona na podstawie złożonej oferty.</w:t>
      </w:r>
    </w:p>
    <w:p w:rsidR="00377CC0" w:rsidRPr="004620F1" w:rsidRDefault="00377CC0" w:rsidP="004620F1">
      <w:pPr>
        <w:widowControl w:val="0"/>
        <w:suppressAutoHyphens/>
        <w:autoSpaceDE w:val="0"/>
        <w:spacing w:after="0" w:line="240" w:lineRule="auto"/>
        <w:jc w:val="both"/>
        <w:rPr>
          <w:rFonts w:ascii="Times New Roman" w:eastAsia="SimSun" w:hAnsi="Times New Roman"/>
          <w:b/>
          <w:color w:val="000000"/>
          <w:kern w:val="1"/>
          <w:lang w:eastAsia="hi-IN" w:bidi="hi-IN"/>
        </w:rPr>
      </w:pPr>
    </w:p>
    <w:p w:rsidR="00377CC0" w:rsidRPr="004620F1" w:rsidRDefault="00377CC0" w:rsidP="004620F1">
      <w:pPr>
        <w:widowControl w:val="0"/>
        <w:suppressAutoHyphens/>
        <w:autoSpaceDE w:val="0"/>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w:t>
      </w:r>
    </w:p>
    <w:p w:rsidR="00377CC0" w:rsidRPr="004620F1" w:rsidRDefault="00377CC0" w:rsidP="00DF44FE">
      <w:pPr>
        <w:widowControl w:val="0"/>
        <w:numPr>
          <w:ilvl w:val="1"/>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Przedmiotem umowy jest sukcesywna dostawa produkt</w:t>
      </w:r>
      <w:r w:rsidRPr="004620F1">
        <w:rPr>
          <w:rFonts w:ascii="Times New Roman" w:eastAsia="SimSun" w:hAnsi="Times New Roman"/>
          <w:color w:val="000000"/>
          <w:kern w:val="1"/>
          <w:lang w:val="es-ES_tradnl" w:eastAsia="hi-IN" w:bidi="hi-IN"/>
        </w:rPr>
        <w:t>ó</w:t>
      </w:r>
      <w:r w:rsidRPr="004620F1">
        <w:rPr>
          <w:rFonts w:ascii="Times New Roman" w:eastAsia="SimSun" w:hAnsi="Times New Roman"/>
          <w:color w:val="000000"/>
          <w:kern w:val="1"/>
          <w:lang w:eastAsia="hi-IN" w:bidi="hi-IN"/>
        </w:rPr>
        <w:t xml:space="preserve">w leczniczych do apteki szpitalnej w asortymencie i w liczbie określonej w załączniku/ach do umowy na łączną kwotę …zł netto +….% VAT </w:t>
      </w:r>
      <w:r w:rsidRPr="004620F1">
        <w:rPr>
          <w:rFonts w:ascii="Times New Roman" w:eastAsia="SimSun" w:hAnsi="Times New Roman"/>
          <w:color w:val="000000"/>
          <w:kern w:val="1"/>
          <w:lang w:eastAsia="hi-IN" w:bidi="hi-IN"/>
        </w:rPr>
        <w:br/>
        <w:t>co daje kwotę ………..zł brutto (słownie: ……………..   …../….) w tym:</w:t>
      </w:r>
    </w:p>
    <w:p w:rsidR="00377CC0" w:rsidRPr="004620F1" w:rsidRDefault="00377CC0" w:rsidP="00045D4B">
      <w:pPr>
        <w:widowControl w:val="0"/>
        <w:numPr>
          <w:ilvl w:val="0"/>
          <w:numId w:val="40"/>
        </w:numPr>
        <w:suppressAutoHyphens/>
        <w:spacing w:after="0" w:line="240" w:lineRule="auto"/>
        <w:contextualSpacing/>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załącznik nr 1: na  kwotę …………. brutto,</w:t>
      </w:r>
    </w:p>
    <w:p w:rsidR="00377CC0" w:rsidRPr="004620F1" w:rsidRDefault="00377CC0" w:rsidP="00DF44FE">
      <w:pPr>
        <w:widowControl w:val="0"/>
        <w:numPr>
          <w:ilvl w:val="1"/>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Zamawiający zobowiązuje się do odebrania zamówionego towaru i zapłaty jego ceny.</w:t>
      </w:r>
    </w:p>
    <w:p w:rsidR="00377CC0" w:rsidRPr="004620F1" w:rsidRDefault="00377CC0" w:rsidP="00DF44FE">
      <w:pPr>
        <w:widowControl w:val="0"/>
        <w:numPr>
          <w:ilvl w:val="1"/>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Podane w załączniku/ach ilości są szacunkowe. Zamawiający nie zobowiązuje się do zakupu wymienionego asortymentu w całej ilości określonej w załączniku/ach:</w:t>
      </w:r>
    </w:p>
    <w:p w:rsidR="00377CC0" w:rsidRPr="004620F1" w:rsidRDefault="00377CC0" w:rsidP="00045D4B">
      <w:pPr>
        <w:widowControl w:val="0"/>
        <w:numPr>
          <w:ilvl w:val="0"/>
          <w:numId w:val="41"/>
        </w:numPr>
        <w:suppressAutoHyphens/>
        <w:spacing w:after="0" w:line="240" w:lineRule="auto"/>
        <w:contextualSpacing/>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załącznik nr 1: jednak zakupi nie mniej niż …... % wartości załącznika brutto,</w:t>
      </w:r>
    </w:p>
    <w:p w:rsidR="00377CC0" w:rsidRPr="004620F1" w:rsidRDefault="00377CC0" w:rsidP="00DF44FE">
      <w:pPr>
        <w:widowControl w:val="0"/>
        <w:numPr>
          <w:ilvl w:val="1"/>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Przedmiot umowy będzie dostarczany do siedziby Zamawiającego na podstawie pisemnych zamówień</w:t>
      </w:r>
      <w:r w:rsidR="00DF44FE">
        <w:rPr>
          <w:rFonts w:ascii="Times New Roman" w:eastAsia="SimSun" w:hAnsi="Times New Roman"/>
          <w:color w:val="000000"/>
          <w:kern w:val="1"/>
          <w:lang w:eastAsia="hi-IN" w:bidi="hi-IN"/>
        </w:rPr>
        <w:t xml:space="preserve"> </w:t>
      </w:r>
      <w:r w:rsidRPr="004620F1">
        <w:rPr>
          <w:rFonts w:ascii="Times New Roman" w:eastAsia="SimSun" w:hAnsi="Times New Roman"/>
          <w:color w:val="000000"/>
          <w:kern w:val="1"/>
          <w:lang w:eastAsia="hi-IN" w:bidi="hi-IN"/>
        </w:rPr>
        <w:t>w terminie…..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rsidR="00377CC0" w:rsidRPr="004620F1" w:rsidRDefault="00377CC0" w:rsidP="00DF44FE">
      <w:pPr>
        <w:widowControl w:val="0"/>
        <w:numPr>
          <w:ilvl w:val="1"/>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Zamawiający jest uprawniony do dokonywania przesunięć ilościowo- asortymentowych w zakresie objętym w ramach danego załącznika. </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 xml:space="preserve">               6. </w:t>
      </w:r>
      <w:r w:rsidR="00377CC0" w:rsidRPr="004620F1">
        <w:rPr>
          <w:rFonts w:ascii="Times New Roman" w:eastAsia="SimSun" w:hAnsi="Times New Roman"/>
          <w:color w:val="000000"/>
          <w:kern w:val="1"/>
          <w:lang w:eastAsia="hi-IN" w:bidi="hi-IN"/>
        </w:rPr>
        <w:t>Obowiązkiem Wykonawcy będzie dostarczenie w trybie pilnym – „na ratunek”, wszystkich postaci lekowych bez obciążania Zamawiającego dodatkowymi kosztami i bez ograniczeń minimalnych co do ilości i wartości, najpóźniej do 24 godzin  od momentu potwierdzenia zamówienia u Wykonawcy.</w:t>
      </w:r>
    </w:p>
    <w:p w:rsidR="00377CC0" w:rsidRPr="004620F1" w:rsidRDefault="00377CC0" w:rsidP="00DF44FE">
      <w:pPr>
        <w:widowControl w:val="0"/>
        <w:numPr>
          <w:ilvl w:val="0"/>
          <w:numId w:val="36"/>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lastRenderedPageBreak/>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rsidR="00377CC0" w:rsidRPr="004620F1" w:rsidRDefault="00377CC0" w:rsidP="00DF44FE">
      <w:pPr>
        <w:widowControl w:val="0"/>
        <w:numPr>
          <w:ilvl w:val="0"/>
          <w:numId w:val="36"/>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W przypadku zmiany cen jednostkowych produktów Wykonawca zobowiązuje się każdorazowo do przesłania faktur korygujących w terminie nie dłuższym niż 7 dni roboczych, na wezwanie Zamawiającego.  </w:t>
      </w:r>
    </w:p>
    <w:p w:rsidR="00377CC0" w:rsidRPr="004620F1" w:rsidRDefault="00377CC0" w:rsidP="00DF44FE">
      <w:pPr>
        <w:widowControl w:val="0"/>
        <w:numPr>
          <w:ilvl w:val="0"/>
          <w:numId w:val="36"/>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uszkodzenia dźwigu w wyniku nieprawidłowo przeprowadzonego transportu do magazynu apteki szpitalnej, Wykonawca zostanie obciążony kosztami usunięcia usterki.</w:t>
      </w:r>
    </w:p>
    <w:p w:rsidR="00377CC0" w:rsidRPr="004620F1" w:rsidRDefault="00377CC0" w:rsidP="00DF44FE">
      <w:pPr>
        <w:widowControl w:val="0"/>
        <w:numPr>
          <w:ilvl w:val="0"/>
          <w:numId w:val="36"/>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rsidR="00377CC0" w:rsidRPr="004620F1" w:rsidRDefault="00377CC0" w:rsidP="00DF44FE">
      <w:pPr>
        <w:widowControl w:val="0"/>
        <w:numPr>
          <w:ilvl w:val="0"/>
          <w:numId w:val="36"/>
        </w:numPr>
        <w:suppressAutoHyphens/>
        <w:spacing w:after="0" w:line="240" w:lineRule="auto"/>
        <w:ind w:left="0"/>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Strony będą kontaktować się ze sobą za pośrednictwem poczty elektronicznej.</w:t>
      </w:r>
    </w:p>
    <w:p w:rsidR="00377CC0" w:rsidRPr="004620F1" w:rsidRDefault="00377CC0" w:rsidP="004620F1">
      <w:pPr>
        <w:widowControl w:val="0"/>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 xml:space="preserve">       adres e-mail Zamawiającego: apteka@szpital1.bytom.pl</w:t>
      </w:r>
    </w:p>
    <w:p w:rsidR="00377CC0" w:rsidRPr="004620F1" w:rsidRDefault="00377CC0" w:rsidP="004620F1">
      <w:pPr>
        <w:widowControl w:val="0"/>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color w:val="000000"/>
          <w:kern w:val="1"/>
          <w:lang w:eastAsia="hi-IN" w:bidi="hi-IN"/>
        </w:rPr>
        <w:t>adres e-mail Wykonawcy:</w:t>
      </w:r>
      <w:r w:rsidRPr="004620F1">
        <w:rPr>
          <w:rFonts w:ascii="Times New Roman" w:eastAsia="SimSun" w:hAnsi="Times New Roman"/>
          <w:b/>
          <w:color w:val="000000"/>
          <w:kern w:val="1"/>
          <w:lang w:eastAsia="hi-IN" w:bidi="hi-IN"/>
        </w:rPr>
        <w:t xml:space="preserve"> …............................................................</w:t>
      </w:r>
    </w:p>
    <w:p w:rsidR="00377CC0" w:rsidRPr="004620F1" w:rsidRDefault="00377CC0" w:rsidP="004620F1">
      <w:pPr>
        <w:widowControl w:val="0"/>
        <w:suppressAutoHyphens/>
        <w:spacing w:after="0" w:line="240" w:lineRule="auto"/>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b/>
          <w:color w:val="000000"/>
          <w:kern w:val="1"/>
          <w:lang w:eastAsia="hi-IN" w:bidi="hi-IN"/>
        </w:rPr>
      </w:pPr>
      <w:r w:rsidRPr="004620F1">
        <w:rPr>
          <w:rFonts w:ascii="Times New Roman" w:eastAsia="SimSun" w:hAnsi="Times New Roman"/>
          <w:b/>
          <w:color w:val="000000"/>
          <w:kern w:val="1"/>
          <w:lang w:eastAsia="hi-IN" w:bidi="hi-IN"/>
        </w:rPr>
        <w:t>§ 2</w:t>
      </w:r>
    </w:p>
    <w:p w:rsidR="00377CC0" w:rsidRPr="004620F1" w:rsidRDefault="00377CC0" w:rsidP="00DF44FE">
      <w:pPr>
        <w:widowControl w:val="0"/>
        <w:numPr>
          <w:ilvl w:val="1"/>
          <w:numId w:val="36"/>
        </w:numPr>
        <w:suppressAutoHyphens/>
        <w:spacing w:after="0" w:line="240" w:lineRule="auto"/>
        <w:contextualSpacing/>
        <w:rPr>
          <w:rFonts w:ascii="Times New Roman" w:hAnsi="Times New Roman"/>
          <w:color w:val="000000"/>
          <w:kern w:val="1"/>
          <w:lang w:bidi="hi-IN"/>
        </w:rPr>
      </w:pPr>
      <w:r w:rsidRPr="004620F1">
        <w:rPr>
          <w:rFonts w:ascii="Times New Roman" w:hAnsi="Times New Roman"/>
          <w:color w:val="000000"/>
          <w:kern w:val="1"/>
          <w:lang w:bidi="hi-IN"/>
        </w:rPr>
        <w:t>Za dostarczony towar Wykonawca wystawi fakturę w   wersji  papierowej, oraz elektronicznej, którą  niezwłocznie po  wygenerowaniu  prześle   na skrzynkę   poczty  elektronicznej   Zamawiającego.</w:t>
      </w:r>
    </w:p>
    <w:p w:rsidR="00377CC0" w:rsidRPr="004620F1" w:rsidRDefault="00377CC0" w:rsidP="00DF44FE">
      <w:pPr>
        <w:widowControl w:val="0"/>
        <w:numPr>
          <w:ilvl w:val="1"/>
          <w:numId w:val="36"/>
        </w:numPr>
        <w:suppressAutoHyphens/>
        <w:spacing w:after="0" w:line="240" w:lineRule="auto"/>
        <w:contextualSpacing/>
        <w:jc w:val="both"/>
        <w:rPr>
          <w:rFonts w:ascii="Times New Roman" w:hAnsi="Times New Roman"/>
          <w:color w:val="000000"/>
          <w:kern w:val="1"/>
          <w:lang w:bidi="hi-IN"/>
        </w:rPr>
      </w:pPr>
      <w:r w:rsidRPr="004620F1">
        <w:rPr>
          <w:rFonts w:ascii="Times New Roman" w:hAnsi="Times New Roman"/>
          <w:color w:val="000000"/>
          <w:kern w:val="1"/>
          <w:lang w:bidi="hi-IN"/>
        </w:rPr>
        <w:t>Faktura będzie uregulowana przez Zamawiającego w terminie 60 dni od daty prawidłowo wystawionej faktury VAT przez Wykonawcę.</w:t>
      </w:r>
    </w:p>
    <w:p w:rsidR="00377CC0" w:rsidRPr="004620F1" w:rsidRDefault="00377CC0" w:rsidP="00DF44FE">
      <w:pPr>
        <w:widowControl w:val="0"/>
        <w:numPr>
          <w:ilvl w:val="1"/>
          <w:numId w:val="36"/>
        </w:numPr>
        <w:suppressAutoHyphens/>
        <w:spacing w:after="0" w:line="240" w:lineRule="auto"/>
        <w:contextualSpacing/>
        <w:jc w:val="both"/>
        <w:rPr>
          <w:rFonts w:ascii="Times New Roman" w:hAnsi="Times New Roman"/>
          <w:color w:val="000000"/>
          <w:kern w:val="1"/>
          <w:lang w:bidi="hi-IN"/>
        </w:rPr>
      </w:pPr>
      <w:r w:rsidRPr="004620F1">
        <w:rPr>
          <w:rFonts w:ascii="Times New Roman" w:hAnsi="Times New Roman"/>
          <w:color w:val="000000"/>
          <w:kern w:val="1"/>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p>
    <w:p w:rsidR="00377CC0" w:rsidRPr="004620F1" w:rsidRDefault="00377CC0" w:rsidP="004620F1">
      <w:pPr>
        <w:widowControl w:val="0"/>
        <w:tabs>
          <w:tab w:val="center" w:pos="4974"/>
          <w:tab w:val="left" w:pos="5505"/>
        </w:tabs>
        <w:suppressAutoHyphens/>
        <w:spacing w:after="0" w:line="240" w:lineRule="auto"/>
        <w:jc w:val="center"/>
        <w:rPr>
          <w:rFonts w:ascii="Times New Roman" w:eastAsia="SimSun" w:hAnsi="Times New Roman"/>
          <w:b/>
          <w:color w:val="000000"/>
          <w:kern w:val="1"/>
          <w:lang w:eastAsia="hi-IN" w:bidi="hi-IN"/>
        </w:rPr>
      </w:pPr>
      <w:r w:rsidRPr="004620F1">
        <w:rPr>
          <w:rFonts w:ascii="Times New Roman" w:eastAsia="SimSun" w:hAnsi="Times New Roman"/>
          <w:b/>
          <w:color w:val="000000"/>
          <w:kern w:val="1"/>
          <w:lang w:eastAsia="hi-IN" w:bidi="hi-IN"/>
        </w:rPr>
        <w:t>§ 3</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W razie zaistnienia istotnej zmiany okoliczności powodującej, że wykonanie umowy nie leży </w:t>
      </w:r>
      <w:r w:rsidRPr="004620F1">
        <w:rPr>
          <w:rFonts w:ascii="Times New Roman" w:eastAsia="SimSun" w:hAnsi="Times New Roman"/>
          <w:color w:val="000000"/>
          <w:kern w:val="1"/>
          <w:lang w:eastAsia="hi-IN" w:bidi="hi-IN"/>
        </w:rPr>
        <w:br/>
        <w:t>w interesie publicznym, czego nie można było przewidzieć w chwili zawarcia umowy, Zamawiający może odstąpić od umowy w terminie 30 dni od powzięcia wiadomości o tych okolicznościach.</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W przypadku wygaśnięcia lub rozwiązania kontraktu z NFZ-em w danym zakresie Zamawiający może rozwiązać przedmiotową umowę z Wykonawcą. </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nałożenia na Zamawiającego obowiązku nabywania leków w ramach wspólnego postępowania o udzielenie zamówienia publicznego, Zamawiający może odstąpić od umowy w danym zakresie.</w:t>
      </w:r>
      <w:r w:rsidRPr="004620F1">
        <w:rPr>
          <w:rFonts w:ascii="Times New Roman" w:eastAsia="SimSun" w:hAnsi="Times New Roman"/>
          <w:b/>
          <w:color w:val="000000"/>
          <w:kern w:val="1"/>
          <w:lang w:eastAsia="hi-IN" w:bidi="hi-IN"/>
        </w:rPr>
        <w:t xml:space="preserve"> </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Zmiana umowy w zakresie opisanym w pkt. 4 będzie wymagać formy pisemnego aneksu.</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gdy strony nie dojdą do porozumienia w zakresie obniżenia cen, dopuszcza się możliwość rozwiązania umowy w całości lub w spornej części, poprzez złożenie pisemnego oświadczenia drugiej stronie o rozwiązaniu umowy z tej przyczyny.</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o którym mowa w pkt. 1, 3 i 6 Wykonawca może żądać wyłącznie wynagrodzenia należnego  z tytułu wykonania części umowy.</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hAnsi="Times New Roman"/>
          <w:color w:val="000000"/>
          <w:lang w:eastAsia="pl-PL"/>
        </w:rPr>
        <w:t xml:space="preserve">W przypadku braku kwalifikacji pacjenta do leczenia preparatem będącym przedmiotem umowy Zamawiający może wypowiedzieć warunki umowy w tym zakresie na 30 dni przed końcem terminu obowiązywania umowy. </w:t>
      </w:r>
    </w:p>
    <w:p w:rsidR="00377CC0" w:rsidRPr="004620F1" w:rsidRDefault="00377CC0" w:rsidP="00DF44FE">
      <w:pPr>
        <w:widowControl w:val="0"/>
        <w:numPr>
          <w:ilvl w:val="0"/>
          <w:numId w:val="4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Ponadto, w trakcie obowiązywania umowy strony dopuszczają zmiany zawartej umowy w poniższym brzmieniu:</w:t>
      </w:r>
    </w:p>
    <w:p w:rsidR="00377CC0" w:rsidRPr="004620F1" w:rsidRDefault="00377CC0" w:rsidP="004620F1">
      <w:pPr>
        <w:widowControl w:val="0"/>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Na podstawie przepisu art. 455 ust.1 ustawy prawo zamówień publicznych Zamawiający przewiduje </w:t>
      </w:r>
      <w:r w:rsidRPr="004620F1">
        <w:rPr>
          <w:rFonts w:ascii="Times New Roman" w:eastAsia="SimSun" w:hAnsi="Times New Roman"/>
          <w:color w:val="000000"/>
          <w:kern w:val="1"/>
          <w:lang w:eastAsia="hi-IN" w:bidi="hi-IN"/>
        </w:rPr>
        <w:lastRenderedPageBreak/>
        <w:t>możliwość dokonania zmiany zawartej umowy w sprawie zamówienia publicznego w następującym zakresie:</w:t>
      </w:r>
    </w:p>
    <w:p w:rsidR="00377CC0" w:rsidRPr="004620F1" w:rsidRDefault="00377CC0" w:rsidP="00045D4B">
      <w:pPr>
        <w:widowControl w:val="0"/>
        <w:numPr>
          <w:ilvl w:val="0"/>
          <w:numId w:val="33"/>
        </w:numPr>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danych identyfikujących Strony umowy, takich jak np. firma, adres, rachunek bankowy, osoby upoważnione do kontaktów/odbioru lub inne zapisy dotyczące wskazania Stron;</w:t>
      </w:r>
    </w:p>
    <w:p w:rsidR="00377CC0" w:rsidRPr="004620F1" w:rsidRDefault="00377CC0" w:rsidP="00045D4B">
      <w:pPr>
        <w:widowControl w:val="0"/>
        <w:numPr>
          <w:ilvl w:val="0"/>
          <w:numId w:val="33"/>
        </w:numPr>
        <w:tabs>
          <w:tab w:val="left" w:pos="284"/>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obniżenia cen jednostkowych netto przez Wykonawcę i/lub Producenta;</w:t>
      </w:r>
    </w:p>
    <w:p w:rsidR="00377CC0" w:rsidRPr="004620F1" w:rsidRDefault="00377CC0" w:rsidP="00045D4B">
      <w:pPr>
        <w:widowControl w:val="0"/>
        <w:numPr>
          <w:ilvl w:val="0"/>
          <w:numId w:val="33"/>
        </w:numPr>
        <w:suppressAutoHyphens/>
        <w:spacing w:after="0" w:line="240" w:lineRule="auto"/>
        <w:jc w:val="both"/>
        <w:rPr>
          <w:rFonts w:ascii="Times New Roman" w:hAnsi="Times New Roman"/>
          <w:color w:val="000000"/>
          <w:kern w:val="1"/>
          <w:lang w:eastAsia="hi-IN" w:bidi="hi-IN"/>
        </w:rPr>
      </w:pPr>
      <w:r w:rsidRPr="004620F1">
        <w:rPr>
          <w:rFonts w:ascii="Times New Roman" w:eastAsia="SimSun" w:hAnsi="Times New Roman"/>
          <w:color w:val="000000"/>
          <w:kern w:val="1"/>
          <w:lang w:eastAsia="hi-IN" w:bidi="hi-IN"/>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hAnsi="Times New Roman"/>
          <w:color w:val="000000"/>
          <w:kern w:val="1"/>
          <w:lang w:eastAsia="hi-IN" w:bidi="hi-IN"/>
        </w:rPr>
        <w:t>gdy w toku realizacji umowy wystąpią zmiany stanu prawnego uniemożliwiające wykonywanie umowy na dotychczasowych warunkach,</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rsidR="00377CC0" w:rsidRPr="004620F1" w:rsidRDefault="00377CC0" w:rsidP="00045D4B">
      <w:pPr>
        <w:widowControl w:val="0"/>
        <w:numPr>
          <w:ilvl w:val="0"/>
          <w:numId w:val="33"/>
        </w:numPr>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zmiany producenta oferowanego produktu, jeżeli produkt jest równoważny do oferowanego </w:t>
      </w:r>
      <w:r w:rsidRPr="004620F1">
        <w:rPr>
          <w:rFonts w:ascii="Times New Roman" w:eastAsia="SimSun" w:hAnsi="Times New Roman"/>
          <w:color w:val="000000"/>
          <w:kern w:val="1"/>
          <w:lang w:eastAsia="hi-IN" w:bidi="hi-IN"/>
        </w:rPr>
        <w:br/>
        <w:t>i cena zostaje podtrzymana z umowy;</w:t>
      </w:r>
    </w:p>
    <w:p w:rsidR="00377CC0" w:rsidRPr="004620F1" w:rsidRDefault="00377CC0" w:rsidP="00045D4B">
      <w:pPr>
        <w:widowControl w:val="0"/>
        <w:numPr>
          <w:ilvl w:val="0"/>
          <w:numId w:val="33"/>
        </w:numPr>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zmian wielkości opakowania wprowadzonej przez producenta z zachowaniem zasady proporcjonalności w stosunku do ceny objętej umową;</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gdy w trakcie obowiązywania umowy nastąpi konieczność zastosowania leku odtwórczego (</w:t>
      </w:r>
      <w:proofErr w:type="spellStart"/>
      <w:r w:rsidRPr="004620F1">
        <w:rPr>
          <w:rFonts w:ascii="Times New Roman" w:eastAsia="SimSun" w:hAnsi="Times New Roman"/>
          <w:color w:val="000000"/>
          <w:kern w:val="1"/>
          <w:lang w:eastAsia="hi-IN" w:bidi="hi-IN"/>
        </w:rPr>
        <w:t>generyku</w:t>
      </w:r>
      <w:proofErr w:type="spellEnd"/>
      <w:r w:rsidRPr="004620F1">
        <w:rPr>
          <w:rFonts w:ascii="Times New Roman" w:eastAsia="SimSun" w:hAnsi="Times New Roman"/>
          <w:color w:val="000000"/>
          <w:kern w:val="1"/>
          <w:lang w:eastAsia="hi-IN" w:bidi="hi-IN"/>
        </w:rPr>
        <w:t>), o nazwie innej niż określona w ofercie, jednakże tylko wtedy, gdy będzie on posiadał następujące cechy:</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-ten sam skład w nazwie międzynarodowej,</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-ta sama wielkość opakowania lub wielokrotna z zachowaniem ceny umowy po przeliczeniu</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-cena nie będzie wyższa niż umowna,</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-ta sama substancja czynna,</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-ta sama postać leku,</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-ta sama dostępność farmaceutyczna, </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-ta sama biodostępności,</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-ta sama </w:t>
      </w:r>
      <w:proofErr w:type="spellStart"/>
      <w:r w:rsidRPr="004620F1">
        <w:rPr>
          <w:rFonts w:ascii="Times New Roman" w:eastAsia="SimSun" w:hAnsi="Times New Roman"/>
          <w:color w:val="000000"/>
          <w:kern w:val="1"/>
          <w:lang w:eastAsia="hi-IN" w:bidi="hi-IN"/>
        </w:rPr>
        <w:t>biorównoważność</w:t>
      </w:r>
      <w:proofErr w:type="spellEnd"/>
      <w:r w:rsidRPr="004620F1">
        <w:rPr>
          <w:rFonts w:ascii="Times New Roman" w:eastAsia="SimSun" w:hAnsi="Times New Roman"/>
          <w:color w:val="000000"/>
          <w:kern w:val="1"/>
          <w:lang w:eastAsia="hi-IN" w:bidi="hi-IN"/>
        </w:rPr>
        <w:t>,</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-takie samo działanie farmakologiczne,</w:t>
      </w:r>
    </w:p>
    <w:p w:rsidR="00377CC0" w:rsidRPr="004620F1" w:rsidRDefault="00377CC0" w:rsidP="004620F1">
      <w:pPr>
        <w:widowControl w:val="0"/>
        <w:tabs>
          <w:tab w:val="left" w:pos="786"/>
        </w:tabs>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-takie samo dopuszczenie (wskazania) do stosowania. </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rsidR="00377CC0" w:rsidRPr="004620F1" w:rsidRDefault="00377CC0" w:rsidP="00045D4B">
      <w:pPr>
        <w:widowControl w:val="0"/>
        <w:numPr>
          <w:ilvl w:val="0"/>
          <w:numId w:val="33"/>
        </w:numPr>
        <w:suppressAutoHyphens/>
        <w:spacing w:after="0" w:line="240" w:lineRule="auto"/>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leków, a także nie mogą być wyższe niż ceny przedstawione w ofercie przetargowej. W takich przypadkach zmiany cen produktów leczniczych dostarczanych na podstawie niniejszej umowy będą następowały z dniem wejścia w życie stosownych przepisów prawa, bez konieczności zawierania przez Strony pisemnych aneksów do umowy </w:t>
      </w:r>
    </w:p>
    <w:p w:rsidR="00377CC0" w:rsidRPr="004620F1" w:rsidRDefault="00377CC0" w:rsidP="00045D4B">
      <w:pPr>
        <w:widowControl w:val="0"/>
        <w:numPr>
          <w:ilvl w:val="0"/>
          <w:numId w:val="33"/>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łączna wartość zmian jest mniejsza niż kwoty określone w przepisach wydanych na podstawie art. 455 ust.2  i jest mniejsza od 10% wartości zamówienia określonej pierwotnie w umowie w przypadku zamówień na usługi lub dostawy.</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W przypadku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lastRenderedPageBreak/>
        <w:t xml:space="preserve">W przypadku zmiany cen jednostkowych produktów Wykonawca zobowiązuje się każdorazowo do przesłania faktur korygujących w terminie nie dłuższym niż 7 dni roboczych, na wezwanie Zamawiającego. </w:t>
      </w:r>
    </w:p>
    <w:p w:rsidR="00377CC0" w:rsidRPr="004620F1" w:rsidRDefault="00377CC0" w:rsidP="00045D4B">
      <w:pPr>
        <w:widowControl w:val="0"/>
        <w:numPr>
          <w:ilvl w:val="0"/>
          <w:numId w:val="32"/>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obniżenia ceny jednostkowej dostarczonego preparatu Zamawiający może dokonać przeliczenia ilości jednostki miary określonej w  formularzu cenowym stanowiącym załącznik do umowy, z zachowaniem wartości umowy i uwzględnieniem nowej ceny preparatu.</w:t>
      </w: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4</w:t>
      </w:r>
    </w:p>
    <w:p w:rsidR="00377CC0" w:rsidRPr="004620F1" w:rsidRDefault="00377CC0" w:rsidP="004620F1">
      <w:pPr>
        <w:widowControl w:val="0"/>
        <w:suppressAutoHyphens/>
        <w:autoSpaceDE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Zamawiający nie dopuszcza możliwości braku lub niedostępności leku będącego przedmiotem zamówienia jak również leku zamiennego (równoważnego). W przypadku leżącego po stronie wykonawcy niewykonania lub nienależytego wykonania umowy rozumianego jako: </w:t>
      </w:r>
    </w:p>
    <w:p w:rsidR="00377CC0" w:rsidRPr="004620F1" w:rsidRDefault="00377CC0" w:rsidP="004620F1">
      <w:pPr>
        <w:suppressAutoHyphens/>
        <w:autoSpaceDE w:val="0"/>
        <w:spacing w:after="0" w:line="240" w:lineRule="auto"/>
        <w:jc w:val="both"/>
        <w:rPr>
          <w:rFonts w:ascii="Times New Roman" w:hAnsi="Times New Roman"/>
          <w:color w:val="000000"/>
          <w:kern w:val="1"/>
          <w:lang w:eastAsia="ar-SA"/>
        </w:rPr>
      </w:pPr>
      <w:r w:rsidRPr="004620F1">
        <w:rPr>
          <w:rFonts w:ascii="Times New Roman" w:hAnsi="Times New Roman"/>
          <w:color w:val="000000"/>
          <w:kern w:val="1"/>
          <w:lang w:eastAsia="ar-SA"/>
        </w:rPr>
        <w:t xml:space="preserve">a) niedostarczenie wszystkich leków i preparatów leczniczych będących przedmiotem umowy </w:t>
      </w:r>
    </w:p>
    <w:p w:rsidR="00377CC0" w:rsidRPr="004620F1" w:rsidRDefault="00377CC0" w:rsidP="004620F1">
      <w:pPr>
        <w:suppressAutoHyphens/>
        <w:autoSpaceDE w:val="0"/>
        <w:spacing w:after="0" w:line="240" w:lineRule="auto"/>
        <w:jc w:val="both"/>
        <w:rPr>
          <w:rFonts w:ascii="Times New Roman" w:hAnsi="Times New Roman"/>
          <w:color w:val="000000"/>
          <w:kern w:val="1"/>
          <w:lang w:eastAsia="ar-SA"/>
        </w:rPr>
      </w:pPr>
      <w:r w:rsidRPr="004620F1">
        <w:rPr>
          <w:rFonts w:ascii="Times New Roman" w:hAnsi="Times New Roman"/>
          <w:color w:val="000000"/>
          <w:kern w:val="1"/>
          <w:lang w:eastAsia="ar-SA"/>
        </w:rPr>
        <w:t>Wykonawca zapłaci Zamawiającemu karę umowną w wysokości 5% wartości netto dostawy jednorazowej.</w:t>
      </w:r>
    </w:p>
    <w:p w:rsidR="00377CC0" w:rsidRPr="004620F1" w:rsidRDefault="00377CC0" w:rsidP="004620F1">
      <w:pPr>
        <w:widowControl w:val="0"/>
        <w:tabs>
          <w:tab w:val="left" w:pos="-1443"/>
        </w:tabs>
        <w:suppressAutoHyphens/>
        <w:spacing w:after="0" w:line="240" w:lineRule="auto"/>
        <w:jc w:val="both"/>
        <w:rPr>
          <w:rFonts w:ascii="Times New Roman" w:eastAsia="SimSun" w:hAnsi="Times New Roman"/>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5</w:t>
      </w:r>
    </w:p>
    <w:p w:rsidR="00377CC0" w:rsidRPr="004620F1" w:rsidRDefault="00377CC0" w:rsidP="004620F1">
      <w:pPr>
        <w:widowControl w:val="0"/>
        <w:tabs>
          <w:tab w:val="left" w:pos="284"/>
        </w:tabs>
        <w:suppressAutoHyphens/>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Zamawiający oświadcza, że jest podatnikiem podatku od towarów i usług (VAT) i posiada Numer Identyfikacji Podatkowej – NIP 626-034-01-73. Zamawiający</w:t>
      </w: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color w:val="000000"/>
          <w:kern w:val="1"/>
          <w:lang w:eastAsia="hi-IN" w:bidi="hi-IN"/>
        </w:rPr>
        <w:t xml:space="preserve">upoważnia przez okres obowiązywania umowy Wykonawcę do wystawiania faktur VAT z tytułu realizacji niniejszej Umowy bez podpisu osoby przez nią upoważnionej. </w:t>
      </w:r>
    </w:p>
    <w:p w:rsidR="00377CC0" w:rsidRPr="004620F1" w:rsidRDefault="00377CC0" w:rsidP="004620F1">
      <w:pPr>
        <w:widowControl w:val="0"/>
        <w:suppressAutoHyphens/>
        <w:spacing w:after="0" w:line="240" w:lineRule="auto"/>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6</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1. Umowa zostaje zawarta na czas określony </w:t>
      </w:r>
      <w:r w:rsidRPr="004620F1">
        <w:rPr>
          <w:rFonts w:ascii="Times New Roman" w:eastAsia="SimSun" w:hAnsi="Times New Roman"/>
          <w:b/>
          <w:color w:val="000000"/>
          <w:kern w:val="1"/>
          <w:lang w:eastAsia="hi-IN" w:bidi="hi-IN"/>
        </w:rPr>
        <w:t xml:space="preserve">od dnia zawarcia umowy </w:t>
      </w:r>
      <w:r>
        <w:rPr>
          <w:rFonts w:ascii="Times New Roman" w:eastAsia="SimSun" w:hAnsi="Times New Roman"/>
          <w:b/>
          <w:color w:val="000000"/>
          <w:kern w:val="1"/>
          <w:lang w:eastAsia="hi-IN" w:bidi="hi-IN"/>
        </w:rPr>
        <w:t>do 07.09.2022r.</w:t>
      </w: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color w:val="000000"/>
          <w:kern w:val="1"/>
          <w:lang w:eastAsia="hi-IN" w:bidi="hi-IN"/>
        </w:rPr>
        <w:t>bądź do czasu wyczerpania wartości brutto poszczególnych załączników umowy, o której mowa w § 1 pkt.1 umowy</w:t>
      </w: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color w:val="000000"/>
          <w:kern w:val="1"/>
          <w:lang w:eastAsia="hi-IN" w:bidi="hi-IN"/>
        </w:rPr>
        <w:t>w zależności, które z tych zdarzeń wystąpi wcześniej.</w:t>
      </w:r>
    </w:p>
    <w:p w:rsidR="00377CC0" w:rsidRPr="004620F1" w:rsidRDefault="00377CC0" w:rsidP="004620F1">
      <w:pPr>
        <w:spacing w:after="0" w:line="240" w:lineRule="auto"/>
        <w:jc w:val="both"/>
        <w:rPr>
          <w:rFonts w:ascii="Times New Roman" w:hAnsi="Times New Roman"/>
          <w:color w:val="000000"/>
        </w:rPr>
      </w:pPr>
      <w:r w:rsidRPr="004620F1">
        <w:rPr>
          <w:rFonts w:ascii="Times New Roman" w:eastAsia="SimSun" w:hAnsi="Times New Roman"/>
          <w:color w:val="000000"/>
          <w:kern w:val="1"/>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rsidR="00377CC0" w:rsidRPr="004620F1" w:rsidRDefault="00377CC0" w:rsidP="004620F1">
      <w:pPr>
        <w:widowControl w:val="0"/>
        <w:suppressAutoHyphens/>
        <w:spacing w:after="0" w:line="240" w:lineRule="auto"/>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b/>
          <w:color w:val="000000"/>
          <w:kern w:val="1"/>
          <w:lang w:eastAsia="hi-IN" w:bidi="hi-IN"/>
        </w:rPr>
      </w:pPr>
      <w:r w:rsidRPr="004620F1">
        <w:rPr>
          <w:rFonts w:ascii="Times New Roman" w:eastAsia="SimSun" w:hAnsi="Times New Roman"/>
          <w:b/>
          <w:color w:val="000000"/>
          <w:kern w:val="1"/>
          <w:lang w:eastAsia="hi-IN" w:bidi="hi-IN"/>
        </w:rPr>
        <w:t>§ 7</w:t>
      </w:r>
    </w:p>
    <w:p w:rsidR="00377CC0" w:rsidRPr="004620F1" w:rsidRDefault="00377CC0" w:rsidP="004620F1">
      <w:pPr>
        <w:suppressAutoHyphens/>
        <w:spacing w:after="0" w:line="240" w:lineRule="auto"/>
        <w:rPr>
          <w:rFonts w:ascii="Times New Roman" w:hAnsi="Times New Roman"/>
          <w:color w:val="000000"/>
          <w:lang w:eastAsia="ar-SA"/>
        </w:rPr>
      </w:pPr>
      <w:r w:rsidRPr="004620F1">
        <w:rPr>
          <w:rFonts w:ascii="Times New Roman" w:hAnsi="Times New Roman"/>
          <w:color w:val="000000"/>
          <w:lang w:val="de-DE" w:eastAsia="ar-SA"/>
        </w:rPr>
        <w:t xml:space="preserve">Termin </w:t>
      </w:r>
      <w:proofErr w:type="spellStart"/>
      <w:r w:rsidRPr="004620F1">
        <w:rPr>
          <w:rFonts w:ascii="Times New Roman" w:hAnsi="Times New Roman"/>
          <w:color w:val="000000"/>
          <w:lang w:val="de-DE" w:eastAsia="ar-SA"/>
        </w:rPr>
        <w:t>wa</w:t>
      </w:r>
      <w:r w:rsidRPr="004620F1">
        <w:rPr>
          <w:rFonts w:ascii="Times New Roman" w:hAnsi="Times New Roman"/>
          <w:color w:val="000000"/>
          <w:lang w:eastAsia="ar-SA"/>
        </w:rPr>
        <w:t>żności</w:t>
      </w:r>
      <w:proofErr w:type="spellEnd"/>
      <w:r w:rsidRPr="004620F1">
        <w:rPr>
          <w:rFonts w:ascii="Times New Roman" w:hAnsi="Times New Roman"/>
          <w:color w:val="000000"/>
          <w:lang w:eastAsia="ar-SA"/>
        </w:rPr>
        <w:t xml:space="preserve"> przedmiotu </w:t>
      </w:r>
      <w:proofErr w:type="spellStart"/>
      <w:r w:rsidRPr="004620F1">
        <w:rPr>
          <w:rFonts w:ascii="Times New Roman" w:hAnsi="Times New Roman"/>
          <w:color w:val="000000"/>
          <w:lang w:eastAsia="ar-SA"/>
        </w:rPr>
        <w:t>Zam</w:t>
      </w:r>
      <w:proofErr w:type="spellEnd"/>
      <w:r w:rsidRPr="004620F1">
        <w:rPr>
          <w:rFonts w:ascii="Times New Roman" w:hAnsi="Times New Roman"/>
          <w:color w:val="000000"/>
          <w:lang w:val="es-ES_tradnl" w:eastAsia="ar-SA"/>
        </w:rPr>
        <w:t>ó</w:t>
      </w:r>
      <w:proofErr w:type="spellStart"/>
      <w:r w:rsidRPr="004620F1">
        <w:rPr>
          <w:rFonts w:ascii="Times New Roman" w:hAnsi="Times New Roman"/>
          <w:color w:val="000000"/>
          <w:lang w:eastAsia="ar-SA"/>
        </w:rPr>
        <w:t>wienia</w:t>
      </w:r>
      <w:proofErr w:type="spellEnd"/>
      <w:r w:rsidRPr="004620F1">
        <w:rPr>
          <w:rFonts w:ascii="Times New Roman" w:hAnsi="Times New Roman"/>
          <w:color w:val="000000"/>
          <w:lang w:eastAsia="ar-SA"/>
        </w:rPr>
        <w:t xml:space="preserve"> będzie nie kr</w:t>
      </w:r>
      <w:r w:rsidRPr="004620F1">
        <w:rPr>
          <w:rFonts w:ascii="Times New Roman" w:hAnsi="Times New Roman"/>
          <w:color w:val="000000"/>
          <w:lang w:val="es-ES_tradnl" w:eastAsia="ar-SA"/>
        </w:rPr>
        <w:t>ó</w:t>
      </w:r>
      <w:proofErr w:type="spellStart"/>
      <w:r w:rsidRPr="004620F1">
        <w:rPr>
          <w:rFonts w:ascii="Times New Roman" w:hAnsi="Times New Roman"/>
          <w:color w:val="000000"/>
          <w:lang w:eastAsia="ar-SA"/>
        </w:rPr>
        <w:t>tszy</w:t>
      </w:r>
      <w:proofErr w:type="spellEnd"/>
      <w:r w:rsidRPr="004620F1">
        <w:rPr>
          <w:rFonts w:ascii="Times New Roman" w:hAnsi="Times New Roman"/>
          <w:color w:val="000000"/>
          <w:lang w:eastAsia="ar-SA"/>
        </w:rPr>
        <w:t xml:space="preserve"> niż 12 miesięcy od dnia dostarczenia go przez Wykonawcę.</w:t>
      </w:r>
    </w:p>
    <w:p w:rsidR="00377CC0" w:rsidRPr="004620F1" w:rsidRDefault="00377CC0" w:rsidP="004620F1">
      <w:pPr>
        <w:suppressAutoHyphens/>
        <w:spacing w:after="0" w:line="240" w:lineRule="auto"/>
        <w:rPr>
          <w:rFonts w:ascii="Times New Roman" w:hAnsi="Times New Roman"/>
          <w:b/>
          <w:color w:val="000000"/>
          <w:lang w:eastAsia="ar-SA"/>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8</w:t>
      </w:r>
    </w:p>
    <w:p w:rsidR="00377CC0" w:rsidRPr="004620F1" w:rsidRDefault="00377CC0" w:rsidP="004620F1">
      <w:pPr>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stwierdzenia braków ilościowych lub wad jakościowych Zamawiający niezwłocznie powiadomi o tym Wykonawcę, który rozpatrzy reklamację dotyczącą:</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 braków ilościowych w ciągu 7 dni kalendarzowych  </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 wad jakościowych w ciągu 14 dni kalendarzowych.</w:t>
      </w:r>
    </w:p>
    <w:p w:rsidR="00377CC0" w:rsidRPr="004620F1" w:rsidRDefault="00377CC0" w:rsidP="004620F1">
      <w:pPr>
        <w:widowControl w:val="0"/>
        <w:suppressAutoHyphens/>
        <w:spacing w:after="0" w:line="240" w:lineRule="auto"/>
        <w:jc w:val="both"/>
        <w:rPr>
          <w:rFonts w:ascii="Times New Roman" w:eastAsia="SimSun" w:hAnsi="Times New Roman"/>
          <w:b/>
          <w:color w:val="000000"/>
          <w:kern w:val="1"/>
          <w:lang w:eastAsia="hi-IN" w:bidi="hi-IN"/>
        </w:rPr>
      </w:pPr>
      <w:r w:rsidRPr="004620F1">
        <w:rPr>
          <w:rFonts w:ascii="Times New Roman" w:hAnsi="Times New Roman"/>
          <w:color w:val="000000"/>
          <w:kern w:val="1"/>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rsidR="00377CC0" w:rsidRPr="004620F1" w:rsidRDefault="00377CC0" w:rsidP="004620F1">
      <w:pPr>
        <w:widowControl w:val="0"/>
        <w:suppressAutoHyphens/>
        <w:spacing w:after="0" w:line="240" w:lineRule="auto"/>
        <w:jc w:val="center"/>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9</w:t>
      </w:r>
    </w:p>
    <w:p w:rsidR="00377CC0" w:rsidRPr="004620F1" w:rsidRDefault="00377CC0" w:rsidP="00DF44FE">
      <w:pPr>
        <w:widowControl w:val="0"/>
        <w:numPr>
          <w:ilvl w:val="0"/>
          <w:numId w:val="44"/>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odstąpienia od Umowy z winy jednej ze stron, z zastrzeżeniem § 3 zapłaci ona karę umowną na rzecz drugiej strony w wysokości 10 % wartości netto niezrealizowanej umowy.</w:t>
      </w:r>
    </w:p>
    <w:p w:rsidR="00377CC0" w:rsidRPr="004620F1" w:rsidRDefault="00377CC0" w:rsidP="00DF44FE">
      <w:pPr>
        <w:widowControl w:val="0"/>
        <w:numPr>
          <w:ilvl w:val="0"/>
          <w:numId w:val="44"/>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hAnsi="Times New Roman"/>
          <w:color w:val="000000"/>
          <w:kern w:val="1"/>
          <w:lang w:eastAsia="hi-IN" w:bidi="hi-IN"/>
        </w:rPr>
        <w:t>Wykonawca zapłaci na rzecz Zamawiającego karę umowną:</w:t>
      </w:r>
    </w:p>
    <w:p w:rsidR="00377CC0" w:rsidRPr="004620F1" w:rsidRDefault="00377CC0" w:rsidP="00045D4B">
      <w:pPr>
        <w:widowControl w:val="0"/>
        <w:numPr>
          <w:ilvl w:val="0"/>
          <w:numId w:val="39"/>
        </w:numPr>
        <w:suppressAutoHyphens/>
        <w:spacing w:after="0" w:line="240" w:lineRule="auto"/>
        <w:contextualSpacing/>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 xml:space="preserve">w przypadku nieterminowej dostawy, w wysokości 1 % wartości netto zamówionego lecz niedostarczonego towaru za każdy dzień zwłoki. </w:t>
      </w:r>
    </w:p>
    <w:p w:rsidR="00377CC0" w:rsidRPr="004620F1" w:rsidRDefault="00377CC0" w:rsidP="00045D4B">
      <w:pPr>
        <w:widowControl w:val="0"/>
        <w:numPr>
          <w:ilvl w:val="0"/>
          <w:numId w:val="39"/>
        </w:numPr>
        <w:suppressAutoHyphens/>
        <w:spacing w:after="0" w:line="240" w:lineRule="auto"/>
        <w:contextualSpacing/>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za zwłokę w usunięciu wad w dostarczonym towarze w wysokości 1 % netto reklamowanego towaru za każdy dzień zwłoki, licząc od dnia wyznaczonego na usunięcie wad.</w:t>
      </w:r>
    </w:p>
    <w:p w:rsidR="00377CC0" w:rsidRPr="004620F1" w:rsidRDefault="00377CC0" w:rsidP="00DF44FE">
      <w:pPr>
        <w:widowControl w:val="0"/>
        <w:numPr>
          <w:ilvl w:val="0"/>
          <w:numId w:val="44"/>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 przypadku, jeżeli szkoda przekroczy wartość kar umownych Zamawiający może dochodzić odszkodowań na zasadach ogólnych.</w:t>
      </w:r>
    </w:p>
    <w:p w:rsidR="00377CC0" w:rsidRPr="004620F1" w:rsidRDefault="00377CC0" w:rsidP="00DF44FE">
      <w:pPr>
        <w:widowControl w:val="0"/>
        <w:numPr>
          <w:ilvl w:val="0"/>
          <w:numId w:val="44"/>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hAnsi="Times New Roman"/>
          <w:color w:val="000000"/>
          <w:kern w:val="1"/>
          <w:lang w:eastAsia="hi-IN" w:bidi="hi-IN"/>
        </w:rPr>
        <w:lastRenderedPageBreak/>
        <w:t>Zapłata kary umownej winna nastąpić w ciągu 7 dni od pisemnego wezwania do ich zapłaty.</w:t>
      </w:r>
    </w:p>
    <w:p w:rsidR="00377CC0" w:rsidRPr="004620F1" w:rsidRDefault="00377CC0" w:rsidP="00DF44FE">
      <w:pPr>
        <w:widowControl w:val="0"/>
        <w:numPr>
          <w:ilvl w:val="0"/>
          <w:numId w:val="44"/>
        </w:numPr>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W</w:t>
      </w:r>
      <w:r w:rsidRPr="004620F1">
        <w:rPr>
          <w:rFonts w:ascii="Times New Roman" w:hAnsi="Times New Roman"/>
          <w:color w:val="000000"/>
          <w:kern w:val="1"/>
          <w:lang w:eastAsia="hi-IN" w:bidi="hi-IN"/>
        </w:rPr>
        <w:t>ykonawca upoważnia zamawiającego do potrącenia z faktur VAT, kwoty wynikającej z kar umownych, których mowa w ust. 1 lub 2, na podstawie noty księgowej wystawionej przez Zamawiającego.</w:t>
      </w:r>
    </w:p>
    <w:p w:rsidR="00377CC0" w:rsidRPr="004620F1" w:rsidRDefault="00377CC0" w:rsidP="00DF44FE">
      <w:pPr>
        <w:widowControl w:val="0"/>
        <w:numPr>
          <w:ilvl w:val="0"/>
          <w:numId w:val="44"/>
        </w:numPr>
        <w:suppressAutoHyphens/>
        <w:spacing w:after="0" w:line="240" w:lineRule="auto"/>
        <w:jc w:val="both"/>
        <w:rPr>
          <w:rFonts w:ascii="Times New Roman" w:hAnsi="Times New Roman"/>
          <w:color w:val="000000"/>
          <w:kern w:val="1"/>
          <w:lang w:eastAsia="hi-IN" w:bidi="hi-IN"/>
        </w:rPr>
      </w:pPr>
      <w:r w:rsidRPr="004620F1">
        <w:rPr>
          <w:rFonts w:ascii="Times New Roman" w:hAnsi="Times New Roman"/>
          <w:color w:val="000000"/>
          <w:kern w:val="1"/>
          <w:lang w:eastAsia="hi-IN" w:bidi="hi-IN"/>
        </w:rPr>
        <w:t>Łączna maksymalna wysokość kar umownych nie może przekroczyć 20 % łącznej wartości netto wynagrodzenia wykonawcy wskazanego w §1 ust. 1 umowy.</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10</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1.</w:t>
      </w:r>
      <w:r w:rsidR="00377CC0" w:rsidRPr="004620F1">
        <w:rPr>
          <w:rFonts w:ascii="Times New Roman" w:eastAsia="SimSun" w:hAnsi="Times New Roman"/>
          <w:color w:val="000000"/>
          <w:kern w:val="1"/>
          <w:lang w:eastAsia="hi-IN" w:bidi="hi-IN"/>
        </w:rPr>
        <w:t>Wszelkie zmiany umowy wymagają formy pisemnego aneksu pod rygorem nieważności.</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2.</w:t>
      </w:r>
      <w:r w:rsidR="00377CC0" w:rsidRPr="004620F1">
        <w:rPr>
          <w:rFonts w:ascii="Times New Roman" w:eastAsia="SimSun" w:hAnsi="Times New Roman"/>
          <w:color w:val="000000"/>
          <w:kern w:val="1"/>
          <w:lang w:eastAsia="hi-IN" w:bidi="hi-IN"/>
        </w:rPr>
        <w:t>Zmiana umowy dokonana z naruszeniem postanowienia z pkt 1 jest nieważna.</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3.</w:t>
      </w:r>
      <w:r w:rsidR="00377CC0" w:rsidRPr="004620F1">
        <w:rPr>
          <w:rFonts w:ascii="Times New Roman" w:eastAsia="SimSun" w:hAnsi="Times New Roman"/>
          <w:color w:val="000000"/>
          <w:kern w:val="1"/>
          <w:lang w:eastAsia="hi-IN" w:bidi="hi-IN"/>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4.</w:t>
      </w:r>
      <w:r w:rsidR="00377CC0" w:rsidRPr="004620F1">
        <w:rPr>
          <w:rFonts w:ascii="Times New Roman" w:eastAsia="SimSun" w:hAnsi="Times New Roman"/>
          <w:color w:val="000000"/>
          <w:kern w:val="1"/>
          <w:lang w:eastAsia="hi-IN" w:bidi="hi-IN"/>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5.</w:t>
      </w:r>
      <w:r w:rsidR="00377CC0" w:rsidRPr="004620F1">
        <w:rPr>
          <w:rFonts w:ascii="Times New Roman" w:eastAsia="SimSun" w:hAnsi="Times New Roman"/>
          <w:color w:val="000000"/>
          <w:kern w:val="1"/>
          <w:lang w:eastAsia="hi-IN" w:bidi="hi-IN"/>
        </w:rPr>
        <w:t>Wykonawca zapłaci Zamawiającemu karę umowną w wysokości 10% wartości netto umowy                                      w przypadku naruszenia zobowiązań ustanowionych w § 10 ust. 4 niniejszej umowy.</w:t>
      </w:r>
    </w:p>
    <w:p w:rsidR="00377CC0" w:rsidRPr="004620F1" w:rsidRDefault="00DF44FE" w:rsidP="00DF44FE">
      <w:pPr>
        <w:widowControl w:val="0"/>
        <w:suppressAutoHyphens/>
        <w:spacing w:after="0" w:line="240" w:lineRule="auto"/>
        <w:jc w:val="both"/>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6.</w:t>
      </w:r>
      <w:r w:rsidR="00377CC0" w:rsidRPr="004620F1">
        <w:rPr>
          <w:rFonts w:ascii="Times New Roman" w:eastAsia="SimSun" w:hAnsi="Times New Roman"/>
          <w:color w:val="000000"/>
          <w:kern w:val="1"/>
          <w:lang w:eastAsia="hi-IN" w:bidi="hi-IN"/>
        </w:rPr>
        <w:t>Zamawiający zastrzega sobie prawo do odstąpienia od umowy w przypadku zaistnienia okoliczności niemożliwych do przewidzenia w chwili jej podpisania.</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11</w:t>
      </w:r>
    </w:p>
    <w:p w:rsidR="00377CC0" w:rsidRPr="004620F1" w:rsidRDefault="00377CC0" w:rsidP="004620F1">
      <w:pPr>
        <w:widowControl w:val="0"/>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Siła wyższa</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1.   Żadna ze Stron Umowy nie będzie odpowiedzialna za niewykonanie lub nienależyte wykonanie</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zobowiązań wynikających z Umowy spowodowane przez okoliczności niewynikające z winy</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danej Strony, w szczególności za okoliczności traktowane jako Siła Wyższa.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2.   Dla celów Umowy ''Siła Wyższa" oznacza zdarzenie zewnętrzne, pozostające poza kontrolą Stron</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oraz niewiążące się z zawinionym działaniem Stron, którego Strony nie mogły przewidzieć i które</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uniemożliwia proces realizacji Umowy. Takie zdarzenia obejmują w szczególności: wojnę,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rewolucję, pożary, powodzie, epidemie, akty administracji państwowej itp.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3.   W przypadku zaistnienia Siły Wyższej, Strona, której taka okoliczność uniemożliwia lub utrudnia</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prawidłowe wywiązanie się z jej zobowiązań, niezwłocznie powiadomi drugą Stronę o takich</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okolicznościach i ich przyczynie. Wówczas Strony niezwłocznie ustalą zakres, alternatywne</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rozwiązanie i sposób realizacji Umowy. Strona zgłaszająca okoliczności musi kontynuować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realizację swoich zobowiązań wynikających z Umowy w takim stopniu, w jakim jest to możliwe</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i musi szukać racjonalnych środków alternatywnych dla realizowania zakresu, jaki nie podlega</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wpływowi Siły Wyższej.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4.   Jeżeli Siła Wyższa, będzie trwała nieprzerwanie przez okres 180 dni lub dłużej, Strony mogą</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w drodze wzajemnego uzgodnienia rozwiązać Umowę bez nakładania na żadną ze Stron dalszych</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      zobowiązań oprócz płatności należnych z tytułu prawidłowo wykonanych usług. </w:t>
      </w:r>
    </w:p>
    <w:p w:rsidR="00377CC0" w:rsidRPr="004620F1" w:rsidRDefault="00377CC0" w:rsidP="004620F1">
      <w:pPr>
        <w:widowControl w:val="0"/>
        <w:spacing w:after="0" w:line="240" w:lineRule="auto"/>
        <w:jc w:val="both"/>
        <w:rPr>
          <w:rFonts w:ascii="Times New Roman" w:eastAsia="SimSun" w:hAnsi="Times New Roman"/>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12</w:t>
      </w:r>
    </w:p>
    <w:p w:rsidR="00377CC0" w:rsidRPr="004620F1" w:rsidRDefault="00377CC0" w:rsidP="004620F1">
      <w:pPr>
        <w:widowControl w:val="0"/>
        <w:suppressAutoHyphens/>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 xml:space="preserve">W sprawach nieuregulowanych niniejszą umową mają zastosowanie przepisy Kodeksu Cywilnego </w:t>
      </w:r>
      <w:r w:rsidRPr="004620F1">
        <w:rPr>
          <w:rFonts w:ascii="Times New Roman" w:eastAsia="SimSun" w:hAnsi="Times New Roman"/>
          <w:color w:val="000000"/>
          <w:kern w:val="1"/>
          <w:lang w:eastAsia="hi-IN" w:bidi="hi-IN"/>
        </w:rPr>
        <w:br/>
        <w:t>o ile przepisy ustawy Prawo zamówień publicznych nie stanowią inaczej.</w:t>
      </w:r>
    </w:p>
    <w:p w:rsidR="00377CC0" w:rsidRPr="004620F1" w:rsidRDefault="00377CC0" w:rsidP="004620F1">
      <w:pPr>
        <w:widowControl w:val="0"/>
        <w:suppressAutoHyphens/>
        <w:spacing w:after="0" w:line="240" w:lineRule="auto"/>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13</w:t>
      </w:r>
    </w:p>
    <w:p w:rsidR="00377CC0" w:rsidRPr="004620F1" w:rsidRDefault="00377CC0" w:rsidP="004620F1">
      <w:pPr>
        <w:widowControl w:val="0"/>
        <w:suppressAutoHyphens/>
        <w:spacing w:after="0" w:line="240" w:lineRule="auto"/>
        <w:jc w:val="both"/>
        <w:rPr>
          <w:rFonts w:ascii="Times New Roman" w:eastAsia="SimSun" w:hAnsi="Times New Roman"/>
          <w:b/>
          <w:color w:val="000000"/>
          <w:kern w:val="1"/>
          <w:lang w:eastAsia="hi-IN" w:bidi="hi-IN"/>
        </w:rPr>
      </w:pPr>
      <w:r w:rsidRPr="004620F1">
        <w:rPr>
          <w:rFonts w:ascii="Times New Roman" w:eastAsia="SimSun" w:hAnsi="Times New Roman"/>
          <w:color w:val="000000"/>
          <w:kern w:val="1"/>
          <w:lang w:eastAsia="hi-IN" w:bidi="hi-IN"/>
        </w:rPr>
        <w:t>Strony mają obowiązek wzajemnego informowania się o wszelkich zmianach swojego statusu prawnego, a także o wszczęciu postępowania upadłościowego, układowego lub likwidacyjnego.</w:t>
      </w:r>
    </w:p>
    <w:p w:rsidR="00377CC0" w:rsidRPr="004620F1" w:rsidRDefault="00377CC0" w:rsidP="004620F1">
      <w:pPr>
        <w:widowControl w:val="0"/>
        <w:suppressAutoHyphens/>
        <w:spacing w:after="0" w:line="240" w:lineRule="auto"/>
        <w:jc w:val="center"/>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14</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Wszelkie sprawy sporne związane z wykonaniem umowy rozstrzygać będzie Sąd właściwy dla siedziby Zamawiającego. Przed podaniem sporu pod rozstrzygnięcie Sądu strony zobowiązują się </w:t>
      </w:r>
      <w:r w:rsidRPr="004620F1">
        <w:rPr>
          <w:rFonts w:ascii="Times New Roman" w:eastAsia="SimSun" w:hAnsi="Times New Roman"/>
          <w:color w:val="000000"/>
          <w:kern w:val="1"/>
          <w:lang w:eastAsia="hi-IN" w:bidi="hi-IN"/>
        </w:rPr>
        <w:lastRenderedPageBreak/>
        <w:t>wyczerpać możliwości polubownego jego rozwiązania i oddadzą spór do mediacji do mediatora lub ośrodka mediacji wskazanego przez Zamawiającego.</w:t>
      </w:r>
    </w:p>
    <w:p w:rsidR="00DF44FE" w:rsidRDefault="00DF44FE" w:rsidP="004620F1">
      <w:pPr>
        <w:widowControl w:val="0"/>
        <w:suppressAutoHyphens/>
        <w:spacing w:after="0" w:line="240" w:lineRule="auto"/>
        <w:jc w:val="center"/>
        <w:rPr>
          <w:rFonts w:ascii="Times New Roman" w:eastAsia="SimSun" w:hAnsi="Times New Roman"/>
          <w:b/>
          <w:color w:val="000000"/>
          <w:kern w:val="1"/>
          <w:lang w:eastAsia="hi-IN" w:bidi="hi-IN"/>
        </w:rPr>
      </w:pPr>
    </w:p>
    <w:p w:rsidR="00377CC0" w:rsidRPr="004620F1" w:rsidRDefault="00377CC0" w:rsidP="004620F1">
      <w:pPr>
        <w:widowControl w:val="0"/>
        <w:suppressAutoHyphens/>
        <w:spacing w:after="0" w:line="240" w:lineRule="auto"/>
        <w:jc w:val="center"/>
        <w:rPr>
          <w:rFonts w:ascii="Times New Roman" w:eastAsia="SimSun" w:hAnsi="Times New Roman"/>
          <w:color w:val="000000"/>
          <w:kern w:val="1"/>
          <w:lang w:eastAsia="hi-IN" w:bidi="hi-IN"/>
        </w:rPr>
      </w:pPr>
      <w:r w:rsidRPr="004620F1">
        <w:rPr>
          <w:rFonts w:ascii="Times New Roman" w:eastAsia="SimSun" w:hAnsi="Times New Roman"/>
          <w:b/>
          <w:color w:val="000000"/>
          <w:kern w:val="1"/>
          <w:lang w:eastAsia="hi-IN" w:bidi="hi-IN"/>
        </w:rPr>
        <w:t>§ 15</w:t>
      </w:r>
    </w:p>
    <w:p w:rsidR="00377CC0" w:rsidRPr="004620F1" w:rsidRDefault="00377CC0" w:rsidP="004620F1">
      <w:pPr>
        <w:widowControl w:val="0"/>
        <w:suppressAutoHyphens/>
        <w:spacing w:after="0" w:line="240" w:lineRule="auto"/>
        <w:jc w:val="both"/>
        <w:rPr>
          <w:rFonts w:ascii="Times New Roman" w:eastAsia="SimSun" w:hAnsi="Times New Roman"/>
          <w:color w:val="000000"/>
          <w:kern w:val="1"/>
          <w:lang w:eastAsia="hi-IN" w:bidi="hi-IN"/>
        </w:rPr>
      </w:pPr>
      <w:r w:rsidRPr="004620F1">
        <w:rPr>
          <w:rFonts w:ascii="Times New Roman" w:eastAsia="SimSun" w:hAnsi="Times New Roman"/>
          <w:color w:val="000000"/>
          <w:kern w:val="1"/>
          <w:lang w:eastAsia="hi-IN" w:bidi="hi-IN"/>
        </w:rPr>
        <w:t xml:space="preserve">Umowę niniejszą sporządzono w dwóch jednobrzmiących egzemplarzach, po jednym dla każdej </w:t>
      </w:r>
      <w:r w:rsidRPr="004620F1">
        <w:rPr>
          <w:rFonts w:ascii="Times New Roman" w:eastAsia="SimSun" w:hAnsi="Times New Roman"/>
          <w:color w:val="000000"/>
          <w:kern w:val="1"/>
          <w:lang w:eastAsia="hi-IN" w:bidi="hi-IN"/>
        </w:rPr>
        <w:br/>
        <w:t>ze stron.</w:t>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r w:rsidRPr="004620F1">
        <w:rPr>
          <w:rFonts w:ascii="Times New Roman" w:eastAsia="SimSun" w:hAnsi="Times New Roman"/>
          <w:color w:val="000000"/>
          <w:kern w:val="1"/>
          <w:lang w:eastAsia="hi-IN" w:bidi="hi-IN"/>
        </w:rPr>
        <w:tab/>
      </w:r>
    </w:p>
    <w:p w:rsidR="00377CC0" w:rsidRPr="004620F1" w:rsidRDefault="00377CC0" w:rsidP="004620F1">
      <w:pPr>
        <w:spacing w:after="0" w:line="240" w:lineRule="auto"/>
        <w:rPr>
          <w:rFonts w:ascii="Times New Roman" w:eastAsia="SimSun" w:hAnsi="Times New Roman"/>
          <w:b/>
          <w:color w:val="000000"/>
          <w:kern w:val="1"/>
          <w:u w:val="single"/>
          <w:lang w:eastAsia="hi-IN" w:bidi="hi-IN"/>
        </w:rPr>
      </w:pPr>
    </w:p>
    <w:p w:rsidR="00377CC0" w:rsidRPr="004620F1" w:rsidRDefault="00377CC0" w:rsidP="004620F1">
      <w:pPr>
        <w:spacing w:after="0" w:line="240" w:lineRule="auto"/>
        <w:rPr>
          <w:rFonts w:ascii="Times New Roman" w:eastAsia="SimSun" w:hAnsi="Times New Roman"/>
          <w:b/>
          <w:color w:val="000000"/>
          <w:kern w:val="1"/>
          <w:u w:val="single"/>
          <w:lang w:eastAsia="hi-IN" w:bidi="hi-IN"/>
        </w:rPr>
      </w:pPr>
    </w:p>
    <w:p w:rsidR="00377CC0" w:rsidRPr="004620F1" w:rsidRDefault="00377CC0" w:rsidP="004620F1">
      <w:pPr>
        <w:spacing w:after="0" w:line="240" w:lineRule="auto"/>
        <w:rPr>
          <w:rFonts w:ascii="Times New Roman" w:eastAsia="SimSun" w:hAnsi="Times New Roman"/>
          <w:b/>
          <w:color w:val="000000"/>
          <w:kern w:val="1"/>
          <w:lang w:eastAsia="hi-IN" w:bidi="hi-IN"/>
        </w:rPr>
      </w:pPr>
      <w:r w:rsidRPr="004620F1">
        <w:rPr>
          <w:rFonts w:ascii="Times New Roman" w:eastAsia="SimSun" w:hAnsi="Times New Roman"/>
          <w:b/>
          <w:color w:val="000000"/>
          <w:kern w:val="1"/>
          <w:u w:val="single"/>
          <w:lang w:eastAsia="hi-IN" w:bidi="hi-IN"/>
        </w:rPr>
        <w:t xml:space="preserve">ZAMAWIAJĄCY: </w:t>
      </w:r>
      <w:r w:rsidRPr="004620F1">
        <w:rPr>
          <w:rFonts w:ascii="Times New Roman" w:eastAsia="SimSun" w:hAnsi="Times New Roman"/>
          <w:b/>
          <w:color w:val="000000"/>
          <w:kern w:val="1"/>
          <w:lang w:eastAsia="hi-IN" w:bidi="hi-IN"/>
        </w:rPr>
        <w:t xml:space="preserve">         </w:t>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lang w:eastAsia="hi-IN" w:bidi="hi-IN"/>
        </w:rPr>
        <w:tab/>
      </w:r>
      <w:r w:rsidRPr="004620F1">
        <w:rPr>
          <w:rFonts w:ascii="Times New Roman" w:eastAsia="SimSun" w:hAnsi="Times New Roman"/>
          <w:b/>
          <w:color w:val="000000"/>
          <w:kern w:val="1"/>
          <w:u w:val="single"/>
          <w:lang w:eastAsia="hi-IN" w:bidi="hi-IN"/>
        </w:rPr>
        <w:t>WYKONAWCA</w:t>
      </w:r>
    </w:p>
    <w:p w:rsidR="00377CC0" w:rsidRPr="004620F1" w:rsidRDefault="00377CC0" w:rsidP="004620F1">
      <w:pPr>
        <w:autoSpaceDE w:val="0"/>
        <w:autoSpaceDN w:val="0"/>
        <w:adjustRightInd w:val="0"/>
        <w:spacing w:after="0" w:line="240" w:lineRule="auto"/>
        <w:jc w:val="right"/>
        <w:rPr>
          <w:rFonts w:ascii="Times New Roman" w:hAnsi="Times New Roman"/>
          <w:color w:val="000000"/>
          <w:lang w:eastAsia="pl-PL"/>
        </w:rPr>
      </w:pPr>
    </w:p>
    <w:bookmarkEnd w:id="39"/>
    <w:p w:rsidR="00377CC0" w:rsidRPr="004620F1" w:rsidRDefault="00377CC0" w:rsidP="004620F1">
      <w:pPr>
        <w:widowControl w:val="0"/>
        <w:suppressAutoHyphens/>
        <w:spacing w:after="0" w:line="240" w:lineRule="auto"/>
        <w:rPr>
          <w:rFonts w:ascii="Times New Roman" w:eastAsia="SimSun" w:hAnsi="Times New Roman" w:cs="Lucida Sans"/>
          <w:kern w:val="1"/>
          <w:sz w:val="24"/>
          <w:szCs w:val="24"/>
          <w:lang w:eastAsia="hi-IN" w:bidi="hi-IN"/>
        </w:rPr>
      </w:pPr>
    </w:p>
    <w:p w:rsidR="00377CC0" w:rsidRPr="00502FAE" w:rsidRDefault="00377CC0" w:rsidP="00502FAE">
      <w:pPr>
        <w:widowControl w:val="0"/>
        <w:autoSpaceDE w:val="0"/>
        <w:autoSpaceDN w:val="0"/>
        <w:adjustRightInd w:val="0"/>
        <w:spacing w:after="0" w:line="240" w:lineRule="auto"/>
        <w:rPr>
          <w:rFonts w:ascii="Times New Roman" w:hAnsi="Times New Roman"/>
          <w:color w:val="FF0000"/>
          <w:lang w:eastAsia="pl-PL"/>
        </w:rPr>
      </w:pPr>
    </w:p>
    <w:sectPr w:rsidR="00377CC0" w:rsidRPr="00502FAE" w:rsidSect="00EE6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cs="Times New Roman"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sz w:val="22"/>
        <w:szCs w:val="2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Times New Roman" w:cs="Times New Roman"/>
        <w:b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Times New Roman" w:cs="Times New Roman"/>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rFonts w:cs="Times New Roman"/>
        <w:b w:val="0"/>
        <w:color w:val="auto"/>
        <w:sz w:val="22"/>
        <w:szCs w:val="22"/>
      </w:rPr>
    </w:lvl>
    <w:lvl w:ilvl="1">
      <w:start w:val="1"/>
      <w:numFmt w:val="none"/>
      <w:suff w:val="nothing"/>
      <w:lvlText w:val="4."/>
      <w:lvlJc w:val="left"/>
      <w:pPr>
        <w:tabs>
          <w:tab w:val="num" w:pos="0"/>
        </w:tabs>
        <w:ind w:left="5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2D"/>
    <w:multiLevelType w:val="multilevel"/>
    <w:tmpl w:val="2F506624"/>
    <w:lvl w:ilvl="0">
      <w:start w:val="1"/>
      <w:numFmt w:val="decimal"/>
      <w:lvlText w:val="%1."/>
      <w:lvlJc w:val="left"/>
      <w:pPr>
        <w:tabs>
          <w:tab w:val="num" w:pos="568"/>
        </w:tabs>
      </w:pPr>
      <w:rPr>
        <w:rFonts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rPr>
        <w:rFonts w:cs="Times New Roman"/>
        <w:b/>
      </w:rPr>
    </w:lvl>
    <w:lvl w:ilvl="1">
      <w:start w:val="1"/>
      <w:numFmt w:val="decimal"/>
      <w:lvlText w:val="%2."/>
      <w:lvlJc w:val="left"/>
      <w:rPr>
        <w:rFonts w:cs="Times New Roman"/>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cs="Times New Roman"/>
        <w:color w:val="auto"/>
      </w:rPr>
    </w:lvl>
    <w:lvl w:ilvl="4">
      <w:start w:val="1"/>
      <w:numFmt w:val="decimal"/>
      <w:lvlText w:val="%1.%2.%3.%4.%5."/>
      <w:lvlJc w:val="left"/>
      <w:pPr>
        <w:ind w:left="615" w:hanging="615"/>
      </w:pPr>
      <w:rPr>
        <w:rFonts w:cs="Times New Roman"/>
      </w:rPr>
    </w:lvl>
    <w:lvl w:ilvl="5">
      <w:start w:val="1"/>
      <w:numFmt w:val="decimal"/>
      <w:lvlText w:val="%1.%2.%3.%4.%5.%6."/>
      <w:lvlJc w:val="left"/>
      <w:pPr>
        <w:ind w:left="615" w:hanging="615"/>
      </w:pPr>
      <w:rPr>
        <w:rFonts w:cs="Times New Roman"/>
      </w:rPr>
    </w:lvl>
    <w:lvl w:ilvl="6">
      <w:start w:val="1"/>
      <w:numFmt w:val="decimal"/>
      <w:lvlText w:val="%1.%2.%3.%4.%5.%6.%7."/>
      <w:lvlJc w:val="left"/>
      <w:pPr>
        <w:ind w:left="975" w:hanging="975"/>
      </w:pPr>
      <w:rPr>
        <w:rFonts w:cs="Times New Roman"/>
      </w:rPr>
    </w:lvl>
    <w:lvl w:ilvl="7">
      <w:start w:val="1"/>
      <w:numFmt w:val="decimal"/>
      <w:lvlText w:val="%1.%2.%3.%4.%5.%6.%7.%8."/>
      <w:lvlJc w:val="left"/>
      <w:pPr>
        <w:ind w:left="975" w:hanging="975"/>
      </w:pPr>
      <w:rPr>
        <w:rFonts w:cs="Times New Roman"/>
      </w:rPr>
    </w:lvl>
    <w:lvl w:ilvl="8">
      <w:start w:val="1"/>
      <w:numFmt w:val="decimal"/>
      <w:lvlText w:val="%1.%2.%3.%4.%5.%6.%7.%8.%9."/>
      <w:lvlJc w:val="left"/>
      <w:pPr>
        <w:ind w:left="1335" w:hanging="1335"/>
      </w:pPr>
      <w:rPr>
        <w:rFonts w:cs="Times New Roman"/>
      </w:rPr>
    </w:lvl>
  </w:abstractNum>
  <w:abstractNum w:abstractNumId="12" w15:restartNumberingAfterBreak="0">
    <w:nsid w:val="03A1636E"/>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60522AC"/>
    <w:multiLevelType w:val="hybridMultilevel"/>
    <w:tmpl w:val="AE6A96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76A107B"/>
    <w:multiLevelType w:val="hybridMultilevel"/>
    <w:tmpl w:val="F856A40A"/>
    <w:lvl w:ilvl="0" w:tplc="9BA2FEF6">
      <w:start w:val="1"/>
      <w:numFmt w:val="decimal"/>
      <w:lvlText w:val="%1."/>
      <w:lvlJc w:val="left"/>
      <w:pPr>
        <w:ind w:left="720" w:hanging="360"/>
      </w:pPr>
      <w:rPr>
        <w:rFonts w:cs="Times New Roman"/>
      </w:rPr>
    </w:lvl>
    <w:lvl w:ilvl="1" w:tplc="C4C07216">
      <w:start w:val="1"/>
      <w:numFmt w:val="lowerLetter"/>
      <w:lvlText w:val="%2."/>
      <w:lvlJc w:val="left"/>
      <w:pPr>
        <w:ind w:left="1440" w:hanging="360"/>
      </w:pPr>
      <w:rPr>
        <w:rFonts w:cs="Times New Roman"/>
      </w:rPr>
    </w:lvl>
    <w:lvl w:ilvl="2" w:tplc="2FA8CAE0">
      <w:start w:val="1"/>
      <w:numFmt w:val="lowerRoman"/>
      <w:lvlText w:val="%3."/>
      <w:lvlJc w:val="right"/>
      <w:pPr>
        <w:ind w:left="2160" w:hanging="180"/>
      </w:pPr>
      <w:rPr>
        <w:rFonts w:cs="Times New Roman"/>
      </w:rPr>
    </w:lvl>
    <w:lvl w:ilvl="3" w:tplc="705CF456">
      <w:start w:val="1"/>
      <w:numFmt w:val="decimal"/>
      <w:lvlText w:val="%4."/>
      <w:lvlJc w:val="left"/>
      <w:pPr>
        <w:ind w:left="2880" w:hanging="360"/>
      </w:pPr>
      <w:rPr>
        <w:rFonts w:cs="Times New Roman"/>
      </w:rPr>
    </w:lvl>
    <w:lvl w:ilvl="4" w:tplc="2F36AC3E">
      <w:start w:val="1"/>
      <w:numFmt w:val="lowerLetter"/>
      <w:lvlText w:val="%5."/>
      <w:lvlJc w:val="left"/>
      <w:pPr>
        <w:ind w:left="3600" w:hanging="360"/>
      </w:pPr>
      <w:rPr>
        <w:rFonts w:cs="Times New Roman"/>
      </w:rPr>
    </w:lvl>
    <w:lvl w:ilvl="5" w:tplc="7BCCA1CE">
      <w:start w:val="1"/>
      <w:numFmt w:val="lowerRoman"/>
      <w:lvlText w:val="%6."/>
      <w:lvlJc w:val="right"/>
      <w:pPr>
        <w:ind w:left="4320" w:hanging="180"/>
      </w:pPr>
      <w:rPr>
        <w:rFonts w:cs="Times New Roman"/>
      </w:rPr>
    </w:lvl>
    <w:lvl w:ilvl="6" w:tplc="0726A0E8">
      <w:start w:val="1"/>
      <w:numFmt w:val="decimal"/>
      <w:lvlText w:val="%7."/>
      <w:lvlJc w:val="left"/>
      <w:pPr>
        <w:ind w:left="5040" w:hanging="360"/>
      </w:pPr>
      <w:rPr>
        <w:rFonts w:cs="Times New Roman"/>
      </w:rPr>
    </w:lvl>
    <w:lvl w:ilvl="7" w:tplc="5B3A4268">
      <w:start w:val="1"/>
      <w:numFmt w:val="lowerLetter"/>
      <w:lvlText w:val="%8."/>
      <w:lvlJc w:val="left"/>
      <w:pPr>
        <w:ind w:left="5760" w:hanging="360"/>
      </w:pPr>
      <w:rPr>
        <w:rFonts w:cs="Times New Roman"/>
      </w:rPr>
    </w:lvl>
    <w:lvl w:ilvl="8" w:tplc="D9F6409A">
      <w:start w:val="1"/>
      <w:numFmt w:val="lowerRoman"/>
      <w:lvlText w:val="%9."/>
      <w:lvlJc w:val="right"/>
      <w:pPr>
        <w:ind w:left="6480" w:hanging="180"/>
      </w:pPr>
      <w:rPr>
        <w:rFonts w:cs="Times New Roman"/>
      </w:rPr>
    </w:lvl>
  </w:abstractNum>
  <w:abstractNum w:abstractNumId="15" w15:restartNumberingAfterBreak="0">
    <w:nsid w:val="08A146CC"/>
    <w:multiLevelType w:val="hybridMultilevel"/>
    <w:tmpl w:val="49FA5030"/>
    <w:lvl w:ilvl="0" w:tplc="CAFCD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92FBE"/>
    <w:multiLevelType w:val="hybridMultilevel"/>
    <w:tmpl w:val="91F841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B72222B"/>
    <w:multiLevelType w:val="hybridMultilevel"/>
    <w:tmpl w:val="59BE2E86"/>
    <w:lvl w:ilvl="0" w:tplc="A15CD6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3F0D1E"/>
    <w:multiLevelType w:val="hybridMultilevel"/>
    <w:tmpl w:val="B192D410"/>
    <w:lvl w:ilvl="0" w:tplc="0415000F">
      <w:start w:val="1"/>
      <w:numFmt w:val="decimal"/>
      <w:lvlText w:val="%1."/>
      <w:lvlJc w:val="left"/>
      <w:pPr>
        <w:ind w:left="862" w:hanging="72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9" w15:restartNumberingAfterBreak="0">
    <w:nsid w:val="1F9C5E91"/>
    <w:multiLevelType w:val="hybridMultilevel"/>
    <w:tmpl w:val="65E8D6AC"/>
    <w:lvl w:ilvl="0" w:tplc="EA22D0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CF3250C"/>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FD42460"/>
    <w:multiLevelType w:val="multilevel"/>
    <w:tmpl w:val="47B8DC36"/>
    <w:lvl w:ilvl="0">
      <w:start w:val="1"/>
      <w:numFmt w:val="lowerLetter"/>
      <w:lvlText w:val="%1)"/>
      <w:lvlJc w:val="left"/>
      <w:pPr>
        <w:ind w:left="720" w:hanging="360"/>
      </w:pPr>
      <w:rPr>
        <w:rFonts w:cs="Times New Roman"/>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69948F9"/>
    <w:multiLevelType w:val="multilevel"/>
    <w:tmpl w:val="69463CF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800" w:hanging="1440"/>
      </w:pPr>
      <w:rPr>
        <w:rFonts w:cs="Times New Roman"/>
        <w:b w:val="0"/>
      </w:rPr>
    </w:lvl>
    <w:lvl w:ilvl="6">
      <w:start w:val="1"/>
      <w:numFmt w:val="decimal"/>
      <w:isLgl/>
      <w:lvlText w:val="%1.%2.%3.%4.%5.%6.%7."/>
      <w:lvlJc w:val="left"/>
      <w:pPr>
        <w:ind w:left="2160" w:hanging="1800"/>
      </w:pPr>
      <w:rPr>
        <w:rFonts w:cs="Times New Roman"/>
        <w:b w:val="0"/>
      </w:rPr>
    </w:lvl>
    <w:lvl w:ilvl="7">
      <w:start w:val="1"/>
      <w:numFmt w:val="decimal"/>
      <w:isLgl/>
      <w:lvlText w:val="%1.%2.%3.%4.%5.%6.%7.%8."/>
      <w:lvlJc w:val="left"/>
      <w:pPr>
        <w:ind w:left="2160" w:hanging="1800"/>
      </w:pPr>
      <w:rPr>
        <w:rFonts w:cs="Times New Roman"/>
        <w:b w:val="0"/>
      </w:rPr>
    </w:lvl>
    <w:lvl w:ilvl="8">
      <w:start w:val="1"/>
      <w:numFmt w:val="decimal"/>
      <w:isLgl/>
      <w:lvlText w:val="%1.%2.%3.%4.%5.%6.%7.%8.%9."/>
      <w:lvlJc w:val="left"/>
      <w:pPr>
        <w:ind w:left="2520" w:hanging="2160"/>
      </w:pPr>
      <w:rPr>
        <w:rFonts w:cs="Times New Roman"/>
        <w:b w:val="0"/>
      </w:rPr>
    </w:lvl>
  </w:abstractNum>
  <w:abstractNum w:abstractNumId="26"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hint="default"/>
      </w:rPr>
    </w:lvl>
    <w:lvl w:ilvl="8" w:tplc="3E06BD40">
      <w:start w:val="1"/>
      <w:numFmt w:val="bullet"/>
      <w:lvlText w:val=""/>
      <w:lvlJc w:val="left"/>
      <w:pPr>
        <w:ind w:left="6480" w:hanging="360"/>
      </w:pPr>
      <w:rPr>
        <w:rFonts w:ascii="Wingdings" w:hAnsi="Wingdings" w:hint="default"/>
      </w:rPr>
    </w:lvl>
  </w:abstractNum>
  <w:abstractNum w:abstractNumId="27" w15:restartNumberingAfterBreak="0">
    <w:nsid w:val="3E230D35"/>
    <w:multiLevelType w:val="multilevel"/>
    <w:tmpl w:val="01C88DD8"/>
    <w:lvl w:ilvl="0">
      <w:start w:val="1"/>
      <w:numFmt w:val="upperRoman"/>
      <w:lvlText w:val="Rozdział %1."/>
      <w:lvlJc w:val="left"/>
      <w:pPr>
        <w:ind w:left="227" w:hanging="227"/>
      </w:pPr>
      <w:rPr>
        <w:rFonts w:cs="Times New Roman"/>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8"/>
        <w:szCs w:val="28"/>
      </w:rPr>
    </w:lvl>
    <w:lvl w:ilvl="3">
      <w:start w:val="1"/>
      <w:numFmt w:val="decimal"/>
      <w:lvlText w:val="%2.%3.%4."/>
      <w:lvlJc w:val="left"/>
      <w:pPr>
        <w:ind w:left="1701" w:hanging="621"/>
      </w:pPr>
      <w:rPr>
        <w:rFonts w:cs="Times New Roman"/>
        <w:b w:val="0"/>
        <w:i w:val="0"/>
        <w:sz w:val="20"/>
      </w:rPr>
    </w:lvl>
    <w:lvl w:ilvl="4">
      <w:start w:val="1"/>
      <w:numFmt w:val="decimal"/>
      <w:lvlText w:val="%5."/>
      <w:lvlJc w:val="left"/>
      <w:pPr>
        <w:ind w:left="1800" w:hanging="360"/>
      </w:pPr>
      <w:rPr>
        <w:rFonts w:cs="Times New Roman"/>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b w:val="0"/>
        <w:sz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3514475"/>
    <w:multiLevelType w:val="hybridMultilevel"/>
    <w:tmpl w:val="84D68E6C"/>
    <w:lvl w:ilvl="0" w:tplc="04150001">
      <w:start w:val="1"/>
      <w:numFmt w:val="decimal"/>
      <w:lvlText w:val="%1."/>
      <w:lvlJc w:val="left"/>
      <w:pPr>
        <w:ind w:left="720" w:hanging="360"/>
      </w:pPr>
      <w:rPr>
        <w:rFonts w:cs="Times New Roman"/>
      </w:rPr>
    </w:lvl>
    <w:lvl w:ilvl="1" w:tplc="04150003">
      <w:start w:val="2"/>
      <w:numFmt w:val="upp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9" w15:restartNumberingAfterBreak="0">
    <w:nsid w:val="44890E50"/>
    <w:multiLevelType w:val="hybridMultilevel"/>
    <w:tmpl w:val="9EE4FC5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3B0572B"/>
    <w:multiLevelType w:val="hybridMultilevel"/>
    <w:tmpl w:val="38B047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525556"/>
    <w:multiLevelType w:val="multilevel"/>
    <w:tmpl w:val="E9EE053E"/>
    <w:lvl w:ilvl="0">
      <w:start w:val="1"/>
      <w:numFmt w:val="decimal"/>
      <w:lvlText w:val="%1."/>
      <w:lvlJc w:val="left"/>
      <w:pPr>
        <w:ind w:left="720" w:hanging="360"/>
      </w:pPr>
      <w:rPr>
        <w:rFonts w:ascii="Georgia" w:eastAsia="Times New Roman" w:hAnsi="Georgia" w:cs="Calibri"/>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33" w15:restartNumberingAfterBreak="0">
    <w:nsid w:val="5AD61392"/>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C131E2F"/>
    <w:multiLevelType w:val="multilevel"/>
    <w:tmpl w:val="3D1EFF12"/>
    <w:lvl w:ilvl="0">
      <w:start w:val="1"/>
      <w:numFmt w:val="decimal"/>
      <w:lvlText w:val="%1."/>
      <w:lvlJc w:val="left"/>
      <w:pPr>
        <w:ind w:left="360" w:hanging="360"/>
      </w:pPr>
      <w:rPr>
        <w:rFonts w:ascii="Times New Roman" w:eastAsia="Calibri" w:hAnsi="Times New Roman"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DD92404"/>
    <w:multiLevelType w:val="multilevel"/>
    <w:tmpl w:val="9E5808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6"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C013D3D"/>
    <w:multiLevelType w:val="multilevel"/>
    <w:tmpl w:val="06C65B14"/>
    <w:lvl w:ilvl="0">
      <w:start w:val="1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707E7311"/>
    <w:multiLevelType w:val="multilevel"/>
    <w:tmpl w:val="54E67776"/>
    <w:lvl w:ilvl="0">
      <w:start w:val="4"/>
      <w:numFmt w:val="decimal"/>
      <w:lvlText w:val="%1."/>
      <w:lvlJc w:val="left"/>
      <w:pPr>
        <w:ind w:left="2880" w:hanging="360"/>
      </w:pPr>
      <w:rPr>
        <w:rFonts w:cs="Times New Roman"/>
      </w:rPr>
    </w:lvl>
    <w:lvl w:ilvl="1">
      <w:start w:val="1"/>
      <w:numFmt w:val="decimal"/>
      <w:isLgl/>
      <w:lvlText w:val="%1.%2."/>
      <w:lvlJc w:val="left"/>
      <w:pPr>
        <w:ind w:left="3240" w:hanging="72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320" w:hanging="1800"/>
      </w:pPr>
      <w:rPr>
        <w:rFonts w:cs="Times New Roman"/>
      </w:rPr>
    </w:lvl>
  </w:abstractNum>
  <w:abstractNum w:abstractNumId="39" w15:restartNumberingAfterBreak="0">
    <w:nsid w:val="71B871F2"/>
    <w:multiLevelType w:val="hybridMultilevel"/>
    <w:tmpl w:val="5192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F527A"/>
    <w:multiLevelType w:val="hybridMultilevel"/>
    <w:tmpl w:val="AD6C8D00"/>
    <w:lvl w:ilvl="0" w:tplc="896A1DFE">
      <w:start w:val="7"/>
      <w:numFmt w:val="decimal"/>
      <w:lvlText w:val="%1."/>
      <w:lvlJc w:val="left"/>
      <w:pPr>
        <w:ind w:left="2880" w:hanging="360"/>
      </w:pPr>
      <w:rPr>
        <w:rFonts w:cs="Times New Roman"/>
      </w:rPr>
    </w:lvl>
    <w:lvl w:ilvl="1" w:tplc="2506D112">
      <w:start w:val="1"/>
      <w:numFmt w:val="lowerLetter"/>
      <w:lvlText w:val="%2."/>
      <w:lvlJc w:val="left"/>
      <w:pPr>
        <w:ind w:left="1440" w:hanging="360"/>
      </w:pPr>
      <w:rPr>
        <w:rFonts w:cs="Times New Roman"/>
      </w:rPr>
    </w:lvl>
    <w:lvl w:ilvl="2" w:tplc="35A0B3C0">
      <w:start w:val="1"/>
      <w:numFmt w:val="lowerRoman"/>
      <w:lvlText w:val="%3."/>
      <w:lvlJc w:val="right"/>
      <w:pPr>
        <w:ind w:left="2160" w:hanging="180"/>
      </w:pPr>
      <w:rPr>
        <w:rFonts w:cs="Times New Roman"/>
      </w:rPr>
    </w:lvl>
    <w:lvl w:ilvl="3" w:tplc="78D4CB68">
      <w:start w:val="1"/>
      <w:numFmt w:val="decimal"/>
      <w:lvlText w:val="%4."/>
      <w:lvlJc w:val="left"/>
      <w:pPr>
        <w:ind w:left="2880" w:hanging="360"/>
      </w:pPr>
      <w:rPr>
        <w:rFonts w:cs="Times New Roman"/>
      </w:rPr>
    </w:lvl>
    <w:lvl w:ilvl="4" w:tplc="CB6A5D16">
      <w:start w:val="1"/>
      <w:numFmt w:val="lowerLetter"/>
      <w:lvlText w:val="%5."/>
      <w:lvlJc w:val="left"/>
      <w:pPr>
        <w:ind w:left="3600" w:hanging="360"/>
      </w:pPr>
      <w:rPr>
        <w:rFonts w:cs="Times New Roman"/>
      </w:rPr>
    </w:lvl>
    <w:lvl w:ilvl="5" w:tplc="68EECA0E">
      <w:start w:val="1"/>
      <w:numFmt w:val="lowerRoman"/>
      <w:lvlText w:val="%6."/>
      <w:lvlJc w:val="right"/>
      <w:pPr>
        <w:ind w:left="4320" w:hanging="180"/>
      </w:pPr>
      <w:rPr>
        <w:rFonts w:cs="Times New Roman"/>
      </w:rPr>
    </w:lvl>
    <w:lvl w:ilvl="6" w:tplc="26D05602">
      <w:start w:val="1"/>
      <w:numFmt w:val="decimal"/>
      <w:lvlText w:val="%7."/>
      <w:lvlJc w:val="left"/>
      <w:pPr>
        <w:ind w:left="5040" w:hanging="360"/>
      </w:pPr>
      <w:rPr>
        <w:rFonts w:cs="Times New Roman"/>
      </w:rPr>
    </w:lvl>
    <w:lvl w:ilvl="7" w:tplc="1A2EDCCE">
      <w:start w:val="1"/>
      <w:numFmt w:val="lowerLetter"/>
      <w:lvlText w:val="%8."/>
      <w:lvlJc w:val="left"/>
      <w:pPr>
        <w:ind w:left="5760" w:hanging="360"/>
      </w:pPr>
      <w:rPr>
        <w:rFonts w:cs="Times New Roman"/>
      </w:rPr>
    </w:lvl>
    <w:lvl w:ilvl="8" w:tplc="68E0EA46">
      <w:start w:val="1"/>
      <w:numFmt w:val="lowerRoman"/>
      <w:lvlText w:val="%9."/>
      <w:lvlJc w:val="right"/>
      <w:pPr>
        <w:ind w:left="6480" w:hanging="180"/>
      </w:pPr>
      <w:rPr>
        <w:rFonts w:cs="Times New Roman"/>
      </w:rPr>
    </w:lvl>
  </w:abstractNum>
  <w:abstractNum w:abstractNumId="41"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3AC5151"/>
    <w:multiLevelType w:val="hybridMultilevel"/>
    <w:tmpl w:val="79CA95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3"/>
  </w:num>
  <w:num w:numId="38">
    <w:abstractNumId w:val="16"/>
  </w:num>
  <w:num w:numId="39">
    <w:abstractNumId w:val="31"/>
  </w:num>
  <w:num w:numId="40">
    <w:abstractNumId w:val="42"/>
  </w:num>
  <w:num w:numId="41">
    <w:abstractNumId w:val="29"/>
  </w:num>
  <w:num w:numId="42">
    <w:abstractNumId w:val="28"/>
  </w:num>
  <w:num w:numId="43">
    <w:abstractNumId w:val="39"/>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433E"/>
    <w:rsid w:val="000038F4"/>
    <w:rsid w:val="00045D4B"/>
    <w:rsid w:val="00084D0C"/>
    <w:rsid w:val="000C433E"/>
    <w:rsid w:val="001B0D2F"/>
    <w:rsid w:val="0021476F"/>
    <w:rsid w:val="00247D30"/>
    <w:rsid w:val="0031780C"/>
    <w:rsid w:val="00324C40"/>
    <w:rsid w:val="003408CA"/>
    <w:rsid w:val="00355A76"/>
    <w:rsid w:val="003652E2"/>
    <w:rsid w:val="00377CC0"/>
    <w:rsid w:val="00391670"/>
    <w:rsid w:val="004236DC"/>
    <w:rsid w:val="004620F1"/>
    <w:rsid w:val="004A4DC7"/>
    <w:rsid w:val="004D0329"/>
    <w:rsid w:val="00502FAE"/>
    <w:rsid w:val="006709AA"/>
    <w:rsid w:val="006738DA"/>
    <w:rsid w:val="00784F4B"/>
    <w:rsid w:val="007919A5"/>
    <w:rsid w:val="007D56A6"/>
    <w:rsid w:val="00804111"/>
    <w:rsid w:val="00840A1B"/>
    <w:rsid w:val="00844A36"/>
    <w:rsid w:val="0087199C"/>
    <w:rsid w:val="008C6F68"/>
    <w:rsid w:val="00946639"/>
    <w:rsid w:val="0098001B"/>
    <w:rsid w:val="00985EE3"/>
    <w:rsid w:val="009C1BCA"/>
    <w:rsid w:val="00B10308"/>
    <w:rsid w:val="00B619B2"/>
    <w:rsid w:val="00B869E2"/>
    <w:rsid w:val="00BD1530"/>
    <w:rsid w:val="00CF77FD"/>
    <w:rsid w:val="00D86017"/>
    <w:rsid w:val="00DC05E1"/>
    <w:rsid w:val="00DC5A27"/>
    <w:rsid w:val="00DD173B"/>
    <w:rsid w:val="00DF44FE"/>
    <w:rsid w:val="00E05AA9"/>
    <w:rsid w:val="00E171B8"/>
    <w:rsid w:val="00E97E89"/>
    <w:rsid w:val="00EE6BFC"/>
    <w:rsid w:val="00F21898"/>
    <w:rsid w:val="00FD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Łącznik prosty ze strzałką 3"/>
      </o:rules>
    </o:shapelayout>
  </w:shapeDefaults>
  <w:decimalSymbol w:val=","/>
  <w:listSeparator w:val=";"/>
  <w14:docId w14:val="5F487B15"/>
  <w15:docId w15:val="{3EBAE028-1D0D-42EB-A28B-01354CF8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9A5"/>
    <w:pPr>
      <w:spacing w:after="160" w:line="256" w:lineRule="auto"/>
    </w:pPr>
    <w:rPr>
      <w:lang w:eastAsia="en-US"/>
    </w:rPr>
  </w:style>
  <w:style w:type="paragraph" w:styleId="Nagwek1">
    <w:name w:val="heading 1"/>
    <w:basedOn w:val="Normalny"/>
    <w:next w:val="Normalny"/>
    <w:link w:val="Nagwek1Znak"/>
    <w:uiPriority w:val="99"/>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uiPriority w:val="99"/>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uiPriority w:val="99"/>
    <w:qFormat/>
    <w:rsid w:val="007919A5"/>
    <w:pPr>
      <w:numPr>
        <w:ilvl w:val="6"/>
        <w:numId w:val="1"/>
      </w:numPr>
      <w:suppressAutoHyphens/>
      <w:spacing w:before="240" w:after="60" w:line="100" w:lineRule="atLeast"/>
      <w:outlineLvl w:val="6"/>
    </w:pPr>
    <w:rPr>
      <w:rFonts w:ascii="Times New Roman" w:eastAsia="Times New Roman" w:hAnsi="Times New Roman"/>
      <w:kern w:val="2"/>
      <w:sz w:val="24"/>
      <w:szCs w:val="24"/>
      <w:lang w:eastAsia="ar-SA"/>
    </w:rPr>
  </w:style>
  <w:style w:type="paragraph" w:styleId="Nagwek8">
    <w:name w:val="heading 8"/>
    <w:basedOn w:val="Normalny"/>
    <w:next w:val="Normalny"/>
    <w:link w:val="Nagwek8Znak"/>
    <w:uiPriority w:val="99"/>
    <w:qFormat/>
    <w:rsid w:val="007919A5"/>
    <w:pPr>
      <w:keepNext/>
      <w:keepLines/>
      <w:spacing w:before="40" w:after="0"/>
      <w:outlineLvl w:val="7"/>
    </w:pPr>
    <w:rPr>
      <w:rFonts w:ascii="Calibri Light" w:eastAsia="Times New Roman"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919A5"/>
    <w:rPr>
      <w:rFonts w:ascii="Bookman Old Style" w:hAnsi="Bookman Old Style" w:cs="Wingdings"/>
      <w:sz w:val="24"/>
      <w:szCs w:val="24"/>
      <w:lang w:eastAsia="ar-SA" w:bidi="ar-SA"/>
    </w:rPr>
  </w:style>
  <w:style w:type="character" w:customStyle="1" w:styleId="Nagwek6Znak">
    <w:name w:val="Nagłówek 6 Znak"/>
    <w:basedOn w:val="Domylnaczcionkaakapitu"/>
    <w:link w:val="Nagwek6"/>
    <w:uiPriority w:val="99"/>
    <w:semiHidden/>
    <w:locked/>
    <w:rsid w:val="007919A5"/>
    <w:rPr>
      <w:rFonts w:ascii="Georgia" w:hAnsi="Georgia" w:cs="Georgia"/>
      <w:b/>
      <w:bCs/>
      <w:i/>
      <w:iCs/>
      <w:kern w:val="2"/>
      <w:lang w:eastAsia="ar-SA" w:bidi="ar-SA"/>
    </w:rPr>
  </w:style>
  <w:style w:type="character" w:customStyle="1" w:styleId="Nagwek7Znak">
    <w:name w:val="Nagłówek 7 Znak"/>
    <w:basedOn w:val="Domylnaczcionkaakapitu"/>
    <w:link w:val="Nagwek7"/>
    <w:uiPriority w:val="99"/>
    <w:semiHidden/>
    <w:locked/>
    <w:rsid w:val="007919A5"/>
    <w:rPr>
      <w:rFonts w:ascii="Times New Roman" w:hAnsi="Times New Roman" w:cs="Times New Roman"/>
      <w:kern w:val="2"/>
      <w:sz w:val="24"/>
      <w:szCs w:val="24"/>
      <w:lang w:eastAsia="ar-SA" w:bidi="ar-SA"/>
    </w:rPr>
  </w:style>
  <w:style w:type="character" w:customStyle="1" w:styleId="Nagwek8Znak">
    <w:name w:val="Nagłówek 8 Znak"/>
    <w:basedOn w:val="Domylnaczcionkaakapitu"/>
    <w:link w:val="Nagwek8"/>
    <w:uiPriority w:val="99"/>
    <w:semiHidden/>
    <w:locked/>
    <w:rsid w:val="007919A5"/>
    <w:rPr>
      <w:rFonts w:ascii="Calibri Light" w:hAnsi="Calibri Light" w:cs="Times New Roman"/>
      <w:color w:val="272727"/>
      <w:sz w:val="21"/>
      <w:szCs w:val="21"/>
    </w:rPr>
  </w:style>
  <w:style w:type="character" w:styleId="Hipercze">
    <w:name w:val="Hyperlink"/>
    <w:basedOn w:val="Domylnaczcionkaakapitu"/>
    <w:uiPriority w:val="99"/>
    <w:semiHidden/>
    <w:rsid w:val="007919A5"/>
    <w:rPr>
      <w:rFonts w:cs="Times New Roman"/>
      <w:color w:val="0563C1"/>
      <w:u w:val="single"/>
    </w:rPr>
  </w:style>
  <w:style w:type="character" w:styleId="UyteHipercze">
    <w:name w:val="FollowedHyperlink"/>
    <w:basedOn w:val="Domylnaczcionkaakapitu"/>
    <w:uiPriority w:val="99"/>
    <w:semiHidden/>
    <w:rsid w:val="007919A5"/>
    <w:rPr>
      <w:rFonts w:cs="Times New Roman"/>
      <w:color w:val="954F72"/>
      <w:u w:val="single"/>
    </w:rPr>
  </w:style>
  <w:style w:type="paragraph" w:customStyle="1" w:styleId="msonormal0">
    <w:name w:val="msonormal"/>
    <w:basedOn w:val="Normalny"/>
    <w:uiPriority w:val="99"/>
    <w:rsid w:val="007919A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hAnsi="Times New Roman" w:cs="Times New Roman"/>
      <w:sz w:val="20"/>
      <w:szCs w:val="20"/>
      <w:lang w:eastAsia="ar-SA" w:bidi="ar-SA"/>
    </w:rPr>
  </w:style>
  <w:style w:type="paragraph" w:styleId="Tekstprzypisudolnego">
    <w:name w:val="footnote text"/>
    <w:aliases w:val="Podrozdział"/>
    <w:basedOn w:val="Normalny"/>
    <w:link w:val="TekstprzypisudolnegoZnak"/>
    <w:uiPriority w:val="99"/>
    <w:semiHidden/>
    <w:rsid w:val="007919A5"/>
    <w:pPr>
      <w:suppressAutoHyphens/>
      <w:spacing w:after="0" w:line="240" w:lineRule="auto"/>
    </w:pPr>
    <w:rPr>
      <w:rFonts w:ascii="Times New Roman" w:eastAsia="Times New Roman" w:hAnsi="Times New Roman"/>
      <w:sz w:val="20"/>
      <w:szCs w:val="20"/>
      <w:lang w:eastAsia="ar-SA"/>
    </w:rPr>
  </w:style>
  <w:style w:type="character" w:customStyle="1" w:styleId="FootnoteTextChar1">
    <w:name w:val="Footnote Text Char1"/>
    <w:aliases w:val="Podrozdział Char1"/>
    <w:basedOn w:val="Domylnaczcionkaakapitu"/>
    <w:uiPriority w:val="99"/>
    <w:semiHidden/>
    <w:rsid w:val="00C03744"/>
    <w:rPr>
      <w:sz w:val="20"/>
      <w:szCs w:val="20"/>
      <w:lang w:eastAsia="en-US"/>
    </w:rPr>
  </w:style>
  <w:style w:type="character" w:customStyle="1" w:styleId="TekstprzypisudolnegoZnak1">
    <w:name w:val="Tekst przypisu dolnego Znak1"/>
    <w:aliases w:val="Podrozdział Znak1"/>
    <w:basedOn w:val="Domylnaczcionkaakapitu"/>
    <w:uiPriority w:val="99"/>
    <w:semiHidden/>
    <w:rsid w:val="007919A5"/>
    <w:rPr>
      <w:rFonts w:cs="Times New Roman"/>
      <w:sz w:val="20"/>
      <w:szCs w:val="20"/>
    </w:rPr>
  </w:style>
  <w:style w:type="paragraph" w:styleId="Nagwek">
    <w:name w:val="header"/>
    <w:basedOn w:val="Normalny"/>
    <w:link w:val="NagwekZnak"/>
    <w:uiPriority w:val="99"/>
    <w:semiHidden/>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919A5"/>
    <w:rPr>
      <w:rFonts w:cs="Times New Roman"/>
    </w:rPr>
  </w:style>
  <w:style w:type="paragraph" w:styleId="Stopka">
    <w:name w:val="footer"/>
    <w:basedOn w:val="Normalny"/>
    <w:link w:val="StopkaZnak"/>
    <w:uiPriority w:val="99"/>
    <w:semiHidden/>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919A5"/>
    <w:rPr>
      <w:rFonts w:cs="Times New Roman"/>
    </w:rPr>
  </w:style>
  <w:style w:type="paragraph" w:styleId="Tekstpodstawowy">
    <w:name w:val="Body Text"/>
    <w:basedOn w:val="Normalny"/>
    <w:link w:val="TekstpodstawowyZnak"/>
    <w:uiPriority w:val="99"/>
    <w:semiHidden/>
    <w:rsid w:val="007919A5"/>
    <w:pPr>
      <w:spacing w:after="120"/>
    </w:pPr>
  </w:style>
  <w:style w:type="character" w:customStyle="1" w:styleId="TekstpodstawowyZnak">
    <w:name w:val="Tekst podstawowy Znak"/>
    <w:basedOn w:val="Domylnaczcionkaakapitu"/>
    <w:link w:val="Tekstpodstawowy"/>
    <w:uiPriority w:val="99"/>
    <w:semiHidden/>
    <w:locked/>
    <w:rsid w:val="007919A5"/>
    <w:rPr>
      <w:rFonts w:cs="Times New Roman"/>
    </w:rPr>
  </w:style>
  <w:style w:type="paragraph" w:styleId="Tekstpodstawowywcity">
    <w:name w:val="Body Text Indent"/>
    <w:basedOn w:val="Normalny"/>
    <w:link w:val="TekstpodstawowywcityZnak"/>
    <w:uiPriority w:val="99"/>
    <w:semiHidden/>
    <w:rsid w:val="007919A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7919A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locked/>
    <w:rsid w:val="007919A5"/>
    <w:rPr>
      <w:rFonts w:cs="Times New Roma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99"/>
    <w:qFormat/>
    <w:rsid w:val="007919A5"/>
    <w:pPr>
      <w:ind w:left="720"/>
      <w:contextualSpacing/>
    </w:pPr>
  </w:style>
  <w:style w:type="paragraph" w:customStyle="1" w:styleId="Standard">
    <w:name w:val="Standard"/>
    <w:uiPriority w:val="99"/>
    <w:rsid w:val="007919A5"/>
    <w:pPr>
      <w:suppressAutoHyphens/>
      <w:autoSpaceDN w:val="0"/>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uiPriority w:val="99"/>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uiPriority w:val="99"/>
    <w:rsid w:val="007919A5"/>
    <w:pPr>
      <w:suppressAutoHyphens/>
      <w:spacing w:after="0" w:line="100" w:lineRule="atLeast"/>
      <w:ind w:left="720"/>
    </w:pPr>
    <w:rPr>
      <w:rFonts w:ascii="Times New Roman" w:eastAsia="Times New Roman" w:hAnsi="Times New Roman"/>
      <w:kern w:val="2"/>
      <w:sz w:val="24"/>
      <w:szCs w:val="24"/>
      <w:lang w:eastAsia="ar-SA"/>
    </w:rPr>
  </w:style>
  <w:style w:type="paragraph" w:customStyle="1" w:styleId="Normalny1">
    <w:name w:val="Normalny1"/>
    <w:uiPriority w:val="99"/>
    <w:rsid w:val="007919A5"/>
    <w:pPr>
      <w:widowControl w:val="0"/>
      <w:suppressAutoHyphens/>
      <w:spacing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uiPriority w:val="99"/>
    <w:rsid w:val="007919A5"/>
    <w:pPr>
      <w:spacing w:after="0" w:line="360" w:lineRule="auto"/>
      <w:jc w:val="both"/>
    </w:pPr>
    <w:rPr>
      <w:rFonts w:ascii="Georgia" w:eastAsia="Times New Roman" w:hAnsi="Georgia"/>
      <w:kern w:val="2"/>
      <w:sz w:val="20"/>
      <w:szCs w:val="20"/>
      <w:lang w:eastAsia="zh-CN"/>
    </w:rPr>
  </w:style>
  <w:style w:type="paragraph" w:customStyle="1" w:styleId="Standarduser">
    <w:name w:val="Standard (user)"/>
    <w:uiPriority w:val="99"/>
    <w:rsid w:val="007919A5"/>
    <w:pPr>
      <w:suppressAutoHyphens/>
      <w:autoSpaceDN w:val="0"/>
      <w:spacing w:after="200" w:line="276" w:lineRule="auto"/>
    </w:pPr>
    <w:rPr>
      <w:rFonts w:ascii="Georgia" w:eastAsia="Times New Roman" w:hAnsi="Georgia" w:cs="Georgia"/>
      <w:b/>
      <w:bCs/>
      <w:i/>
      <w:iCs/>
      <w:color w:val="00000A"/>
      <w:kern w:val="3"/>
    </w:rPr>
  </w:style>
  <w:style w:type="paragraph" w:customStyle="1" w:styleId="Normalny3">
    <w:name w:val="Normalny3"/>
    <w:uiPriority w:val="99"/>
    <w:rsid w:val="007919A5"/>
    <w:pPr>
      <w:spacing w:line="276" w:lineRule="auto"/>
    </w:pPr>
    <w:rPr>
      <w:rFonts w:ascii="Arial" w:hAnsi="Arial" w:cs="Arial"/>
    </w:rPr>
  </w:style>
  <w:style w:type="character" w:customStyle="1" w:styleId="pktZnak">
    <w:name w:val="pkt Znak"/>
    <w:link w:val="pkt"/>
    <w:uiPriority w:val="99"/>
    <w:locked/>
    <w:rsid w:val="007919A5"/>
    <w:rPr>
      <w:rFonts w:ascii="Times New Roman" w:hAnsi="Times New Roman"/>
      <w:sz w:val="20"/>
      <w:lang w:eastAsia="pl-PL"/>
    </w:rPr>
  </w:style>
  <w:style w:type="paragraph" w:customStyle="1" w:styleId="pkt">
    <w:name w:val="pkt"/>
    <w:basedOn w:val="Normalny"/>
    <w:link w:val="pktZnak"/>
    <w:uiPriority w:val="99"/>
    <w:rsid w:val="007919A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Teksttreci">
    <w:name w:val="Tekst treści_"/>
    <w:basedOn w:val="Domylnaczcionkaakapitu"/>
    <w:link w:val="Teksttreci0"/>
    <w:uiPriority w:val="99"/>
    <w:locked/>
    <w:rsid w:val="007919A5"/>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uiPriority w:val="99"/>
    <w:rsid w:val="007919A5"/>
    <w:pPr>
      <w:autoSpaceDE w:val="0"/>
      <w:autoSpaceDN w:val="0"/>
      <w:adjustRightInd w:val="0"/>
    </w:pPr>
    <w:rPr>
      <w:rFonts w:ascii="Times New Roman" w:eastAsia="Times New Roman" w:hAnsi="Times New Roman"/>
      <w:color w:val="000000"/>
      <w:sz w:val="24"/>
      <w:szCs w:val="20"/>
    </w:rPr>
  </w:style>
  <w:style w:type="character" w:styleId="Odwoanieprzypisudolnego">
    <w:name w:val="footnote reference"/>
    <w:basedOn w:val="Domylnaczcionkaakapitu"/>
    <w:uiPriority w:val="99"/>
    <w:semiHidden/>
    <w:rsid w:val="007919A5"/>
    <w:rPr>
      <w:rFonts w:cs="Times New Roman"/>
      <w:vertAlign w:val="superscript"/>
    </w:rPr>
  </w:style>
  <w:style w:type="character" w:customStyle="1" w:styleId="Domylnaczcionkaakapitu2">
    <w:name w:val="Domyślna czcionka akapitu2"/>
    <w:uiPriority w:val="99"/>
    <w:rsid w:val="007919A5"/>
  </w:style>
  <w:style w:type="character" w:customStyle="1" w:styleId="Nagwek1Znak1">
    <w:name w:val="Nagłówek 1 Znak1"/>
    <w:basedOn w:val="Domylnaczcionkaakapitu"/>
    <w:uiPriority w:val="99"/>
    <w:rsid w:val="007919A5"/>
    <w:rPr>
      <w:rFonts w:ascii="Calibri Light" w:hAnsi="Calibri Light" w:cs="Times New Roman"/>
      <w:color w:val="2F5496"/>
      <w:sz w:val="32"/>
      <w:szCs w:val="32"/>
    </w:rPr>
  </w:style>
  <w:style w:type="character" w:customStyle="1" w:styleId="Domylnaczcionkaakapitu1">
    <w:name w:val="Domyślna czcionka akapitu1"/>
    <w:uiPriority w:val="99"/>
    <w:rsid w:val="007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8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1_bytom"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zpital1.bytom.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1_bytom"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tformazakupowa.pl/pn/szpital1_bytom" TargetMode="External"/><Relationship Id="rId24" Type="http://schemas.openxmlformats.org/officeDocument/2006/relationships/hyperlink" Target="http://www.platformazakupowa.pl/pn/zzozwadowice%20" TargetMode="External"/><Relationship Id="rId32"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pub@szpital1.byt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szpital1_by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34</Pages>
  <Words>15563</Words>
  <Characters>93380</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22</cp:revision>
  <cp:lastPrinted>2021-09-03T07:37:00Z</cp:lastPrinted>
  <dcterms:created xsi:type="dcterms:W3CDTF">2021-05-25T12:12:00Z</dcterms:created>
  <dcterms:modified xsi:type="dcterms:W3CDTF">2021-09-03T12:37:00Z</dcterms:modified>
</cp:coreProperties>
</file>