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7A106C77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A8119B">
        <w:rPr>
          <w:rFonts w:asciiTheme="minorHAnsi" w:hAnsiTheme="minorHAnsi" w:cs="Calibri"/>
          <w:bCs/>
          <w:sz w:val="20"/>
          <w:szCs w:val="20"/>
        </w:rPr>
        <w:t>2</w:t>
      </w:r>
      <w:r w:rsidR="000E5026">
        <w:rPr>
          <w:rFonts w:asciiTheme="minorHAnsi" w:hAnsiTheme="minorHAnsi" w:cs="Calibri"/>
          <w:bCs/>
          <w:sz w:val="20"/>
          <w:szCs w:val="20"/>
        </w:rPr>
        <w:t>80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5927FD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</w:t>
      </w:r>
      <w:r w:rsidR="000E5026">
        <w:rPr>
          <w:rFonts w:asciiTheme="minorHAnsi" w:hAnsiTheme="minorHAnsi" w:cs="Calibri"/>
          <w:bCs/>
          <w:sz w:val="20"/>
          <w:szCs w:val="20"/>
        </w:rPr>
        <w:t>A</w:t>
      </w:r>
      <w:r w:rsidR="00A8119B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743CC85" w14:textId="3810745D" w:rsidR="006B273A" w:rsidRPr="006B273A" w:rsidRDefault="003713BE" w:rsidP="006B273A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Cs/>
          <w:sz w:val="22"/>
          <w:szCs w:val="22"/>
        </w:rPr>
      </w:pPr>
      <w:r w:rsidRPr="000E502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 w:rsidRPr="000E5026">
        <w:rPr>
          <w:rFonts w:asciiTheme="minorHAnsi" w:hAnsiTheme="minorHAnsi" w:cs="Times New Roman"/>
          <w:b/>
          <w:sz w:val="22"/>
          <w:szCs w:val="22"/>
        </w:rPr>
        <w:t>na</w:t>
      </w:r>
      <w:r w:rsidR="006B273A" w:rsidRPr="000E5026">
        <w:rPr>
          <w:rFonts w:asciiTheme="minorHAnsi" w:hAnsiTheme="minorHAnsi" w:cs="Times New Roman"/>
          <w:b/>
          <w:sz w:val="22"/>
          <w:szCs w:val="22"/>
        </w:rPr>
        <w:t>: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0E5026" w:rsidRPr="000E5026">
        <w:rPr>
          <w:rFonts w:asciiTheme="minorHAnsi" w:hAnsiTheme="minorHAnsi"/>
          <w:b/>
          <w:sz w:val="22"/>
          <w:szCs w:val="22"/>
        </w:rPr>
        <w:t xml:space="preserve">Konserwację dźwigów osobowo-towarowych w budynkach Świętokrzyskiego Centrum Onkologii wraz </w:t>
      </w:r>
      <w:proofErr w:type="gramStart"/>
      <w:r w:rsidR="000E5026" w:rsidRPr="000E5026">
        <w:rPr>
          <w:rFonts w:asciiTheme="minorHAnsi" w:hAnsiTheme="minorHAnsi"/>
          <w:b/>
          <w:sz w:val="22"/>
          <w:szCs w:val="22"/>
        </w:rPr>
        <w:t>z  naprawami</w:t>
      </w:r>
      <w:proofErr w:type="gramEnd"/>
      <w:r w:rsidR="000E5026" w:rsidRPr="000E5026">
        <w:rPr>
          <w:rFonts w:asciiTheme="minorHAnsi" w:hAnsiTheme="minorHAnsi"/>
          <w:b/>
          <w:sz w:val="22"/>
          <w:szCs w:val="22"/>
        </w:rPr>
        <w:t xml:space="preserve"> i wymianą części.</w:t>
      </w:r>
    </w:p>
    <w:p w14:paraId="129773AF" w14:textId="4F09ACDC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 xml:space="preserve">………… </w:t>
      </w:r>
      <w:proofErr w:type="gramStart"/>
      <w:r w:rsidRPr="00821946">
        <w:rPr>
          <w:rFonts w:ascii="Calibri" w:hAnsi="Calibri" w:cs="Calibri"/>
          <w:sz w:val="20"/>
          <w:szCs w:val="20"/>
        </w:rPr>
        <w:t>Wydział  …</w:t>
      </w:r>
      <w:proofErr w:type="gramEnd"/>
      <w:r w:rsidRPr="00821946">
        <w:rPr>
          <w:rFonts w:ascii="Calibri" w:hAnsi="Calibri" w:cs="Calibri"/>
          <w:sz w:val="20"/>
          <w:szCs w:val="20"/>
        </w:rPr>
        <w:t>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...….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 przypadku wyboru naszej oferty jako </w:t>
      </w:r>
      <w:proofErr w:type="gramStart"/>
      <w:r w:rsidRPr="00821946">
        <w:rPr>
          <w:rFonts w:ascii="Calibri" w:hAnsi="Calibri" w:cs="Times New Roman"/>
          <w:sz w:val="20"/>
          <w:szCs w:val="20"/>
        </w:rPr>
        <w:t>najkorzystniejszej umowę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</w:t>
      </w:r>
      <w:r w:rsidR="005927FD">
        <w:rPr>
          <w:rFonts w:ascii="Calibri" w:hAnsi="Calibri" w:cs="Times New Roman"/>
          <w:sz w:val="20"/>
          <w:szCs w:val="20"/>
        </w:rPr>
        <w:t>.</w:t>
      </w:r>
      <w:proofErr w:type="gramEnd"/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733A1C8A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940F5B5" w14:textId="72A6567F" w:rsidR="005927F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 xml:space="preserve">Termin płatności przelew do ……………………. dni (min. 30 – max. 60 dni) od daty </w:t>
      </w:r>
      <w:r w:rsidR="00646F71">
        <w:rPr>
          <w:rFonts w:asciiTheme="minorHAnsi" w:hAnsiTheme="minorHAnsi"/>
          <w:b/>
          <w:iCs/>
          <w:sz w:val="20"/>
          <w:szCs w:val="20"/>
        </w:rPr>
        <w:t xml:space="preserve">otrzymania </w:t>
      </w:r>
      <w:r w:rsidRPr="005927FD">
        <w:rPr>
          <w:rFonts w:asciiTheme="minorHAnsi" w:hAnsiTheme="minorHAnsi"/>
          <w:b/>
          <w:iCs/>
          <w:sz w:val="20"/>
          <w:szCs w:val="20"/>
        </w:rPr>
        <w:t>faktury</w:t>
      </w:r>
    </w:p>
    <w:p w14:paraId="5C55CD56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3E60A7F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089E541F" w14:textId="1765D026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8EBB8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DB09BC3" w14:textId="4F5091D0" w:rsidR="005927FD" w:rsidRPr="005927FD" w:rsidRDefault="005927FD" w:rsidP="005927FD">
      <w:pPr>
        <w:suppressAutoHyphens w:val="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 xml:space="preserve">Termin płatności przelew do ……………………. dni (min. 30 – max. 60 dni) od daty </w:t>
      </w:r>
      <w:r w:rsidR="00646F71">
        <w:rPr>
          <w:rFonts w:asciiTheme="minorHAnsi" w:hAnsiTheme="minorHAnsi"/>
          <w:b/>
          <w:iCs/>
          <w:sz w:val="20"/>
          <w:szCs w:val="20"/>
        </w:rPr>
        <w:t>otrzymania</w:t>
      </w:r>
      <w:r w:rsidRPr="005927FD">
        <w:rPr>
          <w:rFonts w:asciiTheme="minorHAnsi" w:hAnsiTheme="minorHAnsi"/>
          <w:b/>
          <w:iCs/>
          <w:sz w:val="20"/>
          <w:szCs w:val="20"/>
        </w:rPr>
        <w:t xml:space="preserve"> faktury</w:t>
      </w: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17312E3D" w14:textId="00FB6F44" w:rsidR="000E5026" w:rsidRPr="005A0348" w:rsidRDefault="000E5026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odbyliśmy wizję lokalną dnia……………………………………….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0E502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0E5026" w:rsidRDefault="009654C6" w:rsidP="000E5026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0E502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0E502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0E5026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ogólnodostępne (Wykonawca jest zobowiązany wykazać, że zastrzegane informacje stanowią tajemnicę przedsiębiorstwa).</w:t>
      </w:r>
    </w:p>
    <w:p w14:paraId="34F90A5E" w14:textId="6C9C8C5C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EFB2403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4EB65946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5F613355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</w:t>
      </w:r>
      <w:proofErr w:type="gramStart"/>
      <w:r w:rsidRPr="00BB1EB7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>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>………………. nr telefonu: ……………………………</w:t>
      </w:r>
      <w:proofErr w:type="gramStart"/>
      <w:r w:rsidRPr="00BB1EB7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 xml:space="preserve">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</w:t>
      </w:r>
      <w:proofErr w:type="gramStart"/>
      <w:r w:rsidR="00440AA4"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6B273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74F9" w14:textId="77777777" w:rsidR="00304CED" w:rsidRDefault="00304CED" w:rsidP="000D0145">
      <w:r>
        <w:separator/>
      </w:r>
    </w:p>
  </w:endnote>
  <w:endnote w:type="continuationSeparator" w:id="0">
    <w:p w14:paraId="1DF33953" w14:textId="77777777" w:rsidR="00304CED" w:rsidRDefault="00304CED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35225"/>
      <w:docPartObj>
        <w:docPartGallery w:val="Page Numbers (Bottom of Page)"/>
        <w:docPartUnique/>
      </w:docPartObj>
    </w:sdtPr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DDC8" w14:textId="77777777" w:rsidR="00304CED" w:rsidRDefault="00304CED" w:rsidP="000D0145">
      <w:r>
        <w:separator/>
      </w:r>
    </w:p>
  </w:footnote>
  <w:footnote w:type="continuationSeparator" w:id="0">
    <w:p w14:paraId="1E9DADFC" w14:textId="77777777" w:rsidR="00304CED" w:rsidRDefault="00304CED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026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531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4CED"/>
    <w:rsid w:val="00306225"/>
    <w:rsid w:val="003066B9"/>
    <w:rsid w:val="00306EC7"/>
    <w:rsid w:val="003075BB"/>
    <w:rsid w:val="003077DC"/>
    <w:rsid w:val="0031479A"/>
    <w:rsid w:val="00315178"/>
    <w:rsid w:val="0032127B"/>
    <w:rsid w:val="003216A7"/>
    <w:rsid w:val="00321B09"/>
    <w:rsid w:val="0032565B"/>
    <w:rsid w:val="003257DD"/>
    <w:rsid w:val="0033138F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46F71"/>
    <w:rsid w:val="006518A0"/>
    <w:rsid w:val="006522E5"/>
    <w:rsid w:val="0065288E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37B5A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2B0E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2FF1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119B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14B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2F30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0C93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7</cp:revision>
  <cp:lastPrinted>2024-01-10T07:55:00Z</cp:lastPrinted>
  <dcterms:created xsi:type="dcterms:W3CDTF">2024-10-02T08:54:00Z</dcterms:created>
  <dcterms:modified xsi:type="dcterms:W3CDTF">2024-12-02T11:34:00Z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