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1" w:rsidRPr="004679B1" w:rsidRDefault="004679B1" w:rsidP="003602F6">
      <w:pPr>
        <w:pStyle w:val="Standard"/>
        <w:jc w:val="right"/>
        <w:rPr>
          <w:rFonts w:ascii="Times New Roman" w:hAnsi="Times New Roman"/>
          <w:i/>
          <w:iCs/>
          <w:color w:val="auto"/>
          <w:sz w:val="20"/>
        </w:rPr>
      </w:pPr>
      <w:r w:rsidRPr="00002C4B">
        <w:rPr>
          <w:rFonts w:ascii="Times New Roman" w:hAnsi="Times New Roman"/>
          <w:i/>
          <w:iCs/>
          <w:color w:val="auto"/>
          <w:sz w:val="20"/>
        </w:rPr>
        <w:t xml:space="preserve">Załącznik nr 2  do SWZ </w:t>
      </w:r>
    </w:p>
    <w:p w:rsidR="004679B1" w:rsidRPr="007C11A4" w:rsidRDefault="00A40B85" w:rsidP="003602F6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2259"/>
        <w:gridCol w:w="10"/>
        <w:gridCol w:w="4535"/>
        <w:gridCol w:w="1559"/>
        <w:gridCol w:w="31"/>
        <w:gridCol w:w="1387"/>
        <w:gridCol w:w="1433"/>
        <w:gridCol w:w="977"/>
        <w:gridCol w:w="1857"/>
        <w:gridCol w:w="975"/>
      </w:tblGrid>
      <w:tr w:rsidR="002479C2" w:rsidRPr="004679B1" w:rsidTr="00200215">
        <w:trPr>
          <w:gridAfter w:val="1"/>
          <w:wAfter w:w="975" w:type="dxa"/>
          <w:trHeight w:val="5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Grupa Taryfowa </w:t>
            </w:r>
          </w:p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OSD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Ilość, </w:t>
            </w:r>
          </w:p>
          <w:p w:rsidR="002479C2" w:rsidRPr="002D16CA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adres</w:t>
            </w:r>
          </w:p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 xml:space="preserve"> pkt poboru: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D16CA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D16CA">
              <w:rPr>
                <w:rFonts w:ascii="Times New Roman" w:hAnsi="Times New Roman"/>
                <w:b/>
                <w:color w:val="auto"/>
                <w:szCs w:val="24"/>
              </w:rPr>
              <w:t>OPIS OPŁATY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Liczba jednostek</w:t>
            </w:r>
          </w:p>
          <w:p w:rsidR="00EF59DD" w:rsidRPr="00241E98" w:rsidRDefault="004D6F92" w:rsidP="00241E9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okresie</w:t>
            </w:r>
            <w:r w:rsidR="00241E98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9E5C40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mies.</w:t>
            </w:r>
            <w:r w:rsidR="00057984" w:rsidRPr="00241E98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="00241E98" w:rsidRPr="00241E98">
              <w:rPr>
                <w:rFonts w:ascii="Times New Roman" w:hAnsi="Times New Roman"/>
                <w:b/>
                <w:color w:val="auto"/>
                <w:sz w:val="20"/>
              </w:rPr>
              <w:br/>
            </w:r>
            <w:r w:rsidR="00D50449">
              <w:rPr>
                <w:rFonts w:ascii="Times New Roman" w:hAnsi="Times New Roman"/>
                <w:color w:val="auto"/>
                <w:sz w:val="20"/>
              </w:rPr>
              <w:t>(3</w:t>
            </w:r>
            <w:r w:rsidR="009E5C40" w:rsidRPr="00241E98">
              <w:rPr>
                <w:rFonts w:ascii="Times New Roman" w:hAnsi="Times New Roman"/>
                <w:color w:val="auto"/>
                <w:sz w:val="20"/>
              </w:rPr>
              <w:t>66</w:t>
            </w:r>
            <w:r w:rsidR="00EF59DD" w:rsidRPr="00241E98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Cena </w:t>
            </w:r>
            <w:r w:rsidR="004E416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jednostkowa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netto</w:t>
            </w:r>
            <w:r w:rsidR="00057984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netto ogółem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 zł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Stawka Vat</w:t>
            </w:r>
          </w:p>
          <w:p w:rsidR="002479C2" w:rsidRPr="00241E98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 %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CENA BRUTTO*</w:t>
            </w:r>
            <w:r w:rsidR="000C30E6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**)</w:t>
            </w:r>
          </w:p>
          <w:p w:rsidR="002479C2" w:rsidRPr="00241E98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</w:t>
            </w:r>
            <w:r w:rsidR="002479C2"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zł</w:t>
            </w:r>
          </w:p>
        </w:tc>
      </w:tr>
      <w:tr w:rsidR="007E646B" w:rsidRPr="004679B1" w:rsidTr="00200215">
        <w:trPr>
          <w:gridAfter w:val="1"/>
          <w:wAfter w:w="975" w:type="dxa"/>
          <w:trHeight w:val="2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241E98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241E98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4679B1" w:rsidTr="00200215">
        <w:trPr>
          <w:gridAfter w:val="1"/>
          <w:wAfter w:w="975" w:type="dxa"/>
          <w:trHeight w:val="23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41E98" w:rsidRDefault="00014768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FOKA</w:t>
            </w:r>
          </w:p>
          <w:p w:rsidR="00CE3EA1" w:rsidRPr="00241E98" w:rsidRDefault="00407E6E" w:rsidP="003602F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Barwinek 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14C2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E5C40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2479C2" w:rsidRPr="00914C2B">
              <w:rPr>
                <w:rFonts w:ascii="Times New Roman" w:hAnsi="Times New Roman"/>
                <w:color w:val="auto"/>
                <w:sz w:val="22"/>
                <w:szCs w:val="22"/>
              </w:rPr>
              <w:t>2 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914C2B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14C2B">
              <w:rPr>
                <w:rFonts w:ascii="Times New Roman" w:hAnsi="Times New Roman"/>
                <w:color w:val="auto"/>
                <w:sz w:val="22"/>
                <w:szCs w:val="22"/>
              </w:rPr>
              <w:t>12 510 15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200215">
        <w:trPr>
          <w:gridAfter w:val="1"/>
          <w:wAfter w:w="975" w:type="dxa"/>
          <w:trHeight w:val="9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="000C0573"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/(kWh/h)za h] </w:t>
            </w:r>
            <w:r w:rsidR="004D6F92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C2331A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47665">
              <w:rPr>
                <w:rFonts w:ascii="Times New Roman" w:hAnsi="Times New Roman"/>
                <w:color w:val="auto"/>
                <w:sz w:val="22"/>
                <w:szCs w:val="22"/>
              </w:rPr>
              <w:t>4 339 296,00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4679B1" w:rsidTr="00357126">
        <w:trPr>
          <w:gridAfter w:val="1"/>
          <w:wAfter w:w="975" w:type="dxa"/>
          <w:trHeight w:val="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241E98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41E98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DELFIN</w:t>
            </w:r>
          </w:p>
          <w:p w:rsidR="00FA68CF" w:rsidRPr="00241E98" w:rsidRDefault="00FA68CF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Krakowska 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12 003 86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12 mies.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98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12 003 86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7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A0237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7 712 352,00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Sportowa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Warszawska 338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95</w:t>
            </w:r>
            <w:r w:rsidR="0044597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043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44597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B75492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04</w:t>
            </w:r>
            <w:r w:rsidR="00B75492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147665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32FA">
              <w:rPr>
                <w:rFonts w:ascii="Times New Roman" w:hAnsi="Times New Roman"/>
                <w:color w:val="auto"/>
                <w:sz w:val="22"/>
                <w:szCs w:val="22"/>
              </w:rPr>
              <w:t>1 756 800,00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5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F61F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Stadion Piłkarski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Szczepaniaka 29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336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B7549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1 336 19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2732A7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71268B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268B">
              <w:rPr>
                <w:rFonts w:ascii="Times New Roman" w:hAnsi="Times New Roman"/>
                <w:color w:val="auto"/>
                <w:sz w:val="22"/>
                <w:szCs w:val="22"/>
              </w:rPr>
              <w:t>1 159 488,00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357126">
        <w:trPr>
          <w:trHeight w:val="112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2479C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B76552">
            <w:pPr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 w:rsidRPr="00B75492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 Poz. 4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A68CF" w:rsidRPr="004679B1" w:rsidTr="00200215">
        <w:trPr>
          <w:trHeight w:val="29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ZOS </w:t>
            </w: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  <w:t>ul. Drogosza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B75492" w:rsidRDefault="001C1F08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179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495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03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3602F6" w:rsidRPr="00B75492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25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B75492" w:rsidRDefault="001C1F08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179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C1F08">
              <w:rPr>
                <w:rFonts w:ascii="Times New Roman" w:hAnsi="Times New Roman"/>
                <w:color w:val="auto"/>
                <w:sz w:val="22"/>
                <w:szCs w:val="22"/>
              </w:rPr>
              <w:t>495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200215">
        <w:trPr>
          <w:trHeight w:val="14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[zl</w:t>
            </w:r>
            <w:r w:rsidR="00FA68CF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B75492" w:rsidRDefault="00FD29C8" w:rsidP="004B27F1">
            <w:pPr>
              <w:jc w:val="center"/>
              <w:rPr>
                <w:sz w:val="22"/>
                <w:szCs w:val="22"/>
              </w:rPr>
            </w:pPr>
            <w:r w:rsidRPr="00EE551E">
              <w:rPr>
                <w:sz w:val="22"/>
                <w:szCs w:val="22"/>
              </w:rPr>
              <w:t>6 588 000,00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3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B75492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5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Hala Widowiskowo-Sportowa ul. Żytnia 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B75492" w:rsidRDefault="00433733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33733">
              <w:rPr>
                <w:rFonts w:ascii="Times New Roman" w:hAnsi="Times New Roman"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33733">
              <w:rPr>
                <w:rFonts w:ascii="Times New Roman" w:hAnsi="Times New Roman"/>
                <w:color w:val="auto"/>
                <w:sz w:val="22"/>
                <w:szCs w:val="22"/>
              </w:rPr>
              <w:t>403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B75492" w:rsidRDefault="00200215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75492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31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</w:t>
            </w:r>
            <w:r w:rsidR="002732A7">
              <w:rPr>
                <w:rFonts w:ascii="Times New Roman" w:hAnsi="Times New Roman"/>
                <w:color w:val="auto"/>
                <w:sz w:val="22"/>
                <w:szCs w:val="22"/>
              </w:rPr>
              <w:t>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433733" w:rsidRDefault="00433733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3373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510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43373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403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215" w:rsidRPr="004679B1" w:rsidTr="00200215">
        <w:trPr>
          <w:trHeight w:val="11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732A7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200215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B75492" w:rsidRDefault="00473729" w:rsidP="00783DE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473729">
              <w:rPr>
                <w:rFonts w:ascii="Times New Roman" w:hAnsi="Times New Roman"/>
                <w:color w:val="auto"/>
                <w:sz w:val="22"/>
                <w:szCs w:val="22"/>
              </w:rPr>
              <w:t>2 635 200,00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5" w:rsidRPr="00241E98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0215" w:rsidRPr="004679B1" w:rsidRDefault="00200215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7126" w:rsidRPr="004679B1" w:rsidTr="00CB2056">
        <w:trPr>
          <w:trHeight w:val="9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9204E7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6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26" w:rsidRPr="00241E98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7126" w:rsidRPr="004679B1" w:rsidRDefault="00357126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270"/>
        </w:trPr>
        <w:tc>
          <w:tcPr>
            <w:tcW w:w="552" w:type="dxa"/>
            <w:vMerge w:val="restart"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</w:p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W- 6.1_TA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– Hotel</w:t>
            </w:r>
          </w:p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Ściegiennego 8</w:t>
            </w:r>
          </w:p>
        </w:tc>
        <w:tc>
          <w:tcPr>
            <w:tcW w:w="45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620729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063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956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18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620729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 mies.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471D51">
        <w:trPr>
          <w:trHeight w:val="24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620729" w:rsidRDefault="0071703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063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717032">
              <w:rPr>
                <w:rFonts w:ascii="Times New Roman" w:hAnsi="Times New Roman"/>
                <w:color w:val="auto"/>
                <w:sz w:val="22"/>
                <w:szCs w:val="22"/>
              </w:rPr>
              <w:t>956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5DD2" w:rsidRPr="004679B1" w:rsidTr="00200215">
        <w:trPr>
          <w:trHeight w:val="150"/>
        </w:trPr>
        <w:tc>
          <w:tcPr>
            <w:tcW w:w="552" w:type="dxa"/>
            <w:vMerge/>
            <w:tcBorders>
              <w:left w:val="single" w:sz="4" w:space="0" w:color="000000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BB059C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B059C">
              <w:rPr>
                <w:rFonts w:ascii="Times New Roman" w:hAnsi="Times New Roman"/>
                <w:color w:val="auto"/>
                <w:sz w:val="22"/>
                <w:szCs w:val="22"/>
              </w:rPr>
              <w:t>15 811 200,00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D2" w:rsidRPr="00241E98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E5DD2" w:rsidRPr="004679B1" w:rsidRDefault="000E5DD2" w:rsidP="009204E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8CF" w:rsidRPr="004679B1" w:rsidTr="00357126">
        <w:trPr>
          <w:trHeight w:val="10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7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CF" w:rsidRPr="00241E98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68CF" w:rsidRPr="004679B1" w:rsidRDefault="00FA68CF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90E1A">
        <w:trPr>
          <w:trHeight w:val="26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</w:p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 xml:space="preserve">     8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1E98">
              <w:rPr>
                <w:rFonts w:cs="Times New Roman"/>
                <w:sz w:val="22"/>
                <w:szCs w:val="22"/>
              </w:rPr>
              <w:t xml:space="preserve">W- 3.6_TA 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18" w:space="0" w:color="000000"/>
              <w:left w:val="single" w:sz="4" w:space="0" w:color="000000"/>
            </w:tcBorders>
          </w:tcPr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 xml:space="preserve">Basen Letni </w:t>
            </w:r>
          </w:p>
          <w:p w:rsidR="00847B2D" w:rsidRPr="00241E98" w:rsidRDefault="00847B2D" w:rsidP="006658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1E98">
              <w:rPr>
                <w:rFonts w:cs="Times New Roman"/>
                <w:b/>
                <w:sz w:val="22"/>
                <w:szCs w:val="22"/>
              </w:rPr>
              <w:t>ul. Szczecińska 1</w:t>
            </w:r>
          </w:p>
        </w:tc>
        <w:tc>
          <w:tcPr>
            <w:tcW w:w="45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847B2D" w:rsidRPr="00620729" w:rsidRDefault="00804A49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369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3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1E98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6769B4" w:rsidRPr="00620729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17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241E98" w:rsidRDefault="00103AC3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zł</w:t>
            </w:r>
            <w:r w:rsidR="00847B2D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7B2D" w:rsidRPr="00620729" w:rsidRDefault="00804A49" w:rsidP="00804A49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4A49">
              <w:rPr>
                <w:rFonts w:ascii="Times New Roman" w:hAnsi="Times New Roman"/>
                <w:color w:val="auto"/>
                <w:sz w:val="22"/>
                <w:szCs w:val="22"/>
              </w:rPr>
              <w:t>87 369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200215">
        <w:trPr>
          <w:trHeight w:val="210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847B2D" w:rsidP="006658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241E98" w:rsidRDefault="00790455" w:rsidP="006658E8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[zł</w:t>
            </w:r>
            <w:r w:rsidR="00847B2D" w:rsidRPr="00241E98">
              <w:rPr>
                <w:rFonts w:ascii="Times New Roman" w:hAnsi="Times New Roman"/>
                <w:color w:val="auto"/>
                <w:sz w:val="22"/>
                <w:szCs w:val="22"/>
              </w:rPr>
              <w:t>/(kWh/h)za h] **)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847B2D" w:rsidRPr="00620729" w:rsidRDefault="002564F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20729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6658E8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7B2D" w:rsidRPr="004679B1" w:rsidTr="00357126">
        <w:trPr>
          <w:trHeight w:val="132"/>
        </w:trPr>
        <w:tc>
          <w:tcPr>
            <w:tcW w:w="5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/>
                <w:bCs/>
                <w:sz w:val="22"/>
                <w:szCs w:val="22"/>
              </w:rPr>
              <w:t>RAZEM Poz. 8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D" w:rsidRPr="00241E98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7B2D" w:rsidRPr="004679B1" w:rsidRDefault="00847B2D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009A" w:rsidRPr="004679B1" w:rsidTr="00856B51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241E98" w:rsidRDefault="0062009A" w:rsidP="00D57A95">
            <w:pPr>
              <w:pStyle w:val="Standard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E9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62009A" w:rsidRPr="00D57A95" w:rsidRDefault="00C53D22" w:rsidP="0062009A">
            <w:pPr>
              <w:pStyle w:val="Standard"/>
              <w:snapToGrid w:val="0"/>
              <w:ind w:left="19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CENA CAŁKOWITA Poz. 1+2+3+4</w:t>
            </w:r>
            <w:r w:rsidR="00D57A95" w:rsidRPr="00D57A95">
              <w:rPr>
                <w:rFonts w:ascii="Times New Roman" w:hAnsi="Times New Roman"/>
                <w:b/>
                <w:bCs/>
                <w:szCs w:val="24"/>
              </w:rPr>
              <w:t>+5+6+7+8</w:t>
            </w:r>
            <w:r w:rsidR="0062009A" w:rsidRPr="00D57A95">
              <w:rPr>
                <w:rFonts w:ascii="Times New Roman" w:hAnsi="Times New Roman"/>
                <w:b/>
                <w:bCs/>
                <w:szCs w:val="24"/>
              </w:rPr>
              <w:t>***)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9A" w:rsidRPr="00241E98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9A" w:rsidRPr="004679B1" w:rsidRDefault="0062009A" w:rsidP="004B27F1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340DF" w:rsidRPr="004679B1" w:rsidRDefault="006658E8" w:rsidP="006658E8">
      <w:pPr>
        <w:pStyle w:val="Standard"/>
        <w:tabs>
          <w:tab w:val="left" w:pos="5625"/>
        </w:tabs>
        <w:snapToGrid w:val="0"/>
        <w:jc w:val="both"/>
        <w:rPr>
          <w:rFonts w:ascii="Times New Roman" w:hAnsi="Times New Roman"/>
          <w:color w:val="auto"/>
          <w:sz w:val="20"/>
        </w:rPr>
      </w:pPr>
      <w:r w:rsidRPr="004679B1">
        <w:rPr>
          <w:rFonts w:ascii="Times New Roman" w:hAnsi="Times New Roman"/>
          <w:color w:val="auto"/>
          <w:sz w:val="20"/>
        </w:rPr>
        <w:tab/>
      </w:r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D340DF" w:rsidRDefault="00D340DF" w:rsidP="005C7D41">
      <w:pPr>
        <w:pStyle w:val="Standard"/>
        <w:snapToGri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E646B" w:rsidRPr="005302E4" w:rsidRDefault="00242557" w:rsidP="005C7D41">
      <w:pPr>
        <w:pStyle w:val="Standard"/>
        <w:snapToGrid w:val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5302E4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5302E4" w:rsidRDefault="00242557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5302E4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5302E4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5302E4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5302E4">
        <w:rPr>
          <w:sz w:val="22"/>
          <w:szCs w:val="22"/>
        </w:rPr>
        <w:t xml:space="preserve"> </w:t>
      </w:r>
      <w:r w:rsidR="0044393D" w:rsidRPr="005302E4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5302E4">
        <w:rPr>
          <w:rFonts w:ascii="Times New Roman" w:hAnsi="Times New Roman"/>
          <w:b/>
          <w:color w:val="auto"/>
          <w:sz w:val="22"/>
          <w:szCs w:val="22"/>
        </w:rPr>
        <w:t>w złotych z dokładnością do 5-ciu  miejsc po przecinku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25EA9" w:rsidRPr="005302E4" w:rsidRDefault="000C30E6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wskazać zgodnie  z taryfą 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="00C84577" w:rsidRPr="005302E4">
        <w:rPr>
          <w:rFonts w:ascii="Times New Roman" w:hAnsi="Times New Roman"/>
          <w:color w:val="auto"/>
          <w:sz w:val="22"/>
          <w:szCs w:val="22"/>
        </w:rPr>
        <w:t xml:space="preserve"> lub</w:t>
      </w:r>
      <w:r w:rsidR="00587858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W-6.1_TA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dla  obszaru  </w:t>
      </w:r>
      <w:r w:rsidRPr="00675716">
        <w:rPr>
          <w:rFonts w:ascii="Times New Roman" w:hAnsi="Times New Roman"/>
          <w:color w:val="auto"/>
          <w:sz w:val="22"/>
          <w:szCs w:val="22"/>
          <w:highlight w:val="yellow"/>
        </w:rPr>
        <w:t>taryfowego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</w:rPr>
        <w:t xml:space="preserve">  </w:t>
      </w:r>
      <w:r w:rsidRPr="00675716">
        <w:rPr>
          <w:rFonts w:ascii="Times New Roman" w:hAnsi="Times New Roman"/>
          <w:b/>
          <w:color w:val="auto"/>
          <w:sz w:val="22"/>
          <w:szCs w:val="22"/>
          <w:highlight w:val="yellow"/>
          <w:u w:val="single"/>
        </w:rPr>
        <w:t>tarnowskiego.</w:t>
      </w:r>
    </w:p>
    <w:p w:rsidR="000C30E6" w:rsidRPr="005302E4" w:rsidRDefault="000C30E6" w:rsidP="00CD1787">
      <w:pPr>
        <w:pStyle w:val="Standard"/>
        <w:snapToGrid w:val="0"/>
        <w:rPr>
          <w:rFonts w:ascii="Times New Roman" w:hAnsi="Times New Roman"/>
          <w:i/>
          <w:color w:val="auto"/>
          <w:sz w:val="22"/>
          <w:szCs w:val="22"/>
        </w:rPr>
      </w:pPr>
      <w:r w:rsidRPr="005302E4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w trakcie trwania </w:t>
      </w:r>
      <w:r w:rsidR="008501FE" w:rsidRPr="00BE1719">
        <w:rPr>
          <w:rFonts w:ascii="Times New Roman" w:hAnsi="Times New Roman"/>
          <w:b/>
          <w:i/>
          <w:color w:val="auto"/>
          <w:sz w:val="22"/>
          <w:szCs w:val="22"/>
        </w:rPr>
        <w:t>1</w:t>
      </w:r>
      <w:r w:rsidR="004E4164" w:rsidRPr="00BE1719">
        <w:rPr>
          <w:rFonts w:ascii="Times New Roman" w:hAnsi="Times New Roman"/>
          <w:b/>
          <w:i/>
          <w:color w:val="auto"/>
          <w:sz w:val="22"/>
          <w:szCs w:val="22"/>
        </w:rPr>
        <w:t xml:space="preserve">2 miesięcznej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umowy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r w:rsidR="00F61271" w:rsidRPr="005302E4">
        <w:rPr>
          <w:rFonts w:ascii="Times New Roman" w:hAnsi="Times New Roman"/>
          <w:i/>
          <w:color w:val="auto"/>
          <w:sz w:val="22"/>
          <w:szCs w:val="22"/>
        </w:rPr>
        <w:t xml:space="preserve"> tj. </w:t>
      </w:r>
      <w:r w:rsidR="00D50449" w:rsidRPr="00F36BE8">
        <w:rPr>
          <w:rFonts w:ascii="Times New Roman" w:hAnsi="Times New Roman"/>
          <w:b/>
          <w:i/>
          <w:color w:val="auto"/>
          <w:sz w:val="22"/>
          <w:szCs w:val="22"/>
        </w:rPr>
        <w:t>8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> </w:t>
      </w:r>
      <w:r w:rsidR="00D50449" w:rsidRPr="00F36BE8">
        <w:rPr>
          <w:rFonts w:ascii="Times New Roman" w:hAnsi="Times New Roman"/>
          <w:b/>
          <w:i/>
          <w:color w:val="auto"/>
          <w:sz w:val="22"/>
          <w:szCs w:val="22"/>
        </w:rPr>
        <w:t>784</w:t>
      </w:r>
      <w:r w:rsidR="00BF1F64">
        <w:rPr>
          <w:rFonts w:ascii="Times New Roman" w:hAnsi="Times New Roman"/>
          <w:b/>
          <w:i/>
          <w:color w:val="auto"/>
          <w:sz w:val="22"/>
          <w:szCs w:val="22"/>
        </w:rPr>
        <w:t xml:space="preserve"> h</w:t>
      </w:r>
      <w:bookmarkStart w:id="0" w:name="_GoBack"/>
      <w:bookmarkEnd w:id="0"/>
      <w:r w:rsidR="00D50449" w:rsidRPr="00BE1719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9D0C4C" w:rsidRPr="005302E4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>.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E97F85" w:rsidRPr="005302E4" w:rsidRDefault="00E97F85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5302E4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D57A95" w:rsidRPr="00BE1719">
        <w:rPr>
          <w:rFonts w:ascii="Times New Roman" w:hAnsi="Times New Roman"/>
          <w:color w:val="auto"/>
          <w:sz w:val="22"/>
          <w:szCs w:val="22"/>
        </w:rPr>
        <w:t>poz.9</w:t>
      </w:r>
      <w:r w:rsidR="000C30E6" w:rsidRPr="00BE171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BE1719">
        <w:rPr>
          <w:rFonts w:ascii="Times New Roman" w:hAnsi="Times New Roman"/>
          <w:color w:val="auto"/>
          <w:sz w:val="22"/>
          <w:szCs w:val="22"/>
        </w:rPr>
        <w:t>kol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. 9 </w:t>
      </w:r>
      <w:r w:rsidR="007B2E0E" w:rsidRPr="005302E4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5302E4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5302E4">
        <w:rPr>
          <w:rFonts w:ascii="Times New Roman" w:hAnsi="Times New Roman"/>
          <w:color w:val="auto"/>
          <w:sz w:val="22"/>
          <w:szCs w:val="22"/>
        </w:rPr>
        <w:t>formularza oferty.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1E98" w:rsidRPr="00737167" w:rsidRDefault="00241E98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242557" w:rsidRPr="00737167" w:rsidRDefault="00242557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 w:rsidRPr="00737167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="00161E2E">
        <w:rPr>
          <w:rFonts w:ascii="Times New Roman" w:hAnsi="Times New Roman"/>
          <w:color w:val="auto"/>
          <w:szCs w:val="24"/>
        </w:rPr>
        <w:t xml:space="preserve">       </w:t>
      </w:r>
      <w:r w:rsidR="00D642FD">
        <w:rPr>
          <w:rFonts w:ascii="Times New Roman" w:hAnsi="Times New Roman"/>
          <w:color w:val="auto"/>
          <w:szCs w:val="24"/>
        </w:rPr>
        <w:t xml:space="preserve">   </w:t>
      </w:r>
      <w:r w:rsidR="00161E2E">
        <w:rPr>
          <w:rFonts w:ascii="Times New Roman" w:hAnsi="Times New Roman"/>
          <w:color w:val="auto"/>
          <w:szCs w:val="24"/>
        </w:rPr>
        <w:t xml:space="preserve">      </w:t>
      </w:r>
      <w:r w:rsidRPr="00737167">
        <w:rPr>
          <w:rFonts w:ascii="Times New Roman" w:hAnsi="Times New Roman"/>
          <w:color w:val="auto"/>
          <w:szCs w:val="24"/>
        </w:rPr>
        <w:t>...............................................................................................</w:t>
      </w:r>
    </w:p>
    <w:p w:rsidR="00242557" w:rsidRPr="00241E98" w:rsidRDefault="00D642FD" w:rsidP="00CD1787">
      <w:pPr>
        <w:pStyle w:val="Standard"/>
        <w:ind w:left="7785" w:firstLine="3"/>
        <w:jc w:val="center"/>
        <w:rPr>
          <w:rFonts w:ascii="Times New Roman" w:hAnsi="Times New Roman"/>
          <w:i/>
          <w:iCs/>
          <w:color w:val="auto"/>
          <w:sz w:val="20"/>
        </w:rPr>
      </w:pPr>
      <w:r w:rsidRPr="00241E98">
        <w:rPr>
          <w:rFonts w:ascii="Times New Roman" w:hAnsi="Times New Roman"/>
          <w:i/>
          <w:color w:val="auto"/>
          <w:sz w:val="20"/>
        </w:rPr>
        <w:t xml:space="preserve">         </w:t>
      </w:r>
      <w:r w:rsidR="00242557" w:rsidRPr="00241E98">
        <w:rPr>
          <w:rFonts w:ascii="Times New Roman" w:hAnsi="Times New Roman"/>
          <w:i/>
          <w:color w:val="auto"/>
          <w:sz w:val="20"/>
        </w:rPr>
        <w:t>Imiona, nazwiska i p</w:t>
      </w:r>
      <w:r w:rsidR="00242557" w:rsidRPr="00241E98">
        <w:rPr>
          <w:rFonts w:ascii="Times New Roman" w:hAnsi="Times New Roman"/>
          <w:i/>
          <w:iCs/>
          <w:color w:val="auto"/>
          <w:sz w:val="20"/>
        </w:rPr>
        <w:t xml:space="preserve">odpis(y) osoby lub osób uprawnionych  </w:t>
      </w:r>
    </w:p>
    <w:p w:rsidR="002821DC" w:rsidRPr="00241E98" w:rsidRDefault="00242557" w:rsidP="00CD1787">
      <w:pPr>
        <w:pStyle w:val="Standard"/>
        <w:ind w:left="4245"/>
        <w:jc w:val="center"/>
        <w:rPr>
          <w:rFonts w:ascii="Times New Roman" w:hAnsi="Times New Roman"/>
          <w:color w:val="auto"/>
          <w:sz w:val="20"/>
        </w:rPr>
      </w:pPr>
      <w:r w:rsidRPr="00241E98">
        <w:rPr>
          <w:rFonts w:ascii="Times New Roman" w:hAnsi="Times New Roman"/>
          <w:i/>
          <w:iCs/>
          <w:color w:val="auto"/>
          <w:sz w:val="20"/>
        </w:rPr>
        <w:t xml:space="preserve">       </w:t>
      </w:r>
      <w:r w:rsidR="00161E2E" w:rsidRPr="00241E98">
        <w:rPr>
          <w:rFonts w:ascii="Times New Roman" w:hAnsi="Times New Roman"/>
          <w:i/>
          <w:iCs/>
          <w:color w:val="auto"/>
          <w:sz w:val="20"/>
        </w:rPr>
        <w:t xml:space="preserve">                                                 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="00D642FD" w:rsidRPr="00241E98">
        <w:rPr>
          <w:rFonts w:ascii="Times New Roman" w:hAnsi="Times New Roman"/>
          <w:i/>
          <w:iCs/>
          <w:color w:val="auto"/>
          <w:sz w:val="20"/>
        </w:rPr>
        <w:t xml:space="preserve">  </w:t>
      </w:r>
      <w:r w:rsidRPr="00241E98">
        <w:rPr>
          <w:rFonts w:ascii="Times New Roman" w:hAnsi="Times New Roman"/>
          <w:i/>
          <w:iCs/>
          <w:color w:val="auto"/>
          <w:sz w:val="20"/>
        </w:rPr>
        <w:t xml:space="preserve"> do reprezentowania Wykonawcy </w:t>
      </w:r>
    </w:p>
    <w:sectPr w:rsidR="002821DC" w:rsidRPr="00241E98" w:rsidSect="00574008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2D" w:rsidRDefault="00847B2D" w:rsidP="00847B2D">
      <w:r>
        <w:separator/>
      </w:r>
    </w:p>
  </w:endnote>
  <w:endnote w:type="continuationSeparator" w:id="0">
    <w:p w:rsidR="00847B2D" w:rsidRDefault="00847B2D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2D" w:rsidRDefault="00847B2D" w:rsidP="00847B2D">
      <w:r>
        <w:separator/>
      </w:r>
    </w:p>
  </w:footnote>
  <w:footnote w:type="continuationSeparator" w:id="0">
    <w:p w:rsidR="00847B2D" w:rsidRDefault="00847B2D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02C4B"/>
    <w:rsid w:val="00014768"/>
    <w:rsid w:val="00022338"/>
    <w:rsid w:val="00030F70"/>
    <w:rsid w:val="00057984"/>
    <w:rsid w:val="00062C23"/>
    <w:rsid w:val="00087F00"/>
    <w:rsid w:val="000B267F"/>
    <w:rsid w:val="000C0573"/>
    <w:rsid w:val="000C30E6"/>
    <w:rsid w:val="000D2672"/>
    <w:rsid w:val="000E5DD2"/>
    <w:rsid w:val="001037E1"/>
    <w:rsid w:val="00103AC3"/>
    <w:rsid w:val="00112FA3"/>
    <w:rsid w:val="00125EA9"/>
    <w:rsid w:val="001378E6"/>
    <w:rsid w:val="00147665"/>
    <w:rsid w:val="00161E2E"/>
    <w:rsid w:val="00184C3C"/>
    <w:rsid w:val="00185C53"/>
    <w:rsid w:val="00193B7E"/>
    <w:rsid w:val="001A54D6"/>
    <w:rsid w:val="001A7594"/>
    <w:rsid w:val="001B79EB"/>
    <w:rsid w:val="001C1F08"/>
    <w:rsid w:val="001C6609"/>
    <w:rsid w:val="001F5E54"/>
    <w:rsid w:val="00200215"/>
    <w:rsid w:val="00213E40"/>
    <w:rsid w:val="00241E98"/>
    <w:rsid w:val="00242557"/>
    <w:rsid w:val="00243C3B"/>
    <w:rsid w:val="002479C2"/>
    <w:rsid w:val="002533B0"/>
    <w:rsid w:val="002564FD"/>
    <w:rsid w:val="002732A7"/>
    <w:rsid w:val="002821DC"/>
    <w:rsid w:val="0028663F"/>
    <w:rsid w:val="00290E1A"/>
    <w:rsid w:val="00296E57"/>
    <w:rsid w:val="002C2524"/>
    <w:rsid w:val="002C3324"/>
    <w:rsid w:val="002D16CA"/>
    <w:rsid w:val="002D3A17"/>
    <w:rsid w:val="002E3DA9"/>
    <w:rsid w:val="002E3EA8"/>
    <w:rsid w:val="002E6D4C"/>
    <w:rsid w:val="00306D2C"/>
    <w:rsid w:val="00315952"/>
    <w:rsid w:val="00333C93"/>
    <w:rsid w:val="00357126"/>
    <w:rsid w:val="003602F6"/>
    <w:rsid w:val="00361730"/>
    <w:rsid w:val="003806CE"/>
    <w:rsid w:val="003A5DFF"/>
    <w:rsid w:val="00407E6E"/>
    <w:rsid w:val="00411849"/>
    <w:rsid w:val="0042140F"/>
    <w:rsid w:val="00433733"/>
    <w:rsid w:val="0044393D"/>
    <w:rsid w:val="00445978"/>
    <w:rsid w:val="0046329B"/>
    <w:rsid w:val="004679B1"/>
    <w:rsid w:val="00473729"/>
    <w:rsid w:val="004826D7"/>
    <w:rsid w:val="00482B7E"/>
    <w:rsid w:val="004879D5"/>
    <w:rsid w:val="004B1293"/>
    <w:rsid w:val="004B27F1"/>
    <w:rsid w:val="004D6F92"/>
    <w:rsid w:val="004E4164"/>
    <w:rsid w:val="004F681D"/>
    <w:rsid w:val="00502260"/>
    <w:rsid w:val="005302E4"/>
    <w:rsid w:val="00574008"/>
    <w:rsid w:val="005777A6"/>
    <w:rsid w:val="005832FA"/>
    <w:rsid w:val="00587858"/>
    <w:rsid w:val="00592D57"/>
    <w:rsid w:val="005C15DE"/>
    <w:rsid w:val="005C1C7B"/>
    <w:rsid w:val="005C7D41"/>
    <w:rsid w:val="005D2B69"/>
    <w:rsid w:val="005D79B2"/>
    <w:rsid w:val="005E0805"/>
    <w:rsid w:val="005F6C21"/>
    <w:rsid w:val="0062009A"/>
    <w:rsid w:val="00620729"/>
    <w:rsid w:val="00631DCA"/>
    <w:rsid w:val="006422D7"/>
    <w:rsid w:val="006658E8"/>
    <w:rsid w:val="00667F0D"/>
    <w:rsid w:val="00675716"/>
    <w:rsid w:val="006769B4"/>
    <w:rsid w:val="006A5135"/>
    <w:rsid w:val="006F3614"/>
    <w:rsid w:val="007005D5"/>
    <w:rsid w:val="0071268B"/>
    <w:rsid w:val="00717032"/>
    <w:rsid w:val="00737167"/>
    <w:rsid w:val="00783DE2"/>
    <w:rsid w:val="00790455"/>
    <w:rsid w:val="007B2E0E"/>
    <w:rsid w:val="007C11A4"/>
    <w:rsid w:val="007D04DA"/>
    <w:rsid w:val="007D4B1E"/>
    <w:rsid w:val="007D5018"/>
    <w:rsid w:val="007E646B"/>
    <w:rsid w:val="007F0089"/>
    <w:rsid w:val="0080158C"/>
    <w:rsid w:val="00801A52"/>
    <w:rsid w:val="008022CA"/>
    <w:rsid w:val="00804A49"/>
    <w:rsid w:val="008146D5"/>
    <w:rsid w:val="00825F86"/>
    <w:rsid w:val="00847B2D"/>
    <w:rsid w:val="008501FE"/>
    <w:rsid w:val="00856B51"/>
    <w:rsid w:val="008645BB"/>
    <w:rsid w:val="00895D1A"/>
    <w:rsid w:val="008A1760"/>
    <w:rsid w:val="008A7609"/>
    <w:rsid w:val="008E3DEA"/>
    <w:rsid w:val="009103D7"/>
    <w:rsid w:val="00914C2B"/>
    <w:rsid w:val="009204E7"/>
    <w:rsid w:val="00925CC2"/>
    <w:rsid w:val="00926AAF"/>
    <w:rsid w:val="00933D77"/>
    <w:rsid w:val="00943170"/>
    <w:rsid w:val="00947633"/>
    <w:rsid w:val="0096457C"/>
    <w:rsid w:val="00975751"/>
    <w:rsid w:val="00985B14"/>
    <w:rsid w:val="009B2853"/>
    <w:rsid w:val="009C3D25"/>
    <w:rsid w:val="009D0C4C"/>
    <w:rsid w:val="009E5C40"/>
    <w:rsid w:val="009F00B2"/>
    <w:rsid w:val="009F0AD7"/>
    <w:rsid w:val="00A02372"/>
    <w:rsid w:val="00A16741"/>
    <w:rsid w:val="00A202B2"/>
    <w:rsid w:val="00A31B73"/>
    <w:rsid w:val="00A40B85"/>
    <w:rsid w:val="00A44E4C"/>
    <w:rsid w:val="00A57C5B"/>
    <w:rsid w:val="00A66574"/>
    <w:rsid w:val="00A75D12"/>
    <w:rsid w:val="00AA5026"/>
    <w:rsid w:val="00AA604A"/>
    <w:rsid w:val="00AA6A12"/>
    <w:rsid w:val="00AC19DD"/>
    <w:rsid w:val="00AE1D54"/>
    <w:rsid w:val="00AE4ED4"/>
    <w:rsid w:val="00B01FDB"/>
    <w:rsid w:val="00B239D0"/>
    <w:rsid w:val="00B318B5"/>
    <w:rsid w:val="00B34DA6"/>
    <w:rsid w:val="00B41656"/>
    <w:rsid w:val="00B45B2B"/>
    <w:rsid w:val="00B66D05"/>
    <w:rsid w:val="00B75492"/>
    <w:rsid w:val="00B76552"/>
    <w:rsid w:val="00B87932"/>
    <w:rsid w:val="00BB059C"/>
    <w:rsid w:val="00BE1719"/>
    <w:rsid w:val="00BE4A7D"/>
    <w:rsid w:val="00BF1F64"/>
    <w:rsid w:val="00C02384"/>
    <w:rsid w:val="00C06ECE"/>
    <w:rsid w:val="00C2331A"/>
    <w:rsid w:val="00C26A06"/>
    <w:rsid w:val="00C31681"/>
    <w:rsid w:val="00C32895"/>
    <w:rsid w:val="00C53D22"/>
    <w:rsid w:val="00C7686B"/>
    <w:rsid w:val="00C777DF"/>
    <w:rsid w:val="00C83F86"/>
    <w:rsid w:val="00C84577"/>
    <w:rsid w:val="00C91375"/>
    <w:rsid w:val="00CA5A66"/>
    <w:rsid w:val="00CB124D"/>
    <w:rsid w:val="00CC2F38"/>
    <w:rsid w:val="00CD1787"/>
    <w:rsid w:val="00CE3EA1"/>
    <w:rsid w:val="00CF3DF2"/>
    <w:rsid w:val="00D303B9"/>
    <w:rsid w:val="00D30647"/>
    <w:rsid w:val="00D340DF"/>
    <w:rsid w:val="00D35C24"/>
    <w:rsid w:val="00D50449"/>
    <w:rsid w:val="00D57A95"/>
    <w:rsid w:val="00D642FD"/>
    <w:rsid w:val="00DA5B1C"/>
    <w:rsid w:val="00DC1C96"/>
    <w:rsid w:val="00DD2A47"/>
    <w:rsid w:val="00DE05EC"/>
    <w:rsid w:val="00DE2251"/>
    <w:rsid w:val="00DE4907"/>
    <w:rsid w:val="00DF7432"/>
    <w:rsid w:val="00E11511"/>
    <w:rsid w:val="00E17ADC"/>
    <w:rsid w:val="00E31B7C"/>
    <w:rsid w:val="00E65994"/>
    <w:rsid w:val="00E725CA"/>
    <w:rsid w:val="00E7713C"/>
    <w:rsid w:val="00E84AE3"/>
    <w:rsid w:val="00E97F85"/>
    <w:rsid w:val="00EB23C7"/>
    <w:rsid w:val="00EB245F"/>
    <w:rsid w:val="00EC3EA1"/>
    <w:rsid w:val="00ED7CA7"/>
    <w:rsid w:val="00EE1CD9"/>
    <w:rsid w:val="00EE551E"/>
    <w:rsid w:val="00EE59EE"/>
    <w:rsid w:val="00EF16D4"/>
    <w:rsid w:val="00EF3EB2"/>
    <w:rsid w:val="00EF59DD"/>
    <w:rsid w:val="00F33673"/>
    <w:rsid w:val="00F36BE8"/>
    <w:rsid w:val="00F56845"/>
    <w:rsid w:val="00F61271"/>
    <w:rsid w:val="00F61F21"/>
    <w:rsid w:val="00F651F8"/>
    <w:rsid w:val="00FA66B4"/>
    <w:rsid w:val="00FA68CF"/>
    <w:rsid w:val="00FD29C8"/>
    <w:rsid w:val="00FE2FA1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9CFB-59AD-4416-85A3-BFAEC56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7B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7B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CFE-A1B7-4B89-813E-4FC1A209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B3194C19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</cp:revision>
  <cp:lastPrinted>2020-05-29T08:24:00Z</cp:lastPrinted>
  <dcterms:created xsi:type="dcterms:W3CDTF">2023-05-22T05:58:00Z</dcterms:created>
  <dcterms:modified xsi:type="dcterms:W3CDTF">2023-05-22T07:50:00Z</dcterms:modified>
</cp:coreProperties>
</file>