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B" w:rsidRPr="00CC1862" w:rsidRDefault="005D451D" w:rsidP="00CC1862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7E483B" w:rsidRPr="00CC1862">
        <w:rPr>
          <w:rFonts w:ascii="Arial" w:hAnsi="Arial" w:cs="Arial"/>
          <w:b/>
          <w:bCs/>
          <w:sz w:val="24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CE6367" w:rsidRPr="00CC1862" w:rsidTr="005F3C00">
        <w:trPr>
          <w:trHeight w:val="1383"/>
        </w:trPr>
        <w:tc>
          <w:tcPr>
            <w:tcW w:w="4690" w:type="dxa"/>
          </w:tcPr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Pełna nazwa Wykonawcy</w:t>
            </w:r>
            <w:r w:rsidR="00DA47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</w:tcPr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Adres Wykonawcy</w:t>
            </w:r>
            <w:r w:rsidR="00DA47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E6367" w:rsidRPr="00CC1862" w:rsidRDefault="00CE6367" w:rsidP="005F3C0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 xml:space="preserve">Województwo: </w:t>
            </w:r>
          </w:p>
        </w:tc>
      </w:tr>
      <w:tr w:rsidR="00CE6367" w:rsidRPr="00CC1862" w:rsidTr="005F3C00">
        <w:tc>
          <w:tcPr>
            <w:tcW w:w="4690" w:type="dxa"/>
          </w:tcPr>
          <w:p w:rsidR="00CE6367" w:rsidRPr="00CC1862" w:rsidRDefault="00CE6367" w:rsidP="005F3C00">
            <w:pPr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E6367" w:rsidRPr="00CC1862" w:rsidRDefault="00CE6367" w:rsidP="005F3C00">
            <w:pPr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24" w:type="dxa"/>
          </w:tcPr>
          <w:p w:rsidR="00CE6367" w:rsidRPr="00CC1862" w:rsidRDefault="00CE6367" w:rsidP="005F3C00">
            <w:pPr>
              <w:pStyle w:val="Bezodstpw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Rodzaj Wykonawcy (</w:t>
            </w:r>
            <w:r w:rsidRPr="00CC1862">
              <w:rPr>
                <w:rFonts w:ascii="Arial" w:hAnsi="Arial" w:cs="Arial"/>
                <w:i/>
                <w:sz w:val="20"/>
                <w:szCs w:val="20"/>
              </w:rPr>
              <w:t>właściwe</w:t>
            </w:r>
            <w:r w:rsidRPr="00CC18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862">
              <w:rPr>
                <w:rFonts w:ascii="Arial" w:hAnsi="Arial" w:cs="Arial"/>
                <w:i/>
                <w:sz w:val="20"/>
                <w:szCs w:val="20"/>
              </w:rPr>
              <w:t>zaznaczyć):</w:t>
            </w:r>
          </w:p>
          <w:p w:rsidR="00CE6367" w:rsidRPr="00CC1862" w:rsidRDefault="00CE6367" w:rsidP="005F3C00">
            <w:pPr>
              <w:pStyle w:val="Bezodstpw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□ mikroprzedsiębiorstwo</w:t>
            </w:r>
            <w:r w:rsidRPr="00CC18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CE6367" w:rsidRPr="00CC1862" w:rsidRDefault="00CE6367" w:rsidP="005F3C00">
            <w:pPr>
              <w:pStyle w:val="Bezodstpw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□ małe przedsiębiorstwo</w:t>
            </w:r>
            <w:r w:rsidRPr="00CC186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E6367" w:rsidRPr="00CC1862" w:rsidRDefault="00CE6367" w:rsidP="005F3C00">
            <w:pPr>
              <w:pStyle w:val="Bezodstpw"/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□ średnie przedsiębiorstwo</w:t>
            </w:r>
            <w:r w:rsidRPr="00CC186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E6367" w:rsidRPr="00CC1862" w:rsidRDefault="00CE6367" w:rsidP="005F3C00">
            <w:pPr>
              <w:pStyle w:val="Bezodstpw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 xml:space="preserve">□ jednoosobowa działalność gospodarcza </w:t>
            </w:r>
          </w:p>
          <w:p w:rsidR="00CE6367" w:rsidRPr="00CC1862" w:rsidRDefault="00CE6367" w:rsidP="005F3C00">
            <w:pPr>
              <w:pStyle w:val="Bezodstpw"/>
              <w:spacing w:before="60" w:after="60"/>
              <w:ind w:left="164" w:hanging="164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□ osoba fizyczna nieprowadząca działalności   gospodarczej</w:t>
            </w:r>
          </w:p>
          <w:p w:rsidR="00CE6367" w:rsidRPr="00CC1862" w:rsidRDefault="00CE6367" w:rsidP="005F3C00">
            <w:pPr>
              <w:pStyle w:val="Bezodstpw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 xml:space="preserve">□ inny rodzaj </w:t>
            </w:r>
          </w:p>
        </w:tc>
      </w:tr>
      <w:tr w:rsidR="00CE6367" w:rsidRPr="00CC1862" w:rsidTr="005F3C00">
        <w:tc>
          <w:tcPr>
            <w:tcW w:w="4690" w:type="dxa"/>
          </w:tcPr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4824" w:type="dxa"/>
          </w:tcPr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</w:tr>
      <w:tr w:rsidR="00CE6367" w:rsidRPr="00CC1862" w:rsidTr="005F3C00">
        <w:trPr>
          <w:trHeight w:val="219"/>
        </w:trPr>
        <w:tc>
          <w:tcPr>
            <w:tcW w:w="9514" w:type="dxa"/>
            <w:gridSpan w:val="2"/>
          </w:tcPr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</w:tr>
      <w:tr w:rsidR="00CE6367" w:rsidRPr="00CC1862" w:rsidTr="005F3C00">
        <w:trPr>
          <w:trHeight w:val="689"/>
        </w:trPr>
        <w:tc>
          <w:tcPr>
            <w:tcW w:w="4690" w:type="dxa"/>
          </w:tcPr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DA47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4" w:type="dxa"/>
          </w:tcPr>
          <w:p w:rsidR="00CE6367" w:rsidRPr="00CC1862" w:rsidRDefault="00CE6367" w:rsidP="005F3C0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E6367" w:rsidRPr="00CC1862" w:rsidRDefault="00CE6367" w:rsidP="005F3C0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1862">
              <w:rPr>
                <w:rFonts w:ascii="Arial" w:hAnsi="Arial" w:cs="Arial"/>
                <w:sz w:val="20"/>
                <w:szCs w:val="20"/>
              </w:rPr>
              <w:t>e</w:t>
            </w:r>
            <w:r w:rsidR="00DA4790">
              <w:rPr>
                <w:rFonts w:ascii="Arial" w:hAnsi="Arial" w:cs="Arial"/>
                <w:sz w:val="20"/>
                <w:szCs w:val="20"/>
              </w:rPr>
              <w:t>-</w:t>
            </w:r>
            <w:r w:rsidRPr="00CC1862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</w:tbl>
    <w:p w:rsidR="007E483B" w:rsidRPr="00CC1862" w:rsidRDefault="007E483B" w:rsidP="00CC1862">
      <w:pPr>
        <w:spacing w:after="0" w:line="276" w:lineRule="auto"/>
        <w:rPr>
          <w:rFonts w:ascii="Arial" w:hAnsi="Arial" w:cs="Arial"/>
          <w:sz w:val="16"/>
          <w:szCs w:val="20"/>
        </w:rPr>
      </w:pPr>
    </w:p>
    <w:p w:rsidR="00D323E3" w:rsidRPr="00CC1862" w:rsidRDefault="00CE6367" w:rsidP="00CE6367">
      <w:pPr>
        <w:pStyle w:val="Tekstpodstawowy2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 xml:space="preserve">Nawiązując do ogłoszenia o zamówieniu prowadzonego w trybie podstawowym </w:t>
      </w:r>
      <w:r w:rsidRPr="00CC1862">
        <w:rPr>
          <w:rFonts w:ascii="Arial" w:hAnsi="Arial" w:cs="Arial"/>
          <w:sz w:val="20"/>
          <w:szCs w:val="20"/>
          <w:lang w:val="pl-PL"/>
        </w:rPr>
        <w:br/>
      </w:r>
      <w:r w:rsidRPr="00CC1862">
        <w:rPr>
          <w:rFonts w:ascii="Arial" w:hAnsi="Arial" w:cs="Arial"/>
          <w:sz w:val="20"/>
          <w:szCs w:val="20"/>
        </w:rPr>
        <w:t xml:space="preserve">z fakultatywnymi negocjacjami, zamieszczonego w Biuletynie Zamówień Publicznych pn.: </w:t>
      </w:r>
      <w:r w:rsidR="007E483B" w:rsidRPr="00CC1862">
        <w:rPr>
          <w:rFonts w:ascii="Arial" w:hAnsi="Arial" w:cs="Arial"/>
          <w:b/>
          <w:bCs/>
          <w:iCs/>
          <w:sz w:val="20"/>
          <w:szCs w:val="20"/>
        </w:rPr>
        <w:t>„</w:t>
      </w:r>
      <w:bookmarkStart w:id="0" w:name="_GoBack"/>
      <w:r w:rsidR="00C67AB7" w:rsidRPr="00CC1862">
        <w:rPr>
          <w:rFonts w:ascii="Arial" w:hAnsi="Arial" w:cs="Arial"/>
          <w:b/>
          <w:sz w:val="20"/>
          <w:szCs w:val="20"/>
        </w:rPr>
        <w:t>Zakup pa</w:t>
      </w:r>
      <w:r w:rsidR="00BD1898">
        <w:rPr>
          <w:rFonts w:ascii="Arial" w:hAnsi="Arial" w:cs="Arial"/>
          <w:b/>
          <w:sz w:val="20"/>
          <w:szCs w:val="20"/>
        </w:rPr>
        <w:t>liwa do samochodów służbowych</w:t>
      </w:r>
      <w:r w:rsidR="00BD1898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="00C67AB7" w:rsidRPr="00CC1862">
        <w:rPr>
          <w:rFonts w:ascii="Arial" w:hAnsi="Arial" w:cs="Arial"/>
          <w:b/>
          <w:sz w:val="20"/>
          <w:szCs w:val="20"/>
        </w:rPr>
        <w:t>pojazdów</w:t>
      </w:r>
      <w:r w:rsidR="00BD189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BD1898" w:rsidRPr="00BD1898">
        <w:rPr>
          <w:rFonts w:ascii="Arial" w:hAnsi="Arial" w:cs="Arial"/>
          <w:b/>
          <w:sz w:val="20"/>
          <w:szCs w:val="20"/>
        </w:rPr>
        <w:t>oraz urządzeń</w:t>
      </w:r>
      <w:r w:rsidR="00C67AB7" w:rsidRPr="00BD1898">
        <w:rPr>
          <w:rFonts w:ascii="Arial" w:hAnsi="Arial" w:cs="Arial"/>
          <w:b/>
          <w:sz w:val="16"/>
          <w:szCs w:val="20"/>
        </w:rPr>
        <w:t xml:space="preserve"> </w:t>
      </w:r>
      <w:r w:rsidR="00C67AB7" w:rsidRPr="00CC1862">
        <w:rPr>
          <w:rFonts w:ascii="Arial" w:hAnsi="Arial" w:cs="Arial"/>
          <w:b/>
          <w:sz w:val="20"/>
          <w:szCs w:val="20"/>
        </w:rPr>
        <w:t>będących w użytkowaniu Gminy Kwidzyn</w:t>
      </w:r>
      <w:bookmarkEnd w:id="0"/>
      <w:r w:rsidR="007E483B" w:rsidRPr="00CC1862">
        <w:rPr>
          <w:rFonts w:ascii="Arial" w:hAnsi="Arial" w:cs="Arial"/>
          <w:b/>
          <w:bCs/>
          <w:sz w:val="20"/>
          <w:szCs w:val="20"/>
        </w:rPr>
        <w:t>”</w:t>
      </w:r>
      <w:r w:rsidRPr="00CC1862">
        <w:rPr>
          <w:rFonts w:ascii="Arial" w:hAnsi="Arial" w:cs="Arial"/>
          <w:bCs/>
          <w:sz w:val="20"/>
          <w:szCs w:val="20"/>
          <w:lang w:val="pl-PL"/>
        </w:rPr>
        <w:t>,</w:t>
      </w:r>
      <w:r w:rsidRPr="00CC1862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CC1862">
        <w:rPr>
          <w:rFonts w:ascii="Arial" w:hAnsi="Arial" w:cs="Arial"/>
          <w:bCs/>
          <w:sz w:val="20"/>
          <w:szCs w:val="20"/>
          <w:lang w:val="pl-PL"/>
        </w:rPr>
        <w:t>składam(y) niniejszą ofertę:</w:t>
      </w:r>
    </w:p>
    <w:p w:rsidR="00CE6367" w:rsidRPr="00CC1862" w:rsidRDefault="00CE6367" w:rsidP="00FE2E8B">
      <w:pPr>
        <w:pStyle w:val="Bezodstpw"/>
        <w:numPr>
          <w:ilvl w:val="0"/>
          <w:numId w:val="13"/>
        </w:numPr>
        <w:tabs>
          <w:tab w:val="left" w:pos="284"/>
          <w:tab w:val="left" w:pos="708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Oferuję/my wykonanie zamówienia w zakresie i na warunkach określonych w specyfikacji warunków zamówienia (SWZ) i załącznikach do SWZ, w tym we wzorze umowy:</w:t>
      </w:r>
    </w:p>
    <w:p w:rsidR="00D323E3" w:rsidRPr="00CC1862" w:rsidRDefault="00865532" w:rsidP="00865532">
      <w:pPr>
        <w:pStyle w:val="Tekstpodstawowy2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="00D323E3" w:rsidRPr="00CC1862">
        <w:rPr>
          <w:rFonts w:ascii="Arial" w:hAnsi="Arial" w:cs="Arial"/>
          <w:sz w:val="20"/>
          <w:szCs w:val="20"/>
        </w:rPr>
        <w:t>ferujemy wykonanie zamówienia za całkowitą cenę</w:t>
      </w:r>
      <w:r w:rsidR="00F23F5C" w:rsidRPr="00CC1862">
        <w:rPr>
          <w:rFonts w:ascii="Arial" w:hAnsi="Arial" w:cs="Arial"/>
          <w:sz w:val="20"/>
          <w:szCs w:val="20"/>
          <w:lang w:val="pl-PL"/>
        </w:rPr>
        <w:t xml:space="preserve">, wyliczoną na podstawie poniższej tabeli </w:t>
      </w:r>
      <w:r w:rsidR="00CC1862">
        <w:rPr>
          <w:rFonts w:ascii="Arial" w:hAnsi="Arial" w:cs="Arial"/>
          <w:sz w:val="20"/>
          <w:szCs w:val="20"/>
          <w:lang w:val="pl-PL"/>
        </w:rPr>
        <w:br/>
      </w:r>
      <w:r w:rsidR="00F23F5C" w:rsidRPr="00CC1862">
        <w:rPr>
          <w:rFonts w:ascii="Arial" w:hAnsi="Arial" w:cs="Arial"/>
          <w:sz w:val="20"/>
          <w:szCs w:val="20"/>
          <w:lang w:val="pl-PL"/>
        </w:rPr>
        <w:t xml:space="preserve">z uwzględnieniem </w:t>
      </w:r>
      <w:r w:rsidR="007E3B88" w:rsidRPr="007E3B88">
        <w:rPr>
          <w:rFonts w:ascii="Arial" w:hAnsi="Arial" w:cs="Arial"/>
          <w:color w:val="FF0000"/>
          <w:sz w:val="20"/>
          <w:szCs w:val="20"/>
          <w:lang w:val="pl-PL"/>
        </w:rPr>
        <w:t>kwoty</w:t>
      </w:r>
      <w:r w:rsidR="00F23F5C" w:rsidRPr="00CC1862">
        <w:rPr>
          <w:rFonts w:ascii="Arial" w:hAnsi="Arial" w:cs="Arial"/>
          <w:sz w:val="20"/>
          <w:szCs w:val="20"/>
          <w:lang w:val="pl-PL"/>
        </w:rPr>
        <w:t xml:space="preserve"> opustu wskazanego w ofercie:</w:t>
      </w:r>
      <w:r w:rsidR="00D323E3" w:rsidRPr="00CC1862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807"/>
        <w:gridCol w:w="1686"/>
        <w:gridCol w:w="1205"/>
        <w:gridCol w:w="1445"/>
        <w:gridCol w:w="1445"/>
        <w:gridCol w:w="1459"/>
      </w:tblGrid>
      <w:tr w:rsidR="00B6479E" w:rsidRPr="00CC1862" w:rsidTr="00F84050">
        <w:trPr>
          <w:trHeight w:val="867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79E" w:rsidRPr="00CC1862" w:rsidRDefault="00B6479E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79E" w:rsidRPr="00CC1862" w:rsidRDefault="00B6479E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9E" w:rsidRPr="00CC1862" w:rsidRDefault="00B6479E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:rsidR="00B6479E" w:rsidRPr="00CC1862" w:rsidRDefault="00B6479E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6479E" w:rsidRPr="003706BE" w:rsidRDefault="00B6479E" w:rsidP="00B6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za 1 litr</w:t>
            </w:r>
            <w:r w:rsidRPr="00BD1898">
              <w:rPr>
                <w:rFonts w:ascii="Arial" w:hAnsi="Arial" w:cs="Arial"/>
                <w:b/>
                <w:szCs w:val="20"/>
                <w:vertAlign w:val="superscript"/>
              </w:rPr>
              <w:t>*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9E" w:rsidRPr="007E3B88" w:rsidRDefault="007E3B88" w:rsidP="00D50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3B88">
              <w:rPr>
                <w:rFonts w:ascii="Arial" w:hAnsi="Arial" w:cs="Arial"/>
                <w:b/>
                <w:color w:val="FF0000"/>
                <w:sz w:val="20"/>
                <w:szCs w:val="20"/>
              </w:rPr>
              <w:t>Kwota</w:t>
            </w:r>
            <w:r w:rsidR="00B6479E" w:rsidRPr="007E3B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opustu</w:t>
            </w:r>
            <w:r w:rsidRPr="007E3B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 PLN</w:t>
            </w:r>
          </w:p>
          <w:p w:rsidR="00B6479E" w:rsidRPr="00CC1862" w:rsidRDefault="00B6479E" w:rsidP="00D50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(za 1 litr)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CC1862" w:rsidRDefault="00B6479E" w:rsidP="00D56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brutto za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1 litr paliwa po opuście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9E" w:rsidRPr="00CC1862" w:rsidRDefault="00B6479E" w:rsidP="00D56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Szacunkowa ilość paliwa  w litrach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9E" w:rsidRPr="00CC1862" w:rsidRDefault="00B6479E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Razem cena brutto</w:t>
            </w:r>
          </w:p>
        </w:tc>
      </w:tr>
      <w:tr w:rsidR="00B6479E" w:rsidRPr="00CC1862" w:rsidTr="00F84050">
        <w:trPr>
          <w:trHeight w:val="238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9E" w:rsidRPr="00CC1862" w:rsidRDefault="00B6479E" w:rsidP="00C30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CC1862" w:rsidRDefault="00B6479E" w:rsidP="00C3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B6479E" w:rsidRDefault="00B6479E" w:rsidP="00C30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7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B6479E" w:rsidRDefault="00B6479E" w:rsidP="00C30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7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B6479E" w:rsidRDefault="00B6479E" w:rsidP="00C30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79E">
              <w:rPr>
                <w:rFonts w:ascii="Arial" w:hAnsi="Arial" w:cs="Arial"/>
                <w:sz w:val="20"/>
                <w:szCs w:val="20"/>
              </w:rPr>
              <w:t>3=1-2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B6479E" w:rsidRDefault="00B6479E" w:rsidP="00C300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7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E" w:rsidRPr="00B6479E" w:rsidRDefault="00B6479E" w:rsidP="00B9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79E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B93347" w:rsidRPr="00CC1862" w:rsidTr="00BD1898">
        <w:trPr>
          <w:trHeight w:val="65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47" w:rsidRPr="00CC1862" w:rsidRDefault="00B93347" w:rsidP="00CC18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47" w:rsidRPr="00CC1862" w:rsidRDefault="00B93347" w:rsidP="00CC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Benzyna </w:t>
            </w:r>
          </w:p>
          <w:p w:rsidR="00B93347" w:rsidRPr="00CC1862" w:rsidRDefault="00B93347" w:rsidP="00CC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bezołowiowa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5769E2" w:rsidRDefault="00D53592" w:rsidP="005769E2">
            <w:pPr>
              <w:tabs>
                <w:tab w:val="left" w:pos="127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69E2">
              <w:rPr>
                <w:rFonts w:ascii="Arial" w:hAnsi="Arial" w:cs="Arial"/>
                <w:b/>
                <w:i/>
                <w:sz w:val="20"/>
                <w:szCs w:val="20"/>
              </w:rPr>
              <w:t>6,</w:t>
            </w:r>
            <w:r w:rsidR="00FE2E8B"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CC1862" w:rsidRDefault="00B93347" w:rsidP="00BD18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CC1862" w:rsidRDefault="00B93347" w:rsidP="00BD18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47" w:rsidRPr="00B6479E" w:rsidRDefault="00B93347" w:rsidP="00BD18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9E">
              <w:rPr>
                <w:rFonts w:ascii="Arial" w:hAnsi="Arial" w:cs="Arial"/>
                <w:b/>
                <w:sz w:val="20"/>
                <w:szCs w:val="20"/>
              </w:rPr>
              <w:t>5.000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CC1862" w:rsidRDefault="00B93347" w:rsidP="00BD18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3347" w:rsidRPr="00CC1862" w:rsidTr="003706BE">
        <w:trPr>
          <w:trHeight w:val="4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CC1862" w:rsidRDefault="00B93347" w:rsidP="00CC18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CC1862" w:rsidRDefault="00B93347" w:rsidP="00CC186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C1862">
              <w:rPr>
                <w:rFonts w:ascii="Arial" w:hAnsi="Arial" w:cs="Arial"/>
                <w:b/>
                <w:sz w:val="20"/>
                <w:szCs w:val="20"/>
              </w:rPr>
              <w:t xml:space="preserve">Olej napędowy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7" w:rsidRPr="005769E2" w:rsidRDefault="005769E2" w:rsidP="00CC18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69E2">
              <w:rPr>
                <w:rFonts w:ascii="Arial" w:hAnsi="Arial" w:cs="Arial"/>
                <w:b/>
                <w:i/>
                <w:sz w:val="20"/>
                <w:szCs w:val="20"/>
              </w:rPr>
              <w:t>6,2</w:t>
            </w:r>
            <w:r w:rsidR="00FE2E8B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7" w:rsidRPr="00CC1862" w:rsidRDefault="00B93347" w:rsidP="00CC18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7" w:rsidRPr="00CC1862" w:rsidRDefault="00B93347" w:rsidP="00C300C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47" w:rsidRPr="00B6479E" w:rsidRDefault="00B93347" w:rsidP="00C300C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9E">
              <w:rPr>
                <w:rFonts w:ascii="Arial" w:hAnsi="Arial" w:cs="Arial"/>
                <w:b/>
                <w:sz w:val="20"/>
                <w:szCs w:val="20"/>
              </w:rPr>
              <w:t>22.000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7" w:rsidRPr="00CC1862" w:rsidRDefault="00B93347" w:rsidP="00CC18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06BE" w:rsidRPr="00CC1862" w:rsidTr="003706BE">
        <w:trPr>
          <w:trHeight w:val="358"/>
        </w:trPr>
        <w:tc>
          <w:tcPr>
            <w:tcW w:w="4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CC1862" w:rsidRDefault="003706BE" w:rsidP="003706B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C1862">
              <w:rPr>
                <w:rFonts w:ascii="Arial" w:hAnsi="Arial" w:cs="Arial"/>
                <w:i/>
                <w:sz w:val="20"/>
                <w:szCs w:val="20"/>
              </w:rPr>
              <w:t>Razem: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CC1862" w:rsidRDefault="003706BE" w:rsidP="00CC18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323E3" w:rsidRDefault="00B6479E" w:rsidP="00B6479E">
      <w:pPr>
        <w:spacing w:before="60" w:after="120" w:line="276" w:lineRule="auto"/>
        <w:jc w:val="both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*</w:t>
      </w:r>
      <w:r w:rsidR="00BD1898">
        <w:rPr>
          <w:rFonts w:ascii="Arial" w:hAnsi="Arial" w:cs="Arial"/>
          <w:b/>
          <w:i/>
          <w:sz w:val="17"/>
          <w:szCs w:val="17"/>
        </w:rPr>
        <w:t xml:space="preserve">Przyjęto </w:t>
      </w:r>
      <w:r>
        <w:rPr>
          <w:rFonts w:ascii="Arial" w:hAnsi="Arial" w:cs="Arial"/>
          <w:b/>
          <w:i/>
          <w:sz w:val="17"/>
          <w:szCs w:val="17"/>
        </w:rPr>
        <w:t>średnią c</w:t>
      </w:r>
      <w:r w:rsidRPr="00B6479E">
        <w:rPr>
          <w:rFonts w:ascii="Arial" w:hAnsi="Arial" w:cs="Arial"/>
          <w:b/>
          <w:i/>
          <w:sz w:val="17"/>
          <w:szCs w:val="17"/>
        </w:rPr>
        <w:t>en</w:t>
      </w:r>
      <w:r>
        <w:rPr>
          <w:rFonts w:ascii="Arial" w:hAnsi="Arial" w:cs="Arial"/>
          <w:b/>
          <w:i/>
          <w:sz w:val="17"/>
          <w:szCs w:val="17"/>
        </w:rPr>
        <w:t>ę detaliczną</w:t>
      </w:r>
      <w:r w:rsidRPr="00B6479E">
        <w:rPr>
          <w:rFonts w:ascii="Arial" w:hAnsi="Arial" w:cs="Arial"/>
          <w:b/>
          <w:i/>
          <w:sz w:val="17"/>
          <w:szCs w:val="17"/>
        </w:rPr>
        <w:t xml:space="preserve"> dla olej</w:t>
      </w:r>
      <w:r>
        <w:rPr>
          <w:rFonts w:ascii="Arial" w:hAnsi="Arial" w:cs="Arial"/>
          <w:b/>
          <w:i/>
          <w:sz w:val="17"/>
          <w:szCs w:val="17"/>
        </w:rPr>
        <w:t xml:space="preserve">u napędowego oraz benzyny </w:t>
      </w:r>
      <w:r w:rsidRPr="00B6479E">
        <w:rPr>
          <w:rFonts w:ascii="Arial" w:hAnsi="Arial" w:cs="Arial"/>
          <w:b/>
          <w:i/>
          <w:sz w:val="17"/>
          <w:szCs w:val="17"/>
        </w:rPr>
        <w:t xml:space="preserve">dla Województwa Pomorskiego </w:t>
      </w:r>
      <w:r>
        <w:rPr>
          <w:rFonts w:ascii="Arial" w:hAnsi="Arial" w:cs="Arial"/>
          <w:b/>
          <w:i/>
          <w:sz w:val="17"/>
          <w:szCs w:val="17"/>
        </w:rPr>
        <w:t>podaną</w:t>
      </w:r>
      <w:r w:rsidRPr="00B6479E">
        <w:rPr>
          <w:rFonts w:ascii="Arial" w:hAnsi="Arial" w:cs="Arial"/>
          <w:b/>
          <w:i/>
          <w:sz w:val="17"/>
          <w:szCs w:val="17"/>
        </w:rPr>
        <w:t xml:space="preserve"> </w:t>
      </w:r>
      <w:r w:rsidR="006A0D69">
        <w:rPr>
          <w:rFonts w:ascii="Arial" w:hAnsi="Arial" w:cs="Arial"/>
          <w:b/>
          <w:i/>
          <w:sz w:val="17"/>
          <w:szCs w:val="17"/>
        </w:rPr>
        <w:br/>
      </w:r>
      <w:r>
        <w:rPr>
          <w:rFonts w:ascii="Arial" w:hAnsi="Arial" w:cs="Arial"/>
          <w:b/>
          <w:i/>
          <w:sz w:val="17"/>
          <w:szCs w:val="17"/>
        </w:rPr>
        <w:t>na</w:t>
      </w:r>
      <w:r w:rsidRPr="00B6479E">
        <w:rPr>
          <w:rFonts w:ascii="Arial" w:hAnsi="Arial" w:cs="Arial"/>
          <w:b/>
          <w:i/>
          <w:sz w:val="17"/>
          <w:szCs w:val="17"/>
        </w:rPr>
        <w:t xml:space="preserve"> stron</w:t>
      </w:r>
      <w:r>
        <w:rPr>
          <w:rFonts w:ascii="Arial" w:hAnsi="Arial" w:cs="Arial"/>
          <w:b/>
          <w:i/>
          <w:sz w:val="17"/>
          <w:szCs w:val="17"/>
        </w:rPr>
        <w:t>ie</w:t>
      </w:r>
      <w:r w:rsidRPr="00B6479E">
        <w:rPr>
          <w:rFonts w:ascii="Arial" w:hAnsi="Arial" w:cs="Arial"/>
          <w:b/>
          <w:i/>
          <w:sz w:val="17"/>
          <w:szCs w:val="17"/>
        </w:rPr>
        <w:t xml:space="preserve"> </w:t>
      </w:r>
      <w:hyperlink r:id="rId9" w:anchor="ceny_paliw_form" w:history="1">
        <w:r w:rsidRPr="00F372B8">
          <w:rPr>
            <w:rStyle w:val="Hipercze"/>
            <w:rFonts w:ascii="Arial" w:hAnsi="Arial" w:cs="Arial"/>
            <w:b/>
            <w:i/>
            <w:sz w:val="17"/>
            <w:szCs w:val="17"/>
          </w:rPr>
          <w:t>https://www.wnp.pl/nafta/ceny_paliw/?region_woj=11#ceny_paliw_form</w:t>
        </w:r>
      </w:hyperlink>
      <w:r>
        <w:rPr>
          <w:rFonts w:ascii="Arial" w:hAnsi="Arial" w:cs="Arial"/>
          <w:b/>
          <w:i/>
          <w:sz w:val="17"/>
          <w:szCs w:val="17"/>
        </w:rPr>
        <w:t xml:space="preserve"> </w:t>
      </w:r>
      <w:r w:rsidRPr="00B6479E">
        <w:rPr>
          <w:rFonts w:ascii="Arial" w:hAnsi="Arial" w:cs="Arial"/>
          <w:b/>
          <w:i/>
          <w:sz w:val="17"/>
          <w:szCs w:val="17"/>
        </w:rPr>
        <w:t>z dnia opubl</w:t>
      </w:r>
      <w:r>
        <w:rPr>
          <w:rFonts w:ascii="Arial" w:hAnsi="Arial" w:cs="Arial"/>
          <w:b/>
          <w:i/>
          <w:sz w:val="17"/>
          <w:szCs w:val="17"/>
        </w:rPr>
        <w:t>ikowania ogłoszenia o zamówieniu</w:t>
      </w:r>
      <w:r w:rsidRPr="00B6479E">
        <w:rPr>
          <w:rFonts w:ascii="Arial" w:hAnsi="Arial" w:cs="Arial"/>
          <w:b/>
          <w:i/>
          <w:sz w:val="17"/>
          <w:szCs w:val="17"/>
        </w:rPr>
        <w:t xml:space="preserve"> </w:t>
      </w:r>
      <w:r>
        <w:rPr>
          <w:rFonts w:ascii="Arial" w:hAnsi="Arial" w:cs="Arial"/>
          <w:b/>
          <w:i/>
          <w:sz w:val="17"/>
          <w:szCs w:val="17"/>
        </w:rPr>
        <w:t>(</w:t>
      </w:r>
      <w:r w:rsidRPr="00B6479E">
        <w:rPr>
          <w:rFonts w:ascii="Arial" w:hAnsi="Arial" w:cs="Arial"/>
          <w:b/>
          <w:i/>
          <w:sz w:val="17"/>
          <w:szCs w:val="17"/>
        </w:rPr>
        <w:t>zrzut strony stanowi załącznik</w:t>
      </w:r>
      <w:r>
        <w:rPr>
          <w:rFonts w:ascii="Arial" w:hAnsi="Arial" w:cs="Arial"/>
          <w:b/>
          <w:i/>
          <w:sz w:val="17"/>
          <w:szCs w:val="17"/>
        </w:rPr>
        <w:t xml:space="preserve"> </w:t>
      </w:r>
      <w:r w:rsidRPr="00B6479E">
        <w:rPr>
          <w:rFonts w:ascii="Arial" w:hAnsi="Arial" w:cs="Arial"/>
          <w:b/>
          <w:i/>
          <w:sz w:val="17"/>
          <w:szCs w:val="17"/>
        </w:rPr>
        <w:t>do postępowania</w:t>
      </w:r>
      <w:r w:rsidR="00561541">
        <w:rPr>
          <w:rFonts w:ascii="Arial" w:hAnsi="Arial" w:cs="Arial"/>
          <w:b/>
          <w:i/>
          <w:sz w:val="17"/>
          <w:szCs w:val="17"/>
        </w:rPr>
        <w:t>)</w:t>
      </w:r>
      <w:r w:rsidRPr="00B6479E">
        <w:rPr>
          <w:rFonts w:ascii="Arial" w:hAnsi="Arial" w:cs="Arial"/>
          <w:b/>
          <w:i/>
          <w:sz w:val="17"/>
          <w:szCs w:val="17"/>
        </w:rPr>
        <w:t>.</w:t>
      </w:r>
    </w:p>
    <w:p w:rsidR="00B6479E" w:rsidRDefault="00B6479E" w:rsidP="0046371C">
      <w:pPr>
        <w:spacing w:line="276" w:lineRule="auto"/>
        <w:ind w:left="284"/>
        <w:jc w:val="both"/>
        <w:rPr>
          <w:rFonts w:ascii="Arial" w:hAnsi="Arial" w:cs="Arial"/>
          <w:szCs w:val="20"/>
        </w:rPr>
      </w:pPr>
    </w:p>
    <w:p w:rsidR="00B6479E" w:rsidRDefault="00B6479E" w:rsidP="0046371C">
      <w:pPr>
        <w:spacing w:line="276" w:lineRule="auto"/>
        <w:ind w:left="284"/>
        <w:jc w:val="both"/>
        <w:rPr>
          <w:rFonts w:ascii="Arial" w:hAnsi="Arial" w:cs="Arial"/>
          <w:szCs w:val="20"/>
        </w:rPr>
      </w:pPr>
    </w:p>
    <w:p w:rsidR="00A0741F" w:rsidRPr="00460C86" w:rsidRDefault="00F23F5C" w:rsidP="0046371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60C86">
        <w:rPr>
          <w:rFonts w:ascii="Arial" w:hAnsi="Arial" w:cs="Arial"/>
          <w:sz w:val="20"/>
          <w:szCs w:val="20"/>
        </w:rPr>
        <w:t>Na podstawie powyższych wyliczeń oferuję całkowitą cenę za realizację przedmiotu zamówienia</w:t>
      </w:r>
      <w:r w:rsidR="00843049" w:rsidRPr="00460C86">
        <w:rPr>
          <w:rFonts w:ascii="Arial" w:hAnsi="Arial" w:cs="Arial"/>
          <w:sz w:val="20"/>
          <w:szCs w:val="20"/>
        </w:rPr>
        <w:t xml:space="preserve"> w</w:t>
      </w:r>
      <w:r w:rsidR="00460C86">
        <w:rPr>
          <w:rFonts w:ascii="Arial" w:hAnsi="Arial" w:cs="Arial"/>
          <w:sz w:val="20"/>
          <w:szCs w:val="20"/>
        </w:rPr>
        <w:t> </w:t>
      </w:r>
      <w:r w:rsidR="00843049" w:rsidRPr="00460C86">
        <w:rPr>
          <w:rFonts w:ascii="Arial" w:hAnsi="Arial" w:cs="Arial"/>
          <w:sz w:val="20"/>
          <w:szCs w:val="20"/>
        </w:rPr>
        <w:t>kwocie</w:t>
      </w:r>
      <w:r w:rsidR="00A0741F" w:rsidRPr="00460C86">
        <w:rPr>
          <w:rFonts w:ascii="Arial" w:hAnsi="Arial" w:cs="Arial"/>
          <w:sz w:val="20"/>
          <w:szCs w:val="20"/>
        </w:rPr>
        <w:t xml:space="preserve">: </w:t>
      </w:r>
      <w:r w:rsidR="00A0741F" w:rsidRPr="00460C86">
        <w:rPr>
          <w:rFonts w:ascii="Arial" w:hAnsi="Arial" w:cs="Arial"/>
          <w:b/>
          <w:sz w:val="20"/>
          <w:szCs w:val="20"/>
        </w:rPr>
        <w:t>………………………….</w:t>
      </w:r>
      <w:r w:rsidR="00843049" w:rsidRPr="00460C86">
        <w:rPr>
          <w:rFonts w:ascii="Arial" w:hAnsi="Arial" w:cs="Arial"/>
          <w:b/>
          <w:sz w:val="20"/>
          <w:szCs w:val="20"/>
        </w:rPr>
        <w:t xml:space="preserve"> </w:t>
      </w:r>
      <w:r w:rsidR="00A0741F" w:rsidRPr="00460C86">
        <w:rPr>
          <w:rFonts w:ascii="Arial" w:hAnsi="Arial" w:cs="Arial"/>
          <w:b/>
          <w:sz w:val="20"/>
          <w:szCs w:val="20"/>
        </w:rPr>
        <w:t>zł brutto</w:t>
      </w:r>
      <w:r w:rsidR="00B6479E" w:rsidRPr="00460C86">
        <w:rPr>
          <w:rFonts w:ascii="Arial" w:hAnsi="Arial" w:cs="Arial"/>
          <w:b/>
          <w:sz w:val="20"/>
          <w:szCs w:val="20"/>
        </w:rPr>
        <w:t>.</w:t>
      </w:r>
    </w:p>
    <w:p w:rsidR="00C80372" w:rsidRDefault="00785769" w:rsidP="00C80372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80372">
        <w:rPr>
          <w:rFonts w:ascii="Arial" w:hAnsi="Arial" w:cs="Arial"/>
          <w:sz w:val="20"/>
          <w:szCs w:val="20"/>
        </w:rPr>
        <w:t xml:space="preserve">Termin realizacji zamówienia: </w:t>
      </w:r>
      <w:r w:rsidRPr="00C80372">
        <w:rPr>
          <w:rFonts w:ascii="Arial" w:hAnsi="Arial" w:cs="Arial"/>
          <w:b/>
          <w:sz w:val="20"/>
          <w:szCs w:val="20"/>
        </w:rPr>
        <w:t xml:space="preserve">od </w:t>
      </w:r>
      <w:r w:rsidR="004A5A29" w:rsidRPr="00C80372">
        <w:rPr>
          <w:rFonts w:ascii="Arial" w:hAnsi="Arial" w:cs="Arial"/>
          <w:b/>
          <w:sz w:val="20"/>
          <w:szCs w:val="20"/>
        </w:rPr>
        <w:t>dnia podpisania umowy</w:t>
      </w:r>
      <w:r w:rsidR="00985474" w:rsidRPr="00C80372">
        <w:rPr>
          <w:rFonts w:ascii="Arial" w:hAnsi="Arial" w:cs="Arial"/>
          <w:b/>
          <w:sz w:val="20"/>
          <w:szCs w:val="20"/>
        </w:rPr>
        <w:t xml:space="preserve"> do 31 grudnia 202</w:t>
      </w:r>
      <w:r w:rsidR="001413CD">
        <w:rPr>
          <w:rFonts w:ascii="Arial" w:hAnsi="Arial" w:cs="Arial"/>
          <w:b/>
          <w:sz w:val="20"/>
          <w:szCs w:val="20"/>
        </w:rPr>
        <w:t>5</w:t>
      </w:r>
      <w:r w:rsidRPr="00C80372">
        <w:rPr>
          <w:rFonts w:ascii="Arial" w:hAnsi="Arial" w:cs="Arial"/>
          <w:b/>
          <w:sz w:val="20"/>
          <w:szCs w:val="20"/>
        </w:rPr>
        <w:t xml:space="preserve"> roku.</w:t>
      </w:r>
    </w:p>
    <w:p w:rsidR="00845A40" w:rsidRPr="00C80372" w:rsidRDefault="00845A40" w:rsidP="00C80372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80372">
        <w:rPr>
          <w:rFonts w:ascii="Arial" w:hAnsi="Arial" w:cs="Arial"/>
          <w:b/>
          <w:sz w:val="20"/>
          <w:szCs w:val="20"/>
        </w:rPr>
        <w:t>Oświadczamy, że</w:t>
      </w:r>
      <w:r w:rsidR="00B93347" w:rsidRPr="00C80372">
        <w:rPr>
          <w:rFonts w:ascii="Arial" w:hAnsi="Arial" w:cs="Arial"/>
          <w:b/>
          <w:sz w:val="20"/>
          <w:szCs w:val="20"/>
        </w:rPr>
        <w:t xml:space="preserve"> dysponujemy stacją paliw w odległości nie większej niż 5 km od siedziby Zamawiającego: Urzędu Gminy Kwidzyn ul. Grudziądzka 30, Kwidzy</w:t>
      </w:r>
      <w:r w:rsidR="00C80372">
        <w:rPr>
          <w:rFonts w:ascii="Arial" w:hAnsi="Arial" w:cs="Arial"/>
          <w:b/>
          <w:sz w:val="20"/>
          <w:szCs w:val="20"/>
        </w:rPr>
        <w:t>n</w:t>
      </w:r>
      <w:r w:rsidR="00B93347" w:rsidRPr="00C80372">
        <w:rPr>
          <w:rFonts w:ascii="Arial" w:hAnsi="Arial" w:cs="Arial"/>
          <w:b/>
          <w:sz w:val="20"/>
          <w:szCs w:val="20"/>
        </w:rPr>
        <w:t xml:space="preserve"> (odległość liczona drogą publiczną)</w:t>
      </w:r>
      <w:r w:rsidRPr="00C80372">
        <w:rPr>
          <w:rFonts w:ascii="Arial" w:hAnsi="Arial" w:cs="Arial"/>
          <w:b/>
          <w:sz w:val="20"/>
          <w:szCs w:val="20"/>
        </w:rPr>
        <w:t xml:space="preserve"> </w:t>
      </w:r>
      <w:r w:rsidR="00B93347" w:rsidRPr="00C80372">
        <w:rPr>
          <w:rFonts w:ascii="Arial" w:hAnsi="Arial" w:cs="Arial"/>
          <w:b/>
          <w:sz w:val="20"/>
          <w:szCs w:val="20"/>
        </w:rPr>
        <w:t>znajdującą</w:t>
      </w:r>
      <w:r w:rsidRPr="00C80372">
        <w:rPr>
          <w:rFonts w:ascii="Arial" w:hAnsi="Arial" w:cs="Arial"/>
          <w:b/>
          <w:sz w:val="20"/>
          <w:szCs w:val="20"/>
        </w:rPr>
        <w:t xml:space="preserve"> się pod adresem:</w:t>
      </w:r>
      <w:r w:rsidR="00B93347" w:rsidRPr="00C80372">
        <w:rPr>
          <w:rFonts w:ascii="Arial" w:hAnsi="Arial" w:cs="Arial"/>
          <w:b/>
          <w:sz w:val="20"/>
          <w:szCs w:val="20"/>
        </w:rPr>
        <w:t xml:space="preserve"> </w:t>
      </w:r>
      <w:r w:rsidRPr="00C80372">
        <w:rPr>
          <w:rFonts w:ascii="Arial" w:hAnsi="Arial" w:cs="Arial"/>
          <w:b/>
          <w:sz w:val="20"/>
          <w:szCs w:val="20"/>
        </w:rPr>
        <w:t>……………</w:t>
      </w:r>
      <w:r w:rsidR="00C80372">
        <w:rPr>
          <w:rFonts w:ascii="Arial" w:hAnsi="Arial" w:cs="Arial"/>
          <w:b/>
          <w:sz w:val="20"/>
          <w:szCs w:val="20"/>
        </w:rPr>
        <w:t>…………………………………………,</w:t>
      </w:r>
      <w:r w:rsidR="00C80372">
        <w:rPr>
          <w:rFonts w:ascii="Arial" w:hAnsi="Arial" w:cs="Arial"/>
          <w:b/>
          <w:sz w:val="20"/>
          <w:szCs w:val="20"/>
        </w:rPr>
        <w:br/>
        <w:t>która</w:t>
      </w:r>
      <w:r w:rsidRPr="00C80372">
        <w:rPr>
          <w:rFonts w:ascii="Arial" w:hAnsi="Arial" w:cs="Arial"/>
          <w:b/>
          <w:sz w:val="20"/>
          <w:szCs w:val="20"/>
        </w:rPr>
        <w:t xml:space="preserve"> jest czynna </w:t>
      </w:r>
      <w:r w:rsidR="00C80372" w:rsidRPr="00C80372">
        <w:rPr>
          <w:rFonts w:ascii="Arial" w:hAnsi="Arial" w:cs="Arial"/>
          <w:b/>
          <w:sz w:val="20"/>
          <w:szCs w:val="20"/>
        </w:rPr>
        <w:t>24 h/ 7 dni w tygodniu</w:t>
      </w:r>
      <w:r w:rsidR="00C80372">
        <w:rPr>
          <w:rFonts w:ascii="Arial" w:hAnsi="Arial" w:cs="Arial"/>
          <w:b/>
          <w:sz w:val="20"/>
          <w:szCs w:val="20"/>
        </w:rPr>
        <w:t>.</w:t>
      </w:r>
    </w:p>
    <w:p w:rsidR="00CC1862" w:rsidRPr="00CC1862" w:rsidRDefault="00CC1862" w:rsidP="00CC1862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 xml:space="preserve">Oświadczamy, że załączony do Specyfikacji Warunków Zamówienia wzór umowy przyjmujemy bez zastrzeżeń i zobowiązujemy się w przypadku wyboru naszej oferty do zawarcia umowy w miejscu </w:t>
      </w:r>
      <w:r w:rsidRPr="00CC1862">
        <w:rPr>
          <w:rFonts w:ascii="Arial" w:hAnsi="Arial" w:cs="Arial"/>
          <w:sz w:val="20"/>
          <w:szCs w:val="20"/>
        </w:rPr>
        <w:br/>
        <w:t>i terminie wyznaczonym przez Zamawiającego.</w:t>
      </w:r>
    </w:p>
    <w:p w:rsidR="00CC1862" w:rsidRPr="00CC1862" w:rsidRDefault="00CC1862" w:rsidP="00CC1862">
      <w:pPr>
        <w:numPr>
          <w:ilvl w:val="0"/>
          <w:numId w:val="14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bCs/>
          <w:sz w:val="20"/>
          <w:szCs w:val="20"/>
        </w:rPr>
        <w:t>Oświadczamy,</w:t>
      </w:r>
      <w:r w:rsidRPr="00CC1862">
        <w:rPr>
          <w:rFonts w:ascii="Arial" w:hAnsi="Arial" w:cs="Arial"/>
          <w:sz w:val="20"/>
          <w:szCs w:val="20"/>
        </w:rPr>
        <w:t xml:space="preserve"> że jesteśmy związani ofertą przez okres wskazany w SWZ. </w:t>
      </w:r>
    </w:p>
    <w:p w:rsidR="00CC1862" w:rsidRPr="00CC1862" w:rsidRDefault="00CC1862" w:rsidP="00CC1862">
      <w:pPr>
        <w:numPr>
          <w:ilvl w:val="0"/>
          <w:numId w:val="14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1862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CC1862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C1862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CC1862" w:rsidRPr="00CC1862" w:rsidRDefault="00CC1862" w:rsidP="00CC1862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Oświadczamy, że zamówienie zrealizujemy:</w:t>
      </w:r>
    </w:p>
    <w:p w:rsidR="00CC1862" w:rsidRPr="00B6479E" w:rsidRDefault="00CC1862" w:rsidP="00B6479E">
      <w:pPr>
        <w:spacing w:after="120" w:line="276" w:lineRule="auto"/>
        <w:jc w:val="both"/>
        <w:rPr>
          <w:rFonts w:ascii="Arial" w:hAnsi="Arial" w:cs="Arial"/>
          <w:sz w:val="2"/>
          <w:szCs w:val="20"/>
        </w:rPr>
      </w:pPr>
    </w:p>
    <w:tbl>
      <w:tblPr>
        <w:tblStyle w:val="Tabela-Siatka"/>
        <w:tblpPr w:leftFromText="141" w:rightFromText="141" w:vertAnchor="text" w:horzAnchor="margin" w:tblpX="534" w:tblpY="-44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</w:tblGrid>
      <w:tr w:rsidR="00CC1862" w:rsidRPr="00CC1862" w:rsidTr="004C215B">
        <w:tc>
          <w:tcPr>
            <w:tcW w:w="392" w:type="dxa"/>
          </w:tcPr>
          <w:p w:rsidR="00CC1862" w:rsidRPr="00CC1862" w:rsidRDefault="00CC1862" w:rsidP="004C215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CC1862" w:rsidRPr="00CC1862" w:rsidRDefault="00CC1862" w:rsidP="00CC1862">
      <w:pPr>
        <w:pStyle w:val="Akapitzlist"/>
        <w:spacing w:after="120" w:line="276" w:lineRule="auto"/>
        <w:ind w:left="360" w:firstLine="349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bez udziału podwykonawców</w:t>
      </w:r>
    </w:p>
    <w:tbl>
      <w:tblPr>
        <w:tblStyle w:val="Tabela-Siatka"/>
        <w:tblpPr w:leftFromText="141" w:rightFromText="141" w:vertAnchor="text" w:horzAnchor="margin" w:tblpX="534" w:tblpY="-48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</w:tblGrid>
      <w:tr w:rsidR="00CC1862" w:rsidRPr="00CC1862" w:rsidTr="004C215B">
        <w:tc>
          <w:tcPr>
            <w:tcW w:w="392" w:type="dxa"/>
          </w:tcPr>
          <w:p w:rsidR="00CC1862" w:rsidRPr="00CC1862" w:rsidRDefault="00CC1862" w:rsidP="004C215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CC1862" w:rsidRPr="00CC1862" w:rsidRDefault="00CC1862" w:rsidP="00CC1862">
      <w:pPr>
        <w:spacing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 xml:space="preserve">z udziałem podwykonawców*  </w:t>
      </w:r>
    </w:p>
    <w:p w:rsidR="00CC1862" w:rsidRPr="00CC1862" w:rsidRDefault="00CC1862" w:rsidP="00B6479E">
      <w:pPr>
        <w:pStyle w:val="Akapitzlist"/>
        <w:spacing w:after="120" w:line="276" w:lineRule="auto"/>
        <w:ind w:left="357" w:firstLine="352"/>
        <w:contextualSpacing w:val="0"/>
        <w:jc w:val="both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i/>
          <w:sz w:val="20"/>
          <w:szCs w:val="20"/>
        </w:rPr>
        <w:t xml:space="preserve">(*odpowiednie zaznaczyć znakiem </w:t>
      </w:r>
      <w:r w:rsidRPr="00CC1862">
        <w:rPr>
          <w:rFonts w:ascii="Arial" w:hAnsi="Arial" w:cs="Arial"/>
          <w:b/>
          <w:i/>
          <w:sz w:val="20"/>
          <w:szCs w:val="20"/>
        </w:rPr>
        <w:t>X</w:t>
      </w:r>
      <w:r w:rsidRPr="00CC1862">
        <w:rPr>
          <w:rFonts w:ascii="Arial" w:hAnsi="Arial" w:cs="Arial"/>
          <w:i/>
          <w:sz w:val="20"/>
          <w:szCs w:val="20"/>
        </w:rPr>
        <w:t>).</w:t>
      </w:r>
    </w:p>
    <w:p w:rsidR="00CC1862" w:rsidRPr="00B6479E" w:rsidRDefault="00CC1862" w:rsidP="00B647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479E">
        <w:rPr>
          <w:rFonts w:ascii="Arial" w:hAnsi="Arial" w:cs="Arial"/>
          <w:sz w:val="20"/>
          <w:szCs w:val="20"/>
        </w:rPr>
        <w:t xml:space="preserve">Oświadczam, że niniejsza oferta zawiera na stronach nr od ……… do ………… informacje stanowiące </w:t>
      </w:r>
      <w:r w:rsidRPr="00B6479E">
        <w:rPr>
          <w:rFonts w:ascii="Arial" w:hAnsi="Arial" w:cs="Arial"/>
          <w:sz w:val="20"/>
          <w:szCs w:val="20"/>
          <w:u w:val="single"/>
        </w:rPr>
        <w:t>tajemnice przedsiębiorstwa</w:t>
      </w:r>
      <w:r w:rsidRPr="00B6479E">
        <w:rPr>
          <w:rFonts w:ascii="Arial" w:hAnsi="Arial" w:cs="Arial"/>
          <w:sz w:val="20"/>
          <w:szCs w:val="20"/>
        </w:rPr>
        <w:t xml:space="preserve"> w rozumieniu przepisów o zwalczaniu nieuczciwej konkurencji.</w:t>
      </w:r>
    </w:p>
    <w:p w:rsidR="00CC1862" w:rsidRPr="00CC1862" w:rsidRDefault="00CC1862" w:rsidP="00CC186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C1862">
        <w:rPr>
          <w:rFonts w:ascii="Arial" w:hAnsi="Arial" w:cs="Arial"/>
          <w:bCs/>
          <w:sz w:val="20"/>
          <w:szCs w:val="20"/>
        </w:rPr>
        <w:t>Wraz z ofertą składamy następujące  dokumenty i oświadczenia (wymienić):</w:t>
      </w:r>
    </w:p>
    <w:p w:rsidR="00CC1862" w:rsidRPr="00CC1862" w:rsidRDefault="00CC1862" w:rsidP="00CC186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…………………………………………</w:t>
      </w:r>
    </w:p>
    <w:p w:rsidR="00CC1862" w:rsidRPr="00CC1862" w:rsidRDefault="00CC1862" w:rsidP="00CC186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…………………………………………</w:t>
      </w:r>
    </w:p>
    <w:p w:rsidR="00CC1862" w:rsidRPr="00CC1862" w:rsidRDefault="00CC1862" w:rsidP="00CC186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CC1862">
        <w:rPr>
          <w:rFonts w:ascii="Arial" w:hAnsi="Arial" w:cs="Arial"/>
          <w:sz w:val="20"/>
          <w:szCs w:val="20"/>
        </w:rPr>
        <w:t>…………………………………………</w:t>
      </w:r>
    </w:p>
    <w:p w:rsidR="00CC1862" w:rsidRPr="00CC1862" w:rsidRDefault="00CC186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CC1862" w:rsidRDefault="00CC186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C80372" w:rsidRDefault="00C8037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C80372" w:rsidRPr="00CC1862" w:rsidRDefault="00C8037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CC1862" w:rsidRPr="00CC1862" w:rsidRDefault="00CC186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CC1862" w:rsidRPr="00CC1862" w:rsidRDefault="00CC186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CC1862" w:rsidRPr="00CC1862" w:rsidRDefault="00CC1862" w:rsidP="00CC186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46"/>
      </w:tblGrid>
      <w:tr w:rsidR="00C80372" w:rsidRPr="00333275" w:rsidTr="004C215B">
        <w:trPr>
          <w:trHeight w:val="844"/>
        </w:trPr>
        <w:tc>
          <w:tcPr>
            <w:tcW w:w="9546" w:type="dxa"/>
          </w:tcPr>
          <w:p w:rsidR="00C80372" w:rsidRPr="00A7096F" w:rsidRDefault="00C80372" w:rsidP="004C215B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:rsidR="00C80372" w:rsidRPr="00077526" w:rsidRDefault="00C80372" w:rsidP="004C215B">
            <w:pPr>
              <w:spacing w:line="276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:rsidR="003731A4" w:rsidRPr="00CC1862" w:rsidRDefault="003731A4" w:rsidP="003731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7E4DEA" w:rsidRPr="00CC1862" w:rsidRDefault="007E4DEA" w:rsidP="00A0219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E3A6C" w:rsidRPr="00C80372" w:rsidRDefault="006E3A6C" w:rsidP="00C8037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E3A6C" w:rsidRPr="00C80372" w:rsidSect="00C80372">
      <w:headerReference w:type="default" r:id="rId10"/>
      <w:pgSz w:w="12240" w:h="15840"/>
      <w:pgMar w:top="820" w:right="1417" w:bottom="426" w:left="1417" w:header="426" w:footer="2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76" w:rsidRDefault="00353176" w:rsidP="00697CCD">
      <w:pPr>
        <w:spacing w:after="0" w:line="240" w:lineRule="auto"/>
      </w:pPr>
      <w:r>
        <w:separator/>
      </w:r>
    </w:p>
  </w:endnote>
  <w:endnote w:type="continuationSeparator" w:id="0">
    <w:p w:rsidR="00353176" w:rsidRDefault="00353176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76" w:rsidRDefault="00353176" w:rsidP="00697CCD">
      <w:pPr>
        <w:spacing w:after="0" w:line="240" w:lineRule="auto"/>
      </w:pPr>
      <w:r>
        <w:separator/>
      </w:r>
    </w:p>
  </w:footnote>
  <w:footnote w:type="continuationSeparator" w:id="0">
    <w:p w:rsidR="00353176" w:rsidRDefault="00353176" w:rsidP="00697CCD">
      <w:pPr>
        <w:spacing w:after="0" w:line="240" w:lineRule="auto"/>
      </w:pPr>
      <w:r>
        <w:continuationSeparator/>
      </w:r>
    </w:p>
  </w:footnote>
  <w:footnote w:id="1">
    <w:p w:rsidR="00690285" w:rsidRDefault="00CE6367" w:rsidP="00690285">
      <w:pPr>
        <w:pStyle w:val="Tekstprzypisudolnego"/>
        <w:jc w:val="both"/>
        <w:rPr>
          <w:rFonts w:ascii="Arial" w:hAnsi="Arial" w:cs="Arial"/>
          <w:sz w:val="14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6E492F">
        <w:rPr>
          <w:rFonts w:ascii="Arial" w:hAnsi="Arial" w:cs="Arial"/>
          <w:sz w:val="14"/>
        </w:rPr>
        <w:t xml:space="preserve">Definicja mikro, małego i średniego przedsiębiorcy zgodnie z art. 7 ustawy z dnia 6 marca 2018 r. Prawo przedsiębiorców </w:t>
      </w:r>
      <w:r w:rsidRPr="006E492F">
        <w:rPr>
          <w:rFonts w:ascii="Arial" w:hAnsi="Arial" w:cs="Arial"/>
          <w:sz w:val="14"/>
        </w:rPr>
        <w:br/>
      </w:r>
      <w:r w:rsidR="00690285">
        <w:rPr>
          <w:rFonts w:ascii="Arial" w:hAnsi="Arial" w:cs="Arial"/>
          <w:sz w:val="14"/>
        </w:rPr>
        <w:t>(</w:t>
      </w:r>
      <w:r w:rsidR="00690285" w:rsidRPr="006E492F">
        <w:rPr>
          <w:rFonts w:ascii="Arial" w:hAnsi="Arial" w:cs="Arial"/>
          <w:sz w:val="14"/>
        </w:rPr>
        <w:t xml:space="preserve">Dz.U. z </w:t>
      </w:r>
      <w:r w:rsidR="00690285" w:rsidRPr="00102466">
        <w:rPr>
          <w:rFonts w:ascii="Arial" w:hAnsi="Arial" w:cs="Arial"/>
          <w:sz w:val="14"/>
        </w:rPr>
        <w:t>202</w:t>
      </w:r>
      <w:r w:rsidR="00690285">
        <w:rPr>
          <w:rFonts w:ascii="Arial" w:hAnsi="Arial" w:cs="Arial"/>
          <w:sz w:val="14"/>
        </w:rPr>
        <w:t>4</w:t>
      </w:r>
      <w:r w:rsidR="00690285" w:rsidRPr="00102466">
        <w:rPr>
          <w:rFonts w:ascii="Arial" w:hAnsi="Arial" w:cs="Arial"/>
          <w:sz w:val="14"/>
        </w:rPr>
        <w:t xml:space="preserve"> poz. </w:t>
      </w:r>
      <w:r w:rsidR="00690285">
        <w:rPr>
          <w:rFonts w:ascii="Arial" w:hAnsi="Arial" w:cs="Arial"/>
          <w:sz w:val="14"/>
        </w:rPr>
        <w:t>236 ze zm.</w:t>
      </w:r>
      <w:r w:rsidR="00690285" w:rsidRPr="006E492F">
        <w:rPr>
          <w:rFonts w:ascii="Arial" w:hAnsi="Arial" w:cs="Arial"/>
          <w:sz w:val="14"/>
        </w:rPr>
        <w:t>):</w:t>
      </w:r>
    </w:p>
    <w:p w:rsidR="00CE6367" w:rsidRPr="006E492F" w:rsidRDefault="00CE6367" w:rsidP="00690285">
      <w:pPr>
        <w:pStyle w:val="Tekstprzypisudolnego"/>
        <w:jc w:val="both"/>
        <w:rPr>
          <w:rFonts w:ascii="Arial" w:hAnsi="Arial" w:cs="Arial"/>
          <w:i/>
          <w:sz w:val="14"/>
          <w:szCs w:val="18"/>
          <w:lang w:val="x-none"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>Mikroprzedsiębiorstwo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 przedsiębiorstwo, które zatrudnia mniej niż 10 osób i którego roczny obrót lub roczna suma bilansowa nie przekracza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2 milionów EUR;</w:t>
      </w:r>
    </w:p>
    <w:p w:rsidR="00CE6367" w:rsidRPr="006E492F" w:rsidRDefault="00CE6367" w:rsidP="00CE6367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x-none"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>Małe 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: przedsiębiorstwo, które zatrudnia mniej niż 50 osób i którego roczny obrót lub roczna suma bilansowa nie przekracza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10 milionów EUR;</w:t>
      </w:r>
    </w:p>
    <w:p w:rsidR="00CE6367" w:rsidRPr="00333275" w:rsidRDefault="00CE6367" w:rsidP="00CE6367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eastAsia="x-none"/>
        </w:rPr>
        <w:t>Średnie</w:t>
      </w: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 xml:space="preserve"> 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: przedsiębiorstwo, które nie są mikroprzedsiębiorstwami ani małymi przedsiębiorstwami i które zatrudniają mniej niż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250 osób i których roczny obrót nie przekracza 50 milionów EUR lub roczna suma bilansowa nie przekracza 43 milionów EUR)</w:t>
      </w:r>
      <w:r w:rsidRPr="006E492F">
        <w:rPr>
          <w:rFonts w:ascii="Arial" w:hAnsi="Arial" w:cs="Arial"/>
          <w:i/>
          <w:sz w:val="14"/>
          <w:szCs w:val="18"/>
          <w:lang w:eastAsia="x-none"/>
        </w:rPr>
        <w:t>.</w:t>
      </w:r>
    </w:p>
  </w:footnote>
  <w:footnote w:id="2">
    <w:p w:rsidR="00CC1862" w:rsidRDefault="00CC1862" w:rsidP="00CC18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119.1 z 04.05.2016, str. 1).</w:t>
      </w:r>
    </w:p>
  </w:footnote>
  <w:footnote w:id="3">
    <w:p w:rsidR="00CC1862" w:rsidRDefault="00CC1862" w:rsidP="00CC1862">
      <w:pPr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CE6367" w:rsidRDefault="00CE6367" w:rsidP="00CE636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 w:rsidRPr="00B755FC">
      <w:rPr>
        <w:rFonts w:ascii="Arial" w:hAnsi="Arial" w:cs="Arial"/>
        <w:i/>
        <w:sz w:val="18"/>
        <w:szCs w:val="18"/>
      </w:rPr>
      <w:t>ZP.271</w:t>
    </w:r>
    <w:r>
      <w:rPr>
        <w:rFonts w:ascii="Arial" w:hAnsi="Arial" w:cs="Arial"/>
        <w:i/>
        <w:sz w:val="18"/>
        <w:szCs w:val="18"/>
      </w:rPr>
      <w:t>.</w:t>
    </w:r>
    <w:r w:rsidR="00FE2E8B">
      <w:rPr>
        <w:rFonts w:ascii="Arial" w:hAnsi="Arial" w:cs="Arial"/>
        <w:i/>
        <w:sz w:val="18"/>
        <w:szCs w:val="18"/>
      </w:rPr>
      <w:t>20</w:t>
    </w:r>
    <w:r w:rsidRPr="00B755FC">
      <w:rPr>
        <w:rFonts w:ascii="Arial" w:hAnsi="Arial" w:cs="Arial"/>
        <w:i/>
        <w:sz w:val="18"/>
        <w:szCs w:val="18"/>
      </w:rPr>
      <w:t>.20</w:t>
    </w:r>
    <w:r>
      <w:rPr>
        <w:rFonts w:ascii="Arial" w:hAnsi="Arial" w:cs="Arial"/>
        <w:i/>
        <w:sz w:val="18"/>
        <w:szCs w:val="18"/>
      </w:rPr>
      <w:t>2</w:t>
    </w:r>
    <w:r w:rsidR="00843049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ab/>
    </w:r>
    <w:r w:rsidRPr="004C2014">
      <w:rPr>
        <w:rFonts w:ascii="Arial" w:hAnsi="Arial" w:cs="Arial"/>
        <w:i/>
        <w:sz w:val="18"/>
        <w:szCs w:val="18"/>
      </w:rPr>
      <w:t xml:space="preserve">Załącznik </w:t>
    </w:r>
    <w:r w:rsidRPr="00C47F4D">
      <w:rPr>
        <w:rFonts w:ascii="Arial" w:hAnsi="Arial" w:cs="Arial"/>
        <w:i/>
        <w:sz w:val="18"/>
        <w:szCs w:val="18"/>
      </w:rPr>
      <w:t xml:space="preserve">Nr </w:t>
    </w:r>
    <w:r>
      <w:rPr>
        <w:rFonts w:ascii="Arial" w:hAnsi="Arial" w:cs="Arial"/>
        <w:i/>
        <w:sz w:val="18"/>
        <w:szCs w:val="18"/>
      </w:rPr>
      <w:t>1 do S</w:t>
    </w:r>
    <w:r w:rsidRPr="004C2014">
      <w:rPr>
        <w:rFonts w:ascii="Arial" w:hAnsi="Arial" w:cs="Arial"/>
        <w:i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115EABBE"/>
    <w:lvl w:ilvl="0" w:tplc="8CE47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6B5B95"/>
    <w:multiLevelType w:val="multilevel"/>
    <w:tmpl w:val="5DC826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B7C0D"/>
    <w:multiLevelType w:val="hybridMultilevel"/>
    <w:tmpl w:val="146820A6"/>
    <w:lvl w:ilvl="0" w:tplc="E648F1F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5FA4"/>
    <w:multiLevelType w:val="hybridMultilevel"/>
    <w:tmpl w:val="CE0EA518"/>
    <w:lvl w:ilvl="0" w:tplc="D944B23E">
      <w:start w:val="1"/>
      <w:numFmt w:val="bullet"/>
      <w:lvlText w:val="−"/>
      <w:lvlJc w:val="left"/>
      <w:pPr>
        <w:ind w:left="15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4DC37B4"/>
    <w:multiLevelType w:val="multilevel"/>
    <w:tmpl w:val="E2742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35697"/>
    <w:multiLevelType w:val="multilevel"/>
    <w:tmpl w:val="E0F4868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006"/>
    <w:rsid w:val="000578A0"/>
    <w:rsid w:val="00081F79"/>
    <w:rsid w:val="000967A1"/>
    <w:rsid w:val="00113C7B"/>
    <w:rsid w:val="00135AD0"/>
    <w:rsid w:val="00136F61"/>
    <w:rsid w:val="001413CD"/>
    <w:rsid w:val="00143873"/>
    <w:rsid w:val="00154A41"/>
    <w:rsid w:val="001A2561"/>
    <w:rsid w:val="001B19B9"/>
    <w:rsid w:val="001B69EF"/>
    <w:rsid w:val="001E1735"/>
    <w:rsid w:val="001E3398"/>
    <w:rsid w:val="001E70E9"/>
    <w:rsid w:val="001E76E8"/>
    <w:rsid w:val="00204D02"/>
    <w:rsid w:val="0020656B"/>
    <w:rsid w:val="002163B3"/>
    <w:rsid w:val="00230FC9"/>
    <w:rsid w:val="002737D3"/>
    <w:rsid w:val="00280FE3"/>
    <w:rsid w:val="00282C75"/>
    <w:rsid w:val="002C6CB5"/>
    <w:rsid w:val="002E63EF"/>
    <w:rsid w:val="002F2D49"/>
    <w:rsid w:val="002F7A6D"/>
    <w:rsid w:val="00302DDF"/>
    <w:rsid w:val="003039E1"/>
    <w:rsid w:val="00351C4E"/>
    <w:rsid w:val="00353176"/>
    <w:rsid w:val="00365937"/>
    <w:rsid w:val="003706BE"/>
    <w:rsid w:val="003731A4"/>
    <w:rsid w:val="00376BEF"/>
    <w:rsid w:val="003933E8"/>
    <w:rsid w:val="003B5B2A"/>
    <w:rsid w:val="003B7CEB"/>
    <w:rsid w:val="003D5C58"/>
    <w:rsid w:val="003E2817"/>
    <w:rsid w:val="0040679E"/>
    <w:rsid w:val="00422C58"/>
    <w:rsid w:val="00422DCD"/>
    <w:rsid w:val="00425473"/>
    <w:rsid w:val="00435024"/>
    <w:rsid w:val="00442252"/>
    <w:rsid w:val="00454300"/>
    <w:rsid w:val="00460C86"/>
    <w:rsid w:val="0046371C"/>
    <w:rsid w:val="00470093"/>
    <w:rsid w:val="00474DF3"/>
    <w:rsid w:val="004874BE"/>
    <w:rsid w:val="004904B3"/>
    <w:rsid w:val="004A5A29"/>
    <w:rsid w:val="004B073F"/>
    <w:rsid w:val="004B63B3"/>
    <w:rsid w:val="004E5743"/>
    <w:rsid w:val="004F5EC7"/>
    <w:rsid w:val="00501DC8"/>
    <w:rsid w:val="00513163"/>
    <w:rsid w:val="00537762"/>
    <w:rsid w:val="00553725"/>
    <w:rsid w:val="00561541"/>
    <w:rsid w:val="005769E2"/>
    <w:rsid w:val="00583E1A"/>
    <w:rsid w:val="005847BB"/>
    <w:rsid w:val="00585460"/>
    <w:rsid w:val="005A7329"/>
    <w:rsid w:val="005B51B6"/>
    <w:rsid w:val="005B53C3"/>
    <w:rsid w:val="005D451D"/>
    <w:rsid w:val="005D5FB8"/>
    <w:rsid w:val="005E691D"/>
    <w:rsid w:val="00674ED3"/>
    <w:rsid w:val="00690285"/>
    <w:rsid w:val="00697CCD"/>
    <w:rsid w:val="006A0D69"/>
    <w:rsid w:val="006B1D4A"/>
    <w:rsid w:val="006D2F36"/>
    <w:rsid w:val="006D51F2"/>
    <w:rsid w:val="006E284E"/>
    <w:rsid w:val="006E3A6C"/>
    <w:rsid w:val="00700DB1"/>
    <w:rsid w:val="0070475A"/>
    <w:rsid w:val="007105D2"/>
    <w:rsid w:val="00732E3F"/>
    <w:rsid w:val="00750269"/>
    <w:rsid w:val="00785769"/>
    <w:rsid w:val="007B0FFE"/>
    <w:rsid w:val="007C65E4"/>
    <w:rsid w:val="007D32B8"/>
    <w:rsid w:val="007D4C41"/>
    <w:rsid w:val="007E3B88"/>
    <w:rsid w:val="007E483B"/>
    <w:rsid w:val="007E4DEA"/>
    <w:rsid w:val="007E51BA"/>
    <w:rsid w:val="007F416F"/>
    <w:rsid w:val="007F427A"/>
    <w:rsid w:val="00821472"/>
    <w:rsid w:val="00824D64"/>
    <w:rsid w:val="00825E37"/>
    <w:rsid w:val="00832344"/>
    <w:rsid w:val="00841F3E"/>
    <w:rsid w:val="00843049"/>
    <w:rsid w:val="00844D0E"/>
    <w:rsid w:val="00845A40"/>
    <w:rsid w:val="00861D6B"/>
    <w:rsid w:val="008624A7"/>
    <w:rsid w:val="00865532"/>
    <w:rsid w:val="008745C1"/>
    <w:rsid w:val="00876278"/>
    <w:rsid w:val="00881588"/>
    <w:rsid w:val="008976C2"/>
    <w:rsid w:val="008E4863"/>
    <w:rsid w:val="00911628"/>
    <w:rsid w:val="0092059A"/>
    <w:rsid w:val="00935405"/>
    <w:rsid w:val="00940BB6"/>
    <w:rsid w:val="00947564"/>
    <w:rsid w:val="00970D48"/>
    <w:rsid w:val="00985474"/>
    <w:rsid w:val="00986115"/>
    <w:rsid w:val="009B2DC4"/>
    <w:rsid w:val="009C3979"/>
    <w:rsid w:val="009E20AE"/>
    <w:rsid w:val="009E28B5"/>
    <w:rsid w:val="00A02196"/>
    <w:rsid w:val="00A024CC"/>
    <w:rsid w:val="00A03E42"/>
    <w:rsid w:val="00A0741F"/>
    <w:rsid w:val="00A34F3A"/>
    <w:rsid w:val="00A97C4E"/>
    <w:rsid w:val="00AB0305"/>
    <w:rsid w:val="00AB5694"/>
    <w:rsid w:val="00AC40B4"/>
    <w:rsid w:val="00AD1531"/>
    <w:rsid w:val="00AD2354"/>
    <w:rsid w:val="00AF6D5F"/>
    <w:rsid w:val="00B212A2"/>
    <w:rsid w:val="00B4642C"/>
    <w:rsid w:val="00B6479E"/>
    <w:rsid w:val="00B81AF6"/>
    <w:rsid w:val="00B821CA"/>
    <w:rsid w:val="00B93347"/>
    <w:rsid w:val="00BA5B30"/>
    <w:rsid w:val="00BA71C2"/>
    <w:rsid w:val="00BB0074"/>
    <w:rsid w:val="00BB66DE"/>
    <w:rsid w:val="00BD1898"/>
    <w:rsid w:val="00C10B08"/>
    <w:rsid w:val="00C300CB"/>
    <w:rsid w:val="00C306EF"/>
    <w:rsid w:val="00C47F4D"/>
    <w:rsid w:val="00C508F4"/>
    <w:rsid w:val="00C669BA"/>
    <w:rsid w:val="00C67AB7"/>
    <w:rsid w:val="00C80372"/>
    <w:rsid w:val="00C84710"/>
    <w:rsid w:val="00CB4C77"/>
    <w:rsid w:val="00CC0271"/>
    <w:rsid w:val="00CC063A"/>
    <w:rsid w:val="00CC1862"/>
    <w:rsid w:val="00CE03E0"/>
    <w:rsid w:val="00CE615F"/>
    <w:rsid w:val="00CE6367"/>
    <w:rsid w:val="00CF1152"/>
    <w:rsid w:val="00D0289F"/>
    <w:rsid w:val="00D033AF"/>
    <w:rsid w:val="00D0364D"/>
    <w:rsid w:val="00D06F69"/>
    <w:rsid w:val="00D323E3"/>
    <w:rsid w:val="00D37FD9"/>
    <w:rsid w:val="00D466C1"/>
    <w:rsid w:val="00D50094"/>
    <w:rsid w:val="00D53592"/>
    <w:rsid w:val="00D53D78"/>
    <w:rsid w:val="00D561BC"/>
    <w:rsid w:val="00D62D39"/>
    <w:rsid w:val="00D64CFD"/>
    <w:rsid w:val="00D73810"/>
    <w:rsid w:val="00DA4790"/>
    <w:rsid w:val="00DB6D28"/>
    <w:rsid w:val="00DE53F8"/>
    <w:rsid w:val="00DF3114"/>
    <w:rsid w:val="00DF45EA"/>
    <w:rsid w:val="00E473C2"/>
    <w:rsid w:val="00E5458B"/>
    <w:rsid w:val="00E64D43"/>
    <w:rsid w:val="00E9265B"/>
    <w:rsid w:val="00EC0FE5"/>
    <w:rsid w:val="00EE1014"/>
    <w:rsid w:val="00EF5BAC"/>
    <w:rsid w:val="00F23F5C"/>
    <w:rsid w:val="00F61526"/>
    <w:rsid w:val="00F635DA"/>
    <w:rsid w:val="00F70255"/>
    <w:rsid w:val="00F90C62"/>
    <w:rsid w:val="00F933D8"/>
    <w:rsid w:val="00FB4048"/>
    <w:rsid w:val="00FE2E8B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23E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40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0B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40BB6"/>
    <w:rPr>
      <w:vertAlign w:val="superscript"/>
    </w:rPr>
  </w:style>
  <w:style w:type="paragraph" w:customStyle="1" w:styleId="Default">
    <w:name w:val="Default"/>
    <w:rsid w:val="00940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3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D32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CE6367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CE6367"/>
    <w:pPr>
      <w:numPr>
        <w:numId w:val="12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C1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23E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40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0B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40BB6"/>
    <w:rPr>
      <w:vertAlign w:val="superscript"/>
    </w:rPr>
  </w:style>
  <w:style w:type="paragraph" w:customStyle="1" w:styleId="Default">
    <w:name w:val="Default"/>
    <w:rsid w:val="00940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3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D32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CE6367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CE6367"/>
    <w:pPr>
      <w:numPr>
        <w:numId w:val="12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C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wnp.pl/nafta/ceny_paliw/?region_woj=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F68E-01E2-4F25-A712-7FC667EA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3</cp:revision>
  <cp:lastPrinted>2020-12-04T09:31:00Z</cp:lastPrinted>
  <dcterms:created xsi:type="dcterms:W3CDTF">2024-12-10T13:02:00Z</dcterms:created>
  <dcterms:modified xsi:type="dcterms:W3CDTF">2024-12-10T13:22:00Z</dcterms:modified>
</cp:coreProperties>
</file>