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3F4" w14:textId="0BF10140" w:rsidR="00527D57" w:rsidRPr="00955B64" w:rsidRDefault="00527D57" w:rsidP="0095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55B64"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5D372EFC" w14:textId="348C73BB" w:rsidR="007D47DE" w:rsidRPr="00955B64" w:rsidRDefault="007D47DE" w:rsidP="00EC5A74">
      <w:pPr>
        <w:tabs>
          <w:tab w:val="left" w:pos="33"/>
          <w:tab w:val="left" w:pos="175"/>
        </w:tabs>
        <w:suppressAutoHyphens/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F2831B0" w14:textId="77777777" w:rsidR="00955B64" w:rsidRDefault="00955B64" w:rsidP="00955B6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8AD68D2" w14:textId="04300DF1" w:rsidR="007B7C4B" w:rsidRPr="00955B64" w:rsidRDefault="007B7C4B" w:rsidP="00955B6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955B64">
        <w:rPr>
          <w:rFonts w:ascii="Arial" w:hAnsi="Arial" w:cs="Arial"/>
          <w:sz w:val="18"/>
          <w:szCs w:val="18"/>
        </w:rPr>
        <w:t>Przedmiotem zamówienia jest dostawa</w:t>
      </w:r>
      <w:r w:rsidR="00955B64" w:rsidRPr="00955B64">
        <w:rPr>
          <w:rFonts w:ascii="Arial" w:hAnsi="Arial" w:cs="Arial"/>
          <w:sz w:val="18"/>
          <w:szCs w:val="18"/>
        </w:rPr>
        <w:t xml:space="preserve"> </w:t>
      </w:r>
      <w:r w:rsidR="00CC60DE">
        <w:rPr>
          <w:rFonts w:ascii="Arial" w:hAnsi="Arial" w:cs="Arial"/>
          <w:bCs/>
          <w:sz w:val="18"/>
          <w:szCs w:val="18"/>
        </w:rPr>
        <w:t>zamrażarki niskotemperaturowej</w:t>
      </w:r>
      <w:r w:rsidR="00955B64" w:rsidRPr="00955B64">
        <w:rPr>
          <w:rFonts w:ascii="Arial" w:hAnsi="Arial" w:cs="Arial"/>
          <w:bCs/>
          <w:sz w:val="18"/>
          <w:szCs w:val="18"/>
        </w:rPr>
        <w:t xml:space="preserve"> - 1 szt., </w:t>
      </w:r>
      <w:bookmarkStart w:id="1" w:name="_Hlk126753228"/>
      <w:r w:rsidR="00955B64" w:rsidRPr="00955B64">
        <w:rPr>
          <w:rFonts w:ascii="Arial" w:hAnsi="Arial" w:cs="Arial"/>
          <w:bCs/>
          <w:sz w:val="18"/>
          <w:szCs w:val="18"/>
        </w:rPr>
        <w:t xml:space="preserve">dla </w:t>
      </w:r>
      <w:bookmarkEnd w:id="1"/>
      <w:r w:rsidR="00955B64" w:rsidRPr="00955B64">
        <w:rPr>
          <w:rFonts w:ascii="Arial" w:hAnsi="Arial" w:cs="Arial"/>
          <w:bCs/>
          <w:sz w:val="18"/>
          <w:szCs w:val="18"/>
        </w:rPr>
        <w:t xml:space="preserve">Katedry </w:t>
      </w:r>
      <w:r w:rsidR="00CC60DE">
        <w:rPr>
          <w:rFonts w:ascii="Arial" w:hAnsi="Arial" w:cs="Arial"/>
          <w:bCs/>
          <w:sz w:val="18"/>
          <w:szCs w:val="18"/>
        </w:rPr>
        <w:t xml:space="preserve">Biologii Morza </w:t>
      </w:r>
      <w:r w:rsidR="00CC60DE">
        <w:rPr>
          <w:rFonts w:ascii="Arial" w:hAnsi="Arial" w:cs="Arial"/>
          <w:bCs/>
          <w:sz w:val="18"/>
          <w:szCs w:val="18"/>
        </w:rPr>
        <w:br/>
        <w:t>i Biotechnologii</w:t>
      </w:r>
      <w:r w:rsidR="00955B64" w:rsidRPr="00955B64">
        <w:rPr>
          <w:rFonts w:ascii="Arial" w:hAnsi="Arial" w:cs="Arial"/>
          <w:bCs/>
          <w:sz w:val="18"/>
          <w:szCs w:val="18"/>
        </w:rPr>
        <w:t xml:space="preserve"> Uniwersytetu Gdańskiego</w:t>
      </w:r>
      <w:r w:rsidR="00F20EEB" w:rsidRPr="00955B64">
        <w:rPr>
          <w:rFonts w:ascii="Arial" w:hAnsi="Arial" w:cs="Arial"/>
          <w:sz w:val="18"/>
          <w:szCs w:val="18"/>
        </w:rPr>
        <w:t>.</w:t>
      </w:r>
    </w:p>
    <w:p w14:paraId="48D3BB87" w14:textId="77777777" w:rsidR="00F20EEB" w:rsidRPr="00955B64" w:rsidRDefault="00F20EEB" w:rsidP="00955B6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8C1782B" w14:textId="77777777" w:rsidR="00955B64" w:rsidRPr="00955B64" w:rsidRDefault="00955B64" w:rsidP="00955B64">
      <w:pPr>
        <w:spacing w:after="200" w:line="360" w:lineRule="auto"/>
        <w:rPr>
          <w:rFonts w:ascii="Arial" w:hAnsi="Arial" w:cs="Arial"/>
          <w:b/>
          <w:bCs/>
          <w:i/>
          <w:iCs/>
          <w:sz w:val="18"/>
          <w:szCs w:val="18"/>
          <w:u w:val="single"/>
          <w:lang w:eastAsia="zh-CN"/>
        </w:rPr>
      </w:pPr>
      <w:r w:rsidRPr="00955B64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zh-CN"/>
        </w:rPr>
        <w:t>Wymagane minimalne parametry techniczne:</w:t>
      </w:r>
    </w:p>
    <w:p w14:paraId="4D2919F6" w14:textId="77777777" w:rsidR="00555C80" w:rsidRPr="00555C80" w:rsidRDefault="00555C80" w:rsidP="00555C80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555C80">
        <w:rPr>
          <w:rFonts w:ascii="Arial" w:hAnsi="Arial" w:cs="Arial"/>
          <w:b/>
          <w:sz w:val="18"/>
          <w:szCs w:val="18"/>
        </w:rPr>
        <w:t>Zamrażarka niskotemperaturowa -86°C</w:t>
      </w:r>
    </w:p>
    <w:p w14:paraId="3CD5D978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Wykonanie zamrażarki - pionowe (szafowe).</w:t>
      </w:r>
    </w:p>
    <w:p w14:paraId="7304A808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Pojemność użytkowa komory w zakresie 500 – 550 litrów.</w:t>
      </w:r>
    </w:p>
    <w:p w14:paraId="14AF3A23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Zakres kontroli temperatury: -40°C do -86°C.</w:t>
      </w:r>
    </w:p>
    <w:p w14:paraId="215614AD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Maksymalne wymiary zewnętrzne:</w:t>
      </w:r>
    </w:p>
    <w:p w14:paraId="7E640104" w14:textId="77777777" w:rsidR="00555C80" w:rsidRPr="00555C80" w:rsidRDefault="00555C80" w:rsidP="00555C80">
      <w:pPr>
        <w:pStyle w:val="Akapitzlist"/>
        <w:numPr>
          <w:ilvl w:val="1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wysokość 1995 mm</w:t>
      </w:r>
    </w:p>
    <w:p w14:paraId="5D88044A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Minimalne wymiary wewnętrzne:</w:t>
      </w:r>
    </w:p>
    <w:p w14:paraId="4619853E" w14:textId="77777777" w:rsidR="00555C80" w:rsidRPr="00555C80" w:rsidRDefault="00555C80" w:rsidP="00555C80">
      <w:pPr>
        <w:pStyle w:val="Akapitzlist"/>
        <w:numPr>
          <w:ilvl w:val="1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szerokość 630 mm</w:t>
      </w:r>
    </w:p>
    <w:p w14:paraId="5C1966C0" w14:textId="77777777" w:rsidR="00555C80" w:rsidRPr="00555C80" w:rsidRDefault="00555C80" w:rsidP="00555C80">
      <w:pPr>
        <w:pStyle w:val="Akapitzlist"/>
        <w:numPr>
          <w:ilvl w:val="1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głębokość 600 mm</w:t>
      </w:r>
    </w:p>
    <w:p w14:paraId="5587BBAD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Wnętrze ze stali pokrytej łatwo zmywalną, gładką powłoką w kolorze białym.</w:t>
      </w:r>
    </w:p>
    <w:p w14:paraId="5337B337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Drzwi zewnętrzne i wewnętrzne zamykane wyłącznie mechanicznie (nie dopuszcza się urządzeń bazujących na rozwiązaniach elektromagnetycznych lub magnetycznych).</w:t>
      </w:r>
    </w:p>
    <w:p w14:paraId="1AE316E1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Drzwi zewnętrzne zamykane na klucz z zamkiem wbudowanym w uchwyt drzwi.</w:t>
      </w:r>
    </w:p>
    <w:p w14:paraId="14F17DAC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System zapobiegający przysysaniu drzwi zewnętrznych, wykorzystujący dwa porty wyrównywania ciśnienia - automatyczny oraz ręczny.</w:t>
      </w:r>
    </w:p>
    <w:p w14:paraId="0F6EF15A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Dodatkowe, izolowane drzwi wewnętrzne (2 szt.) z możliwością demontażu bez użycia narzędzi.</w:t>
      </w:r>
    </w:p>
    <w:p w14:paraId="2E2DB036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Płaskie, nieperforowane półki ze stali nierdzewnej (minimum 3 szt.)</w:t>
      </w:r>
    </w:p>
    <w:p w14:paraId="29CDC908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Izolacja termiczna próżniowa.</w:t>
      </w:r>
    </w:p>
    <w:p w14:paraId="56A60156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 xml:space="preserve">Kaskadowy układ chłodzenia z energooszczędnymi kompresorami </w:t>
      </w:r>
      <w:proofErr w:type="spellStart"/>
      <w:r w:rsidRPr="00555C80">
        <w:rPr>
          <w:rFonts w:ascii="Arial" w:hAnsi="Arial" w:cs="Arial"/>
          <w:sz w:val="18"/>
          <w:szCs w:val="18"/>
        </w:rPr>
        <w:t>inwerterowymi</w:t>
      </w:r>
      <w:proofErr w:type="spellEnd"/>
      <w:r w:rsidRPr="00555C80">
        <w:rPr>
          <w:rFonts w:ascii="Arial" w:hAnsi="Arial" w:cs="Arial"/>
          <w:sz w:val="18"/>
          <w:szCs w:val="18"/>
        </w:rPr>
        <w:t>.</w:t>
      </w:r>
    </w:p>
    <w:p w14:paraId="398E1A62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Naturalne węglowodorowe czynniki chłodnicze typu HC.</w:t>
      </w:r>
    </w:p>
    <w:p w14:paraId="1B96E8C9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Sterownik z funkcją rejestracji temperatury, stanów otwarcia drzwi oraz stanów alarmowych. Wbudowany w panel sterowania port USB umożliwiający przesłanie zarejestrowanych danych na pamięć typu pendrive.</w:t>
      </w:r>
    </w:p>
    <w:p w14:paraId="076D2FEE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Umieszczony w centralnej części drzwi panel sterowania z kolorowym, dotykowym wyświetlaczem LCD.</w:t>
      </w:r>
    </w:p>
    <w:p w14:paraId="02D466D3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Sygnalizacja stanów alarmowych:</w:t>
      </w:r>
    </w:p>
    <w:p w14:paraId="29796A52" w14:textId="77777777" w:rsidR="00555C80" w:rsidRPr="00555C80" w:rsidRDefault="00555C80" w:rsidP="00555C80">
      <w:pPr>
        <w:pStyle w:val="Akapitzlist"/>
        <w:numPr>
          <w:ilvl w:val="1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zbyt wysokiej i zbyt niskiej temperatury</w:t>
      </w:r>
    </w:p>
    <w:p w14:paraId="31F09213" w14:textId="77777777" w:rsidR="00555C80" w:rsidRPr="00555C80" w:rsidRDefault="00555C80" w:rsidP="00555C80">
      <w:pPr>
        <w:pStyle w:val="Akapitzlist"/>
        <w:numPr>
          <w:ilvl w:val="1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zaniku napięcia</w:t>
      </w:r>
    </w:p>
    <w:p w14:paraId="7520BBEA" w14:textId="77777777" w:rsidR="00555C80" w:rsidRPr="00555C80" w:rsidRDefault="00555C80" w:rsidP="00555C80">
      <w:pPr>
        <w:pStyle w:val="Akapitzlist"/>
        <w:numPr>
          <w:ilvl w:val="1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niedomknięcia drzwi</w:t>
      </w:r>
    </w:p>
    <w:p w14:paraId="03D5F81F" w14:textId="77777777" w:rsidR="00555C80" w:rsidRPr="00555C80" w:rsidRDefault="00555C80" w:rsidP="00555C80">
      <w:pPr>
        <w:pStyle w:val="Akapitzlist"/>
        <w:numPr>
          <w:ilvl w:val="1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zanieczyszczenia filtra skraplacza.</w:t>
      </w:r>
    </w:p>
    <w:p w14:paraId="429C7755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Zabezpieczenie przed zmianą nastaw przy pomocy hasła.</w:t>
      </w:r>
    </w:p>
    <w:p w14:paraId="079AC8F5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Fabrycznie wykonane porty kablowe o średnicy minimum 15 mm (nie mniej niż 3 porty).</w:t>
      </w:r>
    </w:p>
    <w:p w14:paraId="581C00A5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 xml:space="preserve">Zasilanie jednofazowe 230 V / 50 </w:t>
      </w:r>
      <w:proofErr w:type="spellStart"/>
      <w:r w:rsidRPr="00555C80">
        <w:rPr>
          <w:rFonts w:ascii="Arial" w:hAnsi="Arial" w:cs="Arial"/>
          <w:sz w:val="18"/>
          <w:szCs w:val="18"/>
        </w:rPr>
        <w:t>Hz</w:t>
      </w:r>
      <w:proofErr w:type="spellEnd"/>
      <w:r w:rsidRPr="00555C80">
        <w:rPr>
          <w:rFonts w:ascii="Arial" w:hAnsi="Arial" w:cs="Arial"/>
          <w:sz w:val="18"/>
          <w:szCs w:val="18"/>
        </w:rPr>
        <w:t>.</w:t>
      </w:r>
    </w:p>
    <w:p w14:paraId="4551A923" w14:textId="77777777" w:rsidR="00555C80" w:rsidRPr="00555C80" w:rsidRDefault="00555C80" w:rsidP="00555C80">
      <w:pPr>
        <w:pStyle w:val="Akapitzlist"/>
        <w:numPr>
          <w:ilvl w:val="0"/>
          <w:numId w:val="34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55C80">
        <w:rPr>
          <w:rFonts w:ascii="Arial" w:hAnsi="Arial" w:cs="Arial"/>
          <w:sz w:val="18"/>
          <w:szCs w:val="18"/>
        </w:rPr>
        <w:t>Maksymalna waga urządzenia 250 kg.</w:t>
      </w:r>
    </w:p>
    <w:p w14:paraId="40EF1ECA" w14:textId="77777777" w:rsidR="002A3FF1" w:rsidRPr="00955B64" w:rsidRDefault="002A3FF1" w:rsidP="00555C80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2A3FF1" w:rsidRPr="00955B64" w:rsidSect="003C207A">
      <w:headerReference w:type="default" r:id="rId10"/>
      <w:footerReference w:type="default" r:id="rId11"/>
      <w:pgSz w:w="11907" w:h="16840" w:code="9"/>
      <w:pgMar w:top="1679" w:right="1275" w:bottom="1418" w:left="1418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122" w14:textId="77777777" w:rsidR="00FF492C" w:rsidRDefault="00FF492C">
      <w:r>
        <w:separator/>
      </w:r>
    </w:p>
  </w:endnote>
  <w:endnote w:type="continuationSeparator" w:id="0">
    <w:p w14:paraId="4979158C" w14:textId="77777777" w:rsidR="00FF492C" w:rsidRDefault="00F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8B37" w14:textId="77777777" w:rsidR="000853A8" w:rsidRDefault="000853A8" w:rsidP="000853A8">
    <w:pPr>
      <w:pStyle w:val="Stopka"/>
      <w:pBdr>
        <w:top w:val="single" w:sz="4" w:space="1" w:color="auto"/>
      </w:pBdr>
      <w:spacing w:before="240" w:line="280" w:lineRule="exact"/>
      <w:ind w:right="4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Uniwersytet Gdański, Centrum Zamówień Publicznych, Dział  Zamówień Publicznych </w:t>
    </w:r>
    <w:r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27F40440" w14:textId="41ABB120" w:rsidR="003F5EE3" w:rsidRPr="004E5F21" w:rsidRDefault="004E5F21" w:rsidP="004E5F21">
    <w:pPr>
      <w:pStyle w:val="Stopka"/>
      <w:jc w:val="right"/>
      <w:rPr>
        <w:rFonts w:ascii="Arial" w:hAnsi="Arial" w:cs="Arial"/>
        <w:b/>
        <w:bCs/>
        <w:sz w:val="16"/>
        <w:szCs w:val="16"/>
      </w:rPr>
    </w:pPr>
    <w:r w:rsidRPr="004E5F21">
      <w:rPr>
        <w:rFonts w:ascii="Arial" w:hAnsi="Arial" w:cs="Arial"/>
        <w:sz w:val="16"/>
        <w:szCs w:val="16"/>
      </w:rPr>
      <w:t xml:space="preserve">Strona </w:t>
    </w:r>
    <w:r w:rsidRPr="004E5F21">
      <w:rPr>
        <w:rFonts w:ascii="Arial" w:hAnsi="Arial" w:cs="Arial"/>
        <w:b/>
        <w:bCs/>
        <w:sz w:val="16"/>
        <w:szCs w:val="16"/>
      </w:rPr>
      <w:fldChar w:fldCharType="begin"/>
    </w:r>
    <w:r w:rsidRPr="004E5F21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E5F21">
      <w:rPr>
        <w:rFonts w:ascii="Arial" w:hAnsi="Arial" w:cs="Arial"/>
        <w:b/>
        <w:bCs/>
        <w:sz w:val="16"/>
        <w:szCs w:val="16"/>
      </w:rPr>
      <w:fldChar w:fldCharType="separate"/>
    </w:r>
    <w:r w:rsidRPr="004E5F21">
      <w:rPr>
        <w:rFonts w:ascii="Arial" w:hAnsi="Arial" w:cs="Arial"/>
        <w:b/>
        <w:bCs/>
        <w:sz w:val="16"/>
        <w:szCs w:val="16"/>
      </w:rPr>
      <w:t>1</w:t>
    </w:r>
    <w:r w:rsidRPr="004E5F21">
      <w:rPr>
        <w:rFonts w:ascii="Arial" w:hAnsi="Arial" w:cs="Arial"/>
        <w:b/>
        <w:bCs/>
        <w:sz w:val="16"/>
        <w:szCs w:val="16"/>
      </w:rPr>
      <w:fldChar w:fldCharType="end"/>
    </w:r>
    <w:r w:rsidRPr="004E5F21">
      <w:rPr>
        <w:rFonts w:ascii="Arial" w:hAnsi="Arial" w:cs="Arial"/>
        <w:sz w:val="16"/>
        <w:szCs w:val="16"/>
      </w:rPr>
      <w:t xml:space="preserve"> z </w:t>
    </w:r>
    <w:r w:rsidRPr="004E5F21">
      <w:rPr>
        <w:rFonts w:ascii="Arial" w:hAnsi="Arial" w:cs="Arial"/>
        <w:b/>
        <w:bCs/>
        <w:sz w:val="16"/>
        <w:szCs w:val="16"/>
      </w:rPr>
      <w:fldChar w:fldCharType="begin"/>
    </w:r>
    <w:r w:rsidRPr="004E5F21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4E5F21">
      <w:rPr>
        <w:rFonts w:ascii="Arial" w:hAnsi="Arial" w:cs="Arial"/>
        <w:b/>
        <w:bCs/>
        <w:sz w:val="16"/>
        <w:szCs w:val="16"/>
      </w:rPr>
      <w:fldChar w:fldCharType="separate"/>
    </w:r>
    <w:r w:rsidRPr="004E5F21">
      <w:rPr>
        <w:rFonts w:ascii="Arial" w:hAnsi="Arial" w:cs="Arial"/>
        <w:b/>
        <w:bCs/>
        <w:sz w:val="16"/>
        <w:szCs w:val="16"/>
      </w:rPr>
      <w:t>2</w:t>
    </w:r>
    <w:r w:rsidRPr="004E5F21">
      <w:rPr>
        <w:rFonts w:ascii="Arial" w:hAnsi="Arial" w:cs="Arial"/>
        <w:b/>
        <w:bCs/>
        <w:sz w:val="16"/>
        <w:szCs w:val="16"/>
      </w:rPr>
      <w:fldChar w:fldCharType="end"/>
    </w:r>
  </w:p>
  <w:p w14:paraId="6DA6463D" w14:textId="77777777" w:rsidR="004E5F21" w:rsidRDefault="004E5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C50" w14:textId="77777777" w:rsidR="00FF492C" w:rsidRDefault="00FF492C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1483C5CE" w14:textId="77777777" w:rsidR="00FF492C" w:rsidRDefault="00F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E0FE" w14:textId="77777777" w:rsidR="00BF33D9" w:rsidRDefault="00BF33D9" w:rsidP="007F75AF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Theme="minorHAnsi" w:hAnsiTheme="minorHAnsi" w:cstheme="minorHAnsi"/>
        <w:b/>
        <w:i/>
        <w:noProof/>
        <w:sz w:val="20"/>
        <w:szCs w:val="22"/>
      </w:rPr>
    </w:pPr>
  </w:p>
  <w:p w14:paraId="347ECBE3" w14:textId="4C492C4A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4A3859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555C80">
      <w:rPr>
        <w:rFonts w:ascii="Arial" w:hAnsi="Arial" w:cs="Arial"/>
        <w:iCs/>
        <w:sz w:val="16"/>
        <w:szCs w:val="16"/>
      </w:rPr>
      <w:t>B10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955B64">
      <w:rPr>
        <w:rFonts w:ascii="Arial" w:hAnsi="Arial" w:cs="Arial"/>
        <w:iCs/>
        <w:sz w:val="16"/>
        <w:szCs w:val="16"/>
      </w:rPr>
      <w:t>8</w:t>
    </w:r>
    <w:r w:rsidR="00CC60DE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E034DB">
      <w:rPr>
        <w:rFonts w:ascii="Arial" w:hAnsi="Arial" w:cs="Arial"/>
        <w:iCs/>
        <w:sz w:val="16"/>
        <w:szCs w:val="16"/>
      </w:rPr>
      <w:t>3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955B64">
      <w:rPr>
        <w:rFonts w:ascii="Arial" w:hAnsi="Arial" w:cs="Arial"/>
        <w:iCs/>
        <w:sz w:val="16"/>
        <w:szCs w:val="16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A07"/>
    <w:multiLevelType w:val="hybridMultilevel"/>
    <w:tmpl w:val="382A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6380D"/>
    <w:multiLevelType w:val="multilevel"/>
    <w:tmpl w:val="6F941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D1249"/>
    <w:multiLevelType w:val="hybridMultilevel"/>
    <w:tmpl w:val="7742A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40BE2"/>
    <w:multiLevelType w:val="hybridMultilevel"/>
    <w:tmpl w:val="52C000E0"/>
    <w:lvl w:ilvl="0" w:tplc="D9809E4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06D20"/>
    <w:multiLevelType w:val="hybridMultilevel"/>
    <w:tmpl w:val="7A8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0099C"/>
    <w:multiLevelType w:val="hybridMultilevel"/>
    <w:tmpl w:val="B6B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4544E"/>
    <w:multiLevelType w:val="hybridMultilevel"/>
    <w:tmpl w:val="50206B50"/>
    <w:lvl w:ilvl="0" w:tplc="55B8EB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10BA7"/>
    <w:multiLevelType w:val="hybridMultilevel"/>
    <w:tmpl w:val="8D64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15"/>
  </w:num>
  <w:num w:numId="2" w16cid:durableId="1444613295">
    <w:abstractNumId w:val="5"/>
  </w:num>
  <w:num w:numId="3" w16cid:durableId="980647144">
    <w:abstractNumId w:val="30"/>
  </w:num>
  <w:num w:numId="4" w16cid:durableId="831717673">
    <w:abstractNumId w:val="20"/>
  </w:num>
  <w:num w:numId="5" w16cid:durableId="948121330">
    <w:abstractNumId w:val="28"/>
  </w:num>
  <w:num w:numId="6" w16cid:durableId="966548756">
    <w:abstractNumId w:val="14"/>
  </w:num>
  <w:num w:numId="7" w16cid:durableId="519584157">
    <w:abstractNumId w:val="19"/>
  </w:num>
  <w:num w:numId="8" w16cid:durableId="1806851903">
    <w:abstractNumId w:val="18"/>
  </w:num>
  <w:num w:numId="9" w16cid:durableId="1356299474">
    <w:abstractNumId w:val="3"/>
  </w:num>
  <w:num w:numId="10" w16cid:durableId="1614091218">
    <w:abstractNumId w:val="21"/>
  </w:num>
  <w:num w:numId="11" w16cid:durableId="38289231">
    <w:abstractNumId w:val="16"/>
  </w:num>
  <w:num w:numId="12" w16cid:durableId="1804804686">
    <w:abstractNumId w:val="24"/>
  </w:num>
  <w:num w:numId="13" w16cid:durableId="858280048">
    <w:abstractNumId w:val="10"/>
  </w:num>
  <w:num w:numId="14" w16cid:durableId="647784360">
    <w:abstractNumId w:val="4"/>
  </w:num>
  <w:num w:numId="15" w16cid:durableId="1388067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7"/>
  </w:num>
  <w:num w:numId="17" w16cid:durableId="158664722">
    <w:abstractNumId w:val="6"/>
  </w:num>
  <w:num w:numId="18" w16cid:durableId="1203637687">
    <w:abstractNumId w:val="1"/>
  </w:num>
  <w:num w:numId="19" w16cid:durableId="1007832101">
    <w:abstractNumId w:val="26"/>
  </w:num>
  <w:num w:numId="20" w16cid:durableId="67651366">
    <w:abstractNumId w:val="2"/>
  </w:num>
  <w:num w:numId="21" w16cid:durableId="2110422843">
    <w:abstractNumId w:val="12"/>
  </w:num>
  <w:num w:numId="22" w16cid:durableId="1222713443">
    <w:abstractNumId w:val="27"/>
  </w:num>
  <w:num w:numId="23" w16cid:durableId="82462522">
    <w:abstractNumId w:val="23"/>
  </w:num>
  <w:num w:numId="24" w16cid:durableId="258610952">
    <w:abstractNumId w:val="29"/>
  </w:num>
  <w:num w:numId="25" w16cid:durableId="1285379385">
    <w:abstractNumId w:val="17"/>
  </w:num>
  <w:num w:numId="26" w16cid:durableId="1692879547">
    <w:abstractNumId w:val="31"/>
  </w:num>
  <w:num w:numId="27" w16cid:durableId="223101368">
    <w:abstractNumId w:val="0"/>
  </w:num>
  <w:num w:numId="28" w16cid:durableId="352340329">
    <w:abstractNumId w:val="32"/>
  </w:num>
  <w:num w:numId="29" w16cid:durableId="1110666251">
    <w:abstractNumId w:val="11"/>
  </w:num>
  <w:num w:numId="30" w16cid:durableId="320351914">
    <w:abstractNumId w:val="25"/>
  </w:num>
  <w:num w:numId="31" w16cid:durableId="1946308601">
    <w:abstractNumId w:val="13"/>
  </w:num>
  <w:num w:numId="32" w16cid:durableId="1807434808">
    <w:abstractNumId w:val="22"/>
  </w:num>
  <w:num w:numId="33" w16cid:durableId="1591550020">
    <w:abstractNumId w:val="9"/>
  </w:num>
  <w:num w:numId="34" w16cid:durableId="14961412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32B82"/>
    <w:rsid w:val="00035A6F"/>
    <w:rsid w:val="00042A30"/>
    <w:rsid w:val="000466B0"/>
    <w:rsid w:val="00051377"/>
    <w:rsid w:val="000556BF"/>
    <w:rsid w:val="00063530"/>
    <w:rsid w:val="00063C1F"/>
    <w:rsid w:val="000663A1"/>
    <w:rsid w:val="0007058F"/>
    <w:rsid w:val="00073875"/>
    <w:rsid w:val="000853A8"/>
    <w:rsid w:val="00086B92"/>
    <w:rsid w:val="00091831"/>
    <w:rsid w:val="00097CF7"/>
    <w:rsid w:val="000A1361"/>
    <w:rsid w:val="000B3C9A"/>
    <w:rsid w:val="000B79EB"/>
    <w:rsid w:val="000C20D7"/>
    <w:rsid w:val="000C265D"/>
    <w:rsid w:val="000D1096"/>
    <w:rsid w:val="000D4578"/>
    <w:rsid w:val="000D45A4"/>
    <w:rsid w:val="000D7C24"/>
    <w:rsid w:val="000E595F"/>
    <w:rsid w:val="000E68AA"/>
    <w:rsid w:val="000E6F4A"/>
    <w:rsid w:val="000F15E4"/>
    <w:rsid w:val="000F1C22"/>
    <w:rsid w:val="000F5CD0"/>
    <w:rsid w:val="000F6E74"/>
    <w:rsid w:val="00100C87"/>
    <w:rsid w:val="00106E98"/>
    <w:rsid w:val="00115DDC"/>
    <w:rsid w:val="00117F12"/>
    <w:rsid w:val="00133D5C"/>
    <w:rsid w:val="001344D6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4F41"/>
    <w:rsid w:val="001B684F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0734B"/>
    <w:rsid w:val="002145C1"/>
    <w:rsid w:val="002170E3"/>
    <w:rsid w:val="00220DEB"/>
    <w:rsid w:val="00221756"/>
    <w:rsid w:val="0022176B"/>
    <w:rsid w:val="002226EF"/>
    <w:rsid w:val="00235077"/>
    <w:rsid w:val="002372D8"/>
    <w:rsid w:val="00241898"/>
    <w:rsid w:val="00242B41"/>
    <w:rsid w:val="002444CA"/>
    <w:rsid w:val="00246A15"/>
    <w:rsid w:val="00251543"/>
    <w:rsid w:val="00255124"/>
    <w:rsid w:val="00261AF4"/>
    <w:rsid w:val="00262673"/>
    <w:rsid w:val="0028045B"/>
    <w:rsid w:val="00283720"/>
    <w:rsid w:val="00285C2A"/>
    <w:rsid w:val="0028692B"/>
    <w:rsid w:val="00295022"/>
    <w:rsid w:val="002A03DC"/>
    <w:rsid w:val="002A2DE2"/>
    <w:rsid w:val="002A3FF1"/>
    <w:rsid w:val="002C10BA"/>
    <w:rsid w:val="002C290F"/>
    <w:rsid w:val="002E25A0"/>
    <w:rsid w:val="002E3CF2"/>
    <w:rsid w:val="002E4446"/>
    <w:rsid w:val="002E4590"/>
    <w:rsid w:val="002E7159"/>
    <w:rsid w:val="00301E5B"/>
    <w:rsid w:val="00304D27"/>
    <w:rsid w:val="00306ED8"/>
    <w:rsid w:val="00307E83"/>
    <w:rsid w:val="003149EB"/>
    <w:rsid w:val="00314DAB"/>
    <w:rsid w:val="00317273"/>
    <w:rsid w:val="00320173"/>
    <w:rsid w:val="00322003"/>
    <w:rsid w:val="003408E6"/>
    <w:rsid w:val="0034630D"/>
    <w:rsid w:val="00350743"/>
    <w:rsid w:val="0036635C"/>
    <w:rsid w:val="003667CE"/>
    <w:rsid w:val="00366E66"/>
    <w:rsid w:val="00372A89"/>
    <w:rsid w:val="0037727D"/>
    <w:rsid w:val="00377AF4"/>
    <w:rsid w:val="003814AD"/>
    <w:rsid w:val="00384216"/>
    <w:rsid w:val="00385507"/>
    <w:rsid w:val="00392991"/>
    <w:rsid w:val="003959C5"/>
    <w:rsid w:val="003A41C4"/>
    <w:rsid w:val="003A7D09"/>
    <w:rsid w:val="003B329D"/>
    <w:rsid w:val="003C107A"/>
    <w:rsid w:val="003C207A"/>
    <w:rsid w:val="003C5F8F"/>
    <w:rsid w:val="003D530C"/>
    <w:rsid w:val="003D6B70"/>
    <w:rsid w:val="003F1A37"/>
    <w:rsid w:val="003F2CD1"/>
    <w:rsid w:val="003F5522"/>
    <w:rsid w:val="003F5EE3"/>
    <w:rsid w:val="0041054C"/>
    <w:rsid w:val="004113FB"/>
    <w:rsid w:val="00423D0D"/>
    <w:rsid w:val="0042445D"/>
    <w:rsid w:val="00426C0A"/>
    <w:rsid w:val="00442C6A"/>
    <w:rsid w:val="00445423"/>
    <w:rsid w:val="0045271A"/>
    <w:rsid w:val="00465EB6"/>
    <w:rsid w:val="00472AC6"/>
    <w:rsid w:val="00472F54"/>
    <w:rsid w:val="0049443A"/>
    <w:rsid w:val="004A1F6E"/>
    <w:rsid w:val="004A3859"/>
    <w:rsid w:val="004C0427"/>
    <w:rsid w:val="004C42B4"/>
    <w:rsid w:val="004D19B6"/>
    <w:rsid w:val="004D1A88"/>
    <w:rsid w:val="004D60B0"/>
    <w:rsid w:val="004D633C"/>
    <w:rsid w:val="004E0AB5"/>
    <w:rsid w:val="004E5F21"/>
    <w:rsid w:val="004F4879"/>
    <w:rsid w:val="004F497A"/>
    <w:rsid w:val="004F6750"/>
    <w:rsid w:val="00516A38"/>
    <w:rsid w:val="005205CA"/>
    <w:rsid w:val="00522896"/>
    <w:rsid w:val="00527684"/>
    <w:rsid w:val="00527C21"/>
    <w:rsid w:val="00527D57"/>
    <w:rsid w:val="00530F70"/>
    <w:rsid w:val="00533265"/>
    <w:rsid w:val="005351C2"/>
    <w:rsid w:val="00537E6C"/>
    <w:rsid w:val="005514E7"/>
    <w:rsid w:val="00555C80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510C"/>
    <w:rsid w:val="005A60A3"/>
    <w:rsid w:val="005B0336"/>
    <w:rsid w:val="005B1292"/>
    <w:rsid w:val="005B32FC"/>
    <w:rsid w:val="005B5136"/>
    <w:rsid w:val="005B6F6B"/>
    <w:rsid w:val="005C7A27"/>
    <w:rsid w:val="005C7D6F"/>
    <w:rsid w:val="005D0985"/>
    <w:rsid w:val="005D172C"/>
    <w:rsid w:val="005D49B7"/>
    <w:rsid w:val="005E03B6"/>
    <w:rsid w:val="005E0CB1"/>
    <w:rsid w:val="005E4D55"/>
    <w:rsid w:val="005F1205"/>
    <w:rsid w:val="005F3B86"/>
    <w:rsid w:val="006037B8"/>
    <w:rsid w:val="00606D50"/>
    <w:rsid w:val="00607059"/>
    <w:rsid w:val="00616368"/>
    <w:rsid w:val="006411FC"/>
    <w:rsid w:val="0064694D"/>
    <w:rsid w:val="006475D9"/>
    <w:rsid w:val="00653A50"/>
    <w:rsid w:val="00655F75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B00B6"/>
    <w:rsid w:val="006B2B81"/>
    <w:rsid w:val="006B5006"/>
    <w:rsid w:val="006B6160"/>
    <w:rsid w:val="006B718A"/>
    <w:rsid w:val="006C1777"/>
    <w:rsid w:val="006C3929"/>
    <w:rsid w:val="006C5193"/>
    <w:rsid w:val="006C6DDB"/>
    <w:rsid w:val="006D0F8D"/>
    <w:rsid w:val="006D1A0E"/>
    <w:rsid w:val="006D23A9"/>
    <w:rsid w:val="006D2CB2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3FEB"/>
    <w:rsid w:val="007375E5"/>
    <w:rsid w:val="00744926"/>
    <w:rsid w:val="007602F4"/>
    <w:rsid w:val="00764849"/>
    <w:rsid w:val="00764925"/>
    <w:rsid w:val="00766132"/>
    <w:rsid w:val="00771348"/>
    <w:rsid w:val="00771608"/>
    <w:rsid w:val="00780DE5"/>
    <w:rsid w:val="00792D1D"/>
    <w:rsid w:val="007A3D36"/>
    <w:rsid w:val="007A7AFF"/>
    <w:rsid w:val="007B0FB3"/>
    <w:rsid w:val="007B66DA"/>
    <w:rsid w:val="007B7C4B"/>
    <w:rsid w:val="007D263F"/>
    <w:rsid w:val="007D276A"/>
    <w:rsid w:val="007D47DE"/>
    <w:rsid w:val="007D4FB3"/>
    <w:rsid w:val="007E13B6"/>
    <w:rsid w:val="007E1B54"/>
    <w:rsid w:val="007E6A18"/>
    <w:rsid w:val="007E7471"/>
    <w:rsid w:val="007F0FEE"/>
    <w:rsid w:val="007F75AF"/>
    <w:rsid w:val="008014EC"/>
    <w:rsid w:val="00814F29"/>
    <w:rsid w:val="0082070B"/>
    <w:rsid w:val="00825D3E"/>
    <w:rsid w:val="0083083F"/>
    <w:rsid w:val="00832A13"/>
    <w:rsid w:val="00832EA6"/>
    <w:rsid w:val="00834BDA"/>
    <w:rsid w:val="00835C7A"/>
    <w:rsid w:val="00847329"/>
    <w:rsid w:val="008603D6"/>
    <w:rsid w:val="00866251"/>
    <w:rsid w:val="008704E3"/>
    <w:rsid w:val="00885A5E"/>
    <w:rsid w:val="0089489C"/>
    <w:rsid w:val="00897B32"/>
    <w:rsid w:val="008A48B0"/>
    <w:rsid w:val="008B6792"/>
    <w:rsid w:val="008B74E4"/>
    <w:rsid w:val="008C2DDD"/>
    <w:rsid w:val="008C3499"/>
    <w:rsid w:val="008D65E4"/>
    <w:rsid w:val="008E4D8C"/>
    <w:rsid w:val="008E56E0"/>
    <w:rsid w:val="008F713A"/>
    <w:rsid w:val="008F7FE9"/>
    <w:rsid w:val="0091061F"/>
    <w:rsid w:val="0091161F"/>
    <w:rsid w:val="00921594"/>
    <w:rsid w:val="00923729"/>
    <w:rsid w:val="009269EC"/>
    <w:rsid w:val="009477BE"/>
    <w:rsid w:val="0094797D"/>
    <w:rsid w:val="009510ED"/>
    <w:rsid w:val="0095134B"/>
    <w:rsid w:val="00955B64"/>
    <w:rsid w:val="009634FA"/>
    <w:rsid w:val="0097030E"/>
    <w:rsid w:val="009712B8"/>
    <w:rsid w:val="009719AF"/>
    <w:rsid w:val="00975A04"/>
    <w:rsid w:val="00981C97"/>
    <w:rsid w:val="00990F44"/>
    <w:rsid w:val="00993B62"/>
    <w:rsid w:val="009949AC"/>
    <w:rsid w:val="00997E08"/>
    <w:rsid w:val="009A12E2"/>
    <w:rsid w:val="009A3A47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E5545"/>
    <w:rsid w:val="009E55CC"/>
    <w:rsid w:val="009E5896"/>
    <w:rsid w:val="00A066ED"/>
    <w:rsid w:val="00A116F7"/>
    <w:rsid w:val="00A11A44"/>
    <w:rsid w:val="00A126BD"/>
    <w:rsid w:val="00A159A5"/>
    <w:rsid w:val="00A16088"/>
    <w:rsid w:val="00A17B72"/>
    <w:rsid w:val="00A25672"/>
    <w:rsid w:val="00A258AC"/>
    <w:rsid w:val="00A32485"/>
    <w:rsid w:val="00A340EB"/>
    <w:rsid w:val="00A3698E"/>
    <w:rsid w:val="00A622FC"/>
    <w:rsid w:val="00A647A5"/>
    <w:rsid w:val="00A65EF4"/>
    <w:rsid w:val="00A7101E"/>
    <w:rsid w:val="00A80F69"/>
    <w:rsid w:val="00A8183C"/>
    <w:rsid w:val="00A82E66"/>
    <w:rsid w:val="00A8377C"/>
    <w:rsid w:val="00A87252"/>
    <w:rsid w:val="00A92337"/>
    <w:rsid w:val="00A928C9"/>
    <w:rsid w:val="00A97035"/>
    <w:rsid w:val="00AA1B78"/>
    <w:rsid w:val="00AA55E7"/>
    <w:rsid w:val="00AB00C5"/>
    <w:rsid w:val="00AB572C"/>
    <w:rsid w:val="00AC224E"/>
    <w:rsid w:val="00AC7AD9"/>
    <w:rsid w:val="00AD5B8A"/>
    <w:rsid w:val="00AE6973"/>
    <w:rsid w:val="00AF26C3"/>
    <w:rsid w:val="00AF46D9"/>
    <w:rsid w:val="00AF619C"/>
    <w:rsid w:val="00B026F5"/>
    <w:rsid w:val="00B067D5"/>
    <w:rsid w:val="00B074EC"/>
    <w:rsid w:val="00B12E39"/>
    <w:rsid w:val="00B352B9"/>
    <w:rsid w:val="00B37250"/>
    <w:rsid w:val="00B40316"/>
    <w:rsid w:val="00B475FA"/>
    <w:rsid w:val="00B50D28"/>
    <w:rsid w:val="00B53D7B"/>
    <w:rsid w:val="00B64894"/>
    <w:rsid w:val="00B73B05"/>
    <w:rsid w:val="00B8070C"/>
    <w:rsid w:val="00B94087"/>
    <w:rsid w:val="00B953B7"/>
    <w:rsid w:val="00BB20A8"/>
    <w:rsid w:val="00BB233E"/>
    <w:rsid w:val="00BB2F9E"/>
    <w:rsid w:val="00BB39B7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40A16"/>
    <w:rsid w:val="00C4373C"/>
    <w:rsid w:val="00C440D6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2F88"/>
    <w:rsid w:val="00CA30BE"/>
    <w:rsid w:val="00CA4C68"/>
    <w:rsid w:val="00CB02EA"/>
    <w:rsid w:val="00CC60DE"/>
    <w:rsid w:val="00CE2F90"/>
    <w:rsid w:val="00D02399"/>
    <w:rsid w:val="00D14DC2"/>
    <w:rsid w:val="00D24E68"/>
    <w:rsid w:val="00D32475"/>
    <w:rsid w:val="00D50DDB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D7ABD"/>
    <w:rsid w:val="00DD7DA8"/>
    <w:rsid w:val="00DE064E"/>
    <w:rsid w:val="00DE25A6"/>
    <w:rsid w:val="00DF0481"/>
    <w:rsid w:val="00DF736B"/>
    <w:rsid w:val="00DF7A80"/>
    <w:rsid w:val="00E034DB"/>
    <w:rsid w:val="00E04055"/>
    <w:rsid w:val="00E13E60"/>
    <w:rsid w:val="00E20E89"/>
    <w:rsid w:val="00E25FC2"/>
    <w:rsid w:val="00E2797E"/>
    <w:rsid w:val="00E31CD7"/>
    <w:rsid w:val="00E554ED"/>
    <w:rsid w:val="00E728B0"/>
    <w:rsid w:val="00E764F4"/>
    <w:rsid w:val="00E826A9"/>
    <w:rsid w:val="00E82714"/>
    <w:rsid w:val="00E82C8B"/>
    <w:rsid w:val="00E8439C"/>
    <w:rsid w:val="00EB0EBF"/>
    <w:rsid w:val="00EB14DE"/>
    <w:rsid w:val="00EC5A74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12CA"/>
    <w:rsid w:val="00EF38E3"/>
    <w:rsid w:val="00F013D3"/>
    <w:rsid w:val="00F028C1"/>
    <w:rsid w:val="00F0450A"/>
    <w:rsid w:val="00F05319"/>
    <w:rsid w:val="00F065B6"/>
    <w:rsid w:val="00F15C17"/>
    <w:rsid w:val="00F17AD5"/>
    <w:rsid w:val="00F20288"/>
    <w:rsid w:val="00F20EEB"/>
    <w:rsid w:val="00F226CD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50039"/>
    <w:rsid w:val="00F545C4"/>
    <w:rsid w:val="00F55F07"/>
    <w:rsid w:val="00F635E5"/>
    <w:rsid w:val="00F63C89"/>
    <w:rsid w:val="00F70A5A"/>
    <w:rsid w:val="00F73990"/>
    <w:rsid w:val="00F8139D"/>
    <w:rsid w:val="00F869CB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D27D2"/>
    <w:rsid w:val="00FD5A4D"/>
    <w:rsid w:val="00FD6F81"/>
    <w:rsid w:val="00FE1552"/>
    <w:rsid w:val="00FE311C"/>
    <w:rsid w:val="00FE3966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  <w:style w:type="paragraph" w:customStyle="1" w:styleId="paragraph">
    <w:name w:val="paragraph"/>
    <w:basedOn w:val="Normalny"/>
    <w:rsid w:val="00955B6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55B64"/>
  </w:style>
  <w:style w:type="character" w:customStyle="1" w:styleId="eop">
    <w:name w:val="eop"/>
    <w:basedOn w:val="Domylnaczcionkaakapitu"/>
    <w:rsid w:val="0095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m.pietruszewska</cp:lastModifiedBy>
  <cp:revision>111</cp:revision>
  <cp:lastPrinted>2023-05-08T10:43:00Z</cp:lastPrinted>
  <dcterms:created xsi:type="dcterms:W3CDTF">2022-09-12T09:53:00Z</dcterms:created>
  <dcterms:modified xsi:type="dcterms:W3CDTF">2023-07-06T07:57:00Z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