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392E" w14:textId="263F52F1" w:rsidR="00281502" w:rsidRDefault="00281502" w:rsidP="00CD0776">
      <w:pPr>
        <w:spacing w:after="0" w:line="240" w:lineRule="auto"/>
        <w:ind w:right="57"/>
        <w:rPr>
          <w:rFonts w:ascii="Arial" w:hAnsi="Arial" w:cs="Arial"/>
          <w:sz w:val="22"/>
        </w:rPr>
      </w:pPr>
    </w:p>
    <w:p w14:paraId="10752177" w14:textId="397B5E9D" w:rsidR="000E7205" w:rsidRDefault="000E7205" w:rsidP="00CD0776">
      <w:pPr>
        <w:spacing w:after="0" w:line="240" w:lineRule="auto"/>
        <w:ind w:right="57"/>
        <w:rPr>
          <w:rFonts w:ascii="Arial" w:hAnsi="Arial" w:cs="Arial"/>
          <w:sz w:val="22"/>
        </w:rPr>
      </w:pPr>
    </w:p>
    <w:p w14:paraId="7FBF09E0" w14:textId="77777777" w:rsidR="00CD0776" w:rsidRDefault="00CD0776" w:rsidP="00CD0776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</w:p>
    <w:p w14:paraId="1C3AD063" w14:textId="6A773DD5" w:rsidR="00281502" w:rsidRPr="000E7205" w:rsidRDefault="00281502" w:rsidP="00CD0776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  <w:r w:rsidRPr="000E7205">
        <w:rPr>
          <w:rFonts w:ascii="Arial" w:hAnsi="Arial" w:cs="Arial"/>
          <w:sz w:val="22"/>
        </w:rPr>
        <w:t xml:space="preserve">Olsztyn, dnia </w:t>
      </w:r>
      <w:r w:rsidR="00343290">
        <w:rPr>
          <w:rFonts w:ascii="Arial" w:hAnsi="Arial" w:cs="Arial"/>
          <w:sz w:val="22"/>
        </w:rPr>
        <w:t>23</w:t>
      </w:r>
      <w:r w:rsidR="000E7205" w:rsidRPr="000E7205">
        <w:rPr>
          <w:rFonts w:ascii="Arial" w:hAnsi="Arial" w:cs="Arial"/>
          <w:sz w:val="22"/>
        </w:rPr>
        <w:t>.05</w:t>
      </w:r>
      <w:r w:rsidR="004B204B" w:rsidRPr="000E7205">
        <w:rPr>
          <w:rFonts w:ascii="Arial" w:hAnsi="Arial" w:cs="Arial"/>
          <w:sz w:val="22"/>
        </w:rPr>
        <w:t>.2023</w:t>
      </w:r>
      <w:r w:rsidRPr="000E7205">
        <w:rPr>
          <w:rFonts w:ascii="Arial" w:hAnsi="Arial" w:cs="Arial"/>
          <w:sz w:val="22"/>
        </w:rPr>
        <w:t xml:space="preserve"> r.</w:t>
      </w:r>
    </w:p>
    <w:p w14:paraId="17593817" w14:textId="4E878B00" w:rsidR="00281502" w:rsidRPr="000E7205" w:rsidRDefault="00E61C51" w:rsidP="00CD0776">
      <w:pPr>
        <w:spacing w:after="0" w:line="240" w:lineRule="auto"/>
        <w:rPr>
          <w:rFonts w:ascii="Arial" w:hAnsi="Arial" w:cs="Arial"/>
          <w:sz w:val="22"/>
        </w:rPr>
      </w:pPr>
      <w:r w:rsidRPr="000E7205">
        <w:rPr>
          <w:rFonts w:ascii="Arial" w:hAnsi="Arial" w:cs="Arial"/>
          <w:sz w:val="22"/>
        </w:rPr>
        <w:t>ZP.272.1.48</w:t>
      </w:r>
      <w:r w:rsidR="004B204B" w:rsidRPr="000E7205">
        <w:rPr>
          <w:rFonts w:ascii="Arial" w:hAnsi="Arial" w:cs="Arial"/>
          <w:sz w:val="22"/>
        </w:rPr>
        <w:t>.2023</w:t>
      </w:r>
      <w:r w:rsidR="00281502" w:rsidRPr="000E7205">
        <w:rPr>
          <w:rFonts w:ascii="Arial" w:hAnsi="Arial" w:cs="Arial"/>
          <w:sz w:val="22"/>
        </w:rPr>
        <w:t xml:space="preserve"> </w:t>
      </w:r>
    </w:p>
    <w:p w14:paraId="516020E1" w14:textId="77777777" w:rsidR="00281502" w:rsidRPr="000E7205" w:rsidRDefault="00281502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5EEAE2DD" w14:textId="77777777" w:rsidR="00CD0776" w:rsidRPr="000E7205" w:rsidRDefault="00CD0776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740E284D" w14:textId="77777777" w:rsidR="00CD0776" w:rsidRPr="000E7205" w:rsidRDefault="00CD0776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6FDA25BC" w14:textId="77777777" w:rsidR="00281502" w:rsidRPr="000E7205" w:rsidRDefault="00281502" w:rsidP="00CD0776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  <w:sz w:val="22"/>
        </w:rPr>
      </w:pPr>
      <w:r w:rsidRPr="000E7205">
        <w:rPr>
          <w:rFonts w:ascii="Arial" w:hAnsi="Arial" w:cs="Arial"/>
          <w:b/>
          <w:i/>
          <w:sz w:val="22"/>
        </w:rPr>
        <w:t>Do wszystkich wykonawców</w:t>
      </w:r>
    </w:p>
    <w:p w14:paraId="1EE6A0E0" w14:textId="77777777" w:rsidR="00281502" w:rsidRPr="000E7205" w:rsidRDefault="00281502" w:rsidP="00CD0776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  <w:sz w:val="22"/>
        </w:rPr>
      </w:pPr>
      <w:r w:rsidRPr="000E7205">
        <w:rPr>
          <w:rFonts w:ascii="Arial" w:hAnsi="Arial" w:cs="Arial"/>
          <w:b/>
          <w:i/>
          <w:sz w:val="22"/>
        </w:rPr>
        <w:t>uczestniczących w postępowaniu</w:t>
      </w:r>
    </w:p>
    <w:p w14:paraId="10B6635B" w14:textId="77777777" w:rsidR="00281502" w:rsidRPr="000E7205" w:rsidRDefault="00281502" w:rsidP="00CD0776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00E5374" w14:textId="77777777" w:rsidR="00281502" w:rsidRPr="000E7205" w:rsidRDefault="00281502" w:rsidP="00CD0776">
      <w:pPr>
        <w:spacing w:after="0" w:line="240" w:lineRule="auto"/>
        <w:rPr>
          <w:rFonts w:ascii="Arial" w:hAnsi="Arial" w:cs="Arial"/>
          <w:b/>
          <w:sz w:val="22"/>
        </w:rPr>
      </w:pPr>
    </w:p>
    <w:p w14:paraId="00A4683B" w14:textId="7C0291C9" w:rsidR="00281502" w:rsidRDefault="00281502" w:rsidP="00CD0776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0E7205">
        <w:rPr>
          <w:rFonts w:ascii="Arial" w:hAnsi="Arial" w:cs="Arial"/>
          <w:b/>
          <w:sz w:val="22"/>
        </w:rPr>
        <w:t xml:space="preserve">WYJAŚNIENIE </w:t>
      </w:r>
      <w:r w:rsidR="00AF53F6">
        <w:rPr>
          <w:rFonts w:ascii="Arial" w:hAnsi="Arial" w:cs="Arial"/>
          <w:b/>
          <w:sz w:val="22"/>
        </w:rPr>
        <w:t xml:space="preserve">I ZMIANA </w:t>
      </w:r>
      <w:r w:rsidRPr="000E7205">
        <w:rPr>
          <w:rFonts w:ascii="Arial" w:hAnsi="Arial" w:cs="Arial"/>
          <w:b/>
          <w:sz w:val="22"/>
        </w:rPr>
        <w:t>TREŚCI SWZ</w:t>
      </w:r>
    </w:p>
    <w:p w14:paraId="2C62C24A" w14:textId="77777777" w:rsidR="000E7205" w:rsidRPr="000E7205" w:rsidRDefault="000E7205" w:rsidP="00CD0776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14:paraId="3E3F3FCE" w14:textId="77777777" w:rsidR="00281502" w:rsidRPr="000E7205" w:rsidRDefault="00281502" w:rsidP="00CD0776">
      <w:pPr>
        <w:spacing w:after="0" w:line="240" w:lineRule="auto"/>
        <w:jc w:val="both"/>
        <w:rPr>
          <w:rFonts w:ascii="Arial" w:hAnsi="Arial" w:cs="Arial"/>
          <w:kern w:val="36"/>
          <w:sz w:val="22"/>
        </w:rPr>
      </w:pPr>
    </w:p>
    <w:p w14:paraId="098EE115" w14:textId="6B0725D8" w:rsidR="00281502" w:rsidRPr="000E7205" w:rsidRDefault="00281502" w:rsidP="00CD0776">
      <w:pPr>
        <w:pStyle w:val="Tekstpodstawowy"/>
        <w:ind w:left="851" w:hanging="851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7205">
        <w:rPr>
          <w:rFonts w:ascii="Arial" w:hAnsi="Arial" w:cs="Arial"/>
          <w:b w:val="0"/>
          <w:bCs/>
          <w:kern w:val="36"/>
          <w:sz w:val="22"/>
          <w:szCs w:val="22"/>
        </w:rPr>
        <w:t>Dotyczy:</w:t>
      </w:r>
      <w:r w:rsidRPr="000E7205">
        <w:rPr>
          <w:rFonts w:ascii="Arial" w:hAnsi="Arial" w:cs="Arial"/>
          <w:b w:val="0"/>
          <w:bCs/>
          <w:kern w:val="36"/>
          <w:sz w:val="22"/>
          <w:szCs w:val="22"/>
        </w:rPr>
        <w:tab/>
      </w:r>
      <w:r w:rsidRPr="000E7205">
        <w:rPr>
          <w:rFonts w:ascii="Arial" w:hAnsi="Arial" w:cs="Arial"/>
          <w:b w:val="0"/>
          <w:bCs/>
          <w:sz w:val="22"/>
          <w:szCs w:val="22"/>
        </w:rPr>
        <w:t xml:space="preserve">postępowania o udzielenie zamówienia publicznego, którego przedmiotem jest </w:t>
      </w:r>
      <w:r w:rsidR="00E61C51" w:rsidRPr="000E7205">
        <w:rPr>
          <w:rFonts w:ascii="Arial" w:hAnsi="Arial" w:cs="Arial"/>
          <w:sz w:val="22"/>
          <w:szCs w:val="22"/>
        </w:rPr>
        <w:t>Dostawa fabrycznie nowego (rok prod. 2022 lub 2023) samochodu osobowego typu bus.</w:t>
      </w:r>
    </w:p>
    <w:p w14:paraId="00EECAAA" w14:textId="77777777" w:rsidR="00281502" w:rsidRPr="000E7205" w:rsidRDefault="00281502" w:rsidP="00CD0776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5DFF8E61" w14:textId="5F34C537" w:rsidR="00E61C51" w:rsidRPr="000E7205" w:rsidRDefault="00E61C51" w:rsidP="00CD0776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</w:p>
    <w:p w14:paraId="3D00473A" w14:textId="5EA400CF" w:rsidR="00AF53F6" w:rsidRPr="002E185B" w:rsidRDefault="00281502" w:rsidP="00AF53F6">
      <w:pPr>
        <w:ind w:firstLine="708"/>
        <w:jc w:val="both"/>
        <w:rPr>
          <w:rFonts w:ascii="Arial" w:hAnsi="Arial" w:cs="Arial"/>
          <w:sz w:val="22"/>
        </w:rPr>
      </w:pPr>
      <w:r w:rsidRPr="000E7205">
        <w:rPr>
          <w:rFonts w:ascii="Arial" w:hAnsi="Arial" w:cs="Arial"/>
          <w:sz w:val="22"/>
        </w:rPr>
        <w:t xml:space="preserve">Zamawiający, działając na podstawie art. </w:t>
      </w:r>
      <w:r w:rsidR="00E61C51" w:rsidRPr="000E7205">
        <w:rPr>
          <w:rFonts w:ascii="Arial" w:hAnsi="Arial" w:cs="Arial"/>
          <w:sz w:val="22"/>
        </w:rPr>
        <w:t>135</w:t>
      </w:r>
      <w:r w:rsidRPr="000E7205">
        <w:rPr>
          <w:rFonts w:ascii="Arial" w:hAnsi="Arial" w:cs="Arial"/>
          <w:sz w:val="22"/>
        </w:rPr>
        <w:t xml:space="preserve"> ust. 6 ustawy z dnia 11 września 2019 r. Prawo zamówień publicznych (Dz. U. z </w:t>
      </w:r>
      <w:r w:rsidR="004B204B" w:rsidRPr="000E7205">
        <w:rPr>
          <w:rFonts w:ascii="Arial" w:hAnsi="Arial" w:cs="Arial"/>
          <w:sz w:val="22"/>
        </w:rPr>
        <w:t>2022</w:t>
      </w:r>
      <w:r w:rsidRPr="000E7205">
        <w:rPr>
          <w:rFonts w:ascii="Arial" w:hAnsi="Arial" w:cs="Arial"/>
          <w:sz w:val="22"/>
        </w:rPr>
        <w:t xml:space="preserve"> r. poz. </w:t>
      </w:r>
      <w:r w:rsidR="004B204B" w:rsidRPr="000E7205">
        <w:rPr>
          <w:rFonts w:ascii="Arial" w:hAnsi="Arial" w:cs="Arial"/>
          <w:sz w:val="22"/>
        </w:rPr>
        <w:t>1710</w:t>
      </w:r>
      <w:r w:rsidRPr="000E7205">
        <w:rPr>
          <w:rFonts w:ascii="Arial" w:hAnsi="Arial" w:cs="Arial"/>
          <w:sz w:val="22"/>
        </w:rPr>
        <w:t xml:space="preserve"> ze zm.) przekazuje treść zapytań wraz z wyjaśnieniami</w:t>
      </w:r>
      <w:r w:rsidR="00AF53F6">
        <w:rPr>
          <w:rFonts w:ascii="Arial" w:hAnsi="Arial" w:cs="Arial"/>
          <w:sz w:val="22"/>
        </w:rPr>
        <w:t xml:space="preserve">, </w:t>
      </w:r>
      <w:r w:rsidR="00AF53F6" w:rsidRPr="002E185B">
        <w:rPr>
          <w:rFonts w:ascii="Arial" w:hAnsi="Arial" w:cs="Arial"/>
          <w:sz w:val="22"/>
        </w:rPr>
        <w:t xml:space="preserve">jednocześnie, na podstawie art. </w:t>
      </w:r>
      <w:r w:rsidR="00AF53F6">
        <w:rPr>
          <w:rFonts w:ascii="Arial" w:hAnsi="Arial" w:cs="Arial"/>
          <w:sz w:val="22"/>
        </w:rPr>
        <w:t>137</w:t>
      </w:r>
      <w:r w:rsidR="00AF53F6" w:rsidRPr="002E185B">
        <w:rPr>
          <w:rFonts w:ascii="Arial" w:hAnsi="Arial" w:cs="Arial"/>
          <w:sz w:val="22"/>
        </w:rPr>
        <w:t xml:space="preserve"> ust. 1 ustawy Pzp, dokonuje zmiany treści SWZ.</w:t>
      </w:r>
    </w:p>
    <w:p w14:paraId="5E2D0104" w14:textId="6362A94F" w:rsidR="00CD0776" w:rsidRPr="000E7205" w:rsidRDefault="00CD0776" w:rsidP="00CD077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D32845" w14:textId="3DFEB479" w:rsidR="003D133D" w:rsidRPr="000E7205" w:rsidRDefault="003D133D" w:rsidP="00CD077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E7205">
        <w:rPr>
          <w:rFonts w:ascii="Arial" w:hAnsi="Arial" w:cs="Arial"/>
          <w:b/>
          <w:bCs/>
          <w:sz w:val="22"/>
          <w:szCs w:val="22"/>
        </w:rPr>
        <w:t>Pytanie 1</w:t>
      </w:r>
    </w:p>
    <w:p w14:paraId="39AB059A" w14:textId="22E09B70" w:rsidR="00E61C51" w:rsidRPr="000E7205" w:rsidRDefault="00BC4D61" w:rsidP="00BC4D6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C4D61">
        <w:rPr>
          <w:rFonts w:ascii="Arial" w:hAnsi="Arial" w:cs="Arial"/>
          <w:bCs/>
          <w:sz w:val="22"/>
          <w:szCs w:val="22"/>
        </w:rPr>
        <w:t>Czy Zamawiający dopuszcza pojazd: - Z jasną podsufitką i ścianami bocznymi w części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C4D61">
        <w:rPr>
          <w:rFonts w:ascii="Arial" w:hAnsi="Arial" w:cs="Arial"/>
          <w:bCs/>
          <w:sz w:val="22"/>
          <w:szCs w:val="22"/>
        </w:rPr>
        <w:t>pasażerskiej wykończonymi panelami z tworzywa sztucznego do linii okien, - Wyposażony w</w:t>
      </w:r>
      <w:r>
        <w:rPr>
          <w:rFonts w:ascii="Arial" w:hAnsi="Arial" w:cs="Arial"/>
          <w:bCs/>
          <w:sz w:val="22"/>
          <w:szCs w:val="22"/>
        </w:rPr>
        <w:t> </w:t>
      </w:r>
      <w:r w:rsidRPr="00BC4D61">
        <w:rPr>
          <w:rFonts w:ascii="Arial" w:hAnsi="Arial" w:cs="Arial"/>
          <w:bCs/>
          <w:sz w:val="22"/>
          <w:szCs w:val="22"/>
        </w:rPr>
        <w:t>poduszki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C4D61">
        <w:rPr>
          <w:rFonts w:ascii="Arial" w:hAnsi="Arial" w:cs="Arial"/>
          <w:bCs/>
          <w:sz w:val="22"/>
          <w:szCs w:val="22"/>
        </w:rPr>
        <w:t>czołowe kierowcy i pasażera oraz poduszki boczne przednie oraz przednie kurtynowe</w:t>
      </w:r>
      <w:r>
        <w:rPr>
          <w:rFonts w:ascii="Arial" w:hAnsi="Arial" w:cs="Arial"/>
          <w:bCs/>
          <w:sz w:val="22"/>
          <w:szCs w:val="22"/>
        </w:rPr>
        <w:t>.</w:t>
      </w:r>
    </w:p>
    <w:p w14:paraId="5ACA3F6A" w14:textId="77777777" w:rsidR="00BC4D61" w:rsidRDefault="00BC4D61" w:rsidP="006843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65D8536" w14:textId="568F8410" w:rsidR="00684305" w:rsidRPr="000E7205" w:rsidRDefault="003D133D" w:rsidP="006843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E7205">
        <w:rPr>
          <w:rFonts w:ascii="Arial" w:hAnsi="Arial" w:cs="Arial"/>
          <w:b/>
          <w:bCs/>
          <w:sz w:val="22"/>
          <w:szCs w:val="22"/>
        </w:rPr>
        <w:t>Odpowiedź 1</w:t>
      </w:r>
      <w:r w:rsidR="00684305" w:rsidRPr="000E7205">
        <w:rPr>
          <w:rFonts w:ascii="Arial" w:hAnsi="Arial" w:cs="Arial"/>
          <w:bCs/>
          <w:sz w:val="22"/>
        </w:rPr>
        <w:t xml:space="preserve">  </w:t>
      </w:r>
    </w:p>
    <w:p w14:paraId="5ACA0B7B" w14:textId="77777777" w:rsidR="00BC4D61" w:rsidRDefault="000E7205" w:rsidP="000E7205">
      <w:pPr>
        <w:pStyle w:val="Default"/>
        <w:rPr>
          <w:rFonts w:ascii="Arial" w:hAnsi="Arial" w:cs="Arial"/>
          <w:bCs/>
          <w:sz w:val="22"/>
        </w:rPr>
      </w:pPr>
      <w:r w:rsidRPr="000E7205">
        <w:rPr>
          <w:rFonts w:ascii="Arial" w:hAnsi="Arial" w:cs="Arial"/>
          <w:bCs/>
          <w:sz w:val="22"/>
        </w:rPr>
        <w:t>Zamawiający dopu</w:t>
      </w:r>
      <w:r>
        <w:rPr>
          <w:rFonts w:ascii="Arial" w:hAnsi="Arial" w:cs="Arial"/>
          <w:bCs/>
          <w:sz w:val="22"/>
        </w:rPr>
        <w:t xml:space="preserve">szcza </w:t>
      </w:r>
      <w:r w:rsidR="00BC4D61">
        <w:rPr>
          <w:rFonts w:ascii="Arial" w:hAnsi="Arial" w:cs="Arial"/>
          <w:bCs/>
          <w:sz w:val="22"/>
        </w:rPr>
        <w:t>pojazd:</w:t>
      </w:r>
    </w:p>
    <w:p w14:paraId="3406A551" w14:textId="77366763" w:rsidR="00684305" w:rsidRDefault="00BC4D61" w:rsidP="00CD077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BC4D61">
        <w:rPr>
          <w:rFonts w:ascii="Arial" w:hAnsi="Arial" w:cs="Arial"/>
          <w:bCs/>
          <w:sz w:val="22"/>
          <w:szCs w:val="22"/>
        </w:rPr>
        <w:t>- Z jasną podsufitką i ścianami bocznymi w części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C4D61">
        <w:rPr>
          <w:rFonts w:ascii="Arial" w:hAnsi="Arial" w:cs="Arial"/>
          <w:bCs/>
          <w:sz w:val="22"/>
          <w:szCs w:val="22"/>
        </w:rPr>
        <w:t>pasażerskiej wykończonymi panelami z</w:t>
      </w:r>
      <w:r>
        <w:rPr>
          <w:rFonts w:ascii="Arial" w:hAnsi="Arial" w:cs="Arial"/>
          <w:bCs/>
          <w:sz w:val="22"/>
          <w:szCs w:val="22"/>
        </w:rPr>
        <w:t> </w:t>
      </w:r>
      <w:r w:rsidRPr="00BC4D61">
        <w:rPr>
          <w:rFonts w:ascii="Arial" w:hAnsi="Arial" w:cs="Arial"/>
          <w:bCs/>
          <w:sz w:val="22"/>
          <w:szCs w:val="22"/>
        </w:rPr>
        <w:t>tworzywa sztucznego do linii okien</w:t>
      </w:r>
      <w:r>
        <w:rPr>
          <w:rFonts w:ascii="Arial" w:hAnsi="Arial" w:cs="Arial"/>
          <w:bCs/>
          <w:sz w:val="22"/>
          <w:szCs w:val="22"/>
        </w:rPr>
        <w:t>,</w:t>
      </w:r>
    </w:p>
    <w:p w14:paraId="7D293493" w14:textId="3555F253" w:rsidR="00BC4D61" w:rsidRDefault="00BC4D61" w:rsidP="00CD077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BC4D61">
        <w:rPr>
          <w:rFonts w:ascii="Arial" w:hAnsi="Arial" w:cs="Arial"/>
          <w:bCs/>
          <w:sz w:val="22"/>
          <w:szCs w:val="22"/>
        </w:rPr>
        <w:t>Wyposażony w</w:t>
      </w:r>
      <w:r>
        <w:rPr>
          <w:rFonts w:ascii="Arial" w:hAnsi="Arial" w:cs="Arial"/>
          <w:bCs/>
          <w:sz w:val="22"/>
          <w:szCs w:val="22"/>
        </w:rPr>
        <w:t> </w:t>
      </w:r>
      <w:r w:rsidRPr="00BC4D61">
        <w:rPr>
          <w:rFonts w:ascii="Arial" w:hAnsi="Arial" w:cs="Arial"/>
          <w:bCs/>
          <w:sz w:val="22"/>
          <w:szCs w:val="22"/>
        </w:rPr>
        <w:t>poduszki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C4D61">
        <w:rPr>
          <w:rFonts w:ascii="Arial" w:hAnsi="Arial" w:cs="Arial"/>
          <w:bCs/>
          <w:sz w:val="22"/>
          <w:szCs w:val="22"/>
        </w:rPr>
        <w:t>czołowe kierowcy i pasażera oraz poduszki boczne przednie oraz przednie kurtynowe</w:t>
      </w:r>
      <w:r>
        <w:rPr>
          <w:rFonts w:ascii="Arial" w:hAnsi="Arial" w:cs="Arial"/>
          <w:bCs/>
          <w:sz w:val="22"/>
          <w:szCs w:val="22"/>
        </w:rPr>
        <w:t>.</w:t>
      </w:r>
    </w:p>
    <w:p w14:paraId="161C140C" w14:textId="7010ABB3" w:rsidR="00BC4D61" w:rsidRPr="00AF53F6" w:rsidRDefault="00AF53F6" w:rsidP="00AF53F6">
      <w:p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Ponadto </w:t>
      </w:r>
      <w:r w:rsidRPr="002E185B">
        <w:rPr>
          <w:rFonts w:ascii="Arial" w:hAnsi="Arial" w:cs="Arial"/>
          <w:sz w:val="22"/>
        </w:rPr>
        <w:t xml:space="preserve">Zamawiający dokonuje zmiany </w:t>
      </w:r>
      <w:r>
        <w:rPr>
          <w:rFonts w:ascii="Arial" w:hAnsi="Arial" w:cs="Arial"/>
          <w:sz w:val="22"/>
        </w:rPr>
        <w:t xml:space="preserve">w </w:t>
      </w:r>
      <w:r w:rsidRPr="002E185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zczegółowym Opisie Przedmiotu Zamówienia w tabeli Wyposażenie wpływające na komfort jazdy.</w:t>
      </w:r>
    </w:p>
    <w:p w14:paraId="2368AB92" w14:textId="2119191E" w:rsidR="00AF53F6" w:rsidRPr="00AF53F6" w:rsidRDefault="00AF53F6" w:rsidP="00AF53F6">
      <w:pPr>
        <w:jc w:val="both"/>
        <w:rPr>
          <w:rFonts w:ascii="Arial" w:hAnsi="Arial" w:cs="Arial"/>
          <w:color w:val="000000"/>
          <w:sz w:val="22"/>
        </w:rPr>
      </w:pPr>
      <w:r w:rsidRPr="002E185B">
        <w:rPr>
          <w:rFonts w:ascii="Arial" w:hAnsi="Arial" w:cs="Arial"/>
          <w:sz w:val="22"/>
        </w:rPr>
        <w:t xml:space="preserve">Zamawiający, </w:t>
      </w:r>
      <w:r w:rsidRPr="002E185B">
        <w:rPr>
          <w:rFonts w:ascii="Arial" w:hAnsi="Arial" w:cs="Arial"/>
          <w:color w:val="000000"/>
          <w:sz w:val="22"/>
        </w:rPr>
        <w:t xml:space="preserve">zmienia </w:t>
      </w:r>
      <w:r>
        <w:rPr>
          <w:rFonts w:ascii="Arial" w:hAnsi="Arial" w:cs="Arial"/>
          <w:color w:val="000000"/>
          <w:sz w:val="22"/>
        </w:rPr>
        <w:t>treść SWZ w poniższym zakresie:</w:t>
      </w:r>
    </w:p>
    <w:p w14:paraId="018AB65E" w14:textId="6216C46D" w:rsidR="00AF53F6" w:rsidRDefault="00AF53F6" w:rsidP="00AF53F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2E185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zczegółowym Opisie Przedmiotu Zamówienia w tabeli Wyposażenie wpływające na</w:t>
      </w:r>
      <w:r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komfort jazdy</w:t>
      </w:r>
      <w:r>
        <w:rPr>
          <w:rFonts w:ascii="Arial" w:hAnsi="Arial" w:cs="Arial"/>
          <w:sz w:val="22"/>
        </w:rPr>
        <w:t xml:space="preserve"> usuwa się zapis o treści:</w:t>
      </w:r>
    </w:p>
    <w:p w14:paraId="482B05C5" w14:textId="5E134BE2" w:rsidR="00AF53F6" w:rsidRDefault="00AF53F6" w:rsidP="00AF53F6">
      <w:pPr>
        <w:spacing w:after="0"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„Wewnętrzne ściany boczne i sufit wykończone tapicerką (ciemną)”</w:t>
      </w:r>
    </w:p>
    <w:p w14:paraId="25530780" w14:textId="77777777" w:rsidR="00AF53F6" w:rsidRPr="002E185B" w:rsidRDefault="00AF53F6" w:rsidP="00AF53F6">
      <w:pPr>
        <w:spacing w:after="0" w:line="240" w:lineRule="auto"/>
        <w:ind w:left="284"/>
        <w:jc w:val="both"/>
        <w:rPr>
          <w:rFonts w:ascii="Arial" w:hAnsi="Arial" w:cs="Arial"/>
          <w:sz w:val="22"/>
        </w:rPr>
      </w:pPr>
    </w:p>
    <w:p w14:paraId="35892372" w14:textId="77777777" w:rsidR="00AF53F6" w:rsidRPr="002E185B" w:rsidRDefault="00AF53F6" w:rsidP="00AF53F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zakresie terminu związania ofertą:</w:t>
      </w:r>
    </w:p>
    <w:p w14:paraId="69218DD3" w14:textId="77777777" w:rsidR="00AF53F6" w:rsidRPr="002E185B" w:rsidRDefault="00AF53F6" w:rsidP="00AF53F6">
      <w:pPr>
        <w:spacing w:after="0"/>
        <w:ind w:left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rozdziale XXVI SWZ zmienia</w:t>
      </w:r>
    </w:p>
    <w:p w14:paraId="474AC772" w14:textId="77777777" w:rsidR="00AF53F6" w:rsidRDefault="00AF53F6" w:rsidP="00AF53F6">
      <w:pPr>
        <w:spacing w:after="0"/>
        <w:ind w:left="284"/>
        <w:jc w:val="both"/>
        <w:rPr>
          <w:rFonts w:ascii="Arial" w:hAnsi="Arial" w:cs="Arial"/>
          <w:color w:val="000000"/>
          <w:sz w:val="22"/>
        </w:rPr>
      </w:pPr>
      <w:r w:rsidRPr="002E185B">
        <w:rPr>
          <w:rFonts w:ascii="Arial" w:hAnsi="Arial" w:cs="Arial"/>
          <w:color w:val="000000"/>
          <w:sz w:val="22"/>
        </w:rPr>
        <w:t xml:space="preserve">Było: </w:t>
      </w:r>
    </w:p>
    <w:p w14:paraId="0E1D20C5" w14:textId="735728BB" w:rsidR="00AF53F6" w:rsidRPr="00AF53F6" w:rsidRDefault="00AF53F6" w:rsidP="00AF53F6">
      <w:pPr>
        <w:spacing w:after="0"/>
        <w:ind w:left="284"/>
        <w:jc w:val="both"/>
        <w:rPr>
          <w:rFonts w:ascii="Arial" w:hAnsi="Arial" w:cs="Arial"/>
          <w:color w:val="000000"/>
          <w:sz w:val="22"/>
        </w:rPr>
      </w:pPr>
      <w:r w:rsidRPr="002E185B">
        <w:rPr>
          <w:rFonts w:ascii="Arial" w:hAnsi="Arial" w:cs="Arial"/>
          <w:color w:val="000000"/>
          <w:sz w:val="22"/>
        </w:rPr>
        <w:t>Wykonawca jest związany ofertą od dnia u</w:t>
      </w:r>
      <w:r>
        <w:rPr>
          <w:rFonts w:ascii="Arial" w:hAnsi="Arial" w:cs="Arial"/>
          <w:color w:val="000000"/>
          <w:sz w:val="22"/>
        </w:rPr>
        <w:t xml:space="preserve">pływu terminu składania ofert </w:t>
      </w:r>
      <w:r w:rsidRPr="002E185B">
        <w:rPr>
          <w:rFonts w:ascii="Arial" w:hAnsi="Arial" w:cs="Arial"/>
          <w:color w:val="000000"/>
          <w:sz w:val="22"/>
        </w:rPr>
        <w:t xml:space="preserve">do dnia </w:t>
      </w:r>
      <w:r>
        <w:rPr>
          <w:rFonts w:ascii="Arial" w:hAnsi="Arial" w:cs="Arial"/>
          <w:color w:val="000000"/>
          <w:sz w:val="22"/>
        </w:rPr>
        <w:t>26.07.2023 r.</w:t>
      </w:r>
    </w:p>
    <w:p w14:paraId="3F89B307" w14:textId="77777777" w:rsidR="00AF53F6" w:rsidRDefault="00AF53F6" w:rsidP="00AF53F6">
      <w:pPr>
        <w:spacing w:after="0"/>
        <w:ind w:left="284"/>
        <w:jc w:val="both"/>
        <w:rPr>
          <w:rFonts w:ascii="Arial" w:hAnsi="Arial" w:cs="Arial"/>
          <w:b/>
          <w:color w:val="000000"/>
          <w:sz w:val="22"/>
        </w:rPr>
      </w:pPr>
      <w:r w:rsidRPr="00AF53F6">
        <w:rPr>
          <w:rFonts w:ascii="Arial" w:hAnsi="Arial" w:cs="Arial"/>
          <w:b/>
          <w:color w:val="000000"/>
          <w:sz w:val="22"/>
        </w:rPr>
        <w:t>J</w:t>
      </w:r>
      <w:r w:rsidRPr="002E185B">
        <w:rPr>
          <w:rFonts w:ascii="Arial" w:hAnsi="Arial" w:cs="Arial"/>
          <w:b/>
          <w:color w:val="000000"/>
          <w:sz w:val="22"/>
        </w:rPr>
        <w:t>est:</w:t>
      </w:r>
    </w:p>
    <w:p w14:paraId="368F67AE" w14:textId="6E1B0049" w:rsidR="00AF53F6" w:rsidRDefault="00AF53F6" w:rsidP="00AF53F6">
      <w:pPr>
        <w:spacing w:after="0"/>
        <w:ind w:left="284"/>
        <w:jc w:val="both"/>
        <w:rPr>
          <w:rFonts w:ascii="Arial" w:hAnsi="Arial" w:cs="Arial"/>
          <w:b/>
          <w:color w:val="000000"/>
          <w:sz w:val="22"/>
        </w:rPr>
      </w:pPr>
      <w:r w:rsidRPr="002E185B">
        <w:rPr>
          <w:rFonts w:ascii="Arial" w:hAnsi="Arial" w:cs="Arial"/>
          <w:b/>
          <w:color w:val="000000"/>
          <w:sz w:val="22"/>
        </w:rPr>
        <w:t>Wykonawca jest związany ofertą od dnia upływu terminu składania ofert</w:t>
      </w:r>
      <w:r>
        <w:rPr>
          <w:rFonts w:ascii="Arial" w:hAnsi="Arial" w:cs="Arial"/>
          <w:b/>
          <w:color w:val="000000"/>
          <w:sz w:val="22"/>
        </w:rPr>
        <w:t xml:space="preserve">  do dnia 28.07.2023 r.</w:t>
      </w:r>
    </w:p>
    <w:p w14:paraId="1CE6F54C" w14:textId="61C94A5E" w:rsidR="00ED47B2" w:rsidRDefault="00ED47B2" w:rsidP="00AF53F6">
      <w:pPr>
        <w:spacing w:after="0"/>
        <w:ind w:left="284"/>
        <w:jc w:val="both"/>
        <w:rPr>
          <w:rFonts w:ascii="Arial" w:hAnsi="Arial" w:cs="Arial"/>
          <w:b/>
          <w:color w:val="000000"/>
          <w:sz w:val="22"/>
        </w:rPr>
      </w:pPr>
    </w:p>
    <w:p w14:paraId="0236DF1B" w14:textId="77777777" w:rsidR="00ED47B2" w:rsidRPr="00AF53F6" w:rsidRDefault="00ED47B2" w:rsidP="00AF53F6">
      <w:pPr>
        <w:spacing w:after="0"/>
        <w:ind w:left="284"/>
        <w:jc w:val="both"/>
        <w:rPr>
          <w:rFonts w:ascii="Arial" w:hAnsi="Arial" w:cs="Arial"/>
          <w:b/>
          <w:color w:val="000000"/>
          <w:sz w:val="22"/>
        </w:rPr>
      </w:pPr>
    </w:p>
    <w:p w14:paraId="4F8AAACE" w14:textId="77777777" w:rsidR="00AF53F6" w:rsidRPr="002E185B" w:rsidRDefault="00AF53F6" w:rsidP="00AF53F6">
      <w:pPr>
        <w:ind w:left="284"/>
        <w:jc w:val="both"/>
        <w:rPr>
          <w:rFonts w:ascii="Arial" w:hAnsi="Arial" w:cs="Arial"/>
          <w:b/>
          <w:color w:val="000000"/>
          <w:sz w:val="22"/>
        </w:rPr>
      </w:pPr>
    </w:p>
    <w:p w14:paraId="15C78937" w14:textId="77777777" w:rsidR="00AF53F6" w:rsidRPr="002E185B" w:rsidRDefault="00AF53F6" w:rsidP="00AF53F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zakresie terminu składania ofert:</w:t>
      </w:r>
    </w:p>
    <w:p w14:paraId="22E7B76F" w14:textId="77777777" w:rsidR="00AF53F6" w:rsidRPr="002E185B" w:rsidRDefault="00AF53F6" w:rsidP="00ED47B2">
      <w:pPr>
        <w:spacing w:after="0"/>
        <w:ind w:left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rozdziale XXVIII  ust. 1 pkt 1 SWZ zmienia</w:t>
      </w:r>
    </w:p>
    <w:p w14:paraId="2E74D67F" w14:textId="77777777" w:rsidR="00AF53F6" w:rsidRDefault="00AF53F6" w:rsidP="00AF53F6">
      <w:pPr>
        <w:pStyle w:val="pkt1"/>
        <w:spacing w:before="0" w:after="0"/>
        <w:ind w:left="284" w:firstLine="0"/>
        <w:jc w:val="left"/>
        <w:rPr>
          <w:rFonts w:ascii="Arial" w:hAnsi="Arial" w:cs="Arial"/>
          <w:bCs/>
          <w:sz w:val="22"/>
          <w:szCs w:val="22"/>
        </w:rPr>
      </w:pPr>
      <w:r w:rsidRPr="002E185B">
        <w:rPr>
          <w:rFonts w:ascii="Arial" w:hAnsi="Arial" w:cs="Arial"/>
          <w:bCs/>
          <w:sz w:val="22"/>
          <w:szCs w:val="22"/>
        </w:rPr>
        <w:t xml:space="preserve">Było: </w:t>
      </w:r>
    </w:p>
    <w:p w14:paraId="53559051" w14:textId="055CB23A" w:rsidR="00AF53F6" w:rsidRPr="002E185B" w:rsidRDefault="00AF53F6" w:rsidP="00AF53F6">
      <w:pPr>
        <w:pStyle w:val="pkt1"/>
        <w:spacing w:before="0" w:after="0"/>
        <w:ind w:left="284" w:firstLine="0"/>
        <w:jc w:val="left"/>
        <w:rPr>
          <w:rFonts w:ascii="Arial" w:hAnsi="Arial" w:cs="Arial"/>
          <w:bCs/>
          <w:color w:val="0000FF"/>
          <w:sz w:val="22"/>
          <w:szCs w:val="22"/>
        </w:rPr>
      </w:pPr>
      <w:r w:rsidRPr="002E185B">
        <w:rPr>
          <w:rFonts w:ascii="Arial" w:hAnsi="Arial" w:cs="Arial"/>
          <w:bCs/>
          <w:sz w:val="22"/>
          <w:szCs w:val="22"/>
        </w:rPr>
        <w:t xml:space="preserve">Ofertę należy złożyć: do dnia </w:t>
      </w:r>
      <w:r w:rsidR="00ED47B2">
        <w:rPr>
          <w:rFonts w:ascii="Arial" w:hAnsi="Arial" w:cs="Arial"/>
          <w:bCs/>
          <w:sz w:val="22"/>
          <w:szCs w:val="22"/>
        </w:rPr>
        <w:t>05.06.2023</w:t>
      </w:r>
      <w:r w:rsidRPr="002E185B">
        <w:rPr>
          <w:rFonts w:ascii="Arial" w:hAnsi="Arial" w:cs="Arial"/>
          <w:bCs/>
          <w:sz w:val="22"/>
          <w:szCs w:val="22"/>
        </w:rPr>
        <w:t xml:space="preserve"> r. do godz. 10:00.</w:t>
      </w:r>
    </w:p>
    <w:p w14:paraId="148E4686" w14:textId="77777777" w:rsidR="00AF53F6" w:rsidRDefault="00AF53F6" w:rsidP="00AF53F6">
      <w:pPr>
        <w:pStyle w:val="pkt1"/>
        <w:spacing w:before="0" w:after="0"/>
        <w:ind w:left="284" w:firstLine="0"/>
        <w:jc w:val="left"/>
        <w:rPr>
          <w:rFonts w:ascii="Arial" w:hAnsi="Arial" w:cs="Arial"/>
          <w:b/>
          <w:sz w:val="22"/>
          <w:szCs w:val="22"/>
        </w:rPr>
      </w:pPr>
      <w:r w:rsidRPr="002E185B">
        <w:rPr>
          <w:rFonts w:ascii="Arial" w:hAnsi="Arial" w:cs="Arial"/>
          <w:b/>
          <w:sz w:val="22"/>
          <w:szCs w:val="22"/>
        </w:rPr>
        <w:t>Jest:</w:t>
      </w:r>
    </w:p>
    <w:p w14:paraId="31344704" w14:textId="6F887305" w:rsidR="00AF53F6" w:rsidRPr="002E185B" w:rsidRDefault="00AF53F6" w:rsidP="00AF53F6">
      <w:pPr>
        <w:pStyle w:val="pkt1"/>
        <w:spacing w:before="0" w:after="0"/>
        <w:ind w:left="284" w:firstLine="0"/>
        <w:jc w:val="left"/>
        <w:rPr>
          <w:rFonts w:ascii="Arial" w:hAnsi="Arial" w:cs="Arial"/>
          <w:sz w:val="22"/>
          <w:szCs w:val="22"/>
          <w:u w:val="single"/>
        </w:rPr>
      </w:pPr>
      <w:r w:rsidRPr="002E185B">
        <w:rPr>
          <w:rFonts w:ascii="Arial" w:hAnsi="Arial" w:cs="Arial"/>
          <w:b/>
          <w:sz w:val="22"/>
          <w:szCs w:val="22"/>
        </w:rPr>
        <w:t xml:space="preserve">Ofertę należy złożyć: </w:t>
      </w:r>
      <w:r w:rsidRPr="002E185B">
        <w:rPr>
          <w:rFonts w:ascii="Arial" w:hAnsi="Arial" w:cs="Arial"/>
          <w:b/>
          <w:color w:val="0000FF"/>
          <w:sz w:val="22"/>
          <w:szCs w:val="22"/>
        </w:rPr>
        <w:t>do</w:t>
      </w:r>
      <w:r w:rsidRPr="002E185B">
        <w:rPr>
          <w:rFonts w:ascii="Arial" w:hAnsi="Arial" w:cs="Arial"/>
          <w:color w:val="0000FF"/>
          <w:sz w:val="22"/>
          <w:szCs w:val="22"/>
        </w:rPr>
        <w:t xml:space="preserve"> </w:t>
      </w:r>
      <w:r w:rsidRPr="002E185B">
        <w:rPr>
          <w:rFonts w:ascii="Arial" w:hAnsi="Arial" w:cs="Arial"/>
          <w:b/>
          <w:color w:val="0000FF"/>
          <w:sz w:val="22"/>
          <w:szCs w:val="22"/>
        </w:rPr>
        <w:t xml:space="preserve">dnia </w:t>
      </w:r>
      <w:r w:rsidR="00ED47B2">
        <w:rPr>
          <w:rFonts w:ascii="Arial" w:hAnsi="Arial" w:cs="Arial"/>
          <w:b/>
          <w:color w:val="0000FF"/>
          <w:sz w:val="22"/>
          <w:szCs w:val="22"/>
        </w:rPr>
        <w:t>07.06.2023</w:t>
      </w:r>
      <w:r w:rsidRPr="002E185B">
        <w:rPr>
          <w:rFonts w:ascii="Arial" w:hAnsi="Arial" w:cs="Arial"/>
          <w:b/>
          <w:color w:val="0000FF"/>
          <w:sz w:val="22"/>
          <w:szCs w:val="22"/>
        </w:rPr>
        <w:t xml:space="preserve"> r. do godz. 10:00.</w:t>
      </w:r>
    </w:p>
    <w:p w14:paraId="3D95311B" w14:textId="77777777" w:rsidR="00AF53F6" w:rsidRPr="002E185B" w:rsidRDefault="00AF53F6" w:rsidP="00AF53F6">
      <w:pPr>
        <w:ind w:left="284"/>
        <w:jc w:val="both"/>
        <w:rPr>
          <w:rFonts w:ascii="Arial" w:hAnsi="Arial" w:cs="Arial"/>
          <w:b/>
          <w:color w:val="000000"/>
          <w:sz w:val="22"/>
        </w:rPr>
      </w:pPr>
    </w:p>
    <w:p w14:paraId="1F89ABAE" w14:textId="77777777" w:rsidR="00AF53F6" w:rsidRPr="002E185B" w:rsidRDefault="00AF53F6" w:rsidP="00AF53F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zakresie terminu otwarcia ofert:</w:t>
      </w:r>
    </w:p>
    <w:p w14:paraId="7F8C0800" w14:textId="77777777" w:rsidR="00AF53F6" w:rsidRPr="002E185B" w:rsidRDefault="00AF53F6" w:rsidP="00ED47B2">
      <w:pPr>
        <w:spacing w:after="0"/>
        <w:ind w:left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w rozdziale XXIX  ust. 1 SWZ zmienia</w:t>
      </w:r>
    </w:p>
    <w:p w14:paraId="3A1BE761" w14:textId="77777777" w:rsidR="00AF53F6" w:rsidRDefault="00AF53F6" w:rsidP="00AF53F6">
      <w:pPr>
        <w:pStyle w:val="Akapitzlist"/>
        <w:ind w:left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 xml:space="preserve">Było: </w:t>
      </w:r>
    </w:p>
    <w:p w14:paraId="5B8845FC" w14:textId="65EFF18C" w:rsidR="00AF53F6" w:rsidRPr="002E185B" w:rsidRDefault="00AF53F6" w:rsidP="00AF53F6">
      <w:pPr>
        <w:pStyle w:val="Akapitzlist"/>
        <w:ind w:left="284"/>
        <w:jc w:val="both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 xml:space="preserve">Otwarcie ofert nastąpi w dniu </w:t>
      </w:r>
      <w:r w:rsidR="00ED47B2">
        <w:rPr>
          <w:rFonts w:ascii="Arial" w:hAnsi="Arial" w:cs="Arial"/>
          <w:sz w:val="22"/>
        </w:rPr>
        <w:t>05.06.2023</w:t>
      </w:r>
      <w:r w:rsidRPr="002E185B">
        <w:rPr>
          <w:rFonts w:ascii="Arial" w:hAnsi="Arial" w:cs="Arial"/>
          <w:sz w:val="22"/>
        </w:rPr>
        <w:t xml:space="preserve"> r. o godzinie 10:10.</w:t>
      </w:r>
    </w:p>
    <w:p w14:paraId="15F1B4E8" w14:textId="77777777" w:rsidR="00AF53F6" w:rsidRDefault="00AF53F6" w:rsidP="00AF53F6">
      <w:pPr>
        <w:pStyle w:val="Akapitzlist"/>
        <w:ind w:left="284"/>
        <w:jc w:val="both"/>
        <w:rPr>
          <w:rFonts w:ascii="Arial" w:hAnsi="Arial" w:cs="Arial"/>
          <w:b/>
          <w:bCs/>
          <w:sz w:val="22"/>
        </w:rPr>
      </w:pPr>
      <w:r w:rsidRPr="002E185B">
        <w:rPr>
          <w:rFonts w:ascii="Arial" w:hAnsi="Arial" w:cs="Arial"/>
          <w:b/>
          <w:bCs/>
          <w:sz w:val="22"/>
        </w:rPr>
        <w:t xml:space="preserve">Jest: </w:t>
      </w:r>
    </w:p>
    <w:p w14:paraId="74B5F262" w14:textId="2A3D54E5" w:rsidR="00AF53F6" w:rsidRPr="002E185B" w:rsidRDefault="00AF53F6" w:rsidP="00AF53F6">
      <w:pPr>
        <w:pStyle w:val="Akapitzlist"/>
        <w:ind w:left="284"/>
        <w:jc w:val="both"/>
        <w:rPr>
          <w:rFonts w:ascii="Arial" w:hAnsi="Arial" w:cs="Arial"/>
          <w:b/>
          <w:bCs/>
          <w:sz w:val="22"/>
        </w:rPr>
      </w:pPr>
      <w:r w:rsidRPr="002E185B">
        <w:rPr>
          <w:rFonts w:ascii="Arial" w:hAnsi="Arial" w:cs="Arial"/>
          <w:b/>
          <w:bCs/>
          <w:sz w:val="22"/>
        </w:rPr>
        <w:t xml:space="preserve">Otwarcie ofert nastąpi </w:t>
      </w:r>
      <w:r w:rsidRPr="002E185B">
        <w:rPr>
          <w:rFonts w:ascii="Arial" w:hAnsi="Arial" w:cs="Arial"/>
          <w:b/>
          <w:bCs/>
          <w:color w:val="0000FF"/>
          <w:sz w:val="22"/>
        </w:rPr>
        <w:t xml:space="preserve">w dniu </w:t>
      </w:r>
      <w:r w:rsidR="00ED47B2">
        <w:rPr>
          <w:rFonts w:ascii="Arial" w:hAnsi="Arial" w:cs="Arial"/>
          <w:b/>
          <w:bCs/>
          <w:color w:val="0000FF"/>
          <w:sz w:val="22"/>
        </w:rPr>
        <w:t>07.06.2023</w:t>
      </w:r>
      <w:bookmarkStart w:id="0" w:name="_GoBack"/>
      <w:bookmarkEnd w:id="0"/>
      <w:r w:rsidRPr="002E185B">
        <w:rPr>
          <w:rFonts w:ascii="Arial" w:hAnsi="Arial" w:cs="Arial"/>
          <w:b/>
          <w:bCs/>
          <w:color w:val="0000FF"/>
          <w:sz w:val="22"/>
        </w:rPr>
        <w:t xml:space="preserve"> r. o godzinie 10:10.</w:t>
      </w:r>
    </w:p>
    <w:p w14:paraId="03208C19" w14:textId="77777777" w:rsidR="00AF53F6" w:rsidRPr="002E185B" w:rsidRDefault="00AF53F6" w:rsidP="00AF53F6">
      <w:pPr>
        <w:jc w:val="both"/>
        <w:rPr>
          <w:rFonts w:ascii="Arial" w:hAnsi="Arial" w:cs="Arial"/>
          <w:sz w:val="22"/>
        </w:rPr>
      </w:pPr>
    </w:p>
    <w:p w14:paraId="7BAEA397" w14:textId="29C88B97" w:rsidR="00083713" w:rsidRPr="000E7205" w:rsidRDefault="00083713" w:rsidP="005029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sectPr w:rsidR="00083713" w:rsidRPr="000E7205" w:rsidSect="00AF53F6">
      <w:headerReference w:type="default" r:id="rId8"/>
      <w:footerReference w:type="default" r:id="rId9"/>
      <w:pgSz w:w="11906" w:h="16838"/>
      <w:pgMar w:top="1276" w:right="1133" w:bottom="1560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0A0D" w14:textId="77777777" w:rsidR="00094F3C" w:rsidRDefault="00094F3C" w:rsidP="004F2A5C">
      <w:pPr>
        <w:spacing w:after="0" w:line="240" w:lineRule="auto"/>
      </w:pPr>
      <w:r>
        <w:separator/>
      </w:r>
    </w:p>
  </w:endnote>
  <w:endnote w:type="continuationSeparator" w:id="0">
    <w:p w14:paraId="6D6CF571" w14:textId="77777777" w:rsidR="00094F3C" w:rsidRDefault="00094F3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B6B5217" w14:textId="0D4F1EB5" w:rsidR="00083713" w:rsidRPr="006C2BB2" w:rsidRDefault="00083713" w:rsidP="00083713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6E2E91" wp14:editId="2C77DC67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158115</wp:posOffset>
                  </wp:positionV>
                  <wp:extent cx="6508750" cy="468630"/>
                  <wp:effectExtent l="38735" t="42545" r="0" b="41275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0875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DB7EBB" w14:textId="77777777" w:rsidR="00083713" w:rsidRPr="006C2BB2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Departament Zamówień Publicznych</w:t>
                                  </w:r>
                                </w:p>
                                <w:p w14:paraId="65999523" w14:textId="77777777" w:rsidR="00083713" w:rsidRPr="00A71DAC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10-562 Olsztyn</w:t>
                                  </w:r>
                                </w:p>
                                <w:p w14:paraId="4FFB4B50" w14:textId="77777777" w:rsidR="00083713" w:rsidRPr="006C2BB2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ul. Emilii Plater 1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Line 5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49B73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40</w:t>
                                  </w:r>
                                </w:p>
                                <w:p w14:paraId="50BC8B94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49</w:t>
                                  </w:r>
                                </w:p>
                                <w:p w14:paraId="6C438FD2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dzp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@warmia.mazury.pl</w:t>
                                  </w:r>
                                </w:p>
                                <w:p w14:paraId="76F14A12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ab/>
                                    <w:t>www.warmia.mazury.pl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Line 8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65D85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14:paraId="750E5463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14:paraId="41C84617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ISO 9001:</w:t>
                                  </w:r>
                                  <w:r>
                                    <w:rPr>
                                      <w:b/>
                                    </w:rPr>
                                    <w:t>2015</w:t>
                                  </w:r>
                                </w:p>
                                <w:p w14:paraId="3B35A5AA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Line 11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6E2E91" id="Grupa 3" o:spid="_x0000_s1029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">
                  <v:group id="Group 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    <v:textbox inset="3mm,0,0,0">
                        <w:txbxContent>
                          <w:p w14:paraId="1EDB7EBB" w14:textId="77777777" w:rsidR="00083713" w:rsidRPr="006C2BB2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Departament Zamówień Publicznych</w:t>
                            </w:r>
                          </w:p>
                          <w:p w14:paraId="65999523" w14:textId="77777777" w:rsidR="00083713" w:rsidRPr="00A71DAC" w:rsidRDefault="00083713" w:rsidP="00083713">
                            <w:pPr>
                              <w:pStyle w:val="Fotter"/>
                            </w:pPr>
                            <w:r w:rsidRPr="00A71DAC">
                              <w:t>10-562 Olsztyn</w:t>
                            </w:r>
                          </w:p>
                          <w:p w14:paraId="4FFB4B50" w14:textId="77777777" w:rsidR="00083713" w:rsidRPr="006C2BB2" w:rsidRDefault="00083713" w:rsidP="00083713">
                            <w:pPr>
                              <w:pStyle w:val="Fotter"/>
                            </w:pPr>
                            <w:r w:rsidRPr="00A71DAC">
                              <w:t>ul. Emilii Plater 1</w:t>
                            </w:r>
                          </w:p>
                        </w:txbxContent>
                      </v:textbox>
                    </v:shape>
                    <v:line id="Line 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    <v:shadow opacity="22938f" offset="0"/>
                    </v:line>
                  </v:group>
                  <v:group id="Group 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    <v:textbox inset="3mm,0,0,0">
                        <w:txbxContent>
                          <w:p w14:paraId="69B49B73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40</w:t>
                            </w:r>
                          </w:p>
                          <w:p w14:paraId="50BC8B94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49</w:t>
                            </w:r>
                          </w:p>
                          <w:p w14:paraId="6C438FD2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dzp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>@warmia.mazury.pl</w:t>
                            </w:r>
                          </w:p>
                          <w:p w14:paraId="76F14A12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 xml:space="preserve">W: </w:t>
                            </w:r>
                            <w:r w:rsidRPr="00110D03">
                              <w:rPr>
                                <w:b/>
                              </w:rPr>
                              <w:tab/>
                              <w:t>www.warmia.mazury.pl</w:t>
                            </w:r>
                          </w:p>
                        </w:txbxContent>
                      </v:textbox>
                    </v:shape>
                    <v:line id="Line 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    <v:shadow opacity="22938f" offset="0"/>
                    </v:line>
                  </v:group>
                  <v:group id="Group 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1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    <v:textbox inset="3mm,0,0,0">
                        <w:txbxContent>
                          <w:p w14:paraId="00165D85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14:paraId="750E5463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14:paraId="41C84617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ISO 9001:</w:t>
                            </w:r>
                            <w:r>
                              <w:rPr>
                                <w:b/>
                              </w:rPr>
                              <w:t>2015</w:t>
                            </w:r>
                          </w:p>
                          <w:p w14:paraId="3B35A5AA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1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    <v:shadow opacity="22938f" offset="0"/>
                    </v:line>
                  </v:group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BFD48B7" wp14:editId="33A46A0D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625475</wp:posOffset>
                  </wp:positionV>
                  <wp:extent cx="575945" cy="467995"/>
                  <wp:effectExtent l="0" t="0" r="0" b="317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39FB0A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    <v:shadow opacity="22938f" offset="0"/>
                  <v:textbox inset=",7.2pt,,7.2pt"/>
                </v:rect>
              </w:pict>
            </mc:Fallback>
          </mc:AlternateContent>
        </w:r>
      </w:p>
      <w:p w14:paraId="45FE242C" w14:textId="632A0CA2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B2">
          <w:rPr>
            <w:noProof/>
          </w:rPr>
          <w:t>2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F751" w14:textId="77777777" w:rsidR="00094F3C" w:rsidRDefault="00094F3C" w:rsidP="004F2A5C">
      <w:pPr>
        <w:spacing w:after="0" w:line="240" w:lineRule="auto"/>
      </w:pPr>
      <w:r>
        <w:separator/>
      </w:r>
    </w:p>
  </w:footnote>
  <w:footnote w:type="continuationSeparator" w:id="0">
    <w:p w14:paraId="148EF87F" w14:textId="77777777" w:rsidR="00094F3C" w:rsidRDefault="00094F3C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B630" w14:textId="6782D0B8" w:rsidR="00E61C51" w:rsidRPr="00A23E53" w:rsidRDefault="00E61C51" w:rsidP="00E61C5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C4D055F" wp14:editId="2436DB2B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61745"/>
              <wp:effectExtent l="0" t="0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3E27C" w14:textId="77777777" w:rsidR="00E61C51" w:rsidRDefault="00E61C51" w:rsidP="00E61C5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14:paraId="58A461C6" w14:textId="77777777" w:rsidR="00E61C51" w:rsidRDefault="00E61C51" w:rsidP="00E61C5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WOJEWÓDZTWA 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-MAZURSKIEGO </w:t>
                            </w:r>
                          </w:p>
                          <w:p w14:paraId="3547C1A5" w14:textId="77777777" w:rsidR="00E61C51" w:rsidRPr="00BA410E" w:rsidRDefault="00E61C51" w:rsidP="00E61C5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D055F" id="Grupa 16" o:spid="_x0000_s1026" style="position:absolute;margin-left:-53.85pt;margin-top:-45.35pt;width:447.6pt;height:99.35pt;z-index:25166233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P3NPOEAAAAMAQAADwAAAGRycy9kb3ducmV2Lnht&#10;bEyPwUrDQBCG74LvsIzgrd2NUpOm2ZRS1FMRbAXxtk2mSWh2NmS3Sfr2jid7+4f5+OebbD3ZVgzY&#10;+8aRhmiuQCAVrmyo0vB1eJslIHwwVJrWEWq4ood1fn+XmbR0I33isA+V4BLyqdFQh9ClUvqiRmv8&#10;3HVIvDu53prAY1/Jsjcjl9tWPin1Iq1piC/UpsNtjcV5f7Ea3kczbp6j12F3Pm2vP4fFx/cuQq0f&#10;H6bNCkTAKfzD8KfP6pCz09FdqPSi1TCLVBwzy2mpODASJ/ECxJFZlSiQeSZvn8h/AQ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yoz2yEYEAABcDAAADgAAAAAA&#10;AAAAAAAAAAA8AgAAZHJzL2Uyb0RvYy54bWxQSwECLQAUAAYACAAAACEAWGCzG7oAAAAiAQAAGQAA&#10;AAAAAAAAAAAAAACuBgAAZHJzL19yZWxzL2Uyb0RvYy54bWwucmVsc1BLAQItABQABgAIAAAAIQAI&#10;/c084QAAAAwBAAAPAAAAAAAAAAAAAAAAAJ8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21D3E27C" w14:textId="77777777" w:rsidR="00E61C51" w:rsidRDefault="00E61C51" w:rsidP="00E61C5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14:paraId="58A461C6" w14:textId="77777777" w:rsidR="00E61C51" w:rsidRDefault="00E61C51" w:rsidP="00E61C5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WOJEWÓDZTWA 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-MAZURSKIEGO </w:t>
                      </w:r>
                    </w:p>
                    <w:p w14:paraId="3547C1A5" w14:textId="77777777" w:rsidR="00E61C51" w:rsidRPr="00BA410E" w:rsidRDefault="00E61C51" w:rsidP="00E61C5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">
                <v:imagedata r:id="rId2" o:title="Header czysty"/>
              </v:shape>
              <w10:wrap type="tight"/>
            </v:group>
          </w:pict>
        </mc:Fallback>
      </mc:AlternateContent>
    </w:r>
  </w:p>
  <w:p w14:paraId="71D65449" w14:textId="77777777" w:rsidR="00E61C51" w:rsidRDefault="00E61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C7237"/>
    <w:multiLevelType w:val="hybridMultilevel"/>
    <w:tmpl w:val="E6EE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5"/>
  </w:num>
  <w:num w:numId="8">
    <w:abstractNumId w:val="21"/>
  </w:num>
  <w:num w:numId="9">
    <w:abstractNumId w:val="30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6"/>
  </w:num>
  <w:num w:numId="22">
    <w:abstractNumId w:val="18"/>
  </w:num>
  <w:num w:numId="23">
    <w:abstractNumId w:val="26"/>
  </w:num>
  <w:num w:numId="24">
    <w:abstractNumId w:val="9"/>
  </w:num>
  <w:num w:numId="25">
    <w:abstractNumId w:val="24"/>
  </w:num>
  <w:num w:numId="26">
    <w:abstractNumId w:val="13"/>
  </w:num>
  <w:num w:numId="27">
    <w:abstractNumId w:val="7"/>
  </w:num>
  <w:num w:numId="28">
    <w:abstractNumId w:val="28"/>
  </w:num>
  <w:num w:numId="29">
    <w:abstractNumId w:val="33"/>
  </w:num>
  <w:num w:numId="30">
    <w:abstractNumId w:val="1"/>
  </w:num>
  <w:num w:numId="31">
    <w:abstractNumId w:val="2"/>
  </w:num>
  <w:num w:numId="32">
    <w:abstractNumId w:val="16"/>
  </w:num>
  <w:num w:numId="33">
    <w:abstractNumId w:val="1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3713"/>
    <w:rsid w:val="000900A7"/>
    <w:rsid w:val="00091420"/>
    <w:rsid w:val="00093D64"/>
    <w:rsid w:val="00094F3C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E7205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450F7"/>
    <w:rsid w:val="0015198A"/>
    <w:rsid w:val="0015264D"/>
    <w:rsid w:val="001557F6"/>
    <w:rsid w:val="00160044"/>
    <w:rsid w:val="0016279E"/>
    <w:rsid w:val="00163890"/>
    <w:rsid w:val="001646F5"/>
    <w:rsid w:val="001700F7"/>
    <w:rsid w:val="00173B90"/>
    <w:rsid w:val="00181919"/>
    <w:rsid w:val="00183DB8"/>
    <w:rsid w:val="001841E4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5B92"/>
    <w:rsid w:val="001F6541"/>
    <w:rsid w:val="00201976"/>
    <w:rsid w:val="00206E25"/>
    <w:rsid w:val="0022222B"/>
    <w:rsid w:val="00241B9F"/>
    <w:rsid w:val="00241C57"/>
    <w:rsid w:val="00246237"/>
    <w:rsid w:val="00250BE2"/>
    <w:rsid w:val="00281502"/>
    <w:rsid w:val="00281ECF"/>
    <w:rsid w:val="00291690"/>
    <w:rsid w:val="00295475"/>
    <w:rsid w:val="002964E8"/>
    <w:rsid w:val="002A3988"/>
    <w:rsid w:val="002A45B7"/>
    <w:rsid w:val="002A4BE8"/>
    <w:rsid w:val="002C23C3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43290"/>
    <w:rsid w:val="00343921"/>
    <w:rsid w:val="00351013"/>
    <w:rsid w:val="003512A7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133D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204B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9CD"/>
    <w:rsid w:val="005101AD"/>
    <w:rsid w:val="005136A4"/>
    <w:rsid w:val="0052108E"/>
    <w:rsid w:val="00526160"/>
    <w:rsid w:val="0053515A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1F4F"/>
    <w:rsid w:val="00642CA5"/>
    <w:rsid w:val="0064583B"/>
    <w:rsid w:val="0065536D"/>
    <w:rsid w:val="0065661D"/>
    <w:rsid w:val="00656F63"/>
    <w:rsid w:val="00662200"/>
    <w:rsid w:val="00684305"/>
    <w:rsid w:val="00684454"/>
    <w:rsid w:val="00690908"/>
    <w:rsid w:val="00691B37"/>
    <w:rsid w:val="00696DCD"/>
    <w:rsid w:val="0069799E"/>
    <w:rsid w:val="006A587C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230E"/>
    <w:rsid w:val="00765812"/>
    <w:rsid w:val="00765EC7"/>
    <w:rsid w:val="007747A2"/>
    <w:rsid w:val="00775399"/>
    <w:rsid w:val="007831B9"/>
    <w:rsid w:val="0078321E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7F1AF8"/>
    <w:rsid w:val="00802C71"/>
    <w:rsid w:val="00803E97"/>
    <w:rsid w:val="008062C7"/>
    <w:rsid w:val="0081112E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B65C6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46A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2653"/>
    <w:rsid w:val="00A87DA9"/>
    <w:rsid w:val="00A93E23"/>
    <w:rsid w:val="00A96BA9"/>
    <w:rsid w:val="00AA0587"/>
    <w:rsid w:val="00AA136E"/>
    <w:rsid w:val="00AA3386"/>
    <w:rsid w:val="00AA7C65"/>
    <w:rsid w:val="00AB4416"/>
    <w:rsid w:val="00AC1EC5"/>
    <w:rsid w:val="00AC2200"/>
    <w:rsid w:val="00AC47A6"/>
    <w:rsid w:val="00AC58E0"/>
    <w:rsid w:val="00AE01D6"/>
    <w:rsid w:val="00AF0835"/>
    <w:rsid w:val="00AF0905"/>
    <w:rsid w:val="00AF2195"/>
    <w:rsid w:val="00AF53F6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4D61"/>
    <w:rsid w:val="00BC73D9"/>
    <w:rsid w:val="00BC7954"/>
    <w:rsid w:val="00BD489D"/>
    <w:rsid w:val="00BE03DC"/>
    <w:rsid w:val="00BE07A7"/>
    <w:rsid w:val="00BE3150"/>
    <w:rsid w:val="00C00C07"/>
    <w:rsid w:val="00C00C46"/>
    <w:rsid w:val="00C032AD"/>
    <w:rsid w:val="00C11F35"/>
    <w:rsid w:val="00C12DB8"/>
    <w:rsid w:val="00C21642"/>
    <w:rsid w:val="00C22D60"/>
    <w:rsid w:val="00C30F76"/>
    <w:rsid w:val="00C34A44"/>
    <w:rsid w:val="00C50842"/>
    <w:rsid w:val="00C62BFA"/>
    <w:rsid w:val="00C63376"/>
    <w:rsid w:val="00C65519"/>
    <w:rsid w:val="00C742BE"/>
    <w:rsid w:val="00C74546"/>
    <w:rsid w:val="00C83C7D"/>
    <w:rsid w:val="00C86BAD"/>
    <w:rsid w:val="00C90268"/>
    <w:rsid w:val="00C91D71"/>
    <w:rsid w:val="00C95FEE"/>
    <w:rsid w:val="00CA148F"/>
    <w:rsid w:val="00CB0617"/>
    <w:rsid w:val="00CB7810"/>
    <w:rsid w:val="00CC0CAA"/>
    <w:rsid w:val="00CC24FE"/>
    <w:rsid w:val="00CC34DB"/>
    <w:rsid w:val="00CD0776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1C51"/>
    <w:rsid w:val="00E6565C"/>
    <w:rsid w:val="00E67D51"/>
    <w:rsid w:val="00E70117"/>
    <w:rsid w:val="00E76CD2"/>
    <w:rsid w:val="00E826EE"/>
    <w:rsid w:val="00E86E74"/>
    <w:rsid w:val="00E87222"/>
    <w:rsid w:val="00E9232C"/>
    <w:rsid w:val="00E95972"/>
    <w:rsid w:val="00E97EBB"/>
    <w:rsid w:val="00EA6AF0"/>
    <w:rsid w:val="00EC6803"/>
    <w:rsid w:val="00EC6B3B"/>
    <w:rsid w:val="00EC7C83"/>
    <w:rsid w:val="00ED41E3"/>
    <w:rsid w:val="00ED47B2"/>
    <w:rsid w:val="00ED6E33"/>
    <w:rsid w:val="00EE0CA8"/>
    <w:rsid w:val="00EE2907"/>
    <w:rsid w:val="00EE5E2F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08627"/>
  <w15:docId w15:val="{E3F5DC93-76D6-4265-8B1B-B5A106D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3D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083713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E61C51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2960-4C8F-4058-BB11-44B7589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10</cp:revision>
  <cp:lastPrinted>2023-05-18T08:22:00Z</cp:lastPrinted>
  <dcterms:created xsi:type="dcterms:W3CDTF">2023-02-20T12:42:00Z</dcterms:created>
  <dcterms:modified xsi:type="dcterms:W3CDTF">2023-05-18T08:22:00Z</dcterms:modified>
</cp:coreProperties>
</file>