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0505E9" w:rsidRDefault="00324610" w:rsidP="005237D6">
      <w:pPr>
        <w:autoSpaceDE w:val="0"/>
        <w:jc w:val="center"/>
        <w:rPr>
          <w:rFonts w:ascii="Arial" w:hAnsi="Arial" w:cs="Arial"/>
          <w:color w:val="FF0000"/>
        </w:rPr>
      </w:pPr>
      <w:r w:rsidRPr="000505E9">
        <w:rPr>
          <w:rFonts w:ascii="Arial" w:eastAsia="Calibri" w:hAnsi="Arial" w:cs="Arial"/>
          <w:bCs/>
          <w:i/>
          <w:color w:val="FF0000"/>
          <w:u w:val="single"/>
        </w:rPr>
        <w:t xml:space="preserve">Oświadczenie należy podpisać kwalifikowanym podpisem elektronicznym, podpisem zaufanym lub </w:t>
      </w:r>
      <w:r w:rsidR="00176D5C" w:rsidRPr="000505E9">
        <w:rPr>
          <w:rFonts w:ascii="Arial" w:eastAsia="Calibri" w:hAnsi="Arial" w:cs="Arial"/>
          <w:bCs/>
          <w:i/>
          <w:color w:val="FF0000"/>
          <w:u w:val="single"/>
        </w:rPr>
        <w:t>el</w:t>
      </w:r>
      <w:r w:rsidR="00937B91" w:rsidRPr="000505E9">
        <w:rPr>
          <w:rFonts w:ascii="Arial" w:eastAsia="Calibri" w:hAnsi="Arial" w:cs="Arial"/>
          <w:bCs/>
          <w:i/>
          <w:color w:val="FF0000"/>
          <w:u w:val="single"/>
        </w:rPr>
        <w:t>e</w:t>
      </w:r>
      <w:r w:rsidR="00176D5C" w:rsidRPr="000505E9">
        <w:rPr>
          <w:rFonts w:ascii="Arial" w:eastAsia="Calibri" w:hAnsi="Arial" w:cs="Arial"/>
          <w:bCs/>
          <w:i/>
          <w:color w:val="FF0000"/>
          <w:u w:val="single"/>
        </w:rPr>
        <w:t xml:space="preserve">rktronicznym </w:t>
      </w:r>
      <w:r w:rsidRPr="000505E9">
        <w:rPr>
          <w:rFonts w:ascii="Arial" w:eastAsia="Calibri" w:hAnsi="Arial" w:cs="Arial"/>
          <w:bCs/>
          <w:i/>
          <w:color w:val="FF0000"/>
          <w:u w:val="single"/>
        </w:rPr>
        <w:t>podpisem osobistym</w:t>
      </w:r>
    </w:p>
    <w:p w:rsidR="006801EE" w:rsidRPr="000505E9" w:rsidRDefault="006801EE" w:rsidP="005237D6">
      <w:pPr>
        <w:ind w:left="284"/>
        <w:jc w:val="center"/>
        <w:rPr>
          <w:rFonts w:ascii="Arial" w:hAnsi="Arial" w:cs="Arial"/>
          <w:b/>
        </w:rPr>
      </w:pPr>
    </w:p>
    <w:p w:rsidR="006801EE" w:rsidRPr="000505E9" w:rsidRDefault="00233DF5" w:rsidP="006801EE">
      <w:pPr>
        <w:jc w:val="right"/>
        <w:rPr>
          <w:rFonts w:ascii="Arial" w:hAnsi="Arial" w:cs="Arial"/>
          <w:b/>
          <w:i/>
        </w:rPr>
      </w:pPr>
      <w:r w:rsidRPr="000505E9">
        <w:rPr>
          <w:rFonts w:ascii="Arial" w:hAnsi="Arial" w:cs="Arial"/>
          <w:b/>
          <w:i/>
        </w:rPr>
        <w:t xml:space="preserve">Załącznik nr </w:t>
      </w:r>
      <w:r w:rsidR="000505E9" w:rsidRPr="000505E9">
        <w:rPr>
          <w:rFonts w:ascii="Arial" w:hAnsi="Arial" w:cs="Arial"/>
          <w:b/>
          <w:i/>
        </w:rPr>
        <w:t>2</w:t>
      </w:r>
      <w:r w:rsidR="005237D6" w:rsidRPr="000505E9">
        <w:rPr>
          <w:rFonts w:ascii="Arial" w:hAnsi="Arial" w:cs="Arial"/>
          <w:b/>
          <w:i/>
        </w:rPr>
        <w:t xml:space="preserve"> </w:t>
      </w:r>
      <w:r w:rsidR="00324610" w:rsidRPr="000505E9">
        <w:rPr>
          <w:rFonts w:ascii="Arial" w:hAnsi="Arial" w:cs="Arial"/>
          <w:b/>
          <w:i/>
        </w:rPr>
        <w:t>do S</w:t>
      </w:r>
      <w:r w:rsidR="006801EE" w:rsidRPr="000505E9">
        <w:rPr>
          <w:rFonts w:ascii="Arial" w:hAnsi="Arial" w:cs="Arial"/>
          <w:b/>
          <w:i/>
        </w:rPr>
        <w:t xml:space="preserve">WZ </w:t>
      </w:r>
    </w:p>
    <w:p w:rsidR="006801EE" w:rsidRPr="000505E9" w:rsidRDefault="00233DF5" w:rsidP="006801EE">
      <w:pPr>
        <w:jc w:val="right"/>
        <w:rPr>
          <w:rFonts w:ascii="Arial" w:hAnsi="Arial" w:cs="Arial"/>
          <w:b/>
          <w:i/>
        </w:rPr>
      </w:pPr>
      <w:r w:rsidRPr="000505E9">
        <w:rPr>
          <w:rFonts w:ascii="Arial" w:hAnsi="Arial" w:cs="Arial"/>
          <w:b/>
          <w:i/>
        </w:rPr>
        <w:t xml:space="preserve">      </w:t>
      </w:r>
      <w:r w:rsidR="00802D08" w:rsidRPr="000505E9">
        <w:rPr>
          <w:rFonts w:ascii="Arial" w:hAnsi="Arial" w:cs="Arial"/>
          <w:b/>
          <w:i/>
        </w:rPr>
        <w:t>N</w:t>
      </w:r>
      <w:r w:rsidRPr="000505E9">
        <w:rPr>
          <w:rFonts w:ascii="Arial" w:hAnsi="Arial" w:cs="Arial"/>
          <w:b/>
          <w:i/>
        </w:rPr>
        <w:t>umer sprawy</w:t>
      </w:r>
      <w:r w:rsidR="00802D08" w:rsidRPr="000505E9">
        <w:rPr>
          <w:rFonts w:ascii="Arial" w:hAnsi="Arial" w:cs="Arial"/>
          <w:b/>
          <w:i/>
        </w:rPr>
        <w:t xml:space="preserve"> </w:t>
      </w:r>
      <w:r w:rsidR="000505E9" w:rsidRPr="000505E9">
        <w:rPr>
          <w:rFonts w:ascii="Arial" w:hAnsi="Arial" w:cs="Arial"/>
          <w:b/>
          <w:i/>
        </w:rPr>
        <w:t>96</w:t>
      </w:r>
      <w:r w:rsidR="00D51A17" w:rsidRPr="000505E9">
        <w:rPr>
          <w:rFonts w:ascii="Arial" w:hAnsi="Arial" w:cs="Arial"/>
          <w:b/>
          <w:i/>
        </w:rPr>
        <w:t>/ZP/24</w:t>
      </w:r>
    </w:p>
    <w:p w:rsidR="00F7107E" w:rsidRPr="000505E9" w:rsidRDefault="00402C9F" w:rsidP="00402C9F">
      <w:pPr>
        <w:jc w:val="both"/>
        <w:rPr>
          <w:rFonts w:ascii="Arial" w:hAnsi="Arial" w:cs="Arial"/>
          <w:i/>
          <w:color w:val="000000"/>
        </w:rPr>
      </w:pPr>
      <w:r w:rsidRPr="000505E9">
        <w:rPr>
          <w:rFonts w:ascii="Arial" w:hAnsi="Arial" w:cs="Arial"/>
          <w:i/>
        </w:rPr>
        <w:t xml:space="preserve">  </w:t>
      </w:r>
    </w:p>
    <w:p w:rsidR="00F95DA7" w:rsidRPr="000505E9" w:rsidRDefault="00750052" w:rsidP="00F95DA7">
      <w:pPr>
        <w:ind w:left="284"/>
        <w:jc w:val="center"/>
        <w:rPr>
          <w:rFonts w:ascii="Arial" w:hAnsi="Arial" w:cs="Arial"/>
          <w:b/>
        </w:rPr>
      </w:pPr>
      <w:r w:rsidRPr="000505E9">
        <w:rPr>
          <w:rFonts w:ascii="Arial" w:hAnsi="Arial" w:cs="Arial"/>
          <w:b/>
        </w:rPr>
        <w:t>Oświadczenie Wykonawcy dotyczące</w:t>
      </w:r>
      <w:r w:rsidR="00B922B3" w:rsidRPr="000505E9">
        <w:rPr>
          <w:rFonts w:ascii="Arial" w:hAnsi="Arial" w:cs="Arial"/>
          <w:b/>
        </w:rPr>
        <w:t xml:space="preserve"> spełniania </w:t>
      </w:r>
      <w:r w:rsidRPr="000505E9">
        <w:rPr>
          <w:rFonts w:ascii="Arial" w:hAnsi="Arial" w:cs="Arial"/>
          <w:b/>
        </w:rPr>
        <w:t xml:space="preserve">przesłanek wykluczenia </w:t>
      </w:r>
      <w:r w:rsidR="005237D6" w:rsidRPr="000505E9">
        <w:rPr>
          <w:rFonts w:ascii="Arial" w:hAnsi="Arial" w:cs="Arial"/>
          <w:b/>
        </w:rPr>
        <w:br/>
      </w:r>
      <w:r w:rsidRPr="000505E9">
        <w:rPr>
          <w:rFonts w:ascii="Arial" w:hAnsi="Arial" w:cs="Arial"/>
          <w:b/>
        </w:rPr>
        <w:t>z postępowania</w:t>
      </w:r>
      <w:r w:rsidR="00F95DA7" w:rsidRPr="000505E9">
        <w:rPr>
          <w:rFonts w:ascii="Arial" w:hAnsi="Arial" w:cs="Arial"/>
          <w:b/>
        </w:rPr>
        <w:t xml:space="preserve"> oraz spełniania warunków udziału </w:t>
      </w:r>
      <w:r w:rsidR="00F95DA7" w:rsidRPr="000505E9">
        <w:rPr>
          <w:rFonts w:ascii="Arial" w:hAnsi="Arial" w:cs="Arial"/>
          <w:b/>
        </w:rPr>
        <w:br/>
        <w:t xml:space="preserve">w postępowaniu </w:t>
      </w:r>
    </w:p>
    <w:p w:rsidR="00BC2E04" w:rsidRPr="000505E9" w:rsidRDefault="00BC2E04" w:rsidP="00983C49">
      <w:pPr>
        <w:jc w:val="both"/>
        <w:rPr>
          <w:rFonts w:ascii="Arial" w:eastAsia="Calibri" w:hAnsi="Arial" w:cs="Arial"/>
          <w:b/>
        </w:rPr>
      </w:pPr>
    </w:p>
    <w:p w:rsidR="00324610" w:rsidRPr="000505E9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0505E9">
        <w:rPr>
          <w:rFonts w:ascii="Arial" w:eastAsia="Calibri" w:hAnsi="Arial" w:cs="Arial"/>
          <w:b/>
        </w:rPr>
        <w:t xml:space="preserve">Dotyczy: </w:t>
      </w:r>
      <w:r w:rsidRPr="000505E9">
        <w:rPr>
          <w:rFonts w:ascii="Arial" w:eastAsia="Calibri" w:hAnsi="Arial" w:cs="Arial"/>
        </w:rPr>
        <w:t>po</w:t>
      </w:r>
      <w:r w:rsidR="00027EAA" w:rsidRPr="000505E9">
        <w:rPr>
          <w:rFonts w:ascii="Arial" w:eastAsia="Calibri" w:hAnsi="Arial" w:cs="Arial"/>
        </w:rPr>
        <w:t xml:space="preserve">stępowania </w:t>
      </w:r>
      <w:r w:rsidR="00BC2E04" w:rsidRPr="000505E9">
        <w:rPr>
          <w:rFonts w:ascii="Arial" w:eastAsia="Calibri" w:hAnsi="Arial" w:cs="Arial"/>
        </w:rPr>
        <w:t xml:space="preserve"> pn.:</w:t>
      </w:r>
    </w:p>
    <w:p w:rsidR="000505E9" w:rsidRPr="000505E9" w:rsidRDefault="000505E9" w:rsidP="00324610">
      <w:pPr>
        <w:ind w:left="851" w:hanging="851"/>
        <w:jc w:val="both"/>
        <w:rPr>
          <w:rFonts w:ascii="Arial" w:eastAsia="Calibri" w:hAnsi="Arial" w:cs="Arial"/>
        </w:rPr>
      </w:pPr>
    </w:p>
    <w:p w:rsidR="000505E9" w:rsidRPr="000505E9" w:rsidRDefault="000505E9" w:rsidP="000505E9">
      <w:pPr>
        <w:pStyle w:val="Standard"/>
        <w:spacing w:line="276" w:lineRule="auto"/>
        <w:jc w:val="center"/>
        <w:rPr>
          <w:rFonts w:ascii="Arial" w:hAnsi="Arial" w:cs="Arial"/>
          <w:i/>
          <w:color w:val="C00000"/>
          <w:sz w:val="22"/>
          <w:szCs w:val="22"/>
        </w:rPr>
      </w:pPr>
      <w:r w:rsidRPr="000505E9">
        <w:rPr>
          <w:rFonts w:ascii="Arial" w:hAnsi="Arial" w:cs="Arial"/>
          <w:i/>
          <w:color w:val="C00000"/>
          <w:sz w:val="22"/>
          <w:szCs w:val="22"/>
        </w:rPr>
        <w:t>USŁUG</w:t>
      </w:r>
      <w:r>
        <w:rPr>
          <w:rFonts w:ascii="Arial" w:hAnsi="Arial" w:cs="Arial"/>
          <w:i/>
          <w:color w:val="C00000"/>
          <w:sz w:val="22"/>
          <w:szCs w:val="22"/>
        </w:rPr>
        <w:t>Ę</w:t>
      </w:r>
      <w:bookmarkStart w:id="0" w:name="_GoBack"/>
      <w:bookmarkEnd w:id="0"/>
      <w:r w:rsidRPr="000505E9">
        <w:rPr>
          <w:rFonts w:ascii="Arial" w:hAnsi="Arial" w:cs="Arial"/>
          <w:i/>
          <w:color w:val="C00000"/>
          <w:sz w:val="22"/>
          <w:szCs w:val="22"/>
        </w:rPr>
        <w:t xml:space="preserve"> POLEGAJĄCA NA ODBIORZE I UNIESZKODLIWIENIU ODPADÓW POKONSUMPCYJNYCH POCHODZĄCYCH Z TERENU ADMINISTROWANEGO PRZEZ 31 WOG</w:t>
      </w:r>
    </w:p>
    <w:p w:rsidR="005237D6" w:rsidRPr="000505E9" w:rsidRDefault="005237D6" w:rsidP="000505E9">
      <w:pPr>
        <w:rPr>
          <w:rFonts w:ascii="Arial" w:hAnsi="Arial" w:cs="Arial"/>
          <w:b/>
          <w:i/>
        </w:rPr>
      </w:pPr>
    </w:p>
    <w:p w:rsidR="008B62F8" w:rsidRPr="000505E9" w:rsidRDefault="00750052" w:rsidP="002710FD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0505E9">
        <w:rPr>
          <w:rFonts w:ascii="Arial" w:hAnsi="Arial" w:cs="Arial"/>
        </w:rPr>
        <w:t>prowadzonego przez 31</w:t>
      </w:r>
      <w:r w:rsidR="00442587" w:rsidRPr="000505E9">
        <w:rPr>
          <w:rFonts w:ascii="Arial" w:hAnsi="Arial" w:cs="Arial"/>
        </w:rPr>
        <w:t>.</w:t>
      </w:r>
      <w:r w:rsidRPr="000505E9">
        <w:rPr>
          <w:rFonts w:ascii="Arial" w:hAnsi="Arial" w:cs="Arial"/>
        </w:rPr>
        <w:t xml:space="preserve"> Wojskowy Oddział Gospodarczy</w:t>
      </w:r>
      <w:r w:rsidRPr="000505E9">
        <w:rPr>
          <w:rFonts w:ascii="Arial" w:hAnsi="Arial" w:cs="Arial"/>
          <w:i/>
        </w:rPr>
        <w:t xml:space="preserve">, </w:t>
      </w:r>
      <w:r w:rsidRPr="000505E9">
        <w:rPr>
          <w:rFonts w:ascii="Arial" w:hAnsi="Arial" w:cs="Arial"/>
        </w:rPr>
        <w:t>oświadczam, co następuje:</w:t>
      </w:r>
      <w:r w:rsidR="00883533" w:rsidRPr="000505E9">
        <w:rPr>
          <w:rFonts w:ascii="Arial" w:hAnsi="Arial" w:cs="Arial"/>
          <w:i/>
        </w:rPr>
        <w:t xml:space="preserve">  </w:t>
      </w:r>
    </w:p>
    <w:p w:rsidR="00C23A8B" w:rsidRPr="000505E9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0505E9" w:rsidRDefault="00C23A8B" w:rsidP="00C23A8B">
      <w:pPr>
        <w:shd w:val="clear" w:color="auto" w:fill="BFBFBF"/>
        <w:rPr>
          <w:rFonts w:ascii="Arial" w:hAnsi="Arial" w:cs="Arial"/>
          <w:b/>
        </w:rPr>
      </w:pPr>
      <w:r w:rsidRPr="000505E9">
        <w:rPr>
          <w:rFonts w:ascii="Arial" w:hAnsi="Arial" w:cs="Arial"/>
          <w:b/>
        </w:rPr>
        <w:t>OŚWIADCZENIE  DOTYCZĄCE WYKONAWCY:</w:t>
      </w:r>
    </w:p>
    <w:p w:rsidR="00C23A8B" w:rsidRPr="000505E9" w:rsidRDefault="00C23A8B" w:rsidP="00C23A8B">
      <w:pPr>
        <w:shd w:val="clear" w:color="auto" w:fill="BFBFBF"/>
        <w:rPr>
          <w:rFonts w:ascii="Arial" w:hAnsi="Arial" w:cs="Arial"/>
          <w:b/>
        </w:rPr>
      </w:pPr>
    </w:p>
    <w:p w:rsidR="00C23A8B" w:rsidRPr="000505E9" w:rsidRDefault="00CE6C0F" w:rsidP="00983C49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  <w:r w:rsidRPr="000505E9">
        <w:rPr>
          <w:rFonts w:ascii="Arial" w:hAnsi="Arial" w:cs="Arial"/>
          <w:b/>
          <w:sz w:val="22"/>
          <w:szCs w:val="22"/>
        </w:rPr>
        <w:t>Oświadczenie Wykonawcy dotyczące przesłanek wykluczenia z postępowania składane na podstawie art. 125 ust. 1 ustawy z dnia 11 września 2019 r. Prawo zamówień publicznych.</w:t>
      </w:r>
    </w:p>
    <w:p w:rsidR="00CE6C0F" w:rsidRPr="000505E9" w:rsidRDefault="00CE6C0F" w:rsidP="00C23A8B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861E9F" w:rsidRPr="000505E9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505E9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0505E9">
        <w:rPr>
          <w:rFonts w:ascii="Arial" w:hAnsi="Arial" w:cs="Arial"/>
          <w:b/>
          <w:i/>
        </w:rPr>
        <w:instrText xml:space="preserve"> FORMCHECKBOX </w:instrText>
      </w:r>
      <w:r w:rsidR="00F42FCF" w:rsidRPr="000505E9">
        <w:rPr>
          <w:rFonts w:ascii="Arial" w:hAnsi="Arial" w:cs="Arial"/>
          <w:b/>
          <w:i/>
        </w:rPr>
      </w:r>
      <w:r w:rsidR="00F42FCF" w:rsidRPr="000505E9">
        <w:rPr>
          <w:rFonts w:ascii="Arial" w:hAnsi="Arial" w:cs="Arial"/>
          <w:b/>
          <w:i/>
        </w:rPr>
        <w:fldChar w:fldCharType="separate"/>
      </w:r>
      <w:r w:rsidRPr="000505E9">
        <w:rPr>
          <w:rFonts w:ascii="Arial" w:hAnsi="Arial" w:cs="Arial"/>
          <w:b/>
          <w:i/>
        </w:rPr>
        <w:fldChar w:fldCharType="end"/>
      </w:r>
      <w:r w:rsidR="00861E9F" w:rsidRPr="000505E9">
        <w:rPr>
          <w:rFonts w:ascii="Arial" w:hAnsi="Arial" w:cs="Arial"/>
          <w:b/>
        </w:rPr>
        <w:t xml:space="preserve">  </w:t>
      </w:r>
      <w:r w:rsidR="00861E9F" w:rsidRPr="000505E9">
        <w:rPr>
          <w:rFonts w:ascii="Arial" w:hAnsi="Arial" w:cs="Arial"/>
        </w:rPr>
        <w:t>Oświadczam, że nie podlegam wykluczeniu z postępowania na podstawie art. 108 ust.             1 ustawy PZP.</w:t>
      </w:r>
    </w:p>
    <w:p w:rsidR="00861E9F" w:rsidRPr="000505E9" w:rsidRDefault="00861E9F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861E9F" w:rsidRPr="000505E9" w:rsidRDefault="00F45AE4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505E9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61E9F" w:rsidRPr="000505E9">
        <w:rPr>
          <w:rFonts w:ascii="Arial" w:hAnsi="Arial" w:cs="Arial"/>
          <w:b/>
          <w:i/>
        </w:rPr>
        <w:instrText xml:space="preserve"> FORMCHECKBOX </w:instrText>
      </w:r>
      <w:r w:rsidR="00F42FCF" w:rsidRPr="000505E9">
        <w:rPr>
          <w:rFonts w:ascii="Arial" w:hAnsi="Arial" w:cs="Arial"/>
          <w:b/>
          <w:i/>
        </w:rPr>
      </w:r>
      <w:r w:rsidR="00F42FCF" w:rsidRPr="000505E9">
        <w:rPr>
          <w:rFonts w:ascii="Arial" w:hAnsi="Arial" w:cs="Arial"/>
          <w:b/>
          <w:i/>
        </w:rPr>
        <w:fldChar w:fldCharType="separate"/>
      </w:r>
      <w:r w:rsidRPr="000505E9">
        <w:rPr>
          <w:rFonts w:ascii="Arial" w:hAnsi="Arial" w:cs="Arial"/>
          <w:b/>
          <w:i/>
        </w:rPr>
        <w:fldChar w:fldCharType="end"/>
      </w:r>
      <w:r w:rsidR="00861E9F" w:rsidRPr="000505E9">
        <w:rPr>
          <w:rFonts w:ascii="Arial" w:hAnsi="Arial" w:cs="Arial"/>
          <w:b/>
        </w:rPr>
        <w:t xml:space="preserve">  </w:t>
      </w:r>
      <w:r w:rsidR="00861E9F" w:rsidRPr="000505E9">
        <w:rPr>
          <w:rFonts w:ascii="Arial" w:hAnsi="Arial" w:cs="Arial"/>
        </w:rPr>
        <w:t>Oświadczam, że podlegam wykluczeniu z postępowania na podstawie art. 108 ust.          1 ustawy PZP.</w:t>
      </w:r>
    </w:p>
    <w:p w:rsidR="00983C49" w:rsidRPr="000505E9" w:rsidRDefault="00983C49" w:rsidP="00983C49">
      <w:pPr>
        <w:numPr>
          <w:ilvl w:val="0"/>
          <w:numId w:val="6"/>
        </w:num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b/>
        </w:rPr>
      </w:pPr>
      <w:r w:rsidRPr="000505E9">
        <w:rPr>
          <w:rFonts w:ascii="Arial" w:hAnsi="Arial" w:cs="Arial"/>
          <w:b/>
          <w:i/>
        </w:rPr>
        <w:t>Zaznaczyć właściwe</w:t>
      </w:r>
    </w:p>
    <w:p w:rsidR="00983C49" w:rsidRPr="000505E9" w:rsidRDefault="00983C49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983C49" w:rsidRPr="000505E9" w:rsidRDefault="00983C49" w:rsidP="00983C49">
      <w:pPr>
        <w:shd w:val="clear" w:color="auto" w:fill="BFBFBF"/>
        <w:rPr>
          <w:rFonts w:ascii="Arial" w:hAnsi="Arial" w:cs="Arial"/>
          <w:b/>
        </w:rPr>
      </w:pPr>
    </w:p>
    <w:p w:rsidR="00983C49" w:rsidRPr="000505E9" w:rsidRDefault="00983C49" w:rsidP="00983C49">
      <w:pPr>
        <w:shd w:val="clear" w:color="auto" w:fill="BFBFBF"/>
        <w:rPr>
          <w:rFonts w:ascii="Arial" w:hAnsi="Arial" w:cs="Arial"/>
          <w:b/>
        </w:rPr>
      </w:pPr>
      <w:r w:rsidRPr="000505E9">
        <w:rPr>
          <w:rFonts w:ascii="Arial" w:hAnsi="Arial" w:cs="Arial"/>
          <w:b/>
        </w:rPr>
        <w:t>OŚWIADCZENIE  DOTYCZĄCE WYKONAWCY:</w:t>
      </w:r>
    </w:p>
    <w:p w:rsidR="00983C49" w:rsidRPr="000505E9" w:rsidRDefault="00983C49" w:rsidP="00983C49">
      <w:pPr>
        <w:shd w:val="clear" w:color="auto" w:fill="BFBFBF"/>
        <w:rPr>
          <w:rFonts w:ascii="Arial" w:hAnsi="Arial" w:cs="Arial"/>
          <w:b/>
        </w:rPr>
      </w:pPr>
    </w:p>
    <w:p w:rsidR="00983C49" w:rsidRPr="000505E9" w:rsidRDefault="00983C49" w:rsidP="00861E9F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</w:p>
    <w:p w:rsidR="00233DF5" w:rsidRPr="000505E9" w:rsidRDefault="00DD6E7C" w:rsidP="00DD6E7C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505E9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05E9">
        <w:rPr>
          <w:rFonts w:ascii="Arial" w:hAnsi="Arial" w:cs="Arial"/>
          <w:b/>
          <w:i/>
        </w:rPr>
        <w:instrText xml:space="preserve"> FORMCHECKBOX </w:instrText>
      </w:r>
      <w:r w:rsidR="00F42FCF" w:rsidRPr="000505E9">
        <w:rPr>
          <w:rFonts w:ascii="Arial" w:hAnsi="Arial" w:cs="Arial"/>
          <w:b/>
          <w:i/>
        </w:rPr>
      </w:r>
      <w:r w:rsidR="00F42FCF" w:rsidRPr="000505E9">
        <w:rPr>
          <w:rFonts w:ascii="Arial" w:hAnsi="Arial" w:cs="Arial"/>
          <w:b/>
          <w:i/>
        </w:rPr>
        <w:fldChar w:fldCharType="separate"/>
      </w:r>
      <w:r w:rsidRPr="000505E9">
        <w:rPr>
          <w:rFonts w:ascii="Arial" w:hAnsi="Arial" w:cs="Arial"/>
        </w:rPr>
        <w:fldChar w:fldCharType="end"/>
      </w:r>
      <w:r w:rsidRPr="000505E9">
        <w:rPr>
          <w:rFonts w:ascii="Arial" w:hAnsi="Arial" w:cs="Arial"/>
        </w:rPr>
        <w:t xml:space="preserve">  </w:t>
      </w:r>
      <w:r w:rsidR="008C2A8D" w:rsidRPr="000505E9">
        <w:rPr>
          <w:rFonts w:ascii="Arial" w:hAnsi="Arial" w:cs="Arial"/>
        </w:rPr>
        <w:t>Oświadczam, że nie podlegam wykluczeniu na podstawie art. 7.1 ustawy z 13 kwietnia 2022 o szczególnych rozwiązaniach w zakresie przeciwdziałania wspieraniu agresji na Ukrainę oraz służących ochronie bezpieczeństwa narodowego (Dz. U. 2022 poz. 835).</w:t>
      </w:r>
    </w:p>
    <w:p w:rsidR="008C2A8D" w:rsidRPr="000505E9" w:rsidRDefault="008C2A8D" w:rsidP="008C2A8D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0505E9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05E9">
        <w:rPr>
          <w:rFonts w:ascii="Arial" w:hAnsi="Arial" w:cs="Arial"/>
          <w:b/>
          <w:i/>
        </w:rPr>
        <w:instrText xml:space="preserve"> FORMCHECKBOX </w:instrText>
      </w:r>
      <w:r w:rsidR="00F42FCF" w:rsidRPr="000505E9">
        <w:rPr>
          <w:rFonts w:ascii="Arial" w:hAnsi="Arial" w:cs="Arial"/>
          <w:b/>
          <w:i/>
        </w:rPr>
      </w:r>
      <w:r w:rsidR="00F42FCF" w:rsidRPr="000505E9">
        <w:rPr>
          <w:rFonts w:ascii="Arial" w:hAnsi="Arial" w:cs="Arial"/>
          <w:b/>
          <w:i/>
        </w:rPr>
        <w:fldChar w:fldCharType="separate"/>
      </w:r>
      <w:r w:rsidRPr="000505E9">
        <w:rPr>
          <w:rFonts w:ascii="Arial" w:hAnsi="Arial" w:cs="Arial"/>
        </w:rPr>
        <w:fldChar w:fldCharType="end"/>
      </w:r>
      <w:r w:rsidRPr="000505E9">
        <w:rPr>
          <w:rFonts w:ascii="Arial" w:hAnsi="Arial" w:cs="Arial"/>
        </w:rPr>
        <w:t xml:space="preserve">  Oświadczam, że podlegam wykluczeniu na podstawie art. 7.1 ustawy z 13 kwietnia 2022 o szczególnych rozwiązaniach w zakresie przeciwdziałania wspieraniu agresji na Ukrainę oraz służących ochronie bezpieczeństwa narodowego (Dz. U. 2022 poz. 835).</w:t>
      </w:r>
    </w:p>
    <w:p w:rsidR="008C2A8D" w:rsidRPr="000505E9" w:rsidRDefault="008C2A8D" w:rsidP="00B20052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</w:rPr>
      </w:pPr>
    </w:p>
    <w:p w:rsidR="0007702B" w:rsidRPr="000505E9" w:rsidRDefault="00233DF5" w:rsidP="002710FD">
      <w:pPr>
        <w:pStyle w:val="Akapitzlist"/>
        <w:numPr>
          <w:ilvl w:val="0"/>
          <w:numId w:val="6"/>
        </w:numPr>
        <w:tabs>
          <w:tab w:val="left" w:pos="14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0505E9">
        <w:rPr>
          <w:rFonts w:ascii="Arial" w:hAnsi="Arial" w:cs="Arial"/>
          <w:b/>
          <w:i/>
          <w:sz w:val="22"/>
          <w:szCs w:val="22"/>
        </w:rPr>
        <w:t>Zaznacz</w:t>
      </w:r>
      <w:r w:rsidR="002710FD" w:rsidRPr="000505E9">
        <w:rPr>
          <w:rFonts w:ascii="Arial" w:hAnsi="Arial" w:cs="Arial"/>
          <w:b/>
          <w:i/>
          <w:sz w:val="22"/>
          <w:szCs w:val="22"/>
        </w:rPr>
        <w:t>yć</w:t>
      </w:r>
      <w:r w:rsidRPr="000505E9">
        <w:rPr>
          <w:rFonts w:ascii="Arial" w:hAnsi="Arial" w:cs="Arial"/>
          <w:b/>
          <w:i/>
          <w:sz w:val="22"/>
          <w:szCs w:val="22"/>
        </w:rPr>
        <w:t xml:space="preserve"> właściwe</w:t>
      </w:r>
    </w:p>
    <w:p w:rsidR="009247BA" w:rsidRPr="000505E9" w:rsidRDefault="009247BA" w:rsidP="009247BA">
      <w:pPr>
        <w:pStyle w:val="Akapitzlist"/>
        <w:tabs>
          <w:tab w:val="left" w:pos="142"/>
        </w:tabs>
        <w:spacing w:line="276" w:lineRule="auto"/>
        <w:ind w:left="644"/>
        <w:rPr>
          <w:rFonts w:ascii="Arial" w:hAnsi="Arial" w:cs="Arial"/>
          <w:b/>
          <w:sz w:val="22"/>
          <w:szCs w:val="22"/>
        </w:rPr>
      </w:pPr>
    </w:p>
    <w:p w:rsidR="00720F28" w:rsidRPr="000505E9" w:rsidRDefault="0007702B" w:rsidP="002710FD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505E9">
        <w:rPr>
          <w:rFonts w:ascii="Arial" w:hAnsi="Arial" w:cs="Arial"/>
          <w:sz w:val="22"/>
          <w:szCs w:val="22"/>
        </w:rPr>
        <w:t>Oświadczam, że zachodzą w stosunku do mnie podstawy wykluczenia z postępowania na podstawie art. …………. ustawy PZP</w:t>
      </w:r>
      <w:r w:rsidR="00720F28" w:rsidRPr="000505E9">
        <w:rPr>
          <w:rFonts w:ascii="Arial" w:hAnsi="Arial" w:cs="Arial"/>
          <w:sz w:val="22"/>
          <w:szCs w:val="22"/>
        </w:rPr>
        <w:t>.</w:t>
      </w:r>
      <w:r w:rsidRPr="000505E9">
        <w:rPr>
          <w:rFonts w:ascii="Arial" w:hAnsi="Arial" w:cs="Arial"/>
          <w:sz w:val="22"/>
          <w:szCs w:val="22"/>
        </w:rPr>
        <w:t xml:space="preserve"> </w:t>
      </w:r>
    </w:p>
    <w:p w:rsidR="0007702B" w:rsidRPr="000505E9" w:rsidRDefault="0007702B" w:rsidP="00697088">
      <w:pPr>
        <w:pStyle w:val="Akapitzlist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505E9">
        <w:rPr>
          <w:rFonts w:ascii="Arial" w:hAnsi="Arial" w:cs="Arial"/>
          <w:sz w:val="22"/>
          <w:szCs w:val="22"/>
        </w:rPr>
        <w:t>Jednocześnie oświadczam, że w związku z okolicznością</w:t>
      </w:r>
      <w:r w:rsidR="00720F28" w:rsidRPr="000505E9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</w:t>
      </w:r>
      <w:r w:rsidR="00697088" w:rsidRPr="000505E9">
        <w:rPr>
          <w:rFonts w:ascii="Arial" w:hAnsi="Arial" w:cs="Arial"/>
          <w:sz w:val="22"/>
          <w:szCs w:val="22"/>
        </w:rPr>
        <w:t>.</w:t>
      </w:r>
      <w:r w:rsidR="00720F28" w:rsidRPr="000505E9">
        <w:rPr>
          <w:rFonts w:ascii="Arial" w:hAnsi="Arial" w:cs="Arial"/>
          <w:sz w:val="22"/>
          <w:szCs w:val="22"/>
        </w:rPr>
        <w:t xml:space="preserve"> 1,</w:t>
      </w:r>
      <w:r w:rsidR="00697088" w:rsidRPr="000505E9">
        <w:rPr>
          <w:rFonts w:ascii="Arial" w:hAnsi="Arial" w:cs="Arial"/>
          <w:sz w:val="22"/>
          <w:szCs w:val="22"/>
        </w:rPr>
        <w:t xml:space="preserve"> </w:t>
      </w:r>
      <w:r w:rsidR="00720F28" w:rsidRPr="000505E9">
        <w:rPr>
          <w:rFonts w:ascii="Arial" w:hAnsi="Arial" w:cs="Arial"/>
          <w:sz w:val="22"/>
          <w:szCs w:val="22"/>
        </w:rPr>
        <w:t>2,</w:t>
      </w:r>
      <w:r w:rsidR="00697088" w:rsidRPr="000505E9">
        <w:rPr>
          <w:rFonts w:ascii="Arial" w:hAnsi="Arial" w:cs="Arial"/>
          <w:sz w:val="22"/>
          <w:szCs w:val="22"/>
        </w:rPr>
        <w:t xml:space="preserve"> </w:t>
      </w:r>
      <w:r w:rsidR="00720F28" w:rsidRPr="000505E9">
        <w:rPr>
          <w:rFonts w:ascii="Arial" w:hAnsi="Arial" w:cs="Arial"/>
          <w:sz w:val="22"/>
          <w:szCs w:val="22"/>
        </w:rPr>
        <w:t>5</w:t>
      </w:r>
      <w:r w:rsidRPr="000505E9">
        <w:rPr>
          <w:rFonts w:ascii="Arial" w:hAnsi="Arial" w:cs="Arial"/>
          <w:sz w:val="22"/>
          <w:szCs w:val="22"/>
        </w:rPr>
        <w:t xml:space="preserve">, na podstawie art. 110 </w:t>
      </w:r>
      <w:r w:rsidR="00697088" w:rsidRPr="000505E9">
        <w:rPr>
          <w:rFonts w:ascii="Arial" w:hAnsi="Arial" w:cs="Arial"/>
          <w:sz w:val="22"/>
          <w:szCs w:val="22"/>
        </w:rPr>
        <w:br/>
      </w:r>
      <w:r w:rsidRPr="000505E9">
        <w:rPr>
          <w:rFonts w:ascii="Arial" w:hAnsi="Arial" w:cs="Arial"/>
          <w:sz w:val="22"/>
          <w:szCs w:val="22"/>
        </w:rPr>
        <w:t xml:space="preserve">ust. 2 ustawy PZP podjąłem następujące środki naprawcze: </w:t>
      </w:r>
    </w:p>
    <w:p w:rsidR="00402C9F" w:rsidRPr="000505E9" w:rsidRDefault="00402C9F" w:rsidP="00402C9F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0505E9" w:rsidRDefault="0007702B" w:rsidP="0007702B">
      <w:pPr>
        <w:spacing w:line="360" w:lineRule="auto"/>
        <w:jc w:val="both"/>
        <w:rPr>
          <w:rFonts w:ascii="Arial" w:hAnsi="Arial" w:cs="Arial"/>
        </w:rPr>
      </w:pPr>
      <w:r w:rsidRPr="000505E9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F72663" w:rsidRPr="000505E9" w:rsidRDefault="0007702B" w:rsidP="002710FD">
      <w:pPr>
        <w:spacing w:line="276" w:lineRule="auto"/>
        <w:jc w:val="both"/>
        <w:rPr>
          <w:rFonts w:ascii="Arial" w:hAnsi="Arial" w:cs="Arial"/>
        </w:rPr>
      </w:pPr>
      <w:r w:rsidRPr="000505E9">
        <w:rPr>
          <w:rFonts w:ascii="Arial" w:hAnsi="Arial" w:cs="Arial"/>
        </w:rPr>
        <w:lastRenderedPageBreak/>
        <w:t>…………………………………………………………………………………………..………………</w:t>
      </w:r>
    </w:p>
    <w:p w:rsidR="008B26B1" w:rsidRPr="000505E9" w:rsidRDefault="008B26B1" w:rsidP="00750052">
      <w:pPr>
        <w:pStyle w:val="rozdzia"/>
        <w:jc w:val="left"/>
        <w:rPr>
          <w:rFonts w:ascii="Arial" w:hAnsi="Arial" w:cs="Arial"/>
          <w:sz w:val="22"/>
          <w:szCs w:val="22"/>
        </w:rPr>
      </w:pPr>
    </w:p>
    <w:p w:rsidR="00F95DA7" w:rsidRPr="000505E9" w:rsidRDefault="00F95DA7" w:rsidP="00F95DA7">
      <w:pPr>
        <w:shd w:val="clear" w:color="auto" w:fill="BFBFBF"/>
        <w:rPr>
          <w:rFonts w:ascii="Arial" w:hAnsi="Arial" w:cs="Arial"/>
          <w:b/>
        </w:rPr>
      </w:pPr>
    </w:p>
    <w:p w:rsidR="00F95DA7" w:rsidRPr="000505E9" w:rsidRDefault="00F95DA7" w:rsidP="00F95DA7">
      <w:pPr>
        <w:shd w:val="clear" w:color="auto" w:fill="BFBFBF"/>
        <w:rPr>
          <w:rFonts w:ascii="Arial" w:hAnsi="Arial" w:cs="Arial"/>
          <w:b/>
        </w:rPr>
      </w:pPr>
      <w:r w:rsidRPr="000505E9">
        <w:rPr>
          <w:rFonts w:ascii="Arial" w:hAnsi="Arial" w:cs="Arial"/>
          <w:b/>
        </w:rPr>
        <w:t>OŚWIADCZENIE  DOTYCZĄCE  WYKONAWCY:</w:t>
      </w:r>
    </w:p>
    <w:p w:rsidR="00F95DA7" w:rsidRPr="000505E9" w:rsidRDefault="00F95DA7" w:rsidP="00F95DA7">
      <w:pPr>
        <w:shd w:val="clear" w:color="auto" w:fill="BFBFBF"/>
        <w:rPr>
          <w:rFonts w:ascii="Arial" w:hAnsi="Arial" w:cs="Arial"/>
          <w:b/>
        </w:rPr>
      </w:pPr>
    </w:p>
    <w:p w:rsidR="00F95DA7" w:rsidRPr="000505E9" w:rsidRDefault="00F95DA7" w:rsidP="00F95DA7">
      <w:pPr>
        <w:spacing w:line="360" w:lineRule="auto"/>
        <w:jc w:val="both"/>
        <w:rPr>
          <w:rFonts w:ascii="Arial" w:hAnsi="Arial" w:cs="Arial"/>
        </w:rPr>
      </w:pPr>
    </w:p>
    <w:p w:rsidR="00F95DA7" w:rsidRPr="000505E9" w:rsidRDefault="00F95DA7" w:rsidP="00F95DA7">
      <w:pPr>
        <w:spacing w:line="360" w:lineRule="auto"/>
        <w:jc w:val="both"/>
        <w:rPr>
          <w:rFonts w:ascii="Arial" w:hAnsi="Arial" w:cs="Arial"/>
          <w:b/>
        </w:rPr>
      </w:pPr>
      <w:r w:rsidRPr="000505E9">
        <w:rPr>
          <w:rFonts w:ascii="Arial" w:hAnsi="Arial" w:cs="Arial"/>
          <w:b/>
        </w:rPr>
        <w:t>Oświadczenie Wykonawcy dotyczące spełniania warunków udziału w postępowaniu składane na podstawie art. 125 ust. 1 ustawy z dnia 11 września 2019 r. Prawo zamówień publicznych.</w:t>
      </w:r>
    </w:p>
    <w:p w:rsidR="00F95DA7" w:rsidRPr="000505E9" w:rsidRDefault="00F95DA7" w:rsidP="00F95DA7">
      <w:pPr>
        <w:spacing w:line="276" w:lineRule="auto"/>
        <w:jc w:val="both"/>
        <w:rPr>
          <w:rFonts w:ascii="Arial" w:hAnsi="Arial" w:cs="Arial"/>
        </w:rPr>
      </w:pPr>
    </w:p>
    <w:p w:rsidR="00F95DA7" w:rsidRPr="000505E9" w:rsidRDefault="00B20052" w:rsidP="00F95DA7">
      <w:pPr>
        <w:spacing w:line="276" w:lineRule="auto"/>
        <w:jc w:val="both"/>
        <w:rPr>
          <w:rFonts w:ascii="Arial" w:hAnsi="Arial" w:cs="Arial"/>
        </w:rPr>
      </w:pPr>
      <w:r w:rsidRPr="000505E9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05E9">
        <w:rPr>
          <w:rFonts w:ascii="Arial" w:hAnsi="Arial" w:cs="Arial"/>
          <w:b/>
          <w:i/>
        </w:rPr>
        <w:instrText xml:space="preserve"> FORMCHECKBOX </w:instrText>
      </w:r>
      <w:r w:rsidR="00F42FCF" w:rsidRPr="000505E9">
        <w:rPr>
          <w:rFonts w:ascii="Arial" w:hAnsi="Arial" w:cs="Arial"/>
          <w:b/>
          <w:i/>
        </w:rPr>
      </w:r>
      <w:r w:rsidR="00F42FCF" w:rsidRPr="000505E9">
        <w:rPr>
          <w:rFonts w:ascii="Arial" w:hAnsi="Arial" w:cs="Arial"/>
          <w:b/>
          <w:i/>
        </w:rPr>
        <w:fldChar w:fldCharType="separate"/>
      </w:r>
      <w:r w:rsidRPr="000505E9">
        <w:rPr>
          <w:rFonts w:ascii="Arial" w:hAnsi="Arial" w:cs="Arial"/>
        </w:rPr>
        <w:fldChar w:fldCharType="end"/>
      </w:r>
      <w:r w:rsidRPr="000505E9">
        <w:rPr>
          <w:rFonts w:ascii="Arial" w:hAnsi="Arial" w:cs="Arial"/>
        </w:rPr>
        <w:t xml:space="preserve"> </w:t>
      </w:r>
      <w:r w:rsidR="00F95DA7" w:rsidRPr="000505E9">
        <w:rPr>
          <w:rFonts w:ascii="Arial" w:hAnsi="Arial" w:cs="Arial"/>
        </w:rPr>
        <w:t>Oświadczam, że spełniam warunki udziału w postępowaniu określone przez Zamawiającego w Specyfikacji Warunków Zamówienia</w:t>
      </w:r>
      <w:r w:rsidR="00293164" w:rsidRPr="000505E9">
        <w:rPr>
          <w:rFonts w:ascii="Arial" w:hAnsi="Arial" w:cs="Arial"/>
        </w:rPr>
        <w:t xml:space="preserve"> </w:t>
      </w:r>
    </w:p>
    <w:p w:rsidR="00B20052" w:rsidRPr="000505E9" w:rsidRDefault="00B20052" w:rsidP="00B20052">
      <w:pPr>
        <w:spacing w:line="276" w:lineRule="auto"/>
        <w:jc w:val="both"/>
        <w:rPr>
          <w:rFonts w:ascii="Arial" w:hAnsi="Arial" w:cs="Arial"/>
        </w:rPr>
      </w:pPr>
    </w:p>
    <w:p w:rsidR="00B20052" w:rsidRPr="000505E9" w:rsidRDefault="00B20052" w:rsidP="00B20052">
      <w:pPr>
        <w:spacing w:line="276" w:lineRule="auto"/>
        <w:jc w:val="both"/>
        <w:rPr>
          <w:rFonts w:ascii="Arial" w:hAnsi="Arial" w:cs="Arial"/>
        </w:rPr>
      </w:pPr>
      <w:r w:rsidRPr="000505E9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05E9">
        <w:rPr>
          <w:rFonts w:ascii="Arial" w:hAnsi="Arial" w:cs="Arial"/>
          <w:b/>
          <w:i/>
        </w:rPr>
        <w:instrText xml:space="preserve"> FORMCHECKBOX </w:instrText>
      </w:r>
      <w:r w:rsidR="00F42FCF" w:rsidRPr="000505E9">
        <w:rPr>
          <w:rFonts w:ascii="Arial" w:hAnsi="Arial" w:cs="Arial"/>
          <w:b/>
          <w:i/>
        </w:rPr>
      </w:r>
      <w:r w:rsidR="00F42FCF" w:rsidRPr="000505E9">
        <w:rPr>
          <w:rFonts w:ascii="Arial" w:hAnsi="Arial" w:cs="Arial"/>
          <w:b/>
          <w:i/>
        </w:rPr>
        <w:fldChar w:fldCharType="separate"/>
      </w:r>
      <w:r w:rsidRPr="000505E9">
        <w:rPr>
          <w:rFonts w:ascii="Arial" w:hAnsi="Arial" w:cs="Arial"/>
        </w:rPr>
        <w:fldChar w:fldCharType="end"/>
      </w:r>
      <w:r w:rsidRPr="000505E9">
        <w:rPr>
          <w:rFonts w:ascii="Arial" w:hAnsi="Arial" w:cs="Arial"/>
        </w:rPr>
        <w:t xml:space="preserve"> Oświadczam, że nie spełniam warunki udziału w postępowaniu określone przez Zamawiającego w Spe</w:t>
      </w:r>
      <w:r w:rsidR="00293164" w:rsidRPr="000505E9">
        <w:rPr>
          <w:rFonts w:ascii="Arial" w:hAnsi="Arial" w:cs="Arial"/>
        </w:rPr>
        <w:t xml:space="preserve">cyfikacji Warunków Zamówienia </w:t>
      </w:r>
    </w:p>
    <w:p w:rsidR="00B20052" w:rsidRPr="000505E9" w:rsidRDefault="00B20052" w:rsidP="00F95DA7">
      <w:pPr>
        <w:spacing w:line="276" w:lineRule="auto"/>
        <w:jc w:val="both"/>
        <w:rPr>
          <w:rFonts w:ascii="Arial" w:hAnsi="Arial" w:cs="Arial"/>
        </w:rPr>
      </w:pPr>
    </w:p>
    <w:p w:rsidR="00F95DA7" w:rsidRPr="000505E9" w:rsidRDefault="00B20052" w:rsidP="00750052">
      <w:pPr>
        <w:pStyle w:val="rozdzia"/>
        <w:jc w:val="left"/>
        <w:rPr>
          <w:rFonts w:ascii="Arial" w:hAnsi="Arial" w:cs="Arial"/>
          <w:i/>
          <w:sz w:val="22"/>
          <w:szCs w:val="22"/>
        </w:rPr>
      </w:pPr>
      <w:r w:rsidRPr="000505E9">
        <w:rPr>
          <w:rFonts w:ascii="Arial" w:hAnsi="Arial" w:cs="Arial"/>
          <w:sz w:val="22"/>
          <w:szCs w:val="22"/>
        </w:rPr>
        <w:t>•</w:t>
      </w:r>
      <w:r w:rsidRPr="000505E9">
        <w:rPr>
          <w:rFonts w:ascii="Arial" w:hAnsi="Arial" w:cs="Arial"/>
          <w:sz w:val="22"/>
          <w:szCs w:val="22"/>
        </w:rPr>
        <w:tab/>
      </w:r>
      <w:r w:rsidRPr="000505E9">
        <w:rPr>
          <w:rFonts w:ascii="Arial" w:hAnsi="Arial" w:cs="Arial"/>
          <w:i/>
          <w:sz w:val="22"/>
          <w:szCs w:val="22"/>
        </w:rPr>
        <w:t>Zaznaczyć właściwe</w:t>
      </w:r>
    </w:p>
    <w:p w:rsidR="00060DAD" w:rsidRPr="000505E9" w:rsidRDefault="00060DAD" w:rsidP="00060DAD">
      <w:pPr>
        <w:tabs>
          <w:tab w:val="left" w:pos="142"/>
        </w:tabs>
        <w:spacing w:line="276" w:lineRule="auto"/>
        <w:rPr>
          <w:rFonts w:ascii="Arial" w:hAnsi="Arial" w:cs="Arial"/>
        </w:rPr>
      </w:pPr>
    </w:p>
    <w:p w:rsidR="00060DAD" w:rsidRPr="000505E9" w:rsidRDefault="00060DAD" w:rsidP="00060DAD">
      <w:pPr>
        <w:shd w:val="clear" w:color="auto" w:fill="BFBFBF"/>
        <w:rPr>
          <w:rFonts w:ascii="Arial" w:hAnsi="Arial" w:cs="Arial"/>
          <w:b/>
        </w:rPr>
      </w:pPr>
    </w:p>
    <w:p w:rsidR="00060DAD" w:rsidRPr="000505E9" w:rsidRDefault="00060DAD" w:rsidP="00060DAD">
      <w:pPr>
        <w:shd w:val="clear" w:color="auto" w:fill="BFBFBF"/>
        <w:rPr>
          <w:rFonts w:ascii="Arial" w:hAnsi="Arial" w:cs="Arial"/>
          <w:b/>
        </w:rPr>
      </w:pPr>
      <w:r w:rsidRPr="000505E9">
        <w:rPr>
          <w:rFonts w:ascii="Arial" w:hAnsi="Arial" w:cs="Arial"/>
          <w:b/>
        </w:rPr>
        <w:t>OŚWIADCZENIE  DOTYCZĄCE PODMIOTU, NA KTÓREGO ZASOBY POWOŁUJE SIĘ WYKONAWCA</w:t>
      </w:r>
    </w:p>
    <w:p w:rsidR="00060DAD" w:rsidRPr="000505E9" w:rsidRDefault="00060DAD" w:rsidP="00060DAD">
      <w:pPr>
        <w:tabs>
          <w:tab w:val="left" w:pos="142"/>
        </w:tabs>
        <w:spacing w:line="276" w:lineRule="auto"/>
        <w:rPr>
          <w:rFonts w:ascii="Arial" w:hAnsi="Arial" w:cs="Arial"/>
          <w:i/>
        </w:rPr>
      </w:pPr>
      <w:r w:rsidRPr="000505E9">
        <w:rPr>
          <w:rFonts w:ascii="Arial" w:hAnsi="Arial" w:cs="Arial"/>
        </w:rPr>
        <w:t xml:space="preserve">               </w:t>
      </w:r>
    </w:p>
    <w:p w:rsidR="00060DAD" w:rsidRPr="000505E9" w:rsidRDefault="00060DAD" w:rsidP="00060DAD">
      <w:pPr>
        <w:spacing w:line="360" w:lineRule="auto"/>
        <w:jc w:val="both"/>
        <w:rPr>
          <w:rFonts w:ascii="Arial" w:hAnsi="Arial" w:cs="Arial"/>
        </w:rPr>
      </w:pPr>
    </w:p>
    <w:p w:rsidR="00060DAD" w:rsidRPr="000505E9" w:rsidRDefault="00060DAD" w:rsidP="00060DAD">
      <w:pPr>
        <w:spacing w:line="276" w:lineRule="auto"/>
        <w:jc w:val="both"/>
        <w:rPr>
          <w:rFonts w:ascii="Arial" w:hAnsi="Arial" w:cs="Arial"/>
        </w:rPr>
      </w:pPr>
      <w:r w:rsidRPr="000505E9">
        <w:rPr>
          <w:rFonts w:ascii="Arial" w:hAnsi="Arial" w:cs="Arial"/>
        </w:rPr>
        <w:t>Dane dotyczące podmiotu udostępniającego zasoby na zdolnościach lub sytuacji którego Wykonawca polega w celu potwierdzenia spełnienia warunków udziału w poste, tj.: </w:t>
      </w:r>
    </w:p>
    <w:p w:rsidR="00060DAD" w:rsidRPr="000505E9" w:rsidRDefault="00060DAD" w:rsidP="00060DAD">
      <w:pPr>
        <w:spacing w:line="276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746"/>
        <w:gridCol w:w="4836"/>
      </w:tblGrid>
      <w:tr w:rsidR="00060DAD" w:rsidRPr="000505E9" w:rsidTr="005F3F71">
        <w:trPr>
          <w:trHeight w:val="538"/>
          <w:jc w:val="center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:rsidR="00060DAD" w:rsidRPr="000505E9" w:rsidRDefault="00060DAD" w:rsidP="005F3F71">
            <w:pPr>
              <w:jc w:val="center"/>
              <w:rPr>
                <w:rFonts w:ascii="Arial" w:hAnsi="Arial" w:cs="Arial"/>
                <w:b/>
              </w:rPr>
            </w:pPr>
            <w:r w:rsidRPr="000505E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531" w:type="dxa"/>
            <w:shd w:val="clear" w:color="auto" w:fill="F2F2F2" w:themeFill="background1" w:themeFillShade="F2"/>
            <w:vAlign w:val="center"/>
          </w:tcPr>
          <w:p w:rsidR="00060DAD" w:rsidRPr="000505E9" w:rsidRDefault="00060DAD" w:rsidP="005F3F71">
            <w:pPr>
              <w:jc w:val="center"/>
              <w:rPr>
                <w:rFonts w:ascii="Arial" w:hAnsi="Arial" w:cs="Arial"/>
                <w:b/>
              </w:rPr>
            </w:pPr>
            <w:r w:rsidRPr="000505E9">
              <w:rPr>
                <w:rFonts w:ascii="Arial" w:hAnsi="Arial" w:cs="Arial"/>
                <w:b/>
              </w:rPr>
              <w:t xml:space="preserve">Dane dotyczące podmiotu </w:t>
            </w:r>
          </w:p>
          <w:p w:rsidR="00060DAD" w:rsidRPr="000505E9" w:rsidRDefault="00060DAD" w:rsidP="005F3F71">
            <w:pPr>
              <w:jc w:val="center"/>
              <w:rPr>
                <w:rFonts w:ascii="Arial" w:hAnsi="Arial" w:cs="Arial"/>
                <w:b/>
                <w:i/>
              </w:rPr>
            </w:pPr>
            <w:r w:rsidRPr="000505E9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3996" w:type="dxa"/>
            <w:shd w:val="clear" w:color="auto" w:fill="F2F2F2" w:themeFill="background1" w:themeFillShade="F2"/>
            <w:vAlign w:val="center"/>
          </w:tcPr>
          <w:p w:rsidR="00060DAD" w:rsidRPr="000505E9" w:rsidRDefault="00060DAD" w:rsidP="005F3F71">
            <w:pPr>
              <w:jc w:val="center"/>
              <w:rPr>
                <w:rFonts w:ascii="Arial" w:hAnsi="Arial" w:cs="Arial"/>
                <w:b/>
                <w:i/>
              </w:rPr>
            </w:pPr>
            <w:r w:rsidRPr="000505E9">
              <w:rPr>
                <w:rFonts w:ascii="Arial" w:hAnsi="Arial" w:cs="Arial"/>
                <w:b/>
              </w:rPr>
              <w:t>Informacje</w:t>
            </w:r>
          </w:p>
        </w:tc>
      </w:tr>
      <w:tr w:rsidR="00060DAD" w:rsidRPr="000505E9" w:rsidTr="005F3F71">
        <w:trPr>
          <w:trHeight w:val="545"/>
          <w:jc w:val="center"/>
        </w:trPr>
        <w:tc>
          <w:tcPr>
            <w:tcW w:w="572" w:type="dxa"/>
            <w:vAlign w:val="center"/>
          </w:tcPr>
          <w:p w:rsidR="00060DAD" w:rsidRPr="000505E9" w:rsidRDefault="00060DAD" w:rsidP="005F3F71">
            <w:pPr>
              <w:spacing w:before="120"/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2.1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060DAD" w:rsidRPr="000505E9" w:rsidRDefault="00060DAD" w:rsidP="005F3F71">
            <w:pPr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Nazwa innego podmiotu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060DAD" w:rsidRPr="000505E9" w:rsidRDefault="00060DAD" w:rsidP="005F3F71">
            <w:pPr>
              <w:spacing w:before="120"/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………………………………………………………</w:t>
            </w:r>
          </w:p>
        </w:tc>
      </w:tr>
      <w:tr w:rsidR="00060DAD" w:rsidRPr="000505E9" w:rsidTr="005F3F71">
        <w:trPr>
          <w:trHeight w:val="484"/>
          <w:jc w:val="center"/>
        </w:trPr>
        <w:tc>
          <w:tcPr>
            <w:tcW w:w="572" w:type="dxa"/>
            <w:vAlign w:val="center"/>
          </w:tcPr>
          <w:p w:rsidR="00060DAD" w:rsidRPr="000505E9" w:rsidRDefault="00060DAD" w:rsidP="005F3F71">
            <w:pPr>
              <w:spacing w:before="120"/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2.2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060DAD" w:rsidRPr="000505E9" w:rsidRDefault="00060DAD" w:rsidP="005F3F71">
            <w:pPr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Adres do korespondencji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060DAD" w:rsidRPr="000505E9" w:rsidRDefault="00060DAD" w:rsidP="005F3F71">
            <w:pPr>
              <w:pStyle w:val="Bezodstpw"/>
              <w:spacing w:before="120"/>
              <w:rPr>
                <w:rFonts w:ascii="Arial" w:hAnsi="Arial" w:cs="Arial"/>
                <w:noProof/>
              </w:rPr>
            </w:pPr>
            <w:r w:rsidRPr="000505E9">
              <w:rPr>
                <w:rFonts w:ascii="Arial" w:hAnsi="Arial" w:cs="Arial"/>
                <w:noProof/>
              </w:rPr>
              <w:t>………………………………………………………</w:t>
            </w:r>
          </w:p>
        </w:tc>
      </w:tr>
      <w:tr w:rsidR="00060DAD" w:rsidRPr="000505E9" w:rsidTr="005F3F71">
        <w:trPr>
          <w:trHeight w:val="484"/>
          <w:jc w:val="center"/>
        </w:trPr>
        <w:tc>
          <w:tcPr>
            <w:tcW w:w="572" w:type="dxa"/>
            <w:vAlign w:val="center"/>
          </w:tcPr>
          <w:p w:rsidR="00060DAD" w:rsidRPr="000505E9" w:rsidRDefault="00060DAD" w:rsidP="005F3F71">
            <w:pPr>
              <w:spacing w:before="120"/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2.3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060DAD" w:rsidRPr="000505E9" w:rsidRDefault="00060DAD" w:rsidP="005F3F71">
            <w:pPr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E-mail do korespondencji, adres strony internetowej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060DAD" w:rsidRPr="000505E9" w:rsidRDefault="00060DAD" w:rsidP="005F3F71">
            <w:pPr>
              <w:spacing w:before="120"/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………………………………………………………</w:t>
            </w:r>
          </w:p>
        </w:tc>
      </w:tr>
      <w:tr w:rsidR="00060DAD" w:rsidRPr="000505E9" w:rsidTr="005F3F71">
        <w:trPr>
          <w:trHeight w:val="484"/>
          <w:jc w:val="center"/>
        </w:trPr>
        <w:tc>
          <w:tcPr>
            <w:tcW w:w="572" w:type="dxa"/>
            <w:vAlign w:val="center"/>
          </w:tcPr>
          <w:p w:rsidR="00060DAD" w:rsidRPr="000505E9" w:rsidRDefault="00060DAD" w:rsidP="005F3F71">
            <w:pPr>
              <w:spacing w:before="120"/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2.4</w:t>
            </w:r>
          </w:p>
        </w:tc>
        <w:tc>
          <w:tcPr>
            <w:tcW w:w="4531" w:type="dxa"/>
            <w:shd w:val="clear" w:color="auto" w:fill="auto"/>
            <w:vAlign w:val="center"/>
          </w:tcPr>
          <w:p w:rsidR="00060DAD" w:rsidRPr="000505E9" w:rsidRDefault="00060DAD" w:rsidP="005F3F71">
            <w:pPr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Faks do korespondencji</w:t>
            </w:r>
          </w:p>
        </w:tc>
        <w:tc>
          <w:tcPr>
            <w:tcW w:w="3996" w:type="dxa"/>
            <w:shd w:val="clear" w:color="auto" w:fill="auto"/>
            <w:vAlign w:val="bottom"/>
          </w:tcPr>
          <w:p w:rsidR="00060DAD" w:rsidRPr="000505E9" w:rsidRDefault="00060DAD" w:rsidP="005F3F71">
            <w:pPr>
              <w:spacing w:before="120"/>
              <w:rPr>
                <w:rFonts w:ascii="Arial" w:hAnsi="Arial" w:cs="Arial"/>
              </w:rPr>
            </w:pPr>
            <w:r w:rsidRPr="000505E9">
              <w:rPr>
                <w:rFonts w:ascii="Arial" w:hAnsi="Arial" w:cs="Arial"/>
              </w:rPr>
              <w:t>………………………………………………………</w:t>
            </w:r>
          </w:p>
        </w:tc>
      </w:tr>
    </w:tbl>
    <w:p w:rsidR="00D74AC9" w:rsidRPr="000505E9" w:rsidRDefault="00D74AC9" w:rsidP="00750052">
      <w:pPr>
        <w:pStyle w:val="rozdzia"/>
        <w:jc w:val="left"/>
        <w:rPr>
          <w:rFonts w:ascii="Arial" w:hAnsi="Arial" w:cs="Arial"/>
          <w:sz w:val="22"/>
          <w:szCs w:val="22"/>
        </w:rPr>
      </w:pPr>
    </w:p>
    <w:p w:rsidR="008B26B1" w:rsidRPr="000505E9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</w:p>
    <w:p w:rsidR="008B26B1" w:rsidRPr="000505E9" w:rsidRDefault="008B26B1" w:rsidP="008B26B1">
      <w:pPr>
        <w:shd w:val="clear" w:color="auto" w:fill="BFBFBF"/>
        <w:jc w:val="both"/>
        <w:rPr>
          <w:rFonts w:ascii="Arial" w:hAnsi="Arial" w:cs="Arial"/>
          <w:b/>
        </w:rPr>
      </w:pPr>
      <w:r w:rsidRPr="000505E9">
        <w:rPr>
          <w:rFonts w:ascii="Arial" w:hAnsi="Arial" w:cs="Arial"/>
          <w:b/>
        </w:rPr>
        <w:t>OŚWIADCZENIE DOTYCZĄCE PODANYCH INFORMACJI:</w:t>
      </w:r>
    </w:p>
    <w:p w:rsidR="008B26B1" w:rsidRPr="000505E9" w:rsidRDefault="008B26B1" w:rsidP="006972EB">
      <w:pPr>
        <w:shd w:val="clear" w:color="auto" w:fill="BFBFBF"/>
        <w:jc w:val="both"/>
        <w:rPr>
          <w:rFonts w:ascii="Arial" w:hAnsi="Arial" w:cs="Arial"/>
          <w:b/>
        </w:rPr>
      </w:pPr>
    </w:p>
    <w:p w:rsidR="009247BA" w:rsidRPr="000505E9" w:rsidRDefault="009247BA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</w:p>
    <w:p w:rsidR="003A326A" w:rsidRPr="000505E9" w:rsidRDefault="00750052" w:rsidP="002710FD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0505E9">
        <w:rPr>
          <w:rFonts w:ascii="Arial" w:hAnsi="Arial" w:cs="Arial"/>
        </w:rPr>
        <w:t xml:space="preserve">Oświadczam, że wszystkie informacje podane w powyższych oświadczeniach są aktualne </w:t>
      </w:r>
      <w:r w:rsidR="00697088" w:rsidRPr="000505E9">
        <w:rPr>
          <w:rFonts w:ascii="Arial" w:hAnsi="Arial" w:cs="Arial"/>
        </w:rPr>
        <w:br/>
      </w:r>
      <w:r w:rsidRPr="000505E9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3A326A" w:rsidRPr="000505E9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FCF" w:rsidRDefault="00F42FCF" w:rsidP="00422A10">
      <w:r>
        <w:separator/>
      </w:r>
    </w:p>
  </w:endnote>
  <w:endnote w:type="continuationSeparator" w:id="0">
    <w:p w:rsidR="00F42FCF" w:rsidRDefault="00F42FCF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FCF" w:rsidRDefault="00F42FCF" w:rsidP="00422A10">
      <w:r>
        <w:separator/>
      </w:r>
    </w:p>
  </w:footnote>
  <w:footnote w:type="continuationSeparator" w:id="0">
    <w:p w:rsidR="00F42FCF" w:rsidRDefault="00F42FCF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30770D07"/>
    <w:multiLevelType w:val="hybridMultilevel"/>
    <w:tmpl w:val="35486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27EAA"/>
    <w:rsid w:val="000505E9"/>
    <w:rsid w:val="00060DAD"/>
    <w:rsid w:val="00064D4B"/>
    <w:rsid w:val="00065D9D"/>
    <w:rsid w:val="0007702B"/>
    <w:rsid w:val="00097675"/>
    <w:rsid w:val="000B71DC"/>
    <w:rsid w:val="000D3C86"/>
    <w:rsid w:val="000E2B86"/>
    <w:rsid w:val="000E2C76"/>
    <w:rsid w:val="000E4A09"/>
    <w:rsid w:val="0011236D"/>
    <w:rsid w:val="001265A7"/>
    <w:rsid w:val="00156F8E"/>
    <w:rsid w:val="00175536"/>
    <w:rsid w:val="00176D5C"/>
    <w:rsid w:val="001920C4"/>
    <w:rsid w:val="001A6C47"/>
    <w:rsid w:val="001B2723"/>
    <w:rsid w:val="001D110B"/>
    <w:rsid w:val="00233DF5"/>
    <w:rsid w:val="00247A4B"/>
    <w:rsid w:val="002710FD"/>
    <w:rsid w:val="00293164"/>
    <w:rsid w:val="002B5164"/>
    <w:rsid w:val="002B76F1"/>
    <w:rsid w:val="002C4EB7"/>
    <w:rsid w:val="002C7F8A"/>
    <w:rsid w:val="002E6270"/>
    <w:rsid w:val="00324610"/>
    <w:rsid w:val="00325BD2"/>
    <w:rsid w:val="00335140"/>
    <w:rsid w:val="00341F01"/>
    <w:rsid w:val="003A0C3F"/>
    <w:rsid w:val="003A326A"/>
    <w:rsid w:val="003A71E9"/>
    <w:rsid w:val="003D18A5"/>
    <w:rsid w:val="003E5C99"/>
    <w:rsid w:val="003F3248"/>
    <w:rsid w:val="003F32EF"/>
    <w:rsid w:val="003F6697"/>
    <w:rsid w:val="003F77A6"/>
    <w:rsid w:val="00402C9F"/>
    <w:rsid w:val="00422A10"/>
    <w:rsid w:val="00442587"/>
    <w:rsid w:val="00443067"/>
    <w:rsid w:val="00446FC2"/>
    <w:rsid w:val="004546F7"/>
    <w:rsid w:val="004C131F"/>
    <w:rsid w:val="004C5265"/>
    <w:rsid w:val="004F7409"/>
    <w:rsid w:val="00513B3E"/>
    <w:rsid w:val="005237D6"/>
    <w:rsid w:val="00527539"/>
    <w:rsid w:val="00527E48"/>
    <w:rsid w:val="0054576D"/>
    <w:rsid w:val="005738D4"/>
    <w:rsid w:val="005C1771"/>
    <w:rsid w:val="005C5089"/>
    <w:rsid w:val="005E3030"/>
    <w:rsid w:val="005E722F"/>
    <w:rsid w:val="005F1080"/>
    <w:rsid w:val="00620D3A"/>
    <w:rsid w:val="00622939"/>
    <w:rsid w:val="00633BD9"/>
    <w:rsid w:val="00641C0D"/>
    <w:rsid w:val="006521ED"/>
    <w:rsid w:val="006801EE"/>
    <w:rsid w:val="00697088"/>
    <w:rsid w:val="006972EB"/>
    <w:rsid w:val="006B4B16"/>
    <w:rsid w:val="006B5A9E"/>
    <w:rsid w:val="006C1AD2"/>
    <w:rsid w:val="006D46D8"/>
    <w:rsid w:val="006F1EC7"/>
    <w:rsid w:val="00720F28"/>
    <w:rsid w:val="0072552E"/>
    <w:rsid w:val="00725C52"/>
    <w:rsid w:val="00733674"/>
    <w:rsid w:val="00734AFA"/>
    <w:rsid w:val="0074679F"/>
    <w:rsid w:val="00750052"/>
    <w:rsid w:val="00774ABF"/>
    <w:rsid w:val="00793A41"/>
    <w:rsid w:val="007A13BA"/>
    <w:rsid w:val="00802D08"/>
    <w:rsid w:val="008044CA"/>
    <w:rsid w:val="00814441"/>
    <w:rsid w:val="008153D0"/>
    <w:rsid w:val="00816BA3"/>
    <w:rsid w:val="00817FE7"/>
    <w:rsid w:val="00843528"/>
    <w:rsid w:val="00861E9F"/>
    <w:rsid w:val="00863BD4"/>
    <w:rsid w:val="00876E47"/>
    <w:rsid w:val="00883533"/>
    <w:rsid w:val="00887543"/>
    <w:rsid w:val="00895B1E"/>
    <w:rsid w:val="008A3A83"/>
    <w:rsid w:val="008B1BE0"/>
    <w:rsid w:val="008B26B1"/>
    <w:rsid w:val="008B5723"/>
    <w:rsid w:val="008B62F8"/>
    <w:rsid w:val="008C2A8D"/>
    <w:rsid w:val="008D0FCF"/>
    <w:rsid w:val="0090699B"/>
    <w:rsid w:val="009076A0"/>
    <w:rsid w:val="009247BA"/>
    <w:rsid w:val="009306B1"/>
    <w:rsid w:val="00932C6D"/>
    <w:rsid w:val="00933FE2"/>
    <w:rsid w:val="00937B91"/>
    <w:rsid w:val="00943538"/>
    <w:rsid w:val="00945A64"/>
    <w:rsid w:val="00947B04"/>
    <w:rsid w:val="00961D24"/>
    <w:rsid w:val="00963A6E"/>
    <w:rsid w:val="00965645"/>
    <w:rsid w:val="009656CF"/>
    <w:rsid w:val="009675CC"/>
    <w:rsid w:val="00983C49"/>
    <w:rsid w:val="009941A8"/>
    <w:rsid w:val="009A60EB"/>
    <w:rsid w:val="009B1C6D"/>
    <w:rsid w:val="009B1EA7"/>
    <w:rsid w:val="009E5C5C"/>
    <w:rsid w:val="009F4ADD"/>
    <w:rsid w:val="00A05F74"/>
    <w:rsid w:val="00A066E0"/>
    <w:rsid w:val="00A10560"/>
    <w:rsid w:val="00A5790F"/>
    <w:rsid w:val="00A751DF"/>
    <w:rsid w:val="00A85C98"/>
    <w:rsid w:val="00AC7A0D"/>
    <w:rsid w:val="00AF490D"/>
    <w:rsid w:val="00B20052"/>
    <w:rsid w:val="00B212F2"/>
    <w:rsid w:val="00B22E71"/>
    <w:rsid w:val="00B272E4"/>
    <w:rsid w:val="00B32BF8"/>
    <w:rsid w:val="00B5217F"/>
    <w:rsid w:val="00B922B3"/>
    <w:rsid w:val="00BA3348"/>
    <w:rsid w:val="00BC2E04"/>
    <w:rsid w:val="00BD0587"/>
    <w:rsid w:val="00BD0A57"/>
    <w:rsid w:val="00BD12B6"/>
    <w:rsid w:val="00C23A8B"/>
    <w:rsid w:val="00C331BA"/>
    <w:rsid w:val="00C6777E"/>
    <w:rsid w:val="00C75A10"/>
    <w:rsid w:val="00C7764D"/>
    <w:rsid w:val="00CA1F19"/>
    <w:rsid w:val="00CA3ACE"/>
    <w:rsid w:val="00CB3A19"/>
    <w:rsid w:val="00CD2BDA"/>
    <w:rsid w:val="00CD3C27"/>
    <w:rsid w:val="00CE6C0F"/>
    <w:rsid w:val="00CF031F"/>
    <w:rsid w:val="00CF46C7"/>
    <w:rsid w:val="00CF64D8"/>
    <w:rsid w:val="00D0064D"/>
    <w:rsid w:val="00D0296E"/>
    <w:rsid w:val="00D05527"/>
    <w:rsid w:val="00D14693"/>
    <w:rsid w:val="00D35D89"/>
    <w:rsid w:val="00D47098"/>
    <w:rsid w:val="00D51A17"/>
    <w:rsid w:val="00D74AC9"/>
    <w:rsid w:val="00D83986"/>
    <w:rsid w:val="00D938AA"/>
    <w:rsid w:val="00DA0BB1"/>
    <w:rsid w:val="00DA3F44"/>
    <w:rsid w:val="00DD3723"/>
    <w:rsid w:val="00DD56C4"/>
    <w:rsid w:val="00DD6E7C"/>
    <w:rsid w:val="00DF46F2"/>
    <w:rsid w:val="00DF75C3"/>
    <w:rsid w:val="00E164CC"/>
    <w:rsid w:val="00E22400"/>
    <w:rsid w:val="00E24632"/>
    <w:rsid w:val="00E54683"/>
    <w:rsid w:val="00E57F13"/>
    <w:rsid w:val="00E713D6"/>
    <w:rsid w:val="00E753C2"/>
    <w:rsid w:val="00EC30B1"/>
    <w:rsid w:val="00EE3566"/>
    <w:rsid w:val="00F024EC"/>
    <w:rsid w:val="00F26CE5"/>
    <w:rsid w:val="00F42FCF"/>
    <w:rsid w:val="00F45AE4"/>
    <w:rsid w:val="00F7107E"/>
    <w:rsid w:val="00F72663"/>
    <w:rsid w:val="00F95DA7"/>
    <w:rsid w:val="00F97A49"/>
    <w:rsid w:val="00FB33AF"/>
    <w:rsid w:val="00FC16C3"/>
    <w:rsid w:val="00FC60CD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CB1871"/>
  <w15:docId w15:val="{3B72A0BA-C1E1-4F2B-B488-21C7A664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99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99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1E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9F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BC2E04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60DAD"/>
    <w:rPr>
      <w:rFonts w:ascii="Calibri" w:eastAsia="Calibri" w:hAnsi="Calibri" w:cs="Times New Roman"/>
    </w:rPr>
  </w:style>
  <w:style w:type="paragraph" w:customStyle="1" w:styleId="Standard">
    <w:name w:val="Standard"/>
    <w:rsid w:val="000505E9"/>
    <w:pPr>
      <w:suppressAutoHyphens/>
      <w:autoSpaceDN w:val="0"/>
      <w:textAlignment w:val="baseline"/>
    </w:pPr>
    <w:rPr>
      <w:rFonts w:ascii="Times New Roman" w:eastAsia="Times New Roman" w:hAnsi="Times New Roman" w:cs="Times New Roman"/>
      <w:b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2B33B4-2B08-4A9E-88D6-DAF54945687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EC396DE-C2BB-41B1-A7A9-B48D0E162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Morawska-Jędrzejczak Aneta</cp:lastModifiedBy>
  <cp:revision>31</cp:revision>
  <cp:lastPrinted>2021-06-08T07:21:00Z</cp:lastPrinted>
  <dcterms:created xsi:type="dcterms:W3CDTF">2021-11-30T13:44:00Z</dcterms:created>
  <dcterms:modified xsi:type="dcterms:W3CDTF">2024-10-08T06:38:00Z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14d35ef8-53d5-42e5-9c9f-39efcf44861a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