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CAB" w:rsidRPr="00FC0EF4" w:rsidRDefault="00E84F97">
      <w:pPr>
        <w:keepNext/>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Załącznik nr 3 do SWZ nr </w:t>
      </w:r>
      <w:r w:rsidR="00CD2C3A" w:rsidRPr="00FC0EF4">
        <w:rPr>
          <w:rFonts w:ascii="Times New Roman" w:eastAsia="Times New Roman" w:hAnsi="Times New Roman" w:cs="Times New Roman"/>
          <w:sz w:val="24"/>
          <w:lang w:val="pl-PL"/>
        </w:rPr>
        <w:t>08</w:t>
      </w:r>
      <w:r w:rsidRPr="00FC0EF4">
        <w:rPr>
          <w:rFonts w:ascii="Times New Roman" w:eastAsia="Times New Roman" w:hAnsi="Times New Roman" w:cs="Times New Roman"/>
          <w:sz w:val="24"/>
          <w:lang w:val="pl-PL"/>
        </w:rPr>
        <w:t>/20</w:t>
      </w:r>
      <w:r w:rsidR="0014776C" w:rsidRPr="00FC0EF4">
        <w:rPr>
          <w:rFonts w:ascii="Times New Roman" w:eastAsia="Times New Roman" w:hAnsi="Times New Roman" w:cs="Times New Roman"/>
          <w:sz w:val="24"/>
          <w:lang w:val="pl-PL"/>
        </w:rPr>
        <w:t>21</w:t>
      </w:r>
    </w:p>
    <w:p w:rsidR="00237CAB" w:rsidRPr="00FC0EF4" w:rsidRDefault="00237CAB">
      <w:pPr>
        <w:suppressAutoHyphens/>
        <w:spacing w:after="0" w:line="240" w:lineRule="auto"/>
        <w:rPr>
          <w:rFonts w:ascii="Times New Roman" w:eastAsia="Times New Roman" w:hAnsi="Times New Roman" w:cs="Times New Roman"/>
          <w:sz w:val="24"/>
          <w:lang w:val="pl-PL"/>
        </w:rPr>
      </w:pPr>
    </w:p>
    <w:p w:rsidR="00237CAB" w:rsidRPr="00FC0EF4" w:rsidRDefault="00E84F97">
      <w:pPr>
        <w:keepNext/>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UMOWA NR ……./2021 (wzór)</w:t>
      </w:r>
    </w:p>
    <w:p w:rsidR="00237CAB" w:rsidRPr="00FC0EF4" w:rsidRDefault="00237CAB">
      <w:pPr>
        <w:suppressAutoHyphens/>
        <w:spacing w:after="0" w:line="240" w:lineRule="auto"/>
        <w:jc w:val="center"/>
        <w:rPr>
          <w:rFonts w:ascii="Times New Roman" w:eastAsia="Times New Roman" w:hAnsi="Times New Roman" w:cs="Times New Roman"/>
          <w:b/>
          <w:sz w:val="24"/>
          <w:lang w:val="pl-PL"/>
        </w:rPr>
      </w:pPr>
    </w:p>
    <w:p w:rsidR="00237CAB" w:rsidRPr="00FC0EF4" w:rsidRDefault="00E84F97">
      <w:pPr>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zawarta w dniu </w:t>
      </w:r>
      <w:r w:rsidRPr="00FC0EF4">
        <w:rPr>
          <w:rFonts w:ascii="Times New Roman" w:eastAsia="Times New Roman" w:hAnsi="Times New Roman" w:cs="Times New Roman"/>
          <w:b/>
          <w:sz w:val="24"/>
          <w:lang w:val="pl-PL"/>
        </w:rPr>
        <w:t>…………….r.</w:t>
      </w:r>
      <w:r w:rsidRPr="00FC0EF4">
        <w:rPr>
          <w:rFonts w:ascii="Times New Roman" w:eastAsia="Times New Roman" w:hAnsi="Times New Roman" w:cs="Times New Roman"/>
          <w:sz w:val="24"/>
          <w:lang w:val="pl-PL"/>
        </w:rPr>
        <w:t xml:space="preserve"> w Bartoszycach, pomiędzy:</w:t>
      </w:r>
    </w:p>
    <w:p w:rsidR="00237CAB" w:rsidRPr="00FC0EF4" w:rsidRDefault="00E84F97">
      <w:pPr>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b/>
          <w:sz w:val="24"/>
          <w:lang w:val="pl-PL"/>
        </w:rPr>
        <w:t>Szpitalem Powiatowym im. Jana Pawła II w Bartoszycach</w:t>
      </w:r>
      <w:r w:rsidRPr="00FC0EF4">
        <w:rPr>
          <w:rFonts w:ascii="Times New Roman" w:eastAsia="Times New Roman" w:hAnsi="Times New Roman" w:cs="Times New Roman"/>
          <w:sz w:val="24"/>
          <w:lang w:val="pl-PL"/>
        </w:rPr>
        <w:t xml:space="preserve"> z siedzibą w Bartoszycach przy ul. Wyszyńskiego 11, 11-200 Bartoszyce, posiadającym REGON 000308436 oraz NIP 743-16-41-687 zwanym dalej w umowie </w:t>
      </w:r>
      <w:r w:rsidRPr="00FC0EF4">
        <w:rPr>
          <w:rFonts w:ascii="Times New Roman" w:eastAsia="Times New Roman" w:hAnsi="Times New Roman" w:cs="Times New Roman"/>
          <w:b/>
          <w:sz w:val="24"/>
          <w:lang w:val="pl-PL"/>
        </w:rPr>
        <w:t>Zamawiającym</w:t>
      </w:r>
      <w:r w:rsidRPr="00FC0EF4">
        <w:rPr>
          <w:rFonts w:ascii="Times New Roman" w:eastAsia="Times New Roman" w:hAnsi="Times New Roman" w:cs="Times New Roman"/>
          <w:sz w:val="24"/>
          <w:lang w:val="pl-PL"/>
        </w:rPr>
        <w:t>, reprezentowanym przez:</w:t>
      </w:r>
    </w:p>
    <w:p w:rsidR="00237CAB" w:rsidRPr="00FC0EF4" w:rsidRDefault="00237CAB">
      <w:pPr>
        <w:suppressAutoHyphens/>
        <w:spacing w:after="0" w:line="240" w:lineRule="auto"/>
        <w:rPr>
          <w:rFonts w:ascii="Times New Roman" w:eastAsia="Times New Roman" w:hAnsi="Times New Roman" w:cs="Times New Roman"/>
          <w:sz w:val="24"/>
          <w:lang w:val="pl-PL"/>
        </w:rPr>
      </w:pPr>
    </w:p>
    <w:p w:rsidR="00237CAB" w:rsidRPr="00FC0EF4" w:rsidRDefault="00E84F97">
      <w:pPr>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Dyrektora Sławomira Wójcika</w:t>
      </w:r>
    </w:p>
    <w:p w:rsidR="00237CAB" w:rsidRPr="00FC0EF4" w:rsidRDefault="00E84F97">
      <w:pPr>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a </w:t>
      </w:r>
    </w:p>
    <w:p w:rsidR="00237CAB" w:rsidRPr="00FC0EF4" w:rsidRDefault="00E84F97">
      <w:pPr>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(w przypadku przedsiębiorcy wpisanego do KRS)</w:t>
      </w:r>
    </w:p>
    <w:p w:rsidR="00237CAB" w:rsidRPr="00FC0EF4" w:rsidRDefault="00E84F97">
      <w:pPr>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z siedzibą w ............................... przy ulicy ..............................., wpisaną do rejestru przedsiębiorców prowadzonego przez Sąd Rejonowy .............................................  .......... Wydział Gospodarczy Krajowego Rejestru Sądowego pod numerem KRS: ...............,     posiadająca NIP  ......................... REGON ......................reprezentowaną przez:</w:t>
      </w:r>
    </w:p>
    <w:p w:rsidR="00237CAB" w:rsidRPr="00FC0EF4" w:rsidRDefault="00E84F97">
      <w:pPr>
        <w:suppressAutoHyphens/>
        <w:spacing w:after="0" w:line="240" w:lineRule="auto"/>
        <w:ind w:firstLine="540"/>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1) ...............................</w:t>
      </w:r>
    </w:p>
    <w:p w:rsidR="00237CAB" w:rsidRPr="00FC0EF4" w:rsidRDefault="00E84F97">
      <w:pPr>
        <w:suppressAutoHyphens/>
        <w:spacing w:after="0" w:line="240" w:lineRule="auto"/>
        <w:ind w:firstLine="540"/>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2) ............................... </w:t>
      </w:r>
    </w:p>
    <w:p w:rsidR="00237CAB" w:rsidRPr="00FC0EF4" w:rsidRDefault="00E84F97">
      <w:pPr>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zwaną w treści umowy „</w:t>
      </w:r>
      <w:r w:rsidRPr="00FC0EF4">
        <w:rPr>
          <w:rFonts w:ascii="Times New Roman" w:eastAsia="Times New Roman" w:hAnsi="Times New Roman" w:cs="Times New Roman"/>
          <w:b/>
          <w:sz w:val="24"/>
          <w:lang w:val="pl-PL"/>
        </w:rPr>
        <w:t>Wykonawcą</w:t>
      </w:r>
      <w:r w:rsidRPr="00FC0EF4">
        <w:rPr>
          <w:rFonts w:ascii="Times New Roman" w:eastAsia="Times New Roman" w:hAnsi="Times New Roman" w:cs="Times New Roman"/>
          <w:sz w:val="24"/>
          <w:lang w:val="pl-PL"/>
        </w:rPr>
        <w:t>”,</w:t>
      </w:r>
    </w:p>
    <w:p w:rsidR="00237CAB" w:rsidRPr="00FC0EF4" w:rsidRDefault="00E84F97">
      <w:pPr>
        <w:suppressAutoHyphens/>
        <w:spacing w:after="0" w:line="240" w:lineRule="auto"/>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(w przypadku przedsiębiorcy wpisanego do ewidencji działalności gospodarczej)</w:t>
      </w:r>
    </w:p>
    <w:p w:rsidR="00237CAB" w:rsidRPr="00FC0EF4" w:rsidRDefault="00E84F97">
      <w:pPr>
        <w:tabs>
          <w:tab w:val="left" w:pos="720"/>
          <w:tab w:val="left" w:pos="0"/>
        </w:tabs>
        <w:suppressAutoHyphens/>
        <w:spacing w:before="240"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(imię i nazwisko) ..................................................................................., zam. …………………  ………………………………………………….., PESEL ……………….………………… przedsiębiorcą pod nazwą .............................. z siedzibą w .................................. przy ulicy ............................, wpisanym do ewidencji działalności gospodarczej prowadzonej przez .................................</w:t>
      </w:r>
    </w:p>
    <w:p w:rsidR="00237CAB" w:rsidRPr="00FC0EF4" w:rsidRDefault="00E84F97">
      <w:pPr>
        <w:suppressAutoHyphens/>
        <w:spacing w:after="0" w:line="240" w:lineRule="auto"/>
        <w:ind w:left="540"/>
        <w:rPr>
          <w:rFonts w:ascii="Times New Roman" w:eastAsia="Times New Roman" w:hAnsi="Times New Roman" w:cs="Times New Roman"/>
          <w:b/>
          <w:sz w:val="24"/>
          <w:lang w:val="pl-PL"/>
        </w:rPr>
      </w:pPr>
      <w:r w:rsidRPr="00FC0EF4">
        <w:rPr>
          <w:rFonts w:ascii="Times New Roman" w:eastAsia="Times New Roman" w:hAnsi="Times New Roman" w:cs="Times New Roman"/>
          <w:sz w:val="24"/>
          <w:lang w:val="pl-PL"/>
        </w:rPr>
        <w:t xml:space="preserve">zwanym w treści umowy </w:t>
      </w:r>
      <w:r w:rsidRPr="00FC0EF4">
        <w:rPr>
          <w:rFonts w:ascii="Times New Roman" w:eastAsia="Times New Roman" w:hAnsi="Times New Roman" w:cs="Times New Roman"/>
          <w:b/>
          <w:sz w:val="24"/>
          <w:lang w:val="pl-PL"/>
        </w:rPr>
        <w:t>„Wykonawcą”,</w:t>
      </w:r>
    </w:p>
    <w:p w:rsidR="00237CAB" w:rsidRPr="00FC0EF4" w:rsidRDefault="00237CAB">
      <w:pPr>
        <w:suppressAutoHyphens/>
        <w:spacing w:after="0" w:line="240" w:lineRule="auto"/>
        <w:rPr>
          <w:rFonts w:ascii="Times New Roman" w:eastAsia="Times New Roman" w:hAnsi="Times New Roman" w:cs="Times New Roman"/>
          <w:sz w:val="24"/>
          <w:lang w:val="pl-PL"/>
        </w:rPr>
      </w:pPr>
    </w:p>
    <w:p w:rsidR="00237CAB" w:rsidRPr="00FC0EF4" w:rsidRDefault="00E84F97">
      <w:pPr>
        <w:suppressAutoHyphens/>
        <w:spacing w:after="0" w:line="276"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na podstawie wyboru najkorzystniejszej oferty w trybie podstawowym pn.: „</w:t>
      </w:r>
      <w:r w:rsidRPr="00FC0EF4">
        <w:rPr>
          <w:rFonts w:ascii="Times New Roman" w:eastAsia="Times New Roman" w:hAnsi="Times New Roman" w:cs="Times New Roman"/>
          <w:b/>
          <w:sz w:val="24"/>
          <w:lang w:val="pl-PL"/>
        </w:rPr>
        <w:t>Zakup ambulansu typu C”</w:t>
      </w:r>
      <w:r w:rsidRPr="00FC0EF4">
        <w:rPr>
          <w:rFonts w:ascii="Times New Roman" w:eastAsia="Times New Roman" w:hAnsi="Times New Roman" w:cs="Times New Roman"/>
          <w:sz w:val="24"/>
          <w:lang w:val="pl-PL"/>
        </w:rPr>
        <w:t>, o następującej treści:</w:t>
      </w:r>
    </w:p>
    <w:p w:rsidR="004D26ED" w:rsidRPr="00FC0EF4" w:rsidRDefault="004D26ED">
      <w:pPr>
        <w:suppressAutoHyphens/>
        <w:spacing w:after="0" w:line="240" w:lineRule="auto"/>
        <w:jc w:val="center"/>
        <w:rPr>
          <w:rFonts w:ascii="Times New Roman" w:eastAsia="Times New Roman" w:hAnsi="Times New Roman" w:cs="Times New Roman"/>
          <w:b/>
          <w:sz w:val="24"/>
          <w:lang w:val="pl-PL"/>
        </w:rPr>
      </w:pP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1</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Przedmiotem umowy jest dostawa fabrycznie nowego ambulansu drogowego typu C wraz z fabrycznie nowym wyposażeniem dla Szpitala Powiatowego im. Jana Pawła II w Bartoszycach (dokładny opis stanowi zał. nr 1 do umowy), zgodnego z SWZ i ofertą Wykonawcy wraz z załącznikami do niej.</w:t>
      </w:r>
    </w:p>
    <w:p w:rsidR="00237CAB" w:rsidRPr="00FC0EF4" w:rsidRDefault="00237CAB">
      <w:pPr>
        <w:suppressAutoHyphens/>
        <w:spacing w:after="0" w:line="240" w:lineRule="auto"/>
        <w:jc w:val="both"/>
        <w:rPr>
          <w:rFonts w:ascii="Times New Roman" w:eastAsia="Times New Roman" w:hAnsi="Times New Roman" w:cs="Times New Roman"/>
          <w:sz w:val="24"/>
          <w:lang w:val="pl-PL"/>
        </w:rPr>
      </w:pP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2</w:t>
      </w:r>
    </w:p>
    <w:p w:rsidR="00237CAB" w:rsidRPr="00FC0EF4" w:rsidRDefault="00E84F97">
      <w:pPr>
        <w:suppressAutoHyphens/>
        <w:spacing w:after="0" w:line="240" w:lineRule="auto"/>
        <w:jc w:val="both"/>
        <w:rPr>
          <w:rFonts w:ascii="Times New Roman" w:eastAsia="Times New Roman" w:hAnsi="Times New Roman" w:cs="Times New Roman"/>
          <w:sz w:val="24"/>
          <w:shd w:val="clear" w:color="auto" w:fill="FFFF00"/>
          <w:lang w:val="pl-PL"/>
        </w:rPr>
      </w:pPr>
      <w:r w:rsidRPr="00FC0EF4">
        <w:rPr>
          <w:rFonts w:ascii="Times New Roman" w:eastAsia="Times New Roman" w:hAnsi="Times New Roman" w:cs="Times New Roman"/>
          <w:sz w:val="24"/>
          <w:lang w:val="pl-PL"/>
        </w:rPr>
        <w:t xml:space="preserve">1. Wykonawca wyda Zamawiającemu Przedmiot umowy, w stanie wolnym od obciążeń, w terminie </w:t>
      </w:r>
      <w:r w:rsidRPr="00FC0EF4">
        <w:rPr>
          <w:rFonts w:ascii="Times New Roman" w:eastAsia="Times New Roman" w:hAnsi="Times New Roman" w:cs="Times New Roman"/>
          <w:b/>
          <w:sz w:val="24"/>
          <w:lang w:val="pl-PL"/>
        </w:rPr>
        <w:t xml:space="preserve">do </w:t>
      </w:r>
      <w:r w:rsidR="004D26ED" w:rsidRPr="00FC0EF4">
        <w:rPr>
          <w:rFonts w:ascii="Times New Roman" w:eastAsia="Times New Roman" w:hAnsi="Times New Roman" w:cs="Times New Roman"/>
          <w:b/>
          <w:sz w:val="24"/>
          <w:lang w:val="pl-PL"/>
        </w:rPr>
        <w:t>3</w:t>
      </w:r>
      <w:r w:rsidRPr="00FC0EF4">
        <w:rPr>
          <w:rFonts w:ascii="Times New Roman" w:eastAsia="Times New Roman" w:hAnsi="Times New Roman" w:cs="Times New Roman"/>
          <w:b/>
          <w:sz w:val="24"/>
          <w:lang w:val="pl-PL"/>
        </w:rPr>
        <w:t>0 dni od dnia podpisania umowy.</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2. Wydanie Przedmiotu Umowy nastąpi w dniach od poniedziałku do piątku, w godzinach 8.00 – 15.00 i potwierdzone zostanie obustronnie podpisanymi protokołami odbioru podpisanymi przez osoby upoważnione przez Strony. Warunkiem podpisania protokołu odbioru jest brak wad oraz usterek ambulansu oraz kompletność wyposażenia. Zamawiający, według własnego uznania, może dokonać odbioru warunkowego ambulansu, pod warunkiem, że wady, usterki lub niekompletność wyposażenia nie będzie uniemożliwiała normalnego użytkowania ambulansu. W takim przypadku w protokole ustalony zostanie termin usunięcia wad, usterek lub uzupełnienia wyposażenia. Przedmiot Umowy Wykonawca swoim kosztem i staraniem podstawi na parking przy Szpitalnym Oddziale Ratunkowym, ul. </w:t>
      </w:r>
      <w:r w:rsidR="0014776C" w:rsidRPr="00FC0EF4">
        <w:rPr>
          <w:rFonts w:ascii="Times New Roman" w:eastAsia="Times New Roman" w:hAnsi="Times New Roman" w:cs="Times New Roman"/>
          <w:sz w:val="24"/>
          <w:lang w:val="pl-PL"/>
        </w:rPr>
        <w:t xml:space="preserve">Kardynała </w:t>
      </w:r>
      <w:r w:rsidRPr="00FC0EF4">
        <w:rPr>
          <w:rFonts w:ascii="Times New Roman" w:eastAsia="Times New Roman" w:hAnsi="Times New Roman" w:cs="Times New Roman"/>
          <w:sz w:val="24"/>
          <w:lang w:val="pl-PL"/>
        </w:rPr>
        <w:t xml:space="preserve">Wyszyńskiego 11 w Bartoszycach.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lastRenderedPageBreak/>
        <w:t xml:space="preserve">3. Wykonawca, wydając Zamawiającemu Przedmiot Umowy, jednocześnie wyda Zamawiającemu wszelkie dokumenty konieczne do użytkowania Przedmiotu Umowy, w szczególności: </w:t>
      </w:r>
    </w:p>
    <w:p w:rsidR="00237CAB" w:rsidRPr="00FC0EF4" w:rsidRDefault="00E84F97">
      <w:pPr>
        <w:numPr>
          <w:ilvl w:val="0"/>
          <w:numId w:val="1"/>
        </w:numPr>
        <w:tabs>
          <w:tab w:val="left" w:pos="0"/>
        </w:tabs>
        <w:suppressAutoHyphens/>
        <w:spacing w:after="0" w:line="240" w:lineRule="auto"/>
        <w:jc w:val="both"/>
        <w:rPr>
          <w:rFonts w:ascii="Times New Roman" w:eastAsia="Times New Roman" w:hAnsi="Times New Roman" w:cs="Times New Roman"/>
          <w:sz w:val="24"/>
        </w:rPr>
      </w:pPr>
      <w:proofErr w:type="spellStart"/>
      <w:r w:rsidRPr="00FC0EF4">
        <w:rPr>
          <w:rFonts w:ascii="Times New Roman" w:eastAsia="Times New Roman" w:hAnsi="Times New Roman" w:cs="Times New Roman"/>
          <w:sz w:val="24"/>
        </w:rPr>
        <w:t>kartę</w:t>
      </w:r>
      <w:proofErr w:type="spellEnd"/>
      <w:r w:rsidRPr="00FC0EF4">
        <w:rPr>
          <w:rFonts w:ascii="Times New Roman" w:eastAsia="Times New Roman" w:hAnsi="Times New Roman" w:cs="Times New Roman"/>
          <w:sz w:val="24"/>
        </w:rPr>
        <w:t xml:space="preserve"> </w:t>
      </w:r>
      <w:proofErr w:type="spellStart"/>
      <w:r w:rsidRPr="00FC0EF4">
        <w:rPr>
          <w:rFonts w:ascii="Times New Roman" w:eastAsia="Times New Roman" w:hAnsi="Times New Roman" w:cs="Times New Roman"/>
          <w:sz w:val="24"/>
        </w:rPr>
        <w:t>pojazdu</w:t>
      </w:r>
      <w:proofErr w:type="spellEnd"/>
      <w:r w:rsidRPr="00FC0EF4">
        <w:rPr>
          <w:rFonts w:ascii="Times New Roman" w:eastAsia="Times New Roman" w:hAnsi="Times New Roman" w:cs="Times New Roman"/>
          <w:sz w:val="24"/>
        </w:rPr>
        <w:t xml:space="preserve">, </w:t>
      </w:r>
    </w:p>
    <w:p w:rsidR="00237CAB" w:rsidRPr="00FC0EF4" w:rsidRDefault="00E84F97">
      <w:pPr>
        <w:numPr>
          <w:ilvl w:val="0"/>
          <w:numId w:val="1"/>
        </w:numPr>
        <w:tabs>
          <w:tab w:val="left" w:pos="0"/>
        </w:tabs>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wyciąg ze świadectwa homologacji na pojazd kompletny,</w:t>
      </w:r>
    </w:p>
    <w:p w:rsidR="00237CAB" w:rsidRPr="00FC0EF4" w:rsidRDefault="00E84F97">
      <w:pPr>
        <w:numPr>
          <w:ilvl w:val="0"/>
          <w:numId w:val="1"/>
        </w:numPr>
        <w:tabs>
          <w:tab w:val="left" w:pos="0"/>
        </w:tabs>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wyciąg ze świadectwa homologacji na pojazd skompletowany jako pojazd specjalny – karetka sanitarna,</w:t>
      </w:r>
    </w:p>
    <w:p w:rsidR="00237CAB" w:rsidRPr="00FC0EF4" w:rsidRDefault="00E84F97">
      <w:pPr>
        <w:numPr>
          <w:ilvl w:val="0"/>
          <w:numId w:val="1"/>
        </w:numPr>
        <w:tabs>
          <w:tab w:val="left" w:pos="0"/>
        </w:tabs>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dokument gwarancji wystawiony przez producenta samochodu, </w:t>
      </w:r>
    </w:p>
    <w:p w:rsidR="00237CAB" w:rsidRPr="00FC0EF4" w:rsidRDefault="00E84F97">
      <w:pPr>
        <w:numPr>
          <w:ilvl w:val="0"/>
          <w:numId w:val="1"/>
        </w:numPr>
        <w:tabs>
          <w:tab w:val="left" w:pos="0"/>
        </w:tabs>
        <w:suppressAutoHyphens/>
        <w:spacing w:after="0" w:line="240" w:lineRule="auto"/>
        <w:jc w:val="both"/>
        <w:rPr>
          <w:rFonts w:ascii="Times New Roman" w:eastAsia="Times New Roman" w:hAnsi="Times New Roman" w:cs="Times New Roman"/>
          <w:sz w:val="24"/>
        </w:rPr>
      </w:pPr>
      <w:proofErr w:type="spellStart"/>
      <w:r w:rsidRPr="00FC0EF4">
        <w:rPr>
          <w:rFonts w:ascii="Times New Roman" w:eastAsia="Times New Roman" w:hAnsi="Times New Roman" w:cs="Times New Roman"/>
          <w:sz w:val="24"/>
        </w:rPr>
        <w:t>książkę</w:t>
      </w:r>
      <w:proofErr w:type="spellEnd"/>
      <w:r w:rsidRPr="00FC0EF4">
        <w:rPr>
          <w:rFonts w:ascii="Times New Roman" w:eastAsia="Times New Roman" w:hAnsi="Times New Roman" w:cs="Times New Roman"/>
          <w:sz w:val="24"/>
        </w:rPr>
        <w:t xml:space="preserve"> </w:t>
      </w:r>
      <w:proofErr w:type="spellStart"/>
      <w:r w:rsidRPr="00FC0EF4">
        <w:rPr>
          <w:rFonts w:ascii="Times New Roman" w:eastAsia="Times New Roman" w:hAnsi="Times New Roman" w:cs="Times New Roman"/>
          <w:sz w:val="24"/>
        </w:rPr>
        <w:t>serwisową</w:t>
      </w:r>
      <w:proofErr w:type="spellEnd"/>
      <w:r w:rsidRPr="00FC0EF4">
        <w:rPr>
          <w:rFonts w:ascii="Times New Roman" w:eastAsia="Times New Roman" w:hAnsi="Times New Roman" w:cs="Times New Roman"/>
          <w:sz w:val="24"/>
        </w:rPr>
        <w:t>,</w:t>
      </w:r>
    </w:p>
    <w:p w:rsidR="00237CAB" w:rsidRPr="00FC0EF4" w:rsidRDefault="00E84F97">
      <w:pPr>
        <w:numPr>
          <w:ilvl w:val="0"/>
          <w:numId w:val="1"/>
        </w:numPr>
        <w:tabs>
          <w:tab w:val="left" w:pos="0"/>
        </w:tabs>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instrukcje obsługi w języku polskim,</w:t>
      </w:r>
    </w:p>
    <w:p w:rsidR="00237CAB" w:rsidRPr="00FC0EF4" w:rsidRDefault="00E84F97">
      <w:pPr>
        <w:numPr>
          <w:ilvl w:val="0"/>
          <w:numId w:val="1"/>
        </w:numPr>
        <w:tabs>
          <w:tab w:val="left" w:pos="0"/>
        </w:tabs>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dokument potwierdzający spełnienie wymagań norm</w:t>
      </w:r>
      <w:r w:rsidR="004D26ED" w:rsidRPr="00FC0EF4">
        <w:rPr>
          <w:rFonts w:ascii="Times New Roman" w:eastAsia="Times New Roman" w:hAnsi="Times New Roman" w:cs="Times New Roman"/>
          <w:sz w:val="24"/>
          <w:lang w:val="pl-PL"/>
        </w:rPr>
        <w:t>y</w:t>
      </w:r>
      <w:r w:rsidRPr="00FC0EF4">
        <w:rPr>
          <w:rFonts w:ascii="Times New Roman" w:eastAsia="Times New Roman" w:hAnsi="Times New Roman" w:cs="Times New Roman"/>
          <w:sz w:val="24"/>
          <w:lang w:val="pl-PL"/>
        </w:rPr>
        <w:t xml:space="preserve"> PN-EN 1789 +A2 : 2015 lub równoważn</w:t>
      </w:r>
      <w:r w:rsidR="004D26ED" w:rsidRPr="00FC0EF4">
        <w:rPr>
          <w:rFonts w:ascii="Times New Roman" w:eastAsia="Times New Roman" w:hAnsi="Times New Roman" w:cs="Times New Roman"/>
          <w:sz w:val="24"/>
          <w:lang w:val="pl-PL"/>
        </w:rPr>
        <w:t>ej.</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4. Wykonawca poinformuje Zamawiającego o terminie odbioru Przedmiotu Umowy w formie pisemnej, faksowej bądź mailowej, co najmniej na 2 dni robocze przed proponowanym terminem odbioru.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5. W przypadku stwierdzenia w trakcie odbioru, że przedmiot umowy nie odpowiada warunkom określonym w SWZ lub ofercie Wykonawcy, strony odstąpią od podpisania protokołu i wyznaczą kolejny termin odbioru, z zastrzeżeniem ust. 2 </w:t>
      </w:r>
      <w:proofErr w:type="spellStart"/>
      <w:r w:rsidRPr="00FC0EF4">
        <w:rPr>
          <w:rFonts w:ascii="Times New Roman" w:eastAsia="Times New Roman" w:hAnsi="Times New Roman" w:cs="Times New Roman"/>
          <w:sz w:val="24"/>
          <w:lang w:val="pl-PL"/>
        </w:rPr>
        <w:t>zd</w:t>
      </w:r>
      <w:proofErr w:type="spellEnd"/>
      <w:r w:rsidRPr="00FC0EF4">
        <w:rPr>
          <w:rFonts w:ascii="Times New Roman" w:eastAsia="Times New Roman" w:hAnsi="Times New Roman" w:cs="Times New Roman"/>
          <w:sz w:val="24"/>
          <w:lang w:val="pl-PL"/>
        </w:rPr>
        <w:t>. trzecie.</w:t>
      </w:r>
    </w:p>
    <w:p w:rsidR="00237CAB" w:rsidRPr="00FC0EF4" w:rsidRDefault="00E84F97">
      <w:pPr>
        <w:tabs>
          <w:tab w:val="center" w:pos="4536"/>
          <w:tab w:val="right" w:pos="9072"/>
        </w:tabs>
        <w:spacing w:before="120"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6. Osobą upoważnioną przez Wykonawcę do kontaktów z Zamawiającym jest: </w:t>
      </w:r>
      <w:r w:rsidRPr="00FC0EF4">
        <w:rPr>
          <w:rFonts w:ascii="Times New Roman" w:eastAsia="Times New Roman" w:hAnsi="Times New Roman" w:cs="Times New Roman"/>
          <w:b/>
          <w:sz w:val="24"/>
          <w:lang w:val="pl-PL"/>
        </w:rPr>
        <w:t>…………………………; tel./fax.: …...............; e-mail: ………………………………… .</w:t>
      </w:r>
    </w:p>
    <w:p w:rsidR="00237CAB" w:rsidRPr="00FC0EF4" w:rsidRDefault="00237CAB">
      <w:pPr>
        <w:suppressAutoHyphens/>
        <w:spacing w:after="0" w:line="240" w:lineRule="auto"/>
        <w:jc w:val="center"/>
        <w:rPr>
          <w:rFonts w:ascii="Times New Roman" w:eastAsia="Times New Roman" w:hAnsi="Times New Roman" w:cs="Times New Roman"/>
          <w:b/>
          <w:sz w:val="24"/>
          <w:lang w:val="pl-PL"/>
        </w:rPr>
      </w:pP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3</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1. Zamawiający zapłaci Wykonawcy z tytułu należytej realizacji umowy, łączne wynagrodzenie, którego kwota zawiera wszelkie koszty realizacji niniejszej umowy, w wysokości: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b/>
          <w:sz w:val="24"/>
          <w:lang w:val="pl-PL"/>
        </w:rPr>
        <w:t>brutto ….............….. zł</w:t>
      </w:r>
      <w:r w:rsidRPr="00FC0EF4">
        <w:rPr>
          <w:rFonts w:ascii="Times New Roman" w:eastAsia="Times New Roman" w:hAnsi="Times New Roman" w:cs="Times New Roman"/>
          <w:sz w:val="24"/>
          <w:lang w:val="pl-PL"/>
        </w:rPr>
        <w:t xml:space="preserve"> (słownie: ……………………………… zł)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b/>
          <w:sz w:val="24"/>
          <w:lang w:val="pl-PL"/>
        </w:rPr>
        <w:t>netto</w:t>
      </w:r>
      <w:r w:rsidRPr="00FC0EF4">
        <w:rPr>
          <w:rFonts w:ascii="Times New Roman" w:eastAsia="Times New Roman" w:hAnsi="Times New Roman" w:cs="Times New Roman"/>
          <w:sz w:val="24"/>
          <w:lang w:val="pl-PL"/>
        </w:rPr>
        <w:t xml:space="preserve"> </w:t>
      </w:r>
      <w:r w:rsidRPr="00FC0EF4">
        <w:rPr>
          <w:rFonts w:ascii="Times New Roman" w:eastAsia="Times New Roman" w:hAnsi="Times New Roman" w:cs="Times New Roman"/>
          <w:b/>
          <w:sz w:val="24"/>
          <w:lang w:val="pl-PL"/>
        </w:rPr>
        <w:t>……………..zł</w:t>
      </w:r>
      <w:r w:rsidRPr="00FC0EF4">
        <w:rPr>
          <w:rFonts w:ascii="Times New Roman" w:eastAsia="Times New Roman" w:hAnsi="Times New Roman" w:cs="Times New Roman"/>
          <w:sz w:val="24"/>
          <w:lang w:val="pl-PL"/>
        </w:rPr>
        <w:t xml:space="preserve"> (słownie: ……………………………….zł)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b/>
          <w:sz w:val="24"/>
          <w:lang w:val="pl-PL"/>
        </w:rPr>
        <w:t>kwota podatku VAT</w:t>
      </w:r>
      <w:r w:rsidRPr="00FC0EF4">
        <w:rPr>
          <w:rFonts w:ascii="Times New Roman" w:eastAsia="Times New Roman" w:hAnsi="Times New Roman" w:cs="Times New Roman"/>
          <w:sz w:val="24"/>
          <w:lang w:val="pl-PL"/>
        </w:rPr>
        <w:t xml:space="preserve"> …………….. zł (słownie: …………………………zł)</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na które składają się kwoty wyszczególnione w formularzu cenowym stanowiącym załącznik nr 2 do niniejszej umowy.</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2. Kwota wskazana w ust. 1 niniejszego paragrafu została ustalona w oparciu o ofertę złożoną przez Wykonawcę w postępowaniu o udzielenie zamówienia publicznego, prowadzonym w trybie </w:t>
      </w:r>
      <w:r w:rsidR="004D26ED" w:rsidRPr="00FC0EF4">
        <w:rPr>
          <w:rFonts w:ascii="Times New Roman" w:eastAsia="Times New Roman" w:hAnsi="Times New Roman" w:cs="Times New Roman"/>
          <w:sz w:val="24"/>
          <w:lang w:val="pl-PL"/>
        </w:rPr>
        <w:t>podstawowym</w:t>
      </w:r>
      <w:r w:rsidR="004D26ED" w:rsidRPr="00FC0EF4">
        <w:rPr>
          <w:rFonts w:ascii="Times New Roman" w:eastAsia="Times New Roman" w:hAnsi="Times New Roman" w:cs="Times New Roman"/>
          <w:color w:val="FF0000"/>
          <w:sz w:val="24"/>
          <w:lang w:val="pl-PL"/>
        </w:rPr>
        <w:t xml:space="preserve"> </w:t>
      </w:r>
      <w:r w:rsidRPr="00FC0EF4">
        <w:rPr>
          <w:rFonts w:ascii="Times New Roman" w:eastAsia="Times New Roman" w:hAnsi="Times New Roman" w:cs="Times New Roman"/>
          <w:sz w:val="24"/>
          <w:lang w:val="pl-PL"/>
        </w:rPr>
        <w:t xml:space="preserve">– </w:t>
      </w:r>
      <w:r w:rsidRPr="00FC0EF4">
        <w:rPr>
          <w:rFonts w:ascii="Times New Roman" w:eastAsia="Times New Roman" w:hAnsi="Times New Roman" w:cs="Times New Roman"/>
          <w:b/>
          <w:sz w:val="24"/>
          <w:lang w:val="pl-PL"/>
        </w:rPr>
        <w:t>nr sprawy:</w:t>
      </w:r>
      <w:r w:rsidR="004D26ED" w:rsidRPr="00FC0EF4">
        <w:rPr>
          <w:rFonts w:ascii="Times New Roman" w:eastAsia="Times New Roman" w:hAnsi="Times New Roman" w:cs="Times New Roman"/>
          <w:b/>
          <w:sz w:val="24"/>
          <w:lang w:val="pl-PL"/>
        </w:rPr>
        <w:t xml:space="preserve"> 08/2021 </w:t>
      </w:r>
      <w:r w:rsidRPr="00FC0EF4">
        <w:rPr>
          <w:rFonts w:ascii="Times New Roman" w:eastAsia="Times New Roman" w:hAnsi="Times New Roman" w:cs="Times New Roman"/>
          <w:sz w:val="24"/>
          <w:lang w:val="pl-PL"/>
        </w:rPr>
        <w:t>i zawiera wszelkie koszty Wykonawcy związane z zamówieniem, tj. całkowity koszt dostawy, w tym cenę ambulansu</w:t>
      </w:r>
      <w:r w:rsidR="00BA5684" w:rsidRPr="00FC0EF4">
        <w:rPr>
          <w:rFonts w:ascii="Times New Roman" w:eastAsia="Times New Roman" w:hAnsi="Times New Roman" w:cs="Times New Roman"/>
          <w:sz w:val="24"/>
          <w:lang w:val="pl-PL"/>
        </w:rPr>
        <w:t xml:space="preserve"> wraz</w:t>
      </w:r>
      <w:r w:rsidRPr="00FC0EF4">
        <w:rPr>
          <w:rFonts w:ascii="Times New Roman" w:eastAsia="Times New Roman" w:hAnsi="Times New Roman" w:cs="Times New Roman"/>
          <w:sz w:val="24"/>
          <w:lang w:val="pl-PL"/>
        </w:rPr>
        <w:t xml:space="preserve"> wyposażeni</w:t>
      </w:r>
      <w:r w:rsidR="00BA5684" w:rsidRPr="00FC0EF4">
        <w:rPr>
          <w:rFonts w:ascii="Times New Roman" w:eastAsia="Times New Roman" w:hAnsi="Times New Roman" w:cs="Times New Roman"/>
          <w:sz w:val="24"/>
          <w:lang w:val="pl-PL"/>
        </w:rPr>
        <w:t>em</w:t>
      </w:r>
      <w:r w:rsidRPr="00FC0EF4">
        <w:rPr>
          <w:rFonts w:ascii="Times New Roman" w:eastAsia="Times New Roman" w:hAnsi="Times New Roman" w:cs="Times New Roman"/>
          <w:sz w:val="24"/>
          <w:lang w:val="pl-PL"/>
        </w:rPr>
        <w:t>, koszt dostarczenia ambulansu do siedziby Szpitala Powiatowego w Bartoszycach, koszt gwarancji, podatek VAT, zgodnie z zał. nr 2.</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3. Kwota, o której mowa w ust. 1 będzie płatna Wykonawcy po podpisaniu protokołu odbioru stwierdzającego należyte wykonanie przedmiotu umowy w terminie</w:t>
      </w:r>
      <w:r w:rsidRPr="00FC0EF4">
        <w:rPr>
          <w:rFonts w:ascii="Times New Roman" w:eastAsia="Times New Roman" w:hAnsi="Times New Roman" w:cs="Times New Roman"/>
          <w:b/>
          <w:sz w:val="24"/>
          <w:lang w:val="pl-PL"/>
        </w:rPr>
        <w:t xml:space="preserve"> 30 dni</w:t>
      </w:r>
      <w:r w:rsidRPr="00FC0EF4">
        <w:rPr>
          <w:rFonts w:ascii="Times New Roman" w:eastAsia="Times New Roman" w:hAnsi="Times New Roman" w:cs="Times New Roman"/>
          <w:sz w:val="24"/>
          <w:lang w:val="pl-PL"/>
        </w:rPr>
        <w:t xml:space="preserve"> od dnia dostarczenia do siedziby zamawiającego prawidłowo wystawionej faktury VAT na rachunek Wykonawcy podany na fakturze.</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4. Za datę zapłaty uważa się dzień obciążenia rachunku bankowego Zamawiającego.</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5. W przypadku opóźnienia w płatności przez Zamawiającego Wykonawca ma prawo do naliczania odsetek ustawowych.</w:t>
      </w:r>
    </w:p>
    <w:p w:rsidR="00C93CAF" w:rsidRPr="00FC0EF4" w:rsidRDefault="00C93CAF">
      <w:pPr>
        <w:suppressAutoHyphens/>
        <w:spacing w:after="0" w:line="240" w:lineRule="auto"/>
        <w:jc w:val="center"/>
        <w:rPr>
          <w:rFonts w:ascii="Times New Roman" w:eastAsia="Times New Roman" w:hAnsi="Times New Roman" w:cs="Times New Roman"/>
          <w:b/>
          <w:sz w:val="24"/>
          <w:lang w:val="pl-PL"/>
        </w:rPr>
      </w:pP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4</w:t>
      </w:r>
    </w:p>
    <w:p w:rsidR="00237CAB" w:rsidRPr="00FC0EF4" w:rsidRDefault="00E84F97">
      <w:pPr>
        <w:suppressAutoHyphens/>
        <w:spacing w:after="0" w:line="240" w:lineRule="auto"/>
        <w:jc w:val="center"/>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Warunki gwarancji i serwisu.</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1. Wykonawca udziela gwarancji na Przedmiot umowy na okres liczony od dnia odbioru przez Zamawiającego zgodnie z załącznikiem nr 1 do niniejszej umowy.</w:t>
      </w:r>
      <w:r w:rsidRPr="00FC0EF4">
        <w:rPr>
          <w:rFonts w:ascii="Times New Roman" w:eastAsia="Times New Roman" w:hAnsi="Times New Roman" w:cs="Times New Roman"/>
          <w:color w:val="FF0000"/>
          <w:sz w:val="24"/>
          <w:lang w:val="pl-PL"/>
        </w:rPr>
        <w:t xml:space="preserve">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2. W przypadku zaistnienia jakiejkolwiek awarii lub usterki zabudowy specjalnej, Zamawiający zawiadamia Wykonawcę o konieczności wykonania naprawy telefonicznie:</w:t>
      </w:r>
      <w:r w:rsidRPr="00FC0EF4">
        <w:rPr>
          <w:rFonts w:ascii="Times New Roman" w:eastAsia="Times New Roman" w:hAnsi="Times New Roman" w:cs="Times New Roman"/>
          <w:b/>
          <w:sz w:val="24"/>
          <w:lang w:val="pl-PL"/>
        </w:rPr>
        <w:t xml:space="preserve"> </w:t>
      </w:r>
      <w:r w:rsidRPr="00FC0EF4">
        <w:rPr>
          <w:rFonts w:ascii="Times New Roman" w:eastAsia="Times New Roman" w:hAnsi="Times New Roman" w:cs="Times New Roman"/>
          <w:sz w:val="24"/>
          <w:lang w:val="pl-PL"/>
        </w:rPr>
        <w:t>……….. i potwierdza to poprzez wysłanie do Wykonawcy zgłoszenia w formie pisemnej, faxem ………. lub pocztą elektroniczną (e-mail: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lastRenderedPageBreak/>
        <w:t xml:space="preserve">3. Wykonawca zobowiązuje się do wykonania napraw gwarancyjnych zabudowy specjalnej oraz wyposażenia, opisanych w Załączniku Nr 1 do niniejszej umowy niezwłocznie, jednak nie później niż w terminie </w:t>
      </w:r>
      <w:r w:rsidRPr="00FC0EF4">
        <w:rPr>
          <w:rFonts w:ascii="Times New Roman" w:eastAsia="Times New Roman" w:hAnsi="Times New Roman" w:cs="Times New Roman"/>
          <w:b/>
          <w:sz w:val="24"/>
          <w:lang w:val="pl-PL"/>
        </w:rPr>
        <w:t>14 dni</w:t>
      </w:r>
      <w:r w:rsidRPr="00FC0EF4">
        <w:rPr>
          <w:rFonts w:ascii="Times New Roman" w:eastAsia="Times New Roman" w:hAnsi="Times New Roman" w:cs="Times New Roman"/>
          <w:sz w:val="24"/>
          <w:lang w:val="pl-PL"/>
        </w:rPr>
        <w:t xml:space="preserve"> od daty zgłoszenia. Naprawy gwarancyjne pojazdu bazowego, perforacji nadwozia oraz powłoki lakierniczej będą realizowane zgodnie z warunkami gwarancji producenta pojazdu bazowego w uprawnionych przez producenta pojazdu bazowego autoryzowanych stacjach obsługi na terenie województwa Warmińsko-Mazurskiego, w odległości do 100 km od siedziby Zamawiającego, z zastrzeżeniem postanowień ustępów poniżej.</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4. Wykonawca zobowiązuje się do podjęcia zgłoszonej przez Zamawiającego naprawy gwarancyjnej zabudowy specjalnej/wyposażenia opisanej/go w Załączniku nr 1 do niniejszej umowy, w siedzibie Szpitala, w terminie nie dłuższym niż </w:t>
      </w:r>
      <w:r w:rsidRPr="00FC0EF4">
        <w:rPr>
          <w:rFonts w:ascii="Times New Roman" w:eastAsia="Times New Roman" w:hAnsi="Times New Roman" w:cs="Times New Roman"/>
          <w:b/>
          <w:sz w:val="24"/>
          <w:lang w:val="pl-PL"/>
        </w:rPr>
        <w:t>72 godz.</w:t>
      </w:r>
      <w:r w:rsidRPr="00FC0EF4">
        <w:rPr>
          <w:rFonts w:ascii="Times New Roman" w:eastAsia="Times New Roman" w:hAnsi="Times New Roman" w:cs="Times New Roman"/>
          <w:sz w:val="24"/>
          <w:lang w:val="pl-PL"/>
        </w:rPr>
        <w:t xml:space="preserve"> od chwili zgłoszenia.</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5. W przypadku, gdy naprawa gwarancyjna: </w:t>
      </w:r>
    </w:p>
    <w:p w:rsidR="00237CAB" w:rsidRPr="00FC0EF4" w:rsidRDefault="00E84F97">
      <w:pPr>
        <w:numPr>
          <w:ilvl w:val="0"/>
          <w:numId w:val="2"/>
        </w:numPr>
        <w:suppressAutoHyphens/>
        <w:spacing w:after="0" w:line="240" w:lineRule="auto"/>
        <w:ind w:left="780" w:hanging="360"/>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zabudowy specjalnej lub wyposażenia, opisanych w Załączniku Nr 1 do niniejszej umowy:</w:t>
      </w:r>
    </w:p>
    <w:p w:rsidR="00237CAB" w:rsidRPr="00FC0EF4" w:rsidRDefault="00E84F97">
      <w:pPr>
        <w:numPr>
          <w:ilvl w:val="0"/>
          <w:numId w:val="2"/>
        </w:numPr>
        <w:tabs>
          <w:tab w:val="left" w:pos="1500"/>
        </w:tabs>
        <w:suppressAutoHyphens/>
        <w:spacing w:after="0" w:line="240" w:lineRule="auto"/>
        <w:ind w:left="1500" w:hanging="360"/>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nie będzie możliwa w siedzibie Zamawiającego Wykonawca ma obowiązek dostarczyć na własny koszt do dyspozycji Zamawiającego, do siedziby Zamawiającego, sprawny ambulans zastępczy typu C zgodny z PN EN 1789 o parametrach równoważnych w czasie </w:t>
      </w:r>
      <w:r w:rsidRPr="00FC0EF4">
        <w:rPr>
          <w:rFonts w:ascii="Times New Roman" w:eastAsia="Times New Roman" w:hAnsi="Times New Roman" w:cs="Times New Roman"/>
          <w:b/>
          <w:bCs/>
          <w:sz w:val="24"/>
          <w:lang w:val="pl-PL"/>
        </w:rPr>
        <w:t>72 godz</w:t>
      </w:r>
      <w:r w:rsidRPr="00FC0EF4">
        <w:rPr>
          <w:rFonts w:ascii="Times New Roman" w:eastAsia="Times New Roman" w:hAnsi="Times New Roman" w:cs="Times New Roman"/>
          <w:b/>
          <w:sz w:val="24"/>
          <w:lang w:val="pl-PL"/>
        </w:rPr>
        <w:t>.</w:t>
      </w:r>
      <w:r w:rsidRPr="00FC0EF4">
        <w:rPr>
          <w:rFonts w:ascii="Times New Roman" w:eastAsia="Times New Roman" w:hAnsi="Times New Roman" w:cs="Times New Roman"/>
          <w:sz w:val="24"/>
          <w:lang w:val="pl-PL"/>
        </w:rPr>
        <w:t xml:space="preserve"> od upływu terminu, o którym mowa w § 4 ust.4;</w:t>
      </w:r>
    </w:p>
    <w:p w:rsidR="00237CAB" w:rsidRPr="00FC0EF4" w:rsidRDefault="00E84F97">
      <w:pPr>
        <w:numPr>
          <w:ilvl w:val="0"/>
          <w:numId w:val="2"/>
        </w:numPr>
        <w:tabs>
          <w:tab w:val="left" w:pos="1500"/>
        </w:tabs>
        <w:suppressAutoHyphens/>
        <w:spacing w:after="0" w:line="240" w:lineRule="auto"/>
        <w:ind w:left="1500" w:hanging="360"/>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nie będzie mogła zostać skutecznie wykonana w ciągu 5 dni od dnia zgłoszenia, Wykonawca ma obowiązek dostarczyć na własny koszt do dyspozycji Zamawiającego, do siedziby Zamawiającego, sprawny ambulans zastępczy typu C zgodny z PN EN 1789 o parametrach równoważnych w czasie </w:t>
      </w:r>
      <w:r w:rsidRPr="00FC0EF4">
        <w:rPr>
          <w:rFonts w:ascii="Times New Roman" w:eastAsia="Times New Roman" w:hAnsi="Times New Roman" w:cs="Times New Roman"/>
          <w:b/>
          <w:bCs/>
          <w:sz w:val="24"/>
          <w:lang w:val="pl-PL"/>
        </w:rPr>
        <w:t xml:space="preserve">72 </w:t>
      </w:r>
      <w:r w:rsidRPr="00FC0EF4">
        <w:rPr>
          <w:rFonts w:ascii="Times New Roman" w:eastAsia="Times New Roman" w:hAnsi="Times New Roman" w:cs="Times New Roman"/>
          <w:b/>
          <w:sz w:val="24"/>
          <w:lang w:val="pl-PL"/>
        </w:rPr>
        <w:t>godz.</w:t>
      </w:r>
      <w:r w:rsidRPr="00FC0EF4">
        <w:rPr>
          <w:rFonts w:ascii="Times New Roman" w:eastAsia="Times New Roman" w:hAnsi="Times New Roman" w:cs="Times New Roman"/>
          <w:sz w:val="24"/>
          <w:lang w:val="pl-PL"/>
        </w:rPr>
        <w:t xml:space="preserve"> od upływu terminu, o którym mowa w § 4 ust.4;</w:t>
      </w:r>
    </w:p>
    <w:p w:rsidR="00237CAB" w:rsidRPr="00FC0EF4" w:rsidRDefault="00E84F97">
      <w:pPr>
        <w:numPr>
          <w:ilvl w:val="0"/>
          <w:numId w:val="2"/>
        </w:numPr>
        <w:suppressAutoHyphens/>
        <w:spacing w:after="0" w:line="240" w:lineRule="auto"/>
        <w:ind w:left="780" w:hanging="360"/>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pojazdu bazowego nie będzie mogła zostać skutecznie wykonana w ciągu 5 dni od dnia podstawienia pojazdu do ASO, Wykonawca ma obowiązek, na wniosek Zamawiającego, dostarczyć na własny koszt do dyspozycji Zamawiającego, do siedziby Zamawiającego, sprawny ambulans zastępczy typu C zgodny z PN EN 1789 o parametrach równoważnych w czasie 72 </w:t>
      </w:r>
      <w:r w:rsidRPr="00FC0EF4">
        <w:rPr>
          <w:rFonts w:ascii="Times New Roman" w:eastAsia="Times New Roman" w:hAnsi="Times New Roman" w:cs="Times New Roman"/>
          <w:b/>
          <w:sz w:val="24"/>
          <w:lang w:val="pl-PL"/>
        </w:rPr>
        <w:t>godz.</w:t>
      </w:r>
      <w:r w:rsidRPr="00FC0EF4">
        <w:rPr>
          <w:rFonts w:ascii="Times New Roman" w:eastAsia="Times New Roman" w:hAnsi="Times New Roman" w:cs="Times New Roman"/>
          <w:sz w:val="24"/>
          <w:lang w:val="pl-PL"/>
        </w:rPr>
        <w:t xml:space="preserve"> od momentu złożenia wniosku przez Zamawiającego. Z wnioskiem o dostarczenie ambulansu zastępczego Zamawiający ma prawo wystąpić także przed upływem 5-ego dnia naprawy, o ile z informacji uzyskanej z autoryzowanej stacji obsługi wynikało będzie, że naprawa nie zostanie wykonana w terminie 5 dni.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6. Jeżeli w przypadkach opisanych w ust. 5 powyżej lub ust. 9 poniżej Wykonawca nie zapewni sprawnego ambulansu zastępczego typu C zgodnego z PN EN 1789 o parametrach równoważnych, Zamawiający ma prawo zapewnić sobie, do czasu wykonania naprawy, ambulans spełniający takie wymagania obciążając kosztami Wykonawcę.</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7. Wykonawca zapewnia serwis pogwarancyjny Przedmiotu umowy przez okres min. 10 lat.</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8. Serwis, przeglądy gwarancyjne zabudowy specjalnej i wyposażenia wykonywane będą nieodpłatnie przez Wykonawcę w okresie gwarancji.</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9.  W przypadku awarii dostarczonego przez Wykonawcę ambulansu zastępczego, przez co rozumie się awarię pojazdu bazowego, zabudowy specjalnej lub wyposażenia, o którym mowa w ust. 5, Wykonawca ma obowiązek usunąć awarię w terminie 3 dni bądź zapewnić kolejny ambulans zastępczy.</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10. Uprawnienie Zamawiającego przewidziane w ust. 6 może być realizowane niezależnie od uprawnienia do naliczania kar umownych.  </w:t>
      </w:r>
    </w:p>
    <w:p w:rsidR="00237CAB" w:rsidRPr="00FC0EF4" w:rsidRDefault="00237CAB">
      <w:pPr>
        <w:suppressAutoHyphens/>
        <w:spacing w:after="0" w:line="240" w:lineRule="auto"/>
        <w:jc w:val="center"/>
        <w:rPr>
          <w:rFonts w:ascii="Times New Roman" w:eastAsia="Times New Roman" w:hAnsi="Times New Roman" w:cs="Times New Roman"/>
          <w:b/>
          <w:sz w:val="24"/>
          <w:lang w:val="pl-PL"/>
        </w:rPr>
      </w:pP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5</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Wykonawca, w ramach wynagrodzenia określonego w § 3 ust. 1 zobowiązany jest do:  </w:t>
      </w:r>
    </w:p>
    <w:p w:rsidR="00237CAB" w:rsidRPr="00FC0EF4" w:rsidRDefault="00E84F97">
      <w:pPr>
        <w:numPr>
          <w:ilvl w:val="0"/>
          <w:numId w:val="3"/>
        </w:numPr>
        <w:suppressAutoHyphens/>
        <w:spacing w:after="0" w:line="240" w:lineRule="auto"/>
        <w:ind w:left="720" w:hanging="360"/>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montażu sprzętu łączności dostarczonego przez Zamawiającego (terminali z drukarką, moduł GPS) ;</w:t>
      </w:r>
    </w:p>
    <w:p w:rsidR="00237CAB" w:rsidRPr="00FC0EF4" w:rsidRDefault="00E84F97">
      <w:pPr>
        <w:numPr>
          <w:ilvl w:val="0"/>
          <w:numId w:val="3"/>
        </w:numPr>
        <w:suppressAutoHyphens/>
        <w:spacing w:after="0" w:line="240" w:lineRule="auto"/>
        <w:ind w:left="720" w:hanging="360"/>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montażu w ambulansie urządzeń medycznych dostarczonych przez Zamawiającego w terminie uzgodnionym przez Zamawiającego.</w:t>
      </w:r>
    </w:p>
    <w:p w:rsidR="00237CAB" w:rsidRPr="00FC0EF4" w:rsidRDefault="00237CAB">
      <w:pPr>
        <w:suppressAutoHyphens/>
        <w:spacing w:after="0" w:line="240" w:lineRule="auto"/>
        <w:jc w:val="center"/>
        <w:rPr>
          <w:rFonts w:ascii="Times New Roman" w:eastAsia="Times New Roman" w:hAnsi="Times New Roman" w:cs="Times New Roman"/>
          <w:b/>
          <w:sz w:val="24"/>
          <w:lang w:val="pl-PL"/>
        </w:rPr>
      </w:pP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6</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1. Wykonawca zapłaci Zamawiającemu kary umowne: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a) za zwłokę w wydaniu Przedmiotu Umowy wraz z dokumentami, o których mowa w § 2 ust. 3 umowy w terminie określonym w umowie w wysokości 1 % wynagrodzenia brutto przewidzianego z tytułu dostawy niewydanego w terminie Przedmiotu umowy za każdy rozpoczęty dzień zwłoki, w każdym jednak przypadku nie więcej niż 30% wynagrodzenia brutto przewidzianego z tytułu dostawy niewydanego w terminie Przedmiotu umowy,</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b) w przypadku odstąpienia od umowy przez którąkolwiek ze stron z przyczyn leżących po stronie Wykonawcy w wysokości 10 % wynagrodzenia brutto, o którym mowa w § 3 ust. 1 umowy,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c) za zwłokę w wykonaniu obowiązku, o którym mowa w § 4 ust. 3 zdanie pierwsze w wysokości 0,5 % kwoty wynagrodzenia brutto przewidzianego z tytułu dostawy Przedmiotu umowy którego dotyczy obowiązek, o którym mowa w § 4 ust. 3, za każdy rozpoczęty dzień zwłoki, w każdym jednak przypadku nie więcej niż 30% wynagrodzenia brutto przewidzianego z tytułu dostawy Przedmiotu umowy którego dotyczy obowiązek, o którym mowa w § 4 ust. 3,</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d) za zwłokę w wykonaniu obowiązku, o którym mowa w § 4 ust. 4 w wysokości 0,1 % kwoty wynagrodzenia brutto przewidzianego z tytułu dostawy Przedmiotu umowy którego dotyczy obowiązek, o którym mowa w § 4 ust. 4, za każdą rozpoczętą godzinę zwłoki, w każdym jednak przypadku nie więcej niż 30% wynagrodzenia brutto przewidzianego z tytułu dostawy Przedmiotu umowy którego dotyczy obowiązek, o którym mowa w § 4 ust. 4,</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e) za zwłokę w wykonaniu obowiązku, o którym mowa w § 4 ust. 5 pkt 1 lit a) w wysokości 0,1 % kwoty wynagrodzenia brutto przewidzianego z tytułu dostawy Przedmiotu umowy którego dotyczy obowiązek, o którym mowa w § 4 ust. 5 pkt 1 lit. a), za każdą rozpoczętą godzinę zwłoki, w każdym jednak przypadku nie więcej niż 30% wynagrodzenia brutto przewidzianego z tytułu dostawy Przedmiotu umowy którego dotyczy obowiązek, o którym mowa w § 4 ust. 5 pkt 1 lit. a),</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f) za zwłokę w wykonaniu obowiązku, o którym mowa w § 4 ust. 5 pkt 1 lit b) w wysokości 0,1 % kwoty wynagrodzenia brutto przewidzianego z tytułu dostawy Przedmiotu umowy którego dotyczy obowiązek, o którym mowa w § 4 ust. 5 pkt 1 lit. b), za każdą rozpoczętą godzinę zwłoki w każdym jednak przypadku nie więcej niż 30% wynagrodzenia brutto przewidzianego z tytułu dostawy Przedmiotu umowy którego dotyczy obowiązek, o którym mowa w § 4 ust. 5 pkt 1 lit. b),</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g) za zwłokę w wykonaniu obowiązku, o którym mowa w § 4 ust. 5 pkt 2 w wysokości 0,1 % kwoty wynagrodzenia brutto przewidzianego z tytułu dostawy Przedmiotu umowy którego dotyczy obowiązek o którym mowa w § 4 ust. 5 pkt 2, za każdą rozpoczętą godzinę zwłoki, w każdym jednak przypadku nie więcej niż 30% wynagrodzenia brutto przewidzianego z tytułu dostawy Przedmiotu umowy którego dotyczy obowiązek o którym mowa w § 4 ust. 5 pkt 2,</w:t>
      </w:r>
    </w:p>
    <w:p w:rsidR="00237CAB" w:rsidRPr="00FC0EF4" w:rsidRDefault="00E84F97">
      <w:pPr>
        <w:numPr>
          <w:ilvl w:val="0"/>
          <w:numId w:val="4"/>
        </w:numPr>
        <w:tabs>
          <w:tab w:val="left" w:pos="0"/>
        </w:tabs>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za zwłokę w wykonaniu obowiązku o którym mowa w § 4 ust. 9 w wysokości 0,1% kwoty wynagrodzenia brutto przewidzianego z tytułu dostawy Przedmiotu umowy którego dotyczy obowiązek o którym mowa w § 4 ust.9, za każdy rozpoczęty dzień zwłoki, w każdym jednak przypadku nie więcej niż 30% wynagrodzenia brutto przewidzianego z tytułu dostawy Przedmiotu umowy którego dotyczy obowiązek o którym mowa w § 4 ust. 9,</w:t>
      </w:r>
    </w:p>
    <w:p w:rsidR="00237CAB" w:rsidRPr="00FC0EF4" w:rsidRDefault="00E84F97">
      <w:pPr>
        <w:numPr>
          <w:ilvl w:val="0"/>
          <w:numId w:val="4"/>
        </w:numPr>
        <w:tabs>
          <w:tab w:val="left" w:pos="0"/>
        </w:tabs>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 za zwłokę w usunięciu wad, usterek lub w uzupełnieniu wyposażenia w terminie ustalonym zgodnie z § 2 ust. 2 </w:t>
      </w:r>
      <w:proofErr w:type="spellStart"/>
      <w:r w:rsidRPr="00FC0EF4">
        <w:rPr>
          <w:rFonts w:ascii="Times New Roman" w:eastAsia="Times New Roman" w:hAnsi="Times New Roman" w:cs="Times New Roman"/>
          <w:sz w:val="24"/>
          <w:lang w:val="pl-PL"/>
        </w:rPr>
        <w:t>zd</w:t>
      </w:r>
      <w:proofErr w:type="spellEnd"/>
      <w:r w:rsidRPr="00FC0EF4">
        <w:rPr>
          <w:rFonts w:ascii="Times New Roman" w:eastAsia="Times New Roman" w:hAnsi="Times New Roman" w:cs="Times New Roman"/>
          <w:sz w:val="24"/>
          <w:lang w:val="pl-PL"/>
        </w:rPr>
        <w:t xml:space="preserve">. trzecie w wysokości 0,2% kwoty wynagrodzenia brutto przewidzianego z tytułu dostawy Przedmiotu umowy którego dotyczy obowiązek, o którym mowa w § 2 ust. 2 </w:t>
      </w:r>
      <w:proofErr w:type="spellStart"/>
      <w:r w:rsidRPr="00FC0EF4">
        <w:rPr>
          <w:rFonts w:ascii="Times New Roman" w:eastAsia="Times New Roman" w:hAnsi="Times New Roman" w:cs="Times New Roman"/>
          <w:sz w:val="24"/>
          <w:lang w:val="pl-PL"/>
        </w:rPr>
        <w:t>zd</w:t>
      </w:r>
      <w:proofErr w:type="spellEnd"/>
      <w:r w:rsidRPr="00FC0EF4">
        <w:rPr>
          <w:rFonts w:ascii="Times New Roman" w:eastAsia="Times New Roman" w:hAnsi="Times New Roman" w:cs="Times New Roman"/>
          <w:sz w:val="24"/>
          <w:lang w:val="pl-PL"/>
        </w:rPr>
        <w:t xml:space="preserve">. trzecie.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2. Zamawiający zastrzega sobie prawo potrącania naliczonych kar umownych z wystawionej przez Wykonawcę faktury.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3. Zamawiający uprawniony jest dochodzić odszkodowania przewyższającego wysokość kar umownych do wartości poniesionej szkody na zasadach ogólnych.</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lastRenderedPageBreak/>
        <w:t xml:space="preserve">4. Zamawiający ma prawo naliczać i dochodzić kar umownych także po odstąpieniu od umowy. </w:t>
      </w: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7</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1. W przypadku opóźnienia Wykonawcy w dostawie Przedmiotu Umowy przekraczającego 14 dni, w stosunku do terminu określonego w § 2 ust. 1 umowy, Zamawiającemu przysługuje prawo do odstąpienia od niniejszej umowy. Oświadczenie o odstąpieniu Zamawiający może złożyć w terminie 30 dni od dnia powzięcia wiadomości o okoliczności uzasadniającej odstąpienie.</w:t>
      </w:r>
    </w:p>
    <w:p w:rsidR="00237CAB" w:rsidRPr="00FC0EF4" w:rsidRDefault="00E84F97">
      <w:pPr>
        <w:suppressAutoHyphens/>
        <w:spacing w:after="0" w:line="240" w:lineRule="auto"/>
        <w:jc w:val="both"/>
        <w:rPr>
          <w:rFonts w:ascii="Times New Roman" w:eastAsia="Times New Roman" w:hAnsi="Times New Roman" w:cs="Times New Roman"/>
          <w:b/>
          <w:sz w:val="24"/>
          <w:lang w:val="pl-PL"/>
        </w:rPr>
      </w:pPr>
      <w:r w:rsidRPr="00FC0EF4">
        <w:rPr>
          <w:rFonts w:ascii="Times New Roman" w:eastAsia="Times New Roman" w:hAnsi="Times New Roman" w:cs="Times New Roman"/>
          <w:sz w:val="24"/>
          <w:lang w:val="pl-PL"/>
        </w:rPr>
        <w:t>2. W przypadku wystąpienia istotnej zmiany okoliczności powodującej, że wykonanie umowy nie będzie leżało w interesie publicznym, czego nie można było przewidzieć w chwili zawarcia umowy, Zamawiającemu będzie przysługiwać prawo odstąpienia od umowy w terminie 30 dni od daty powzięcia wiadomości o tych okolicznościach. W takim wypadku Wykonawca może żądać jedynie wynagrodzenia należnego mu z tytułu wykonania części umowy.</w:t>
      </w: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8</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Zamawiający przewiduje możliwość zmiany postanowień niniejszej umowy w poniższym zakresie: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1)  zmiany ceny brutto, w przypadku ustawowej zmiany stawki podatku VAT,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2) wprowadzenia wszelkich zmian wynikających z okoliczności, których nie można było przewidzieć w dniu zawarcia umowy, a zmiany te są korzystne dla Zamawiającego.</w:t>
      </w:r>
    </w:p>
    <w:p w:rsidR="00237CAB" w:rsidRPr="00FC0EF4" w:rsidRDefault="00237CAB">
      <w:pPr>
        <w:suppressAutoHyphens/>
        <w:spacing w:after="0" w:line="240" w:lineRule="auto"/>
        <w:jc w:val="center"/>
        <w:rPr>
          <w:rFonts w:ascii="Times New Roman" w:eastAsia="Times New Roman" w:hAnsi="Times New Roman" w:cs="Times New Roman"/>
          <w:b/>
          <w:sz w:val="24"/>
          <w:lang w:val="pl-PL"/>
        </w:rPr>
      </w:pPr>
    </w:p>
    <w:p w:rsidR="00237CAB" w:rsidRPr="00FC0EF4" w:rsidRDefault="00E84F97">
      <w:pPr>
        <w:suppressAutoHyphens/>
        <w:spacing w:after="0" w:line="240" w:lineRule="auto"/>
        <w:jc w:val="center"/>
        <w:rPr>
          <w:rFonts w:ascii="Times New Roman" w:eastAsia="Times New Roman" w:hAnsi="Times New Roman" w:cs="Times New Roman"/>
          <w:b/>
          <w:sz w:val="24"/>
          <w:lang w:val="pl-PL"/>
        </w:rPr>
      </w:pPr>
      <w:r w:rsidRPr="00FC0EF4">
        <w:rPr>
          <w:rFonts w:ascii="Times New Roman" w:eastAsia="Times New Roman" w:hAnsi="Times New Roman" w:cs="Times New Roman"/>
          <w:b/>
          <w:sz w:val="24"/>
          <w:lang w:val="pl-PL"/>
        </w:rPr>
        <w:t>§ 9</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1. Wykonawca nie może dokonywać cesji wierzytelności wynikających z umowy, a także przyjmować poręczeń za dług Zamawiającego podmiotów trzecich ani dokonywać jakiejkolwiek innej czynności prawnej skutkującej zmianą wierzyciela Zamawiającego, bez uprzedniej zgody Zamawiającego wyrażonej w formie pisemnej, pod rygorem nieważności. Strony zgodnie postanawiają, że dyspozycja dokonania płatności na rachunek bankowy, którego posiadaczem jest podmiot inny niż Wykonawca jest zmianą wierzyciela w rozumieniu niniejszej umowy.</w:t>
      </w:r>
      <w:r w:rsidRPr="00FC0EF4">
        <w:rPr>
          <w:rFonts w:ascii="Times New Roman" w:eastAsia="Times New Roman" w:hAnsi="Times New Roman" w:cs="Times New Roman"/>
          <w:sz w:val="24"/>
          <w:lang w:val="pl-PL"/>
        </w:rPr>
        <w:tab/>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2. W sprawach nie uregulowanych postanowieniami umowy mają zastosowanie przepisy Kodeksu Cywilnego, ustawy Prawo zamówień publicznych oraz inne powszechnie obowiązujące przepisy prawa dotyczące przedmiotu umowy.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3. Zmiany i uzupełnienia niniejszej umowy wymagają - pod rygorem nieważności - formy pisemnej.</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4. Spory mogące wyniknąć w toku wykonywania niniejszej umowy strony poddają rozstrzygnięciu sądom powszechnym właściwym ze względu na siedzibę Zamawiającego.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5. 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 xml:space="preserve">6. Umowa została sporządzona w dwóch jednobrzmiących egzemplarzach, po jednym dla każdej ze stron. </w:t>
      </w:r>
    </w:p>
    <w:p w:rsidR="00237CAB" w:rsidRPr="00FC0EF4" w:rsidRDefault="00E84F97">
      <w:pPr>
        <w:suppressAutoHyphens/>
        <w:spacing w:after="0" w:line="240" w:lineRule="auto"/>
        <w:jc w:val="both"/>
        <w:rPr>
          <w:rFonts w:ascii="Times New Roman" w:eastAsia="Times New Roman" w:hAnsi="Times New Roman" w:cs="Times New Roman"/>
          <w:sz w:val="24"/>
          <w:lang w:val="pl-PL"/>
        </w:rPr>
      </w:pPr>
      <w:r w:rsidRPr="00FC0EF4">
        <w:rPr>
          <w:rFonts w:ascii="Times New Roman" w:eastAsia="Times New Roman" w:hAnsi="Times New Roman" w:cs="Times New Roman"/>
          <w:sz w:val="24"/>
          <w:lang w:val="pl-PL"/>
        </w:rPr>
        <w:t>7. Integralną część umowy stanowią załączniki:</w:t>
      </w:r>
    </w:p>
    <w:p w:rsidR="00237CAB" w:rsidRPr="00FC0EF4" w:rsidRDefault="00237CAB">
      <w:pPr>
        <w:suppressAutoHyphens/>
        <w:spacing w:after="0" w:line="240" w:lineRule="auto"/>
        <w:jc w:val="both"/>
        <w:rPr>
          <w:rFonts w:ascii="Times New Roman" w:eastAsia="Times New Roman" w:hAnsi="Times New Roman" w:cs="Times New Roman"/>
          <w:sz w:val="24"/>
          <w:lang w:val="pl-PL"/>
        </w:rPr>
      </w:pPr>
    </w:p>
    <w:p w:rsidR="00237CAB" w:rsidRPr="00FC0EF4" w:rsidRDefault="00E84F97">
      <w:pPr>
        <w:suppressAutoHyphens/>
        <w:spacing w:after="0" w:line="240" w:lineRule="auto"/>
        <w:ind w:firstLine="708"/>
        <w:jc w:val="both"/>
        <w:rPr>
          <w:rFonts w:ascii="Times New Roman" w:eastAsia="Times New Roman" w:hAnsi="Times New Roman" w:cs="Times New Roman"/>
          <w:sz w:val="20"/>
          <w:lang w:val="pl-PL"/>
        </w:rPr>
      </w:pPr>
      <w:r w:rsidRPr="00FC0EF4">
        <w:rPr>
          <w:rFonts w:ascii="Times New Roman" w:eastAsia="Times New Roman" w:hAnsi="Times New Roman" w:cs="Times New Roman"/>
          <w:sz w:val="20"/>
          <w:lang w:val="pl-PL"/>
        </w:rPr>
        <w:t xml:space="preserve">Załącznik nr 1 - </w:t>
      </w:r>
      <w:r w:rsidR="007C19FA" w:rsidRPr="00FC0EF4">
        <w:rPr>
          <w:rFonts w:ascii="Times New Roman" w:eastAsia="Times New Roman" w:hAnsi="Times New Roman" w:cs="Times New Roman"/>
          <w:sz w:val="20"/>
          <w:lang w:val="pl-PL"/>
        </w:rPr>
        <w:t>O</w:t>
      </w:r>
      <w:r w:rsidRPr="00FC0EF4">
        <w:rPr>
          <w:rFonts w:ascii="Times New Roman" w:eastAsia="Times New Roman" w:hAnsi="Times New Roman" w:cs="Times New Roman"/>
          <w:sz w:val="20"/>
          <w:lang w:val="pl-PL"/>
        </w:rPr>
        <w:t>pis przedmiotu zamówienia</w:t>
      </w:r>
    </w:p>
    <w:p w:rsidR="00237CAB" w:rsidRPr="00FC0EF4" w:rsidRDefault="00E84F97">
      <w:pPr>
        <w:suppressAutoHyphens/>
        <w:spacing w:after="0" w:line="240" w:lineRule="auto"/>
        <w:ind w:firstLine="708"/>
        <w:rPr>
          <w:rFonts w:ascii="Times New Roman" w:eastAsia="Times New Roman" w:hAnsi="Times New Roman" w:cs="Times New Roman"/>
          <w:sz w:val="20"/>
          <w:lang w:val="pl-PL"/>
        </w:rPr>
      </w:pPr>
      <w:r w:rsidRPr="00FC0EF4">
        <w:rPr>
          <w:rFonts w:ascii="Times New Roman" w:eastAsia="Times New Roman" w:hAnsi="Times New Roman" w:cs="Times New Roman"/>
          <w:sz w:val="20"/>
          <w:lang w:val="pl-PL"/>
        </w:rPr>
        <w:t>Załącznik nr 2 - Formularz cenowy</w:t>
      </w:r>
    </w:p>
    <w:p w:rsidR="00237CAB" w:rsidRPr="00FC0EF4" w:rsidRDefault="00237CAB">
      <w:pPr>
        <w:suppressAutoHyphens/>
        <w:spacing w:after="0" w:line="240" w:lineRule="auto"/>
        <w:ind w:firstLine="708"/>
        <w:rPr>
          <w:rFonts w:ascii="Times New Roman" w:eastAsia="Times New Roman" w:hAnsi="Times New Roman" w:cs="Times New Roman"/>
          <w:sz w:val="24"/>
          <w:lang w:val="pl-PL"/>
        </w:rPr>
      </w:pPr>
    </w:p>
    <w:p w:rsidR="00237CAB" w:rsidRPr="0014776C" w:rsidRDefault="00E84F97">
      <w:pPr>
        <w:keepNext/>
        <w:suppressAutoHyphens/>
        <w:spacing w:after="0" w:line="240" w:lineRule="auto"/>
        <w:jc w:val="center"/>
        <w:rPr>
          <w:rFonts w:ascii="Times New Roman" w:eastAsia="Times New Roman" w:hAnsi="Times New Roman" w:cs="Times New Roman"/>
          <w:b/>
          <w:sz w:val="26"/>
          <w:lang w:val="pl-PL"/>
        </w:rPr>
      </w:pPr>
      <w:r w:rsidRPr="00FC0EF4">
        <w:rPr>
          <w:rFonts w:ascii="Times New Roman" w:eastAsia="Times New Roman" w:hAnsi="Times New Roman" w:cs="Times New Roman"/>
          <w:b/>
          <w:sz w:val="26"/>
          <w:lang w:val="pl-PL"/>
        </w:rPr>
        <w:t>Zamawiający                                                                 Wykonawca</w:t>
      </w:r>
      <w:bookmarkStart w:id="0" w:name="_GoBack"/>
      <w:bookmarkEnd w:id="0"/>
    </w:p>
    <w:p w:rsidR="00237CAB" w:rsidRPr="0014776C" w:rsidRDefault="00237CAB">
      <w:pPr>
        <w:suppressAutoHyphens/>
        <w:spacing w:after="0" w:line="240" w:lineRule="auto"/>
        <w:rPr>
          <w:rFonts w:ascii="Times New Roman" w:eastAsia="Times New Roman" w:hAnsi="Times New Roman" w:cs="Times New Roman"/>
          <w:sz w:val="24"/>
          <w:lang w:val="pl-PL"/>
        </w:rPr>
      </w:pPr>
    </w:p>
    <w:sectPr w:rsidR="00237CAB" w:rsidRPr="0014776C" w:rsidSect="00C93CAF">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CAF" w:rsidRDefault="00C93CAF" w:rsidP="00C93CAF">
      <w:pPr>
        <w:spacing w:after="0" w:line="240" w:lineRule="auto"/>
      </w:pPr>
      <w:r>
        <w:separator/>
      </w:r>
    </w:p>
  </w:endnote>
  <w:endnote w:type="continuationSeparator" w:id="0">
    <w:p w:rsidR="00C93CAF" w:rsidRDefault="00C93CAF" w:rsidP="00C9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308157"/>
      <w:docPartObj>
        <w:docPartGallery w:val="Page Numbers (Bottom of Page)"/>
        <w:docPartUnique/>
      </w:docPartObj>
    </w:sdtPr>
    <w:sdtEndPr/>
    <w:sdtContent>
      <w:p w:rsidR="00C93CAF" w:rsidRDefault="00C93CAF">
        <w:pPr>
          <w:pStyle w:val="Stopka"/>
          <w:jc w:val="center"/>
        </w:pPr>
        <w:r>
          <w:fldChar w:fldCharType="begin"/>
        </w:r>
        <w:r>
          <w:instrText>PAGE   \* MERGEFORMAT</w:instrText>
        </w:r>
        <w:r>
          <w:fldChar w:fldCharType="separate"/>
        </w:r>
        <w:r>
          <w:rPr>
            <w:lang w:val="pl-PL"/>
          </w:rPr>
          <w:t>2</w:t>
        </w:r>
        <w:r>
          <w:fldChar w:fldCharType="end"/>
        </w:r>
      </w:p>
    </w:sdtContent>
  </w:sdt>
  <w:p w:rsidR="00C93CAF" w:rsidRDefault="00C93C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CAF" w:rsidRDefault="00C93CAF" w:rsidP="00C93CAF">
      <w:pPr>
        <w:spacing w:after="0" w:line="240" w:lineRule="auto"/>
      </w:pPr>
      <w:r>
        <w:separator/>
      </w:r>
    </w:p>
  </w:footnote>
  <w:footnote w:type="continuationSeparator" w:id="0">
    <w:p w:rsidR="00C93CAF" w:rsidRDefault="00C93CAF" w:rsidP="00C93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2ECC"/>
    <w:multiLevelType w:val="multilevel"/>
    <w:tmpl w:val="0520E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46E0C"/>
    <w:multiLevelType w:val="multilevel"/>
    <w:tmpl w:val="0EC0595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E72003"/>
    <w:multiLevelType w:val="multilevel"/>
    <w:tmpl w:val="9B102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E41949"/>
    <w:multiLevelType w:val="multilevel"/>
    <w:tmpl w:val="8AE4F0B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7CAB"/>
    <w:rsid w:val="0014776C"/>
    <w:rsid w:val="00185B89"/>
    <w:rsid w:val="00237CAB"/>
    <w:rsid w:val="004D26ED"/>
    <w:rsid w:val="00643C16"/>
    <w:rsid w:val="007C19FA"/>
    <w:rsid w:val="00BA5684"/>
    <w:rsid w:val="00C93CAF"/>
    <w:rsid w:val="00CD2C3A"/>
    <w:rsid w:val="00D34FC1"/>
    <w:rsid w:val="00E84F97"/>
    <w:rsid w:val="00FC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3CC02-F28E-4952-8D1C-E22F5FA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3C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3CAF"/>
  </w:style>
  <w:style w:type="paragraph" w:styleId="Stopka">
    <w:name w:val="footer"/>
    <w:basedOn w:val="Normalny"/>
    <w:link w:val="StopkaZnak"/>
    <w:uiPriority w:val="99"/>
    <w:unhideWhenUsed/>
    <w:rsid w:val="00C93C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2406</Words>
  <Characters>13720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Czarnecki</cp:lastModifiedBy>
  <cp:revision>10</cp:revision>
  <dcterms:created xsi:type="dcterms:W3CDTF">2021-08-30T11:55:00Z</dcterms:created>
  <dcterms:modified xsi:type="dcterms:W3CDTF">2021-09-07T11:17:00Z</dcterms:modified>
</cp:coreProperties>
</file>