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42E49283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325145">
        <w:rPr>
          <w:rFonts w:ascii="Arial" w:hAnsi="Arial" w:cs="Arial"/>
          <w:b/>
          <w:sz w:val="20"/>
          <w:szCs w:val="20"/>
        </w:rPr>
        <w:t>7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12C45FEA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325145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325145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411884A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</w:t>
      </w:r>
      <w:r w:rsidR="00325145">
        <w:rPr>
          <w:rFonts w:ascii="Arial" w:hAnsi="Arial" w:cs="Arial"/>
          <w:b/>
          <w:bCs/>
          <w:sz w:val="20"/>
          <w:szCs w:val="20"/>
        </w:rPr>
        <w:t>07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325145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118ABD45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325145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571B7">
        <w:rPr>
          <w:rFonts w:ascii="Arial" w:hAnsi="Arial" w:cs="Arial"/>
          <w:b/>
          <w:bCs/>
          <w:sz w:val="20"/>
          <w:szCs w:val="20"/>
          <w:shd w:val="clear" w:color="auto" w:fill="FFFFFF"/>
        </w:rPr>
        <w:t>TABLETY I KOMPUTERY OSOBISTE</w:t>
      </w:r>
      <w:bookmarkStart w:id="4" w:name="_GoBack"/>
      <w:bookmarkEnd w:id="4"/>
    </w:p>
    <w:bookmarkEnd w:id="0"/>
    <w:bookmarkEnd w:id="1"/>
    <w:bookmarkEnd w:id="2"/>
    <w:p w14:paraId="76584CD6" w14:textId="77777777" w:rsidR="00443C7B" w:rsidRPr="009F1E55" w:rsidRDefault="00443C7B" w:rsidP="00325145">
      <w:pPr>
        <w:rPr>
          <w:rFonts w:ascii="Arial" w:hAnsi="Arial" w:cs="Arial"/>
          <w:b/>
          <w:sz w:val="20"/>
          <w:szCs w:val="20"/>
        </w:rPr>
      </w:pPr>
    </w:p>
    <w:p w14:paraId="19C8C033" w14:textId="45DA01A6" w:rsidR="009F1E55" w:rsidRPr="00443C7B" w:rsidRDefault="00BB24F1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5" w:name="_Hlk123731372"/>
      <w:r>
        <w:rPr>
          <w:rFonts w:ascii="Arial" w:hAnsi="Arial" w:cs="Arial"/>
          <w:b/>
          <w:sz w:val="20"/>
          <w:szCs w:val="20"/>
        </w:rPr>
        <w:t>Tablet - 1</w:t>
      </w:r>
      <w:r w:rsidR="009F1E55"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6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5D84C3B7" w:rsidR="00443C7B" w:rsidRPr="003854E6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D5E5" w14:textId="0D4BFC20" w:rsidR="00443C7B" w:rsidRPr="000C0E18" w:rsidRDefault="00BB24F1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32DC2B19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7F8F40" w14:textId="1A7DFACF" w:rsidR="00443C7B" w:rsidRPr="00350A5F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 xml:space="preserve">11", 2388 x 1668px, Liquid </w:t>
            </w:r>
            <w:proofErr w:type="spellStart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Retina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C87E86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AF4" w14:textId="026DE2DE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Funkcje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C023E" w14:textId="049E9AA9" w:rsidR="00443C7B" w:rsidRPr="003854E6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 xml:space="preserve">Działa z Apple </w:t>
            </w:r>
            <w:proofErr w:type="spellStart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Pencil</w:t>
            </w:r>
            <w:proofErr w:type="spellEnd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 xml:space="preserve"> (2. generacji), Funkcja zbliżeniowa Apple </w:t>
            </w:r>
            <w:proofErr w:type="spellStart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Pencil</w:t>
            </w:r>
            <w:proofErr w:type="spellEnd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, Jasność SDR: maks. 600 nitów, Multi-</w:t>
            </w:r>
            <w:proofErr w:type="spellStart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Touch</w:t>
            </w:r>
            <w:proofErr w:type="spellEnd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 xml:space="preserve">, Pełna laminacja wyświetlacza, Powłoka antyodblaskowa, Powłoka </w:t>
            </w:r>
            <w:proofErr w:type="spellStart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oleofobowa</w:t>
            </w:r>
            <w:proofErr w:type="spellEnd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 xml:space="preserve"> odporna na odciski palców, Szeroka gama kolorów (P3), Technologia </w:t>
            </w:r>
            <w:proofErr w:type="spellStart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ProMotion</w:t>
            </w:r>
            <w:proofErr w:type="spellEnd"/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, Technologia True Tone, Współczynnik odbicia 1.8%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EEB40" w14:textId="77777777" w:rsidR="00443C7B" w:rsidRPr="003854E6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F3D14A" w14:textId="77777777" w:rsidR="00443C7B" w:rsidRPr="003854E6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B0D1F5" w14:textId="77777777" w:rsidR="00443C7B" w:rsidRPr="003854E6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73882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C474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443C7B" w:rsidRPr="004557EC" w14:paraId="42CBC6A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AACCE" w14:textId="40CED63B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Pamięć wbudowana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40D1D" w14:textId="0645FDE1" w:rsidR="00443C7B" w:rsidRPr="004557EC" w:rsidRDefault="003854E6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512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A7E6C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E3B6F" w14:textId="77777777" w:rsidR="00443C7B" w:rsidRPr="004557EC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4AFFE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48B81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FBF21C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04B76" w14:textId="048D5395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Wielkość pamięci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BA517" w14:textId="3713CCE3" w:rsidR="00443C7B" w:rsidRPr="004557EC" w:rsidRDefault="003854E6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9382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1CE18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03CC8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CA5FD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C6EB0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FABDFD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F2F25" w14:textId="7C6B04B4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0A192" w14:textId="518B8F7B" w:rsidR="00443C7B" w:rsidRPr="004557EC" w:rsidRDefault="003854E6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 rdzeniowy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30CB9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8BCEE7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8D4884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23A63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A8CFEF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76232" w14:textId="704F9BDC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Wersja systemu operacyjnego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EF441" w14:textId="36B10FFB" w:rsidR="00443C7B" w:rsidRPr="004557EC" w:rsidRDefault="003854E6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3854E6">
              <w:rPr>
                <w:rFonts w:ascii="Arial" w:hAnsi="Arial" w:cs="Arial"/>
                <w:sz w:val="20"/>
                <w:lang w:val="pl-PL"/>
              </w:rPr>
              <w:t>iPadOS</w:t>
            </w:r>
            <w:proofErr w:type="spellEnd"/>
            <w:r w:rsidRPr="003854E6">
              <w:rPr>
                <w:rFonts w:ascii="Arial" w:hAnsi="Arial" w:cs="Arial"/>
                <w:sz w:val="20"/>
                <w:lang w:val="pl-PL"/>
              </w:rPr>
              <w:t xml:space="preserve"> 16</w:t>
            </w:r>
            <w:r>
              <w:rPr>
                <w:rFonts w:ascii="Arial" w:hAnsi="Arial" w:cs="Arial"/>
                <w:sz w:val="20"/>
                <w:lang w:val="pl-PL"/>
              </w:rPr>
              <w:t xml:space="preserve">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D1E28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EAB562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3D23B3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F85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04932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1DB15D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E9A2E" w14:textId="0187A597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DBCFE" w14:textId="682A85AC" w:rsidR="00443C7B" w:rsidRPr="003854E6" w:rsidRDefault="003854E6" w:rsidP="00443C7B">
            <w:pPr>
              <w:pStyle w:val="BodyA"/>
              <w:rPr>
                <w:rFonts w:ascii="Arial" w:hAnsi="Arial" w:cs="Arial"/>
                <w:sz w:val="20"/>
              </w:rPr>
            </w:pPr>
            <w:r w:rsidRPr="003854E6">
              <w:rPr>
                <w:rFonts w:ascii="Arial" w:hAnsi="Arial" w:cs="Arial"/>
                <w:sz w:val="20"/>
              </w:rPr>
              <w:t>Wi-Fi 802.11 a/b/g/n/ac/ax, Bluetooth 5.3, Modem 5G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0D6D" w14:textId="77777777" w:rsidR="00443C7B" w:rsidRPr="003854E6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C7EE6E" w14:textId="77777777" w:rsidR="00443C7B" w:rsidRPr="003854E6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6F12D80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F5D43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1D7777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1234F" w14:textId="0A4A693E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45781" w14:textId="115CDF31" w:rsidR="00443C7B" w:rsidRPr="004557EC" w:rsidRDefault="003854E6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854E6">
              <w:rPr>
                <w:rFonts w:ascii="Arial" w:hAnsi="Arial" w:cs="Arial"/>
                <w:sz w:val="20"/>
                <w:lang w:val="pl-PL"/>
              </w:rPr>
              <w:t>Złącze USB</w:t>
            </w:r>
            <w:r>
              <w:rPr>
                <w:rFonts w:ascii="Arial" w:hAnsi="Arial" w:cs="Arial"/>
                <w:sz w:val="20"/>
                <w:lang w:val="pl-PL"/>
              </w:rPr>
              <w:t xml:space="preserve"> Typ-C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DC67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64359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A05E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1538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EF98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8FD562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E5496" w14:textId="685742CF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Aparat tylny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FE838" w14:textId="1295E48C" w:rsidR="00443C7B" w:rsidRPr="004557EC" w:rsidRDefault="003854E6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10, 12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C822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E951BA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0F144A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4A79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4AE7D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E9592" w14:textId="18178C34" w:rsidR="00443C7B" w:rsidRPr="004557EC" w:rsidRDefault="003854E6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54E6">
              <w:rPr>
                <w:rFonts w:ascii="Arial" w:hAnsi="Arial" w:cs="Arial"/>
                <w:color w:val="auto"/>
                <w:sz w:val="20"/>
                <w:szCs w:val="20"/>
              </w:rPr>
              <w:t>Aparat przedni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CCA7E" w14:textId="05BA695A" w:rsidR="00443C7B" w:rsidRPr="004557EC" w:rsidRDefault="003854E6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1366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E156E7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CFA00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3B0AA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1487E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1AD7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4C713" w14:textId="19BBAA73" w:rsidR="00443C7B" w:rsidRPr="004557EC" w:rsidRDefault="00085D1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D1F">
              <w:rPr>
                <w:rFonts w:ascii="Arial" w:hAnsi="Arial" w:cs="Arial"/>
                <w:color w:val="auto"/>
                <w:sz w:val="20"/>
                <w:szCs w:val="20"/>
              </w:rPr>
              <w:t>Funkcje aparatu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25E6BC" w14:textId="22C7CD1E" w:rsidR="00443C7B" w:rsidRPr="004557EC" w:rsidRDefault="00085D1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Autofokus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 xml:space="preserve"> z funkcją Focus </w:t>
            </w: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Pixels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 xml:space="preserve"> (obiektyw szerokokątny), Dodawanie </w:t>
            </w: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geoznaczników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 xml:space="preserve"> do zdjęć, Inteligentny </w:t>
            </w:r>
            <w:r w:rsidRPr="00085D1F">
              <w:rPr>
                <w:rFonts w:ascii="Arial" w:hAnsi="Arial" w:cs="Arial"/>
                <w:sz w:val="20"/>
                <w:lang w:val="pl-PL"/>
              </w:rPr>
              <w:lastRenderedPageBreak/>
              <w:t>HDR 4, Jaśniejszy flesz True Tone, Korekta obiektywu (</w:t>
            </w: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ultraszerokokątnego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 xml:space="preserve">), Maks. 5-krotny zoom cyfrowy, Obiektyw szerokokątny: 12 MP, przysłona f/1.8, Obiektyw </w:t>
            </w: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ultraszerokokątny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 xml:space="preserve">: 10 MP, przysłona f/2.4 i pole widzenia 125 stopni, Osłona obiektywu ze szkła szafirowego, Panorama (do 63 MP), Pięcio­elementowy obiektyw (szerokokątny i </w:t>
            </w: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ultraszerokokątny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 xml:space="preserve">), Profesjonalny system aparatów z obiektywem szeroko­kątnym i </w:t>
            </w: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ultraszeroko­kątnym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>, Stabilizacja obrazu, Szeroka gama kolorów na zdjęciach i Live Photo, Tryb zdjęć seryjnych, Zaawansowana redukcja efektu czerwonych oczu, Zapisywane formaty zdjęć: HEIF i JPEG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1BB66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F10B2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4051E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33940C6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65D7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2A77A0" w14:textId="7960E899" w:rsidR="00443C7B" w:rsidRPr="004557EC" w:rsidRDefault="00085D1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D1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3BED66" w14:textId="4072BD72" w:rsidR="00443C7B" w:rsidRPr="004557EC" w:rsidRDefault="00085D1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85D1F">
              <w:rPr>
                <w:rFonts w:ascii="Arial" w:hAnsi="Arial" w:cs="Arial"/>
                <w:sz w:val="20"/>
                <w:lang w:val="pl-PL"/>
              </w:rPr>
              <w:t xml:space="preserve">Barometr, Czujnik światła, Przyspieszen­io­mierz, Skaner </w:t>
            </w:r>
            <w:proofErr w:type="spellStart"/>
            <w:r w:rsidRPr="00085D1F">
              <w:rPr>
                <w:rFonts w:ascii="Arial" w:hAnsi="Arial" w:cs="Arial"/>
                <w:sz w:val="20"/>
                <w:lang w:val="pl-PL"/>
              </w:rPr>
              <w:t>LiDAR</w:t>
            </w:r>
            <w:proofErr w:type="spellEnd"/>
            <w:r w:rsidRPr="00085D1F">
              <w:rPr>
                <w:rFonts w:ascii="Arial" w:hAnsi="Arial" w:cs="Arial"/>
                <w:sz w:val="20"/>
                <w:lang w:val="pl-PL"/>
              </w:rPr>
              <w:t>, Skaner twarzy, 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F2557" w14:textId="77777777" w:rsidR="00443C7B" w:rsidRPr="00085D1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1858CB" w14:textId="77777777" w:rsidR="00443C7B" w:rsidRPr="00085D1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133A96" w14:textId="77777777" w:rsidR="00443C7B" w:rsidRPr="00085D1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BB7A5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511A2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227159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C1D2F" w14:textId="11EA48FE" w:rsidR="00443C7B" w:rsidRPr="004557EC" w:rsidRDefault="00085D1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D1F">
              <w:rPr>
                <w:rFonts w:ascii="Arial" w:hAnsi="Arial" w:cs="Arial"/>
                <w:color w:val="auto"/>
                <w:sz w:val="20"/>
                <w:szCs w:val="20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F84D17" w14:textId="0BF7C287" w:rsidR="00443C7B" w:rsidRPr="004557EC" w:rsidRDefault="00085D1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2745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256F7E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32F85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6EB51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605AB0C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752073" w14:textId="69FD02EC" w:rsidR="00443C7B" w:rsidRPr="004557EC" w:rsidRDefault="00085D1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A96C8" w14:textId="08A6645C" w:rsidR="00443C7B" w:rsidRPr="004557EC" w:rsidRDefault="00085D1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27654A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6595F5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36BC2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DE2B4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2FBC6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531B1E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D3B1D" w14:textId="57021578" w:rsidR="00443C7B" w:rsidRPr="004557EC" w:rsidRDefault="004A4309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B19563" w14:textId="18765DB9" w:rsidR="00443C7B" w:rsidRPr="004557EC" w:rsidRDefault="004A4309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BCC63D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0DF2BE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26420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013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A709D9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23A208F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2F6AA" w14:textId="61EB968E" w:rsidR="00443C7B" w:rsidRPr="004557EC" w:rsidRDefault="004A4309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309"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D8217" w14:textId="7E37376C" w:rsidR="00443C7B" w:rsidRPr="004557EC" w:rsidRDefault="004A4309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A4309">
              <w:rPr>
                <w:rFonts w:ascii="Arial" w:hAnsi="Arial" w:cs="Arial"/>
                <w:sz w:val="20"/>
                <w:lang w:val="pl-PL"/>
              </w:rPr>
              <w:t>Kabel USB-C, Zasilacz USB</w:t>
            </w:r>
            <w:r w:rsidRPr="004A4309">
              <w:rPr>
                <w:rFonts w:ascii="MS Gothic" w:eastAsia="MS Gothic" w:hAnsi="MS Gothic" w:cs="MS Gothic" w:hint="eastAsia"/>
                <w:sz w:val="20"/>
                <w:lang w:val="pl-PL"/>
              </w:rPr>
              <w:t>‑</w:t>
            </w:r>
            <w:r w:rsidRPr="004A4309">
              <w:rPr>
                <w:rFonts w:ascii="Arial" w:hAnsi="Arial" w:cs="Arial"/>
                <w:sz w:val="20"/>
                <w:lang w:val="pl-PL"/>
              </w:rPr>
              <w:t>C o mocy 20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49E3F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27B453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3D9B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717BA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A031E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D9C4" w14:textId="09D353A5" w:rsidR="00443C7B" w:rsidRPr="004557EC" w:rsidRDefault="00085D1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4F0DB" w14:textId="71EBB536" w:rsidR="00443C7B" w:rsidRPr="004557EC" w:rsidRDefault="007F5F0C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250x180x6</w:t>
            </w:r>
            <w:r w:rsidR="0034316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85D1F">
              <w:rPr>
                <w:rFonts w:ascii="Arial" w:hAnsi="Arial" w:cs="Arial"/>
                <w:sz w:val="20"/>
                <w:lang w:val="pl-PL"/>
              </w:rPr>
              <w:t>mm</w:t>
            </w:r>
            <w:r w:rsidR="00343168">
              <w:rPr>
                <w:rFonts w:ascii="Arial" w:hAnsi="Arial" w:cs="Arial"/>
                <w:sz w:val="20"/>
                <w:lang w:val="pl-PL"/>
              </w:rPr>
              <w:t>, 470g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8F00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D963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A862A4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DD234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9FB58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38951FBC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5D3E5653" w:rsidR="00443C7B" w:rsidRPr="004557EC" w:rsidRDefault="003679E7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mniej niż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BED1940" w14:textId="38ED599A" w:rsidR="00325145" w:rsidRPr="00325145" w:rsidRDefault="009F1E55" w:rsidP="0032514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  <w:bookmarkEnd w:id="5"/>
      <w:bookmarkEnd w:id="6"/>
    </w:p>
    <w:p w14:paraId="41EE6C8A" w14:textId="34B77210" w:rsidR="00325145" w:rsidRPr="00325145" w:rsidRDefault="00325145" w:rsidP="00325145">
      <w:pPr>
        <w:pStyle w:val="Akapitzlist"/>
        <w:numPr>
          <w:ilvl w:val="0"/>
          <w:numId w:val="7"/>
        </w:numPr>
        <w:suppressAutoHyphens/>
        <w:overflowPunct/>
        <w:spacing w:after="16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25145">
        <w:rPr>
          <w:rFonts w:ascii="Arial" w:hAnsi="Arial" w:cs="Arial"/>
          <w:b/>
          <w:color w:val="auto"/>
          <w:sz w:val="20"/>
          <w:szCs w:val="20"/>
        </w:rPr>
        <w:lastRenderedPageBreak/>
        <w:t>Tablet - 1 szt.</w:t>
      </w:r>
    </w:p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325145" w:rsidRPr="00325145" w14:paraId="1D13F5FD" w14:textId="77777777" w:rsidTr="0032514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C6BE2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4D78C33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2CE5FCE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0E2427A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C11DD3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45FDBD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C80EF8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97167E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ABF7A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325145">
              <w:rPr>
                <w:rFonts w:ascii="Arial" w:hAnsi="Arial" w:cs="Arial"/>
                <w:b/>
                <w:color w:val="auto"/>
                <w:sz w:val="20"/>
              </w:rPr>
              <w:t>Parametry techniczne oferowane</w:t>
            </w:r>
          </w:p>
          <w:p w14:paraId="1648FA1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b/>
                <w:bCs/>
                <w:iCs/>
                <w:color w:val="auto"/>
                <w:sz w:val="20"/>
              </w:rPr>
              <w:t>(wypełnia Wykonawca)</w:t>
            </w:r>
          </w:p>
          <w:p w14:paraId="08AE38B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EC1A1F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325145">
              <w:rPr>
                <w:rFonts w:ascii="Arial" w:hAnsi="Arial" w:cs="Arial"/>
                <w:color w:val="auto"/>
                <w:sz w:val="20"/>
                <w:u w:val="single"/>
              </w:rPr>
              <w:t>Fabrycznie nowe urządzenie</w:t>
            </w:r>
          </w:p>
          <w:p w14:paraId="056F350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  <w:p w14:paraId="1652458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Producent: </w:t>
            </w: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6D41384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 xml:space="preserve">                           Należy podać</w:t>
            </w:r>
            <w:r w:rsidRPr="0032514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7A191AD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Typ / Model:</w:t>
            </w:r>
            <w:r w:rsidRPr="00325145">
              <w:rPr>
                <w:rFonts w:ascii="Arial" w:hAnsi="Arial" w:cs="Arial"/>
                <w:iCs/>
                <w:color w:val="auto"/>
                <w:sz w:val="20"/>
              </w:rPr>
              <w:t xml:space="preserve"> .............................</w:t>
            </w:r>
          </w:p>
          <w:p w14:paraId="3028821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 xml:space="preserve">                                    Należy podać</w:t>
            </w:r>
          </w:p>
        </w:tc>
      </w:tr>
      <w:tr w:rsidR="00325145" w:rsidRPr="00325145" w14:paraId="68EA2E0F" w14:textId="77777777" w:rsidTr="0032514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D0BCE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FEAF90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5F591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Należy podać oferowane parametry*</w:t>
            </w:r>
          </w:p>
        </w:tc>
      </w:tr>
      <w:tr w:rsidR="00325145" w:rsidRPr="00325145" w14:paraId="5400EB6F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F5D9B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DA99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4F6ED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635C841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6F44AA4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3845D8B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6A97937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8FF31A3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4EBC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E6CF3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12.9", 2732 x 2048px, Liquid Retina XDR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A8769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64D9E06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14:paraId="1583E5E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0017B81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1784520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012C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Funkcje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7D5E9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Działa z Apple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Pencil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(2. generacji), Funkcja zbliżeniowa Apple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Pencil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Jasność SDR: maks. 600 nitów, Jasność XDR: maks. 1000 nitów na całym ekranie, 1600 nitów szczytowo (tylko treści HDR), Kontrast 1 000 000:1, Multi-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Touch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, Pełna laminacja wyświetlacza, Powłoka antyodblaskowa, Powłoka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oleofobowa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odporna na odciski palców, System podświetlenia 2D z 2596 strefami miejscowego przyciemniania pokrywającymi całą matrycę, Szeroka gama kolorów (P3), Technologia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ProMotion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Współczynnik odbicia 1.8%, Wyświetlacz True Tone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A2C23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2900848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13E907C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6DDB79B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17D92BF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4DE8B8B9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009E6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Pamięć wbudowana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CA0E6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512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7F00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31DFBED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6FAA166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6B2A396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72278A48" w14:textId="77777777" w:rsidTr="0032514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0373B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Wielkość pamięci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BEE0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770C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0F5DCA1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1C1EF21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6A39D0A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4706FD1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B024D2F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F0D7D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4BA9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8 rdzeniowy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C7970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4EF92B9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480A80C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55FBE16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2DA334C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57E31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Wersja systemu operacyjnego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AF82C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iPadOS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16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8160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2AB2FF2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2FF3AD3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3248472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19DF9EC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A071E42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EEB4A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94BCB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 xml:space="preserve">Wi-Fi 802.11 a/b/g/n/ac/ax, Bluetooth 5.3, Modem 5G,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Moduł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 xml:space="preserve"> GPS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196B5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</w:p>
          <w:p w14:paraId="4E36AEE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14:paraId="22E1DC9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4DD9726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8AC22A9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2083F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73B18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Złącze USB Typ-C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6FAD8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5460707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12C6E14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72BCC05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4E2BFD9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1CB1F7D5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A659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Aparat tylny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D8348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10, 12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44E1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71414B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86C1E0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66C7DE8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44D44C5B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D5EB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Aparat przedni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A7CFD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12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DCABC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2AB751E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55CEE05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7C8245D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2CBF600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lastRenderedPageBreak/>
              <w:t>Należy podać</w:t>
            </w:r>
          </w:p>
        </w:tc>
      </w:tr>
      <w:tr w:rsidR="00325145" w:rsidRPr="00325145" w14:paraId="7E0933C4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82080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Funkcje aparatu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7B3E5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Autofokus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z funkcją Focus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Pixels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(obiektyw szerokokątny), Dodawanie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geoznaczników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do zdjęć, Inteligentny HDR 4, Jaśniejszy flesz True Tone, Korekta obiektywu (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ultraszerokokątnego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), Maks. 5-krotny zoom cyfrowy, Obiektyw szerokokątny: 12 MP, przysłona f/1.8, Obiektyw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ultraszerokokątny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: 10 MP, przysłona f/2.4 i pole widzenia 125 stopni, Osłona obiektywu ze szkła szafirowego, Panorama (do 63 MP), Pięcio­elementowy obiektyw (szerokokątny i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ultraszerokokątny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), Profesjonalny system aparatów z obiektywem szeroko­kątnym i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ultraszeroko­kątnym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Stabilizacja obrazu, Szeroka gama kolorów na zdjęciach i Live Photo, Tryb zdjęć seryjnych, Zaawansowana redukcja efektu czerwonych oczu, Zapisywane formaty zdjęć: HEIF i JPEG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12D61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7EAAEA7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DF1E27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43891C2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FF51F53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13EA3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0D8F0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Barometr, Czujnik światła, Przyspieszen­io­mierz, Skaner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LiDAR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Skaner twarzy, 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414B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790AC9C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2DEAC9D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234DA64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74EFD61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FD4FE2E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BF8D7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A1FD2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A41A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3E354DD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DF8882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628BFF7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779D775B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28052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5A65D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0287B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0E1CFBF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08FB7BC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32C7CEC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36550B4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E4EC058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F8C77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09A96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Szary/Srebrny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B4A7A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4790F70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1F61B25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0202A10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39E9181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3E65C36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35B61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97DDE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Kabel USB-C, Zasilacz USB</w:t>
            </w:r>
            <w:r w:rsidRPr="00325145">
              <w:rPr>
                <w:rFonts w:ascii="Cambria Math" w:hAnsi="Cambria Math" w:cs="Cambria Math"/>
                <w:color w:val="auto"/>
                <w:sz w:val="20"/>
              </w:rPr>
              <w:t>‑</w:t>
            </w:r>
            <w:r w:rsidRPr="00325145">
              <w:rPr>
                <w:rFonts w:ascii="Arial" w:hAnsi="Arial" w:cs="Arial"/>
                <w:color w:val="auto"/>
                <w:sz w:val="20"/>
              </w:rPr>
              <w:t>C o mocy 20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280A3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291D5F3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66D9818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414B617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9103930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C388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C102E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Nie więcej niż: 290x220x7 mm, 700g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9A62A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3DC702E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16C7ED4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</w:p>
          <w:p w14:paraId="0EE798E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</w:t>
            </w:r>
          </w:p>
          <w:p w14:paraId="65E1F8B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446BFB41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EA7B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245FE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7F43A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952723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0AF4BC6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.............................</w:t>
            </w:r>
          </w:p>
          <w:p w14:paraId="69ED01D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Cs/>
                <w:color w:val="auto"/>
                <w:sz w:val="20"/>
              </w:rPr>
              <w:t>Należy podać</w:t>
            </w:r>
          </w:p>
        </w:tc>
      </w:tr>
    </w:tbl>
    <w:p w14:paraId="7D92D343" w14:textId="77777777" w:rsidR="00325145" w:rsidRPr="00325145" w:rsidRDefault="00325145" w:rsidP="00325145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325145">
        <w:rPr>
          <w:rFonts w:ascii="Arial" w:hAnsi="Arial" w:cs="Arial"/>
          <w:i/>
          <w:color w:val="auto"/>
          <w:sz w:val="20"/>
          <w:szCs w:val="20"/>
        </w:rPr>
        <w:t>*wypełnia Wykonawca</w:t>
      </w:r>
    </w:p>
    <w:p w14:paraId="04BFABB4" w14:textId="77777777" w:rsidR="00325145" w:rsidRPr="00325145" w:rsidRDefault="00325145" w:rsidP="00325145">
      <w:pPr>
        <w:suppressAutoHyphens/>
        <w:overflowPunct/>
        <w:spacing w:after="160" w:line="360" w:lineRule="auto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777F018" w14:textId="7F42C6AB" w:rsidR="00325145" w:rsidRDefault="0032514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790BEFD" w14:textId="57FF7D30" w:rsidR="00325145" w:rsidRPr="00325145" w:rsidRDefault="00325145" w:rsidP="00325145">
      <w:pPr>
        <w:pStyle w:val="Akapitzlist"/>
        <w:numPr>
          <w:ilvl w:val="0"/>
          <w:numId w:val="7"/>
        </w:numPr>
        <w:suppressAutoHyphens/>
        <w:overflowPunct/>
        <w:spacing w:after="16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25145">
        <w:rPr>
          <w:rFonts w:ascii="Arial" w:hAnsi="Arial" w:cs="Arial"/>
          <w:b/>
          <w:color w:val="auto"/>
          <w:sz w:val="20"/>
          <w:szCs w:val="20"/>
        </w:rPr>
        <w:lastRenderedPageBreak/>
        <w:t>Tablet - 1 szt.</w:t>
      </w:r>
    </w:p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325145" w:rsidRPr="00325145" w14:paraId="3E922737" w14:textId="77777777" w:rsidTr="0032514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6FBABA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2FF4106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41266C9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A203AD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17E121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C89AB7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6882DDC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F82D8F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CA1BA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325145">
              <w:rPr>
                <w:rFonts w:ascii="Arial" w:hAnsi="Arial" w:cs="Arial"/>
                <w:b/>
                <w:color w:val="auto"/>
                <w:sz w:val="20"/>
              </w:rPr>
              <w:t>Parametry techniczne oferowane</w:t>
            </w:r>
          </w:p>
          <w:p w14:paraId="399397D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(wypełnia Wykonawca)</w:t>
            </w:r>
          </w:p>
          <w:p w14:paraId="6E3488C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06F9E7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325145">
              <w:rPr>
                <w:rFonts w:ascii="Arial" w:hAnsi="Arial" w:cs="Arial"/>
                <w:color w:val="auto"/>
                <w:sz w:val="20"/>
                <w:u w:val="single"/>
              </w:rPr>
              <w:t>Fabrycznie nowe urządzenie</w:t>
            </w:r>
          </w:p>
          <w:p w14:paraId="0520392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  <w:p w14:paraId="403CED2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Producent: </w:t>
            </w: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C639BA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                         Należy podać</w:t>
            </w:r>
            <w:r w:rsidRPr="0032514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1458553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Typ / Model:</w:t>
            </w: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.............................</w:t>
            </w:r>
          </w:p>
          <w:p w14:paraId="1BCA650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                                  Należy podać</w:t>
            </w:r>
          </w:p>
        </w:tc>
      </w:tr>
      <w:tr w:rsidR="00325145" w:rsidRPr="00325145" w14:paraId="3B9EEC52" w14:textId="77777777" w:rsidTr="0032514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7F73DE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30D8C7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D3C0F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Należy podać oferowane parametry*</w:t>
            </w:r>
          </w:p>
        </w:tc>
      </w:tr>
      <w:tr w:rsidR="00325145" w:rsidRPr="00325145" w14:paraId="2B2DC487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DCD3C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B5C99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3A49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FCCE1B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1FBBBD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161EDE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4F0F68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11B67FE3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D926B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AF12B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11", 2388 x 1668px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6F022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4EB35B8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1CC1CF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E7F38E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16EC5007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54E10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Funkcje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48F6B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Działa z Apple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Pencil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(2. generacji), Funkcja zbliżeniowa Apple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Pencil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Jasność SDR: maks. 600 nitów, Multi-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Touch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, Pełna laminacja wyświetlacza, Powłoka antyodblaskowa, Powłoka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oleofobowa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odporna na odciski palców, Szeroka gama kolorów (P3), Technologia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ProMotion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Technologia True Tone, Współczynnik odbicia 1.8%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2EE23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3AA2AB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0236295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72DCCD8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BC6064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791B4F2D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C6DBC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Pamięć wbudowana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EA6D3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128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6B82A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C7F7A8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18CB30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3DBC3A7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1F3D7482" w14:textId="77777777" w:rsidTr="0032514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B965C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Wielkość pamięci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2B45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D9C7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07793F4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517E494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74CE46F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8855C9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5E958F1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AB516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5FB74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8 rdzeniowy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06581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36D25A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3D4AF26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F41446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02D49E3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05DA6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Wersja systemu operacyjnego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8C53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iPADOS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16 lub nowszy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D2850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1454FC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6B126C0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3CC6D6C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32A7DE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4D10590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782EB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A493C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Wi-Fi 802.11 a/b/g/n/ac/ax, Bluetooth 5.3, Modem 5G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C6CA4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24A150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14:paraId="7F15793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5D844B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4EADB497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CF1A2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A8CB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Złącze USB Typ-C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65978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2C722B3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32EFF64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3AC6F45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D9816C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6387423B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F5F3F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Aparat tylny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9D7F9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10, 12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3549B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65A5E6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63E47C9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F8CB1A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B9201F5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04BBF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Aparat przedni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AC714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12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81F27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013F213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DE8E82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B1E34F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0E2102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5877D0A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61D59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Funkcje aparatu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4AF30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Autofokus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z funkcją Focus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Pixels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(obiektyw szerokokątny), Dodawanie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geoznaczników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do zdjęć, Inteligentny HDR 4, Jaśniejszy flesz True Tone, </w:t>
            </w: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Korekta obiektywu (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ultraszerokokątnego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), Maks. 5-krotny zoom cyfrowy, Obiektyw szerokokątny: 12 MP, przysłona f/1.8, Obiektyw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ultraszerokokątny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: 10 MP, przysłona f/2.4 i pole widzenia 125 stopni, Osłona obiektywu ze szkła szafirowego, Panorama (do 63 MP), Pięcio­elementowy obiektyw (szerokokątny i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ultraszerokokątny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), Profesjonalny system aparatów z obiektywem szeroko­kątnym i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ultraszeroko­kątnym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Stabilizacja obrazu, Szeroka gama kolorów na zdjęciach i Live Photo, Tryb zdjęć seryjnych, Zaawansowana redukcja efektu czerwonych oczu, Zapisywane formaty zdjęć: HEIF i JPEG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ABEE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5D5A1F1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568D07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0113184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lastRenderedPageBreak/>
              <w:t>.........................</w:t>
            </w:r>
          </w:p>
          <w:p w14:paraId="5497904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1E7C7826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D4CE3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F8B95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Barometr, Czujnik światła, Przyspieszen­io­mierz, Skaner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LiDAR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Skaner twarzy, 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EA83B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ACBBFC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589D77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41CC34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7F82A7B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1A1F3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2CAA3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8BF2E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4F159D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A1128A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F50B54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6474A3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D57BB21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82713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Mikrofon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3D741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9A6F0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3CA2BBA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4A06F56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80044B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93DAA27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B2946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38B0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Szary/srebrny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98F7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2972A99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2EE0F76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077ED87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8434F1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AFE451C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565A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085B3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Kabel USB-C, Zasilacz USB</w:t>
            </w:r>
            <w:r w:rsidRPr="00325145">
              <w:rPr>
                <w:rFonts w:ascii="Cambria Math" w:hAnsi="Cambria Math" w:cs="Cambria Math"/>
                <w:color w:val="auto"/>
                <w:sz w:val="20"/>
              </w:rPr>
              <w:t>‑</w:t>
            </w:r>
            <w:r w:rsidRPr="00325145">
              <w:rPr>
                <w:rFonts w:ascii="Arial" w:hAnsi="Arial" w:cs="Arial"/>
                <w:color w:val="auto"/>
                <w:sz w:val="20"/>
              </w:rPr>
              <w:t>C o mocy 20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0B16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9C3E8B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0BC3629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61A8FCF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0848F28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E1CC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32E2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Nie więcej niż 250x180x6, 470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E4DA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36D513F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276CF6C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A44F62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2A434A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CDF78D2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74DCF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E4EC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3191C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9B20C1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E8743F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6476AF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</w:tbl>
    <w:p w14:paraId="642AEA20" w14:textId="77777777" w:rsidR="00325145" w:rsidRPr="00325145" w:rsidRDefault="00325145" w:rsidP="00325145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325145">
        <w:rPr>
          <w:rFonts w:ascii="Arial" w:hAnsi="Arial" w:cs="Arial"/>
          <w:color w:val="auto"/>
          <w:sz w:val="20"/>
          <w:szCs w:val="20"/>
        </w:rPr>
        <w:t>*wypełnia Wykonawca</w:t>
      </w:r>
    </w:p>
    <w:p w14:paraId="3FCC9B49" w14:textId="276E2174" w:rsidR="00325145" w:rsidRPr="00325145" w:rsidRDefault="00325145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406B2EE" w14:textId="086AAEC6" w:rsidR="00325145" w:rsidRPr="00325145" w:rsidRDefault="00325145" w:rsidP="00325145">
      <w:pPr>
        <w:pStyle w:val="Akapitzlist"/>
        <w:numPr>
          <w:ilvl w:val="0"/>
          <w:numId w:val="7"/>
        </w:numPr>
        <w:suppressAutoHyphens/>
        <w:overflowPunct/>
        <w:spacing w:after="16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25145">
        <w:rPr>
          <w:rFonts w:ascii="Arial" w:hAnsi="Arial" w:cs="Arial"/>
          <w:b/>
          <w:color w:val="auto"/>
          <w:sz w:val="20"/>
          <w:szCs w:val="20"/>
        </w:rPr>
        <w:t>Laptop - 1 szt.</w:t>
      </w:r>
    </w:p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325145" w:rsidRPr="00325145" w14:paraId="6ADB4CC2" w14:textId="77777777" w:rsidTr="0032514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00B06F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216F58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5D697B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6487D0A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5C69D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955286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2FC0CA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2A7F1C1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6596F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325145">
              <w:rPr>
                <w:rFonts w:ascii="Arial" w:hAnsi="Arial" w:cs="Arial"/>
                <w:b/>
                <w:color w:val="auto"/>
                <w:sz w:val="20"/>
              </w:rPr>
              <w:t>Parametry techniczne oferowane</w:t>
            </w:r>
          </w:p>
          <w:p w14:paraId="795E52A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(wypełnia Wykonawca)</w:t>
            </w:r>
          </w:p>
          <w:p w14:paraId="3296D73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w niniejszych pozycjach (jeśli dotyczy lub jest to możliwe) </w:t>
            </w: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lastRenderedPageBreak/>
              <w:t>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FCA67E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325145">
              <w:rPr>
                <w:rFonts w:ascii="Arial" w:hAnsi="Arial" w:cs="Arial"/>
                <w:color w:val="auto"/>
                <w:sz w:val="20"/>
                <w:u w:val="single"/>
              </w:rPr>
              <w:t>Fabrycznie nowe urządzenie</w:t>
            </w:r>
          </w:p>
          <w:p w14:paraId="7301522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  <w:p w14:paraId="14BA5DD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Producent: </w:t>
            </w: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CAEE4A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                         Należy podać</w:t>
            </w:r>
            <w:r w:rsidRPr="0032514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C87F6C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Typ / Model:</w:t>
            </w: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.............................</w:t>
            </w:r>
          </w:p>
          <w:p w14:paraId="3712E4A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 xml:space="preserve">                                    Należy podać</w:t>
            </w:r>
          </w:p>
        </w:tc>
      </w:tr>
      <w:tr w:rsidR="00325145" w:rsidRPr="00325145" w14:paraId="55FF2C48" w14:textId="77777777" w:rsidTr="0032514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A1CAA1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B6C2E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60ADF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Należy podać oferowane parametry*</w:t>
            </w:r>
          </w:p>
        </w:tc>
      </w:tr>
      <w:tr w:rsidR="00325145" w:rsidRPr="00325145" w14:paraId="161EFAA3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52A58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A581B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6F0B0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905C29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D06C82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083AAF2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E5E639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150F811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1F8D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33F75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8 rdzeni. Procesor powinien osiągać w teście wydajności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PassMark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(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PassMark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, załącznik X01) wynik min. 15300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A5B1E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71A5F1A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0635A47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2F30D4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D87471F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9828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Grafika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0A95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10 rdzeni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0E437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73E9DD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83A461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EA03D1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4549FE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75473193" w14:textId="77777777" w:rsidTr="0032514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C040D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3292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16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CEA2D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734A24F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E78F22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0EF3EC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68B07D4" w14:textId="77777777" w:rsidTr="0032514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5CED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1CC57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SSD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PCIe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256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0BC1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20CC0E2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4F48B60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337D0B8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F302F1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F59CE3F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829A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1E89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Błyszczący, LED, IPS,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Retina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5DB2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A15344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A83116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13EC00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0F18473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A0A7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8097A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13,3”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6B76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4DF6230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6A9FFF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2CD39F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6366C9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734F6DA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72F93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CF406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2560 x 1600 (WQXGA)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E629E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6E13F4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6A457CE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6D4A7C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lastRenderedPageBreak/>
              <w:t>Należy podać</w:t>
            </w:r>
          </w:p>
        </w:tc>
      </w:tr>
      <w:tr w:rsidR="00325145" w:rsidRPr="00325145" w14:paraId="24E6307D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EECB3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68B1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500 nitów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1EAB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78D6124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4788C0B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455A42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4487B2E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71DA426C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DF019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4C604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Wbudowane głośniki stereo</w:t>
            </w:r>
          </w:p>
          <w:p w14:paraId="1015A77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Wbudowane trzy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C6FBE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1BB1ED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29C02D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625C3E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0C198D07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33159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FC1C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FaceTime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HD</w:t>
            </w:r>
          </w:p>
          <w:p w14:paraId="3C49E88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1.0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6A58D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5CDEE2C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DADFE3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46FEB11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3DBA36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2844FABF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405C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9DB08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Wi-Fi 6</w:t>
            </w:r>
          </w:p>
          <w:p w14:paraId="3B89143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Moduł 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9432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DF2A38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07798B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72B03F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42C983A1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4323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16ACF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USB Typu-C (z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Thunderbolt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>™ 4) - 2 szt.</w:t>
            </w:r>
          </w:p>
          <w:p w14:paraId="36F547E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Wyjście słuchawkowe/wejście mikrofonowe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5600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6D111C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7DA4E70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3A3FAD3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7E40CB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369CF7E8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CB909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76567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Szary/srebrny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E088E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5DF1903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1736569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AA492B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110E3E8F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DF441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Czytnik linii papilarnych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3104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D42DF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57F3283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265B235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166C9F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F6000D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D365BBF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82BBB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68CF3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Czujnik światła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E292D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6278FA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06BFD6B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89BD49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6439A635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A9A8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B64B2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ISO - Angielski (międzynarodowy PL)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6F41B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</w:tc>
      </w:tr>
      <w:tr w:rsidR="00325145" w:rsidRPr="00325145" w14:paraId="61421D09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AA221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Podświetlana 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EA6FE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Tak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białe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podświetlenie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D29B9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71A8116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57B0679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</w:p>
          <w:p w14:paraId="25822D1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E07EE0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  <w:lang w:val="en-US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0D2C7B6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60D47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C385D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Szyfrowanie TPM</w:t>
            </w:r>
          </w:p>
          <w:p w14:paraId="30F1595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Czytnik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Touch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ID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FC9A0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36AE907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61E99B8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A00192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067C836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446E54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964D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Aluminiowa pokrywa matrycy</w:t>
            </w:r>
          </w:p>
          <w:p w14:paraId="0FAF0552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Aluminiowe wnętrze laptopa</w:t>
            </w:r>
          </w:p>
          <w:p w14:paraId="486BD3A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Aluminiowa obudowa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A3CF10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064B7C6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18EFF19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481482A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55E5151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5C8F7EBD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788ED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lastRenderedPageBreak/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0BC18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macOS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Monterey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0CAE4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4B86261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47033D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0F80D59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15353164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FDF3ED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8387B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67 W</w:t>
            </w:r>
          </w:p>
          <w:p w14:paraId="34FA4F4C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Wtyk: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C0EBF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128C535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74226CBA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  <w:p w14:paraId="67B210A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3536DFD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325145" w:rsidRPr="00325145" w14:paraId="43B3DE89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B48259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F972F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 xml:space="preserve">Wielodotykowy gładzik Force </w:t>
            </w: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Touch</w:t>
            </w:r>
            <w:proofErr w:type="spellEnd"/>
          </w:p>
          <w:p w14:paraId="7BBB3C8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25145">
              <w:rPr>
                <w:rFonts w:ascii="Arial" w:hAnsi="Arial" w:cs="Arial"/>
                <w:color w:val="auto"/>
                <w:sz w:val="20"/>
              </w:rPr>
              <w:t>Touch</w:t>
            </w:r>
            <w:proofErr w:type="spellEnd"/>
            <w:r w:rsidRPr="00325145">
              <w:rPr>
                <w:rFonts w:ascii="Arial" w:hAnsi="Arial" w:cs="Arial"/>
                <w:color w:val="auto"/>
                <w:sz w:val="20"/>
              </w:rPr>
              <w:t xml:space="preserve"> Bar</w:t>
            </w:r>
          </w:p>
          <w:p w14:paraId="590DCAA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Matryca z pokryciem barw 100% DCI-P3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23565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</w:tc>
      </w:tr>
      <w:tr w:rsidR="00325145" w:rsidRPr="00325145" w14:paraId="6D0F2F1D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CF793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62A47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Zasilacz</w:t>
            </w:r>
          </w:p>
          <w:p w14:paraId="4C4CF9F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Kabel USB Typu-C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1E7F8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</w:tc>
      </w:tr>
      <w:tr w:rsidR="00325145" w:rsidRPr="00325145" w14:paraId="4D43B7CB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8F59E7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78E22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Nie więcej niż: 16x305x215 mm, 1.5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8A1B3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</w:p>
        </w:tc>
      </w:tr>
      <w:tr w:rsidR="00325145" w:rsidRPr="00325145" w14:paraId="678CD1ED" w14:textId="77777777" w:rsidTr="0032514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EECF46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27E48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  <w:r w:rsidRPr="00325145">
              <w:rPr>
                <w:rFonts w:ascii="Arial" w:hAnsi="Arial" w:cs="Arial"/>
                <w:color w:val="auto"/>
                <w:sz w:val="20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35F6F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3070DF8B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color w:val="auto"/>
                <w:sz w:val="20"/>
              </w:rPr>
            </w:pPr>
          </w:p>
          <w:p w14:paraId="753CB681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353258FE" w14:textId="77777777" w:rsidR="00325145" w:rsidRPr="00325145" w:rsidRDefault="00325145" w:rsidP="0032514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25145">
              <w:rPr>
                <w:rFonts w:ascii="Arial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</w:tbl>
    <w:p w14:paraId="205E6025" w14:textId="77777777" w:rsidR="00325145" w:rsidRPr="00325145" w:rsidRDefault="00325145" w:rsidP="00325145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325145">
        <w:rPr>
          <w:rFonts w:ascii="Arial" w:hAnsi="Arial" w:cs="Arial"/>
          <w:color w:val="auto"/>
          <w:sz w:val="20"/>
          <w:szCs w:val="20"/>
        </w:rPr>
        <w:t>*wypełnia Wykonawca</w:t>
      </w:r>
    </w:p>
    <w:p w14:paraId="07224EBF" w14:textId="4A339741" w:rsidR="00325145" w:rsidRDefault="0032514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383E7659" w14:textId="4F4F1716" w:rsidR="00325145" w:rsidRDefault="0032514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359045" w14:textId="29EC6269" w:rsidR="00325145" w:rsidRDefault="0032514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6C882A96" w14:textId="3ED6B188" w:rsidR="00325145" w:rsidRDefault="0032514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4D657DC1" w14:textId="77777777" w:rsidR="00325145" w:rsidRPr="00FF79FD" w:rsidRDefault="0032514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9C98" w14:textId="77777777" w:rsidR="003E7260" w:rsidRDefault="003E7260">
      <w:pPr>
        <w:spacing w:after="0" w:line="240" w:lineRule="auto"/>
      </w:pPr>
      <w:r>
        <w:separator/>
      </w:r>
    </w:p>
  </w:endnote>
  <w:endnote w:type="continuationSeparator" w:id="0">
    <w:p w14:paraId="5A2A3BD6" w14:textId="77777777" w:rsidR="003E7260" w:rsidRDefault="003E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8C90" w14:textId="77777777" w:rsidR="003E7260" w:rsidRDefault="003E7260">
      <w:r>
        <w:separator/>
      </w:r>
    </w:p>
  </w:footnote>
  <w:footnote w:type="continuationSeparator" w:id="0">
    <w:p w14:paraId="734E0F58" w14:textId="77777777" w:rsidR="003E7260" w:rsidRDefault="003E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325145" w:rsidRDefault="00325145">
    <w:pPr>
      <w:pStyle w:val="Nagwek"/>
    </w:pPr>
  </w:p>
  <w:p w14:paraId="0A5AF4DD" w14:textId="5E706786" w:rsidR="00325145" w:rsidRDefault="00325145">
    <w:pPr>
      <w:pStyle w:val="Nagwek"/>
    </w:pPr>
  </w:p>
  <w:p w14:paraId="19406416" w14:textId="66A11A71" w:rsidR="00325145" w:rsidRDefault="00325145">
    <w:pPr>
      <w:pStyle w:val="Nagwek"/>
    </w:pPr>
  </w:p>
  <w:p w14:paraId="4B7559E2" w14:textId="70060FC9" w:rsidR="00325145" w:rsidRDefault="00325145">
    <w:pPr>
      <w:pStyle w:val="Nagwek"/>
    </w:pPr>
  </w:p>
  <w:p w14:paraId="3398864F" w14:textId="2E4F7817" w:rsidR="00325145" w:rsidRDefault="00325145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>
      <w:rPr>
        <w:color w:val="000000" w:themeColor="text1"/>
      </w:rPr>
      <w:t>7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325145" w:rsidRDefault="0032514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2AA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D647DFE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F9A5E16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15"/>
  </w:num>
  <w:num w:numId="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85D1F"/>
    <w:rsid w:val="00097E49"/>
    <w:rsid w:val="000A2C26"/>
    <w:rsid w:val="000A6E64"/>
    <w:rsid w:val="000B330B"/>
    <w:rsid w:val="000B4D2A"/>
    <w:rsid w:val="000B7F0F"/>
    <w:rsid w:val="000C0925"/>
    <w:rsid w:val="000C0E18"/>
    <w:rsid w:val="000C0F4F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25145"/>
    <w:rsid w:val="00337449"/>
    <w:rsid w:val="00343168"/>
    <w:rsid w:val="0034502B"/>
    <w:rsid w:val="00350A5F"/>
    <w:rsid w:val="003526D5"/>
    <w:rsid w:val="0035409C"/>
    <w:rsid w:val="00357F80"/>
    <w:rsid w:val="00360D2C"/>
    <w:rsid w:val="00361E3C"/>
    <w:rsid w:val="003630BC"/>
    <w:rsid w:val="003679E7"/>
    <w:rsid w:val="0038195D"/>
    <w:rsid w:val="00382D7C"/>
    <w:rsid w:val="003854E6"/>
    <w:rsid w:val="003A2A01"/>
    <w:rsid w:val="003B0243"/>
    <w:rsid w:val="003B53B0"/>
    <w:rsid w:val="003E726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A4309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43F8"/>
    <w:rsid w:val="005D08D3"/>
    <w:rsid w:val="005E25C5"/>
    <w:rsid w:val="005F7D93"/>
    <w:rsid w:val="00614AFC"/>
    <w:rsid w:val="006244F2"/>
    <w:rsid w:val="006326F0"/>
    <w:rsid w:val="0064374B"/>
    <w:rsid w:val="0065345B"/>
    <w:rsid w:val="0065498C"/>
    <w:rsid w:val="0068430D"/>
    <w:rsid w:val="006A20FE"/>
    <w:rsid w:val="006C05D0"/>
    <w:rsid w:val="006C7D48"/>
    <w:rsid w:val="006D3E39"/>
    <w:rsid w:val="00714A41"/>
    <w:rsid w:val="0071767D"/>
    <w:rsid w:val="007328D6"/>
    <w:rsid w:val="00741013"/>
    <w:rsid w:val="007417A4"/>
    <w:rsid w:val="00743336"/>
    <w:rsid w:val="007509B9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7F5F0C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1B7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9F751C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B24F1"/>
    <w:rsid w:val="00BD25F4"/>
    <w:rsid w:val="00BD65EF"/>
    <w:rsid w:val="00BF572F"/>
    <w:rsid w:val="00BF67B5"/>
    <w:rsid w:val="00C0705F"/>
    <w:rsid w:val="00C078B6"/>
    <w:rsid w:val="00C12F3B"/>
    <w:rsid w:val="00C15DD1"/>
    <w:rsid w:val="00C16E6A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0B36"/>
    <w:rsid w:val="00D5107D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77BF5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7A51-73D9-4073-BEAB-27E273D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2023-06-22T09:43:00Z</cp:lastPrinted>
  <dcterms:created xsi:type="dcterms:W3CDTF">2023-07-11T08:40:00Z</dcterms:created>
  <dcterms:modified xsi:type="dcterms:W3CDTF">2023-07-11T08:55:00Z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