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093E0125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8C432B">
        <w:rPr>
          <w:szCs w:val="20"/>
        </w:rPr>
        <w:t>2021-0</w:t>
      </w:r>
      <w:r w:rsidR="000765FC">
        <w:rPr>
          <w:szCs w:val="20"/>
        </w:rPr>
        <w:t>9</w:t>
      </w:r>
      <w:r w:rsidR="008C432B">
        <w:rPr>
          <w:szCs w:val="20"/>
        </w:rPr>
        <w:t>-</w:t>
      </w:r>
      <w:r w:rsidR="00FB1D93">
        <w:rPr>
          <w:szCs w:val="20"/>
        </w:rPr>
        <w:t>30</w:t>
      </w:r>
    </w:p>
    <w:p w14:paraId="10B2BE02" w14:textId="449AD988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B1D93">
        <w:rPr>
          <w:szCs w:val="20"/>
        </w:rPr>
        <w:t>65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E93201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60B86648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bookmarkStart w:id="0" w:name="_Hlk82415580"/>
      <w:r w:rsidR="005C7F48" w:rsidRPr="001E19D4">
        <w:rPr>
          <w:b/>
        </w:rPr>
        <w:t>Montaż lamp hybrydowych na terenie Gminy Czersk</w:t>
      </w:r>
      <w:r w:rsidR="005C7F48">
        <w:rPr>
          <w:b/>
        </w:rPr>
        <w:t xml:space="preserve"> – etap II</w:t>
      </w:r>
      <w:bookmarkEnd w:id="0"/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FB1D93" w:rsidRPr="00FB1D93">
        <w:rPr>
          <w:rFonts w:eastAsia="Times New Roman"/>
          <w:szCs w:val="20"/>
        </w:rPr>
        <w:t xml:space="preserve">2021/BZP 00185456/01 </w:t>
      </w:r>
      <w:r>
        <w:rPr>
          <w:rFonts w:eastAsia="Times New Roman"/>
          <w:szCs w:val="20"/>
        </w:rPr>
        <w:t xml:space="preserve">z dnia </w:t>
      </w:r>
      <w:r w:rsidR="008C432B">
        <w:rPr>
          <w:rFonts w:eastAsia="Times New Roman"/>
          <w:szCs w:val="20"/>
        </w:rPr>
        <w:t>2</w:t>
      </w:r>
      <w:r w:rsidR="00FB1D93">
        <w:rPr>
          <w:rFonts w:eastAsia="Times New Roman"/>
          <w:szCs w:val="20"/>
        </w:rPr>
        <w:t>0</w:t>
      </w:r>
      <w:r>
        <w:rPr>
          <w:rFonts w:eastAsia="Times New Roman"/>
          <w:szCs w:val="20"/>
        </w:rPr>
        <w:t>.0</w:t>
      </w:r>
      <w:r w:rsidR="00FB1D93">
        <w:rPr>
          <w:rFonts w:eastAsia="Times New Roman"/>
          <w:szCs w:val="20"/>
        </w:rPr>
        <w:t>9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976DDA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13F306F6" w14:textId="23F1D336" w:rsidR="005C7F48" w:rsidRPr="00FB1D93" w:rsidRDefault="00454976" w:rsidP="00FB1D93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 w:rsidR="00FB1D93">
        <w:rPr>
          <w:szCs w:val="20"/>
          <w:lang w:eastAsia="en-US"/>
        </w:rPr>
        <w:t>ych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</w:t>
      </w:r>
      <w:r w:rsidR="00FB1D93">
        <w:rPr>
          <w:szCs w:val="20"/>
          <w:lang w:eastAsia="en-US"/>
        </w:rPr>
        <w:t>ów</w:t>
      </w:r>
      <w:r>
        <w:rPr>
          <w:szCs w:val="20"/>
          <w:lang w:eastAsia="en-US"/>
        </w:rPr>
        <w:t xml:space="preserve"> </w:t>
      </w:r>
      <w:r w:rsidRPr="00FB1D93">
        <w:rPr>
          <w:szCs w:val="20"/>
          <w:lang w:eastAsia="en-US"/>
        </w:rPr>
        <w:t>pyta</w:t>
      </w:r>
      <w:r w:rsidR="00FB1D93" w:rsidRPr="00FB1D93">
        <w:rPr>
          <w:szCs w:val="20"/>
          <w:lang w:eastAsia="en-US"/>
        </w:rPr>
        <w:t>ń</w:t>
      </w:r>
      <w:r w:rsidRPr="00FB1D93">
        <w:rPr>
          <w:szCs w:val="20"/>
          <w:lang w:eastAsia="en-US"/>
        </w:rPr>
        <w:t>:</w:t>
      </w:r>
    </w:p>
    <w:p w14:paraId="7E4ADCD2" w14:textId="657D10D4" w:rsidR="001D129A" w:rsidRDefault="003B4C3F" w:rsidP="00FB1D93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FB1D93">
        <w:rPr>
          <w:rFonts w:ascii="Arial" w:hAnsi="Arial"/>
          <w:sz w:val="20"/>
          <w:szCs w:val="20"/>
        </w:rPr>
        <w:t>„</w:t>
      </w:r>
      <w:r w:rsidR="00FB1D93" w:rsidRPr="00FB1D93">
        <w:rPr>
          <w:rFonts w:ascii="Arial" w:hAnsi="Arial"/>
          <w:sz w:val="20"/>
          <w:szCs w:val="20"/>
        </w:rPr>
        <w:t xml:space="preserve">Czy zamawiający dopuszcza zabezpieczenie antykorozyjne poprzez ocynkowanie proszkowe warstwą podkładu epoksydowego o zawartości </w:t>
      </w:r>
      <w:proofErr w:type="spellStart"/>
      <w:r w:rsidR="00FB1D93" w:rsidRPr="00FB1D93">
        <w:rPr>
          <w:rFonts w:ascii="Arial" w:hAnsi="Arial"/>
          <w:sz w:val="20"/>
          <w:szCs w:val="20"/>
        </w:rPr>
        <w:t>ocynku</w:t>
      </w:r>
      <w:proofErr w:type="spellEnd"/>
      <w:r w:rsidR="00FB1D93" w:rsidRPr="00FB1D93">
        <w:rPr>
          <w:rFonts w:ascii="Arial" w:hAnsi="Arial"/>
          <w:sz w:val="20"/>
          <w:szCs w:val="20"/>
        </w:rPr>
        <w:t xml:space="preserve"> powyżej 80% oraz malowaniem proszkowym na właściwy kolor zamiast </w:t>
      </w:r>
      <w:proofErr w:type="spellStart"/>
      <w:r w:rsidR="00FB1D93" w:rsidRPr="00FB1D93">
        <w:rPr>
          <w:rFonts w:ascii="Arial" w:hAnsi="Arial"/>
          <w:sz w:val="20"/>
          <w:szCs w:val="20"/>
        </w:rPr>
        <w:t>ocynku</w:t>
      </w:r>
      <w:proofErr w:type="spellEnd"/>
      <w:r w:rsidR="00FB1D93" w:rsidRPr="00FB1D93">
        <w:rPr>
          <w:rFonts w:ascii="Arial" w:hAnsi="Arial"/>
          <w:sz w:val="20"/>
          <w:szCs w:val="20"/>
        </w:rPr>
        <w:t xml:space="preserve"> ogniowego</w:t>
      </w:r>
      <w:r w:rsidR="00FB1D93">
        <w:rPr>
          <w:rFonts w:ascii="Arial" w:hAnsi="Arial"/>
          <w:sz w:val="20"/>
          <w:szCs w:val="20"/>
        </w:rPr>
        <w:t>?</w:t>
      </w:r>
    </w:p>
    <w:p w14:paraId="09FB77C6" w14:textId="1652D15E" w:rsidR="00FB1D93" w:rsidRDefault="00FB1D93" w:rsidP="00FB1D93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FB1D93">
        <w:rPr>
          <w:rFonts w:ascii="Arial" w:hAnsi="Arial"/>
          <w:sz w:val="20"/>
          <w:szCs w:val="20"/>
        </w:rPr>
        <w:t>Zamawiający w SWZ w zdolności technicznej lub zawodowej wskazał, że żąda od wykonawcy wykazania się wykonaniem w ciągu ostatnich 5 lat jednego zadania w zakresie budowy oświetlenia ulicznego lub montażu lamp hybrydowych o wartości nie niższej niż 100 000, 00 złotych brutto Czy zamawiający dopuszcza, że wykonawca spełni zdolności techniczne lub zawodowe, jeżeli wykaże, że w ciągu ostatnich 5 lat zakończył jedno zadanie w zakresie budowy oświetlenia ulicznego lub montażu nowoczesnych lamp LED zasilanych odnawialnymi źródłami energii o wartości nie niższej niż 100</w:t>
      </w:r>
      <w:r>
        <w:rPr>
          <w:rFonts w:ascii="Arial" w:hAnsi="Arial"/>
          <w:sz w:val="20"/>
          <w:szCs w:val="20"/>
        </w:rPr>
        <w:t>.</w:t>
      </w:r>
      <w:r w:rsidRPr="00FB1D93">
        <w:rPr>
          <w:rFonts w:ascii="Arial" w:hAnsi="Arial"/>
          <w:sz w:val="20"/>
          <w:szCs w:val="20"/>
        </w:rPr>
        <w:t>000,00 złotych brutto.</w:t>
      </w:r>
    </w:p>
    <w:p w14:paraId="1254629C" w14:textId="3A454B26" w:rsidR="001D328D" w:rsidRPr="001D328D" w:rsidRDefault="001D328D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1D328D">
        <w:rPr>
          <w:rFonts w:ascii="Arial" w:hAnsi="Arial"/>
          <w:sz w:val="20"/>
          <w:szCs w:val="20"/>
        </w:rPr>
        <w:t>O całkowitej wysokości lamy decyduje wysokość montażu oprawy oświetleniowej, ponieważ dopiero powyżej oprawy montowane są moduły fotowoltaiczne i siłownia wiatrowa. Przy montażu oprawy oświetleniowej na wysokości 6m całkowita wysokość słupa (do punktu mocowania siłowni wiatrowej) wyniesie ok. 8m.Prosimy o informację czy Zamawiający wyraża zgodę na zastosowanie słupów o takiej wysokości?</w:t>
      </w:r>
    </w:p>
    <w:p w14:paraId="252842F4" w14:textId="3D0AABD8" w:rsidR="001D328D" w:rsidRPr="001D328D" w:rsidRDefault="001D328D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1D328D">
        <w:rPr>
          <w:rFonts w:ascii="Arial" w:hAnsi="Arial"/>
          <w:sz w:val="20"/>
          <w:szCs w:val="20"/>
        </w:rPr>
        <w:t>Czy Zamawiający dopuszcza zastosowanie słupów o przekroju wielokąta lub słupów rurowych stopniowanych o przekroju okrągłym?</w:t>
      </w:r>
    </w:p>
    <w:p w14:paraId="5EDE2A6B" w14:textId="5F978BDB" w:rsidR="001D328D" w:rsidRPr="001D328D" w:rsidRDefault="001D328D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1D328D">
        <w:rPr>
          <w:rFonts w:ascii="Arial" w:hAnsi="Arial"/>
          <w:sz w:val="20"/>
          <w:szCs w:val="20"/>
        </w:rPr>
        <w:t>W dokumencie Załącznik nr 1 do opisu przedmiotu zamówienia (lampa hybrydowa) podana jest moc modułu fotowoltaicznego „min. 2x280W 24V”, z kolei w dokumencie PB Lampy hybrydowe w pkt. 4. Lampy hybrydowe oświetlenia drogowego widnieje zapis: „panele fotowoltaiczne i turbina wiatrowa o mocy 300W”. Prosimy zatem o jednoznaczną odpowiedź czy należy zastosować dwa moduły fotowoltaiczne o mocy 280W każdy, czy też jeden moduł fotowoltaiczny o mocy 300W?</w:t>
      </w:r>
    </w:p>
    <w:p w14:paraId="163624CC" w14:textId="46D209C7" w:rsidR="001D328D" w:rsidRPr="001D328D" w:rsidRDefault="001D328D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1D328D">
        <w:rPr>
          <w:rFonts w:ascii="Arial" w:hAnsi="Arial"/>
          <w:sz w:val="20"/>
          <w:szCs w:val="20"/>
        </w:rPr>
        <w:t>W dokumencie Załącznik nr 1 do opisu przedmiotu zamówienia (lampa hybrydowa) podana jest pojemność akumulatorów „2 x 200Ah”, z kolei w dokumencie PB Lampy hybrydowe w pkt. 4. Lampy hybrydowe oświetlenia drogowego widnieje zapis: „Dwa akumulatory 150Ah”. Prosimy zatem o jednoznaczną odpowiedź czy należy zastosować dwa akumulatory żelowe o pojemności min. 200Ah każdy, czy też dwa akumulatory żelowe o pojemności 150Ah każdy?</w:t>
      </w:r>
    </w:p>
    <w:p w14:paraId="56126785" w14:textId="7814F9DD" w:rsidR="001D328D" w:rsidRPr="001D328D" w:rsidRDefault="001D328D" w:rsidP="001D328D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1D328D">
        <w:rPr>
          <w:rFonts w:ascii="Arial" w:hAnsi="Arial"/>
          <w:sz w:val="20"/>
          <w:szCs w:val="20"/>
        </w:rPr>
        <w:lastRenderedPageBreak/>
        <w:t>Zarówno w dokumencie Załącznik nr 1 do opisu przedmiotu zamówienia i w dokumencie PB Lampy hybrydowe w pkt. 4. Lampy hybrydowe oświetlenia drogowego podano, że siłownia wiatrowa ma mieć prędkość startową 0,8 m/s. Jest to bardzo rygorystyczny parametr i prawdopodobnie tylko jedna firma na świecie oferuje siłownie wiatrowe z taką prędkością wiatru. Prosimy o dopuszczenie zastosowania turbin wiatrowych o prędkości startu 1m/s co pozwoli na poszerzenie potencjalnych oferentów i wpłynie na obniżenie ceny ofertowej.</w:t>
      </w:r>
    </w:p>
    <w:p w14:paraId="77E65945" w14:textId="5EDF4025" w:rsidR="00585BCD" w:rsidRDefault="00585BCD" w:rsidP="00FB1D93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0F7E2CF3" w14:textId="1C6B8ED6" w:rsidR="00EE0D46" w:rsidRDefault="00FB1D93" w:rsidP="00FB1D93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</w:t>
      </w:r>
    </w:p>
    <w:p w14:paraId="65535825" w14:textId="3AB633A0" w:rsidR="00FB1D93" w:rsidRDefault="00FB1D93" w:rsidP="00FB1D93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montaż nowoczesnych lamp LED zasilanych odnawialnymi źródłami energii o wartości nie niższej niż 100.000,00 zł brutto spełnia warunek udziału w postępowaniu dotyczący zdolności technicznej lub zawodowej, ponieważ mieści się w zakresie budowy oświetlenia ulicznego.</w:t>
      </w:r>
    </w:p>
    <w:p w14:paraId="35ACAB33" w14:textId="342A092F" w:rsidR="00EE0D46" w:rsidRDefault="001D328D" w:rsidP="001D328D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328D">
        <w:rPr>
          <w:rFonts w:ascii="Arial" w:hAnsi="Arial" w:cs="Arial"/>
          <w:sz w:val="20"/>
          <w:szCs w:val="20"/>
        </w:rPr>
        <w:t xml:space="preserve">Źródło światła zgodnie z załącznikiem do OPZ winno być zamontowane na wysokości od 6m do 6,5m. Wysokość całej lampy nie powinna przekroczyć 9m, więc Zamawiający dopuszcza zastosowanie słupów o wysokości ok. 8m </w:t>
      </w:r>
      <w:r>
        <w:rPr>
          <w:rFonts w:ascii="Arial" w:hAnsi="Arial" w:cs="Arial"/>
          <w:sz w:val="20"/>
          <w:szCs w:val="20"/>
        </w:rPr>
        <w:t xml:space="preserve">pod warunkiem, </w:t>
      </w:r>
      <w:r w:rsidRPr="001D328D">
        <w:rPr>
          <w:rFonts w:ascii="Arial" w:hAnsi="Arial" w:cs="Arial"/>
          <w:sz w:val="20"/>
          <w:szCs w:val="20"/>
        </w:rPr>
        <w:t xml:space="preserve"> że nie wpłynie to na zmianę wysokości montażu źródła światła od </w:t>
      </w:r>
      <w:r w:rsidR="00FC2D95">
        <w:rPr>
          <w:rFonts w:ascii="Arial" w:hAnsi="Arial" w:cs="Arial"/>
          <w:sz w:val="20"/>
          <w:szCs w:val="20"/>
        </w:rPr>
        <w:t>6</w:t>
      </w:r>
      <w:r w:rsidRPr="001D328D">
        <w:rPr>
          <w:rFonts w:ascii="Arial" w:hAnsi="Arial" w:cs="Arial"/>
          <w:sz w:val="20"/>
          <w:szCs w:val="20"/>
        </w:rPr>
        <w:t>m do 6,5m.</w:t>
      </w:r>
    </w:p>
    <w:p w14:paraId="4278336A" w14:textId="3F1759AD" w:rsidR="00E035F2" w:rsidRDefault="00E035F2" w:rsidP="001D328D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</w:t>
      </w:r>
    </w:p>
    <w:p w14:paraId="7DD82520" w14:textId="4B3FDEDE" w:rsidR="00E035F2" w:rsidRPr="008915C5" w:rsidRDefault="00E035F2" w:rsidP="001D328D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5C5">
        <w:rPr>
          <w:rFonts w:ascii="Arial" w:hAnsi="Arial" w:cs="Arial"/>
          <w:sz w:val="20"/>
          <w:szCs w:val="20"/>
        </w:rPr>
        <w:t>Moduły zgodnie z parametrami określonymi w załączniku do OPZ tj.:</w:t>
      </w:r>
    </w:p>
    <w:p w14:paraId="6C55BA12" w14:textId="2A74A73F" w:rsidR="00E035F2" w:rsidRPr="008915C5" w:rsidRDefault="00E035F2" w:rsidP="00E035F2">
      <w:pPr>
        <w:pStyle w:val="Zwykyteks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915C5">
        <w:rPr>
          <w:rFonts w:ascii="Arial" w:hAnsi="Arial" w:cs="Arial"/>
          <w:sz w:val="20"/>
          <w:szCs w:val="20"/>
        </w:rPr>
        <w:t>moc modułu fotowoltaicznego: min 2x280W 24 V</w:t>
      </w:r>
    </w:p>
    <w:p w14:paraId="115FD911" w14:textId="5D042B08" w:rsidR="00E035F2" w:rsidRPr="008915C5" w:rsidRDefault="00E035F2" w:rsidP="00E035F2">
      <w:pPr>
        <w:pStyle w:val="Zwykyteks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915C5">
        <w:rPr>
          <w:rFonts w:ascii="Arial" w:hAnsi="Arial" w:cs="Arial"/>
          <w:sz w:val="20"/>
          <w:szCs w:val="20"/>
        </w:rPr>
        <w:t>elektrownia wiatrowa: 400W 24V.</w:t>
      </w:r>
    </w:p>
    <w:p w14:paraId="0A13A6D0" w14:textId="2118951A" w:rsidR="00E035F2" w:rsidRPr="008915C5" w:rsidRDefault="00FC2D95" w:rsidP="00E035F2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5C5">
        <w:rPr>
          <w:rFonts w:ascii="Arial" w:hAnsi="Arial" w:cs="Arial"/>
          <w:sz w:val="20"/>
          <w:szCs w:val="20"/>
        </w:rPr>
        <w:t>Pojemność a</w:t>
      </w:r>
      <w:r w:rsidR="00E035F2" w:rsidRPr="008915C5">
        <w:rPr>
          <w:rFonts w:ascii="Arial" w:hAnsi="Arial" w:cs="Arial"/>
          <w:sz w:val="20"/>
          <w:szCs w:val="20"/>
        </w:rPr>
        <w:t>kumulator</w:t>
      </w:r>
      <w:r w:rsidRPr="008915C5">
        <w:rPr>
          <w:rFonts w:ascii="Arial" w:hAnsi="Arial" w:cs="Arial"/>
          <w:sz w:val="20"/>
          <w:szCs w:val="20"/>
        </w:rPr>
        <w:t>ów</w:t>
      </w:r>
      <w:r w:rsidR="00E035F2" w:rsidRPr="008915C5">
        <w:rPr>
          <w:rFonts w:ascii="Arial" w:hAnsi="Arial" w:cs="Arial"/>
          <w:sz w:val="20"/>
          <w:szCs w:val="20"/>
        </w:rPr>
        <w:t xml:space="preserve"> zgodnie z parametrami w załączniku do OPZ tj.:</w:t>
      </w:r>
    </w:p>
    <w:p w14:paraId="03F3BFE8" w14:textId="3A3ADDC2" w:rsidR="00E035F2" w:rsidRPr="008915C5" w:rsidRDefault="00A60FED" w:rsidP="00E035F2">
      <w:pPr>
        <w:pStyle w:val="Zwykytekst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915C5">
        <w:rPr>
          <w:rFonts w:ascii="Arial" w:hAnsi="Arial" w:cs="Arial"/>
          <w:sz w:val="20"/>
          <w:szCs w:val="20"/>
        </w:rPr>
        <w:t>p</w:t>
      </w:r>
      <w:r w:rsidR="00E035F2" w:rsidRPr="008915C5">
        <w:rPr>
          <w:rFonts w:ascii="Arial" w:hAnsi="Arial" w:cs="Arial"/>
          <w:sz w:val="20"/>
          <w:szCs w:val="20"/>
        </w:rPr>
        <w:t>ojemność akumulatorów 2x 200Ah</w:t>
      </w:r>
    </w:p>
    <w:p w14:paraId="416313DA" w14:textId="1EEA2EAF" w:rsidR="00E035F2" w:rsidRPr="008915C5" w:rsidRDefault="00E035F2" w:rsidP="00E035F2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5C5">
        <w:rPr>
          <w:rFonts w:ascii="Arial" w:hAnsi="Arial" w:cs="Arial"/>
          <w:sz w:val="20"/>
          <w:szCs w:val="20"/>
        </w:rPr>
        <w:t>Zamawiający wyraża zgodę na zastosowanie turbiny wiatrowej o prędkości startu 1m/s.</w:t>
      </w: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59292545" w14:textId="77777777" w:rsidR="004A613F" w:rsidRDefault="004A613F" w:rsidP="00527072">
      <w:pPr>
        <w:rPr>
          <w:b/>
          <w:szCs w:val="20"/>
        </w:rPr>
      </w:pPr>
    </w:p>
    <w:p w14:paraId="2A759ABC" w14:textId="4206ED65" w:rsidR="001D129A" w:rsidRDefault="001D129A" w:rsidP="00527072">
      <w:pPr>
        <w:rPr>
          <w:b/>
          <w:szCs w:val="20"/>
        </w:rPr>
      </w:pPr>
    </w:p>
    <w:p w14:paraId="1ECE0DE4" w14:textId="61F7A145" w:rsidR="00EE0D46" w:rsidRDefault="00EE0D46" w:rsidP="00527072">
      <w:pPr>
        <w:rPr>
          <w:b/>
          <w:szCs w:val="20"/>
        </w:rPr>
      </w:pPr>
    </w:p>
    <w:p w14:paraId="73F2ABCE" w14:textId="77777777" w:rsidR="00EE0D46" w:rsidRDefault="00EE0D46" w:rsidP="00527072">
      <w:pPr>
        <w:rPr>
          <w:b/>
          <w:szCs w:val="20"/>
        </w:rPr>
      </w:pPr>
    </w:p>
    <w:p w14:paraId="47957906" w14:textId="77777777" w:rsidR="00065F8E" w:rsidRDefault="00065F8E" w:rsidP="00527072">
      <w:pPr>
        <w:rPr>
          <w:b/>
          <w:szCs w:val="20"/>
        </w:rPr>
      </w:pPr>
    </w:p>
    <w:p w14:paraId="4E62DC51" w14:textId="77777777" w:rsidR="00065F8E" w:rsidRDefault="00065F8E" w:rsidP="00527072">
      <w:pPr>
        <w:rPr>
          <w:b/>
          <w:szCs w:val="20"/>
        </w:rPr>
      </w:pPr>
    </w:p>
    <w:p w14:paraId="55A3DD49" w14:textId="77777777" w:rsidR="00065F8E" w:rsidRDefault="00065F8E" w:rsidP="00527072">
      <w:pPr>
        <w:rPr>
          <w:b/>
          <w:szCs w:val="20"/>
        </w:rPr>
      </w:pPr>
    </w:p>
    <w:p w14:paraId="190D59BF" w14:textId="77777777" w:rsidR="00065F8E" w:rsidRDefault="00065F8E" w:rsidP="00527072">
      <w:pPr>
        <w:rPr>
          <w:b/>
          <w:szCs w:val="20"/>
        </w:rPr>
      </w:pPr>
    </w:p>
    <w:p w14:paraId="0B443BAA" w14:textId="77777777" w:rsidR="00065F8E" w:rsidRDefault="00065F8E" w:rsidP="00527072">
      <w:pPr>
        <w:rPr>
          <w:b/>
          <w:szCs w:val="20"/>
        </w:rPr>
      </w:pPr>
    </w:p>
    <w:p w14:paraId="5FB7FBFC" w14:textId="77777777" w:rsidR="00065F8E" w:rsidRDefault="00065F8E" w:rsidP="00527072">
      <w:pPr>
        <w:rPr>
          <w:b/>
          <w:szCs w:val="20"/>
        </w:rPr>
      </w:pPr>
    </w:p>
    <w:p w14:paraId="42F6E7F6" w14:textId="77777777" w:rsidR="00065F8E" w:rsidRDefault="00065F8E" w:rsidP="00527072">
      <w:pPr>
        <w:rPr>
          <w:b/>
          <w:szCs w:val="20"/>
        </w:rPr>
      </w:pPr>
    </w:p>
    <w:p w14:paraId="12B49CEE" w14:textId="77777777" w:rsidR="00065F8E" w:rsidRDefault="00065F8E" w:rsidP="00527072">
      <w:pPr>
        <w:rPr>
          <w:b/>
          <w:szCs w:val="20"/>
        </w:rPr>
      </w:pPr>
    </w:p>
    <w:p w14:paraId="1479CEA3" w14:textId="77777777" w:rsidR="00065F8E" w:rsidRDefault="00065F8E" w:rsidP="00527072">
      <w:pPr>
        <w:rPr>
          <w:b/>
          <w:szCs w:val="20"/>
        </w:rPr>
      </w:pPr>
    </w:p>
    <w:p w14:paraId="30C00C13" w14:textId="77777777" w:rsidR="00065F8E" w:rsidRDefault="00065F8E" w:rsidP="00527072">
      <w:pPr>
        <w:rPr>
          <w:b/>
          <w:szCs w:val="20"/>
        </w:rPr>
      </w:pPr>
    </w:p>
    <w:p w14:paraId="433CD6C1" w14:textId="77777777" w:rsidR="00065F8E" w:rsidRDefault="00065F8E" w:rsidP="00527072">
      <w:pPr>
        <w:rPr>
          <w:b/>
          <w:szCs w:val="20"/>
        </w:rPr>
      </w:pPr>
    </w:p>
    <w:p w14:paraId="0ABD008F" w14:textId="77777777" w:rsidR="00065F8E" w:rsidRDefault="00065F8E" w:rsidP="00527072">
      <w:pPr>
        <w:rPr>
          <w:b/>
          <w:szCs w:val="20"/>
        </w:rPr>
      </w:pPr>
    </w:p>
    <w:p w14:paraId="7ED3E402" w14:textId="77777777" w:rsidR="00065F8E" w:rsidRDefault="00065F8E" w:rsidP="00527072">
      <w:pPr>
        <w:rPr>
          <w:b/>
          <w:szCs w:val="20"/>
        </w:rPr>
      </w:pPr>
    </w:p>
    <w:p w14:paraId="7D701831" w14:textId="0FCB2194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42BFC98B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185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1025" w14:textId="77777777" w:rsidR="005D1019" w:rsidRDefault="005D1019" w:rsidP="00A73AAE">
      <w:r>
        <w:separator/>
      </w:r>
    </w:p>
  </w:endnote>
  <w:endnote w:type="continuationSeparator" w:id="0">
    <w:p w14:paraId="2B662878" w14:textId="77777777" w:rsidR="005D1019" w:rsidRDefault="005D101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3662" w14:textId="77777777" w:rsidR="005D1019" w:rsidRDefault="005D1019" w:rsidP="00A73AAE">
      <w:r>
        <w:separator/>
      </w:r>
    </w:p>
  </w:footnote>
  <w:footnote w:type="continuationSeparator" w:id="0">
    <w:p w14:paraId="672592A2" w14:textId="77777777" w:rsidR="005D1019" w:rsidRDefault="005D101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77777777" w:rsidR="005C7F48" w:rsidRDefault="005C7F48" w:rsidP="005C7F48">
    <w:pPr>
      <w:pStyle w:val="Nagwek"/>
      <w:jc w:val="center"/>
    </w:pPr>
    <w:bookmarkStart w:id="1" w:name="_Hlk80941459"/>
    <w:r>
      <w:rPr>
        <w:noProof/>
      </w:rPr>
      <w:drawing>
        <wp:anchor distT="0" distB="0" distL="114300" distR="114300" simplePos="0" relativeHeight="251660288" behindDoc="0" locked="0" layoutInCell="1" allowOverlap="1" wp14:anchorId="72A3612C" wp14:editId="00D3D856">
          <wp:simplePos x="0" y="0"/>
          <wp:positionH relativeFrom="column">
            <wp:posOffset>3890618</wp:posOffset>
          </wp:positionH>
          <wp:positionV relativeFrom="paragraph">
            <wp:posOffset>-201848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1F1EC0" wp14:editId="76EB9ED7">
          <wp:simplePos x="0" y="0"/>
          <wp:positionH relativeFrom="column">
            <wp:posOffset>-692592</wp:posOffset>
          </wp:positionH>
          <wp:positionV relativeFrom="paragraph">
            <wp:posOffset>-200273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</w:p>
  <w:p w14:paraId="02428955" w14:textId="77777777" w:rsidR="005C7F48" w:rsidRDefault="005C7F48" w:rsidP="005C7F48">
    <w:pPr>
      <w:pStyle w:val="Nagwek"/>
    </w:pPr>
  </w:p>
  <w:p w14:paraId="4D9B41CB" w14:textId="77777777" w:rsidR="005C7F48" w:rsidRDefault="005C7F48" w:rsidP="005C7F48">
    <w:pPr>
      <w:pStyle w:val="Nagwek"/>
    </w:pPr>
  </w:p>
  <w:p w14:paraId="5837E043" w14:textId="77777777" w:rsidR="005C7F48" w:rsidRDefault="005D1019" w:rsidP="005C7F48">
    <w:pPr>
      <w:pStyle w:val="Nagwek"/>
    </w:pPr>
    <w:r>
      <w:rPr>
        <w:noProof/>
      </w:rPr>
      <w:pict w14:anchorId="4953A416">
        <v:line id="Łącznik prostoliniowy 8" o:spid="_x0000_s2049" style="position:absolute;z-index:25166131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79.35pt,9.8pt" to="57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jOXR&#10;3+EAAAALAQAADwAAAGRycy9kb3ducmV2LnhtbEyPQUvDQBCF74L/YRnBW7tJhJLGbEopiLUgpVWo&#10;x212TKLZ2ZDdNum/d4oHPQ0z7/Hme/litK04Y+8bRwriaQQCqXSmoUrB+9vTJAXhgyajW0eo4IIe&#10;FsXtTa4z4wba4XkfKsEh5DOtoA6hy6T0ZY1W+6nrkFj7dL3Vgde+kqbXA4fbViZRNJNWN8Qfat3h&#10;qsbye3+yCl779Xq13Fy+aPthh0OyOWxfxmel7u/G5SOIgGP4M8MVn9GhYKajO5HxolUwiZOHGXtZ&#10;mfO8OuI0nYM4/l5kkcv/HYof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Izl0d/h&#10;AAAACwEAAA8AAAAAAAAAAAAAAAAAKgQAAGRycy9kb3ducmV2LnhtbFBLBQYAAAAABAAEAPMAAAA4&#10;BQAAAAA=&#10;" strokecolor="#4472c4 [3204]" strokeweight=".5pt">
          <v:stroke joinstyle="miter"/>
          <o:lock v:ext="edit" shapetype="f"/>
        </v:line>
      </w:pict>
    </w:r>
  </w:p>
  <w:bookmarkEnd w:id="1"/>
  <w:p w14:paraId="3F60BC97" w14:textId="0750E077" w:rsidR="00C37A1E" w:rsidRPr="005C7F48" w:rsidRDefault="00C37A1E" w:rsidP="005C7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AB6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88573E"/>
    <w:multiLevelType w:val="hybridMultilevel"/>
    <w:tmpl w:val="83CA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6190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5156BD"/>
    <w:multiLevelType w:val="hybridMultilevel"/>
    <w:tmpl w:val="BE2C45A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6CF2"/>
    <w:rsid w:val="000502D4"/>
    <w:rsid w:val="000520AE"/>
    <w:rsid w:val="00065F8E"/>
    <w:rsid w:val="00066652"/>
    <w:rsid w:val="000668E6"/>
    <w:rsid w:val="000765FC"/>
    <w:rsid w:val="0008206B"/>
    <w:rsid w:val="00095D8D"/>
    <w:rsid w:val="000B6592"/>
    <w:rsid w:val="000C1A10"/>
    <w:rsid w:val="000D402A"/>
    <w:rsid w:val="000F3346"/>
    <w:rsid w:val="00100802"/>
    <w:rsid w:val="00100B2C"/>
    <w:rsid w:val="00151C95"/>
    <w:rsid w:val="0018522D"/>
    <w:rsid w:val="001A5D37"/>
    <w:rsid w:val="001C1EB3"/>
    <w:rsid w:val="001D129A"/>
    <w:rsid w:val="001D328D"/>
    <w:rsid w:val="001E261B"/>
    <w:rsid w:val="001E4D20"/>
    <w:rsid w:val="001F40BD"/>
    <w:rsid w:val="002018B3"/>
    <w:rsid w:val="0020270B"/>
    <w:rsid w:val="00211C88"/>
    <w:rsid w:val="0022669C"/>
    <w:rsid w:val="0024055B"/>
    <w:rsid w:val="00250ED0"/>
    <w:rsid w:val="00254D5D"/>
    <w:rsid w:val="00264283"/>
    <w:rsid w:val="0026713F"/>
    <w:rsid w:val="0027019C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3E734D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6178A"/>
    <w:rsid w:val="0057393D"/>
    <w:rsid w:val="00585BCD"/>
    <w:rsid w:val="005C7F48"/>
    <w:rsid w:val="005D1019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563C"/>
    <w:rsid w:val="00817583"/>
    <w:rsid w:val="00836C62"/>
    <w:rsid w:val="00845FEF"/>
    <w:rsid w:val="0084622F"/>
    <w:rsid w:val="00862C11"/>
    <w:rsid w:val="008720B1"/>
    <w:rsid w:val="008915C5"/>
    <w:rsid w:val="00891BB2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9E63B3"/>
    <w:rsid w:val="00A06AFD"/>
    <w:rsid w:val="00A2660C"/>
    <w:rsid w:val="00A439C1"/>
    <w:rsid w:val="00A60FED"/>
    <w:rsid w:val="00A73AAE"/>
    <w:rsid w:val="00A806BA"/>
    <w:rsid w:val="00A968DF"/>
    <w:rsid w:val="00AA07A2"/>
    <w:rsid w:val="00AC6221"/>
    <w:rsid w:val="00AD0005"/>
    <w:rsid w:val="00AD125B"/>
    <w:rsid w:val="00AE0073"/>
    <w:rsid w:val="00AE6F3F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95207"/>
    <w:rsid w:val="00CC1B65"/>
    <w:rsid w:val="00CC6191"/>
    <w:rsid w:val="00CD6AB6"/>
    <w:rsid w:val="00CE2E6A"/>
    <w:rsid w:val="00CE6269"/>
    <w:rsid w:val="00D07177"/>
    <w:rsid w:val="00D36504"/>
    <w:rsid w:val="00D501DC"/>
    <w:rsid w:val="00D6133E"/>
    <w:rsid w:val="00D65772"/>
    <w:rsid w:val="00D85C10"/>
    <w:rsid w:val="00D86D25"/>
    <w:rsid w:val="00DC6526"/>
    <w:rsid w:val="00DD130B"/>
    <w:rsid w:val="00DD29F9"/>
    <w:rsid w:val="00DE79F7"/>
    <w:rsid w:val="00E035F2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B1D93"/>
    <w:rsid w:val="00FC0666"/>
    <w:rsid w:val="00FC2D95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E035F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35F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0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97</cp:revision>
  <cp:lastPrinted>2021-09-30T08:22:00Z</cp:lastPrinted>
  <dcterms:created xsi:type="dcterms:W3CDTF">2020-01-25T18:56:00Z</dcterms:created>
  <dcterms:modified xsi:type="dcterms:W3CDTF">2021-09-30T08:22:00Z</dcterms:modified>
</cp:coreProperties>
</file>