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6372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</w:t>
      </w:r>
      <w:r>
        <w:rPr>
          <w:rFonts w:cs="Arial" w:ascii="Arial" w:hAnsi="Arial"/>
          <w:b/>
          <w:sz w:val="20"/>
          <w:szCs w:val="20"/>
        </w:rPr>
        <w:t>Kz-II.2380.16.2024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4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eading1"/>
        <w:spacing w:lineRule="auto" w:line="240"/>
        <w:ind w:right="-1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FORMULARZ OFERTOWY </w:t>
      </w:r>
    </w:p>
    <w:p>
      <w:pPr>
        <w:pStyle w:val="Heading1"/>
        <w:spacing w:lineRule="auto" w:line="240"/>
        <w:ind w:right="-1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Świadczenie pogwarancyjnych usług 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przeglądów, napraw i konserwacji kamer nasobnych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>oraz dostawy materiałów wymiennych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1. Pełna nazwa i adres siedziby Wykonawcy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podmiotów wspólnie ubiegających się o zamówienie - konsorcja, spółki cywilne wpisać wszystkich uczestników/wspólników/</w:t>
      </w:r>
    </w:p>
    <w:p>
      <w:pPr>
        <w:pStyle w:val="Normal"/>
        <w:spacing w:lineRule="auto" w:line="240"/>
        <w:ind w:hanging="426"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ind w:hanging="426"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REGON ........................................................... </w:t>
      </w:r>
    </w:p>
    <w:p>
      <w:pPr>
        <w:pStyle w:val="Normal"/>
        <w:spacing w:lineRule="auto" w:line="240"/>
        <w:ind w:hanging="426"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NIP .................................................................. </w:t>
      </w:r>
    </w:p>
    <w:p>
      <w:pPr>
        <w:pStyle w:val="Normal"/>
        <w:spacing w:lineRule="auto" w:line="240"/>
        <w:ind w:hanging="426"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Dane do korespondencji i kontaktu:</w:t>
      </w:r>
    </w:p>
    <w:p>
      <w:pPr>
        <w:pStyle w:val="Normal"/>
        <w:spacing w:lineRule="auto" w:line="240"/>
        <w:ind w:hanging="426"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Telefon ........................................        kom .......................................     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Adres e- mail………………………………………………………………………………………….…………</w:t>
      </w:r>
    </w:p>
    <w:p>
      <w:pPr>
        <w:pStyle w:val="Normal"/>
        <w:spacing w:lineRule="auto" w:line="240"/>
        <w:ind w:hanging="284" w:left="28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3. Oświadczam, że zgodnie z </w:t>
      </w:r>
      <w:r>
        <w:rPr>
          <w:rFonts w:cs="Arial" w:ascii="Arial" w:hAnsi="Arial"/>
          <w:bCs/>
          <w:color w:val="000000"/>
          <w:sz w:val="20"/>
          <w:szCs w:val="20"/>
        </w:rPr>
        <w:t>…………………………………………………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/wskazać odpowiedni dokument,  z którego wynika prawo do reprezentacji Wykonawcy – KRS, CEIDG, pełnomocnictwo/ </w:t>
      </w:r>
      <w:r>
        <w:rPr>
          <w:rFonts w:cs="Arial" w:ascii="Arial" w:hAnsi="Arial"/>
          <w:b/>
          <w:bCs/>
          <w:color w:val="000000"/>
          <w:sz w:val="20"/>
          <w:szCs w:val="20"/>
        </w:rPr>
        <w:t>do reprezentacji Wykonawcy w postępowaniu, złożenia i podpisania oferty wraz</w:t>
        <w:br/>
        <w:t xml:space="preserve">z załącznikami uprawniony jest: </w:t>
      </w:r>
    </w:p>
    <w:p>
      <w:pPr>
        <w:pStyle w:val="Normal"/>
        <w:spacing w:lineRule="auto" w:line="240" w:before="0" w:after="86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/imię i nazwisko osoby/osób/</w:t>
      </w:r>
    </w:p>
    <w:p>
      <w:pPr>
        <w:pStyle w:val="Normal"/>
        <w:spacing w:lineRule="auto" w:line="240"/>
        <w:ind w:hanging="284" w:left="28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</w:t>
        <w:tab/>
        <w:t>Kryteria oceny ofert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Cena oferty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cena netto</w:t>
      </w:r>
      <w:r>
        <w:rPr>
          <w:rFonts w:cs="Arial" w:ascii="Arial" w:hAnsi="Arial"/>
          <w:sz w:val="20"/>
          <w:szCs w:val="20"/>
        </w:rPr>
        <w:t xml:space="preserve"> :  .......................... zł,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słownie: ...................................................................... zł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 xml:space="preserve">VAT </w:t>
      </w:r>
      <w:r>
        <w:rPr>
          <w:rFonts w:cs="Arial" w:ascii="Arial" w:hAnsi="Arial"/>
          <w:bCs/>
          <w:sz w:val="20"/>
          <w:szCs w:val="20"/>
        </w:rPr>
        <w:t>:  .....................………..... zł,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słownie: ........................................................................ zł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hanging="0" w:left="283" w:right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cena  brutto </w:t>
      </w:r>
      <w:r>
        <w:rPr>
          <w:rFonts w:cs="Arial" w:ascii="Arial" w:hAnsi="Arial"/>
          <w:sz w:val="20"/>
          <w:szCs w:val="20"/>
        </w:rPr>
        <w:t xml:space="preserve">.......................... </w:t>
      </w:r>
      <w:r>
        <w:rPr>
          <w:rFonts w:cs="Arial" w:ascii="Arial" w:hAnsi="Arial"/>
          <w:b/>
          <w:sz w:val="20"/>
          <w:szCs w:val="20"/>
        </w:rPr>
        <w:t xml:space="preserve">zł  słownie : </w:t>
      </w:r>
      <w:r>
        <w:rPr>
          <w:rFonts w:cs="Arial" w:ascii="Arial" w:hAnsi="Arial"/>
          <w:sz w:val="20"/>
          <w:szCs w:val="20"/>
        </w:rPr>
        <w:t xml:space="preserve">……………………….................................. </w:t>
      </w:r>
      <w:r>
        <w:rPr>
          <w:rFonts w:cs="Arial" w:ascii="Arial" w:hAnsi="Arial"/>
          <w:b/>
          <w:sz w:val="20"/>
          <w:szCs w:val="20"/>
        </w:rPr>
        <w:t>zł.</w:t>
      </w:r>
    </w:p>
    <w:p>
      <w:pPr>
        <w:pStyle w:val="Normal"/>
        <w:spacing w:lineRule="auto" w:line="240"/>
        <w:ind w:hanging="284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 xml:space="preserve">2. Termin realizacji zamówienia (maksymalnie </w:t>
      </w:r>
      <w:r>
        <w:rPr>
          <w:rFonts w:cs="Arial" w:ascii="Arial" w:hAnsi="Arial"/>
          <w:b/>
          <w:sz w:val="20"/>
          <w:szCs w:val="20"/>
        </w:rPr>
        <w:t>15 dni roboczych</w:t>
      </w:r>
      <w:r>
        <w:rPr>
          <w:rFonts w:cs="Arial" w:ascii="Arial" w:hAnsi="Arial"/>
          <w:b/>
          <w:sz w:val="20"/>
          <w:szCs w:val="20"/>
        </w:rPr>
        <w:t>)</w:t>
      </w:r>
      <w:r>
        <w:rPr>
          <w:rFonts w:cs="Arial" w:ascii="Arial" w:hAnsi="Arial"/>
          <w:sz w:val="20"/>
          <w:szCs w:val="20"/>
        </w:rPr>
        <w:t xml:space="preserve"> (należy oznaczyć znakiem „x” w polu kwadratu)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 w:before="114" w:after="314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ab/>
        <w:t xml:space="preserve">o </w:t>
        <w:tab/>
        <w:t>termin realizacji usługi 5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 dni roboczych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 w:before="114" w:after="314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ab/>
        <w:t xml:space="preserve">o </w:t>
        <w:tab/>
        <w:t xml:space="preserve">termin realizacji usługi 10 </w:t>
      </w:r>
      <w:r>
        <w:rPr>
          <w:rFonts w:eastAsia="Calibri" w:cs="Arial" w:ascii="Arial" w:hAnsi="Arial"/>
          <w:color w:val="000000"/>
          <w:sz w:val="20"/>
          <w:szCs w:val="20"/>
          <w:lang w:eastAsia="ar-SA"/>
        </w:rPr>
        <w:t>dni roboczych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 w:before="114" w:after="314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ab/>
        <w:t xml:space="preserve">o </w:t>
        <w:tab/>
        <w:t>termin realizacji usługi 15</w:t>
      </w:r>
      <w:r>
        <w:rPr>
          <w:rFonts w:eastAsia="Calibri" w:cs="Arial" w:ascii="Arial" w:hAnsi="Arial"/>
          <w:color w:val="000000"/>
          <w:sz w:val="20"/>
          <w:szCs w:val="20"/>
          <w:lang w:eastAsia="ar-SA"/>
        </w:rPr>
        <w:t xml:space="preserve"> dni roboczych</w:t>
      </w:r>
    </w:p>
    <w:p>
      <w:pPr>
        <w:pStyle w:val="ListParagraph"/>
        <w:numPr>
          <w:ilvl w:val="0"/>
          <w:numId w:val="2"/>
        </w:numPr>
        <w:spacing w:lineRule="auto" w:line="240"/>
        <w:ind w:hanging="340" w:left="34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ListParagraph"/>
        <w:numPr>
          <w:ilvl w:val="0"/>
          <w:numId w:val="2"/>
        </w:numPr>
        <w:spacing w:lineRule="auto" w:line="240"/>
        <w:ind w:hanging="340" w:left="3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Pozostałe istotne warunki zamówienia:</w:t>
      </w:r>
    </w:p>
    <w:p>
      <w:pPr>
        <w:pStyle w:val="ListParagraph"/>
        <w:numPr>
          <w:ilvl w:val="3"/>
          <w:numId w:val="2"/>
        </w:numPr>
        <w:spacing w:lineRule="auto" w:line="240" w:before="0" w:after="0"/>
        <w:ind w:hanging="340" w:left="624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</w:t>
      </w:r>
      <w:r>
        <w:rPr>
          <w:rFonts w:cs="Arial" w:ascii="Arial" w:hAnsi="Arial"/>
          <w:sz w:val="20"/>
          <w:szCs w:val="20"/>
        </w:rPr>
        <w:t xml:space="preserve"> Forma i termin płatności – </w:t>
      </w:r>
      <w:r>
        <w:rPr>
          <w:rFonts w:cs="Arial" w:ascii="Arial" w:hAnsi="Arial"/>
          <w:b/>
          <w:sz w:val="20"/>
          <w:szCs w:val="20"/>
        </w:rPr>
        <w:t>przelew do 30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dni </w:t>
      </w:r>
      <w:r>
        <w:rPr>
          <w:rFonts w:cs="Arial" w:ascii="Arial" w:hAnsi="Arial"/>
          <w:sz w:val="20"/>
          <w:szCs w:val="20"/>
        </w:rPr>
        <w:t>- od daty doręczenia faktury do siedziby Zamawiającego.</w:t>
      </w:r>
    </w:p>
    <w:p>
      <w:pPr>
        <w:pStyle w:val="ListParagraph"/>
        <w:numPr>
          <w:ilvl w:val="3"/>
          <w:numId w:val="2"/>
        </w:numPr>
        <w:spacing w:lineRule="auto" w:line="240" w:before="0" w:after="0"/>
        <w:ind w:hanging="340" w:left="624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Termin związania ofertą – 60 dni</w:t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Oświadczam / oświadczamy, że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200"/>
        <w:ind w:hanging="0" w:left="340" w:right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zapoznałem/ - am się z treścią Ogłoszenia wraz z załącznikami, nie wnoszę / wnosimy do niej zastrzeżeń oraz zdobyłem / - am konieczne informacje do przygotowania oferty;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200"/>
        <w:ind w:hanging="0" w:left="340" w:right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akceptuj wzór umowy stanowiący załącznik do Ogłoszenia i zobowiązuję się, w przypadku wyboru mojej/naszej oferty, do zawarcia umowy na wymienionych w niej warunkach,                         w miejscu i terminie wyznaczonym przez Zamawiającego;</w:t>
      </w:r>
    </w:p>
    <w:p>
      <w:pPr>
        <w:pStyle w:val="Normal"/>
        <w:spacing w:lineRule="auto" w:line="240" w:before="0" w:after="167"/>
        <w:ind w:hanging="283" w:left="709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3</w:t>
      </w:r>
      <w:r>
        <w:rPr>
          <w:rFonts w:cs="Arial" w:ascii="Arial" w:hAnsi="Arial"/>
          <w:color w:val="000000"/>
          <w:sz w:val="20"/>
          <w:szCs w:val="20"/>
        </w:rPr>
        <w:t>. przystępując do postępowania uzyskałem wszelkie niezbędne informacje co do ryzyka, trudności i wszelkich innych okoliczności jakie mogą mieć wpływ na ofertę i biorę pełną odpowiedzialność za odpowiednie wykonanie przedmiotu umowy</w:t>
      </w:r>
    </w:p>
    <w:p>
      <w:pPr>
        <w:pStyle w:val="Normal"/>
        <w:numPr>
          <w:ilvl w:val="0"/>
          <w:numId w:val="0"/>
        </w:numPr>
        <w:spacing w:lineRule="auto" w:line="240"/>
        <w:ind w:hanging="0" w:left="28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4. /jeżeli dotyczy/ </w:t>
      </w:r>
      <w:r>
        <w:rPr>
          <w:rFonts w:cs="Arial" w:ascii="Arial" w:hAnsi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3"/>
        <w:gridCol w:w="5328"/>
      </w:tblGrid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Opis części zamówienia powierzonej podwykonawcy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 w:before="0" w:after="200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 w:before="0" w:after="200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uto" w:line="240"/>
        <w:ind w:left="357" w:right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 w:left="426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5. /jeżeli dotyczy/</w:t>
      </w:r>
      <w:r>
        <w:rPr>
          <w:rFonts w:cs="Arial" w:ascii="Arial" w:hAnsi="Arial"/>
          <w:color w:val="000000"/>
          <w:sz w:val="20"/>
          <w:szCs w:val="20"/>
        </w:rPr>
        <w:t xml:space="preserve">  Oświadczamy, że wybór mojej/naszej oferty będzie prowadził do powstania                    u Zamawiającego obowiązku podatkowego zgodnie z przepisami o podatku od towarów  i usług. Wobec powyższego przekazuje wymagane informacje:</w:t>
      </w:r>
    </w:p>
    <w:p>
      <w:pPr>
        <w:pStyle w:val="Normal"/>
        <w:spacing w:lineRule="auto" w:line="240" w:before="120" w:after="120"/>
        <w:ind w:left="360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nazwa (rodzaj) towaru lub usługi, których dostawa lub świadczenie będą prowadziły do powstania obowiązku podatkowego………………………………….</w:t>
      </w:r>
    </w:p>
    <w:p>
      <w:pPr>
        <w:pStyle w:val="Normal"/>
        <w:spacing w:lineRule="auto" w:line="240" w:before="120" w:after="120"/>
        <w:ind w:left="360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wartości towaru lub usługi objętego obowiązkiem podatkowym zamawiającego, bez kwoty podatku…………………………</w:t>
      </w:r>
    </w:p>
    <w:p>
      <w:pPr>
        <w:pStyle w:val="Normal"/>
        <w:spacing w:lineRule="auto" w:line="240" w:before="120" w:after="120"/>
        <w:ind w:left="360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stawka podatku od towarów i usług, która zgodnie z wiedzą wykonawcy, będzie miała zastosowanie………………………….</w:t>
      </w:r>
    </w:p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240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(podpis osoby upoważnionej)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hanging="0" w:left="340"/>
        <w:contextualSpacing/>
        <w:jc w:val="both"/>
        <w:rPr>
          <w:rFonts w:eastAsia="Calibri" w:cs="Arial"/>
          <w:i/>
          <w:i/>
        </w:rPr>
      </w:pPr>
      <w:r>
        <w:rPr>
          <w:rFonts w:eastAsia="Calibri" w:cs="Arial"/>
          <w:i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1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>
    <w:name w:val="Standardowy.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LibreOffice/7.6.0.3$Windows_X86_64 LibreOffice_project/69edd8b8ebc41d00b4de3915dc82f8f0fc3b6265</Application>
  <AppVersion>15.0000</AppVersion>
  <Pages>2</Pages>
  <Words>388</Words>
  <Characters>3098</Characters>
  <CharactersWithSpaces>3702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2024-02-14T13:01:54Z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