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F6" w:rsidRPr="005542F6" w:rsidRDefault="00C244F6" w:rsidP="00C244F6">
      <w:pPr>
        <w:jc w:val="both"/>
        <w:rPr>
          <w:b/>
          <w:color w:val="000000"/>
          <w:u w:val="single"/>
        </w:rPr>
      </w:pPr>
      <w:r w:rsidRPr="005542F6">
        <w:rPr>
          <w:b/>
          <w:color w:val="000000"/>
          <w:u w:val="single"/>
        </w:rPr>
        <w:t>Załącznik nr 3 – Część 2</w:t>
      </w:r>
    </w:p>
    <w:p w:rsidR="00C244F6" w:rsidRPr="005542F6" w:rsidRDefault="00C244F6" w:rsidP="00C244F6">
      <w:pPr>
        <w:jc w:val="both"/>
        <w:rPr>
          <w:sz w:val="20"/>
          <w:szCs w:val="20"/>
          <w:lang w:eastAsia="en-US"/>
        </w:rPr>
      </w:pPr>
    </w:p>
    <w:p w:rsidR="00C244F6" w:rsidRPr="005542F6" w:rsidRDefault="00C244F6" w:rsidP="00C244F6">
      <w:pPr>
        <w:jc w:val="center"/>
        <w:rPr>
          <w:b/>
          <w:color w:val="000000"/>
          <w:sz w:val="32"/>
          <w:szCs w:val="32"/>
          <w:u w:val="single"/>
        </w:rPr>
      </w:pPr>
      <w:r w:rsidRPr="005542F6">
        <w:rPr>
          <w:b/>
          <w:color w:val="000000"/>
          <w:sz w:val="32"/>
          <w:szCs w:val="32"/>
          <w:u w:val="single"/>
        </w:rPr>
        <w:t>FORMULARZ CENOWY</w:t>
      </w:r>
    </w:p>
    <w:p w:rsidR="00C244F6" w:rsidRPr="005542F6" w:rsidRDefault="00C244F6" w:rsidP="00C244F6">
      <w:pPr>
        <w:jc w:val="center"/>
        <w:rPr>
          <w:color w:val="000000"/>
        </w:rPr>
      </w:pPr>
      <w:r w:rsidRPr="005542F6">
        <w:rPr>
          <w:color w:val="000000"/>
        </w:rPr>
        <w:t>na realizację zamówienia publicznego na</w:t>
      </w:r>
    </w:p>
    <w:p w:rsidR="00C244F6" w:rsidRPr="007B1F2B" w:rsidRDefault="00C244F6" w:rsidP="00C244F6">
      <w:pPr>
        <w:shd w:val="clear" w:color="auto" w:fill="BFBFBF"/>
        <w:spacing w:before="100" w:beforeAutospacing="1" w:after="100" w:afterAutospacing="1"/>
        <w:jc w:val="center"/>
        <w:rPr>
          <w:rFonts w:eastAsia="Times New Roman"/>
          <w:b/>
          <w:bCs/>
          <w:sz w:val="26"/>
          <w:szCs w:val="26"/>
        </w:rPr>
      </w:pPr>
      <w:r w:rsidRPr="005542F6">
        <w:rPr>
          <w:rFonts w:eastAsia="Times New Roman"/>
          <w:b/>
          <w:sz w:val="26"/>
          <w:szCs w:val="26"/>
        </w:rPr>
        <w:t>„Dostawa części zamiennych do samochodów z podziałem na</w:t>
      </w:r>
      <w:r w:rsidRPr="005542F6"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rFonts w:eastAsia="Times New Roman"/>
          <w:b/>
          <w:color w:val="000000"/>
          <w:sz w:val="26"/>
          <w:szCs w:val="26"/>
        </w:rPr>
        <w:t>2</w:t>
      </w:r>
      <w:r w:rsidRPr="005542F6">
        <w:rPr>
          <w:rFonts w:eastAsia="Times New Roman"/>
          <w:b/>
          <w:sz w:val="26"/>
          <w:szCs w:val="26"/>
        </w:rPr>
        <w:t xml:space="preserve"> części</w:t>
      </w:r>
      <w:r w:rsidRPr="005542F6">
        <w:rPr>
          <w:rFonts w:eastAsia="Times New Roman"/>
          <w:b/>
          <w:bCs/>
          <w:sz w:val="26"/>
          <w:szCs w:val="26"/>
        </w:rPr>
        <w:t>”</w:t>
      </w:r>
      <w:r>
        <w:rPr>
          <w:rFonts w:eastAsia="Times New Roman"/>
          <w:b/>
          <w:bCs/>
          <w:sz w:val="26"/>
          <w:szCs w:val="26"/>
        </w:rPr>
        <w:br/>
      </w:r>
      <w:r w:rsidRPr="00A468E5">
        <w:rPr>
          <w:b/>
          <w:sz w:val="25"/>
          <w:szCs w:val="25"/>
        </w:rPr>
        <w:t>Część 2 – „VOLKSWAGEN TRANSPORTER T4, TRANSPORTER T5”</w:t>
      </w:r>
    </w:p>
    <w:p w:rsidR="00C244F6" w:rsidRPr="005542F6" w:rsidRDefault="00C244F6" w:rsidP="00C244F6">
      <w:pPr>
        <w:spacing w:after="120" w:line="276" w:lineRule="auto"/>
        <w:jc w:val="both"/>
        <w:rPr>
          <w:bCs/>
        </w:rPr>
      </w:pPr>
      <w:r w:rsidRPr="005542F6">
        <w:rPr>
          <w:bCs/>
        </w:rPr>
        <w:t xml:space="preserve">Do celów porównania ofert w zakresie kryterium ,,Cena’’ brana będzie pod uwagę wartość oferty skalkulowana w oparciu o poniższy koszyk części zamiennych. ,,Formularz cenowy’’ stanowi jedynie podstawę do wyłonienia wykonawcy oraz nie może być podstawą roszczeń ze strony wykonawcy w razie mniejszych potrzeb Zamawiającego. Faktyczny asortyment realizowanych dostaw będzie zależny od potrzeb Zamawiającego. Szczegółowe zasady realizacji przedmiotu zamówienia (w tym zasady dostaw i wzajemne roszczenia Stron) regulują zapisy zawarte we wzorze </w:t>
      </w:r>
      <w:r>
        <w:rPr>
          <w:bCs/>
        </w:rPr>
        <w:t>umowy stanowiącym załącznik nr 6</w:t>
      </w:r>
      <w:r w:rsidRPr="005542F6">
        <w:rPr>
          <w:bCs/>
          <w:color w:val="FF0000"/>
        </w:rPr>
        <w:t xml:space="preserve"> </w:t>
      </w:r>
      <w:r>
        <w:rPr>
          <w:bCs/>
        </w:rPr>
        <w:t>do S</w:t>
      </w:r>
      <w:r w:rsidRPr="005542F6">
        <w:rPr>
          <w:bCs/>
        </w:rPr>
        <w:t xml:space="preserve">WZ. </w:t>
      </w:r>
    </w:p>
    <w:p w:rsidR="00C244F6" w:rsidRDefault="00C244F6" w:rsidP="00C244F6">
      <w:pPr>
        <w:numPr>
          <w:ilvl w:val="0"/>
          <w:numId w:val="6"/>
        </w:numPr>
        <w:rPr>
          <w:b/>
          <w:u w:val="single"/>
        </w:rPr>
      </w:pPr>
      <w:r w:rsidRPr="005542F6">
        <w:rPr>
          <w:b/>
          <w:u w:val="single"/>
        </w:rPr>
        <w:t>TABELE CZĘŚCI ZAMIENNYCH</w:t>
      </w: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  <w:r>
        <w:rPr>
          <w:b/>
          <w:u w:val="single"/>
        </w:rPr>
        <w:t>1</w:t>
      </w:r>
      <w:r w:rsidRPr="00A31EC5">
        <w:rPr>
          <w:b/>
          <w:u w:val="single"/>
        </w:rPr>
        <w:t xml:space="preserve">. VW  TRANSPORTER T4 rok 1999   VIN: </w:t>
      </w:r>
      <w:r w:rsidRPr="00C244F6">
        <w:rPr>
          <w:b/>
          <w:highlight w:val="yellow"/>
          <w:u w:val="single"/>
        </w:rPr>
        <w:t>WV1ZZZ70ZX</w:t>
      </w:r>
      <w:r w:rsidRPr="00C244F6">
        <w:rPr>
          <w:b/>
          <w:highlight w:val="yellow"/>
          <w:u w:val="single"/>
        </w:rPr>
        <w:t>H</w:t>
      </w:r>
      <w:r w:rsidRPr="00C244F6">
        <w:rPr>
          <w:b/>
          <w:highlight w:val="yellow"/>
          <w:u w:val="single"/>
        </w:rPr>
        <w:t>126856</w:t>
      </w:r>
    </w:p>
    <w:p w:rsidR="00C244F6" w:rsidRPr="005542F6" w:rsidRDefault="00C244F6" w:rsidP="00C244F6">
      <w:pPr>
        <w:rPr>
          <w:b/>
          <w:u w:val="single"/>
        </w:rPr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40"/>
        <w:gridCol w:w="1727"/>
        <w:gridCol w:w="2552"/>
        <w:gridCol w:w="1701"/>
      </w:tblGrid>
      <w:tr w:rsidR="00C244F6" w:rsidRPr="00A31EC5" w:rsidTr="00160BFF">
        <w:trPr>
          <w:trHeight w:val="7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LP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NAZWA  CZĘŚCI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PRODUCENT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NR. KATALOGOWY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CENA BRUTTO SZTUKA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5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Klocki hamulcowe przód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Tarcza hamulcowa przód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Zacisk hamulca przód lewy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31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Zacisk hamulca przód prawy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31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Klocki hamulcowe tylne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Tarcza hamulcowa tył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Zacisk hamulca tył lewy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31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Zacisk hamulca tył prawy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31E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Pompa hamulcowa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proofErr w:type="spellStart"/>
            <w:r w:rsidRPr="00A31EC5">
              <w:rPr>
                <w:rFonts w:eastAsia="Times New Roman"/>
              </w:rPr>
              <w:t>Vacum</w:t>
            </w:r>
            <w:proofErr w:type="spellEnd"/>
            <w:r w:rsidRPr="00A31EC5">
              <w:rPr>
                <w:rFonts w:eastAsia="Times New Roman"/>
              </w:rPr>
              <w:t xml:space="preserve"> pompa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Linki hamulca ręcznego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Łożysko piasty przedniej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Łożysko piasty tylnej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Sworzeń wahacza dolnego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Sworzeń wahacza górnego tylny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proofErr w:type="spellStart"/>
            <w:r w:rsidRPr="00A31EC5">
              <w:rPr>
                <w:rFonts w:eastAsia="Times New Roman"/>
              </w:rPr>
              <w:t>Silentblock</w:t>
            </w:r>
            <w:proofErr w:type="spellEnd"/>
            <w:r w:rsidRPr="00A31EC5">
              <w:rPr>
                <w:rFonts w:eastAsia="Times New Roman"/>
              </w:rPr>
              <w:t xml:space="preserve"> wahacza górnego przedni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proofErr w:type="spellStart"/>
            <w:r w:rsidRPr="00A31EC5">
              <w:rPr>
                <w:rFonts w:eastAsia="Times New Roman"/>
              </w:rPr>
              <w:t>Silentblock</w:t>
            </w:r>
            <w:proofErr w:type="spellEnd"/>
            <w:r w:rsidRPr="00A31EC5">
              <w:rPr>
                <w:rFonts w:eastAsia="Times New Roman"/>
              </w:rPr>
              <w:t xml:space="preserve"> wahacza tylny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proofErr w:type="spellStart"/>
            <w:r w:rsidRPr="00A31EC5">
              <w:rPr>
                <w:rFonts w:eastAsia="Times New Roman"/>
              </w:rPr>
              <w:t>Slientblock</w:t>
            </w:r>
            <w:proofErr w:type="spellEnd"/>
            <w:r w:rsidRPr="00A31EC5">
              <w:rPr>
                <w:rFonts w:eastAsia="Times New Roman"/>
              </w:rPr>
              <w:t xml:space="preserve"> wahacza górnego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proofErr w:type="spellStart"/>
            <w:r w:rsidRPr="00A31EC5">
              <w:rPr>
                <w:rFonts w:eastAsia="Times New Roman"/>
              </w:rPr>
              <w:t>Silentblock</w:t>
            </w:r>
            <w:proofErr w:type="spellEnd"/>
            <w:r w:rsidRPr="00A31EC5">
              <w:rPr>
                <w:rFonts w:eastAsia="Times New Roman"/>
              </w:rPr>
              <w:t xml:space="preserve"> wahacza dolnego przedni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Końcówka drążka kierowniczego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lastRenderedPageBreak/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Drążek kierowniczy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Łącznik drążka stabilizatora przód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Przegub wewnętrzny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Osłona przegubu wewnętrznego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Amortyzator przedni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Amortyzator tylny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Sprężyna zawieszenia tył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Świeca żarowa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Chłodnica wody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Pompa wody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Maglownica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Pasek rozrządu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Rolka napinająca paska rozrządu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Rolka prowadząca pasek rozrządu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Pasek wielorowkowy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Rolka napinająca pasek wielorowkowy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Automat stopu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 xml:space="preserve">Sprzęgło </w:t>
            </w:r>
            <w:proofErr w:type="spellStart"/>
            <w:r w:rsidRPr="00A31EC5">
              <w:rPr>
                <w:rFonts w:eastAsia="Times New Roman"/>
              </w:rPr>
              <w:t>kpl</w:t>
            </w:r>
            <w:proofErr w:type="spellEnd"/>
            <w:r w:rsidRPr="00A31EC5">
              <w:rPr>
                <w:rFonts w:eastAsia="Times New Roman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Linka sprzęgła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Siłownik sprzęgła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Rozrusznik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Alternator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Uszczelka klawiatury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Tłumik końcowy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Klamka drzwi wewnętrzna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Przełącznik kierunkowskazów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Klamka drzwi zewnętrzna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Rezonator nagrzewnicy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Lusterko zewnętrzne lewe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Reflektor lewy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Reflektor prawy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Lampa kierunkowskazu lewa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Lampa kierunkowskazu prawa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Lampa tylna lewa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Lampa tylna prawa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Klosz lampy tył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Filtr oleju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Filtr paliwa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Filtr powietrza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Żarówka H4 12V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Żarówka T4W 12V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A31EC5">
              <w:rPr>
                <w:rFonts w:eastAsia="Times New Roman"/>
                <w:color w:val="000000"/>
              </w:rPr>
              <w:lastRenderedPageBreak/>
              <w:t>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rPr>
                <w:rFonts w:eastAsia="Times New Roman"/>
              </w:rPr>
            </w:pPr>
            <w:r w:rsidRPr="00A31EC5">
              <w:rPr>
                <w:rFonts w:eastAsia="Times New Roman"/>
              </w:rPr>
              <w:t>Akumulator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A31EC5" w:rsidTr="00160BFF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b/>
                <w:bCs/>
              </w:rPr>
            </w:pPr>
            <w:r w:rsidRPr="00A31EC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C244F6" w:rsidRPr="005542F6" w:rsidRDefault="00C244F6" w:rsidP="00160BFF">
            <w:pPr>
              <w:widowControl w:val="0"/>
              <w:tabs>
                <w:tab w:val="left" w:pos="2760"/>
              </w:tabs>
              <w:suppressAutoHyphens/>
              <w:rPr>
                <w:b/>
                <w:sz w:val="28"/>
                <w:szCs w:val="28"/>
              </w:rPr>
            </w:pPr>
            <w:r w:rsidRPr="005542F6">
              <w:rPr>
                <w:b/>
                <w:sz w:val="28"/>
                <w:szCs w:val="28"/>
              </w:rPr>
              <w:t>Suma łącznej wartości cen jednostkowych brutto:</w:t>
            </w:r>
          </w:p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2F6">
              <w:rPr>
                <w:i/>
                <w:sz w:val="22"/>
                <w:szCs w:val="22"/>
              </w:rPr>
              <w:t xml:space="preserve">                       *suma wszystkich wierszy w kolumnie nr 5</w:t>
            </w:r>
          </w:p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A31EC5" w:rsidRDefault="00C244F6" w:rsidP="00160BF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31E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244F6" w:rsidRPr="000340C6" w:rsidRDefault="00C244F6" w:rsidP="00C244F6">
      <w:pPr>
        <w:tabs>
          <w:tab w:val="left" w:pos="5400"/>
        </w:tabs>
        <w:rPr>
          <w:sz w:val="20"/>
          <w:szCs w:val="20"/>
        </w:rPr>
      </w:pPr>
    </w:p>
    <w:p w:rsidR="00C244F6" w:rsidRDefault="00C244F6" w:rsidP="00C244F6">
      <w:pPr>
        <w:rPr>
          <w:b/>
          <w:u w:val="single"/>
        </w:rPr>
      </w:pPr>
      <w:r w:rsidRPr="00573A9F">
        <w:rPr>
          <w:b/>
          <w:u w:val="single"/>
        </w:rPr>
        <w:t>3.  VW  T5 2.0 TDI  ROK 2009   VIN: WV1ZZZ7HZAH204771</w:t>
      </w:r>
    </w:p>
    <w:p w:rsidR="00C244F6" w:rsidRDefault="00C244F6" w:rsidP="00C244F6">
      <w:pPr>
        <w:rPr>
          <w:b/>
          <w:u w:val="single"/>
        </w:rPr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40"/>
        <w:gridCol w:w="1727"/>
        <w:gridCol w:w="2586"/>
        <w:gridCol w:w="1667"/>
      </w:tblGrid>
      <w:tr w:rsidR="00C244F6" w:rsidRPr="00573A9F" w:rsidTr="00160BFF">
        <w:trPr>
          <w:trHeight w:val="6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LP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NAZWA  CZĘŚCI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PRODUCENT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NR. KATALOGOWY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CENA BRUTTO SZTUKA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Klocki hamulcowe przód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Tarcza hamulcowa przód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Klocki hamulcowe tył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Tarcza hamulcowa tył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Zacisk hamulca przód lewy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73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Zacisk hamulca przód prawy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Zacisk hamulcowy tył lewy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Zacisk hamulcowy tył prawy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Zestaw naprawczy zacisku przód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Zestaw naprawczy zacisku tył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Linki ręcznego hamulca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Linka hamulca przednia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Serwo hamulcowe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hamulcowa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ABS lewy przód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ABS prawy przód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ABS lewy tył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ABS prawy tył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proofErr w:type="spellStart"/>
            <w:r w:rsidRPr="00573A9F">
              <w:rPr>
                <w:rFonts w:eastAsia="Times New Roman"/>
              </w:rPr>
              <w:t>Vacum</w:t>
            </w:r>
            <w:proofErr w:type="spellEnd"/>
            <w:r w:rsidRPr="00573A9F">
              <w:rPr>
                <w:rFonts w:eastAsia="Times New Roman"/>
              </w:rPr>
              <w:t xml:space="preserve"> pompa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Włącznik świateł STOP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Łożysko piasty przód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Łożysko piasty tył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Końcówka drążka kier. lewa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Końcówka drążka kier. prawa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Drążek kierowniczy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Przekładnia kierownicza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wspomagania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Przegub zewnętrzny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Sworzeń wahacza przód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Wahacz dolny lewy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Wahacz dolny prawy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Łącznik stabilizatora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lastRenderedPageBreak/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Poduszka stabilizatora przód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Amortyzator przód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Sprężyna amortyzatora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Łożysko amortyzatora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Poduszka amortyzatora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Poduszka stabilizatora tył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Amortyzator tył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Sprężyna zawieszenia tył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 xml:space="preserve">Sprzęgło </w:t>
            </w:r>
            <w:proofErr w:type="spellStart"/>
            <w:r w:rsidRPr="00573A9F">
              <w:rPr>
                <w:rFonts w:eastAsia="Times New Roman"/>
              </w:rPr>
              <w:t>kpl</w:t>
            </w:r>
            <w:proofErr w:type="spellEnd"/>
            <w:r w:rsidRPr="00573A9F">
              <w:rPr>
                <w:rFonts w:eastAsia="Times New Roman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Koło dwumasowe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Siłownik sprzęgła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Łożysko wyciskowe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sprzęgła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powietrza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wody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wody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Termostat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temperatury płynu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Nagrzewnica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Zbiornik wyrównawczy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Dmuchawa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klimatyzacji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Sprężarka klimatyzacji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Świeca żarowa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Sterownik świec żarowych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wysokiego ciśnienia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Wtryskiwacz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ciśnienia paliwa na listwie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Regulator ciśnienia paliwa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niskiego ciśnienia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 xml:space="preserve">Rozrząd </w:t>
            </w:r>
            <w:proofErr w:type="spellStart"/>
            <w:r w:rsidRPr="00573A9F">
              <w:rPr>
                <w:rFonts w:eastAsia="Times New Roman"/>
              </w:rPr>
              <w:t>kpl</w:t>
            </w:r>
            <w:proofErr w:type="spellEnd"/>
            <w:r w:rsidRPr="00573A9F">
              <w:rPr>
                <w:rFonts w:eastAsia="Times New Roman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Pasek rozrządu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 xml:space="preserve">Napinacz paska </w:t>
            </w:r>
            <w:proofErr w:type="spellStart"/>
            <w:r w:rsidRPr="00573A9F">
              <w:rPr>
                <w:rFonts w:eastAsia="Times New Roman"/>
              </w:rPr>
              <w:t>rorządu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Rolka prowadząca paska rozrządu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Pasek wielorowkowy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Napinacz paska wielorowkowego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Alternator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Rozrusznik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Uszczelka głowicy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Uszczelka pokrywy zaworów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Turbosprężarka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Zawór EGR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lastRenderedPageBreak/>
              <w:t>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Przepustnica powietrza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Tłumik końcowy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Tłumik środkowy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cząstek stałych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ciśnienia spalin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oleju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oleju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Zderzak przedni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Zderzak tylny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Pokrywa silnika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Akumulator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Błotnik przedni lewy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Błotnik przedni prawy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Lusterko zewnętrzne lewe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Lusterko zewnętrzne prawe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Szkło lusterka lewe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Szkło lusterka prawe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Klamka drzwi przednich lewa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Klamka drzwi przednich prawa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 xml:space="preserve">Klamka drzwi </w:t>
            </w:r>
            <w:proofErr w:type="spellStart"/>
            <w:r w:rsidRPr="00573A9F">
              <w:rPr>
                <w:rFonts w:eastAsia="Times New Roman"/>
              </w:rPr>
              <w:t>wewn</w:t>
            </w:r>
            <w:proofErr w:type="spellEnd"/>
            <w:r w:rsidRPr="00573A9F">
              <w:rPr>
                <w:rFonts w:eastAsia="Times New Roman"/>
              </w:rPr>
              <w:t>. lewa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 xml:space="preserve">Klamka drzwi </w:t>
            </w:r>
            <w:proofErr w:type="spellStart"/>
            <w:r w:rsidRPr="00573A9F">
              <w:rPr>
                <w:rFonts w:eastAsia="Times New Roman"/>
              </w:rPr>
              <w:t>wewn</w:t>
            </w:r>
            <w:proofErr w:type="spellEnd"/>
            <w:r w:rsidRPr="00573A9F">
              <w:rPr>
                <w:rFonts w:eastAsia="Times New Roman"/>
              </w:rPr>
              <w:t>. prawa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Linka otwierania drzwi L/P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Przełącznik pod kierownicę lewy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Włącznik świateł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Podnośnik szyby lewy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Podnośnik szyby prawy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Reflektor lewy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Reflektor prawy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Lampa tylna lewa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Lampa tylna prawa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powietrza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paliwa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oleju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kabinowy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 xml:space="preserve">Czujnik temperatury spalin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Rura wydechowa przednia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oleju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Uszczelka wtryskiwacza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Koło pasowe pompy wspomagania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b/>
                <w:bCs/>
              </w:rPr>
            </w:pPr>
            <w:r w:rsidRPr="00573A9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C244F6" w:rsidRPr="005542F6" w:rsidRDefault="00C244F6" w:rsidP="00160BFF">
            <w:pPr>
              <w:widowControl w:val="0"/>
              <w:tabs>
                <w:tab w:val="left" w:pos="2760"/>
              </w:tabs>
              <w:suppressAutoHyphens/>
              <w:rPr>
                <w:b/>
                <w:sz w:val="28"/>
                <w:szCs w:val="28"/>
              </w:rPr>
            </w:pPr>
            <w:r w:rsidRPr="005542F6">
              <w:rPr>
                <w:b/>
                <w:sz w:val="28"/>
                <w:szCs w:val="28"/>
              </w:rPr>
              <w:t>Suma łącznej wartości cen jednostkowych brutto:</w:t>
            </w:r>
          </w:p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2F6">
              <w:rPr>
                <w:i/>
                <w:sz w:val="22"/>
                <w:szCs w:val="22"/>
              </w:rPr>
              <w:t xml:space="preserve">                       *suma wszystkich wierszy w kolumnie nr 5</w:t>
            </w:r>
          </w:p>
          <w:p w:rsidR="00C244F6" w:rsidRPr="00573A9F" w:rsidRDefault="00C244F6" w:rsidP="00160BFF">
            <w:pPr>
              <w:tabs>
                <w:tab w:val="left" w:pos="1740"/>
                <w:tab w:val="center" w:pos="3806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ab/>
            </w: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</w:tbl>
    <w:p w:rsidR="00C244F6" w:rsidRPr="005542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Pr="005542F6" w:rsidRDefault="00C244F6" w:rsidP="00C244F6">
      <w:pPr>
        <w:rPr>
          <w:b/>
          <w:u w:val="single"/>
        </w:rPr>
      </w:pPr>
    </w:p>
    <w:p w:rsidR="00C244F6" w:rsidRPr="005542F6" w:rsidRDefault="00C244F6" w:rsidP="00C244F6">
      <w:pPr>
        <w:rPr>
          <w:b/>
          <w:u w:val="single"/>
        </w:rPr>
      </w:pPr>
      <w:r w:rsidRPr="00573A9F">
        <w:rPr>
          <w:b/>
          <w:u w:val="single"/>
        </w:rPr>
        <w:t>4.VW  T5 2.0 TDI  ROK 2011   VIN: WV1ZZZ7HZBH091597</w:t>
      </w:r>
    </w:p>
    <w:p w:rsidR="00C244F6" w:rsidRPr="005542F6" w:rsidRDefault="00C244F6" w:rsidP="00C244F6">
      <w:pPr>
        <w:rPr>
          <w:b/>
          <w:u w:val="single"/>
        </w:rPr>
      </w:pPr>
    </w:p>
    <w:p w:rsidR="00C244F6" w:rsidRPr="005542F6" w:rsidRDefault="00C244F6" w:rsidP="00C244F6">
      <w:pPr>
        <w:rPr>
          <w:b/>
          <w:u w:val="single"/>
        </w:rPr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076"/>
        <w:gridCol w:w="2182"/>
        <w:gridCol w:w="2235"/>
        <w:gridCol w:w="1996"/>
      </w:tblGrid>
      <w:tr w:rsidR="00C244F6" w:rsidRPr="00573A9F" w:rsidTr="00160BFF">
        <w:trPr>
          <w:trHeight w:val="4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LP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NAZWA  CZĘŚCI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PRODUCENT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NR. KATALOGOWY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CENA BRUTTO SZTUKA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Klocki hamulcowe przód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Tarcza hamulcowa przód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Klocki hamulcowe tył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Tarcza hamulcowa tył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Zacisk hamulca przód lewy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73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Zacisk hamulca przód prawy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Zacisk hamulcowy tył lewy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Zacisk hamulcowy tył prawy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Zestaw naprawczy zacisku przód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Zestaw naprawczy zacisku tył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Linki ręcznego hamulca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Linka ręcznego hamulca przednia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Serwo hamulcowe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hamulcowa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ABS lewy przód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ABS prawy przód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ABS lewy tył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ABS prawy tył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proofErr w:type="spellStart"/>
            <w:r w:rsidRPr="00573A9F">
              <w:rPr>
                <w:rFonts w:eastAsia="Times New Roman"/>
              </w:rPr>
              <w:t>Vacum</w:t>
            </w:r>
            <w:proofErr w:type="spellEnd"/>
            <w:r w:rsidRPr="00573A9F">
              <w:rPr>
                <w:rFonts w:eastAsia="Times New Roman"/>
              </w:rPr>
              <w:t xml:space="preserve"> pompa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Włącznik świateł STOP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Piasta przednia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Piasta tylna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Końcówka drążka kierowniczego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Drążek kierowniczy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Przekładnia kierownicza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wspomagania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Przegub zewnętrzny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Sworzeń wahacza przód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Wahacz dolny lewy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Wahacz dolny prawy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Łącznik stabilizatora przód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Poduszka stabilizatora przód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lastRenderedPageBreak/>
              <w:t>33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Amortyzator przód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Sprężyna amortyzatora przód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Łożysko amortyzatora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Poduszka amortyzatora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Poduszka stabilizatora tył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Amortyzatora tył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Sprężyna zawieszenia tył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 xml:space="preserve">Sprzęgło </w:t>
            </w:r>
            <w:proofErr w:type="spellStart"/>
            <w:r w:rsidRPr="00573A9F">
              <w:rPr>
                <w:rFonts w:eastAsia="Times New Roman"/>
              </w:rPr>
              <w:t>kpl</w:t>
            </w:r>
            <w:proofErr w:type="spellEnd"/>
            <w:r w:rsidRPr="00573A9F">
              <w:rPr>
                <w:rFonts w:eastAsia="Times New Roman"/>
              </w:rPr>
              <w:t>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Koło dwumasowe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Siłownik sprzęgła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sprzęgła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powietrza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wody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wody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Termostat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temp. płynu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Nagrzewnica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Zbiornik wyrównawczy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Dmuchawa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klimatyzacji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Sprężarka klimatyzacji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Świeca żarowa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Sterownik świec żarowych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wysokiego ciśnienia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Wtryskiwacz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ciśnienia na listwie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Regulator ciśnienia paliwa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niskiego ciśnienia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 xml:space="preserve">Rozrząd </w:t>
            </w:r>
            <w:proofErr w:type="spellStart"/>
            <w:r w:rsidRPr="00573A9F">
              <w:rPr>
                <w:rFonts w:eastAsia="Times New Roman"/>
              </w:rPr>
              <w:t>kpl</w:t>
            </w:r>
            <w:proofErr w:type="spellEnd"/>
            <w:r w:rsidRPr="00573A9F">
              <w:rPr>
                <w:rFonts w:eastAsia="Times New Roman"/>
              </w:rPr>
              <w:t>. z pompą wody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Pasek wielorowkowy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Napinacz paska wielorowkowego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Alternator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Rozrusznik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Uszczelka głowicy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Uszczelka pokrywy zaworów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Turbosprężarka regenerowana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Zawór EGR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Przepustnica powietrza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Tłumik końcowy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cząstek stałych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różnicowy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oleju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oleju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Zderzak tylny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Pokrywa silnika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Lusterko zewn. lewe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Lusterko zewn. prawe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Szkło lusterka lewe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lastRenderedPageBreak/>
              <w:t>81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Szkło lusterka prawe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 xml:space="preserve">Klamka drzwi </w:t>
            </w:r>
            <w:proofErr w:type="spellStart"/>
            <w:r w:rsidRPr="00573A9F">
              <w:rPr>
                <w:rFonts w:eastAsia="Times New Roman"/>
              </w:rPr>
              <w:t>wewn</w:t>
            </w:r>
            <w:proofErr w:type="spellEnd"/>
            <w:r w:rsidRPr="00573A9F">
              <w:rPr>
                <w:rFonts w:eastAsia="Times New Roman"/>
              </w:rPr>
              <w:t>. lewa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 xml:space="preserve">Klamka drzwi </w:t>
            </w:r>
            <w:proofErr w:type="spellStart"/>
            <w:r w:rsidRPr="00573A9F">
              <w:rPr>
                <w:rFonts w:eastAsia="Times New Roman"/>
              </w:rPr>
              <w:t>wewn</w:t>
            </w:r>
            <w:proofErr w:type="spellEnd"/>
            <w:r w:rsidRPr="00573A9F">
              <w:rPr>
                <w:rFonts w:eastAsia="Times New Roman"/>
              </w:rPr>
              <w:t>. prawa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Linka otwierania drzwi lewych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Przełącznik pod kierownicę lewy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Włącznik świateł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Reflektor lewy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Reflektor prawy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Lampa tylna lewa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Lampa tylna prawa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powietrza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paliwa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oleju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kabinowy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Żarówka P21/5W 12V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Żarówka R10W 12V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2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Akumulator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5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b/>
                <w:bCs/>
              </w:rPr>
            </w:pPr>
            <w:r w:rsidRPr="00573A9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C244F6" w:rsidRPr="005542F6" w:rsidRDefault="00C244F6" w:rsidP="00160BFF">
            <w:pPr>
              <w:widowControl w:val="0"/>
              <w:tabs>
                <w:tab w:val="left" w:pos="2760"/>
              </w:tabs>
              <w:suppressAutoHyphens/>
              <w:rPr>
                <w:b/>
                <w:sz w:val="28"/>
                <w:szCs w:val="28"/>
              </w:rPr>
            </w:pPr>
            <w:r w:rsidRPr="005542F6">
              <w:rPr>
                <w:b/>
                <w:sz w:val="28"/>
                <w:szCs w:val="28"/>
              </w:rPr>
              <w:t>Suma łącznej wartości cen jednostkowych b</w:t>
            </w:r>
            <w:bookmarkStart w:id="0" w:name="_GoBack"/>
            <w:bookmarkEnd w:id="0"/>
            <w:r w:rsidRPr="005542F6">
              <w:rPr>
                <w:b/>
                <w:sz w:val="28"/>
                <w:szCs w:val="28"/>
              </w:rPr>
              <w:t>rutto:</w:t>
            </w:r>
          </w:p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2F6">
              <w:rPr>
                <w:i/>
                <w:sz w:val="22"/>
                <w:szCs w:val="22"/>
              </w:rPr>
              <w:t xml:space="preserve">                       *suma wszystkich wierszy w kolumnie nr 5</w:t>
            </w:r>
          </w:p>
          <w:p w:rsidR="00C244F6" w:rsidRPr="00573A9F" w:rsidRDefault="00C244F6" w:rsidP="00160BFF">
            <w:pPr>
              <w:tabs>
                <w:tab w:val="left" w:pos="1740"/>
                <w:tab w:val="center" w:pos="3806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ab/>
            </w:r>
            <w:r w:rsidRPr="00573A9F">
              <w:rPr>
                <w:rFonts w:eastAsia="Times New Roman"/>
                <w:color w:val="000000"/>
                <w:sz w:val="20"/>
                <w:szCs w:val="20"/>
              </w:rPr>
              <w:t>  </w:t>
            </w:r>
          </w:p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244F6" w:rsidRPr="005542F6" w:rsidRDefault="00C244F6" w:rsidP="00C244F6">
      <w:pPr>
        <w:rPr>
          <w:b/>
          <w:u w:val="single"/>
        </w:rPr>
      </w:pPr>
    </w:p>
    <w:p w:rsidR="00C244F6" w:rsidRPr="005542F6" w:rsidRDefault="00C244F6" w:rsidP="00C244F6">
      <w:pPr>
        <w:rPr>
          <w:b/>
          <w:u w:val="single"/>
        </w:rPr>
      </w:pPr>
    </w:p>
    <w:p w:rsidR="00C244F6" w:rsidRDefault="00C244F6" w:rsidP="00C244F6">
      <w:pPr>
        <w:jc w:val="both"/>
        <w:rPr>
          <w:b/>
          <w:u w:val="single"/>
        </w:rPr>
      </w:pPr>
      <w:r w:rsidRPr="00573A9F">
        <w:rPr>
          <w:b/>
          <w:u w:val="single"/>
        </w:rPr>
        <w:t>5.VW  T5 2.5 TDI  ROK 2003     VIN:  WV3ZZZ7JZ4X024456</w:t>
      </w:r>
    </w:p>
    <w:p w:rsidR="00C244F6" w:rsidRDefault="00C244F6" w:rsidP="00C244F6">
      <w:pPr>
        <w:jc w:val="both"/>
        <w:rPr>
          <w:b/>
          <w:u w:val="single"/>
        </w:rPr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83"/>
        <w:gridCol w:w="1984"/>
        <w:gridCol w:w="2586"/>
        <w:gridCol w:w="1667"/>
      </w:tblGrid>
      <w:tr w:rsidR="00C244F6" w:rsidRPr="00573A9F" w:rsidTr="00160BFF">
        <w:trPr>
          <w:trHeight w:val="8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LP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NAZWA  CZĘŚCI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PRODUCENT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NR. KATALOGOWY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CENA BRUTTO SZTUKA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Klocki hamulcowe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Tarcza hamulcowa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Klocki hamulcowe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Tarcza hamulcowa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Zacisk hamulca przód lewy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73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Zacisk hamulca przód prawy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Zacisk hamulcowy tył lewy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Zacisk hamulcowy tył prawy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Zestaw naprawczy zacisku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Zestaw naprawczy zacisku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Linki ręcznego hamulca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Linka ręcznego hamulca przednia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Poduszka silnika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hamulcowa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lastRenderedPageBreak/>
              <w:t>15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ABS prawy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ABS prawy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ABS lewy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ABS prawy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proofErr w:type="spellStart"/>
            <w:r w:rsidRPr="00573A9F">
              <w:rPr>
                <w:rFonts w:eastAsia="Times New Roman"/>
              </w:rPr>
              <w:t>Vacum</w:t>
            </w:r>
            <w:proofErr w:type="spellEnd"/>
            <w:r w:rsidRPr="00573A9F">
              <w:rPr>
                <w:rFonts w:eastAsia="Times New Roman"/>
              </w:rPr>
              <w:t xml:space="preserve"> pompa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Włącznik świateł STOP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Łożysko piasty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Łożysko piasty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Końcówka drążka kier. lewa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 xml:space="preserve">Końcówka drążka </w:t>
            </w:r>
            <w:proofErr w:type="spellStart"/>
            <w:r w:rsidRPr="00573A9F">
              <w:rPr>
                <w:rFonts w:eastAsia="Times New Roman"/>
              </w:rPr>
              <w:t>kier.prawa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Drążek kierowniczy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Przekładnia kierownicza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wspomagania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Przegub zewnętrzny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Sworzeń wahacza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Wahacz dolny lewy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Wahacz dolny prawy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Łącznik stabilizatora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Poduszka stabilizatora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Amortyzator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Sprężyna amortyzatora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Łożysko amortyzatora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Poduszka amortyzatora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Poduszka stabilizatora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Amortyzator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Sprężyna zawieszenia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 xml:space="preserve">Sprzęgło </w:t>
            </w:r>
            <w:proofErr w:type="spellStart"/>
            <w:r w:rsidRPr="00573A9F">
              <w:rPr>
                <w:rFonts w:eastAsia="Times New Roman"/>
              </w:rPr>
              <w:t>kpl</w:t>
            </w:r>
            <w:proofErr w:type="spellEnd"/>
            <w:r w:rsidRPr="00573A9F"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Koło dwumasowe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Łożysko wyciskowe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sprzęgła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powietrza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wody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Termostat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temperatury płynu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Nagrzewnica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Zbiornik wyrównawczy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Dmuchawa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klimatyzacji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Świeca żarowa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Sterownik świec żarowych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wysokiego ciśnienia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Wtryskiwacz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rPr>
                <w:rFonts w:eastAsia="Times New Roman"/>
                <w:sz w:val="20"/>
                <w:szCs w:val="20"/>
              </w:rPr>
            </w:pPr>
            <w:r w:rsidRPr="00573A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niskiego ciśnienia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lastRenderedPageBreak/>
              <w:t>58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Alternator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Rozrusznik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Uszczelka głowicy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Uszczelka pokrywy zaworów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Turbosprężarka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Zawór EGR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Tłumik końcowy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Tłumik środkowy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oleju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oleju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Zderzak przedni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Zderzak tylny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Pokrywa silnika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proofErr w:type="spellStart"/>
            <w:r w:rsidRPr="00573A9F">
              <w:rPr>
                <w:rFonts w:eastAsia="Times New Roman"/>
              </w:rPr>
              <w:t>Kpl</w:t>
            </w:r>
            <w:proofErr w:type="spellEnd"/>
            <w:r w:rsidRPr="00573A9F">
              <w:rPr>
                <w:rFonts w:eastAsia="Times New Roman"/>
              </w:rPr>
              <w:t>. wycieraczek szyby przedniej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Błotnik przedni lewy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Błotnik przedni prawy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Lusterko zewn. lewe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Lusterko zewn. prawe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Szkło lusterka lewe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Szkło lusterka prawe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Klamka drzwi przednich lewa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Klamka drzwi przednich</w:t>
            </w:r>
            <w:r>
              <w:rPr>
                <w:rFonts w:eastAsia="Times New Roman"/>
              </w:rPr>
              <w:t xml:space="preserve"> </w:t>
            </w:r>
            <w:r w:rsidRPr="00573A9F">
              <w:rPr>
                <w:rFonts w:eastAsia="Times New Roman"/>
              </w:rPr>
              <w:t>prawa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 xml:space="preserve">Klamka drzwi </w:t>
            </w:r>
            <w:proofErr w:type="spellStart"/>
            <w:r w:rsidRPr="00573A9F">
              <w:rPr>
                <w:rFonts w:eastAsia="Times New Roman"/>
              </w:rPr>
              <w:t>wewn</w:t>
            </w:r>
            <w:proofErr w:type="spellEnd"/>
            <w:r w:rsidRPr="00573A9F">
              <w:rPr>
                <w:rFonts w:eastAsia="Times New Roman"/>
              </w:rPr>
              <w:t>. lewa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 xml:space="preserve">Klamka drzwi </w:t>
            </w:r>
            <w:proofErr w:type="spellStart"/>
            <w:r w:rsidRPr="00573A9F">
              <w:rPr>
                <w:rFonts w:eastAsia="Times New Roman"/>
              </w:rPr>
              <w:t>wewn</w:t>
            </w:r>
            <w:proofErr w:type="spellEnd"/>
            <w:r w:rsidRPr="00573A9F">
              <w:rPr>
                <w:rFonts w:eastAsia="Times New Roman"/>
              </w:rPr>
              <w:t>. prawa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Linka otwierania drzwi L/P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Przełącznik pod kierownicę lewy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Włącznik świateł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Podnośnik szyby lewy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Podnośnik szyby prawy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Reflektor lewy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Reflektor prawy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Lampa tylna lewa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Lampa tylna prawa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powietrza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paliwa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oleju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kabinowy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poziomu paliwa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Korek wlewu paliwa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Elektryczna pompa paliwa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9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b/>
                <w:bCs/>
              </w:rPr>
            </w:pPr>
            <w:r w:rsidRPr="00573A9F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7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2F6">
              <w:rPr>
                <w:b/>
                <w:sz w:val="28"/>
                <w:szCs w:val="28"/>
              </w:rPr>
              <w:t>Suma łącznej wartości cen jednostkowych brutto:</w:t>
            </w:r>
          </w:p>
          <w:p w:rsidR="00C244F6" w:rsidRPr="00A31EC5" w:rsidRDefault="00C244F6" w:rsidP="00160B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2F6">
              <w:rPr>
                <w:i/>
                <w:sz w:val="22"/>
                <w:szCs w:val="22"/>
              </w:rPr>
              <w:t xml:space="preserve">                       *suma wszystkich wierszy w kolumnie nr 5</w:t>
            </w:r>
          </w:p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244F6" w:rsidRDefault="00C244F6" w:rsidP="00C244F6">
      <w:pPr>
        <w:jc w:val="both"/>
        <w:rPr>
          <w:b/>
          <w:color w:val="000000"/>
          <w:u w:val="single"/>
        </w:rPr>
      </w:pPr>
    </w:p>
    <w:p w:rsidR="00C244F6" w:rsidRDefault="00C244F6" w:rsidP="00C244F6">
      <w:pPr>
        <w:jc w:val="both"/>
        <w:rPr>
          <w:b/>
          <w:color w:val="000000"/>
          <w:u w:val="single"/>
        </w:rPr>
      </w:pPr>
    </w:p>
    <w:p w:rsidR="00C244F6" w:rsidRDefault="00C244F6" w:rsidP="00C244F6">
      <w:pPr>
        <w:jc w:val="both"/>
        <w:rPr>
          <w:b/>
          <w:color w:val="000000"/>
          <w:u w:val="single"/>
        </w:rPr>
      </w:pPr>
    </w:p>
    <w:p w:rsidR="00C244F6" w:rsidRDefault="00C244F6" w:rsidP="00C244F6">
      <w:pPr>
        <w:jc w:val="both"/>
        <w:rPr>
          <w:b/>
          <w:color w:val="000000"/>
          <w:u w:val="single"/>
        </w:rPr>
      </w:pPr>
      <w:r w:rsidRPr="00573A9F">
        <w:rPr>
          <w:b/>
          <w:color w:val="000000"/>
          <w:u w:val="single"/>
        </w:rPr>
        <w:t>6.VW  T5 2.5 TDI  ROK 2007    VIN:  WV3ZZZ7JZ8X011979</w:t>
      </w:r>
    </w:p>
    <w:p w:rsidR="00C244F6" w:rsidRDefault="00C244F6" w:rsidP="00C244F6">
      <w:pPr>
        <w:jc w:val="both"/>
        <w:rPr>
          <w:b/>
          <w:color w:val="000000"/>
          <w:u w:val="single"/>
        </w:rPr>
      </w:pP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1984"/>
        <w:gridCol w:w="2552"/>
        <w:gridCol w:w="1559"/>
      </w:tblGrid>
      <w:tr w:rsidR="00C244F6" w:rsidRPr="00573A9F" w:rsidTr="00160BFF">
        <w:trPr>
          <w:trHeight w:val="8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NAZWA  CZĘŚCI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PRODUCENT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NR. KATALOGOWY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CENA BRUTTO SZTUKA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Klocki hamulcowe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Tarcza hamulcowa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Klocki hamulcowe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Tarcza hamulcowa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Zacisk hamulca przód lewy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73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Zacisk hamulca przód prawy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Zacisk hamulcowy tył lewy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Zacisk hamulcowy tył prawy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Zestaw naprawczy zacisku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Zestaw naprawczy zacisku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Linki ręcznego hamulca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położenia wałka rozrządu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hamulcowa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ABS lewy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ABS prawy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ABS lewy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ABS prawy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proofErr w:type="spellStart"/>
            <w:r w:rsidRPr="00573A9F">
              <w:rPr>
                <w:rFonts w:eastAsia="Times New Roman"/>
              </w:rPr>
              <w:t>Vacum</w:t>
            </w:r>
            <w:proofErr w:type="spellEnd"/>
            <w:r w:rsidRPr="00573A9F">
              <w:rPr>
                <w:rFonts w:eastAsia="Times New Roman"/>
              </w:rPr>
              <w:t xml:space="preserve"> pompa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ind w:firstLineChars="100" w:firstLine="240"/>
              <w:jc w:val="right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Włącznik świateł STOP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Łożysko piasty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Łożysko piasty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Końcówka drążka kier. lewa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Końcówka drążka kier. prawa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Drążek kierowniczy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Przekładnia kierownicza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wspomagania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73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Przegub zewnętrzny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Sworzeń wahacza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Wahacz dolny lewy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Wahacz dolny prawy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Łącznik stabilizatora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Poduszka stabilizatora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Amortyzator przód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Sprężyna amortyzatora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Łożysko amortyzatora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Poduszka amortyzatora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Poduszka stabilizatora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Amortyzator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Sprężyna zawieszenia tył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 xml:space="preserve">Sprzęgło </w:t>
            </w:r>
            <w:proofErr w:type="spellStart"/>
            <w:r w:rsidRPr="00573A9F">
              <w:rPr>
                <w:rFonts w:eastAsia="Times New Roman"/>
              </w:rPr>
              <w:t>kpl</w:t>
            </w:r>
            <w:proofErr w:type="spellEnd"/>
            <w:r w:rsidRPr="00573A9F"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Koło dwumasowe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Siłownik sprzęgła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Łożysko wyciskowe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sprzęgła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powietrza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wody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wody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Termostat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Czujnik temperatury płynu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Nagrzewnica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Zbiornik wyrównawczy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Dmuchawa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klimatyzacji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Świeca żarowa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Sterownik świec żarowych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wysokiego ciśnienia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Wtryskiwacz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rPr>
                <w:rFonts w:eastAsia="Times New Roman"/>
                <w:sz w:val="20"/>
                <w:szCs w:val="20"/>
              </w:rPr>
            </w:pPr>
            <w:r w:rsidRPr="00573A9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niskiego ciśnienia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Alternator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Rozrusznik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Uszczelka głowicy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Uszczelka pokrywy zaworów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Turbosprężarka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Zawór EGR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Przepustnica powietrza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Tłumik końcowy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Tłumik środkowy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cząstek stałych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Czujni różnicowy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Chłodnica oleju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Pompa oleju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Podpora półosi napędowej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lastRenderedPageBreak/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Przełącznik pod kierownicę lewy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Włącznik świateł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Podnośnik szyby lewy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Podnośnik szyby prawy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Reflektor lewy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Reflektor prawy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Lampa tylna lewa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Lampa tylna prawa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powietrza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paliwa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oleju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Filtr kabinowy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Półoś napędowa prawa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Półoś napędowa lewa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Wał pośredni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</w:rPr>
            </w:pPr>
            <w:r w:rsidRPr="00573A9F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Pr="00573A9F" w:rsidRDefault="00C244F6" w:rsidP="00160BFF">
            <w:pPr>
              <w:rPr>
                <w:rFonts w:eastAsia="Times New Roman"/>
              </w:rPr>
            </w:pPr>
            <w:r w:rsidRPr="00573A9F">
              <w:rPr>
                <w:rFonts w:eastAsia="Times New Roman"/>
              </w:rPr>
              <w:t>Rezystor dmuchawy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244F6" w:rsidRPr="00573A9F" w:rsidTr="00160BFF">
        <w:trPr>
          <w:trHeight w:val="878"/>
        </w:trPr>
        <w:tc>
          <w:tcPr>
            <w:tcW w:w="8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F6" w:rsidRDefault="00C244F6" w:rsidP="00160BF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73A9F">
              <w:rPr>
                <w:rFonts w:eastAsia="Times New Roman"/>
                <w:b/>
                <w:bCs/>
                <w:sz w:val="28"/>
                <w:szCs w:val="28"/>
              </w:rPr>
              <w:t>Suma łącznej wartości cen jednostkowych brutto:</w:t>
            </w:r>
          </w:p>
          <w:p w:rsidR="00C244F6" w:rsidRPr="00573A9F" w:rsidRDefault="00C244F6" w:rsidP="00160BF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73A9F">
              <w:rPr>
                <w:rFonts w:eastAsia="Times New Roman"/>
                <w:i/>
                <w:iCs/>
                <w:sz w:val="22"/>
                <w:szCs w:val="22"/>
              </w:rPr>
              <w:t>Suma wszystkich wierszy w kolumnie nr 5</w:t>
            </w:r>
          </w:p>
          <w:p w:rsidR="00C244F6" w:rsidRPr="00573A9F" w:rsidRDefault="00C244F6" w:rsidP="00160B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F6" w:rsidRPr="00573A9F" w:rsidRDefault="00C244F6" w:rsidP="00160BF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73A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244F6" w:rsidRDefault="00C244F6" w:rsidP="00C244F6">
      <w:pPr>
        <w:jc w:val="both"/>
        <w:rPr>
          <w:b/>
          <w:color w:val="000000"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Pr="00183A0F" w:rsidRDefault="00C244F6" w:rsidP="00C244F6">
      <w:pPr>
        <w:pStyle w:val="Akapitzlist"/>
        <w:numPr>
          <w:ilvl w:val="0"/>
          <w:numId w:val="4"/>
        </w:numPr>
        <w:tabs>
          <w:tab w:val="left" w:pos="993"/>
        </w:tabs>
        <w:spacing w:before="100" w:beforeAutospacing="1" w:after="120" w:line="240" w:lineRule="auto"/>
        <w:ind w:right="-426"/>
        <w:rPr>
          <w:rFonts w:ascii="Times New Roman" w:hAnsi="Times New Roman"/>
          <w:vanish/>
          <w:sz w:val="24"/>
          <w:szCs w:val="24"/>
          <w:lang w:eastAsia="pl-PL"/>
        </w:rPr>
      </w:pPr>
    </w:p>
    <w:p w:rsidR="00C244F6" w:rsidRPr="00183A0F" w:rsidRDefault="00C244F6" w:rsidP="00C244F6">
      <w:pPr>
        <w:pStyle w:val="Akapitzlist"/>
        <w:numPr>
          <w:ilvl w:val="0"/>
          <w:numId w:val="4"/>
        </w:numPr>
        <w:tabs>
          <w:tab w:val="left" w:pos="993"/>
        </w:tabs>
        <w:spacing w:before="100" w:beforeAutospacing="1" w:after="120" w:line="240" w:lineRule="auto"/>
        <w:ind w:right="-426"/>
        <w:rPr>
          <w:rFonts w:ascii="Times New Roman" w:hAnsi="Times New Roman"/>
          <w:vanish/>
          <w:sz w:val="24"/>
          <w:szCs w:val="24"/>
          <w:lang w:eastAsia="pl-PL"/>
        </w:rPr>
      </w:pPr>
    </w:p>
    <w:p w:rsidR="00C244F6" w:rsidRPr="00183A0F" w:rsidRDefault="00C244F6" w:rsidP="00C244F6">
      <w:pPr>
        <w:pStyle w:val="Akapitzlist"/>
        <w:numPr>
          <w:ilvl w:val="0"/>
          <w:numId w:val="4"/>
        </w:numPr>
        <w:tabs>
          <w:tab w:val="left" w:pos="993"/>
        </w:tabs>
        <w:spacing w:before="100" w:beforeAutospacing="1" w:after="120" w:line="240" w:lineRule="auto"/>
        <w:ind w:right="-426"/>
        <w:rPr>
          <w:rFonts w:ascii="Times New Roman" w:hAnsi="Times New Roman"/>
          <w:vanish/>
          <w:sz w:val="24"/>
          <w:szCs w:val="24"/>
          <w:lang w:eastAsia="pl-PL"/>
        </w:rPr>
      </w:pPr>
    </w:p>
    <w:p w:rsidR="00C244F6" w:rsidRPr="00183A0F" w:rsidRDefault="00C244F6" w:rsidP="00C244F6">
      <w:pPr>
        <w:pStyle w:val="Akapitzlist"/>
        <w:numPr>
          <w:ilvl w:val="0"/>
          <w:numId w:val="4"/>
        </w:numPr>
        <w:tabs>
          <w:tab w:val="left" w:pos="993"/>
        </w:tabs>
        <w:spacing w:before="100" w:beforeAutospacing="1" w:after="120" w:line="240" w:lineRule="auto"/>
        <w:ind w:right="-426"/>
        <w:rPr>
          <w:rFonts w:ascii="Times New Roman" w:hAnsi="Times New Roman"/>
          <w:vanish/>
          <w:sz w:val="24"/>
          <w:szCs w:val="24"/>
          <w:lang w:eastAsia="pl-PL"/>
        </w:rPr>
      </w:pPr>
    </w:p>
    <w:p w:rsidR="00C244F6" w:rsidRPr="00183A0F" w:rsidRDefault="00C244F6" w:rsidP="00C244F6">
      <w:pPr>
        <w:pStyle w:val="Akapitzlist"/>
        <w:numPr>
          <w:ilvl w:val="0"/>
          <w:numId w:val="4"/>
        </w:numPr>
        <w:tabs>
          <w:tab w:val="left" w:pos="993"/>
        </w:tabs>
        <w:spacing w:before="100" w:beforeAutospacing="1" w:after="120" w:line="240" w:lineRule="auto"/>
        <w:ind w:right="-426"/>
        <w:rPr>
          <w:rFonts w:ascii="Times New Roman" w:hAnsi="Times New Roman"/>
          <w:vanish/>
          <w:sz w:val="24"/>
          <w:szCs w:val="24"/>
          <w:lang w:eastAsia="pl-PL"/>
        </w:rPr>
      </w:pPr>
    </w:p>
    <w:p w:rsidR="00C244F6" w:rsidRPr="00183A0F" w:rsidRDefault="00C244F6" w:rsidP="00C244F6">
      <w:pPr>
        <w:pStyle w:val="Akapitzlist"/>
        <w:numPr>
          <w:ilvl w:val="0"/>
          <w:numId w:val="4"/>
        </w:numPr>
        <w:tabs>
          <w:tab w:val="left" w:pos="993"/>
        </w:tabs>
        <w:spacing w:before="100" w:beforeAutospacing="1" w:after="120" w:line="240" w:lineRule="auto"/>
        <w:ind w:right="-426"/>
        <w:rPr>
          <w:rFonts w:ascii="Times New Roman" w:hAnsi="Times New Roman"/>
          <w:vanish/>
          <w:sz w:val="24"/>
          <w:szCs w:val="24"/>
          <w:lang w:eastAsia="pl-PL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……………………………………….</w:t>
      </w:r>
    </w:p>
    <w:p w:rsidR="00C244F6" w:rsidRPr="00520F90" w:rsidRDefault="00C244F6" w:rsidP="00C244F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C244F6" w:rsidRDefault="00C244F6" w:rsidP="00C244F6">
      <w:pPr>
        <w:rPr>
          <w:b/>
          <w:u w:val="single"/>
        </w:rPr>
      </w:pPr>
    </w:p>
    <w:p w:rsidR="006B28BE" w:rsidRDefault="006B28BE"/>
    <w:sectPr w:rsidR="006B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0406DC2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A6EA0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23E83"/>
    <w:multiLevelType w:val="hybridMultilevel"/>
    <w:tmpl w:val="5E5EBE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816562B"/>
    <w:multiLevelType w:val="multilevel"/>
    <w:tmpl w:val="34004DCC"/>
    <w:lvl w:ilvl="0">
      <w:start w:val="1"/>
      <w:numFmt w:val="lowerLetter"/>
      <w:pStyle w:val="Spistreci4"/>
      <w:lvlText w:val="%1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6154ABF"/>
    <w:multiLevelType w:val="multilevel"/>
    <w:tmpl w:val="CE5086CE"/>
    <w:styleLink w:val="Styl1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48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17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401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16" w:hanging="1800"/>
      </w:pPr>
      <w:rPr>
        <w:rFonts w:hint="default"/>
      </w:rPr>
    </w:lvl>
  </w:abstractNum>
  <w:abstractNum w:abstractNumId="5" w15:restartNumberingAfterBreak="0">
    <w:nsid w:val="76847DF3"/>
    <w:multiLevelType w:val="hybridMultilevel"/>
    <w:tmpl w:val="9124ABD2"/>
    <w:lvl w:ilvl="0" w:tplc="D500DE78">
      <w:start w:val="1"/>
      <w:numFmt w:val="upperRoman"/>
      <w:lvlText w:val="%1."/>
      <w:lvlJc w:val="left"/>
      <w:pPr>
        <w:ind w:left="795" w:hanging="72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F6"/>
    <w:rsid w:val="006B28BE"/>
    <w:rsid w:val="00C2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858E5-680D-47F0-BD58-A94BA3EA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4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44F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244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44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244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244F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C244F6"/>
    <w:p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4F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244F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C244F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44F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244F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C244F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C24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44F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244F6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4F6"/>
    <w:rPr>
      <w:rFonts w:ascii="Times New Roman" w:eastAsia="Calibri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C244F6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244F6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pkt">
    <w:name w:val="pkt"/>
    <w:basedOn w:val="Normalny"/>
    <w:uiPriority w:val="99"/>
    <w:rsid w:val="00C244F6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C244F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24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4F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24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4F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C244F6"/>
    <w:pPr>
      <w:suppressAutoHyphens/>
      <w:spacing w:after="120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C244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44F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244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4F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244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44F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244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44F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244F6"/>
    <w:rPr>
      <w:rFonts w:cs="Times New Roman"/>
      <w:b/>
      <w:bCs/>
    </w:rPr>
  </w:style>
  <w:style w:type="paragraph" w:customStyle="1" w:styleId="ListParagraph">
    <w:name w:val="List Paragraph"/>
    <w:basedOn w:val="Normalny"/>
    <w:rsid w:val="00C244F6"/>
    <w:pPr>
      <w:ind w:left="720"/>
    </w:pPr>
  </w:style>
  <w:style w:type="paragraph" w:customStyle="1" w:styleId="ZnakZnak1">
    <w:name w:val="Znak Znak1"/>
    <w:basedOn w:val="Normalny"/>
    <w:rsid w:val="00C244F6"/>
    <w:rPr>
      <w:rFonts w:ascii="Arial" w:eastAsia="Times New Roman" w:hAnsi="Arial" w:cs="Arial"/>
    </w:rPr>
  </w:style>
  <w:style w:type="character" w:styleId="Hipercze">
    <w:name w:val="Hyperlink"/>
    <w:uiPriority w:val="99"/>
    <w:rsid w:val="00C244F6"/>
    <w:rPr>
      <w:color w:val="0000FF"/>
      <w:u w:val="single"/>
    </w:rPr>
  </w:style>
  <w:style w:type="character" w:styleId="Odwoaniedokomentarza">
    <w:name w:val="annotation reference"/>
    <w:semiHidden/>
    <w:rsid w:val="00C24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44F6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44F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4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F6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C244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4F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ZnakZnak3">
    <w:name w:val=" Znak Znak3"/>
    <w:rsid w:val="00C244F6"/>
    <w:rPr>
      <w:b/>
      <w:sz w:val="28"/>
      <w:lang w:val="pl-PL" w:eastAsia="en-US" w:bidi="ar-SA"/>
    </w:rPr>
  </w:style>
  <w:style w:type="paragraph" w:styleId="NormalnyWeb">
    <w:name w:val="Normal (Web)"/>
    <w:basedOn w:val="Normalny"/>
    <w:uiPriority w:val="99"/>
    <w:rsid w:val="00C244F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Akapitzlist">
    <w:name w:val="List Paragraph"/>
    <w:basedOn w:val="Normalny"/>
    <w:link w:val="AkapitzlistZnak"/>
    <w:uiPriority w:val="34"/>
    <w:qFormat/>
    <w:rsid w:val="00C244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244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C244F6"/>
    <w:rPr>
      <w:rFonts w:ascii="Arial" w:eastAsia="MS Outlook" w:hAnsi="Arial"/>
      <w:sz w:val="22"/>
      <w:szCs w:val="20"/>
    </w:rPr>
  </w:style>
  <w:style w:type="character" w:customStyle="1" w:styleId="Absatz-Standardschriftart">
    <w:name w:val="Absatz-Standardschriftart"/>
    <w:rsid w:val="00C244F6"/>
  </w:style>
  <w:style w:type="character" w:customStyle="1" w:styleId="WW-Absatz-Standardschriftart">
    <w:name w:val="WW-Absatz-Standardschriftart"/>
    <w:rsid w:val="00C244F6"/>
  </w:style>
  <w:style w:type="character" w:customStyle="1" w:styleId="WW-Absatz-Standardschriftart1">
    <w:name w:val="WW-Absatz-Standardschriftart1"/>
    <w:rsid w:val="00C244F6"/>
  </w:style>
  <w:style w:type="character" w:customStyle="1" w:styleId="WW-Absatz-Standardschriftart11">
    <w:name w:val="WW-Absatz-Standardschriftart11"/>
    <w:rsid w:val="00C244F6"/>
  </w:style>
  <w:style w:type="character" w:customStyle="1" w:styleId="WW-Absatz-Standardschriftart111">
    <w:name w:val="WW-Absatz-Standardschriftart111"/>
    <w:rsid w:val="00C244F6"/>
  </w:style>
  <w:style w:type="character" w:customStyle="1" w:styleId="WW-Absatz-Standardschriftart1111">
    <w:name w:val="WW-Absatz-Standardschriftart1111"/>
    <w:rsid w:val="00C244F6"/>
  </w:style>
  <w:style w:type="character" w:customStyle="1" w:styleId="WW-Absatz-Standardschriftart11111">
    <w:name w:val="WW-Absatz-Standardschriftart11111"/>
    <w:rsid w:val="00C244F6"/>
  </w:style>
  <w:style w:type="character" w:customStyle="1" w:styleId="WW-Absatz-Standardschriftart111111">
    <w:name w:val="WW-Absatz-Standardschriftart111111"/>
    <w:rsid w:val="00C244F6"/>
  </w:style>
  <w:style w:type="character" w:customStyle="1" w:styleId="WW-Absatz-Standardschriftart1111111">
    <w:name w:val="WW-Absatz-Standardschriftart1111111"/>
    <w:rsid w:val="00C244F6"/>
  </w:style>
  <w:style w:type="character" w:customStyle="1" w:styleId="WW-Absatz-Standardschriftart11111111">
    <w:name w:val="WW-Absatz-Standardschriftart11111111"/>
    <w:rsid w:val="00C244F6"/>
  </w:style>
  <w:style w:type="character" w:customStyle="1" w:styleId="Znakinumeracji">
    <w:name w:val="Znaki numeracji"/>
    <w:rsid w:val="00C244F6"/>
  </w:style>
  <w:style w:type="paragraph" w:customStyle="1" w:styleId="Nagwek10">
    <w:name w:val="Nagłówek1"/>
    <w:basedOn w:val="Normalny"/>
    <w:next w:val="Tekstpodstawowy"/>
    <w:rsid w:val="00C244F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/>
    </w:rPr>
  </w:style>
  <w:style w:type="paragraph" w:styleId="Lista">
    <w:name w:val="List"/>
    <w:basedOn w:val="Tekstpodstawowy"/>
    <w:rsid w:val="00C244F6"/>
    <w:pPr>
      <w:widowControl w:val="0"/>
      <w:suppressAutoHyphens/>
    </w:pPr>
    <w:rPr>
      <w:rFonts w:eastAsia="Lucida Sans Unicode" w:cs="Tahoma"/>
      <w:lang/>
    </w:rPr>
  </w:style>
  <w:style w:type="paragraph" w:customStyle="1" w:styleId="Podpis1">
    <w:name w:val="Podpis1"/>
    <w:basedOn w:val="Normalny"/>
    <w:rsid w:val="00C244F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lang/>
    </w:rPr>
  </w:style>
  <w:style w:type="paragraph" w:customStyle="1" w:styleId="Indeks">
    <w:name w:val="Indeks"/>
    <w:basedOn w:val="Normalny"/>
    <w:rsid w:val="00C244F6"/>
    <w:pPr>
      <w:widowControl w:val="0"/>
      <w:suppressLineNumbers/>
      <w:suppressAutoHyphens/>
    </w:pPr>
    <w:rPr>
      <w:rFonts w:eastAsia="Lucida Sans Unicode" w:cs="Tahoma"/>
      <w:lang/>
    </w:rPr>
  </w:style>
  <w:style w:type="paragraph" w:customStyle="1" w:styleId="Zawartotabeli">
    <w:name w:val="Zawartość tabeli"/>
    <w:basedOn w:val="Normalny"/>
    <w:rsid w:val="00C244F6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Nagwektabeli">
    <w:name w:val="Nagłówek tabeli"/>
    <w:basedOn w:val="Zawartotabeli"/>
    <w:rsid w:val="00C244F6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C244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3z0">
    <w:name w:val="WW8Num13z0"/>
    <w:rsid w:val="00C244F6"/>
    <w:rPr>
      <w:rFonts w:ascii="Tahoma" w:hAnsi="Tahoma" w:cs="Tahoma"/>
      <w:b w:val="0"/>
      <w:i w:val="0"/>
      <w:sz w:val="20"/>
      <w:szCs w:val="20"/>
    </w:rPr>
  </w:style>
  <w:style w:type="paragraph" w:customStyle="1" w:styleId="Tekstpodstawowy21">
    <w:name w:val="Tekst podstawowy 21"/>
    <w:basedOn w:val="Normalny"/>
    <w:rsid w:val="00C244F6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WW8Num6z3">
    <w:name w:val="WW8Num6z3"/>
    <w:rsid w:val="00C244F6"/>
    <w:rPr>
      <w:rFonts w:ascii="Symbol" w:hAnsi="Symbol"/>
    </w:rPr>
  </w:style>
  <w:style w:type="paragraph" w:customStyle="1" w:styleId="bodytext3">
    <w:name w:val="bodytext3"/>
    <w:basedOn w:val="Normalny"/>
    <w:rsid w:val="00C244F6"/>
    <w:pPr>
      <w:spacing w:before="100" w:beforeAutospacing="1" w:after="100" w:afterAutospacing="1"/>
    </w:pPr>
    <w:rPr>
      <w:rFonts w:eastAsia="Times New Roman"/>
    </w:rPr>
  </w:style>
  <w:style w:type="character" w:customStyle="1" w:styleId="FontStyle48">
    <w:name w:val="Font Style48"/>
    <w:uiPriority w:val="99"/>
    <w:rsid w:val="00C244F6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uiPriority w:val="99"/>
    <w:rsid w:val="00C244F6"/>
    <w:rPr>
      <w:rFonts w:ascii="Verdana" w:hAnsi="Verdana" w:cs="Verdana" w:hint="default"/>
      <w:sz w:val="20"/>
      <w:szCs w:val="20"/>
    </w:rPr>
  </w:style>
  <w:style w:type="paragraph" w:customStyle="1" w:styleId="Default">
    <w:name w:val="Default"/>
    <w:rsid w:val="00C244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C244F6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/>
    </w:rPr>
  </w:style>
  <w:style w:type="paragraph" w:customStyle="1" w:styleId="Style15">
    <w:name w:val="Style15"/>
    <w:basedOn w:val="Normalny"/>
    <w:uiPriority w:val="99"/>
    <w:rsid w:val="00C244F6"/>
    <w:pPr>
      <w:widowControl w:val="0"/>
      <w:autoSpaceDE w:val="0"/>
      <w:autoSpaceDN w:val="0"/>
      <w:adjustRightInd w:val="0"/>
      <w:spacing w:line="400" w:lineRule="exact"/>
    </w:pPr>
    <w:rPr>
      <w:rFonts w:ascii="Verdana" w:eastAsia="Times New Roman" w:hAnsi="Verdana"/>
    </w:rPr>
  </w:style>
  <w:style w:type="paragraph" w:customStyle="1" w:styleId="Style20">
    <w:name w:val="Style20"/>
    <w:basedOn w:val="Normalny"/>
    <w:uiPriority w:val="99"/>
    <w:rsid w:val="00C244F6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23">
    <w:name w:val="Style23"/>
    <w:basedOn w:val="Normalny"/>
    <w:uiPriority w:val="99"/>
    <w:rsid w:val="00C244F6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Verdana" w:eastAsia="Times New Roman" w:hAnsi="Verdana"/>
    </w:rPr>
  </w:style>
  <w:style w:type="paragraph" w:customStyle="1" w:styleId="Style30">
    <w:name w:val="Style30"/>
    <w:basedOn w:val="Normalny"/>
    <w:uiPriority w:val="99"/>
    <w:rsid w:val="00C244F6"/>
    <w:pPr>
      <w:widowControl w:val="0"/>
      <w:autoSpaceDE w:val="0"/>
      <w:autoSpaceDN w:val="0"/>
      <w:adjustRightInd w:val="0"/>
      <w:spacing w:line="312" w:lineRule="exact"/>
    </w:pPr>
    <w:rPr>
      <w:rFonts w:ascii="Verdana" w:eastAsia="Times New Roman" w:hAnsi="Verdana"/>
    </w:rPr>
  </w:style>
  <w:style w:type="paragraph" w:customStyle="1" w:styleId="Style38">
    <w:name w:val="Style38"/>
    <w:basedOn w:val="Normalny"/>
    <w:uiPriority w:val="99"/>
    <w:rsid w:val="00C244F6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customStyle="1" w:styleId="FontStyle41">
    <w:name w:val="Font Style41"/>
    <w:uiPriority w:val="99"/>
    <w:rsid w:val="00C244F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uiPriority w:val="99"/>
    <w:rsid w:val="00C244F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uiPriority w:val="99"/>
    <w:rsid w:val="00C244F6"/>
    <w:rPr>
      <w:rFonts w:ascii="Verdana" w:hAnsi="Verdana" w:cs="Verdana"/>
      <w:b/>
      <w:bCs/>
      <w:sz w:val="20"/>
      <w:szCs w:val="20"/>
    </w:rPr>
  </w:style>
  <w:style w:type="character" w:customStyle="1" w:styleId="FontStyle53">
    <w:name w:val="Font Style53"/>
    <w:uiPriority w:val="99"/>
    <w:rsid w:val="00C244F6"/>
    <w:rPr>
      <w:rFonts w:ascii="Verdana" w:hAnsi="Verdana" w:cs="Verdana"/>
      <w:sz w:val="16"/>
      <w:szCs w:val="16"/>
    </w:rPr>
  </w:style>
  <w:style w:type="paragraph" w:styleId="Lista5">
    <w:name w:val="List 5"/>
    <w:basedOn w:val="Normalny"/>
    <w:uiPriority w:val="99"/>
    <w:semiHidden/>
    <w:unhideWhenUsed/>
    <w:rsid w:val="00C244F6"/>
    <w:pPr>
      <w:ind w:left="1415" w:hanging="283"/>
      <w:contextualSpacing/>
    </w:pPr>
  </w:style>
  <w:style w:type="character" w:customStyle="1" w:styleId="FontStyle93">
    <w:name w:val="Font Style93"/>
    <w:uiPriority w:val="99"/>
    <w:rsid w:val="00C244F6"/>
    <w:rPr>
      <w:rFonts w:ascii="Times New Roman" w:hAnsi="Times New Roman" w:cs="Times New Roman"/>
      <w:sz w:val="30"/>
      <w:szCs w:val="30"/>
    </w:rPr>
  </w:style>
  <w:style w:type="paragraph" w:customStyle="1" w:styleId="Styl">
    <w:name w:val="Styl"/>
    <w:uiPriority w:val="99"/>
    <w:rsid w:val="00C24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C244F6"/>
    <w:pPr>
      <w:numPr>
        <w:numId w:val="1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244F6"/>
    <w:pPr>
      <w:numPr>
        <w:numId w:val="2"/>
      </w:numPr>
      <w:contextualSpacing/>
    </w:pPr>
  </w:style>
  <w:style w:type="character" w:customStyle="1" w:styleId="gram1">
    <w:name w:val="gram1"/>
    <w:rsid w:val="00C244F6"/>
    <w:rPr>
      <w:rFonts w:ascii="Arial" w:hAnsi="Arial" w:cs="Arial"/>
      <w:b/>
      <w:bCs/>
      <w:sz w:val="24"/>
      <w:szCs w:val="24"/>
    </w:rPr>
  </w:style>
  <w:style w:type="character" w:customStyle="1" w:styleId="atest1">
    <w:name w:val="atest1"/>
    <w:rsid w:val="00C244F6"/>
    <w:rPr>
      <w:b/>
      <w:bCs/>
      <w:sz w:val="21"/>
      <w:szCs w:val="21"/>
    </w:rPr>
  </w:style>
  <w:style w:type="character" w:customStyle="1" w:styleId="colblack">
    <w:name w:val="col_black"/>
    <w:basedOn w:val="Domylnaczcionkaakapitu"/>
    <w:rsid w:val="00C244F6"/>
  </w:style>
  <w:style w:type="character" w:customStyle="1" w:styleId="apple-converted-space">
    <w:name w:val="apple-converted-space"/>
    <w:rsid w:val="00C244F6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244F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24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244F6"/>
    <w:rPr>
      <w:vertAlign w:val="superscript"/>
    </w:rPr>
  </w:style>
  <w:style w:type="character" w:styleId="Uwydatnienie">
    <w:name w:val="Emphasis"/>
    <w:uiPriority w:val="20"/>
    <w:qFormat/>
    <w:rsid w:val="00C244F6"/>
    <w:rPr>
      <w:i/>
      <w:iCs/>
    </w:rPr>
  </w:style>
  <w:style w:type="paragraph" w:customStyle="1" w:styleId="Normalny1">
    <w:name w:val="Normalny1"/>
    <w:basedOn w:val="Normalny"/>
    <w:rsid w:val="00C244F6"/>
    <w:pPr>
      <w:suppressAutoHyphens/>
      <w:spacing w:line="360" w:lineRule="auto"/>
      <w:jc w:val="both"/>
    </w:pPr>
    <w:rPr>
      <w:lang w:eastAsia="ar-SA"/>
    </w:rPr>
  </w:style>
  <w:style w:type="character" w:customStyle="1" w:styleId="oznaczenie">
    <w:name w:val="oznaczenie"/>
    <w:basedOn w:val="Domylnaczcionkaakapitu"/>
    <w:rsid w:val="00C244F6"/>
  </w:style>
  <w:style w:type="paragraph" w:customStyle="1" w:styleId="lit">
    <w:name w:val="lit"/>
    <w:rsid w:val="00C244F6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rsid w:val="00C244F6"/>
    <w:pPr>
      <w:numPr>
        <w:numId w:val="3"/>
      </w:numPr>
      <w:suppressAutoHyphens/>
      <w:spacing w:line="360" w:lineRule="auto"/>
      <w:jc w:val="both"/>
    </w:pPr>
    <w:rPr>
      <w:rFonts w:ascii="Arial" w:eastAsia="Times New Roman" w:hAnsi="Arial"/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C244F6"/>
    <w:pPr>
      <w:ind w:left="708"/>
    </w:pPr>
    <w:rPr>
      <w:rFonts w:eastAsia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C244F6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244F6"/>
    <w:rPr>
      <w:rFonts w:ascii="Calibri" w:eastAsia="Calibri" w:hAnsi="Calibri" w:cs="Times New Roman"/>
    </w:rPr>
  </w:style>
  <w:style w:type="character" w:customStyle="1" w:styleId="FontStyle36">
    <w:name w:val="Font Style36"/>
    <w:rsid w:val="00C244F6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4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4F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244F6"/>
    <w:rPr>
      <w:vertAlign w:val="superscript"/>
    </w:rPr>
  </w:style>
  <w:style w:type="paragraph" w:customStyle="1" w:styleId="Standard">
    <w:name w:val="Standard"/>
    <w:rsid w:val="00C244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productshowdesc">
    <w:name w:val="product_show_desc"/>
    <w:rsid w:val="00C244F6"/>
  </w:style>
  <w:style w:type="character" w:customStyle="1" w:styleId="apple-style-span">
    <w:name w:val="apple-style-span"/>
    <w:rsid w:val="00C244F6"/>
  </w:style>
  <w:style w:type="character" w:customStyle="1" w:styleId="highlight">
    <w:name w:val="highlight"/>
    <w:rsid w:val="00C244F6"/>
  </w:style>
  <w:style w:type="numbering" w:customStyle="1" w:styleId="Styl1">
    <w:name w:val="Styl1"/>
    <w:uiPriority w:val="99"/>
    <w:rsid w:val="00C244F6"/>
    <w:pPr>
      <w:numPr>
        <w:numId w:val="5"/>
      </w:numPr>
    </w:pPr>
  </w:style>
  <w:style w:type="character" w:customStyle="1" w:styleId="alb">
    <w:name w:val="a_lb"/>
    <w:basedOn w:val="Domylnaczcionkaakapitu"/>
    <w:rsid w:val="00C244F6"/>
  </w:style>
  <w:style w:type="character" w:customStyle="1" w:styleId="ng-binding">
    <w:name w:val="ng-binding"/>
    <w:rsid w:val="00C244F6"/>
  </w:style>
  <w:style w:type="character" w:customStyle="1" w:styleId="ng-scope">
    <w:name w:val="ng-scope"/>
    <w:rsid w:val="00C244F6"/>
  </w:style>
  <w:style w:type="character" w:styleId="HTML-staaszeroko">
    <w:name w:val="HTML Typewriter"/>
    <w:uiPriority w:val="99"/>
    <w:semiHidden/>
    <w:unhideWhenUsed/>
    <w:rsid w:val="00C244F6"/>
    <w:rPr>
      <w:rFonts w:ascii="Courier New" w:eastAsia="Times New Roman" w:hAnsi="Courier New" w:cs="Courier New" w:hint="default"/>
      <w:sz w:val="20"/>
      <w:szCs w:val="20"/>
    </w:rPr>
  </w:style>
  <w:style w:type="character" w:styleId="UyteHipercze">
    <w:name w:val="FollowedHyperlink"/>
    <w:uiPriority w:val="99"/>
    <w:semiHidden/>
    <w:unhideWhenUsed/>
    <w:rsid w:val="00C244F6"/>
    <w:rPr>
      <w:color w:val="800080"/>
      <w:u w:val="single"/>
    </w:rPr>
  </w:style>
  <w:style w:type="character" w:customStyle="1" w:styleId="ZnakZnak30">
    <w:name w:val="Znak Znak3"/>
    <w:rsid w:val="00C244F6"/>
    <w:rPr>
      <w:b/>
      <w:bCs w:val="0"/>
      <w:sz w:val="28"/>
      <w:lang w:val="pl-PL" w:eastAsia="en-US" w:bidi="ar-SA"/>
    </w:rPr>
  </w:style>
  <w:style w:type="paragraph" w:customStyle="1" w:styleId="xl65">
    <w:name w:val="xl65"/>
    <w:basedOn w:val="Normalny"/>
    <w:rsid w:val="00C2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Normalny"/>
    <w:rsid w:val="00C2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67">
    <w:name w:val="xl67"/>
    <w:basedOn w:val="Normalny"/>
    <w:rsid w:val="00C2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8">
    <w:name w:val="xl68"/>
    <w:basedOn w:val="Normalny"/>
    <w:rsid w:val="00C24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69">
    <w:name w:val="xl69"/>
    <w:basedOn w:val="Normalny"/>
    <w:rsid w:val="00C244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0">
    <w:name w:val="xl70"/>
    <w:basedOn w:val="Normalny"/>
    <w:rsid w:val="00C2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1">
    <w:name w:val="xl71"/>
    <w:basedOn w:val="Normalny"/>
    <w:rsid w:val="00C2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/>
      <w:jc w:val="right"/>
      <w:textAlignment w:val="top"/>
    </w:pPr>
    <w:rPr>
      <w:rFonts w:eastAsia="Times New Roman"/>
    </w:rPr>
  </w:style>
  <w:style w:type="paragraph" w:customStyle="1" w:styleId="xl72">
    <w:name w:val="xl72"/>
    <w:basedOn w:val="Normalny"/>
    <w:rsid w:val="00C244F6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  <w:textAlignment w:val="top"/>
    </w:pPr>
    <w:rPr>
      <w:rFonts w:eastAsia="Times New Roman"/>
    </w:rPr>
  </w:style>
  <w:style w:type="paragraph" w:customStyle="1" w:styleId="xl73">
    <w:name w:val="xl73"/>
    <w:basedOn w:val="Normalny"/>
    <w:rsid w:val="00C2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4">
    <w:name w:val="xl74"/>
    <w:basedOn w:val="Normalny"/>
    <w:rsid w:val="00C2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Normalny"/>
    <w:rsid w:val="00C24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Normalny"/>
    <w:rsid w:val="00C2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Normalny"/>
    <w:rsid w:val="00C2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Normalny"/>
    <w:rsid w:val="00C2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9">
    <w:name w:val="xl79"/>
    <w:basedOn w:val="Normalny"/>
    <w:rsid w:val="00C24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0">
    <w:name w:val="xl80"/>
    <w:basedOn w:val="Normalny"/>
    <w:rsid w:val="00C24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Normalny"/>
    <w:rsid w:val="00C244F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eastAsia="Times New Roman"/>
    </w:rPr>
  </w:style>
  <w:style w:type="paragraph" w:customStyle="1" w:styleId="xl82">
    <w:name w:val="xl82"/>
    <w:basedOn w:val="Normalny"/>
    <w:rsid w:val="00C24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3">
    <w:name w:val="xl83"/>
    <w:basedOn w:val="Normalny"/>
    <w:rsid w:val="00C24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4">
    <w:name w:val="xl84"/>
    <w:basedOn w:val="Normalny"/>
    <w:rsid w:val="00C24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5">
    <w:name w:val="xl85"/>
    <w:basedOn w:val="Normalny"/>
    <w:rsid w:val="00C24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2301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Wojciechowska</dc:creator>
  <cp:keywords/>
  <dc:description/>
  <cp:lastModifiedBy>Magorzata Wojciechowska</cp:lastModifiedBy>
  <cp:revision>1</cp:revision>
  <dcterms:created xsi:type="dcterms:W3CDTF">2022-07-21T10:26:00Z</dcterms:created>
  <dcterms:modified xsi:type="dcterms:W3CDTF">2022-07-21T10:38:00Z</dcterms:modified>
</cp:coreProperties>
</file>