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DC30" w14:textId="77777777" w:rsidR="00A24B63" w:rsidRPr="009A4AC0" w:rsidRDefault="00A24B63" w:rsidP="00E3213E">
      <w:pPr>
        <w:spacing w:line="276" w:lineRule="auto"/>
        <w:rPr>
          <w:rFonts w:ascii="Arial" w:hAnsi="Arial" w:cs="Arial"/>
          <w:b/>
          <w:sz w:val="22"/>
          <w:szCs w:val="22"/>
        </w:rPr>
      </w:pPr>
    </w:p>
    <w:p w14:paraId="6CC5826B" w14:textId="21E0DF38" w:rsidR="00073738" w:rsidRPr="009A4AC0" w:rsidRDefault="00073738" w:rsidP="00E3213E">
      <w:pPr>
        <w:spacing w:line="276" w:lineRule="auto"/>
        <w:rPr>
          <w:rFonts w:ascii="Arial" w:hAnsi="Arial" w:cs="Arial"/>
          <w:b/>
          <w:sz w:val="22"/>
          <w:szCs w:val="22"/>
        </w:rPr>
      </w:pPr>
    </w:p>
    <w:p w14:paraId="20635A3C" w14:textId="5CC98AC0" w:rsidR="005C7453" w:rsidRPr="009A4AC0" w:rsidRDefault="005C7453" w:rsidP="00E3213E">
      <w:pPr>
        <w:spacing w:line="276" w:lineRule="auto"/>
        <w:jc w:val="center"/>
        <w:rPr>
          <w:rFonts w:ascii="Arial" w:hAnsi="Arial" w:cs="Arial"/>
          <w:b/>
          <w:sz w:val="22"/>
          <w:szCs w:val="22"/>
        </w:rPr>
      </w:pPr>
      <w:r w:rsidRPr="009A4AC0">
        <w:rPr>
          <w:rFonts w:ascii="Arial" w:hAnsi="Arial" w:cs="Arial"/>
          <w:b/>
          <w:sz w:val="22"/>
          <w:szCs w:val="22"/>
        </w:rPr>
        <w:t>PROJEKTOWANE POSTANOWIENIA UMOWY</w:t>
      </w:r>
    </w:p>
    <w:p w14:paraId="1E898119" w14:textId="77777777" w:rsidR="005C7453" w:rsidRPr="009A4AC0" w:rsidRDefault="005C7453" w:rsidP="00E3213E">
      <w:pPr>
        <w:spacing w:line="276" w:lineRule="auto"/>
        <w:rPr>
          <w:rFonts w:ascii="Arial" w:hAnsi="Arial" w:cs="Arial"/>
          <w:b/>
          <w:sz w:val="22"/>
          <w:szCs w:val="22"/>
        </w:rPr>
      </w:pPr>
    </w:p>
    <w:p w14:paraId="1C2A52A2" w14:textId="082FDD8D" w:rsidR="005C7453" w:rsidRPr="009A4AC0" w:rsidRDefault="005C7453" w:rsidP="00E3213E">
      <w:pPr>
        <w:suppressAutoHyphens w:val="0"/>
        <w:spacing w:after="160" w:line="276" w:lineRule="auto"/>
        <w:jc w:val="center"/>
        <w:rPr>
          <w:rFonts w:ascii="Arial" w:eastAsiaTheme="minorHAnsi" w:hAnsi="Arial" w:cs="Arial"/>
          <w:b/>
          <w:bCs/>
          <w:kern w:val="2"/>
          <w:sz w:val="22"/>
          <w:szCs w:val="22"/>
          <w:lang w:eastAsia="en-US"/>
          <w14:ligatures w14:val="standardContextual"/>
        </w:rPr>
      </w:pPr>
      <w:r w:rsidRPr="009A4AC0">
        <w:rPr>
          <w:rFonts w:ascii="Arial" w:eastAsiaTheme="minorHAnsi" w:hAnsi="Arial" w:cs="Arial"/>
          <w:b/>
          <w:bCs/>
          <w:kern w:val="2"/>
          <w:sz w:val="22"/>
          <w:szCs w:val="22"/>
          <w:lang w:eastAsia="en-US"/>
          <w14:ligatures w14:val="standardContextual"/>
        </w:rPr>
        <w:t xml:space="preserve">UMOWA nr </w:t>
      </w:r>
      <w:r w:rsidR="00E3213E">
        <w:rPr>
          <w:rFonts w:ascii="Arial" w:eastAsiaTheme="minorHAnsi" w:hAnsi="Arial" w:cs="Arial"/>
          <w:b/>
          <w:bCs/>
          <w:kern w:val="2"/>
          <w:sz w:val="22"/>
          <w:szCs w:val="22"/>
          <w:lang w:eastAsia="en-US"/>
          <w14:ligatures w14:val="standardContextual"/>
        </w:rPr>
        <w:t>……………….</w:t>
      </w:r>
      <w:r w:rsidRPr="009A4AC0">
        <w:rPr>
          <w:rFonts w:ascii="Arial" w:eastAsiaTheme="minorHAnsi" w:hAnsi="Arial" w:cs="Arial"/>
          <w:b/>
          <w:bCs/>
          <w:kern w:val="2"/>
          <w:sz w:val="22"/>
          <w:szCs w:val="22"/>
          <w:lang w:eastAsia="en-US"/>
          <w14:ligatures w14:val="standardContextual"/>
        </w:rPr>
        <w:t xml:space="preserve"> / 2024</w:t>
      </w:r>
    </w:p>
    <w:p w14:paraId="1EB0CD52" w14:textId="0B346A7E" w:rsidR="005C7453" w:rsidRPr="009A4AC0" w:rsidRDefault="005C7453" w:rsidP="00E3213E">
      <w:pPr>
        <w:suppressAutoHyphens w:val="0"/>
        <w:spacing w:after="160" w:line="276" w:lineRule="auto"/>
        <w:jc w:val="center"/>
        <w:rPr>
          <w:rFonts w:ascii="Arial" w:eastAsiaTheme="minorHAnsi" w:hAnsi="Arial" w:cs="Arial"/>
          <w:kern w:val="2"/>
          <w:sz w:val="22"/>
          <w:szCs w:val="22"/>
          <w:lang w:eastAsia="en-US"/>
          <w14:ligatures w14:val="standardContextual"/>
        </w:rPr>
      </w:pPr>
      <w:r w:rsidRPr="009A4AC0">
        <w:rPr>
          <w:rFonts w:ascii="Arial" w:eastAsiaTheme="minorHAnsi" w:hAnsi="Arial" w:cs="Arial"/>
          <w:kern w:val="2"/>
          <w:sz w:val="22"/>
          <w:szCs w:val="22"/>
          <w:lang w:eastAsia="en-US"/>
          <w14:ligatures w14:val="standardContextual"/>
        </w:rPr>
        <w:t>zawarta w dniu</w:t>
      </w:r>
      <w:r w:rsidR="00E3213E">
        <w:rPr>
          <w:rFonts w:ascii="Arial" w:eastAsiaTheme="minorHAnsi" w:hAnsi="Arial" w:cs="Arial"/>
          <w:kern w:val="2"/>
          <w:sz w:val="22"/>
          <w:szCs w:val="22"/>
          <w:lang w:eastAsia="en-US"/>
          <w14:ligatures w14:val="standardContextual"/>
        </w:rPr>
        <w:t>………….</w:t>
      </w:r>
      <w:r w:rsidRPr="009A4AC0">
        <w:rPr>
          <w:rFonts w:ascii="Arial" w:eastAsiaTheme="minorHAnsi" w:hAnsi="Arial" w:cs="Arial"/>
          <w:kern w:val="2"/>
          <w:sz w:val="22"/>
          <w:szCs w:val="22"/>
          <w:lang w:eastAsia="en-US"/>
          <w14:ligatures w14:val="standardContextual"/>
        </w:rPr>
        <w:t xml:space="preserve"> r. w </w:t>
      </w:r>
      <w:r w:rsidR="009A4AC0">
        <w:rPr>
          <w:rFonts w:ascii="Arial" w:eastAsiaTheme="minorHAnsi" w:hAnsi="Arial" w:cs="Arial"/>
          <w:kern w:val="2"/>
          <w:sz w:val="22"/>
          <w:szCs w:val="22"/>
          <w:lang w:eastAsia="en-US"/>
          <w14:ligatures w14:val="standardContextual"/>
        </w:rPr>
        <w:t>Siechnicach</w:t>
      </w:r>
      <w:r w:rsidRPr="009A4AC0">
        <w:rPr>
          <w:rFonts w:ascii="Arial" w:eastAsiaTheme="minorHAnsi" w:hAnsi="Arial" w:cs="Arial"/>
          <w:kern w:val="2"/>
          <w:sz w:val="22"/>
          <w:szCs w:val="22"/>
          <w:lang w:eastAsia="en-US"/>
          <w14:ligatures w14:val="standardContextual"/>
        </w:rPr>
        <w:t xml:space="preserve"> pomiędzy:</w:t>
      </w:r>
    </w:p>
    <w:p w14:paraId="7FC18CAA" w14:textId="3C3CCB60" w:rsidR="005C7453" w:rsidRPr="009A4AC0" w:rsidRDefault="005C7453" w:rsidP="00E3213E">
      <w:pPr>
        <w:suppressAutoHyphens w:val="0"/>
        <w:spacing w:after="160" w:line="276" w:lineRule="auto"/>
        <w:rPr>
          <w:rFonts w:ascii="Arial" w:eastAsiaTheme="minorHAnsi" w:hAnsi="Arial" w:cs="Arial"/>
          <w:kern w:val="2"/>
          <w:sz w:val="22"/>
          <w:szCs w:val="22"/>
          <w:lang w:eastAsia="en-US"/>
          <w14:ligatures w14:val="standardContextual"/>
        </w:rPr>
      </w:pPr>
      <w:r w:rsidRPr="009A4AC0">
        <w:rPr>
          <w:rFonts w:ascii="Arial" w:eastAsiaTheme="minorHAnsi" w:hAnsi="Arial" w:cs="Arial"/>
          <w:b/>
          <w:bCs/>
          <w:kern w:val="2"/>
          <w:sz w:val="22"/>
          <w:szCs w:val="22"/>
          <w:lang w:eastAsia="en-US"/>
          <w14:ligatures w14:val="standardContextual"/>
        </w:rPr>
        <w:t xml:space="preserve">Gminą </w:t>
      </w:r>
      <w:r w:rsidR="009A4AC0" w:rsidRPr="009A4AC0">
        <w:rPr>
          <w:rFonts w:ascii="Arial" w:eastAsiaTheme="minorHAnsi" w:hAnsi="Arial" w:cs="Arial"/>
          <w:b/>
          <w:bCs/>
          <w:kern w:val="2"/>
          <w:sz w:val="22"/>
          <w:szCs w:val="22"/>
          <w:lang w:eastAsia="en-US"/>
          <w14:ligatures w14:val="standardContextual"/>
        </w:rPr>
        <w:t>Siechnice</w:t>
      </w:r>
      <w:r w:rsidRPr="009A4AC0">
        <w:rPr>
          <w:rFonts w:ascii="Arial" w:eastAsiaTheme="minorHAnsi" w:hAnsi="Arial" w:cs="Arial"/>
          <w:b/>
          <w:bCs/>
          <w:kern w:val="2"/>
          <w:sz w:val="22"/>
          <w:szCs w:val="22"/>
          <w:lang w:eastAsia="en-US"/>
          <w14:ligatures w14:val="standardContextual"/>
        </w:rPr>
        <w:t xml:space="preserve"> z siedzibą pod adresem: </w:t>
      </w:r>
      <w:r w:rsidR="009A4AC0" w:rsidRPr="009A4AC0">
        <w:rPr>
          <w:rFonts w:ascii="Arial" w:eastAsiaTheme="minorHAnsi" w:hAnsi="Arial" w:cs="Arial"/>
          <w:b/>
          <w:bCs/>
          <w:kern w:val="2"/>
          <w:sz w:val="22"/>
          <w:szCs w:val="22"/>
          <w:lang w:eastAsia="en-US"/>
          <w14:ligatures w14:val="standardContextual"/>
        </w:rPr>
        <w:t>Jana P</w:t>
      </w:r>
      <w:r w:rsidR="00E3213E">
        <w:rPr>
          <w:rFonts w:ascii="Arial" w:eastAsiaTheme="minorHAnsi" w:hAnsi="Arial" w:cs="Arial"/>
          <w:b/>
          <w:bCs/>
          <w:kern w:val="2"/>
          <w:sz w:val="22"/>
          <w:szCs w:val="22"/>
          <w:lang w:eastAsia="en-US"/>
          <w14:ligatures w14:val="standardContextual"/>
        </w:rPr>
        <w:t>a</w:t>
      </w:r>
      <w:r w:rsidR="009A4AC0" w:rsidRPr="009A4AC0">
        <w:rPr>
          <w:rFonts w:ascii="Arial" w:eastAsiaTheme="minorHAnsi" w:hAnsi="Arial" w:cs="Arial"/>
          <w:b/>
          <w:bCs/>
          <w:kern w:val="2"/>
          <w:sz w:val="22"/>
          <w:szCs w:val="22"/>
          <w:lang w:eastAsia="en-US"/>
          <w14:ligatures w14:val="standardContextual"/>
        </w:rPr>
        <w:t>wła II 12</w:t>
      </w:r>
      <w:r w:rsidRPr="009A4AC0">
        <w:rPr>
          <w:rFonts w:ascii="Arial" w:eastAsiaTheme="minorHAnsi" w:hAnsi="Arial" w:cs="Arial"/>
          <w:b/>
          <w:bCs/>
          <w:kern w:val="2"/>
          <w:sz w:val="22"/>
          <w:szCs w:val="22"/>
          <w:lang w:eastAsia="en-US"/>
          <w14:ligatures w14:val="standardContextual"/>
        </w:rPr>
        <w:t xml:space="preserve">, </w:t>
      </w:r>
      <w:r w:rsidR="009A4AC0" w:rsidRPr="009A4AC0">
        <w:rPr>
          <w:rFonts w:ascii="Arial" w:eastAsiaTheme="minorHAnsi" w:hAnsi="Arial" w:cs="Arial"/>
          <w:b/>
          <w:bCs/>
          <w:kern w:val="2"/>
          <w:sz w:val="22"/>
          <w:szCs w:val="22"/>
          <w:lang w:eastAsia="en-US"/>
          <w14:ligatures w14:val="standardContextual"/>
        </w:rPr>
        <w:t>55</w:t>
      </w:r>
      <w:r w:rsidRPr="009A4AC0">
        <w:rPr>
          <w:rFonts w:ascii="Arial" w:eastAsiaTheme="minorHAnsi" w:hAnsi="Arial" w:cs="Arial"/>
          <w:b/>
          <w:bCs/>
          <w:kern w:val="2"/>
          <w:sz w:val="22"/>
          <w:szCs w:val="22"/>
          <w:lang w:eastAsia="en-US"/>
          <w14:ligatures w14:val="standardContextual"/>
        </w:rPr>
        <w:t>-</w:t>
      </w:r>
      <w:r w:rsidR="009A4AC0" w:rsidRPr="009A4AC0">
        <w:rPr>
          <w:rFonts w:ascii="Arial" w:eastAsiaTheme="minorHAnsi" w:hAnsi="Arial" w:cs="Arial"/>
          <w:b/>
          <w:bCs/>
          <w:kern w:val="2"/>
          <w:sz w:val="22"/>
          <w:szCs w:val="22"/>
          <w:lang w:eastAsia="en-US"/>
          <w14:ligatures w14:val="standardContextual"/>
        </w:rPr>
        <w:t>011</w:t>
      </w:r>
      <w:r w:rsidRPr="009A4AC0">
        <w:rPr>
          <w:rFonts w:ascii="Arial" w:eastAsiaTheme="minorHAnsi" w:hAnsi="Arial" w:cs="Arial"/>
          <w:b/>
          <w:bCs/>
          <w:kern w:val="2"/>
          <w:sz w:val="22"/>
          <w:szCs w:val="22"/>
          <w:lang w:eastAsia="en-US"/>
          <w14:ligatures w14:val="standardContextual"/>
        </w:rPr>
        <w:t xml:space="preserve"> </w:t>
      </w:r>
      <w:r w:rsidR="009A4AC0" w:rsidRPr="009A4AC0">
        <w:rPr>
          <w:rFonts w:ascii="Arial" w:eastAsiaTheme="minorHAnsi" w:hAnsi="Arial" w:cs="Arial"/>
          <w:b/>
          <w:bCs/>
          <w:kern w:val="2"/>
          <w:sz w:val="22"/>
          <w:szCs w:val="22"/>
          <w:lang w:eastAsia="en-US"/>
          <w14:ligatures w14:val="standardContextual"/>
        </w:rPr>
        <w:t>Siechnice</w:t>
      </w:r>
      <w:r w:rsidRPr="009A4AC0">
        <w:rPr>
          <w:rFonts w:ascii="Arial" w:eastAsiaTheme="minorHAnsi" w:hAnsi="Arial" w:cs="Arial"/>
          <w:kern w:val="2"/>
          <w:sz w:val="22"/>
          <w:szCs w:val="22"/>
          <w:lang w:eastAsia="en-US"/>
          <w14:ligatures w14:val="standardContextual"/>
        </w:rPr>
        <w:t>, numer identyfikacji podatkowej (NIP</w:t>
      </w:r>
      <w:r w:rsidR="009A4AC0" w:rsidRPr="009A4AC0">
        <w:rPr>
          <w:rFonts w:ascii="Arial" w:eastAsiaTheme="minorHAnsi" w:hAnsi="Arial" w:cs="Arial"/>
          <w:kern w:val="2"/>
          <w:sz w:val="22"/>
          <w:szCs w:val="22"/>
          <w:lang w:eastAsia="en-US"/>
          <w14:ligatures w14:val="standardContextual"/>
        </w:rPr>
        <w:t xml:space="preserve">) </w:t>
      </w:r>
      <w:r w:rsidR="009A4AC0" w:rsidRPr="009A4AC0">
        <w:rPr>
          <w:rFonts w:ascii="Arial" w:hAnsi="Arial" w:cs="Arial"/>
          <w:color w:val="333333"/>
          <w:sz w:val="22"/>
          <w:szCs w:val="22"/>
          <w:shd w:val="clear" w:color="auto" w:fill="FFFFFF"/>
        </w:rPr>
        <w:t>9121005691</w:t>
      </w:r>
      <w:r w:rsidRPr="009A4AC0">
        <w:rPr>
          <w:rFonts w:ascii="Arial" w:eastAsiaTheme="minorHAnsi" w:hAnsi="Arial" w:cs="Arial"/>
          <w:kern w:val="2"/>
          <w:sz w:val="22"/>
          <w:szCs w:val="22"/>
          <w:lang w:eastAsia="en-US"/>
          <w14:ligatures w14:val="standardContextual"/>
        </w:rPr>
        <w:t xml:space="preserve">, REGON </w:t>
      </w:r>
      <w:r w:rsidR="009A4AC0" w:rsidRPr="009A4AC0">
        <w:rPr>
          <w:rFonts w:ascii="Arial" w:hAnsi="Arial" w:cs="Arial"/>
          <w:color w:val="333333"/>
          <w:sz w:val="22"/>
          <w:szCs w:val="22"/>
          <w:shd w:val="clear" w:color="auto" w:fill="FFFFFF"/>
        </w:rPr>
        <w:t>931935129</w:t>
      </w:r>
      <w:r w:rsidRPr="009A4AC0">
        <w:rPr>
          <w:rFonts w:ascii="Arial" w:eastAsiaTheme="minorHAnsi" w:hAnsi="Arial" w:cs="Arial"/>
          <w:kern w:val="2"/>
          <w:sz w:val="22"/>
          <w:szCs w:val="22"/>
          <w:lang w:eastAsia="en-US"/>
          <w14:ligatures w14:val="standardContextual"/>
        </w:rPr>
        <w:t xml:space="preserve"> - reprezentowaną przez:</w:t>
      </w:r>
    </w:p>
    <w:p w14:paraId="3F3E59B5" w14:textId="777AB745" w:rsidR="005C7453" w:rsidRPr="009A4AC0" w:rsidRDefault="009A4AC0" w:rsidP="00E3213E">
      <w:pPr>
        <w:suppressAutoHyphens w:val="0"/>
        <w:spacing w:after="160" w:line="276" w:lineRule="auto"/>
        <w:contextualSpacing/>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Burmistrza Siechnic</w:t>
      </w:r>
      <w:r w:rsidR="005C7453" w:rsidRPr="009A4AC0">
        <w:rPr>
          <w:rFonts w:ascii="Arial" w:eastAsiaTheme="minorHAnsi" w:hAnsi="Arial" w:cs="Arial"/>
          <w:b/>
          <w:bCs/>
          <w:kern w:val="2"/>
          <w:sz w:val="22"/>
          <w:szCs w:val="22"/>
          <w:lang w:eastAsia="en-US"/>
          <w14:ligatures w14:val="standardContextual"/>
        </w:rPr>
        <w:t xml:space="preserve"> – </w:t>
      </w:r>
      <w:r w:rsidR="004D5738" w:rsidRPr="004D5738">
        <w:rPr>
          <w:rFonts w:ascii="Arial" w:eastAsiaTheme="minorHAnsi" w:hAnsi="Arial" w:cs="Arial"/>
          <w:kern w:val="2"/>
          <w:sz w:val="22"/>
          <w:szCs w:val="22"/>
          <w:lang w:eastAsia="en-US"/>
          <w14:ligatures w14:val="standardContextual"/>
        </w:rPr>
        <w:t>……………………………………….</w:t>
      </w:r>
    </w:p>
    <w:p w14:paraId="560449A6" w14:textId="0759B4B4" w:rsidR="005C7453" w:rsidRPr="009A4AC0" w:rsidRDefault="005C7453" w:rsidP="00E3213E">
      <w:pPr>
        <w:suppressAutoHyphens w:val="0"/>
        <w:spacing w:after="160" w:line="276" w:lineRule="auto"/>
        <w:contextualSpacing/>
        <w:rPr>
          <w:rFonts w:ascii="Arial" w:eastAsiaTheme="minorHAnsi" w:hAnsi="Arial" w:cs="Arial"/>
          <w:b/>
          <w:bCs/>
          <w:kern w:val="2"/>
          <w:sz w:val="22"/>
          <w:szCs w:val="22"/>
          <w:lang w:eastAsia="en-US"/>
          <w14:ligatures w14:val="standardContextual"/>
        </w:rPr>
      </w:pPr>
      <w:r w:rsidRPr="009A4AC0">
        <w:rPr>
          <w:rFonts w:ascii="Arial" w:eastAsiaTheme="minorHAnsi" w:hAnsi="Arial" w:cs="Arial"/>
          <w:b/>
          <w:bCs/>
          <w:kern w:val="2"/>
          <w:sz w:val="22"/>
          <w:szCs w:val="22"/>
          <w:lang w:eastAsia="en-US"/>
          <w14:ligatures w14:val="standardContextual"/>
        </w:rPr>
        <w:t xml:space="preserve">przy kontrasygnacie Skarbnika Gminy – </w:t>
      </w:r>
      <w:r w:rsidR="004D5738" w:rsidRPr="004D5738">
        <w:rPr>
          <w:rFonts w:ascii="Arial" w:eastAsiaTheme="minorHAnsi" w:hAnsi="Arial" w:cs="Arial"/>
          <w:kern w:val="2"/>
          <w:sz w:val="22"/>
          <w:szCs w:val="22"/>
          <w:lang w:eastAsia="en-US"/>
          <w14:ligatures w14:val="standardContextual"/>
        </w:rPr>
        <w:t>………………………………………</w:t>
      </w:r>
      <w:r w:rsidR="005259B9">
        <w:rPr>
          <w:rFonts w:ascii="Arial" w:eastAsiaTheme="minorHAnsi" w:hAnsi="Arial" w:cs="Arial"/>
          <w:kern w:val="2"/>
          <w:sz w:val="22"/>
          <w:szCs w:val="22"/>
          <w:lang w:eastAsia="en-US"/>
          <w14:ligatures w14:val="standardContextual"/>
        </w:rPr>
        <w:t>,</w:t>
      </w:r>
    </w:p>
    <w:p w14:paraId="7D8A376C" w14:textId="59DF76F4" w:rsidR="005C7453" w:rsidRPr="009A4AC0" w:rsidRDefault="005C7453" w:rsidP="00E3213E">
      <w:pPr>
        <w:suppressAutoHyphens w:val="0"/>
        <w:spacing w:after="160" w:line="276" w:lineRule="auto"/>
        <w:contextualSpacing/>
        <w:rPr>
          <w:rFonts w:ascii="Arial" w:eastAsiaTheme="minorHAnsi" w:hAnsi="Arial" w:cs="Arial"/>
          <w:b/>
          <w:bCs/>
          <w:kern w:val="2"/>
          <w:sz w:val="22"/>
          <w:szCs w:val="22"/>
          <w:lang w:eastAsia="en-US"/>
          <w14:ligatures w14:val="standardContextual"/>
        </w:rPr>
      </w:pPr>
      <w:r w:rsidRPr="009A4AC0">
        <w:rPr>
          <w:rFonts w:ascii="Arial" w:eastAsiaTheme="minorHAnsi" w:hAnsi="Arial" w:cs="Arial"/>
          <w:kern w:val="2"/>
          <w:sz w:val="22"/>
          <w:szCs w:val="22"/>
          <w:lang w:eastAsia="en-US"/>
          <w14:ligatures w14:val="standardContextual"/>
        </w:rPr>
        <w:t xml:space="preserve">zwaną w treści umowy </w:t>
      </w:r>
      <w:r w:rsidRPr="009A4AC0">
        <w:rPr>
          <w:rFonts w:ascii="Arial" w:eastAsiaTheme="minorHAnsi" w:hAnsi="Arial" w:cs="Arial"/>
          <w:b/>
          <w:bCs/>
          <w:kern w:val="2"/>
          <w:sz w:val="22"/>
          <w:szCs w:val="22"/>
          <w:lang w:eastAsia="en-US"/>
          <w14:ligatures w14:val="standardContextual"/>
        </w:rPr>
        <w:t>Zamawiającym</w:t>
      </w:r>
    </w:p>
    <w:p w14:paraId="3A7D2D6F" w14:textId="77777777" w:rsidR="005C7453" w:rsidRPr="009A4AC0" w:rsidRDefault="005C7453" w:rsidP="00E3213E">
      <w:pPr>
        <w:suppressAutoHyphens w:val="0"/>
        <w:spacing w:after="160" w:line="276" w:lineRule="auto"/>
        <w:contextualSpacing/>
        <w:rPr>
          <w:rFonts w:ascii="Arial" w:eastAsiaTheme="minorHAnsi" w:hAnsi="Arial" w:cs="Arial"/>
          <w:kern w:val="2"/>
          <w:sz w:val="22"/>
          <w:szCs w:val="22"/>
          <w:lang w:eastAsia="en-US"/>
          <w14:ligatures w14:val="standardContextual"/>
        </w:rPr>
      </w:pPr>
      <w:r w:rsidRPr="009A4AC0">
        <w:rPr>
          <w:rFonts w:ascii="Arial" w:eastAsiaTheme="minorHAnsi" w:hAnsi="Arial" w:cs="Arial"/>
          <w:kern w:val="2"/>
          <w:sz w:val="22"/>
          <w:szCs w:val="22"/>
          <w:lang w:eastAsia="en-US"/>
          <w14:ligatures w14:val="standardContextual"/>
        </w:rPr>
        <w:t xml:space="preserve">a </w:t>
      </w:r>
    </w:p>
    <w:p w14:paraId="6F44D742" w14:textId="001DEE94" w:rsidR="005C7453" w:rsidRPr="009A4AC0" w:rsidRDefault="00E3213E" w:rsidP="00E3213E">
      <w:pPr>
        <w:suppressAutoHyphens w:val="0"/>
        <w:spacing w:after="160" w:line="276" w:lineRule="auto"/>
        <w:contextualSpacing/>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z siedzibą pod adresem:  </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wpisanym/-ą do Rejestru Przedsiębiorców Krajowego Rejestru Sądowego pod numerem KRS</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 numer identyfikacji podatkowej NIP </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 Regon: </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 reprezentowanym przez:</w:t>
      </w:r>
    </w:p>
    <w:p w14:paraId="3F02FA4F" w14:textId="666A6952" w:rsidR="005C7453" w:rsidRPr="009A4AC0" w:rsidRDefault="00E3213E" w:rsidP="00E3213E">
      <w:pPr>
        <w:widowControl w:val="0"/>
        <w:autoSpaceDN w:val="0"/>
        <w:spacing w:line="276" w:lineRule="auto"/>
        <w:rPr>
          <w:rFonts w:ascii="Arial" w:eastAsia="Segoe UI" w:hAnsi="Arial" w:cs="Arial"/>
          <w:color w:val="000000"/>
          <w:kern w:val="3"/>
          <w:sz w:val="22"/>
          <w:szCs w:val="22"/>
          <w:lang w:eastAsia="zh-CN" w:bidi="hi-IN"/>
        </w:rPr>
      </w:pPr>
      <w:r>
        <w:rPr>
          <w:rFonts w:ascii="Arial" w:eastAsia="Segoe UI" w:hAnsi="Arial" w:cs="Arial"/>
          <w:color w:val="000000"/>
          <w:kern w:val="3"/>
          <w:sz w:val="22"/>
          <w:szCs w:val="22"/>
          <w:lang w:eastAsia="zh-CN" w:bidi="hi-IN"/>
        </w:rPr>
        <w:t>……………………………………….</w:t>
      </w:r>
      <w:r w:rsidR="005C7453" w:rsidRPr="009A4AC0">
        <w:rPr>
          <w:rFonts w:ascii="Arial" w:eastAsia="Segoe UI" w:hAnsi="Arial" w:cs="Arial"/>
          <w:color w:val="000000"/>
          <w:kern w:val="3"/>
          <w:sz w:val="22"/>
          <w:szCs w:val="22"/>
          <w:lang w:eastAsia="zh-CN" w:bidi="hi-IN"/>
        </w:rPr>
        <w:t xml:space="preserve"> - </w:t>
      </w:r>
      <w:r>
        <w:rPr>
          <w:rFonts w:ascii="Arial" w:eastAsia="Segoe UI" w:hAnsi="Arial" w:cs="Arial"/>
          <w:color w:val="000000"/>
          <w:kern w:val="3"/>
          <w:sz w:val="22"/>
          <w:szCs w:val="22"/>
          <w:lang w:eastAsia="zh-CN" w:bidi="hi-IN"/>
        </w:rPr>
        <w:t>……………………………………….</w:t>
      </w:r>
    </w:p>
    <w:p w14:paraId="704981F0" w14:textId="6EEC956C" w:rsidR="005C7453" w:rsidRPr="009A4AC0" w:rsidRDefault="00E3213E" w:rsidP="00E3213E">
      <w:pPr>
        <w:widowControl w:val="0"/>
        <w:autoSpaceDN w:val="0"/>
        <w:spacing w:line="276" w:lineRule="auto"/>
        <w:rPr>
          <w:rFonts w:ascii="Arial" w:eastAsia="Segoe UI" w:hAnsi="Arial" w:cs="Arial"/>
          <w:color w:val="000000"/>
          <w:kern w:val="3"/>
          <w:sz w:val="22"/>
          <w:szCs w:val="22"/>
          <w:lang w:eastAsia="zh-CN" w:bidi="hi-IN"/>
        </w:rPr>
      </w:pPr>
      <w:r>
        <w:rPr>
          <w:rFonts w:ascii="Arial" w:eastAsia="Segoe UI" w:hAnsi="Arial" w:cs="Arial"/>
          <w:color w:val="000000"/>
          <w:kern w:val="3"/>
          <w:sz w:val="22"/>
          <w:szCs w:val="22"/>
          <w:lang w:eastAsia="zh-CN" w:bidi="hi-IN"/>
        </w:rPr>
        <w:t>……………………………………….</w:t>
      </w:r>
      <w:r w:rsidR="005C7453" w:rsidRPr="009A4AC0">
        <w:rPr>
          <w:rFonts w:ascii="Arial" w:eastAsia="Segoe UI" w:hAnsi="Arial" w:cs="Arial"/>
          <w:color w:val="000000"/>
          <w:kern w:val="3"/>
          <w:sz w:val="22"/>
          <w:szCs w:val="22"/>
          <w:lang w:eastAsia="zh-CN" w:bidi="hi-IN"/>
        </w:rPr>
        <w:t xml:space="preserve"> -</w:t>
      </w:r>
      <w:r>
        <w:rPr>
          <w:rFonts w:ascii="Arial" w:eastAsia="Segoe UI" w:hAnsi="Arial" w:cs="Arial"/>
          <w:color w:val="000000"/>
          <w:kern w:val="3"/>
          <w:sz w:val="22"/>
          <w:szCs w:val="22"/>
          <w:lang w:eastAsia="zh-CN" w:bidi="hi-IN"/>
        </w:rPr>
        <w:t xml:space="preserve"> ……………………………………….</w:t>
      </w:r>
    </w:p>
    <w:p w14:paraId="4F0ABAD7"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p>
    <w:p w14:paraId="69AE9E3F"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lub</w:t>
      </w:r>
    </w:p>
    <w:p w14:paraId="6AF9D66A" w14:textId="665A4B14"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 xml:space="preserve">Panem/Panią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zamieszkałym/-ą w </w:t>
      </w:r>
      <w:r w:rsidR="00E3213E">
        <w:rPr>
          <w:rFonts w:ascii="Arial" w:eastAsia="Segoe UI" w:hAnsi="Arial" w:cs="Arial"/>
          <w:color w:val="000000"/>
          <w:kern w:val="3"/>
          <w:sz w:val="22"/>
          <w:szCs w:val="22"/>
          <w:lang w:eastAsia="zh-CN" w:bidi="hi-IN"/>
        </w:rPr>
        <w:t xml:space="preserve">………………………………………. </w:t>
      </w:r>
      <w:r w:rsidRPr="009A4AC0">
        <w:rPr>
          <w:rFonts w:ascii="Arial" w:eastAsia="Segoe UI" w:hAnsi="Arial" w:cs="Arial"/>
          <w:color w:val="000000"/>
          <w:kern w:val="3"/>
          <w:sz w:val="22"/>
          <w:szCs w:val="22"/>
          <w:lang w:eastAsia="zh-CN" w:bidi="hi-IN"/>
        </w:rPr>
        <w:t>przy ul. __</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 przedsiębiorcą prowadzącym/-ą działalność gospodarczą pod </w:t>
      </w:r>
      <w:r w:rsidR="00A24B63" w:rsidRPr="009A4AC0">
        <w:rPr>
          <w:rFonts w:ascii="Arial" w:eastAsia="Segoe UI" w:hAnsi="Arial" w:cs="Arial"/>
          <w:color w:val="000000"/>
          <w:kern w:val="3"/>
          <w:sz w:val="22"/>
          <w:szCs w:val="22"/>
          <w:lang w:eastAsia="zh-CN" w:bidi="hi-IN"/>
        </w:rPr>
        <w:t>firmą</w:t>
      </w:r>
      <w:r w:rsidRPr="009A4AC0">
        <w:rPr>
          <w:rFonts w:ascii="Arial" w:eastAsia="Segoe UI" w:hAnsi="Arial" w:cs="Arial"/>
          <w:color w:val="000000"/>
          <w:kern w:val="3"/>
          <w:sz w:val="22"/>
          <w:szCs w:val="22"/>
          <w:lang w:eastAsia="zh-CN" w:bidi="hi-IN"/>
        </w:rPr>
        <w:t xml:space="preserve">: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zarejestrowaną w Centralnej Ewidencji i Informacji o Działalności Gospodarczej, posiadającym/-ą numer identyfikacji podatkowej NIP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Regon: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 reprezentowanym przez:</w:t>
      </w:r>
    </w:p>
    <w:p w14:paraId="1C916EC5" w14:textId="77777777" w:rsidR="005259B9" w:rsidRDefault="00E3213E" w:rsidP="00E3213E">
      <w:pPr>
        <w:widowControl w:val="0"/>
        <w:autoSpaceDN w:val="0"/>
        <w:spacing w:line="276" w:lineRule="auto"/>
        <w:rPr>
          <w:rFonts w:ascii="Arial" w:eastAsia="Segoe UI" w:hAnsi="Arial" w:cs="Arial"/>
          <w:color w:val="000000"/>
          <w:kern w:val="3"/>
          <w:sz w:val="22"/>
          <w:szCs w:val="22"/>
          <w:lang w:eastAsia="zh-CN" w:bidi="hi-IN"/>
        </w:rPr>
      </w:pPr>
      <w:r>
        <w:rPr>
          <w:rFonts w:ascii="Arial" w:eastAsia="Segoe UI" w:hAnsi="Arial" w:cs="Arial"/>
          <w:color w:val="000000"/>
          <w:kern w:val="3"/>
          <w:sz w:val="22"/>
          <w:szCs w:val="22"/>
          <w:lang w:eastAsia="zh-CN" w:bidi="hi-IN"/>
        </w:rPr>
        <w:t>……………………………………….</w:t>
      </w:r>
      <w:r w:rsidR="005C7453" w:rsidRPr="009A4AC0">
        <w:rPr>
          <w:rFonts w:ascii="Arial" w:eastAsia="Segoe UI" w:hAnsi="Arial" w:cs="Arial"/>
          <w:color w:val="000000"/>
          <w:kern w:val="3"/>
          <w:sz w:val="22"/>
          <w:szCs w:val="22"/>
          <w:lang w:eastAsia="zh-CN" w:bidi="hi-IN"/>
        </w:rPr>
        <w:t xml:space="preserve"> , </w:t>
      </w:r>
    </w:p>
    <w:p w14:paraId="0DA38032" w14:textId="17010109"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 xml:space="preserve">zwanym/ą w dalszej części umowy </w:t>
      </w:r>
      <w:r w:rsidRPr="009A4AC0">
        <w:rPr>
          <w:rFonts w:ascii="Arial" w:eastAsia="Segoe UI" w:hAnsi="Arial" w:cs="Arial"/>
          <w:b/>
          <w:bCs/>
          <w:color w:val="000000"/>
          <w:kern w:val="3"/>
          <w:sz w:val="22"/>
          <w:szCs w:val="22"/>
          <w:lang w:eastAsia="zh-CN" w:bidi="hi-IN"/>
        </w:rPr>
        <w:t>„Wykonawcą”</w:t>
      </w:r>
      <w:r w:rsidRPr="009A4AC0">
        <w:rPr>
          <w:rFonts w:ascii="Arial" w:eastAsia="Segoe UI" w:hAnsi="Arial" w:cs="Arial"/>
          <w:color w:val="000000"/>
          <w:kern w:val="3"/>
          <w:sz w:val="22"/>
          <w:szCs w:val="22"/>
          <w:lang w:eastAsia="zh-CN" w:bidi="hi-IN"/>
        </w:rPr>
        <w:t>,</w:t>
      </w:r>
    </w:p>
    <w:p w14:paraId="5479AFFE"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p>
    <w:p w14:paraId="5B617518"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[Jeżeli Wykonawcą są wspólnicy spółki cywilnej, należy wymienić każdego wspólnika tej spółki]</w:t>
      </w:r>
    </w:p>
    <w:p w14:paraId="44D6010B"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[Jeżeli Wykonawca działa w formie konsorcjum, należy wymienić każdego członka konsorcjum i wskazać lidera]</w:t>
      </w:r>
    </w:p>
    <w:p w14:paraId="60F2EF57"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p>
    <w:p w14:paraId="5B7C9334" w14:textId="3B20B242" w:rsidR="00E41D56"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 xml:space="preserve">zwanymi dalej łącznie </w:t>
      </w:r>
      <w:r w:rsidRPr="009A4AC0">
        <w:rPr>
          <w:rFonts w:ascii="Arial" w:eastAsia="Segoe UI" w:hAnsi="Arial" w:cs="Arial"/>
          <w:b/>
          <w:bCs/>
          <w:color w:val="000000"/>
          <w:kern w:val="3"/>
          <w:sz w:val="22"/>
          <w:szCs w:val="22"/>
          <w:lang w:eastAsia="zh-CN" w:bidi="hi-IN"/>
        </w:rPr>
        <w:t>Stronami</w:t>
      </w:r>
      <w:r w:rsidRPr="009A4AC0">
        <w:rPr>
          <w:rFonts w:ascii="Arial" w:eastAsia="Segoe UI" w:hAnsi="Arial" w:cs="Arial"/>
          <w:color w:val="000000"/>
          <w:kern w:val="3"/>
          <w:sz w:val="22"/>
          <w:szCs w:val="22"/>
          <w:lang w:eastAsia="zh-CN" w:bidi="hi-IN"/>
        </w:rPr>
        <w:t xml:space="preserve">, a oddzielnie </w:t>
      </w:r>
      <w:r w:rsidRPr="009A4AC0">
        <w:rPr>
          <w:rFonts w:ascii="Arial" w:eastAsia="Segoe UI" w:hAnsi="Arial" w:cs="Arial"/>
          <w:b/>
          <w:bCs/>
          <w:color w:val="000000"/>
          <w:kern w:val="3"/>
          <w:sz w:val="22"/>
          <w:szCs w:val="22"/>
          <w:lang w:eastAsia="zh-CN" w:bidi="hi-IN"/>
        </w:rPr>
        <w:t>Stroną</w:t>
      </w:r>
    </w:p>
    <w:p w14:paraId="302B1341" w14:textId="77777777" w:rsidR="009A4AC0" w:rsidRPr="009A4AC0" w:rsidRDefault="009A4AC0" w:rsidP="00E3213E">
      <w:pPr>
        <w:widowControl w:val="0"/>
        <w:autoSpaceDN w:val="0"/>
        <w:spacing w:line="276" w:lineRule="auto"/>
        <w:rPr>
          <w:rFonts w:ascii="Arial" w:eastAsia="Segoe UI" w:hAnsi="Arial" w:cs="Arial"/>
          <w:color w:val="000000"/>
          <w:kern w:val="3"/>
          <w:sz w:val="22"/>
          <w:szCs w:val="22"/>
          <w:lang w:eastAsia="zh-CN" w:bidi="hi-IN"/>
        </w:rPr>
      </w:pPr>
    </w:p>
    <w:p w14:paraId="24AD145E" w14:textId="1647CC7D" w:rsidR="00AB5CBB" w:rsidRPr="009A4AC0" w:rsidRDefault="00AB5CBB" w:rsidP="00E3213E">
      <w:pPr>
        <w:spacing w:after="120" w:line="276" w:lineRule="auto"/>
        <w:rPr>
          <w:rFonts w:ascii="Arial" w:hAnsi="Arial" w:cs="Arial"/>
          <w:b/>
          <w:bCs/>
          <w:sz w:val="22"/>
          <w:szCs w:val="22"/>
        </w:rPr>
      </w:pPr>
      <w:r w:rsidRPr="009A4AC0">
        <w:rPr>
          <w:rFonts w:ascii="Arial" w:hAnsi="Arial" w:cs="Arial"/>
          <w:b/>
          <w:bCs/>
          <w:sz w:val="22"/>
          <w:szCs w:val="22"/>
        </w:rPr>
        <w:t>Oświadczenia Stron</w:t>
      </w:r>
    </w:p>
    <w:p w14:paraId="62A03C43" w14:textId="121C55F8" w:rsidR="00A24B63" w:rsidRDefault="00AB5CBB" w:rsidP="00E25015">
      <w:pPr>
        <w:spacing w:after="120" w:line="276" w:lineRule="auto"/>
        <w:jc w:val="both"/>
        <w:rPr>
          <w:rFonts w:ascii="Arial" w:hAnsi="Arial" w:cs="Arial"/>
          <w:sz w:val="22"/>
          <w:szCs w:val="22"/>
        </w:rPr>
      </w:pPr>
      <w:r w:rsidRPr="009A4AC0">
        <w:rPr>
          <w:rFonts w:ascii="Arial" w:hAnsi="Arial" w:cs="Arial"/>
          <w:sz w:val="22"/>
          <w:szCs w:val="22"/>
        </w:rPr>
        <w:t>Strony oświadczają, że niniejsza umowa, zwana dalej „umową”, została zawarta w wyniku udzielenia zamówienia publicznego w trybie podstawowym, zgodnie z przepisami ustawy z</w:t>
      </w:r>
      <w:r w:rsidR="005259B9">
        <w:rPr>
          <w:rFonts w:ascii="Arial" w:hAnsi="Arial" w:cs="Arial"/>
          <w:sz w:val="22"/>
          <w:szCs w:val="22"/>
        </w:rPr>
        <w:t> </w:t>
      </w:r>
      <w:r w:rsidRPr="009A4AC0">
        <w:rPr>
          <w:rFonts w:ascii="Arial" w:hAnsi="Arial" w:cs="Arial"/>
          <w:sz w:val="22"/>
          <w:szCs w:val="22"/>
        </w:rPr>
        <w:t>dnia 11 września 2019</w:t>
      </w:r>
      <w:r w:rsidR="00A24B63" w:rsidRPr="009A4AC0">
        <w:rPr>
          <w:rFonts w:ascii="Arial" w:hAnsi="Arial" w:cs="Arial"/>
          <w:sz w:val="22"/>
          <w:szCs w:val="22"/>
        </w:rPr>
        <w:t>r.</w:t>
      </w:r>
      <w:r w:rsidRPr="009A4AC0">
        <w:rPr>
          <w:rFonts w:ascii="Arial" w:hAnsi="Arial" w:cs="Arial"/>
          <w:sz w:val="22"/>
          <w:szCs w:val="22"/>
        </w:rPr>
        <w:t xml:space="preserve">  Prawo zamówień publicznych (Dz. U. z 2023 r. poz. 1605)</w:t>
      </w:r>
      <w:r w:rsidR="00541358">
        <w:rPr>
          <w:rFonts w:ascii="Arial" w:hAnsi="Arial" w:cs="Arial"/>
          <w:sz w:val="22"/>
          <w:szCs w:val="22"/>
        </w:rPr>
        <w:t xml:space="preserve"> – zwanej dalej ustawą pzp</w:t>
      </w:r>
      <w:r w:rsidRPr="009A4AC0">
        <w:rPr>
          <w:rFonts w:ascii="Arial" w:hAnsi="Arial" w:cs="Arial"/>
          <w:sz w:val="22"/>
          <w:szCs w:val="22"/>
        </w:rPr>
        <w:t>.</w:t>
      </w:r>
    </w:p>
    <w:p w14:paraId="4DD67A20" w14:textId="77777777" w:rsidR="002F4A3A" w:rsidRDefault="002F4A3A" w:rsidP="00E3213E">
      <w:pPr>
        <w:spacing w:after="120" w:line="276" w:lineRule="auto"/>
        <w:rPr>
          <w:rFonts w:ascii="Arial" w:hAnsi="Arial" w:cs="Arial"/>
          <w:sz w:val="22"/>
          <w:szCs w:val="22"/>
        </w:rPr>
      </w:pPr>
    </w:p>
    <w:p w14:paraId="0C5D6C4F" w14:textId="77777777" w:rsidR="002F4A3A" w:rsidRPr="009A4AC0" w:rsidRDefault="002F4A3A" w:rsidP="00E3213E">
      <w:pPr>
        <w:spacing w:after="120" w:line="276" w:lineRule="auto"/>
        <w:rPr>
          <w:rFonts w:ascii="Arial" w:hAnsi="Arial" w:cs="Arial"/>
          <w:sz w:val="22"/>
          <w:szCs w:val="22"/>
        </w:rPr>
      </w:pPr>
    </w:p>
    <w:p w14:paraId="6BE173FF" w14:textId="25609942" w:rsidR="00BC55CD" w:rsidRDefault="00BC55CD" w:rsidP="00E3213E">
      <w:pPr>
        <w:spacing w:line="276" w:lineRule="auto"/>
        <w:rPr>
          <w:rFonts w:ascii="Arial" w:hAnsi="Arial" w:cs="Arial"/>
          <w:sz w:val="22"/>
          <w:szCs w:val="22"/>
        </w:rPr>
      </w:pPr>
    </w:p>
    <w:p w14:paraId="27E1ADDE" w14:textId="77777777" w:rsidR="00EE15D5" w:rsidRPr="009A4AC0" w:rsidRDefault="00EE15D5" w:rsidP="00E3213E">
      <w:pPr>
        <w:spacing w:line="276" w:lineRule="auto"/>
        <w:rPr>
          <w:rFonts w:ascii="Arial" w:hAnsi="Arial" w:cs="Arial"/>
          <w:sz w:val="22"/>
          <w:szCs w:val="22"/>
        </w:rPr>
      </w:pPr>
    </w:p>
    <w:p w14:paraId="5FD28E8F" w14:textId="77777777" w:rsidR="00E3213E" w:rsidRDefault="00E3213E" w:rsidP="00E3213E">
      <w:pPr>
        <w:spacing w:line="276" w:lineRule="auto"/>
        <w:jc w:val="center"/>
        <w:rPr>
          <w:rFonts w:ascii="Arial" w:hAnsi="Arial" w:cs="Arial"/>
          <w:b/>
          <w:sz w:val="22"/>
          <w:szCs w:val="22"/>
        </w:rPr>
      </w:pPr>
    </w:p>
    <w:p w14:paraId="705282C8" w14:textId="515C5FC3"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1</w:t>
      </w:r>
    </w:p>
    <w:p w14:paraId="02BE8DD5" w14:textId="77777777" w:rsidR="00EE15D5" w:rsidRPr="009A4AC0" w:rsidRDefault="00EE15D5" w:rsidP="00162046">
      <w:pPr>
        <w:spacing w:after="120" w:line="276" w:lineRule="auto"/>
        <w:jc w:val="center"/>
        <w:rPr>
          <w:rFonts w:ascii="Arial" w:hAnsi="Arial" w:cs="Arial"/>
          <w:b/>
          <w:sz w:val="22"/>
          <w:szCs w:val="22"/>
        </w:rPr>
      </w:pPr>
      <w:r w:rsidRPr="009A4AC0">
        <w:rPr>
          <w:rFonts w:ascii="Arial" w:hAnsi="Arial" w:cs="Arial"/>
          <w:b/>
          <w:sz w:val="22"/>
          <w:szCs w:val="22"/>
        </w:rPr>
        <w:t>Przedmiot umowy</w:t>
      </w:r>
    </w:p>
    <w:p w14:paraId="6353D156" w14:textId="136B87A3" w:rsidR="00EE15D5" w:rsidRPr="009A4AC0" w:rsidRDefault="00EE15D5" w:rsidP="00EE15D5">
      <w:pPr>
        <w:pStyle w:val="Tekstpodstawowywcity31"/>
        <w:numPr>
          <w:ilvl w:val="0"/>
          <w:numId w:val="1"/>
        </w:numPr>
        <w:spacing w:line="276" w:lineRule="auto"/>
        <w:ind w:left="284" w:hanging="284"/>
        <w:contextualSpacing/>
        <w:rPr>
          <w:rFonts w:ascii="Arial" w:hAnsi="Arial" w:cs="Arial"/>
          <w:sz w:val="22"/>
          <w:szCs w:val="22"/>
        </w:rPr>
      </w:pPr>
      <w:r w:rsidRPr="009A4AC0">
        <w:rPr>
          <w:rFonts w:ascii="Arial" w:hAnsi="Arial" w:cs="Arial"/>
          <w:sz w:val="22"/>
          <w:szCs w:val="22"/>
        </w:rPr>
        <w:t>Zamawiający zleca, a Wykonawca zobowiązuje się do wykonania kompleksowej usługi polegającej na sporządzeniu Planu ogólnego, o którym mowa w art. 13a ustawy z dnia 27</w:t>
      </w:r>
      <w:r>
        <w:rPr>
          <w:rFonts w:ascii="Arial" w:hAnsi="Arial" w:cs="Arial"/>
          <w:sz w:val="22"/>
          <w:szCs w:val="22"/>
        </w:rPr>
        <w:t> </w:t>
      </w:r>
      <w:r w:rsidRPr="009A4AC0">
        <w:rPr>
          <w:rFonts w:ascii="Arial" w:hAnsi="Arial" w:cs="Arial"/>
          <w:sz w:val="22"/>
          <w:szCs w:val="22"/>
        </w:rPr>
        <w:t>marca 2003</w:t>
      </w:r>
      <w:r>
        <w:rPr>
          <w:rFonts w:ascii="Arial" w:hAnsi="Arial" w:cs="Arial"/>
          <w:sz w:val="22"/>
          <w:szCs w:val="22"/>
        </w:rPr>
        <w:t xml:space="preserve"> </w:t>
      </w:r>
      <w:r w:rsidRPr="009A4AC0">
        <w:rPr>
          <w:rFonts w:ascii="Arial" w:hAnsi="Arial" w:cs="Arial"/>
          <w:sz w:val="22"/>
          <w:szCs w:val="22"/>
        </w:rPr>
        <w:t xml:space="preserve">r. o planowaniu i zagospodarowaniu przestrzennym, dla obszaru Gminy </w:t>
      </w:r>
      <w:r w:rsidR="00AE3333">
        <w:rPr>
          <w:rFonts w:ascii="Arial" w:hAnsi="Arial" w:cs="Arial"/>
          <w:sz w:val="22"/>
          <w:szCs w:val="22"/>
        </w:rPr>
        <w:t>Siechnice</w:t>
      </w:r>
      <w:r w:rsidRPr="009A4AC0">
        <w:rPr>
          <w:rFonts w:ascii="Arial" w:hAnsi="Arial" w:cs="Arial"/>
          <w:sz w:val="22"/>
          <w:szCs w:val="22"/>
        </w:rPr>
        <w:t xml:space="preserve">, zgodnie z Uchwałą Nr </w:t>
      </w:r>
      <w:r w:rsidR="00AE3333">
        <w:rPr>
          <w:rFonts w:ascii="Arial" w:hAnsi="Arial" w:cs="Arial"/>
          <w:sz w:val="22"/>
          <w:szCs w:val="22"/>
        </w:rPr>
        <w:t>LXXXI</w:t>
      </w:r>
      <w:r w:rsidR="00AE3333" w:rsidRPr="00CD261A">
        <w:rPr>
          <w:rFonts w:ascii="Arial" w:hAnsi="Arial" w:cs="Arial"/>
          <w:sz w:val="22"/>
          <w:szCs w:val="22"/>
        </w:rPr>
        <w:t>/</w:t>
      </w:r>
      <w:r w:rsidR="00AE3333">
        <w:rPr>
          <w:rFonts w:ascii="Arial" w:hAnsi="Arial" w:cs="Arial"/>
          <w:sz w:val="22"/>
          <w:szCs w:val="22"/>
        </w:rPr>
        <w:t>731</w:t>
      </w:r>
      <w:r w:rsidR="00AE3333" w:rsidRPr="00CD261A">
        <w:rPr>
          <w:rFonts w:ascii="Arial" w:hAnsi="Arial" w:cs="Arial"/>
          <w:sz w:val="22"/>
          <w:szCs w:val="22"/>
        </w:rPr>
        <w:t xml:space="preserve">/24 Rady </w:t>
      </w:r>
      <w:r w:rsidR="00AE3333">
        <w:rPr>
          <w:rFonts w:ascii="Arial" w:hAnsi="Arial" w:cs="Arial"/>
          <w:sz w:val="22"/>
          <w:szCs w:val="22"/>
        </w:rPr>
        <w:t xml:space="preserve">Miejskiej w Siechnicach </w:t>
      </w:r>
      <w:r w:rsidR="00AE3333" w:rsidRPr="00CD261A">
        <w:rPr>
          <w:rFonts w:ascii="Arial" w:hAnsi="Arial" w:cs="Arial"/>
          <w:sz w:val="22"/>
          <w:szCs w:val="22"/>
        </w:rPr>
        <w:t>z</w:t>
      </w:r>
      <w:r w:rsidR="00AE3333">
        <w:rPr>
          <w:rFonts w:ascii="Arial" w:hAnsi="Arial" w:cs="Arial"/>
          <w:sz w:val="22"/>
          <w:szCs w:val="22"/>
        </w:rPr>
        <w:t> </w:t>
      </w:r>
      <w:r w:rsidR="00AE3333" w:rsidRPr="00CD261A">
        <w:rPr>
          <w:rFonts w:ascii="Arial" w:hAnsi="Arial" w:cs="Arial"/>
          <w:sz w:val="22"/>
          <w:szCs w:val="22"/>
        </w:rPr>
        <w:t>dnia 2</w:t>
      </w:r>
      <w:r w:rsidR="00AE3333">
        <w:rPr>
          <w:rFonts w:ascii="Arial" w:hAnsi="Arial" w:cs="Arial"/>
          <w:sz w:val="22"/>
          <w:szCs w:val="22"/>
        </w:rPr>
        <w:t>9</w:t>
      </w:r>
      <w:r w:rsidR="00AE3333" w:rsidRPr="00CD261A">
        <w:rPr>
          <w:rFonts w:ascii="Arial" w:hAnsi="Arial" w:cs="Arial"/>
          <w:sz w:val="22"/>
          <w:szCs w:val="22"/>
        </w:rPr>
        <w:t xml:space="preserve"> </w:t>
      </w:r>
      <w:r w:rsidR="00AE3333">
        <w:rPr>
          <w:rFonts w:ascii="Arial" w:hAnsi="Arial" w:cs="Arial"/>
          <w:sz w:val="22"/>
          <w:szCs w:val="22"/>
        </w:rPr>
        <w:t xml:space="preserve">lutego </w:t>
      </w:r>
      <w:r w:rsidR="00AE3333" w:rsidRPr="00CD261A">
        <w:rPr>
          <w:rFonts w:ascii="Arial" w:hAnsi="Arial" w:cs="Arial"/>
          <w:sz w:val="22"/>
          <w:szCs w:val="22"/>
        </w:rPr>
        <w:t>2024r</w:t>
      </w:r>
      <w:r w:rsidRPr="009A4AC0">
        <w:rPr>
          <w:rFonts w:ascii="Arial" w:hAnsi="Arial" w:cs="Arial"/>
          <w:sz w:val="22"/>
          <w:szCs w:val="22"/>
        </w:rPr>
        <w:t xml:space="preserve">. w sprawie przystąpienia do sporządzenia planu ogólnego Gminy </w:t>
      </w:r>
      <w:r>
        <w:rPr>
          <w:rFonts w:ascii="Arial" w:hAnsi="Arial" w:cs="Arial"/>
          <w:sz w:val="22"/>
          <w:szCs w:val="22"/>
        </w:rPr>
        <w:t>Siechnice</w:t>
      </w:r>
      <w:r w:rsidRPr="009A4AC0">
        <w:rPr>
          <w:rFonts w:ascii="Arial" w:hAnsi="Arial" w:cs="Arial"/>
          <w:sz w:val="22"/>
          <w:szCs w:val="22"/>
        </w:rPr>
        <w:t>.</w:t>
      </w:r>
    </w:p>
    <w:p w14:paraId="2192A97C" w14:textId="58D91213" w:rsidR="00EE15D5" w:rsidRPr="009A4AC0" w:rsidRDefault="00EE15D5" w:rsidP="00EE15D5">
      <w:pPr>
        <w:pStyle w:val="Tekstpodstawowywcity31"/>
        <w:numPr>
          <w:ilvl w:val="0"/>
          <w:numId w:val="1"/>
        </w:numPr>
        <w:spacing w:line="276" w:lineRule="auto"/>
        <w:ind w:left="284" w:hanging="284"/>
        <w:contextualSpacing/>
        <w:rPr>
          <w:rFonts w:ascii="Arial" w:hAnsi="Arial" w:cs="Arial"/>
          <w:sz w:val="22"/>
          <w:szCs w:val="22"/>
        </w:rPr>
      </w:pPr>
      <w:r>
        <w:rPr>
          <w:rFonts w:ascii="Arial" w:hAnsi="Arial" w:cs="Arial"/>
          <w:sz w:val="22"/>
          <w:szCs w:val="22"/>
        </w:rPr>
        <w:t>Opracowanie, o którym mowa w ust. 1, obejmować będzie cał</w:t>
      </w:r>
      <w:r w:rsidR="00AE3333">
        <w:rPr>
          <w:rFonts w:ascii="Arial" w:hAnsi="Arial" w:cs="Arial"/>
          <w:sz w:val="22"/>
          <w:szCs w:val="22"/>
        </w:rPr>
        <w:t>ą</w:t>
      </w:r>
      <w:r>
        <w:rPr>
          <w:rFonts w:ascii="Arial" w:hAnsi="Arial" w:cs="Arial"/>
          <w:sz w:val="22"/>
          <w:szCs w:val="22"/>
        </w:rPr>
        <w:t xml:space="preserve"> powierzchnię Gminy Siechnice, w jej graniach administracyjnych. </w:t>
      </w:r>
    </w:p>
    <w:p w14:paraId="127CD157" w14:textId="77777777" w:rsidR="00EE15D5" w:rsidRPr="009A4AC0" w:rsidRDefault="00EE15D5" w:rsidP="00EE15D5">
      <w:pPr>
        <w:pStyle w:val="Tekstpodstawowywcity31"/>
        <w:numPr>
          <w:ilvl w:val="0"/>
          <w:numId w:val="1"/>
        </w:numPr>
        <w:spacing w:line="276" w:lineRule="auto"/>
        <w:ind w:left="284" w:hanging="284"/>
        <w:contextualSpacing/>
        <w:rPr>
          <w:rFonts w:ascii="Arial" w:hAnsi="Arial" w:cs="Arial"/>
          <w:sz w:val="22"/>
          <w:szCs w:val="22"/>
        </w:rPr>
      </w:pPr>
      <w:r w:rsidRPr="009A4AC0">
        <w:rPr>
          <w:rFonts w:ascii="Arial" w:hAnsi="Arial" w:cs="Arial"/>
          <w:sz w:val="22"/>
          <w:szCs w:val="22"/>
        </w:rPr>
        <w:t>Przedmiot zamówienia należy wykonać zgodnie z obowiązującymi przepisami prawa, w tym                           w szczególności z przepisami:</w:t>
      </w:r>
    </w:p>
    <w:p w14:paraId="5977C188" w14:textId="77777777" w:rsidR="00EE15D5" w:rsidRPr="009A4AC0" w:rsidRDefault="00EE15D5" w:rsidP="003602CA">
      <w:pPr>
        <w:pStyle w:val="Tekstpodstawowywcity31"/>
        <w:numPr>
          <w:ilvl w:val="0"/>
          <w:numId w:val="30"/>
        </w:numPr>
        <w:spacing w:line="276" w:lineRule="auto"/>
        <w:contextualSpacing/>
        <w:rPr>
          <w:rFonts w:ascii="Arial" w:hAnsi="Arial" w:cs="Arial"/>
          <w:sz w:val="22"/>
          <w:szCs w:val="22"/>
        </w:rPr>
      </w:pPr>
      <w:r w:rsidRPr="009A4AC0">
        <w:rPr>
          <w:rFonts w:ascii="Arial" w:hAnsi="Arial" w:cs="Arial"/>
          <w:sz w:val="22"/>
          <w:szCs w:val="22"/>
        </w:rPr>
        <w:t>ustawy z dnia 27 marca 2003r. o planowaniu i zagospodarowaniu przestrzennym (Dz. U. z 2023</w:t>
      </w:r>
      <w:r>
        <w:rPr>
          <w:rFonts w:ascii="Arial" w:hAnsi="Arial" w:cs="Arial"/>
          <w:sz w:val="22"/>
          <w:szCs w:val="22"/>
        </w:rPr>
        <w:t xml:space="preserve"> </w:t>
      </w:r>
      <w:r w:rsidRPr="009A4AC0">
        <w:rPr>
          <w:rFonts w:ascii="Arial" w:hAnsi="Arial" w:cs="Arial"/>
          <w:sz w:val="22"/>
          <w:szCs w:val="22"/>
        </w:rPr>
        <w:t>r. poz. 977</w:t>
      </w:r>
      <w:r>
        <w:rPr>
          <w:rFonts w:ascii="Arial" w:hAnsi="Arial" w:cs="Arial"/>
          <w:sz w:val="22"/>
          <w:szCs w:val="22"/>
        </w:rPr>
        <w:t xml:space="preserve"> ze zmianami);</w:t>
      </w:r>
    </w:p>
    <w:p w14:paraId="624870D2" w14:textId="77777777" w:rsidR="00EE15D5" w:rsidRPr="009A4AC0" w:rsidRDefault="00EE15D5" w:rsidP="003602CA">
      <w:pPr>
        <w:pStyle w:val="Tekstpodstawowywcity31"/>
        <w:numPr>
          <w:ilvl w:val="0"/>
          <w:numId w:val="30"/>
        </w:numPr>
        <w:spacing w:line="276" w:lineRule="auto"/>
        <w:contextualSpacing/>
        <w:rPr>
          <w:rFonts w:ascii="Arial" w:hAnsi="Arial" w:cs="Arial"/>
          <w:sz w:val="22"/>
          <w:szCs w:val="22"/>
        </w:rPr>
      </w:pPr>
      <w:r w:rsidRPr="009A4AC0">
        <w:rPr>
          <w:rFonts w:ascii="Arial" w:hAnsi="Arial" w:cs="Arial"/>
          <w:sz w:val="22"/>
          <w:szCs w:val="22"/>
        </w:rPr>
        <w:t>rozporządzenia Ministra Rozwoju, Pracy i Technologii z dnia 8 grudnia 2023r. w sprawie projektu planu ogólnego gminy, dokumentowania prac planistycznych w zakresie tego planu oraz wydawania z niego wypisów i wyrysów (Dz. U. z 2023</w:t>
      </w:r>
      <w:r>
        <w:rPr>
          <w:rFonts w:ascii="Arial" w:hAnsi="Arial" w:cs="Arial"/>
          <w:sz w:val="22"/>
          <w:szCs w:val="22"/>
        </w:rPr>
        <w:t xml:space="preserve"> </w:t>
      </w:r>
      <w:r w:rsidRPr="009A4AC0">
        <w:rPr>
          <w:rFonts w:ascii="Arial" w:hAnsi="Arial" w:cs="Arial"/>
          <w:sz w:val="22"/>
          <w:szCs w:val="22"/>
        </w:rPr>
        <w:t>r. poz. 2758)</w:t>
      </w:r>
      <w:r>
        <w:rPr>
          <w:rFonts w:ascii="Arial" w:hAnsi="Arial" w:cs="Arial"/>
          <w:sz w:val="22"/>
          <w:szCs w:val="22"/>
        </w:rPr>
        <w:t>;</w:t>
      </w:r>
    </w:p>
    <w:p w14:paraId="101D1025" w14:textId="2CCE113A" w:rsidR="00EE15D5" w:rsidRPr="009A4AC0" w:rsidRDefault="00EE15D5" w:rsidP="003602CA">
      <w:pPr>
        <w:pStyle w:val="Tekstpodstawowywcity31"/>
        <w:numPr>
          <w:ilvl w:val="0"/>
          <w:numId w:val="30"/>
        </w:numPr>
        <w:spacing w:line="276" w:lineRule="auto"/>
        <w:contextualSpacing/>
        <w:rPr>
          <w:rFonts w:ascii="Arial" w:hAnsi="Arial" w:cs="Arial"/>
          <w:sz w:val="22"/>
          <w:szCs w:val="22"/>
        </w:rPr>
      </w:pPr>
      <w:r w:rsidRPr="009A4AC0">
        <w:rPr>
          <w:rFonts w:ascii="Arial" w:hAnsi="Arial" w:cs="Arial"/>
          <w:sz w:val="22"/>
          <w:szCs w:val="22"/>
        </w:rPr>
        <w:t>ustawy z dnia 3 października 2008</w:t>
      </w:r>
      <w:r w:rsidR="00541358">
        <w:rPr>
          <w:rFonts w:ascii="Arial" w:hAnsi="Arial" w:cs="Arial"/>
          <w:sz w:val="22"/>
          <w:szCs w:val="22"/>
        </w:rPr>
        <w:t> </w:t>
      </w:r>
      <w:r w:rsidRPr="009A4AC0">
        <w:rPr>
          <w:rFonts w:ascii="Arial" w:hAnsi="Arial" w:cs="Arial"/>
          <w:sz w:val="22"/>
          <w:szCs w:val="22"/>
        </w:rPr>
        <w:t>r. o udostępnianiu informacji o środowisku i jego ochronie, udziale społeczeństwa w ochronie środowiska oraz o ocenach oddziaływania na środowisko (Dz. U. z 2023</w:t>
      </w:r>
      <w:r>
        <w:rPr>
          <w:rFonts w:ascii="Arial" w:hAnsi="Arial" w:cs="Arial"/>
          <w:sz w:val="22"/>
          <w:szCs w:val="22"/>
        </w:rPr>
        <w:t xml:space="preserve"> </w:t>
      </w:r>
      <w:r w:rsidRPr="009A4AC0">
        <w:rPr>
          <w:rFonts w:ascii="Arial" w:hAnsi="Arial" w:cs="Arial"/>
          <w:sz w:val="22"/>
          <w:szCs w:val="22"/>
        </w:rPr>
        <w:t xml:space="preserve">r. poz. 1094, </w:t>
      </w:r>
      <w:r>
        <w:rPr>
          <w:rFonts w:ascii="Arial" w:hAnsi="Arial" w:cs="Arial"/>
          <w:sz w:val="22"/>
          <w:szCs w:val="22"/>
        </w:rPr>
        <w:t>ze zmianami</w:t>
      </w:r>
      <w:r w:rsidRPr="009A4AC0">
        <w:rPr>
          <w:rFonts w:ascii="Arial" w:hAnsi="Arial" w:cs="Arial"/>
          <w:sz w:val="22"/>
          <w:szCs w:val="22"/>
        </w:rPr>
        <w:t>)</w:t>
      </w:r>
      <w:r>
        <w:rPr>
          <w:rFonts w:ascii="Arial" w:hAnsi="Arial" w:cs="Arial"/>
          <w:sz w:val="22"/>
          <w:szCs w:val="22"/>
        </w:rPr>
        <w:t>;</w:t>
      </w:r>
    </w:p>
    <w:p w14:paraId="4601057A" w14:textId="77777777" w:rsidR="00EE15D5" w:rsidRPr="009A4AC0" w:rsidRDefault="00EE15D5" w:rsidP="003602CA">
      <w:pPr>
        <w:pStyle w:val="Tekstpodstawowywcity31"/>
        <w:numPr>
          <w:ilvl w:val="0"/>
          <w:numId w:val="30"/>
        </w:numPr>
        <w:spacing w:line="276" w:lineRule="auto"/>
        <w:contextualSpacing/>
        <w:rPr>
          <w:rFonts w:ascii="Arial" w:hAnsi="Arial" w:cs="Arial"/>
          <w:sz w:val="22"/>
          <w:szCs w:val="22"/>
        </w:rPr>
      </w:pPr>
      <w:r w:rsidRPr="009A4AC0">
        <w:rPr>
          <w:rFonts w:ascii="Arial" w:hAnsi="Arial" w:cs="Arial"/>
          <w:sz w:val="22"/>
          <w:szCs w:val="22"/>
        </w:rPr>
        <w:t>rozporządzenia Ministra Środowiska z dnia 9 września 2002r. w sprawie opracowań ekofizjograficznych (Dz. U. 2002</w:t>
      </w:r>
      <w:r>
        <w:rPr>
          <w:rFonts w:ascii="Arial" w:hAnsi="Arial" w:cs="Arial"/>
          <w:sz w:val="22"/>
          <w:szCs w:val="22"/>
        </w:rPr>
        <w:t xml:space="preserve"> </w:t>
      </w:r>
      <w:r w:rsidRPr="009A4AC0">
        <w:rPr>
          <w:rFonts w:ascii="Arial" w:hAnsi="Arial" w:cs="Arial"/>
          <w:sz w:val="22"/>
          <w:szCs w:val="22"/>
        </w:rPr>
        <w:t>r. Nr 155, poz. 1298)</w:t>
      </w:r>
      <w:r>
        <w:rPr>
          <w:rFonts w:ascii="Arial" w:hAnsi="Arial" w:cs="Arial"/>
          <w:sz w:val="22"/>
          <w:szCs w:val="22"/>
        </w:rPr>
        <w:t>;</w:t>
      </w:r>
    </w:p>
    <w:p w14:paraId="303BEF57" w14:textId="4E7BE972" w:rsidR="00EE15D5" w:rsidRPr="009A4AC0" w:rsidRDefault="00EE15D5" w:rsidP="003602CA">
      <w:pPr>
        <w:pStyle w:val="Tekstpodstawowywcity31"/>
        <w:numPr>
          <w:ilvl w:val="0"/>
          <w:numId w:val="30"/>
        </w:numPr>
        <w:spacing w:line="276" w:lineRule="auto"/>
        <w:contextualSpacing/>
        <w:rPr>
          <w:rFonts w:ascii="Arial" w:hAnsi="Arial" w:cs="Arial"/>
          <w:sz w:val="22"/>
          <w:szCs w:val="22"/>
        </w:rPr>
      </w:pPr>
      <w:r>
        <w:rPr>
          <w:rFonts w:ascii="Arial" w:hAnsi="Arial" w:cs="Arial"/>
          <w:sz w:val="22"/>
          <w:szCs w:val="22"/>
        </w:rPr>
        <w:t>u</w:t>
      </w:r>
      <w:r w:rsidRPr="00CD261A">
        <w:rPr>
          <w:rFonts w:ascii="Arial" w:hAnsi="Arial" w:cs="Arial"/>
          <w:sz w:val="22"/>
          <w:szCs w:val="22"/>
        </w:rPr>
        <w:t>chwał</w:t>
      </w:r>
      <w:r>
        <w:rPr>
          <w:rFonts w:ascii="Arial" w:hAnsi="Arial" w:cs="Arial"/>
          <w:sz w:val="22"/>
          <w:szCs w:val="22"/>
        </w:rPr>
        <w:t>y</w:t>
      </w:r>
      <w:r w:rsidRPr="00CD261A">
        <w:rPr>
          <w:rFonts w:ascii="Arial" w:hAnsi="Arial" w:cs="Arial"/>
          <w:sz w:val="22"/>
          <w:szCs w:val="22"/>
        </w:rPr>
        <w:t xml:space="preserve"> Nr </w:t>
      </w:r>
      <w:r>
        <w:rPr>
          <w:rFonts w:ascii="Arial" w:hAnsi="Arial" w:cs="Arial"/>
          <w:sz w:val="22"/>
          <w:szCs w:val="22"/>
        </w:rPr>
        <w:t>LXXXI</w:t>
      </w:r>
      <w:r w:rsidRPr="00CD261A">
        <w:rPr>
          <w:rFonts w:ascii="Arial" w:hAnsi="Arial" w:cs="Arial"/>
          <w:sz w:val="22"/>
          <w:szCs w:val="22"/>
        </w:rPr>
        <w:t>/</w:t>
      </w:r>
      <w:r>
        <w:rPr>
          <w:rFonts w:ascii="Arial" w:hAnsi="Arial" w:cs="Arial"/>
          <w:sz w:val="22"/>
          <w:szCs w:val="22"/>
        </w:rPr>
        <w:t>731</w:t>
      </w:r>
      <w:r w:rsidRPr="00CD261A">
        <w:rPr>
          <w:rFonts w:ascii="Arial" w:hAnsi="Arial" w:cs="Arial"/>
          <w:sz w:val="22"/>
          <w:szCs w:val="22"/>
        </w:rPr>
        <w:t xml:space="preserve">/24 Rady </w:t>
      </w:r>
      <w:r>
        <w:rPr>
          <w:rFonts w:ascii="Arial" w:hAnsi="Arial" w:cs="Arial"/>
          <w:sz w:val="22"/>
          <w:szCs w:val="22"/>
        </w:rPr>
        <w:t xml:space="preserve">Miejskiej w Siechnicach </w:t>
      </w:r>
      <w:r w:rsidRPr="00CD261A">
        <w:rPr>
          <w:rFonts w:ascii="Arial" w:hAnsi="Arial" w:cs="Arial"/>
          <w:sz w:val="22"/>
          <w:szCs w:val="22"/>
        </w:rPr>
        <w:t>z</w:t>
      </w:r>
      <w:r>
        <w:rPr>
          <w:rFonts w:ascii="Arial" w:hAnsi="Arial" w:cs="Arial"/>
          <w:sz w:val="22"/>
          <w:szCs w:val="22"/>
        </w:rPr>
        <w:t> </w:t>
      </w:r>
      <w:r w:rsidRPr="00CD261A">
        <w:rPr>
          <w:rFonts w:ascii="Arial" w:hAnsi="Arial" w:cs="Arial"/>
          <w:sz w:val="22"/>
          <w:szCs w:val="22"/>
        </w:rPr>
        <w:t>dnia 2</w:t>
      </w:r>
      <w:r>
        <w:rPr>
          <w:rFonts w:ascii="Arial" w:hAnsi="Arial" w:cs="Arial"/>
          <w:sz w:val="22"/>
          <w:szCs w:val="22"/>
        </w:rPr>
        <w:t>9</w:t>
      </w:r>
      <w:r w:rsidRPr="00CD261A">
        <w:rPr>
          <w:rFonts w:ascii="Arial" w:hAnsi="Arial" w:cs="Arial"/>
          <w:sz w:val="22"/>
          <w:szCs w:val="22"/>
        </w:rPr>
        <w:t xml:space="preserve"> </w:t>
      </w:r>
      <w:r>
        <w:rPr>
          <w:rFonts w:ascii="Arial" w:hAnsi="Arial" w:cs="Arial"/>
          <w:sz w:val="22"/>
          <w:szCs w:val="22"/>
        </w:rPr>
        <w:t xml:space="preserve">lutego </w:t>
      </w:r>
      <w:r w:rsidRPr="00CD261A">
        <w:rPr>
          <w:rFonts w:ascii="Arial" w:hAnsi="Arial" w:cs="Arial"/>
          <w:sz w:val="22"/>
          <w:szCs w:val="22"/>
        </w:rPr>
        <w:t xml:space="preserve">2024r. </w:t>
      </w:r>
      <w:r w:rsidR="00AE3333">
        <w:rPr>
          <w:rFonts w:ascii="Arial" w:hAnsi="Arial" w:cs="Arial"/>
          <w:sz w:val="22"/>
          <w:szCs w:val="22"/>
        </w:rPr>
        <w:br/>
      </w:r>
      <w:r w:rsidRPr="00CD261A">
        <w:rPr>
          <w:rFonts w:ascii="Arial" w:hAnsi="Arial" w:cs="Arial"/>
          <w:sz w:val="22"/>
          <w:szCs w:val="22"/>
        </w:rPr>
        <w:t xml:space="preserve">w sprawie przystąpienia do sporządzenia </w:t>
      </w:r>
      <w:r>
        <w:rPr>
          <w:rFonts w:ascii="Arial" w:hAnsi="Arial" w:cs="Arial"/>
          <w:sz w:val="22"/>
          <w:szCs w:val="22"/>
        </w:rPr>
        <w:t>P</w:t>
      </w:r>
      <w:r w:rsidRPr="00CD261A">
        <w:rPr>
          <w:rFonts w:ascii="Arial" w:hAnsi="Arial" w:cs="Arial"/>
          <w:sz w:val="22"/>
          <w:szCs w:val="22"/>
        </w:rPr>
        <w:t xml:space="preserve">lanu ogólnego Gminy </w:t>
      </w:r>
      <w:r>
        <w:rPr>
          <w:rFonts w:ascii="Arial" w:hAnsi="Arial" w:cs="Arial"/>
          <w:sz w:val="22"/>
          <w:szCs w:val="22"/>
        </w:rPr>
        <w:t>Siechnice;</w:t>
      </w:r>
    </w:p>
    <w:p w14:paraId="37FBA4A4" w14:textId="00E78F95" w:rsidR="00EE15D5" w:rsidRPr="00AE3333" w:rsidRDefault="00EE15D5" w:rsidP="00AE3333">
      <w:pPr>
        <w:pStyle w:val="Tekstpodstawowywcity31"/>
        <w:numPr>
          <w:ilvl w:val="0"/>
          <w:numId w:val="30"/>
        </w:numPr>
        <w:spacing w:line="276" w:lineRule="auto"/>
        <w:contextualSpacing/>
        <w:rPr>
          <w:rFonts w:ascii="Arial" w:hAnsi="Arial" w:cs="Arial"/>
          <w:sz w:val="22"/>
          <w:szCs w:val="22"/>
        </w:rPr>
      </w:pPr>
      <w:r w:rsidRPr="009A4AC0">
        <w:rPr>
          <w:rFonts w:ascii="Arial" w:hAnsi="Arial" w:cs="Arial"/>
          <w:sz w:val="22"/>
          <w:szCs w:val="22"/>
        </w:rPr>
        <w:t>innymi przepisami odpowiednich aktów prawnych, mającymi odniesienie do przedmiotu zamówienia, m.in. dotyczącymi ochrony środowiska, przyrody, zabytków, prawa wodnego, ochrony gruntów rolnych i leśnych, dróg publicznych, itp.</w:t>
      </w:r>
      <w:r w:rsidR="00AE3333">
        <w:rPr>
          <w:rFonts w:ascii="Arial" w:hAnsi="Arial" w:cs="Arial"/>
          <w:sz w:val="22"/>
          <w:szCs w:val="22"/>
        </w:rPr>
        <w:t xml:space="preserve"> </w:t>
      </w:r>
      <w:r w:rsidRPr="00AE3333">
        <w:rPr>
          <w:rFonts w:ascii="Arial" w:hAnsi="Arial" w:cs="Arial"/>
          <w:sz w:val="22"/>
          <w:szCs w:val="22"/>
        </w:rPr>
        <w:t xml:space="preserve">oraz </w:t>
      </w:r>
      <w:r w:rsidR="00AE3333">
        <w:rPr>
          <w:rFonts w:ascii="Arial" w:hAnsi="Arial" w:cs="Arial"/>
          <w:sz w:val="22"/>
          <w:szCs w:val="22"/>
        </w:rPr>
        <w:br/>
      </w:r>
      <w:r w:rsidRPr="00AE3333">
        <w:rPr>
          <w:rFonts w:ascii="Arial" w:hAnsi="Arial" w:cs="Arial"/>
          <w:sz w:val="22"/>
          <w:szCs w:val="22"/>
        </w:rPr>
        <w:t>z uwzględnieniem uwag zgłaszanych przez Zamawiającego w trakcie realizacji umowy                                   i aktualnego orzecznictwa sądowego, dotyczącego planowania i zagospodarowania przestrzennego.</w:t>
      </w:r>
    </w:p>
    <w:p w14:paraId="145DB7D0" w14:textId="77777777" w:rsidR="00D566B1" w:rsidRPr="009A4AC0" w:rsidRDefault="00D566B1" w:rsidP="00101DD3">
      <w:pPr>
        <w:pStyle w:val="Tekstpodstawowywcity31"/>
        <w:spacing w:line="276" w:lineRule="auto"/>
        <w:ind w:left="284"/>
        <w:contextualSpacing/>
        <w:rPr>
          <w:rFonts w:ascii="Arial" w:hAnsi="Arial" w:cs="Arial"/>
          <w:sz w:val="22"/>
          <w:szCs w:val="22"/>
        </w:rPr>
      </w:pPr>
    </w:p>
    <w:p w14:paraId="4BE8090F" w14:textId="77777777" w:rsidR="00EE15D5" w:rsidRDefault="00EE15D5" w:rsidP="00101DD3">
      <w:pPr>
        <w:pStyle w:val="Tekstpodstawowywcity31"/>
        <w:numPr>
          <w:ilvl w:val="0"/>
          <w:numId w:val="1"/>
        </w:numPr>
        <w:spacing w:line="276" w:lineRule="auto"/>
        <w:ind w:left="284" w:hanging="284"/>
        <w:contextualSpacing/>
        <w:rPr>
          <w:rFonts w:ascii="Arial" w:hAnsi="Arial" w:cs="Arial"/>
          <w:b/>
          <w:bCs/>
          <w:sz w:val="22"/>
          <w:szCs w:val="22"/>
        </w:rPr>
      </w:pPr>
      <w:r w:rsidRPr="00101DD3">
        <w:rPr>
          <w:rFonts w:ascii="Arial" w:hAnsi="Arial" w:cs="Arial"/>
          <w:b/>
          <w:bCs/>
          <w:sz w:val="22"/>
          <w:szCs w:val="22"/>
        </w:rPr>
        <w:t>Zakres czynności do wykonania leżący po stronie Wykonawcy w odniesieniu do sporządzenia Planu ogólnego obejmuje:</w:t>
      </w:r>
    </w:p>
    <w:p w14:paraId="32E4ED86" w14:textId="77777777" w:rsidR="00D566B1" w:rsidRPr="00101DD3" w:rsidRDefault="00D566B1" w:rsidP="00D566B1">
      <w:pPr>
        <w:pStyle w:val="Tekstpodstawowywcity31"/>
        <w:spacing w:line="276" w:lineRule="auto"/>
        <w:ind w:left="284"/>
        <w:contextualSpacing/>
        <w:rPr>
          <w:rFonts w:ascii="Arial" w:hAnsi="Arial" w:cs="Arial"/>
          <w:b/>
          <w:bCs/>
          <w:sz w:val="22"/>
          <w:szCs w:val="22"/>
        </w:rPr>
      </w:pPr>
    </w:p>
    <w:p w14:paraId="1E68789A" w14:textId="77777777" w:rsidR="00101DD3"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wykonanie analizy złożonych wniosków przez osoby fizyczne i prawne oraz zgłoszone przez organy i instytucje, w tym sporządzenie wykazu wniosków, przygotowanie propozycji ich rozpatrzenia wraz z uzasadnieniem, jak również ewentualne opracowanie wykazu odpowiedzi do organów i instytucji określonych ustawą oraz innych instytucji </w:t>
      </w:r>
      <w:r>
        <w:rPr>
          <w:rFonts w:ascii="Arial" w:hAnsi="Arial" w:cs="Arial"/>
          <w:sz w:val="22"/>
          <w:szCs w:val="22"/>
        </w:rPr>
        <w:br/>
      </w:r>
      <w:r w:rsidRPr="009A4AC0">
        <w:rPr>
          <w:rFonts w:ascii="Arial" w:hAnsi="Arial" w:cs="Arial"/>
          <w:sz w:val="22"/>
          <w:szCs w:val="22"/>
        </w:rPr>
        <w:t>i jednostek poinformowanych o przystąpieniu do planu</w:t>
      </w:r>
      <w:r>
        <w:rPr>
          <w:rFonts w:ascii="Arial" w:hAnsi="Arial" w:cs="Arial"/>
          <w:sz w:val="22"/>
          <w:szCs w:val="22"/>
        </w:rPr>
        <w:t>;</w:t>
      </w:r>
    </w:p>
    <w:p w14:paraId="209FC738" w14:textId="77777777" w:rsidR="00101DD3"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101DD3">
        <w:rPr>
          <w:rFonts w:ascii="Arial" w:hAnsi="Arial" w:cs="Arial"/>
          <w:sz w:val="22"/>
          <w:szCs w:val="22"/>
        </w:rPr>
        <w:t>dokonanie analizy materiału wyjściowego, obejmującego w szczególności obowiązujące akty planowania przestrzennego, istniejące uwarunkowania (w tym środowiskowe, geologiczne, dziedzictwa kulturowego, itd.);</w:t>
      </w:r>
    </w:p>
    <w:p w14:paraId="533BCE22" w14:textId="77777777" w:rsidR="00101DD3"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101DD3">
        <w:rPr>
          <w:rFonts w:ascii="Arial" w:hAnsi="Arial" w:cs="Arial"/>
          <w:sz w:val="22"/>
          <w:szCs w:val="22"/>
        </w:rPr>
        <w:t>przygotowanie opracowania ekofizjograficznego;</w:t>
      </w:r>
    </w:p>
    <w:p w14:paraId="4A65DCAD" w14:textId="4D9B2088" w:rsidR="00101DD3" w:rsidRPr="00101DD3"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101DD3">
        <w:rPr>
          <w:rFonts w:ascii="Arial" w:hAnsi="Arial" w:cs="Arial"/>
          <w:sz w:val="22"/>
          <w:szCs w:val="22"/>
        </w:rPr>
        <w:t>opracowanie prognozy oddziaływania na środowisko;</w:t>
      </w:r>
    </w:p>
    <w:p w14:paraId="40CFC0EC" w14:textId="77777777" w:rsidR="00101DD3"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opracowani</w:t>
      </w:r>
      <w:r>
        <w:rPr>
          <w:rFonts w:ascii="Arial" w:hAnsi="Arial" w:cs="Arial"/>
          <w:sz w:val="22"/>
          <w:szCs w:val="22"/>
        </w:rPr>
        <w:t>e</w:t>
      </w:r>
      <w:r w:rsidRPr="009A4AC0">
        <w:rPr>
          <w:rFonts w:ascii="Arial" w:hAnsi="Arial" w:cs="Arial"/>
          <w:sz w:val="22"/>
          <w:szCs w:val="22"/>
        </w:rPr>
        <w:t xml:space="preserve"> merytoryczne dokumentów formalno</w:t>
      </w:r>
      <w:r>
        <w:rPr>
          <w:rFonts w:ascii="Arial" w:hAnsi="Arial" w:cs="Arial"/>
          <w:sz w:val="22"/>
          <w:szCs w:val="22"/>
        </w:rPr>
        <w:t xml:space="preserve"> </w:t>
      </w:r>
      <w:r w:rsidRPr="009A4AC0">
        <w:rPr>
          <w:rFonts w:ascii="Arial" w:hAnsi="Arial" w:cs="Arial"/>
          <w:sz w:val="22"/>
          <w:szCs w:val="22"/>
        </w:rPr>
        <w:t>-</w:t>
      </w:r>
      <w:r>
        <w:rPr>
          <w:rFonts w:ascii="Arial" w:hAnsi="Arial" w:cs="Arial"/>
          <w:sz w:val="22"/>
          <w:szCs w:val="22"/>
        </w:rPr>
        <w:t xml:space="preserve"> </w:t>
      </w:r>
      <w:r w:rsidRPr="009A4AC0">
        <w:rPr>
          <w:rFonts w:ascii="Arial" w:hAnsi="Arial" w:cs="Arial"/>
          <w:sz w:val="22"/>
          <w:szCs w:val="22"/>
        </w:rPr>
        <w:t xml:space="preserve">prawnych (wymaganych ustawowo pism, </w:t>
      </w:r>
      <w:r>
        <w:rPr>
          <w:rFonts w:ascii="Arial" w:hAnsi="Arial" w:cs="Arial"/>
          <w:sz w:val="22"/>
          <w:szCs w:val="22"/>
        </w:rPr>
        <w:t xml:space="preserve">zawiadomień, </w:t>
      </w:r>
      <w:r w:rsidRPr="009A4AC0">
        <w:rPr>
          <w:rFonts w:ascii="Arial" w:hAnsi="Arial" w:cs="Arial"/>
          <w:sz w:val="22"/>
          <w:szCs w:val="22"/>
        </w:rPr>
        <w:t>obwieszczeń i ogłoszeń</w:t>
      </w:r>
      <w:r>
        <w:rPr>
          <w:rFonts w:ascii="Arial" w:hAnsi="Arial" w:cs="Arial"/>
          <w:sz w:val="22"/>
          <w:szCs w:val="22"/>
        </w:rPr>
        <w:t xml:space="preserve"> wynikających z art. 13i ustawy o planowaniu i zagospodarowaniu przestrzennym (wraz z projektami dokumentów planistycznych w wersji elektronicznej niezbędnej do przeprowadzenia procedury); </w:t>
      </w:r>
    </w:p>
    <w:p w14:paraId="7D290309" w14:textId="77777777" w:rsidR="00101DD3"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sporządzenie projektu planu ogólnego wraz z uzasadnieniem i prognozą oddziaływania na środowisko (części tekstowe, graficzne, dane przestrzenne)</w:t>
      </w:r>
      <w:r>
        <w:rPr>
          <w:rFonts w:ascii="Arial" w:hAnsi="Arial" w:cs="Arial"/>
          <w:sz w:val="22"/>
          <w:szCs w:val="22"/>
        </w:rPr>
        <w:t>;</w:t>
      </w:r>
    </w:p>
    <w:p w14:paraId="2966604A" w14:textId="77777777" w:rsidR="00101DD3" w:rsidRDefault="00101DD3" w:rsidP="00101DD3">
      <w:pPr>
        <w:pStyle w:val="Akapitzlist"/>
        <w:numPr>
          <w:ilvl w:val="0"/>
          <w:numId w:val="65"/>
        </w:numPr>
        <w:suppressAutoHyphens w:val="0"/>
        <w:spacing w:after="160" w:line="276" w:lineRule="auto"/>
        <w:jc w:val="both"/>
        <w:rPr>
          <w:rFonts w:ascii="Arial" w:hAnsi="Arial" w:cs="Arial"/>
          <w:sz w:val="22"/>
          <w:szCs w:val="22"/>
        </w:rPr>
      </w:pPr>
      <w:r>
        <w:rPr>
          <w:rFonts w:ascii="Arial" w:hAnsi="Arial" w:cs="Arial"/>
          <w:sz w:val="22"/>
          <w:szCs w:val="22"/>
        </w:rPr>
        <w:lastRenderedPageBreak/>
        <w:t>udział w wewnętrznych dyskusjach nad opracowaną koncepcją (projektant + władze gminy);</w:t>
      </w:r>
    </w:p>
    <w:p w14:paraId="5788BFA3" w14:textId="77777777" w:rsidR="00101DD3" w:rsidRPr="001D72CD"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projektów pism związanych z opiniowaniem i uzgadnianiem projektu planu ogólnego</w:t>
      </w:r>
      <w:r>
        <w:rPr>
          <w:rFonts w:ascii="Arial" w:hAnsi="Arial" w:cs="Arial"/>
          <w:sz w:val="22"/>
          <w:szCs w:val="22"/>
        </w:rPr>
        <w:t>;</w:t>
      </w:r>
    </w:p>
    <w:p w14:paraId="342CB85E" w14:textId="77777777" w:rsidR="00101DD3" w:rsidRPr="009A4AC0"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prowadzenie na każdym etapie realizacji przedmiotu zamówienia konsultacji z</w:t>
      </w:r>
      <w:r>
        <w:rPr>
          <w:rFonts w:ascii="Arial" w:hAnsi="Arial" w:cs="Arial"/>
          <w:sz w:val="22"/>
          <w:szCs w:val="22"/>
        </w:rPr>
        <w:t> </w:t>
      </w:r>
      <w:r w:rsidRPr="009A4AC0">
        <w:rPr>
          <w:rFonts w:ascii="Arial" w:hAnsi="Arial" w:cs="Arial"/>
          <w:sz w:val="22"/>
          <w:szCs w:val="22"/>
        </w:rPr>
        <w:t>Zamawiającym oraz uzyskanie akceptacji Zamawiającego dla przyjętych rozwiązań po zakończeniu każdego z etapów prac planistycznych</w:t>
      </w:r>
      <w:r>
        <w:rPr>
          <w:rFonts w:ascii="Arial" w:hAnsi="Arial" w:cs="Arial"/>
          <w:sz w:val="22"/>
          <w:szCs w:val="22"/>
        </w:rPr>
        <w:t>;</w:t>
      </w:r>
    </w:p>
    <w:p w14:paraId="32A9B40F" w14:textId="6DDF5D7D" w:rsidR="00101DD3" w:rsidRPr="009A4AC0"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udział w posiedzeniach odpowiednich komisji Rady </w:t>
      </w:r>
      <w:r>
        <w:rPr>
          <w:rFonts w:ascii="Arial" w:hAnsi="Arial" w:cs="Arial"/>
          <w:sz w:val="22"/>
          <w:szCs w:val="22"/>
        </w:rPr>
        <w:t>Miejskiej w Siechnicach</w:t>
      </w:r>
      <w:r w:rsidRPr="009A4AC0">
        <w:rPr>
          <w:rFonts w:ascii="Arial" w:hAnsi="Arial" w:cs="Arial"/>
          <w:sz w:val="22"/>
          <w:szCs w:val="22"/>
        </w:rPr>
        <w:t xml:space="preserve">, sesji Rady </w:t>
      </w:r>
      <w:r>
        <w:rPr>
          <w:rFonts w:ascii="Arial" w:hAnsi="Arial" w:cs="Arial"/>
          <w:sz w:val="22"/>
          <w:szCs w:val="22"/>
        </w:rPr>
        <w:t>Miejskiej w Siechnicach</w:t>
      </w:r>
      <w:r w:rsidRPr="009A4AC0">
        <w:rPr>
          <w:rFonts w:ascii="Arial" w:hAnsi="Arial" w:cs="Arial"/>
          <w:sz w:val="22"/>
          <w:szCs w:val="22"/>
        </w:rPr>
        <w:t>, Gminnej Komisji Urbanistyczno</w:t>
      </w:r>
      <w:r>
        <w:rPr>
          <w:rFonts w:ascii="Arial" w:hAnsi="Arial" w:cs="Arial"/>
          <w:sz w:val="22"/>
          <w:szCs w:val="22"/>
        </w:rPr>
        <w:t xml:space="preserve"> </w:t>
      </w:r>
      <w:r w:rsidRPr="009A4AC0">
        <w:rPr>
          <w:rFonts w:ascii="Arial" w:hAnsi="Arial" w:cs="Arial"/>
          <w:sz w:val="22"/>
          <w:szCs w:val="22"/>
        </w:rPr>
        <w:t>-</w:t>
      </w:r>
      <w:r>
        <w:rPr>
          <w:rFonts w:ascii="Arial" w:hAnsi="Arial" w:cs="Arial"/>
          <w:sz w:val="22"/>
          <w:szCs w:val="22"/>
        </w:rPr>
        <w:t xml:space="preserve"> </w:t>
      </w:r>
      <w:r w:rsidRPr="009A4AC0">
        <w:rPr>
          <w:rFonts w:ascii="Arial" w:hAnsi="Arial" w:cs="Arial"/>
          <w:sz w:val="22"/>
          <w:szCs w:val="22"/>
        </w:rPr>
        <w:t>Architektonicznej i</w:t>
      </w:r>
      <w:r>
        <w:rPr>
          <w:rFonts w:ascii="Arial" w:hAnsi="Arial" w:cs="Arial"/>
          <w:sz w:val="22"/>
          <w:szCs w:val="22"/>
        </w:rPr>
        <w:t> </w:t>
      </w:r>
      <w:r w:rsidRPr="009A4AC0">
        <w:rPr>
          <w:rFonts w:ascii="Arial" w:hAnsi="Arial" w:cs="Arial"/>
          <w:sz w:val="22"/>
          <w:szCs w:val="22"/>
        </w:rPr>
        <w:t>innych</w:t>
      </w:r>
      <w:r>
        <w:rPr>
          <w:rFonts w:ascii="Arial" w:hAnsi="Arial" w:cs="Arial"/>
          <w:sz w:val="22"/>
          <w:szCs w:val="22"/>
        </w:rPr>
        <w:t xml:space="preserve"> spotkaniach</w:t>
      </w:r>
      <w:r w:rsidRPr="009A4AC0">
        <w:rPr>
          <w:rFonts w:ascii="Arial" w:hAnsi="Arial" w:cs="Arial"/>
          <w:sz w:val="22"/>
          <w:szCs w:val="22"/>
        </w:rPr>
        <w:t xml:space="preserve"> wskazanych przez Zamawiającego</w:t>
      </w:r>
      <w:r>
        <w:rPr>
          <w:rFonts w:ascii="Arial" w:hAnsi="Arial" w:cs="Arial"/>
          <w:sz w:val="22"/>
          <w:szCs w:val="22"/>
        </w:rPr>
        <w:t>,</w:t>
      </w:r>
      <w:r w:rsidRPr="009A4AC0">
        <w:rPr>
          <w:rFonts w:ascii="Arial" w:hAnsi="Arial" w:cs="Arial"/>
          <w:sz w:val="22"/>
          <w:szCs w:val="22"/>
        </w:rPr>
        <w:t xml:space="preserve"> </w:t>
      </w:r>
      <w:r>
        <w:rPr>
          <w:rFonts w:ascii="Arial" w:hAnsi="Arial" w:cs="Arial"/>
          <w:sz w:val="22"/>
          <w:szCs w:val="22"/>
        </w:rPr>
        <w:t>oraz</w:t>
      </w:r>
      <w:r w:rsidRPr="009A4AC0">
        <w:rPr>
          <w:rFonts w:ascii="Arial" w:hAnsi="Arial" w:cs="Arial"/>
          <w:sz w:val="22"/>
          <w:szCs w:val="22"/>
        </w:rPr>
        <w:t xml:space="preserve"> </w:t>
      </w:r>
      <w:r>
        <w:rPr>
          <w:rFonts w:ascii="Arial" w:hAnsi="Arial" w:cs="Arial"/>
          <w:sz w:val="22"/>
          <w:szCs w:val="22"/>
        </w:rPr>
        <w:t xml:space="preserve">przedstawienie na nich </w:t>
      </w:r>
      <w:r w:rsidRPr="009A4AC0">
        <w:rPr>
          <w:rFonts w:ascii="Arial" w:hAnsi="Arial" w:cs="Arial"/>
          <w:sz w:val="22"/>
          <w:szCs w:val="22"/>
        </w:rPr>
        <w:t>prezentacj</w:t>
      </w:r>
      <w:r>
        <w:rPr>
          <w:rFonts w:ascii="Arial" w:hAnsi="Arial" w:cs="Arial"/>
          <w:sz w:val="22"/>
          <w:szCs w:val="22"/>
        </w:rPr>
        <w:t>i</w:t>
      </w:r>
      <w:r w:rsidRPr="009A4AC0">
        <w:rPr>
          <w:rFonts w:ascii="Arial" w:hAnsi="Arial" w:cs="Arial"/>
          <w:sz w:val="22"/>
          <w:szCs w:val="22"/>
        </w:rPr>
        <w:t xml:space="preserve"> multimedialn</w:t>
      </w:r>
      <w:r>
        <w:rPr>
          <w:rFonts w:ascii="Arial" w:hAnsi="Arial" w:cs="Arial"/>
          <w:sz w:val="22"/>
          <w:szCs w:val="22"/>
        </w:rPr>
        <w:t>ej</w:t>
      </w:r>
      <w:r w:rsidR="008874BE">
        <w:rPr>
          <w:rFonts w:ascii="Arial" w:hAnsi="Arial" w:cs="Arial"/>
          <w:sz w:val="22"/>
          <w:szCs w:val="22"/>
        </w:rPr>
        <w:t>,</w:t>
      </w:r>
      <w:r w:rsidRPr="009A4AC0">
        <w:rPr>
          <w:rFonts w:ascii="Arial" w:hAnsi="Arial" w:cs="Arial"/>
          <w:sz w:val="22"/>
          <w:szCs w:val="22"/>
        </w:rPr>
        <w:t xml:space="preserve"> </w:t>
      </w:r>
      <w:r>
        <w:rPr>
          <w:rFonts w:ascii="Arial" w:hAnsi="Arial" w:cs="Arial"/>
          <w:sz w:val="22"/>
          <w:szCs w:val="22"/>
        </w:rPr>
        <w:t xml:space="preserve">prezentującej ustalenia </w:t>
      </w:r>
      <w:r w:rsidRPr="009A4AC0">
        <w:rPr>
          <w:rFonts w:ascii="Arial" w:hAnsi="Arial" w:cs="Arial"/>
          <w:sz w:val="22"/>
          <w:szCs w:val="22"/>
        </w:rPr>
        <w:t>projektu planu ogólnego, w termin</w:t>
      </w:r>
      <w:r>
        <w:rPr>
          <w:rFonts w:ascii="Arial" w:hAnsi="Arial" w:cs="Arial"/>
          <w:sz w:val="22"/>
          <w:szCs w:val="22"/>
        </w:rPr>
        <w:t>ach</w:t>
      </w:r>
      <w:r w:rsidRPr="009A4AC0">
        <w:rPr>
          <w:rFonts w:ascii="Arial" w:hAnsi="Arial" w:cs="Arial"/>
          <w:sz w:val="22"/>
          <w:szCs w:val="22"/>
        </w:rPr>
        <w:t xml:space="preserve"> </w:t>
      </w:r>
      <w:r>
        <w:rPr>
          <w:rFonts w:ascii="Arial" w:hAnsi="Arial" w:cs="Arial"/>
          <w:sz w:val="22"/>
          <w:szCs w:val="22"/>
        </w:rPr>
        <w:t xml:space="preserve">Wskazanych </w:t>
      </w:r>
      <w:r w:rsidRPr="009A4AC0">
        <w:rPr>
          <w:rFonts w:ascii="Arial" w:hAnsi="Arial" w:cs="Arial"/>
          <w:sz w:val="22"/>
          <w:szCs w:val="22"/>
        </w:rPr>
        <w:t xml:space="preserve">przez </w:t>
      </w:r>
      <w:r>
        <w:rPr>
          <w:rFonts w:ascii="Arial" w:hAnsi="Arial" w:cs="Arial"/>
          <w:sz w:val="22"/>
          <w:szCs w:val="22"/>
        </w:rPr>
        <w:t>Zamawiającego;</w:t>
      </w:r>
    </w:p>
    <w:p w14:paraId="336D68FC" w14:textId="77777777" w:rsidR="00101DD3"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uzyskanie pozytywnej opinii </w:t>
      </w:r>
      <w:r>
        <w:rPr>
          <w:rFonts w:ascii="Arial" w:hAnsi="Arial" w:cs="Arial"/>
          <w:sz w:val="22"/>
          <w:szCs w:val="22"/>
        </w:rPr>
        <w:t xml:space="preserve">Gminnej </w:t>
      </w:r>
      <w:r w:rsidRPr="009A4AC0">
        <w:rPr>
          <w:rFonts w:ascii="Arial" w:hAnsi="Arial" w:cs="Arial"/>
          <w:sz w:val="22"/>
          <w:szCs w:val="22"/>
        </w:rPr>
        <w:t>Komisji Urbanistycznej</w:t>
      </w:r>
      <w:r>
        <w:rPr>
          <w:rFonts w:ascii="Arial" w:hAnsi="Arial" w:cs="Arial"/>
          <w:sz w:val="22"/>
          <w:szCs w:val="22"/>
        </w:rPr>
        <w:t xml:space="preserve"> –</w:t>
      </w:r>
      <w:r w:rsidRPr="009A4AC0">
        <w:rPr>
          <w:rFonts w:ascii="Arial" w:hAnsi="Arial" w:cs="Arial"/>
          <w:sz w:val="22"/>
          <w:szCs w:val="22"/>
        </w:rPr>
        <w:t xml:space="preserve"> Architektoniczn</w:t>
      </w:r>
      <w:r>
        <w:rPr>
          <w:rFonts w:ascii="Arial" w:hAnsi="Arial" w:cs="Arial"/>
          <w:sz w:val="22"/>
          <w:szCs w:val="22"/>
        </w:rPr>
        <w:t xml:space="preserve">ej </w:t>
      </w:r>
      <w:r w:rsidRPr="009A4AC0">
        <w:rPr>
          <w:rFonts w:ascii="Arial" w:hAnsi="Arial" w:cs="Arial"/>
          <w:sz w:val="22"/>
          <w:szCs w:val="22"/>
        </w:rPr>
        <w:t>o</w:t>
      </w:r>
      <w:r>
        <w:rPr>
          <w:rFonts w:ascii="Arial" w:hAnsi="Arial" w:cs="Arial"/>
          <w:sz w:val="22"/>
          <w:szCs w:val="22"/>
        </w:rPr>
        <w:t> </w:t>
      </w:r>
      <w:r w:rsidRPr="009A4AC0">
        <w:rPr>
          <w:rFonts w:ascii="Arial" w:hAnsi="Arial" w:cs="Arial"/>
          <w:sz w:val="22"/>
          <w:szCs w:val="22"/>
        </w:rPr>
        <w:t>projekcie planu</w:t>
      </w:r>
      <w:r>
        <w:rPr>
          <w:rFonts w:ascii="Arial" w:hAnsi="Arial" w:cs="Arial"/>
          <w:sz w:val="22"/>
          <w:szCs w:val="22"/>
        </w:rPr>
        <w:t>;</w:t>
      </w:r>
      <w:r w:rsidRPr="009A4AC0">
        <w:rPr>
          <w:rFonts w:ascii="Arial" w:hAnsi="Arial" w:cs="Arial"/>
          <w:sz w:val="22"/>
          <w:szCs w:val="22"/>
        </w:rPr>
        <w:t xml:space="preserve"> </w:t>
      </w:r>
    </w:p>
    <w:p w14:paraId="0761549B" w14:textId="77777777" w:rsidR="00101DD3" w:rsidRPr="0024425F"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udział w spotkaniach</w:t>
      </w:r>
      <w:r>
        <w:rPr>
          <w:rFonts w:ascii="Arial" w:hAnsi="Arial" w:cs="Arial"/>
          <w:sz w:val="22"/>
          <w:szCs w:val="22"/>
        </w:rPr>
        <w:t xml:space="preserve"> i</w:t>
      </w:r>
      <w:r w:rsidRPr="009A4AC0">
        <w:rPr>
          <w:rFonts w:ascii="Arial" w:hAnsi="Arial" w:cs="Arial"/>
          <w:sz w:val="22"/>
          <w:szCs w:val="22"/>
        </w:rPr>
        <w:t xml:space="preserve"> naradach</w:t>
      </w:r>
      <w:r>
        <w:rPr>
          <w:rFonts w:ascii="Arial" w:hAnsi="Arial" w:cs="Arial"/>
          <w:sz w:val="22"/>
          <w:szCs w:val="22"/>
        </w:rPr>
        <w:t xml:space="preserve"> w siedzibie Zamawiającego oraz poza nią (np. w siedzibach właściwych organów uzgadniających i opiniujących),</w:t>
      </w:r>
      <w:r w:rsidRPr="009A4AC0">
        <w:rPr>
          <w:rFonts w:ascii="Arial" w:hAnsi="Arial" w:cs="Arial"/>
          <w:sz w:val="22"/>
          <w:szCs w:val="22"/>
        </w:rPr>
        <w:t xml:space="preserve"> w przypadku zajścia okoliczności uzasadniających udzielenie wyjaśnień lub zgłoszenia potrzeby takich wyjaśnień</w:t>
      </w:r>
      <w:r>
        <w:rPr>
          <w:rFonts w:ascii="Arial" w:hAnsi="Arial" w:cs="Arial"/>
          <w:sz w:val="22"/>
          <w:szCs w:val="22"/>
        </w:rPr>
        <w:t xml:space="preserve"> przez Zamawiającego</w:t>
      </w:r>
      <w:r w:rsidRPr="009A4AC0">
        <w:rPr>
          <w:rFonts w:ascii="Arial" w:hAnsi="Arial" w:cs="Arial"/>
          <w:sz w:val="22"/>
          <w:szCs w:val="22"/>
        </w:rPr>
        <w:t>, w szczególności przy uzgadnianiu i</w:t>
      </w:r>
      <w:r>
        <w:rPr>
          <w:rFonts w:ascii="Arial" w:hAnsi="Arial" w:cs="Arial"/>
          <w:sz w:val="22"/>
          <w:szCs w:val="22"/>
        </w:rPr>
        <w:t> </w:t>
      </w:r>
      <w:r w:rsidRPr="009A4AC0">
        <w:rPr>
          <w:rFonts w:ascii="Arial" w:hAnsi="Arial" w:cs="Arial"/>
          <w:sz w:val="22"/>
          <w:szCs w:val="22"/>
        </w:rPr>
        <w:t xml:space="preserve">opiniowaniu projektu planu ogólnego z </w:t>
      </w:r>
      <w:r>
        <w:rPr>
          <w:rFonts w:ascii="Arial" w:hAnsi="Arial" w:cs="Arial"/>
          <w:sz w:val="22"/>
          <w:szCs w:val="22"/>
        </w:rPr>
        <w:t>organami</w:t>
      </w:r>
      <w:r w:rsidRPr="009A4AC0">
        <w:rPr>
          <w:rFonts w:ascii="Arial" w:hAnsi="Arial" w:cs="Arial"/>
          <w:sz w:val="22"/>
          <w:szCs w:val="22"/>
        </w:rPr>
        <w:t xml:space="preserve"> wskazanymi w</w:t>
      </w:r>
      <w:r>
        <w:rPr>
          <w:rFonts w:ascii="Arial" w:hAnsi="Arial" w:cs="Arial"/>
          <w:sz w:val="22"/>
          <w:szCs w:val="22"/>
        </w:rPr>
        <w:t> </w:t>
      </w:r>
      <w:r w:rsidRPr="009A4AC0">
        <w:rPr>
          <w:rFonts w:ascii="Arial" w:hAnsi="Arial" w:cs="Arial"/>
          <w:sz w:val="22"/>
          <w:szCs w:val="22"/>
        </w:rPr>
        <w:t>przepisach prawa</w:t>
      </w:r>
      <w:r>
        <w:rPr>
          <w:rFonts w:ascii="Arial" w:hAnsi="Arial" w:cs="Arial"/>
          <w:sz w:val="22"/>
          <w:szCs w:val="22"/>
        </w:rPr>
        <w:t>;</w:t>
      </w:r>
    </w:p>
    <w:p w14:paraId="3BF7759B" w14:textId="77777777" w:rsidR="00101DD3" w:rsidRDefault="00101DD3" w:rsidP="00101DD3">
      <w:pPr>
        <w:pStyle w:val="Akapitzlist"/>
        <w:numPr>
          <w:ilvl w:val="0"/>
          <w:numId w:val="65"/>
        </w:numPr>
        <w:suppressAutoHyphens w:val="0"/>
        <w:spacing w:after="160" w:line="276" w:lineRule="auto"/>
        <w:jc w:val="both"/>
        <w:rPr>
          <w:rFonts w:ascii="Arial" w:hAnsi="Arial" w:cs="Arial"/>
          <w:sz w:val="22"/>
          <w:szCs w:val="22"/>
        </w:rPr>
      </w:pPr>
      <w:r>
        <w:rPr>
          <w:rFonts w:ascii="Arial" w:hAnsi="Arial" w:cs="Arial"/>
          <w:sz w:val="22"/>
          <w:szCs w:val="22"/>
        </w:rPr>
        <w:t>analiza i opracowanie wykazu uzyskanych uzgodnień i opinii;</w:t>
      </w:r>
    </w:p>
    <w:p w14:paraId="1F679719" w14:textId="77777777" w:rsidR="00101DD3" w:rsidRPr="009A4AC0" w:rsidRDefault="00101DD3" w:rsidP="00101DD3">
      <w:pPr>
        <w:pStyle w:val="Akapitzlist"/>
        <w:numPr>
          <w:ilvl w:val="0"/>
          <w:numId w:val="65"/>
        </w:numPr>
        <w:suppressAutoHyphens w:val="0"/>
        <w:spacing w:after="160" w:line="276" w:lineRule="auto"/>
        <w:jc w:val="both"/>
        <w:rPr>
          <w:rFonts w:ascii="Arial" w:hAnsi="Arial" w:cs="Arial"/>
          <w:sz w:val="22"/>
          <w:szCs w:val="22"/>
        </w:rPr>
      </w:pPr>
      <w:r>
        <w:rPr>
          <w:rFonts w:ascii="Arial" w:hAnsi="Arial" w:cs="Arial"/>
          <w:sz w:val="22"/>
          <w:szCs w:val="22"/>
        </w:rPr>
        <w:t>wprowadzenie korekt do projektu planu w związku z uzyskanymi opiniami i dokonanymi uzgodnieniami;</w:t>
      </w:r>
    </w:p>
    <w:p w14:paraId="2FC676DE" w14:textId="77777777" w:rsidR="00101DD3" w:rsidRPr="001D72CD" w:rsidRDefault="00101DD3" w:rsidP="00101DD3">
      <w:pPr>
        <w:pStyle w:val="Akapitzlist"/>
        <w:numPr>
          <w:ilvl w:val="0"/>
          <w:numId w:val="65"/>
        </w:numPr>
        <w:suppressAutoHyphens w:val="0"/>
        <w:spacing w:after="160" w:line="276" w:lineRule="auto"/>
        <w:jc w:val="both"/>
        <w:rPr>
          <w:rFonts w:ascii="Arial" w:hAnsi="Arial" w:cs="Arial"/>
          <w:sz w:val="22"/>
          <w:szCs w:val="22"/>
        </w:rPr>
      </w:pPr>
      <w:r>
        <w:rPr>
          <w:rFonts w:ascii="Arial" w:hAnsi="Arial" w:cs="Arial"/>
          <w:sz w:val="22"/>
          <w:szCs w:val="22"/>
        </w:rPr>
        <w:t>udział w dyskusji publicznej nad rozwiązaniami przyjętymi w projekcie planu ogólnego oraz w spotkaniach z mieszkańcami, organizowanych przez Zamawiającego;</w:t>
      </w:r>
    </w:p>
    <w:p w14:paraId="6BCAFA9D" w14:textId="77777777" w:rsidR="00101DD3" w:rsidRPr="001D72CD"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1D72CD">
        <w:rPr>
          <w:rFonts w:ascii="Arial" w:hAnsi="Arial" w:cs="Arial"/>
          <w:sz w:val="22"/>
          <w:szCs w:val="22"/>
        </w:rPr>
        <w:t>przygotowanie (w porozumieniu z Zamawiającym) dokumentów, pism, ankiet, geoankiet, ogłoszeń, obwieszczeń</w:t>
      </w:r>
      <w:r>
        <w:rPr>
          <w:rFonts w:ascii="Arial" w:hAnsi="Arial" w:cs="Arial"/>
          <w:sz w:val="22"/>
          <w:szCs w:val="22"/>
        </w:rPr>
        <w:t xml:space="preserve">, </w:t>
      </w:r>
      <w:r w:rsidRPr="001D72CD">
        <w:rPr>
          <w:rFonts w:ascii="Arial" w:hAnsi="Arial" w:cs="Arial"/>
          <w:sz w:val="22"/>
          <w:szCs w:val="22"/>
        </w:rPr>
        <w:t>zawiadomień i innych w procedurze sporządzania planu, określonej w art. 13 i ust. 3 ustawy o planowaniu i zagospodarowaniu przestrzennym, w tym w konsultacjach społecznych</w:t>
      </w:r>
      <w:r>
        <w:rPr>
          <w:rFonts w:ascii="Arial" w:hAnsi="Arial" w:cs="Arial"/>
          <w:sz w:val="22"/>
          <w:szCs w:val="22"/>
        </w:rPr>
        <w:t xml:space="preserve"> </w:t>
      </w:r>
      <w:r w:rsidRPr="001D72CD">
        <w:rPr>
          <w:rFonts w:ascii="Arial" w:hAnsi="Arial" w:cs="Arial"/>
          <w:sz w:val="22"/>
          <w:szCs w:val="22"/>
        </w:rPr>
        <w:t>, o których mowa w art. 8</w:t>
      </w:r>
      <w:r>
        <w:rPr>
          <w:rFonts w:ascii="Arial" w:hAnsi="Arial" w:cs="Arial"/>
          <w:sz w:val="22"/>
          <w:szCs w:val="22"/>
        </w:rPr>
        <w:t>i</w:t>
      </w:r>
      <w:r w:rsidRPr="001D72CD">
        <w:rPr>
          <w:rFonts w:ascii="Arial" w:hAnsi="Arial" w:cs="Arial"/>
          <w:sz w:val="22"/>
          <w:szCs w:val="22"/>
        </w:rPr>
        <w:t>, 8j i 8k ww. ustawy;</w:t>
      </w:r>
    </w:p>
    <w:p w14:paraId="64FD3C50" w14:textId="77777777" w:rsidR="00101DD3" w:rsidRPr="009A4AC0" w:rsidRDefault="00101DD3" w:rsidP="00101DD3">
      <w:pPr>
        <w:pStyle w:val="Akapitzlist"/>
        <w:numPr>
          <w:ilvl w:val="0"/>
          <w:numId w:val="65"/>
        </w:numPr>
        <w:suppressAutoHyphens w:val="0"/>
        <w:spacing w:after="160" w:line="276" w:lineRule="auto"/>
        <w:jc w:val="both"/>
        <w:rPr>
          <w:rFonts w:ascii="Arial" w:hAnsi="Arial" w:cs="Arial"/>
          <w:sz w:val="22"/>
          <w:szCs w:val="22"/>
        </w:rPr>
      </w:pPr>
      <w:r>
        <w:rPr>
          <w:rFonts w:ascii="Arial" w:hAnsi="Arial" w:cs="Arial"/>
          <w:sz w:val="22"/>
          <w:szCs w:val="22"/>
        </w:rPr>
        <w:t xml:space="preserve">uczestniczenie w </w:t>
      </w:r>
      <w:r w:rsidRPr="009A4AC0">
        <w:rPr>
          <w:rFonts w:ascii="Arial" w:hAnsi="Arial" w:cs="Arial"/>
          <w:sz w:val="22"/>
          <w:szCs w:val="22"/>
        </w:rPr>
        <w:t>przeprowadz</w:t>
      </w:r>
      <w:r>
        <w:rPr>
          <w:rFonts w:ascii="Arial" w:hAnsi="Arial" w:cs="Arial"/>
          <w:sz w:val="22"/>
          <w:szCs w:val="22"/>
        </w:rPr>
        <w:t>anych</w:t>
      </w:r>
      <w:r w:rsidRPr="009A4AC0">
        <w:rPr>
          <w:rFonts w:ascii="Arial" w:hAnsi="Arial" w:cs="Arial"/>
          <w:sz w:val="22"/>
          <w:szCs w:val="22"/>
        </w:rPr>
        <w:t xml:space="preserve"> konsultacj</w:t>
      </w:r>
      <w:r>
        <w:rPr>
          <w:rFonts w:ascii="Arial" w:hAnsi="Arial" w:cs="Arial"/>
          <w:sz w:val="22"/>
          <w:szCs w:val="22"/>
        </w:rPr>
        <w:t>ach</w:t>
      </w:r>
      <w:r w:rsidRPr="009A4AC0">
        <w:rPr>
          <w:rFonts w:ascii="Arial" w:hAnsi="Arial" w:cs="Arial"/>
          <w:sz w:val="22"/>
          <w:szCs w:val="22"/>
        </w:rPr>
        <w:t xml:space="preserve"> społecznych </w:t>
      </w:r>
      <w:r>
        <w:rPr>
          <w:rFonts w:ascii="Arial" w:hAnsi="Arial" w:cs="Arial"/>
          <w:sz w:val="22"/>
          <w:szCs w:val="22"/>
        </w:rPr>
        <w:t>poprzez</w:t>
      </w:r>
      <w:r w:rsidRPr="009A4AC0">
        <w:rPr>
          <w:rFonts w:ascii="Arial" w:hAnsi="Arial" w:cs="Arial"/>
          <w:sz w:val="22"/>
          <w:szCs w:val="22"/>
        </w:rPr>
        <w:t>:</w:t>
      </w:r>
    </w:p>
    <w:p w14:paraId="61FFBCD3" w14:textId="5131B5BF" w:rsidR="00101DD3" w:rsidRPr="009A4AC0" w:rsidRDefault="00101DD3" w:rsidP="00101DD3">
      <w:pPr>
        <w:pStyle w:val="Akapitzlist"/>
        <w:numPr>
          <w:ilvl w:val="0"/>
          <w:numId w:val="31"/>
        </w:numPr>
        <w:suppressAutoHyphens w:val="0"/>
        <w:spacing w:after="160" w:line="276" w:lineRule="auto"/>
        <w:jc w:val="both"/>
        <w:rPr>
          <w:rFonts w:ascii="Arial" w:hAnsi="Arial" w:cs="Arial"/>
          <w:sz w:val="22"/>
          <w:szCs w:val="22"/>
        </w:rPr>
      </w:pPr>
      <w:r w:rsidRPr="009A4AC0">
        <w:rPr>
          <w:rFonts w:ascii="Arial" w:hAnsi="Arial" w:cs="Arial"/>
          <w:sz w:val="22"/>
          <w:szCs w:val="22"/>
        </w:rPr>
        <w:t>udział w spotkaniach informacyjnych z mieszkańcami gminy</w:t>
      </w:r>
      <w:r>
        <w:rPr>
          <w:rFonts w:ascii="Arial" w:hAnsi="Arial" w:cs="Arial"/>
          <w:sz w:val="22"/>
          <w:szCs w:val="22"/>
        </w:rPr>
        <w:t>,</w:t>
      </w:r>
      <w:r w:rsidRPr="009A4AC0">
        <w:rPr>
          <w:rFonts w:ascii="Arial" w:hAnsi="Arial" w:cs="Arial"/>
          <w:sz w:val="22"/>
          <w:szCs w:val="22"/>
        </w:rPr>
        <w:t xml:space="preserve"> we wskazanych przez Zamawiającego </w:t>
      </w:r>
      <w:r>
        <w:rPr>
          <w:rFonts w:ascii="Arial" w:hAnsi="Arial" w:cs="Arial"/>
          <w:sz w:val="22"/>
          <w:szCs w:val="22"/>
        </w:rPr>
        <w:t>miejscach,</w:t>
      </w:r>
      <w:r w:rsidRPr="009A4AC0">
        <w:rPr>
          <w:rFonts w:ascii="Arial" w:hAnsi="Arial" w:cs="Arial"/>
          <w:sz w:val="22"/>
          <w:szCs w:val="22"/>
        </w:rPr>
        <w:t xml:space="preserve"> w terminach uzgodnionych </w:t>
      </w:r>
      <w:r>
        <w:rPr>
          <w:rFonts w:ascii="Arial" w:hAnsi="Arial" w:cs="Arial"/>
          <w:sz w:val="22"/>
          <w:szCs w:val="22"/>
        </w:rPr>
        <w:t xml:space="preserve">wspólnie </w:t>
      </w:r>
      <w:r w:rsidRPr="009A4AC0">
        <w:rPr>
          <w:rFonts w:ascii="Arial" w:hAnsi="Arial" w:cs="Arial"/>
          <w:sz w:val="22"/>
          <w:szCs w:val="22"/>
        </w:rPr>
        <w:t>przez Strony</w:t>
      </w:r>
      <w:r>
        <w:rPr>
          <w:rFonts w:ascii="Arial" w:hAnsi="Arial" w:cs="Arial"/>
          <w:sz w:val="22"/>
          <w:szCs w:val="22"/>
        </w:rPr>
        <w:t>,</w:t>
      </w:r>
      <w:r w:rsidRPr="009A4AC0">
        <w:rPr>
          <w:rFonts w:ascii="Arial" w:hAnsi="Arial" w:cs="Arial"/>
          <w:sz w:val="22"/>
          <w:szCs w:val="22"/>
        </w:rPr>
        <w:t xml:space="preserve"> na temat rozwiązań przyjętych w projekcie planu </w:t>
      </w:r>
      <w:r w:rsidR="008874BE">
        <w:rPr>
          <w:rFonts w:ascii="Arial" w:hAnsi="Arial" w:cs="Arial"/>
          <w:sz w:val="22"/>
          <w:szCs w:val="22"/>
        </w:rPr>
        <w:t xml:space="preserve">ogólnego </w:t>
      </w:r>
      <w:r w:rsidRPr="009A4AC0">
        <w:rPr>
          <w:rFonts w:ascii="Arial" w:hAnsi="Arial" w:cs="Arial"/>
          <w:sz w:val="22"/>
          <w:szCs w:val="22"/>
        </w:rPr>
        <w:t>oraz udzielanie stosownych informacji i wyjaśnień,</w:t>
      </w:r>
    </w:p>
    <w:p w14:paraId="2AFBDCD8" w14:textId="77777777" w:rsidR="00101DD3" w:rsidRPr="009A4AC0" w:rsidRDefault="00101DD3" w:rsidP="00101DD3">
      <w:pPr>
        <w:pStyle w:val="Akapitzlist"/>
        <w:numPr>
          <w:ilvl w:val="0"/>
          <w:numId w:val="31"/>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przeprowadzenie badań społecznych: zbieranie uwag, wniosków, ankietyzacja oraz merytoryczne opracowanie zebranych danych, przygotowanie wszelkich materiałów niezbędnych do przeprowadzenia badań i analiz, </w:t>
      </w:r>
    </w:p>
    <w:p w14:paraId="1B541D6B" w14:textId="77777777" w:rsidR="00101DD3" w:rsidRPr="009A4AC0" w:rsidRDefault="00101DD3" w:rsidP="00101DD3">
      <w:pPr>
        <w:pStyle w:val="Akapitzlist"/>
        <w:numPr>
          <w:ilvl w:val="0"/>
          <w:numId w:val="31"/>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przygotowanie </w:t>
      </w:r>
      <w:r>
        <w:rPr>
          <w:rFonts w:ascii="Arial" w:hAnsi="Arial" w:cs="Arial"/>
          <w:sz w:val="22"/>
          <w:szCs w:val="22"/>
        </w:rPr>
        <w:t xml:space="preserve">niezbędnych </w:t>
      </w:r>
      <w:r w:rsidRPr="009A4AC0">
        <w:rPr>
          <w:rFonts w:ascii="Arial" w:hAnsi="Arial" w:cs="Arial"/>
          <w:sz w:val="22"/>
          <w:szCs w:val="22"/>
        </w:rPr>
        <w:t>materiałów informacyjnych i prezentacji multimedialnych</w:t>
      </w:r>
      <w:r>
        <w:rPr>
          <w:rFonts w:ascii="Arial" w:hAnsi="Arial" w:cs="Arial"/>
          <w:sz w:val="22"/>
          <w:szCs w:val="22"/>
        </w:rPr>
        <w:t>;</w:t>
      </w:r>
    </w:p>
    <w:p w14:paraId="04F94846" w14:textId="77777777" w:rsidR="00101DD3"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opracowanie raportu podsumowującego przebieg konsultacji społecznych, w tym  sporządzenie wykazu zgłoszonych uwag do projektu planu ogólnego wraz z propozycją ich rozstrzygnięcia i uzasadnieniem oraz ewentualnym wprowadzeniem korekt do projektu planu ogólnego, a także sporządzenie protokołu z czynności</w:t>
      </w:r>
      <w:r>
        <w:rPr>
          <w:rFonts w:ascii="Arial" w:hAnsi="Arial" w:cs="Arial"/>
          <w:sz w:val="22"/>
          <w:szCs w:val="22"/>
        </w:rPr>
        <w:t xml:space="preserve"> </w:t>
      </w:r>
      <w:r w:rsidRPr="009A4AC0">
        <w:rPr>
          <w:rFonts w:ascii="Arial" w:hAnsi="Arial" w:cs="Arial"/>
          <w:sz w:val="22"/>
          <w:szCs w:val="22"/>
        </w:rPr>
        <w:t>przeprowadzonych w ramach konsultacji społecznych</w:t>
      </w:r>
      <w:r>
        <w:rPr>
          <w:rFonts w:ascii="Arial" w:hAnsi="Arial" w:cs="Arial"/>
          <w:sz w:val="22"/>
          <w:szCs w:val="22"/>
        </w:rPr>
        <w:t>;</w:t>
      </w:r>
    </w:p>
    <w:p w14:paraId="6A5653F5" w14:textId="77777777" w:rsidR="00101DD3" w:rsidRDefault="00101DD3" w:rsidP="00101DD3">
      <w:pPr>
        <w:pStyle w:val="Akapitzlist"/>
        <w:numPr>
          <w:ilvl w:val="0"/>
          <w:numId w:val="65"/>
        </w:numPr>
        <w:suppressAutoHyphens w:val="0"/>
        <w:spacing w:after="160" w:line="276" w:lineRule="auto"/>
        <w:jc w:val="both"/>
        <w:rPr>
          <w:rFonts w:ascii="Arial" w:hAnsi="Arial" w:cs="Arial"/>
          <w:sz w:val="22"/>
          <w:szCs w:val="22"/>
        </w:rPr>
      </w:pPr>
      <w:r>
        <w:rPr>
          <w:rFonts w:ascii="Arial" w:hAnsi="Arial" w:cs="Arial"/>
          <w:sz w:val="22"/>
          <w:szCs w:val="22"/>
        </w:rPr>
        <w:t xml:space="preserve">analiza uwag wniesionych do projektu planu ogólnego wraz z propozycją ich rozpatrzenia przez Burmistrza Siechnic wraz z uzasadnieniem każdej z nich, </w:t>
      </w:r>
    </w:p>
    <w:p w14:paraId="0CDFD67E" w14:textId="77777777" w:rsidR="00101DD3" w:rsidRPr="009A4AC0" w:rsidRDefault="00101DD3" w:rsidP="00101DD3">
      <w:pPr>
        <w:pStyle w:val="Akapitzlist"/>
        <w:numPr>
          <w:ilvl w:val="0"/>
          <w:numId w:val="65"/>
        </w:numPr>
        <w:suppressAutoHyphens w:val="0"/>
        <w:spacing w:after="160" w:line="276" w:lineRule="auto"/>
        <w:jc w:val="both"/>
        <w:rPr>
          <w:rFonts w:ascii="Arial" w:hAnsi="Arial" w:cs="Arial"/>
          <w:sz w:val="22"/>
          <w:szCs w:val="22"/>
        </w:rPr>
      </w:pPr>
      <w:r>
        <w:rPr>
          <w:rFonts w:ascii="Arial" w:hAnsi="Arial" w:cs="Arial"/>
          <w:sz w:val="22"/>
          <w:szCs w:val="22"/>
        </w:rPr>
        <w:t>korekta planu ogólnego w związku z wniesionymi do projektu planu uwagami i przygotowanie wersji do uchwalenia;</w:t>
      </w:r>
    </w:p>
    <w:p w14:paraId="02345640" w14:textId="77777777" w:rsidR="00101DD3" w:rsidRPr="009A4AC0"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uzasadnienia do projektu planu ogólnego</w:t>
      </w:r>
      <w:r>
        <w:rPr>
          <w:rFonts w:ascii="Arial" w:hAnsi="Arial" w:cs="Arial"/>
          <w:sz w:val="22"/>
          <w:szCs w:val="22"/>
        </w:rPr>
        <w:t>,</w:t>
      </w:r>
      <w:r w:rsidRPr="009A4AC0">
        <w:rPr>
          <w:rFonts w:ascii="Arial" w:hAnsi="Arial" w:cs="Arial"/>
          <w:sz w:val="22"/>
          <w:szCs w:val="22"/>
        </w:rPr>
        <w:t xml:space="preserve"> zgodnie z art. 13h ustawy o planowaniu i zagospodarowaniu przestrzennym</w:t>
      </w:r>
      <w:r>
        <w:rPr>
          <w:rFonts w:ascii="Arial" w:hAnsi="Arial" w:cs="Arial"/>
          <w:sz w:val="22"/>
          <w:szCs w:val="22"/>
        </w:rPr>
        <w:t>;</w:t>
      </w:r>
    </w:p>
    <w:p w14:paraId="2CDD8AC0" w14:textId="77777777" w:rsidR="00101DD3" w:rsidRPr="009A4AC0"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opracowanie danych przestrzennych do planu</w:t>
      </w:r>
      <w:r>
        <w:rPr>
          <w:rFonts w:ascii="Arial" w:hAnsi="Arial" w:cs="Arial"/>
          <w:sz w:val="22"/>
          <w:szCs w:val="22"/>
        </w:rPr>
        <w:t>,</w:t>
      </w:r>
      <w:r w:rsidRPr="009A4AC0">
        <w:rPr>
          <w:rFonts w:ascii="Arial" w:hAnsi="Arial" w:cs="Arial"/>
          <w:sz w:val="22"/>
          <w:szCs w:val="22"/>
        </w:rPr>
        <w:t xml:space="preserve"> zgodnie z art. 67a ustawy o</w:t>
      </w:r>
      <w:r>
        <w:rPr>
          <w:rFonts w:ascii="Arial" w:hAnsi="Arial" w:cs="Arial"/>
          <w:sz w:val="22"/>
          <w:szCs w:val="22"/>
        </w:rPr>
        <w:t> </w:t>
      </w:r>
      <w:r w:rsidRPr="009A4AC0">
        <w:rPr>
          <w:rFonts w:ascii="Arial" w:hAnsi="Arial" w:cs="Arial"/>
          <w:sz w:val="22"/>
          <w:szCs w:val="22"/>
        </w:rPr>
        <w:t>planowaniu  i zagospodarowaniu przestrzennym (na różnych etapach opracowania planu)</w:t>
      </w:r>
      <w:r>
        <w:rPr>
          <w:rFonts w:ascii="Arial" w:hAnsi="Arial" w:cs="Arial"/>
          <w:sz w:val="22"/>
          <w:szCs w:val="22"/>
        </w:rPr>
        <w:t>;</w:t>
      </w:r>
    </w:p>
    <w:p w14:paraId="4A20B5C1" w14:textId="77777777" w:rsidR="00101DD3"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opracowanie podsumowania i uzasadnienia, o którym mowa w art. 42 i art. 55 ust. 3 ustawy</w:t>
      </w:r>
      <w:r>
        <w:rPr>
          <w:rFonts w:ascii="Arial" w:hAnsi="Arial" w:cs="Arial"/>
          <w:sz w:val="22"/>
          <w:szCs w:val="22"/>
        </w:rPr>
        <w:t xml:space="preserve"> </w:t>
      </w:r>
      <w:r w:rsidRPr="009A4AC0">
        <w:rPr>
          <w:rFonts w:ascii="Arial" w:hAnsi="Arial" w:cs="Arial"/>
          <w:sz w:val="22"/>
          <w:szCs w:val="22"/>
        </w:rPr>
        <w:t>z dnia z dnia 3 października 2008r. o udostępnianiu informacji o środowisku i</w:t>
      </w:r>
      <w:r>
        <w:rPr>
          <w:rFonts w:ascii="Arial" w:hAnsi="Arial" w:cs="Arial"/>
          <w:sz w:val="22"/>
          <w:szCs w:val="22"/>
        </w:rPr>
        <w:t> </w:t>
      </w:r>
      <w:r w:rsidRPr="009A4AC0">
        <w:rPr>
          <w:rFonts w:ascii="Arial" w:hAnsi="Arial" w:cs="Arial"/>
          <w:sz w:val="22"/>
          <w:szCs w:val="22"/>
        </w:rPr>
        <w:t>jego ochronie, udziale społeczeństwa w ochronie środowiska oraz o ocenach oddziaływania na środowisko (Dz. U. z 2023</w:t>
      </w:r>
      <w:r>
        <w:rPr>
          <w:rFonts w:ascii="Arial" w:hAnsi="Arial" w:cs="Arial"/>
          <w:sz w:val="22"/>
          <w:szCs w:val="22"/>
        </w:rPr>
        <w:t xml:space="preserve"> </w:t>
      </w:r>
      <w:r w:rsidRPr="009A4AC0">
        <w:rPr>
          <w:rFonts w:ascii="Arial" w:hAnsi="Arial" w:cs="Arial"/>
          <w:sz w:val="22"/>
          <w:szCs w:val="22"/>
        </w:rPr>
        <w:t xml:space="preserve">r. poz. 1094, </w:t>
      </w:r>
      <w:r>
        <w:rPr>
          <w:rFonts w:ascii="Arial" w:hAnsi="Arial" w:cs="Arial"/>
          <w:sz w:val="22"/>
          <w:szCs w:val="22"/>
        </w:rPr>
        <w:t>ze zmianami</w:t>
      </w:r>
      <w:r w:rsidRPr="009A4AC0">
        <w:rPr>
          <w:rFonts w:ascii="Arial" w:hAnsi="Arial" w:cs="Arial"/>
          <w:sz w:val="22"/>
          <w:szCs w:val="22"/>
        </w:rPr>
        <w:t>)</w:t>
      </w:r>
      <w:r>
        <w:rPr>
          <w:rFonts w:ascii="Arial" w:hAnsi="Arial" w:cs="Arial"/>
          <w:sz w:val="22"/>
          <w:szCs w:val="22"/>
        </w:rPr>
        <w:t>;</w:t>
      </w:r>
    </w:p>
    <w:p w14:paraId="63E97AF6" w14:textId="77777777" w:rsidR="00101DD3"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projektu uchwały z załącznikami</w:t>
      </w:r>
      <w:r>
        <w:rPr>
          <w:rFonts w:ascii="Arial" w:hAnsi="Arial" w:cs="Arial"/>
          <w:sz w:val="22"/>
          <w:szCs w:val="22"/>
        </w:rPr>
        <w:t xml:space="preserve"> celem przedłożenia Komisji Gospodarczej i Rozwoju Gminy oraz</w:t>
      </w:r>
      <w:r w:rsidRPr="009A4AC0">
        <w:rPr>
          <w:rFonts w:ascii="Arial" w:hAnsi="Arial" w:cs="Arial"/>
          <w:sz w:val="22"/>
          <w:szCs w:val="22"/>
        </w:rPr>
        <w:t xml:space="preserve"> udział </w:t>
      </w:r>
      <w:r>
        <w:rPr>
          <w:rFonts w:ascii="Arial" w:hAnsi="Arial" w:cs="Arial"/>
          <w:sz w:val="22"/>
          <w:szCs w:val="22"/>
        </w:rPr>
        <w:t xml:space="preserve">i jej prezentacja </w:t>
      </w:r>
    </w:p>
    <w:p w14:paraId="0F1F2502" w14:textId="77777777" w:rsidR="00101DD3" w:rsidRPr="00B31198"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projektu uchwały z załącznikami</w:t>
      </w:r>
      <w:r>
        <w:rPr>
          <w:rFonts w:ascii="Arial" w:hAnsi="Arial" w:cs="Arial"/>
          <w:sz w:val="22"/>
          <w:szCs w:val="22"/>
        </w:rPr>
        <w:t xml:space="preserve"> oraz udział</w:t>
      </w:r>
      <w:r w:rsidRPr="009A4AC0">
        <w:rPr>
          <w:rFonts w:ascii="Arial" w:hAnsi="Arial" w:cs="Arial"/>
          <w:sz w:val="22"/>
          <w:szCs w:val="22"/>
        </w:rPr>
        <w:t xml:space="preserve"> w sesji Rady </w:t>
      </w:r>
      <w:r>
        <w:rPr>
          <w:rFonts w:ascii="Arial" w:hAnsi="Arial" w:cs="Arial"/>
          <w:sz w:val="22"/>
          <w:szCs w:val="22"/>
        </w:rPr>
        <w:t>Miejskiej w Siechnicach</w:t>
      </w:r>
      <w:r w:rsidRPr="009A4AC0">
        <w:rPr>
          <w:rFonts w:ascii="Arial" w:hAnsi="Arial" w:cs="Arial"/>
          <w:sz w:val="22"/>
          <w:szCs w:val="22"/>
        </w:rPr>
        <w:t xml:space="preserve"> </w:t>
      </w:r>
      <w:r>
        <w:rPr>
          <w:rFonts w:ascii="Arial" w:hAnsi="Arial" w:cs="Arial"/>
          <w:sz w:val="22"/>
          <w:szCs w:val="22"/>
        </w:rPr>
        <w:t>, na której uchwalany</w:t>
      </w:r>
      <w:r w:rsidRPr="009A4AC0">
        <w:rPr>
          <w:rFonts w:ascii="Arial" w:hAnsi="Arial" w:cs="Arial"/>
          <w:sz w:val="22"/>
          <w:szCs w:val="22"/>
        </w:rPr>
        <w:t xml:space="preserve"> </w:t>
      </w:r>
      <w:r>
        <w:rPr>
          <w:rFonts w:ascii="Arial" w:hAnsi="Arial" w:cs="Arial"/>
          <w:sz w:val="22"/>
          <w:szCs w:val="22"/>
        </w:rPr>
        <w:t xml:space="preserve">będzie </w:t>
      </w:r>
      <w:r w:rsidRPr="009A4AC0">
        <w:rPr>
          <w:rFonts w:ascii="Arial" w:hAnsi="Arial" w:cs="Arial"/>
          <w:sz w:val="22"/>
          <w:szCs w:val="22"/>
        </w:rPr>
        <w:t>plan ogólny</w:t>
      </w:r>
      <w:r>
        <w:rPr>
          <w:rFonts w:ascii="Arial" w:hAnsi="Arial" w:cs="Arial"/>
          <w:sz w:val="22"/>
          <w:szCs w:val="22"/>
        </w:rPr>
        <w:t>;</w:t>
      </w:r>
    </w:p>
    <w:p w14:paraId="38DB77F2" w14:textId="77777777" w:rsidR="00101DD3" w:rsidRPr="009A4AC0"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dokumentacji prac planistycznych, o której mowa w § 7 rozporządzenia Ministra Rozwoju, Pracy i Technologii z dnia 8 grudnia 2023r. w sprawie projektu planu ogólnego gminy, dokumentowania prac planistycznych w zakresie tego planu oraz wydawania z niego wypisów  i wyrysów (Dz. U. z 2023r. poz. 2758)</w:t>
      </w:r>
      <w:r>
        <w:rPr>
          <w:rFonts w:ascii="Arial" w:hAnsi="Arial" w:cs="Arial"/>
          <w:sz w:val="22"/>
          <w:szCs w:val="22"/>
        </w:rPr>
        <w:t>;</w:t>
      </w:r>
    </w:p>
    <w:p w14:paraId="56955DEC" w14:textId="77777777" w:rsidR="00101DD3" w:rsidRPr="009A4AC0"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skompletowanie i przygotowanie dokumentacji formalno</w:t>
      </w:r>
      <w:r>
        <w:rPr>
          <w:rFonts w:ascii="Arial" w:hAnsi="Arial" w:cs="Arial"/>
          <w:sz w:val="22"/>
          <w:szCs w:val="22"/>
        </w:rPr>
        <w:t xml:space="preserve"> </w:t>
      </w:r>
      <w:r w:rsidRPr="009A4AC0">
        <w:rPr>
          <w:rFonts w:ascii="Arial" w:hAnsi="Arial" w:cs="Arial"/>
          <w:sz w:val="22"/>
          <w:szCs w:val="22"/>
        </w:rPr>
        <w:t>-</w:t>
      </w:r>
      <w:r>
        <w:rPr>
          <w:rFonts w:ascii="Arial" w:hAnsi="Arial" w:cs="Arial"/>
          <w:sz w:val="22"/>
          <w:szCs w:val="22"/>
        </w:rPr>
        <w:t xml:space="preserve"> </w:t>
      </w:r>
      <w:r w:rsidRPr="009A4AC0">
        <w:rPr>
          <w:rFonts w:ascii="Arial" w:hAnsi="Arial" w:cs="Arial"/>
          <w:sz w:val="22"/>
          <w:szCs w:val="22"/>
        </w:rPr>
        <w:t xml:space="preserve">prawnej w celu przedłożenia jej </w:t>
      </w:r>
      <w:r>
        <w:rPr>
          <w:rFonts w:ascii="Arial" w:hAnsi="Arial" w:cs="Arial"/>
          <w:sz w:val="22"/>
          <w:szCs w:val="22"/>
        </w:rPr>
        <w:t>Wojewodzie Dolnośląskiemu</w:t>
      </w:r>
      <w:r w:rsidRPr="009A4AC0">
        <w:rPr>
          <w:rFonts w:ascii="Arial" w:hAnsi="Arial" w:cs="Arial"/>
          <w:sz w:val="22"/>
          <w:szCs w:val="22"/>
        </w:rPr>
        <w:t>, stosownie do art. 13k ustawy o planowaniu i zagospodarowaniu przestrzennym</w:t>
      </w:r>
      <w:r>
        <w:rPr>
          <w:rFonts w:ascii="Arial" w:hAnsi="Arial" w:cs="Arial"/>
          <w:sz w:val="22"/>
          <w:szCs w:val="22"/>
        </w:rPr>
        <w:t>;</w:t>
      </w:r>
    </w:p>
    <w:p w14:paraId="3B410CDD" w14:textId="77777777" w:rsidR="00101DD3" w:rsidRPr="009A4AC0"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przygotowanie uchwały </w:t>
      </w:r>
      <w:r>
        <w:rPr>
          <w:rFonts w:ascii="Arial" w:hAnsi="Arial" w:cs="Arial"/>
          <w:sz w:val="22"/>
          <w:szCs w:val="22"/>
        </w:rPr>
        <w:t xml:space="preserve">w postaci umożliwiającej jej publikację </w:t>
      </w:r>
      <w:r w:rsidRPr="009A4AC0">
        <w:rPr>
          <w:rFonts w:ascii="Arial" w:hAnsi="Arial" w:cs="Arial"/>
          <w:sz w:val="22"/>
          <w:szCs w:val="22"/>
        </w:rPr>
        <w:t>w Dzienniku Urzędowym</w:t>
      </w:r>
      <w:r>
        <w:rPr>
          <w:rFonts w:ascii="Arial" w:hAnsi="Arial" w:cs="Arial"/>
          <w:sz w:val="22"/>
          <w:szCs w:val="22"/>
        </w:rPr>
        <w:t xml:space="preserve"> Województwa Dolnośląskiego</w:t>
      </w:r>
      <w:r w:rsidRPr="009A4AC0">
        <w:rPr>
          <w:rFonts w:ascii="Arial" w:hAnsi="Arial" w:cs="Arial"/>
          <w:sz w:val="22"/>
          <w:szCs w:val="22"/>
        </w:rPr>
        <w:t>,</w:t>
      </w:r>
      <w:r>
        <w:rPr>
          <w:rFonts w:ascii="Arial" w:hAnsi="Arial" w:cs="Arial"/>
          <w:sz w:val="22"/>
          <w:szCs w:val="22"/>
        </w:rPr>
        <w:t xml:space="preserve"> zgodnie z wytycznymi organu nadzoru, czyli Wojewody Dolnośląskiego;</w:t>
      </w:r>
    </w:p>
    <w:p w14:paraId="499743DD" w14:textId="77777777" w:rsidR="00101DD3" w:rsidRPr="009A4AC0"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ponowienia </w:t>
      </w:r>
      <w:r>
        <w:rPr>
          <w:rFonts w:ascii="Arial" w:hAnsi="Arial" w:cs="Arial"/>
          <w:sz w:val="22"/>
          <w:szCs w:val="22"/>
        </w:rPr>
        <w:t xml:space="preserve">procedury lub części procedury, w tym </w:t>
      </w:r>
      <w:r w:rsidRPr="009A4AC0">
        <w:rPr>
          <w:rFonts w:ascii="Arial" w:hAnsi="Arial" w:cs="Arial"/>
          <w:sz w:val="22"/>
          <w:szCs w:val="22"/>
        </w:rPr>
        <w:t>ponowne przygotowani</w:t>
      </w:r>
      <w:r>
        <w:rPr>
          <w:rFonts w:ascii="Arial" w:hAnsi="Arial" w:cs="Arial"/>
          <w:sz w:val="22"/>
          <w:szCs w:val="22"/>
        </w:rPr>
        <w:t>e</w:t>
      </w:r>
      <w:r w:rsidRPr="009A4AC0">
        <w:rPr>
          <w:rFonts w:ascii="Arial" w:hAnsi="Arial" w:cs="Arial"/>
          <w:sz w:val="22"/>
          <w:szCs w:val="22"/>
        </w:rPr>
        <w:t xml:space="preserve"> materiałów planistycznych w trakcie prowadzonej procedury planistycznej, </w:t>
      </w:r>
      <w:r>
        <w:rPr>
          <w:rFonts w:ascii="Arial" w:hAnsi="Arial" w:cs="Arial"/>
          <w:sz w:val="22"/>
          <w:szCs w:val="22"/>
        </w:rPr>
        <w:t xml:space="preserve">będącego wynikiem </w:t>
      </w:r>
      <w:r w:rsidRPr="009A4AC0">
        <w:rPr>
          <w:rFonts w:ascii="Arial" w:hAnsi="Arial" w:cs="Arial"/>
          <w:sz w:val="22"/>
          <w:szCs w:val="22"/>
        </w:rPr>
        <w:t xml:space="preserve">uzyskanych opinii </w:t>
      </w:r>
      <w:r>
        <w:rPr>
          <w:rFonts w:ascii="Arial" w:hAnsi="Arial" w:cs="Arial"/>
          <w:sz w:val="22"/>
          <w:szCs w:val="22"/>
        </w:rPr>
        <w:t xml:space="preserve">i </w:t>
      </w:r>
      <w:r w:rsidRPr="009A4AC0">
        <w:rPr>
          <w:rFonts w:ascii="Arial" w:hAnsi="Arial" w:cs="Arial"/>
          <w:sz w:val="22"/>
          <w:szCs w:val="22"/>
        </w:rPr>
        <w:t xml:space="preserve">uzgodnień </w:t>
      </w:r>
      <w:r>
        <w:rPr>
          <w:rFonts w:ascii="Arial" w:hAnsi="Arial" w:cs="Arial"/>
          <w:sz w:val="22"/>
          <w:szCs w:val="22"/>
        </w:rPr>
        <w:t>oraz sposobu rozpatrzenia</w:t>
      </w:r>
      <w:r w:rsidRPr="009A4AC0">
        <w:rPr>
          <w:rFonts w:ascii="Arial" w:hAnsi="Arial" w:cs="Arial"/>
          <w:sz w:val="22"/>
          <w:szCs w:val="22"/>
        </w:rPr>
        <w:t xml:space="preserve"> wniesionych uwag, </w:t>
      </w:r>
      <w:r>
        <w:rPr>
          <w:rFonts w:ascii="Arial" w:hAnsi="Arial" w:cs="Arial"/>
          <w:sz w:val="22"/>
          <w:szCs w:val="22"/>
        </w:rPr>
        <w:t xml:space="preserve">aż do momentu </w:t>
      </w:r>
      <w:r w:rsidRPr="009A4AC0">
        <w:rPr>
          <w:rFonts w:ascii="Arial" w:hAnsi="Arial" w:cs="Arial"/>
          <w:sz w:val="22"/>
          <w:szCs w:val="22"/>
        </w:rPr>
        <w:t xml:space="preserve">uchwalenia planu ogólnego przez Radę </w:t>
      </w:r>
      <w:r>
        <w:rPr>
          <w:rFonts w:ascii="Arial" w:hAnsi="Arial" w:cs="Arial"/>
          <w:sz w:val="22"/>
          <w:szCs w:val="22"/>
        </w:rPr>
        <w:t>Miejską</w:t>
      </w:r>
      <w:r w:rsidRPr="009A4AC0">
        <w:rPr>
          <w:rFonts w:ascii="Arial" w:hAnsi="Arial" w:cs="Arial"/>
          <w:sz w:val="22"/>
          <w:szCs w:val="22"/>
        </w:rPr>
        <w:t xml:space="preserve"> </w:t>
      </w:r>
      <w:r>
        <w:rPr>
          <w:rFonts w:ascii="Arial" w:hAnsi="Arial" w:cs="Arial"/>
          <w:sz w:val="22"/>
          <w:szCs w:val="22"/>
        </w:rPr>
        <w:t>w Siechnicach;</w:t>
      </w:r>
    </w:p>
    <w:p w14:paraId="4B135D5C" w14:textId="77777777" w:rsidR="00101DD3" w:rsidRPr="009A4AC0" w:rsidRDefault="00101DD3" w:rsidP="00101DD3">
      <w:pPr>
        <w:pStyle w:val="Akapitzlist"/>
        <w:numPr>
          <w:ilvl w:val="0"/>
          <w:numId w:val="65"/>
        </w:numPr>
        <w:suppressAutoHyphens w:val="0"/>
        <w:spacing w:after="160" w:line="276" w:lineRule="auto"/>
        <w:jc w:val="both"/>
        <w:rPr>
          <w:rFonts w:ascii="Arial" w:hAnsi="Arial" w:cs="Arial"/>
          <w:sz w:val="22"/>
          <w:szCs w:val="22"/>
        </w:rPr>
      </w:pPr>
      <w:r>
        <w:rPr>
          <w:rFonts w:ascii="Arial" w:hAnsi="Arial" w:cs="Arial"/>
          <w:sz w:val="22"/>
          <w:szCs w:val="22"/>
        </w:rPr>
        <w:t xml:space="preserve">dostosowania, uzupełnienia lub zmiany opracowań sporządzanych w ramach niniejszej umowy, </w:t>
      </w:r>
      <w:r w:rsidRPr="009A4AC0">
        <w:rPr>
          <w:rFonts w:ascii="Arial" w:hAnsi="Arial" w:cs="Arial"/>
          <w:sz w:val="22"/>
          <w:szCs w:val="22"/>
        </w:rPr>
        <w:t xml:space="preserve">w przypadku zmiany </w:t>
      </w:r>
      <w:r>
        <w:rPr>
          <w:rFonts w:ascii="Arial" w:hAnsi="Arial" w:cs="Arial"/>
          <w:sz w:val="22"/>
          <w:szCs w:val="22"/>
        </w:rPr>
        <w:t xml:space="preserve">przepisów </w:t>
      </w:r>
      <w:r w:rsidRPr="009A4AC0">
        <w:rPr>
          <w:rFonts w:ascii="Arial" w:hAnsi="Arial" w:cs="Arial"/>
          <w:sz w:val="22"/>
          <w:szCs w:val="22"/>
        </w:rPr>
        <w:t xml:space="preserve">prawa w trakcie wykonywania </w:t>
      </w:r>
      <w:r>
        <w:rPr>
          <w:rFonts w:ascii="Arial" w:hAnsi="Arial" w:cs="Arial"/>
          <w:sz w:val="22"/>
          <w:szCs w:val="22"/>
        </w:rPr>
        <w:t xml:space="preserve">niniejszej </w:t>
      </w:r>
      <w:r w:rsidRPr="009A4AC0">
        <w:rPr>
          <w:rFonts w:ascii="Arial" w:hAnsi="Arial" w:cs="Arial"/>
          <w:sz w:val="22"/>
          <w:szCs w:val="22"/>
        </w:rPr>
        <w:t>umowy</w:t>
      </w:r>
      <w:r>
        <w:rPr>
          <w:rFonts w:ascii="Arial" w:hAnsi="Arial" w:cs="Arial"/>
          <w:sz w:val="22"/>
          <w:szCs w:val="22"/>
        </w:rPr>
        <w:t>;</w:t>
      </w:r>
    </w:p>
    <w:p w14:paraId="40F177BA" w14:textId="77777777" w:rsidR="00101DD3" w:rsidRPr="009A4AC0" w:rsidRDefault="00101DD3" w:rsidP="00101DD3">
      <w:pPr>
        <w:pStyle w:val="Akapitzlist"/>
        <w:numPr>
          <w:ilvl w:val="0"/>
          <w:numId w:val="65"/>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udział w czynnościach niezbędnych do ewentualnego doprowadzenia do zgodności projektu planu ogólnego z przepisami prawa w sytuacji stwierdzenia przez Wojewodę </w:t>
      </w:r>
      <w:r>
        <w:rPr>
          <w:rFonts w:ascii="Arial" w:hAnsi="Arial" w:cs="Arial"/>
          <w:sz w:val="22"/>
          <w:szCs w:val="22"/>
        </w:rPr>
        <w:t xml:space="preserve">Dolnośląskiego </w:t>
      </w:r>
      <w:r w:rsidRPr="009A4AC0">
        <w:rPr>
          <w:rFonts w:ascii="Arial" w:hAnsi="Arial" w:cs="Arial"/>
          <w:sz w:val="22"/>
          <w:szCs w:val="22"/>
        </w:rPr>
        <w:t xml:space="preserve">nieważności uchwały </w:t>
      </w:r>
      <w:r>
        <w:rPr>
          <w:rFonts w:ascii="Arial" w:hAnsi="Arial" w:cs="Arial"/>
          <w:sz w:val="22"/>
          <w:szCs w:val="22"/>
        </w:rPr>
        <w:t xml:space="preserve">w sprawie uchwalenia Planu ogólnego Gminy Siechnice </w:t>
      </w:r>
      <w:r w:rsidRPr="009A4AC0">
        <w:rPr>
          <w:rFonts w:ascii="Arial" w:hAnsi="Arial" w:cs="Arial"/>
          <w:sz w:val="22"/>
          <w:szCs w:val="22"/>
        </w:rPr>
        <w:t>(bez dodatkowego</w:t>
      </w:r>
      <w:r>
        <w:rPr>
          <w:rFonts w:ascii="Arial" w:hAnsi="Arial" w:cs="Arial"/>
          <w:sz w:val="22"/>
          <w:szCs w:val="22"/>
        </w:rPr>
        <w:t xml:space="preserve"> </w:t>
      </w:r>
      <w:r w:rsidRPr="009A4AC0">
        <w:rPr>
          <w:rFonts w:ascii="Arial" w:hAnsi="Arial" w:cs="Arial"/>
          <w:sz w:val="22"/>
          <w:szCs w:val="22"/>
        </w:rPr>
        <w:t>wynagrodzenia</w:t>
      </w:r>
      <w:r>
        <w:rPr>
          <w:rFonts w:ascii="Arial" w:hAnsi="Arial" w:cs="Arial"/>
          <w:sz w:val="22"/>
          <w:szCs w:val="22"/>
        </w:rPr>
        <w:t>, czyli w ramach dotychczas otrzymanego wynagrodzenia</w:t>
      </w:r>
      <w:r w:rsidRPr="009A4AC0">
        <w:rPr>
          <w:rFonts w:ascii="Arial" w:hAnsi="Arial" w:cs="Arial"/>
          <w:sz w:val="22"/>
          <w:szCs w:val="22"/>
        </w:rPr>
        <w:t>); w ramach ewentualnego postępowania nadzorczego Wykonawca zobowiązany jest do:</w:t>
      </w:r>
    </w:p>
    <w:p w14:paraId="0A8AE43A" w14:textId="77777777" w:rsidR="00101DD3" w:rsidRPr="004976FB" w:rsidRDefault="00101DD3" w:rsidP="00101DD3">
      <w:pPr>
        <w:pStyle w:val="Akapitzlist"/>
        <w:numPr>
          <w:ilvl w:val="0"/>
          <w:numId w:val="18"/>
        </w:numPr>
        <w:suppressAutoHyphens w:val="0"/>
        <w:spacing w:after="160" w:line="276" w:lineRule="auto"/>
        <w:jc w:val="both"/>
      </w:pPr>
      <w:r w:rsidRPr="009A4AC0">
        <w:rPr>
          <w:rFonts w:ascii="Arial" w:hAnsi="Arial" w:cs="Arial"/>
          <w:sz w:val="22"/>
          <w:szCs w:val="22"/>
        </w:rPr>
        <w:t>współpracy w przygotowaniu odpowiedzi na pisma Wojewody związane z</w:t>
      </w:r>
      <w:r>
        <w:rPr>
          <w:rFonts w:ascii="Arial" w:hAnsi="Arial" w:cs="Arial"/>
          <w:sz w:val="22"/>
          <w:szCs w:val="22"/>
        </w:rPr>
        <w:t> </w:t>
      </w:r>
      <w:r w:rsidRPr="009A4AC0">
        <w:rPr>
          <w:rFonts w:ascii="Arial" w:hAnsi="Arial" w:cs="Arial"/>
          <w:sz w:val="22"/>
          <w:szCs w:val="22"/>
        </w:rPr>
        <w:t>postępowaniem,</w:t>
      </w:r>
    </w:p>
    <w:p w14:paraId="0D624DC1" w14:textId="77777777" w:rsidR="00101DD3" w:rsidRPr="009A4AC0" w:rsidRDefault="00101DD3" w:rsidP="00101DD3">
      <w:pPr>
        <w:pStyle w:val="Akapitzlist"/>
        <w:numPr>
          <w:ilvl w:val="0"/>
          <w:numId w:val="18"/>
        </w:numPr>
        <w:suppressAutoHyphens w:val="0"/>
        <w:spacing w:after="160" w:line="276" w:lineRule="auto"/>
        <w:jc w:val="both"/>
        <w:rPr>
          <w:rFonts w:ascii="Arial" w:hAnsi="Arial" w:cs="Arial"/>
          <w:sz w:val="22"/>
          <w:szCs w:val="22"/>
        </w:rPr>
      </w:pPr>
      <w:r>
        <w:rPr>
          <w:rFonts w:ascii="Arial" w:hAnsi="Arial" w:cs="Arial"/>
          <w:sz w:val="22"/>
          <w:szCs w:val="22"/>
        </w:rPr>
        <w:t>poprawienia</w:t>
      </w:r>
      <w:r w:rsidRPr="009A4AC0">
        <w:rPr>
          <w:rFonts w:ascii="Arial" w:hAnsi="Arial" w:cs="Arial"/>
          <w:sz w:val="22"/>
          <w:szCs w:val="22"/>
        </w:rPr>
        <w:t xml:space="preserve"> opracowań w sytuacji </w:t>
      </w:r>
      <w:r>
        <w:rPr>
          <w:rFonts w:ascii="Arial" w:hAnsi="Arial" w:cs="Arial"/>
          <w:sz w:val="22"/>
          <w:szCs w:val="22"/>
        </w:rPr>
        <w:t xml:space="preserve">stwierdzenia nieważności uchwały w prawie uchwalenia planu ogólnego w wyniku </w:t>
      </w:r>
      <w:r w:rsidRPr="009A4AC0">
        <w:rPr>
          <w:rFonts w:ascii="Arial" w:hAnsi="Arial" w:cs="Arial"/>
          <w:sz w:val="22"/>
          <w:szCs w:val="22"/>
        </w:rPr>
        <w:t>rozstrzygnięcia nadzorczego Wojewod</w:t>
      </w:r>
      <w:r>
        <w:rPr>
          <w:rFonts w:ascii="Arial" w:hAnsi="Arial" w:cs="Arial"/>
          <w:sz w:val="22"/>
          <w:szCs w:val="22"/>
        </w:rPr>
        <w:t>y Dolnośląskiego lub stwierdzenia nieważności uchwały w prawie uchwalenia planu ogólnego przez sąd administracyjny</w:t>
      </w:r>
      <w:r w:rsidRPr="009A4AC0">
        <w:rPr>
          <w:rFonts w:ascii="Arial" w:hAnsi="Arial" w:cs="Arial"/>
          <w:sz w:val="22"/>
          <w:szCs w:val="22"/>
        </w:rPr>
        <w:t>,</w:t>
      </w:r>
    </w:p>
    <w:p w14:paraId="0F4D9FEF" w14:textId="77777777" w:rsidR="00101DD3" w:rsidRPr="009A4AC0" w:rsidRDefault="00101DD3" w:rsidP="00101DD3">
      <w:pPr>
        <w:pStyle w:val="Akapitzlist"/>
        <w:numPr>
          <w:ilvl w:val="0"/>
          <w:numId w:val="18"/>
        </w:numPr>
        <w:suppressAutoHyphens w:val="0"/>
        <w:spacing w:after="160" w:line="276" w:lineRule="auto"/>
        <w:jc w:val="both"/>
        <w:rPr>
          <w:rFonts w:ascii="Arial" w:hAnsi="Arial" w:cs="Arial"/>
          <w:sz w:val="22"/>
          <w:szCs w:val="22"/>
        </w:rPr>
      </w:pPr>
      <w:r w:rsidRPr="009A4AC0">
        <w:rPr>
          <w:rFonts w:ascii="Arial" w:hAnsi="Arial" w:cs="Arial"/>
          <w:sz w:val="22"/>
          <w:szCs w:val="22"/>
        </w:rPr>
        <w:t>uzupełnienia i/lub usunięcia wskazanych uchybień, albo ponownego, nieodpłatnego wykonania przedmiotu zamówienia w zakresie niezbędnym do usunięcia stwierdzonych nieprawidłowości</w:t>
      </w:r>
      <w:r>
        <w:rPr>
          <w:rFonts w:ascii="Arial" w:hAnsi="Arial" w:cs="Arial"/>
          <w:sz w:val="22"/>
          <w:szCs w:val="22"/>
        </w:rPr>
        <w:t>;</w:t>
      </w:r>
    </w:p>
    <w:p w14:paraId="2FFD5DDB"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jest zobowiązany do osiągnięcia wymaganego rezultatu (realizacji całości zadania), odpowiadającego stanowi prawnemu na dzień wykonania przedmiotu zamówienia. Wszelkie prace projektowe lub czynności nie opisane powyżej, a wynikające z procedur określonych w ustawie oraz przepisach szczególnych, niezbędne do właściwego i kompletnego opracowania zamówienia Wykonawca winien wykonać w</w:t>
      </w:r>
      <w:r>
        <w:rPr>
          <w:rFonts w:ascii="Arial" w:hAnsi="Arial" w:cs="Arial"/>
          <w:sz w:val="22"/>
          <w:szCs w:val="22"/>
        </w:rPr>
        <w:t> </w:t>
      </w:r>
      <w:r w:rsidRPr="009A4AC0">
        <w:rPr>
          <w:rFonts w:ascii="Arial" w:hAnsi="Arial" w:cs="Arial"/>
          <w:sz w:val="22"/>
          <w:szCs w:val="22"/>
        </w:rPr>
        <w:t>ramach przedmiotu zamówienia, kosztów i terminów wykonania przedmiotu zamówienia.</w:t>
      </w:r>
    </w:p>
    <w:p w14:paraId="26065FB8"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jest zobowiązany do pozyskania własnym staraniem i na własny koszt wszystkich materiałów i danych niezbędnych do sporządzenia przedmiotu zamówienia.</w:t>
      </w:r>
    </w:p>
    <w:p w14:paraId="5D92E26B"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ponosi pełną odpowiedzialność za prawidłowość przygotowania wszelkich dokumentów sporządzanych w toku opracowania projektu planu oraz przebieg procedury formalno</w:t>
      </w:r>
      <w:r>
        <w:rPr>
          <w:rFonts w:ascii="Arial" w:hAnsi="Arial" w:cs="Arial"/>
          <w:sz w:val="22"/>
          <w:szCs w:val="22"/>
        </w:rPr>
        <w:t xml:space="preserve"> </w:t>
      </w:r>
      <w:r w:rsidRPr="009A4AC0">
        <w:rPr>
          <w:rFonts w:ascii="Arial" w:hAnsi="Arial" w:cs="Arial"/>
          <w:sz w:val="22"/>
          <w:szCs w:val="22"/>
        </w:rPr>
        <w:t>-</w:t>
      </w:r>
      <w:r>
        <w:rPr>
          <w:rFonts w:ascii="Arial" w:hAnsi="Arial" w:cs="Arial"/>
          <w:sz w:val="22"/>
          <w:szCs w:val="22"/>
        </w:rPr>
        <w:t xml:space="preserve"> </w:t>
      </w:r>
      <w:r w:rsidRPr="009A4AC0">
        <w:rPr>
          <w:rFonts w:ascii="Arial" w:hAnsi="Arial" w:cs="Arial"/>
          <w:sz w:val="22"/>
          <w:szCs w:val="22"/>
        </w:rPr>
        <w:t>prawnej, określonej w ustawie o planowaniu i zagospodarowaniu przestrzennym oraz</w:t>
      </w:r>
      <w:r>
        <w:rPr>
          <w:rFonts w:ascii="Arial" w:hAnsi="Arial" w:cs="Arial"/>
          <w:sz w:val="22"/>
          <w:szCs w:val="22"/>
        </w:rPr>
        <w:t xml:space="preserve"> </w:t>
      </w:r>
      <w:r w:rsidRPr="009A4AC0">
        <w:rPr>
          <w:rFonts w:ascii="Arial" w:hAnsi="Arial" w:cs="Arial"/>
          <w:sz w:val="22"/>
          <w:szCs w:val="22"/>
        </w:rPr>
        <w:t>w innych aktach prawnych.</w:t>
      </w:r>
    </w:p>
    <w:p w14:paraId="67051522"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zobowiązuje się do zapewnienia odpowiedniej liczby osób do terminowej realizacji przedmiotu zamówienia.</w:t>
      </w:r>
    </w:p>
    <w:p w14:paraId="4908B9A1"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 xml:space="preserve">Wykonawca zobowiązuje się do wykonania przedmiotu umowy zgodnie z aktualnym poziomem wiedzy technicznej i należytą starannością oraz oświadcza, że zakres przedmiotu umowy należy do zawodowego charakteru prowadzonej </w:t>
      </w:r>
      <w:r>
        <w:rPr>
          <w:rFonts w:ascii="Arial" w:hAnsi="Arial" w:cs="Arial"/>
          <w:sz w:val="22"/>
          <w:szCs w:val="22"/>
        </w:rPr>
        <w:t xml:space="preserve">przez niego </w:t>
      </w:r>
      <w:r w:rsidRPr="009A4AC0">
        <w:rPr>
          <w:rFonts w:ascii="Arial" w:hAnsi="Arial" w:cs="Arial"/>
          <w:sz w:val="22"/>
          <w:szCs w:val="22"/>
        </w:rPr>
        <w:t>działalności.</w:t>
      </w:r>
    </w:p>
    <w:p w14:paraId="6EC62E20" w14:textId="77777777" w:rsidR="00101DD3"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zobowiązuje się do przeniesienia majątkowych praw autorskich do wszystkich materiałów wytworzonych w ramach realizacji przedmiotu zamówienia na Zamawiającego                           w ramach wynagrodzenia określonego w ofercie.</w:t>
      </w:r>
    </w:p>
    <w:p w14:paraId="43E47D42" w14:textId="77777777" w:rsidR="00101DD3" w:rsidRPr="0053456F" w:rsidRDefault="00101DD3" w:rsidP="00101DD3">
      <w:pPr>
        <w:pStyle w:val="Akapitzlist"/>
        <w:numPr>
          <w:ilvl w:val="0"/>
          <w:numId w:val="1"/>
        </w:numPr>
        <w:suppressAutoHyphens w:val="0"/>
        <w:spacing w:line="276" w:lineRule="auto"/>
        <w:ind w:left="360"/>
        <w:jc w:val="both"/>
        <w:rPr>
          <w:rFonts w:ascii="Arial" w:hAnsi="Arial" w:cs="Arial"/>
          <w:sz w:val="22"/>
          <w:szCs w:val="22"/>
        </w:rPr>
      </w:pPr>
      <w:r>
        <w:rPr>
          <w:rFonts w:ascii="Arial" w:hAnsi="Arial" w:cs="Arial"/>
          <w:sz w:val="22"/>
          <w:szCs w:val="22"/>
        </w:rPr>
        <w:t>Wykonawca</w:t>
      </w:r>
      <w:r w:rsidRPr="0053456F">
        <w:rPr>
          <w:rFonts w:ascii="Arial" w:hAnsi="Arial" w:cs="Arial"/>
          <w:sz w:val="22"/>
          <w:szCs w:val="22"/>
        </w:rPr>
        <w:t xml:space="preserve"> zobowiązany jest do zapewnienia dostępności osobom ze szczególnymi potrzebami, z uwzględnieniem minimalnych wymagań, o których mowa w art. 6 ustawy z dnia 19 lipca 2019 r. o zapewnianiu dostępności osobom ze szczególnymi potrzebami, a jeżeli nie jest to możliwe ze względów technicznych lub prawnych - dostęp alternatywny, o którym mowa w art. 7 tej ustawy. Zapewnienie dostępności osobom ze szczególnymi potrzebami następuje adekwatnie do Przedmiotu umowy.</w:t>
      </w:r>
    </w:p>
    <w:p w14:paraId="315E3CE1" w14:textId="77777777" w:rsidR="00E3213E" w:rsidRDefault="00E3213E" w:rsidP="00D566B1">
      <w:pPr>
        <w:suppressAutoHyphens w:val="0"/>
        <w:spacing w:line="276" w:lineRule="auto"/>
        <w:rPr>
          <w:rFonts w:ascii="Arial" w:hAnsi="Arial" w:cs="Arial"/>
          <w:b/>
          <w:bCs/>
          <w:sz w:val="22"/>
          <w:szCs w:val="22"/>
        </w:rPr>
      </w:pPr>
      <w:bookmarkStart w:id="0" w:name="_Hlk162249097"/>
    </w:p>
    <w:p w14:paraId="48405681" w14:textId="2BB3F22C" w:rsidR="00D965DD" w:rsidRPr="009A4AC0" w:rsidRDefault="00D965DD" w:rsidP="00E3213E">
      <w:pPr>
        <w:suppressAutoHyphens w:val="0"/>
        <w:spacing w:line="276" w:lineRule="auto"/>
        <w:jc w:val="center"/>
        <w:rPr>
          <w:rFonts w:ascii="Arial" w:hAnsi="Arial" w:cs="Arial"/>
          <w:b/>
          <w:bCs/>
          <w:sz w:val="22"/>
          <w:szCs w:val="22"/>
        </w:rPr>
      </w:pPr>
      <w:r w:rsidRPr="009A4AC0">
        <w:rPr>
          <w:rFonts w:ascii="Arial" w:hAnsi="Arial" w:cs="Arial"/>
          <w:b/>
          <w:bCs/>
          <w:sz w:val="22"/>
          <w:szCs w:val="22"/>
        </w:rPr>
        <w:t>§ 2.</w:t>
      </w:r>
    </w:p>
    <w:p w14:paraId="78DB8754" w14:textId="3CCE7771" w:rsidR="00D965DD" w:rsidRPr="009A4AC0" w:rsidRDefault="00D965DD" w:rsidP="00763C31">
      <w:pPr>
        <w:suppressAutoHyphens w:val="0"/>
        <w:spacing w:line="276" w:lineRule="auto"/>
        <w:jc w:val="center"/>
        <w:rPr>
          <w:rFonts w:ascii="Arial" w:hAnsi="Arial" w:cs="Arial"/>
          <w:sz w:val="22"/>
          <w:szCs w:val="22"/>
        </w:rPr>
      </w:pPr>
      <w:r w:rsidRPr="009A4AC0">
        <w:rPr>
          <w:rFonts w:ascii="Arial" w:hAnsi="Arial" w:cs="Arial"/>
          <w:b/>
          <w:bCs/>
          <w:sz w:val="22"/>
          <w:szCs w:val="22"/>
        </w:rPr>
        <w:t>Forma opracowań</w:t>
      </w:r>
    </w:p>
    <w:bookmarkEnd w:id="0"/>
    <w:p w14:paraId="4EBC3D17" w14:textId="659F6F4F" w:rsidR="00AB5CBB" w:rsidRPr="009A4AC0" w:rsidRDefault="00F90742" w:rsidP="00763C31">
      <w:pPr>
        <w:pStyle w:val="Tekstpodstawowy"/>
        <w:spacing w:line="276" w:lineRule="auto"/>
        <w:contextualSpacing/>
        <w:rPr>
          <w:rFonts w:ascii="Arial" w:hAnsi="Arial" w:cs="Arial"/>
          <w:color w:val="000000" w:themeColor="text1"/>
          <w:sz w:val="22"/>
          <w:szCs w:val="22"/>
        </w:rPr>
      </w:pPr>
      <w:r w:rsidRPr="009A4AC0">
        <w:rPr>
          <w:rFonts w:ascii="Arial" w:hAnsi="Arial" w:cs="Arial"/>
          <w:color w:val="000000" w:themeColor="text1"/>
          <w:sz w:val="22"/>
          <w:szCs w:val="22"/>
        </w:rPr>
        <w:t>Plan</w:t>
      </w:r>
      <w:r w:rsidR="00AB5CBB" w:rsidRPr="009A4AC0">
        <w:rPr>
          <w:rFonts w:ascii="Arial" w:hAnsi="Arial" w:cs="Arial"/>
          <w:color w:val="000000" w:themeColor="text1"/>
          <w:sz w:val="22"/>
          <w:szCs w:val="22"/>
        </w:rPr>
        <w:t xml:space="preserve">, o którym mowa w </w:t>
      </w:r>
      <w:r w:rsidR="00763C31">
        <w:rPr>
          <w:rFonts w:ascii="Arial" w:hAnsi="Arial" w:cs="Arial"/>
          <w:color w:val="000000" w:themeColor="text1"/>
          <w:sz w:val="22"/>
          <w:szCs w:val="22"/>
        </w:rPr>
        <w:t>§</w:t>
      </w:r>
      <w:r w:rsidR="00AB5CBB" w:rsidRPr="009A4AC0">
        <w:rPr>
          <w:rFonts w:ascii="Arial" w:hAnsi="Arial" w:cs="Arial"/>
          <w:color w:val="000000" w:themeColor="text1"/>
          <w:sz w:val="22"/>
          <w:szCs w:val="22"/>
        </w:rPr>
        <w:t xml:space="preserve"> 1</w:t>
      </w:r>
      <w:r w:rsidR="00436C6E" w:rsidRPr="009A4AC0">
        <w:rPr>
          <w:rFonts w:ascii="Arial" w:hAnsi="Arial" w:cs="Arial"/>
          <w:color w:val="000000" w:themeColor="text1"/>
          <w:sz w:val="22"/>
          <w:szCs w:val="22"/>
        </w:rPr>
        <w:t xml:space="preserve"> oraz dokumenty</w:t>
      </w:r>
      <w:r w:rsidR="00AB5CBB" w:rsidRPr="009A4AC0">
        <w:rPr>
          <w:rFonts w:ascii="Arial" w:hAnsi="Arial" w:cs="Arial"/>
          <w:color w:val="000000" w:themeColor="text1"/>
          <w:sz w:val="22"/>
          <w:szCs w:val="22"/>
        </w:rPr>
        <w:t xml:space="preserve"> win</w:t>
      </w:r>
      <w:r w:rsidR="00436C6E" w:rsidRPr="009A4AC0">
        <w:rPr>
          <w:rFonts w:ascii="Arial" w:hAnsi="Arial" w:cs="Arial"/>
          <w:color w:val="000000" w:themeColor="text1"/>
          <w:sz w:val="22"/>
          <w:szCs w:val="22"/>
        </w:rPr>
        <w:t>ny</w:t>
      </w:r>
      <w:r w:rsidR="00AB5CBB" w:rsidRPr="009A4AC0">
        <w:rPr>
          <w:rFonts w:ascii="Arial" w:hAnsi="Arial" w:cs="Arial"/>
          <w:color w:val="000000" w:themeColor="text1"/>
          <w:sz w:val="22"/>
          <w:szCs w:val="22"/>
        </w:rPr>
        <w:t xml:space="preserve"> zostać opracowan</w:t>
      </w:r>
      <w:r w:rsidR="00436C6E" w:rsidRPr="009A4AC0">
        <w:rPr>
          <w:rFonts w:ascii="Arial" w:hAnsi="Arial" w:cs="Arial"/>
          <w:color w:val="000000" w:themeColor="text1"/>
          <w:sz w:val="22"/>
          <w:szCs w:val="22"/>
        </w:rPr>
        <w:t>e</w:t>
      </w:r>
      <w:r w:rsidR="00AB5CBB" w:rsidRPr="009A4AC0">
        <w:rPr>
          <w:rFonts w:ascii="Arial" w:hAnsi="Arial" w:cs="Arial"/>
          <w:color w:val="000000" w:themeColor="text1"/>
          <w:sz w:val="22"/>
          <w:szCs w:val="22"/>
        </w:rPr>
        <w:t xml:space="preserve"> i przekazan</w:t>
      </w:r>
      <w:r w:rsidR="00436C6E" w:rsidRPr="009A4AC0">
        <w:rPr>
          <w:rFonts w:ascii="Arial" w:hAnsi="Arial" w:cs="Arial"/>
          <w:color w:val="000000" w:themeColor="text1"/>
          <w:sz w:val="22"/>
          <w:szCs w:val="22"/>
        </w:rPr>
        <w:t>e</w:t>
      </w:r>
      <w:r w:rsidR="00AB5CBB" w:rsidRPr="009A4AC0">
        <w:rPr>
          <w:rFonts w:ascii="Arial" w:hAnsi="Arial" w:cs="Arial"/>
          <w:color w:val="000000" w:themeColor="text1"/>
          <w:sz w:val="22"/>
          <w:szCs w:val="22"/>
        </w:rPr>
        <w:t xml:space="preserve"> Zamawiającemu </w:t>
      </w:r>
      <w:r w:rsidR="001D5D13" w:rsidRPr="009A4AC0">
        <w:rPr>
          <w:rFonts w:ascii="Arial" w:hAnsi="Arial" w:cs="Arial"/>
          <w:color w:val="000000" w:themeColor="text1"/>
          <w:sz w:val="22"/>
          <w:szCs w:val="22"/>
        </w:rPr>
        <w:t>w następujących formach:</w:t>
      </w:r>
    </w:p>
    <w:p w14:paraId="738BC860" w14:textId="59E6C406" w:rsidR="00F11820" w:rsidRPr="009A4AC0" w:rsidRDefault="00F11820" w:rsidP="003602CA">
      <w:pPr>
        <w:pStyle w:val="Tekstpodstawowy"/>
        <w:numPr>
          <w:ilvl w:val="0"/>
          <w:numId w:val="45"/>
        </w:numPr>
        <w:spacing w:line="276" w:lineRule="auto"/>
        <w:ind w:left="426" w:hanging="426"/>
        <w:contextualSpacing/>
        <w:rPr>
          <w:rFonts w:ascii="Arial" w:hAnsi="Arial" w:cs="Arial"/>
          <w:color w:val="000000" w:themeColor="text1"/>
          <w:sz w:val="22"/>
          <w:szCs w:val="22"/>
        </w:rPr>
      </w:pPr>
      <w:r w:rsidRPr="009A4AC0">
        <w:rPr>
          <w:rFonts w:ascii="Arial" w:hAnsi="Arial" w:cs="Arial"/>
          <w:color w:val="000000" w:themeColor="text1"/>
          <w:sz w:val="22"/>
          <w:szCs w:val="22"/>
        </w:rPr>
        <w:t>teksty opracowań w formacie plików MS Word</w:t>
      </w:r>
      <w:r w:rsidR="006C56FB" w:rsidRPr="009A4AC0">
        <w:rPr>
          <w:rFonts w:ascii="Arial" w:hAnsi="Arial" w:cs="Arial"/>
          <w:color w:val="000000" w:themeColor="text1"/>
          <w:sz w:val="22"/>
          <w:szCs w:val="22"/>
        </w:rPr>
        <w:t>, PDF</w:t>
      </w:r>
      <w:r w:rsidRPr="009A4AC0">
        <w:rPr>
          <w:rFonts w:ascii="Arial" w:hAnsi="Arial" w:cs="Arial"/>
          <w:color w:val="000000" w:themeColor="text1"/>
          <w:sz w:val="22"/>
          <w:szCs w:val="22"/>
        </w:rPr>
        <w:t xml:space="preserve"> oraz zipx (dla wersji uchwalonej planu); </w:t>
      </w:r>
    </w:p>
    <w:p w14:paraId="2D4D2161" w14:textId="0CB76097" w:rsidR="00323016" w:rsidRPr="009A4AC0" w:rsidRDefault="00F11820" w:rsidP="003602CA">
      <w:pPr>
        <w:pStyle w:val="Tekstpodstawowy"/>
        <w:numPr>
          <w:ilvl w:val="0"/>
          <w:numId w:val="45"/>
        </w:numPr>
        <w:spacing w:line="276" w:lineRule="auto"/>
        <w:ind w:left="426" w:hanging="426"/>
        <w:contextualSpacing/>
        <w:rPr>
          <w:rFonts w:ascii="Arial" w:hAnsi="Arial" w:cs="Arial"/>
          <w:color w:val="000000" w:themeColor="text1"/>
          <w:sz w:val="22"/>
          <w:szCs w:val="22"/>
        </w:rPr>
      </w:pPr>
      <w:r w:rsidRPr="009A4AC0">
        <w:rPr>
          <w:rFonts w:ascii="Arial" w:hAnsi="Arial" w:cs="Arial"/>
          <w:color w:val="000000" w:themeColor="text1"/>
          <w:sz w:val="22"/>
          <w:szCs w:val="22"/>
        </w:rPr>
        <w:t>pliki wektorowe i rastrowe rysunków na każdym etapie prac powinny być dostarczone w formacie</w:t>
      </w:r>
      <w:r w:rsidR="00323016" w:rsidRPr="009A4AC0">
        <w:rPr>
          <w:rFonts w:ascii="Arial" w:hAnsi="Arial" w:cs="Arial"/>
          <w:color w:val="000000" w:themeColor="text1"/>
          <w:sz w:val="22"/>
          <w:szCs w:val="22"/>
        </w:rPr>
        <w:t xml:space="preserve"> SHP lub DXF z podziałem na warstwy, na których leżą obiekty jednej kategorii,</w:t>
      </w:r>
    </w:p>
    <w:p w14:paraId="5F35D04B" w14:textId="18F6980B" w:rsidR="00F11820" w:rsidRPr="009A4AC0" w:rsidRDefault="006C56FB" w:rsidP="003602CA">
      <w:pPr>
        <w:pStyle w:val="Tekstpodstawowy"/>
        <w:numPr>
          <w:ilvl w:val="0"/>
          <w:numId w:val="45"/>
        </w:numPr>
        <w:spacing w:line="276" w:lineRule="auto"/>
        <w:ind w:left="426" w:hanging="426"/>
        <w:contextualSpacing/>
        <w:rPr>
          <w:rFonts w:ascii="Arial" w:hAnsi="Arial" w:cs="Arial"/>
          <w:sz w:val="22"/>
          <w:szCs w:val="22"/>
        </w:rPr>
      </w:pPr>
      <w:r w:rsidRPr="009A4AC0">
        <w:rPr>
          <w:rFonts w:ascii="Arial" w:hAnsi="Arial" w:cs="Arial"/>
          <w:color w:val="000000" w:themeColor="text1"/>
          <w:sz w:val="22"/>
          <w:szCs w:val="22"/>
        </w:rPr>
        <w:t>r</w:t>
      </w:r>
      <w:r w:rsidR="00323016" w:rsidRPr="009A4AC0">
        <w:rPr>
          <w:rFonts w:ascii="Arial" w:hAnsi="Arial" w:cs="Arial"/>
          <w:color w:val="000000" w:themeColor="text1"/>
          <w:sz w:val="22"/>
          <w:szCs w:val="22"/>
        </w:rPr>
        <w:t>ysunek planu ogólnego w formacie Geotiff</w:t>
      </w:r>
      <w:r w:rsidR="001627A8" w:rsidRPr="009A4AC0">
        <w:rPr>
          <w:rFonts w:ascii="Arial" w:hAnsi="Arial" w:cs="Arial"/>
          <w:color w:val="000000" w:themeColor="text1"/>
          <w:sz w:val="22"/>
          <w:szCs w:val="22"/>
        </w:rPr>
        <w:t>,</w:t>
      </w:r>
    </w:p>
    <w:p w14:paraId="766C2478" w14:textId="0E850D7D" w:rsidR="00F11820" w:rsidRPr="009A4AC0" w:rsidRDefault="00F11820" w:rsidP="003602CA">
      <w:pPr>
        <w:pStyle w:val="Tekstpodstawowy"/>
        <w:numPr>
          <w:ilvl w:val="0"/>
          <w:numId w:val="45"/>
        </w:numPr>
        <w:spacing w:line="276" w:lineRule="auto"/>
        <w:ind w:left="426" w:hanging="426"/>
        <w:contextualSpacing/>
        <w:rPr>
          <w:rFonts w:ascii="Arial" w:hAnsi="Arial" w:cs="Arial"/>
          <w:sz w:val="22"/>
          <w:szCs w:val="22"/>
        </w:rPr>
      </w:pPr>
      <w:r w:rsidRPr="009A4AC0">
        <w:rPr>
          <w:rFonts w:ascii="Arial" w:hAnsi="Arial" w:cs="Arial"/>
          <w:sz w:val="22"/>
          <w:szCs w:val="22"/>
        </w:rPr>
        <w:t xml:space="preserve">formaty plików wchodzących w skład dokumentacji prac planistycznych prowadzonej w postaci elektronicznej muszą być zgodne z wymienionymi w przepisach wydanych na podstawie art. 18 ustawy z dnia 17 lutego 2005 r. o informatyzacji działalności podmiotów realizujących zadania publiczne (Dz. U. z 2023 r. poz. 57, </w:t>
      </w:r>
      <w:r w:rsidR="00D26EB4">
        <w:rPr>
          <w:rFonts w:ascii="Arial" w:hAnsi="Arial" w:cs="Arial"/>
          <w:sz w:val="22"/>
          <w:szCs w:val="22"/>
        </w:rPr>
        <w:t>ze zmianami)</w:t>
      </w:r>
    </w:p>
    <w:p w14:paraId="51030E9D" w14:textId="74851B0E" w:rsidR="009A0E3E" w:rsidRPr="009A4AC0" w:rsidRDefault="00F11820" w:rsidP="003602CA">
      <w:pPr>
        <w:pStyle w:val="Tekstpodstawowy"/>
        <w:numPr>
          <w:ilvl w:val="0"/>
          <w:numId w:val="45"/>
        </w:numPr>
        <w:spacing w:line="276" w:lineRule="auto"/>
        <w:ind w:left="426" w:hanging="426"/>
        <w:contextualSpacing/>
        <w:rPr>
          <w:rFonts w:ascii="Arial" w:hAnsi="Arial" w:cs="Arial"/>
          <w:b/>
          <w:sz w:val="22"/>
          <w:szCs w:val="22"/>
        </w:rPr>
      </w:pPr>
      <w:r w:rsidRPr="009A4AC0">
        <w:rPr>
          <w:rFonts w:ascii="Arial" w:hAnsi="Arial" w:cs="Arial"/>
          <w:sz w:val="22"/>
          <w:szCs w:val="22"/>
        </w:rPr>
        <w:t>dokumentację formalno</w:t>
      </w:r>
      <w:r w:rsidR="00D26EB4">
        <w:rPr>
          <w:rFonts w:ascii="Arial" w:hAnsi="Arial" w:cs="Arial"/>
          <w:sz w:val="22"/>
          <w:szCs w:val="22"/>
        </w:rPr>
        <w:t xml:space="preserve"> </w:t>
      </w:r>
      <w:r w:rsidRPr="009A4AC0">
        <w:rPr>
          <w:rFonts w:ascii="Arial" w:hAnsi="Arial" w:cs="Arial"/>
          <w:sz w:val="22"/>
          <w:szCs w:val="22"/>
        </w:rPr>
        <w:t>-</w:t>
      </w:r>
      <w:r w:rsidR="00D26EB4">
        <w:rPr>
          <w:rFonts w:ascii="Arial" w:hAnsi="Arial" w:cs="Arial"/>
          <w:sz w:val="22"/>
          <w:szCs w:val="22"/>
        </w:rPr>
        <w:t xml:space="preserve"> </w:t>
      </w:r>
      <w:r w:rsidRPr="009A4AC0">
        <w:rPr>
          <w:rFonts w:ascii="Arial" w:hAnsi="Arial" w:cs="Arial"/>
          <w:sz w:val="22"/>
          <w:szCs w:val="22"/>
        </w:rPr>
        <w:t xml:space="preserve">prawną w wersji elektronicznej zgodnej z Rozporządzeniem Ministra Rozwoju I Technologii z dnia 8 grudnia 2023 r. (Dz.U. z 2023 poz. 2758 ze zm.) w sprawie projektu planu ogólnego gminy, dokumentowania prac planistycznych w zakresie tego planu oraz wydawania z niego wypisów i wyrysów. </w:t>
      </w:r>
    </w:p>
    <w:p w14:paraId="653D9E10" w14:textId="77777777" w:rsidR="00D566B1" w:rsidRPr="009A4AC0" w:rsidRDefault="00D566B1" w:rsidP="008874BE">
      <w:pPr>
        <w:pStyle w:val="Tekstpodstawowy"/>
        <w:spacing w:line="276" w:lineRule="auto"/>
        <w:contextualSpacing/>
        <w:rPr>
          <w:rFonts w:ascii="Arial" w:hAnsi="Arial" w:cs="Arial"/>
          <w:b/>
          <w:sz w:val="22"/>
          <w:szCs w:val="22"/>
        </w:rPr>
      </w:pPr>
    </w:p>
    <w:p w14:paraId="2BBF776A" w14:textId="710B13CA" w:rsidR="006157D6" w:rsidRPr="009A4AC0" w:rsidRDefault="006157D6" w:rsidP="00E3213E">
      <w:pPr>
        <w:spacing w:line="276" w:lineRule="auto"/>
        <w:jc w:val="center"/>
        <w:rPr>
          <w:rFonts w:ascii="Arial" w:hAnsi="Arial" w:cs="Arial"/>
          <w:b/>
          <w:sz w:val="22"/>
          <w:szCs w:val="22"/>
        </w:rPr>
      </w:pPr>
      <w:r w:rsidRPr="009A4AC0">
        <w:rPr>
          <w:rFonts w:ascii="Arial" w:hAnsi="Arial" w:cs="Arial"/>
          <w:b/>
          <w:sz w:val="22"/>
          <w:szCs w:val="22"/>
        </w:rPr>
        <w:t>§ 3</w:t>
      </w:r>
      <w:r w:rsidR="00B444F9" w:rsidRPr="009A4AC0">
        <w:rPr>
          <w:rFonts w:ascii="Arial" w:hAnsi="Arial" w:cs="Arial"/>
          <w:b/>
          <w:sz w:val="22"/>
          <w:szCs w:val="22"/>
        </w:rPr>
        <w:t>.</w:t>
      </w:r>
    </w:p>
    <w:p w14:paraId="4C3EAD78" w14:textId="65F0FCAA" w:rsidR="00A41D07" w:rsidRDefault="006157D6" w:rsidP="00E3213E">
      <w:pPr>
        <w:spacing w:after="120" w:line="276" w:lineRule="auto"/>
        <w:jc w:val="center"/>
        <w:rPr>
          <w:rFonts w:ascii="Arial" w:hAnsi="Arial" w:cs="Arial"/>
          <w:b/>
          <w:sz w:val="22"/>
          <w:szCs w:val="22"/>
        </w:rPr>
      </w:pPr>
      <w:r w:rsidRPr="009A4AC0">
        <w:rPr>
          <w:rFonts w:ascii="Arial" w:hAnsi="Arial" w:cs="Arial"/>
          <w:b/>
          <w:sz w:val="22"/>
          <w:szCs w:val="22"/>
        </w:rPr>
        <w:t>Obowiązki Zamawiającego</w:t>
      </w:r>
    </w:p>
    <w:p w14:paraId="1547CD80" w14:textId="63EBC432" w:rsidR="005134FD" w:rsidRPr="005134FD" w:rsidRDefault="005134FD" w:rsidP="005134FD">
      <w:pPr>
        <w:spacing w:line="276" w:lineRule="auto"/>
        <w:jc w:val="both"/>
        <w:rPr>
          <w:rFonts w:ascii="Arial" w:hAnsi="Arial" w:cs="Arial"/>
          <w:bCs/>
          <w:sz w:val="22"/>
          <w:szCs w:val="22"/>
        </w:rPr>
      </w:pPr>
      <w:r>
        <w:rPr>
          <w:rFonts w:ascii="Arial" w:hAnsi="Arial" w:cs="Arial"/>
          <w:bCs/>
          <w:sz w:val="22"/>
          <w:szCs w:val="22"/>
        </w:rPr>
        <w:t>Do obowiązków Zamawiającego należy:</w:t>
      </w:r>
    </w:p>
    <w:p w14:paraId="70061684" w14:textId="77777777" w:rsidR="00D566B1" w:rsidRPr="005134FD" w:rsidRDefault="00D566B1" w:rsidP="00D566B1">
      <w:pPr>
        <w:spacing w:line="276" w:lineRule="auto"/>
        <w:jc w:val="both"/>
        <w:rPr>
          <w:rFonts w:ascii="Arial" w:hAnsi="Arial" w:cs="Arial"/>
          <w:bCs/>
          <w:sz w:val="22"/>
          <w:szCs w:val="22"/>
        </w:rPr>
      </w:pPr>
    </w:p>
    <w:p w14:paraId="349ACBDA" w14:textId="77777777" w:rsidR="00D566B1" w:rsidRDefault="00D566B1" w:rsidP="00D566B1">
      <w:pPr>
        <w:pStyle w:val="Default"/>
        <w:numPr>
          <w:ilvl w:val="0"/>
          <w:numId w:val="20"/>
        </w:numPr>
        <w:spacing w:line="276" w:lineRule="auto"/>
        <w:jc w:val="both"/>
        <w:rPr>
          <w:rFonts w:ascii="Arial" w:hAnsi="Arial" w:cs="Arial"/>
          <w:sz w:val="22"/>
          <w:szCs w:val="22"/>
        </w:rPr>
      </w:pPr>
      <w:r>
        <w:rPr>
          <w:rFonts w:ascii="Arial" w:hAnsi="Arial" w:cs="Arial"/>
          <w:sz w:val="22"/>
          <w:szCs w:val="22"/>
        </w:rPr>
        <w:t xml:space="preserve">ogłoszenie o podjęciu uchwały o przystąpieniu do sporządzenia planu ogólnego,  określając sposoby i miejsce składania wniosków; </w:t>
      </w:r>
    </w:p>
    <w:p w14:paraId="318B3473" w14:textId="77777777" w:rsidR="00D566B1" w:rsidRDefault="00D566B1" w:rsidP="00D566B1">
      <w:pPr>
        <w:pStyle w:val="Default"/>
        <w:numPr>
          <w:ilvl w:val="0"/>
          <w:numId w:val="20"/>
        </w:numPr>
        <w:spacing w:line="276" w:lineRule="auto"/>
        <w:jc w:val="both"/>
        <w:rPr>
          <w:rFonts w:ascii="Arial" w:hAnsi="Arial" w:cs="Arial"/>
          <w:sz w:val="22"/>
          <w:szCs w:val="22"/>
        </w:rPr>
      </w:pPr>
      <w:r>
        <w:rPr>
          <w:rFonts w:ascii="Arial" w:hAnsi="Arial" w:cs="Arial"/>
          <w:sz w:val="22"/>
          <w:szCs w:val="22"/>
        </w:rPr>
        <w:t>wystąpienie o opinię do Gminnej Komisji Urbanistyczo – Architektonicznej;</w:t>
      </w:r>
    </w:p>
    <w:p w14:paraId="4467F9D7" w14:textId="77777777" w:rsidR="00D566B1" w:rsidRDefault="00D566B1" w:rsidP="00D566B1">
      <w:pPr>
        <w:pStyle w:val="Default"/>
        <w:numPr>
          <w:ilvl w:val="0"/>
          <w:numId w:val="20"/>
        </w:numPr>
        <w:spacing w:line="276" w:lineRule="auto"/>
        <w:jc w:val="both"/>
        <w:rPr>
          <w:rFonts w:ascii="Arial" w:hAnsi="Arial" w:cs="Arial"/>
          <w:sz w:val="22"/>
          <w:szCs w:val="22"/>
        </w:rPr>
      </w:pPr>
      <w:r>
        <w:rPr>
          <w:rFonts w:ascii="Arial" w:hAnsi="Arial" w:cs="Arial"/>
          <w:sz w:val="22"/>
          <w:szCs w:val="22"/>
        </w:rPr>
        <w:t>wystąpienie o opinie i uzgodnienia do odpowiednich organów i instytucji oraz dokonanie niezbędnych ogłoszeń;</w:t>
      </w:r>
    </w:p>
    <w:p w14:paraId="63E893AE" w14:textId="77777777" w:rsidR="00D566B1" w:rsidRDefault="00D566B1" w:rsidP="00D566B1">
      <w:pPr>
        <w:pStyle w:val="Default"/>
        <w:numPr>
          <w:ilvl w:val="0"/>
          <w:numId w:val="20"/>
        </w:numPr>
        <w:spacing w:line="276" w:lineRule="auto"/>
        <w:jc w:val="both"/>
        <w:rPr>
          <w:rFonts w:ascii="Arial" w:hAnsi="Arial" w:cs="Arial"/>
          <w:sz w:val="22"/>
          <w:szCs w:val="22"/>
        </w:rPr>
      </w:pPr>
      <w:r>
        <w:rPr>
          <w:rFonts w:ascii="Arial" w:hAnsi="Arial" w:cs="Arial"/>
          <w:sz w:val="22"/>
          <w:szCs w:val="22"/>
        </w:rPr>
        <w:t xml:space="preserve">rejestracja i rozsyłanie korespondencji i dokumentów związanych z opracowaniem projektu planu ogólnego opracowanych przez Wykonawcę; </w:t>
      </w:r>
    </w:p>
    <w:p w14:paraId="6C766D99" w14:textId="77777777" w:rsidR="00D566B1" w:rsidRDefault="00D566B1" w:rsidP="00D566B1">
      <w:pPr>
        <w:pStyle w:val="Default"/>
        <w:numPr>
          <w:ilvl w:val="0"/>
          <w:numId w:val="20"/>
        </w:numPr>
        <w:spacing w:line="276" w:lineRule="auto"/>
        <w:jc w:val="both"/>
        <w:rPr>
          <w:rFonts w:ascii="Arial" w:hAnsi="Arial" w:cs="Arial"/>
          <w:sz w:val="22"/>
          <w:szCs w:val="22"/>
        </w:rPr>
      </w:pPr>
      <w:r>
        <w:rPr>
          <w:rFonts w:ascii="Arial" w:hAnsi="Arial" w:cs="Arial"/>
          <w:sz w:val="22"/>
          <w:szCs w:val="22"/>
        </w:rPr>
        <w:t>ogłoszenie w prasie miejscowej poprzez obwieszczenie, a także w sposób zwyczajowo przyjęty o terminach wyłożenia a także konsultacji społecznych;</w:t>
      </w:r>
    </w:p>
    <w:p w14:paraId="16577C4C" w14:textId="77777777" w:rsidR="00D566B1" w:rsidRDefault="00D566B1" w:rsidP="00D566B1">
      <w:pPr>
        <w:pStyle w:val="Default"/>
        <w:numPr>
          <w:ilvl w:val="0"/>
          <w:numId w:val="20"/>
        </w:numPr>
        <w:spacing w:line="276" w:lineRule="auto"/>
        <w:jc w:val="both"/>
        <w:rPr>
          <w:rFonts w:ascii="Arial" w:hAnsi="Arial" w:cs="Arial"/>
          <w:sz w:val="22"/>
          <w:szCs w:val="22"/>
        </w:rPr>
      </w:pPr>
      <w:r>
        <w:rPr>
          <w:rFonts w:ascii="Arial" w:hAnsi="Arial" w:cs="Arial"/>
          <w:sz w:val="22"/>
          <w:szCs w:val="22"/>
        </w:rPr>
        <w:t xml:space="preserve">zorganizowanie dyskusji publicznej z udziałem Wykonawcy nad rozwiązaniami przyjętymi w projekcie planu ogólnego; </w:t>
      </w:r>
    </w:p>
    <w:p w14:paraId="354830DF" w14:textId="77777777" w:rsidR="00D566B1" w:rsidRPr="009A4AC0" w:rsidRDefault="00D566B1" w:rsidP="00D566B1">
      <w:pPr>
        <w:pStyle w:val="Default"/>
        <w:numPr>
          <w:ilvl w:val="0"/>
          <w:numId w:val="20"/>
        </w:numPr>
        <w:spacing w:line="276" w:lineRule="auto"/>
        <w:jc w:val="both"/>
        <w:rPr>
          <w:rFonts w:ascii="Arial" w:hAnsi="Arial" w:cs="Arial"/>
          <w:sz w:val="22"/>
          <w:szCs w:val="22"/>
        </w:rPr>
      </w:pPr>
      <w:r w:rsidRPr="009A4AC0">
        <w:rPr>
          <w:rFonts w:ascii="Arial" w:hAnsi="Arial" w:cs="Arial"/>
          <w:sz w:val="22"/>
          <w:szCs w:val="22"/>
        </w:rPr>
        <w:t>odebranie prawidłowo wykonanego przedmiotu umowy i zapłata wynagrodzenia</w:t>
      </w:r>
      <w:r>
        <w:rPr>
          <w:rFonts w:ascii="Arial" w:hAnsi="Arial" w:cs="Arial"/>
          <w:sz w:val="22"/>
          <w:szCs w:val="22"/>
        </w:rPr>
        <w:t>;</w:t>
      </w:r>
    </w:p>
    <w:p w14:paraId="2D87BCDF" w14:textId="77777777" w:rsidR="00D566B1" w:rsidRPr="009A4AC0" w:rsidRDefault="00D566B1" w:rsidP="00D566B1">
      <w:pPr>
        <w:pStyle w:val="Default"/>
        <w:numPr>
          <w:ilvl w:val="0"/>
          <w:numId w:val="20"/>
        </w:numPr>
        <w:spacing w:line="276" w:lineRule="auto"/>
        <w:jc w:val="both"/>
        <w:rPr>
          <w:rFonts w:ascii="Arial" w:hAnsi="Arial" w:cs="Arial"/>
          <w:sz w:val="22"/>
          <w:szCs w:val="22"/>
        </w:rPr>
      </w:pPr>
      <w:r w:rsidRPr="009A4AC0">
        <w:rPr>
          <w:rFonts w:ascii="Arial" w:hAnsi="Arial" w:cs="Arial"/>
          <w:sz w:val="22"/>
          <w:szCs w:val="22"/>
        </w:rPr>
        <w:t>udzielenie na wniosek Wykonawcy wszelkich koniecznych pełnomocnictw do występowania</w:t>
      </w:r>
      <w:r>
        <w:rPr>
          <w:rFonts w:ascii="Arial" w:hAnsi="Arial" w:cs="Arial"/>
          <w:sz w:val="22"/>
          <w:szCs w:val="22"/>
        </w:rPr>
        <w:t xml:space="preserve"> </w:t>
      </w:r>
      <w:r w:rsidRPr="009A4AC0">
        <w:rPr>
          <w:rFonts w:ascii="Arial" w:hAnsi="Arial" w:cs="Arial"/>
          <w:sz w:val="22"/>
          <w:szCs w:val="22"/>
        </w:rPr>
        <w:t>w imieniu Zamawiającego przed odpowiednimi organami, celem wykonania przedmiotu umowy</w:t>
      </w:r>
      <w:r>
        <w:rPr>
          <w:rFonts w:ascii="Arial" w:hAnsi="Arial" w:cs="Arial"/>
          <w:sz w:val="22"/>
          <w:szCs w:val="22"/>
        </w:rPr>
        <w:t>;</w:t>
      </w:r>
    </w:p>
    <w:p w14:paraId="0DFAC058" w14:textId="780BEAC2" w:rsidR="00D566B1" w:rsidRPr="00D566B1" w:rsidRDefault="00D566B1" w:rsidP="00D566B1">
      <w:pPr>
        <w:pStyle w:val="Default"/>
        <w:numPr>
          <w:ilvl w:val="0"/>
          <w:numId w:val="20"/>
        </w:numPr>
        <w:spacing w:line="276" w:lineRule="auto"/>
        <w:jc w:val="both"/>
        <w:rPr>
          <w:rFonts w:ascii="Arial" w:hAnsi="Arial" w:cs="Arial"/>
          <w:sz w:val="22"/>
          <w:szCs w:val="22"/>
        </w:rPr>
      </w:pPr>
      <w:r w:rsidRPr="009A4AC0">
        <w:rPr>
          <w:rFonts w:ascii="Arial" w:hAnsi="Arial" w:cs="Arial"/>
          <w:sz w:val="22"/>
          <w:szCs w:val="22"/>
        </w:rPr>
        <w:t xml:space="preserve">udział we wszelkich </w:t>
      </w:r>
      <w:r>
        <w:rPr>
          <w:rFonts w:ascii="Arial" w:hAnsi="Arial" w:cs="Arial"/>
          <w:sz w:val="22"/>
          <w:szCs w:val="22"/>
        </w:rPr>
        <w:t xml:space="preserve">czynnościach niezbędnych do prawidłowego wykonania przedmiotu niniejszej umowy, w tym uczestniczenie w </w:t>
      </w:r>
      <w:r w:rsidRPr="009A4AC0">
        <w:rPr>
          <w:rFonts w:ascii="Arial" w:hAnsi="Arial" w:cs="Arial"/>
          <w:sz w:val="22"/>
          <w:szCs w:val="22"/>
        </w:rPr>
        <w:t>komisjach, spotkaniach z mieszkańcami</w:t>
      </w:r>
      <w:r>
        <w:rPr>
          <w:rFonts w:ascii="Arial" w:hAnsi="Arial" w:cs="Arial"/>
          <w:sz w:val="22"/>
          <w:szCs w:val="22"/>
        </w:rPr>
        <w:t>, naradach itp</w:t>
      </w:r>
      <w:r w:rsidRPr="009A4AC0">
        <w:rPr>
          <w:rFonts w:ascii="Arial" w:hAnsi="Arial" w:cs="Arial"/>
          <w:sz w:val="22"/>
          <w:szCs w:val="22"/>
        </w:rPr>
        <w:t>.</w:t>
      </w:r>
    </w:p>
    <w:p w14:paraId="49598EC2" w14:textId="34BBBE5E"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xml:space="preserve">§ </w:t>
      </w:r>
      <w:r w:rsidR="006157D6" w:rsidRPr="009A4AC0">
        <w:rPr>
          <w:rFonts w:ascii="Arial" w:hAnsi="Arial" w:cs="Arial"/>
          <w:b/>
          <w:sz w:val="22"/>
          <w:szCs w:val="22"/>
        </w:rPr>
        <w:t>4</w:t>
      </w:r>
      <w:r w:rsidR="00B444F9" w:rsidRPr="009A4AC0">
        <w:rPr>
          <w:rFonts w:ascii="Arial" w:hAnsi="Arial" w:cs="Arial"/>
          <w:b/>
          <w:sz w:val="22"/>
          <w:szCs w:val="22"/>
        </w:rPr>
        <w:t>.</w:t>
      </w:r>
    </w:p>
    <w:p w14:paraId="0BC678E1" w14:textId="2182DEC3" w:rsidR="00AB5CBB" w:rsidRPr="009A4AC0" w:rsidRDefault="00AB5CBB" w:rsidP="00E3213E">
      <w:pPr>
        <w:spacing w:after="120" w:line="276" w:lineRule="auto"/>
        <w:jc w:val="center"/>
        <w:rPr>
          <w:rFonts w:ascii="Arial" w:hAnsi="Arial" w:cs="Arial"/>
          <w:b/>
          <w:sz w:val="22"/>
          <w:szCs w:val="22"/>
        </w:rPr>
      </w:pPr>
      <w:r w:rsidRPr="009A4AC0">
        <w:rPr>
          <w:rFonts w:ascii="Arial" w:hAnsi="Arial" w:cs="Arial"/>
          <w:b/>
          <w:sz w:val="22"/>
          <w:szCs w:val="22"/>
        </w:rPr>
        <w:t>Termin wykonania przedmiotu umowy</w:t>
      </w:r>
    </w:p>
    <w:p w14:paraId="5817FF64" w14:textId="62B5E94A" w:rsidR="00AB5CBB" w:rsidRPr="009A4AC0" w:rsidRDefault="00D45EF4" w:rsidP="00E3213E">
      <w:pPr>
        <w:numPr>
          <w:ilvl w:val="1"/>
          <w:numId w:val="2"/>
        </w:numPr>
        <w:tabs>
          <w:tab w:val="num" w:pos="284"/>
        </w:tabs>
        <w:spacing w:line="276" w:lineRule="auto"/>
        <w:ind w:left="284" w:hanging="284"/>
        <w:contextualSpacing/>
        <w:jc w:val="both"/>
        <w:rPr>
          <w:rFonts w:ascii="Arial" w:hAnsi="Arial" w:cs="Arial"/>
          <w:sz w:val="22"/>
          <w:szCs w:val="22"/>
        </w:rPr>
      </w:pPr>
      <w:r w:rsidRPr="009A4AC0">
        <w:rPr>
          <w:rFonts w:ascii="Arial" w:hAnsi="Arial" w:cs="Arial"/>
          <w:sz w:val="22"/>
          <w:szCs w:val="22"/>
        </w:rPr>
        <w:t xml:space="preserve">Termin </w:t>
      </w:r>
      <w:r w:rsidR="003655BC" w:rsidRPr="009A4AC0">
        <w:rPr>
          <w:rFonts w:ascii="Arial" w:hAnsi="Arial" w:cs="Arial"/>
          <w:sz w:val="22"/>
          <w:szCs w:val="22"/>
        </w:rPr>
        <w:t>wykonania przedmiotu umowy:</w:t>
      </w:r>
      <w:r w:rsidR="00B07C42">
        <w:rPr>
          <w:rFonts w:ascii="Arial" w:hAnsi="Arial" w:cs="Arial"/>
          <w:sz w:val="22"/>
          <w:szCs w:val="22"/>
        </w:rPr>
        <w:t xml:space="preserve"> </w:t>
      </w:r>
      <w:r w:rsidR="000900A6">
        <w:rPr>
          <w:rFonts w:ascii="Arial" w:hAnsi="Arial" w:cs="Arial"/>
          <w:b/>
          <w:bCs/>
          <w:sz w:val="22"/>
          <w:szCs w:val="22"/>
        </w:rPr>
        <w:t>18 miesięcy od daty podpisania umowy,</w:t>
      </w:r>
      <w:r w:rsidR="003655BC" w:rsidRPr="009A4AC0">
        <w:rPr>
          <w:rFonts w:ascii="Arial" w:hAnsi="Arial" w:cs="Arial"/>
          <w:sz w:val="22"/>
          <w:szCs w:val="22"/>
        </w:rPr>
        <w:t xml:space="preserve"> </w:t>
      </w:r>
      <w:r w:rsidR="00D566B1">
        <w:rPr>
          <w:rFonts w:ascii="Arial" w:hAnsi="Arial" w:cs="Arial"/>
          <w:sz w:val="22"/>
          <w:szCs w:val="22"/>
        </w:rPr>
        <w:br/>
      </w:r>
      <w:r w:rsidR="003655BC" w:rsidRPr="009A4AC0">
        <w:rPr>
          <w:rFonts w:ascii="Arial" w:hAnsi="Arial" w:cs="Arial"/>
          <w:sz w:val="22"/>
          <w:szCs w:val="22"/>
        </w:rPr>
        <w:t>z zachowaniem terminów przewidzianych dla poszczególnych etapów zamówienia.</w:t>
      </w:r>
      <w:r w:rsidR="00AB5CBB" w:rsidRPr="009A4AC0">
        <w:rPr>
          <w:rFonts w:ascii="Arial" w:hAnsi="Arial" w:cs="Arial"/>
          <w:sz w:val="22"/>
          <w:szCs w:val="22"/>
        </w:rPr>
        <w:t xml:space="preserve"> </w:t>
      </w:r>
    </w:p>
    <w:p w14:paraId="2EAD99B1" w14:textId="1052F054" w:rsidR="00B07C42" w:rsidRDefault="003655BC" w:rsidP="00FB1D49">
      <w:pPr>
        <w:numPr>
          <w:ilvl w:val="1"/>
          <w:numId w:val="2"/>
        </w:numPr>
        <w:tabs>
          <w:tab w:val="num" w:pos="284"/>
        </w:tabs>
        <w:spacing w:line="276" w:lineRule="auto"/>
        <w:ind w:left="284" w:hanging="284"/>
        <w:contextualSpacing/>
        <w:jc w:val="both"/>
        <w:rPr>
          <w:rFonts w:ascii="Arial" w:hAnsi="Arial" w:cs="Arial"/>
          <w:sz w:val="22"/>
          <w:szCs w:val="22"/>
        </w:rPr>
      </w:pPr>
      <w:r w:rsidRPr="009A4AC0">
        <w:rPr>
          <w:rFonts w:ascii="Arial" w:hAnsi="Arial" w:cs="Arial"/>
          <w:sz w:val="22"/>
          <w:szCs w:val="22"/>
        </w:rPr>
        <w:t>Szczegółowy harmonogram realizacji przedmiotu umowy zawarty został w załączniku nr 1 do niniejszej umowy</w:t>
      </w:r>
      <w:r w:rsidR="00763C31">
        <w:rPr>
          <w:rFonts w:ascii="Arial" w:hAnsi="Arial" w:cs="Arial"/>
          <w:sz w:val="22"/>
          <w:szCs w:val="22"/>
        </w:rPr>
        <w:t xml:space="preserve"> pn. Harmonogram prac projektowych</w:t>
      </w:r>
      <w:r w:rsidRPr="009A4AC0">
        <w:rPr>
          <w:rFonts w:ascii="Arial" w:hAnsi="Arial" w:cs="Arial"/>
          <w:sz w:val="22"/>
          <w:szCs w:val="22"/>
        </w:rPr>
        <w:t>.</w:t>
      </w:r>
    </w:p>
    <w:p w14:paraId="66B36FFF" w14:textId="77777777" w:rsidR="000900A6" w:rsidRPr="00E25015" w:rsidRDefault="000900A6" w:rsidP="00763C31">
      <w:pPr>
        <w:spacing w:line="276" w:lineRule="auto"/>
        <w:contextualSpacing/>
        <w:jc w:val="both"/>
        <w:rPr>
          <w:rFonts w:ascii="Arial" w:hAnsi="Arial" w:cs="Arial"/>
          <w:sz w:val="22"/>
          <w:szCs w:val="22"/>
        </w:rPr>
      </w:pPr>
    </w:p>
    <w:p w14:paraId="3B5CC90E" w14:textId="285A63A6" w:rsidR="00B444F9" w:rsidRPr="009A4AC0" w:rsidRDefault="006157D6" w:rsidP="00E3213E">
      <w:pPr>
        <w:spacing w:line="276" w:lineRule="auto"/>
        <w:jc w:val="center"/>
        <w:rPr>
          <w:rFonts w:ascii="Arial" w:eastAsia="Calibri" w:hAnsi="Arial" w:cs="Arial"/>
          <w:b/>
          <w:bCs/>
          <w:sz w:val="22"/>
          <w:szCs w:val="22"/>
          <w:lang w:eastAsia="en-US"/>
        </w:rPr>
      </w:pPr>
      <w:r w:rsidRPr="009A4AC0">
        <w:rPr>
          <w:rFonts w:ascii="Arial" w:eastAsia="Calibri" w:hAnsi="Arial" w:cs="Arial"/>
          <w:b/>
          <w:bCs/>
          <w:sz w:val="22"/>
          <w:szCs w:val="22"/>
          <w:lang w:eastAsia="en-US"/>
        </w:rPr>
        <w:t>§ 5.</w:t>
      </w:r>
    </w:p>
    <w:p w14:paraId="2C999C1A" w14:textId="090B1786" w:rsidR="006157D6" w:rsidRPr="009A4AC0" w:rsidRDefault="00B444F9" w:rsidP="00763C31">
      <w:pPr>
        <w:spacing w:line="276" w:lineRule="auto"/>
        <w:jc w:val="center"/>
        <w:rPr>
          <w:rFonts w:ascii="Arial" w:eastAsia="Calibri" w:hAnsi="Arial" w:cs="Arial"/>
          <w:b/>
          <w:bCs/>
          <w:sz w:val="22"/>
          <w:szCs w:val="22"/>
          <w:lang w:eastAsia="en-US"/>
        </w:rPr>
      </w:pPr>
      <w:r w:rsidRPr="009A4AC0">
        <w:rPr>
          <w:rFonts w:ascii="Arial" w:eastAsia="Calibri" w:hAnsi="Arial" w:cs="Arial"/>
          <w:b/>
          <w:bCs/>
          <w:sz w:val="22"/>
          <w:szCs w:val="22"/>
          <w:lang w:eastAsia="en-US"/>
        </w:rPr>
        <w:t>Wynagrodzenie</w:t>
      </w:r>
    </w:p>
    <w:p w14:paraId="5A55DA75" w14:textId="457EA195" w:rsidR="00B444F9" w:rsidRPr="009A4AC0" w:rsidRDefault="00B444F9" w:rsidP="003602CA">
      <w:pPr>
        <w:numPr>
          <w:ilvl w:val="0"/>
          <w:numId w:val="10"/>
        </w:numPr>
        <w:spacing w:line="276" w:lineRule="auto"/>
        <w:contextualSpacing/>
        <w:jc w:val="both"/>
        <w:rPr>
          <w:rFonts w:ascii="Arial" w:hAnsi="Arial" w:cs="Arial"/>
          <w:sz w:val="22"/>
          <w:szCs w:val="22"/>
        </w:rPr>
      </w:pPr>
      <w:r w:rsidRPr="009A4AC0">
        <w:rPr>
          <w:rFonts w:ascii="Arial" w:hAnsi="Arial" w:cs="Arial"/>
          <w:sz w:val="22"/>
          <w:szCs w:val="22"/>
        </w:rPr>
        <w:t>Strony ustalają, że obowiązującą ich forma wynagrodzenia za przedmiot umowy określony w § 1 umowy jest wynagrodzenie ryczałtowe ustalone na podstawie oferty przetargowej Wykonawcy</w:t>
      </w:r>
      <w:r w:rsidR="00E25015">
        <w:rPr>
          <w:rFonts w:ascii="Arial" w:hAnsi="Arial" w:cs="Arial"/>
          <w:sz w:val="22"/>
          <w:szCs w:val="22"/>
        </w:rPr>
        <w:t xml:space="preserve">, </w:t>
      </w:r>
      <w:r w:rsidRPr="009A4AC0">
        <w:rPr>
          <w:rFonts w:ascii="Arial" w:hAnsi="Arial" w:cs="Arial"/>
          <w:sz w:val="22"/>
          <w:szCs w:val="22"/>
        </w:rPr>
        <w:t>które wynosi:</w:t>
      </w:r>
    </w:p>
    <w:p w14:paraId="71091799" w14:textId="1F9C4244" w:rsidR="00B444F9" w:rsidRPr="009A4AC0" w:rsidRDefault="00B444F9" w:rsidP="00E3213E">
      <w:pPr>
        <w:spacing w:line="276" w:lineRule="auto"/>
        <w:ind w:left="360"/>
        <w:contextualSpacing/>
        <w:jc w:val="both"/>
        <w:rPr>
          <w:rFonts w:ascii="Arial" w:hAnsi="Arial" w:cs="Arial"/>
          <w:sz w:val="22"/>
          <w:szCs w:val="22"/>
        </w:rPr>
      </w:pPr>
      <w:r w:rsidRPr="009A4AC0">
        <w:rPr>
          <w:rFonts w:ascii="Arial" w:hAnsi="Arial" w:cs="Arial"/>
          <w:b/>
          <w:bCs/>
          <w:sz w:val="22"/>
          <w:szCs w:val="22"/>
        </w:rPr>
        <w:t>kwotę netto (bez podatku VAT)</w:t>
      </w:r>
      <w:r w:rsidRPr="009A4AC0">
        <w:rPr>
          <w:rFonts w:ascii="Arial" w:hAnsi="Arial" w:cs="Arial"/>
          <w:sz w:val="22"/>
          <w:szCs w:val="22"/>
        </w:rPr>
        <w:t xml:space="preserve"> -</w:t>
      </w:r>
      <w:r w:rsidR="00E3213E">
        <w:rPr>
          <w:rFonts w:ascii="Arial" w:hAnsi="Arial" w:cs="Arial"/>
          <w:sz w:val="22"/>
          <w:szCs w:val="22"/>
        </w:rPr>
        <w:t xml:space="preserve"> …………………………………… </w:t>
      </w:r>
      <w:r w:rsidRPr="009A4AC0">
        <w:rPr>
          <w:rFonts w:ascii="Arial" w:hAnsi="Arial" w:cs="Arial"/>
          <w:sz w:val="22"/>
          <w:szCs w:val="22"/>
        </w:rPr>
        <w:t xml:space="preserve"> zł</w:t>
      </w:r>
    </w:p>
    <w:p w14:paraId="04DB3F0C" w14:textId="0199CAB5" w:rsidR="00B444F9" w:rsidRPr="009A4AC0" w:rsidRDefault="00B444F9" w:rsidP="00E3213E">
      <w:pPr>
        <w:spacing w:line="276" w:lineRule="auto"/>
        <w:ind w:left="360"/>
        <w:contextualSpacing/>
        <w:jc w:val="both"/>
        <w:rPr>
          <w:rFonts w:ascii="Arial" w:hAnsi="Arial" w:cs="Arial"/>
          <w:sz w:val="22"/>
          <w:szCs w:val="22"/>
        </w:rPr>
      </w:pPr>
      <w:r w:rsidRPr="009A4AC0">
        <w:rPr>
          <w:rFonts w:ascii="Arial" w:hAnsi="Arial" w:cs="Arial"/>
          <w:b/>
          <w:bCs/>
          <w:sz w:val="22"/>
          <w:szCs w:val="22"/>
        </w:rPr>
        <w:t>słownie:</w:t>
      </w:r>
      <w:r w:rsidRPr="009A4AC0">
        <w:rPr>
          <w:rFonts w:ascii="Arial" w:hAnsi="Arial" w:cs="Arial"/>
          <w:sz w:val="22"/>
          <w:szCs w:val="22"/>
        </w:rPr>
        <w:t xml:space="preserve"> </w:t>
      </w:r>
      <w:r w:rsidR="00E3213E">
        <w:rPr>
          <w:rFonts w:ascii="Arial" w:hAnsi="Arial" w:cs="Arial"/>
          <w:sz w:val="22"/>
          <w:szCs w:val="22"/>
        </w:rPr>
        <w:t>……………………………………</w:t>
      </w:r>
      <w:r w:rsidRPr="009A4AC0">
        <w:rPr>
          <w:rFonts w:ascii="Arial" w:hAnsi="Arial" w:cs="Arial"/>
          <w:sz w:val="22"/>
          <w:szCs w:val="22"/>
        </w:rPr>
        <w:t>_</w:t>
      </w:r>
    </w:p>
    <w:p w14:paraId="6A0E6994" w14:textId="62091DE4" w:rsidR="00B444F9" w:rsidRPr="009A4AC0" w:rsidRDefault="00B444F9" w:rsidP="00E3213E">
      <w:pPr>
        <w:spacing w:line="276" w:lineRule="auto"/>
        <w:ind w:left="360"/>
        <w:contextualSpacing/>
        <w:jc w:val="both"/>
        <w:rPr>
          <w:rFonts w:ascii="Arial" w:hAnsi="Arial" w:cs="Arial"/>
          <w:sz w:val="22"/>
          <w:szCs w:val="22"/>
        </w:rPr>
      </w:pPr>
      <w:r w:rsidRPr="009A4AC0">
        <w:rPr>
          <w:rFonts w:ascii="Arial" w:hAnsi="Arial" w:cs="Arial"/>
          <w:b/>
          <w:bCs/>
          <w:sz w:val="22"/>
          <w:szCs w:val="22"/>
        </w:rPr>
        <w:t>powiększonego o podatek VAT w stawce 23%</w:t>
      </w:r>
      <w:r w:rsidRPr="009A4AC0">
        <w:rPr>
          <w:rFonts w:ascii="Arial" w:hAnsi="Arial" w:cs="Arial"/>
          <w:sz w:val="22"/>
          <w:szCs w:val="22"/>
        </w:rPr>
        <w:t xml:space="preserve"> - </w:t>
      </w:r>
      <w:r w:rsidR="00E3213E">
        <w:rPr>
          <w:rFonts w:ascii="Arial" w:hAnsi="Arial" w:cs="Arial"/>
          <w:sz w:val="22"/>
          <w:szCs w:val="22"/>
        </w:rPr>
        <w:t>……………………………………</w:t>
      </w:r>
      <w:r w:rsidRPr="009A4AC0">
        <w:rPr>
          <w:rFonts w:ascii="Arial" w:hAnsi="Arial" w:cs="Arial"/>
          <w:sz w:val="22"/>
          <w:szCs w:val="22"/>
        </w:rPr>
        <w:t xml:space="preserve"> zł</w:t>
      </w:r>
    </w:p>
    <w:p w14:paraId="45F531C6" w14:textId="508C7CE9" w:rsidR="00B444F9" w:rsidRPr="009A4AC0" w:rsidRDefault="00B444F9" w:rsidP="00E3213E">
      <w:pPr>
        <w:spacing w:line="276" w:lineRule="auto"/>
        <w:ind w:left="360"/>
        <w:contextualSpacing/>
        <w:jc w:val="both"/>
        <w:rPr>
          <w:rFonts w:ascii="Arial" w:hAnsi="Arial" w:cs="Arial"/>
          <w:sz w:val="22"/>
          <w:szCs w:val="22"/>
        </w:rPr>
      </w:pPr>
      <w:r w:rsidRPr="009A4AC0">
        <w:rPr>
          <w:rFonts w:ascii="Arial" w:hAnsi="Arial" w:cs="Arial"/>
          <w:b/>
          <w:bCs/>
          <w:sz w:val="22"/>
          <w:szCs w:val="22"/>
        </w:rPr>
        <w:t>słownie:</w:t>
      </w:r>
      <w:r w:rsidRPr="009A4AC0">
        <w:rPr>
          <w:rFonts w:ascii="Arial" w:hAnsi="Arial" w:cs="Arial"/>
          <w:sz w:val="22"/>
          <w:szCs w:val="22"/>
        </w:rPr>
        <w:t xml:space="preserve"> </w:t>
      </w:r>
      <w:r w:rsidR="00E3213E">
        <w:rPr>
          <w:rFonts w:ascii="Arial" w:hAnsi="Arial" w:cs="Arial"/>
          <w:sz w:val="22"/>
          <w:szCs w:val="22"/>
        </w:rPr>
        <w:t>……………………………………</w:t>
      </w:r>
    </w:p>
    <w:p w14:paraId="6A835F0E" w14:textId="77777777" w:rsidR="00B444F9" w:rsidRPr="009A4AC0" w:rsidRDefault="00B444F9" w:rsidP="00E3213E">
      <w:pPr>
        <w:spacing w:line="276" w:lineRule="auto"/>
        <w:ind w:left="360"/>
        <w:contextualSpacing/>
        <w:jc w:val="both"/>
        <w:rPr>
          <w:rFonts w:ascii="Arial" w:hAnsi="Arial" w:cs="Arial"/>
          <w:sz w:val="22"/>
          <w:szCs w:val="22"/>
        </w:rPr>
      </w:pPr>
      <w:r w:rsidRPr="009A4AC0">
        <w:rPr>
          <w:rFonts w:ascii="Arial" w:hAnsi="Arial" w:cs="Arial"/>
          <w:b/>
          <w:bCs/>
          <w:sz w:val="22"/>
          <w:szCs w:val="22"/>
        </w:rPr>
        <w:t>co stanowi kwotę brutto (łącznie z podatkiem VAT)</w:t>
      </w:r>
      <w:r w:rsidRPr="009A4AC0">
        <w:rPr>
          <w:rFonts w:ascii="Arial" w:hAnsi="Arial" w:cs="Arial"/>
          <w:sz w:val="22"/>
          <w:szCs w:val="22"/>
        </w:rPr>
        <w:t xml:space="preserve"> - __________________ zł</w:t>
      </w:r>
    </w:p>
    <w:p w14:paraId="4CE28C07" w14:textId="4999421E" w:rsidR="00B444F9" w:rsidRPr="009A4AC0" w:rsidRDefault="00B444F9" w:rsidP="00E3213E">
      <w:pPr>
        <w:spacing w:line="276" w:lineRule="auto"/>
        <w:ind w:left="360"/>
        <w:contextualSpacing/>
        <w:jc w:val="both"/>
        <w:rPr>
          <w:rFonts w:ascii="Arial" w:hAnsi="Arial" w:cs="Arial"/>
          <w:sz w:val="22"/>
          <w:szCs w:val="22"/>
        </w:rPr>
      </w:pPr>
      <w:r w:rsidRPr="009A4AC0">
        <w:rPr>
          <w:rFonts w:ascii="Arial" w:hAnsi="Arial" w:cs="Arial"/>
          <w:b/>
          <w:bCs/>
          <w:sz w:val="22"/>
          <w:szCs w:val="22"/>
        </w:rPr>
        <w:t>słownie:</w:t>
      </w:r>
      <w:r w:rsidRPr="009A4AC0">
        <w:rPr>
          <w:rFonts w:ascii="Arial" w:hAnsi="Arial" w:cs="Arial"/>
          <w:sz w:val="22"/>
          <w:szCs w:val="22"/>
        </w:rPr>
        <w:t xml:space="preserve"> </w:t>
      </w:r>
      <w:r w:rsidR="00E3213E">
        <w:rPr>
          <w:rFonts w:ascii="Arial" w:hAnsi="Arial" w:cs="Arial"/>
          <w:sz w:val="22"/>
          <w:szCs w:val="22"/>
        </w:rPr>
        <w:t>……………………………………</w:t>
      </w:r>
    </w:p>
    <w:p w14:paraId="2A22D09F" w14:textId="21F72A49" w:rsidR="00B444F9" w:rsidRPr="009A4AC0" w:rsidRDefault="00B444F9" w:rsidP="003602CA">
      <w:pPr>
        <w:pStyle w:val="Akapitzlist"/>
        <w:numPr>
          <w:ilvl w:val="0"/>
          <w:numId w:val="10"/>
        </w:numPr>
        <w:spacing w:line="276" w:lineRule="auto"/>
        <w:jc w:val="both"/>
        <w:rPr>
          <w:rFonts w:ascii="Arial" w:hAnsi="Arial" w:cs="Arial"/>
          <w:sz w:val="22"/>
          <w:szCs w:val="22"/>
        </w:rPr>
      </w:pPr>
      <w:r w:rsidRPr="009A4AC0">
        <w:rPr>
          <w:rFonts w:ascii="Arial" w:hAnsi="Arial" w:cs="Arial"/>
          <w:sz w:val="22"/>
          <w:szCs w:val="22"/>
        </w:rPr>
        <w:t>Wynagrodzenie, o którym mowa w ust. 1 zawiera wszystkie koszty związane z</w:t>
      </w:r>
      <w:r w:rsidR="00FB1D49">
        <w:rPr>
          <w:rFonts w:ascii="Arial" w:hAnsi="Arial" w:cs="Arial"/>
          <w:sz w:val="22"/>
          <w:szCs w:val="22"/>
        </w:rPr>
        <w:t> </w:t>
      </w:r>
      <w:r w:rsidRPr="009A4AC0">
        <w:rPr>
          <w:rFonts w:ascii="Arial" w:hAnsi="Arial" w:cs="Arial"/>
          <w:sz w:val="22"/>
          <w:szCs w:val="22"/>
        </w:rPr>
        <w:t>wykonaniem przedmiotu umowy, w tym m.in.: delegacje, koszty przejazdów, koszty opracowania prognozy oddziaływania na środowisko, koszty opracowania ekofizjograficznego oraz wszelkich innych kosztów związanych z realizacją przedmiotu umowy.</w:t>
      </w:r>
    </w:p>
    <w:p w14:paraId="14AA22B4" w14:textId="0256464C" w:rsidR="00B444F9" w:rsidRPr="009A4AC0" w:rsidRDefault="00B444F9" w:rsidP="003602CA">
      <w:pPr>
        <w:pStyle w:val="Akapitzlist"/>
        <w:numPr>
          <w:ilvl w:val="0"/>
          <w:numId w:val="10"/>
        </w:numPr>
        <w:spacing w:line="276" w:lineRule="auto"/>
        <w:jc w:val="both"/>
        <w:rPr>
          <w:rFonts w:ascii="Arial" w:hAnsi="Arial" w:cs="Arial"/>
          <w:sz w:val="22"/>
          <w:szCs w:val="22"/>
        </w:rPr>
      </w:pPr>
      <w:r w:rsidRPr="009A4AC0">
        <w:rPr>
          <w:rFonts w:ascii="Arial" w:hAnsi="Arial" w:cs="Arial"/>
          <w:sz w:val="22"/>
          <w:szCs w:val="22"/>
        </w:rPr>
        <w:t>Niedoszacowanie, pomini</w:t>
      </w:r>
      <w:r w:rsidR="00623168" w:rsidRPr="009A4AC0">
        <w:rPr>
          <w:rFonts w:ascii="Arial" w:hAnsi="Arial" w:cs="Arial"/>
          <w:sz w:val="22"/>
          <w:szCs w:val="22"/>
        </w:rPr>
        <w:t>ę</w:t>
      </w:r>
      <w:r w:rsidRPr="009A4AC0">
        <w:rPr>
          <w:rFonts w:ascii="Arial" w:hAnsi="Arial" w:cs="Arial"/>
          <w:sz w:val="22"/>
          <w:szCs w:val="22"/>
        </w:rPr>
        <w:t>cie oraz brak rozpoznania zakresu przedmiotu umowy nie może być podstawą do żądania zmiany wynagrodzenia, o którym mowa w ust. 1.</w:t>
      </w:r>
    </w:p>
    <w:p w14:paraId="5E021D0B" w14:textId="3A353D3F" w:rsidR="00B444F9" w:rsidRPr="009A4AC0" w:rsidRDefault="005E67E9" w:rsidP="003602CA">
      <w:pPr>
        <w:pStyle w:val="Akapitzlist"/>
        <w:numPr>
          <w:ilvl w:val="0"/>
          <w:numId w:val="10"/>
        </w:numPr>
        <w:spacing w:line="276" w:lineRule="auto"/>
        <w:jc w:val="both"/>
        <w:rPr>
          <w:rFonts w:ascii="Arial" w:hAnsi="Arial" w:cs="Arial"/>
          <w:sz w:val="22"/>
          <w:szCs w:val="22"/>
        </w:rPr>
      </w:pPr>
      <w:r w:rsidRPr="009A4AC0">
        <w:rPr>
          <w:rFonts w:ascii="Arial" w:hAnsi="Arial" w:cs="Arial"/>
          <w:sz w:val="22"/>
          <w:szCs w:val="22"/>
        </w:rPr>
        <w:t>Wynagrodzenie, o którym mowa w ust. 1 wypłacone zostanie w  części</w:t>
      </w:r>
      <w:r w:rsidR="009A0E3E" w:rsidRPr="009A4AC0">
        <w:rPr>
          <w:rFonts w:ascii="Arial" w:hAnsi="Arial" w:cs="Arial"/>
          <w:sz w:val="22"/>
          <w:szCs w:val="22"/>
        </w:rPr>
        <w:t>ach</w:t>
      </w:r>
      <w:r w:rsidRPr="009A4AC0">
        <w:rPr>
          <w:rFonts w:ascii="Arial" w:hAnsi="Arial" w:cs="Arial"/>
          <w:sz w:val="22"/>
          <w:szCs w:val="22"/>
        </w:rPr>
        <w:t xml:space="preserve"> (transz</w:t>
      </w:r>
      <w:r w:rsidR="009A0E3E" w:rsidRPr="009A4AC0">
        <w:rPr>
          <w:rFonts w:ascii="Arial" w:hAnsi="Arial" w:cs="Arial"/>
          <w:sz w:val="22"/>
          <w:szCs w:val="22"/>
        </w:rPr>
        <w:t>ach</w:t>
      </w:r>
      <w:r w:rsidRPr="009A4AC0">
        <w:rPr>
          <w:rFonts w:ascii="Arial" w:hAnsi="Arial" w:cs="Arial"/>
          <w:sz w:val="22"/>
          <w:szCs w:val="22"/>
        </w:rPr>
        <w:t>)</w:t>
      </w:r>
      <w:r w:rsidR="00763C31">
        <w:rPr>
          <w:rFonts w:ascii="Arial" w:hAnsi="Arial" w:cs="Arial"/>
          <w:sz w:val="22"/>
          <w:szCs w:val="22"/>
        </w:rPr>
        <w:t xml:space="preserve"> odpowiadających poszczególnym etapom prac projektowych</w:t>
      </w:r>
      <w:r w:rsidRPr="009A4AC0">
        <w:rPr>
          <w:rFonts w:ascii="Arial" w:hAnsi="Arial" w:cs="Arial"/>
          <w:sz w:val="22"/>
          <w:szCs w:val="22"/>
        </w:rPr>
        <w:t>, zgodnie z harmonogramem prac projektowych</w:t>
      </w:r>
      <w:r w:rsidR="000900A6">
        <w:rPr>
          <w:rFonts w:ascii="Arial" w:hAnsi="Arial" w:cs="Arial"/>
          <w:sz w:val="22"/>
          <w:szCs w:val="22"/>
        </w:rPr>
        <w:t>, który stanowi załącznik nr 1 do umowy</w:t>
      </w:r>
      <w:r w:rsidRPr="009A4AC0">
        <w:rPr>
          <w:rFonts w:ascii="Arial" w:hAnsi="Arial" w:cs="Arial"/>
          <w:sz w:val="22"/>
          <w:szCs w:val="22"/>
        </w:rPr>
        <w:t>:</w:t>
      </w:r>
    </w:p>
    <w:p w14:paraId="09654A20" w14:textId="72210161" w:rsidR="004413FC" w:rsidRPr="009A4AC0" w:rsidRDefault="005E67E9" w:rsidP="003602CA">
      <w:pPr>
        <w:pStyle w:val="Akapitzlist"/>
        <w:numPr>
          <w:ilvl w:val="0"/>
          <w:numId w:val="33"/>
        </w:numPr>
        <w:spacing w:line="276" w:lineRule="auto"/>
        <w:jc w:val="both"/>
        <w:rPr>
          <w:rFonts w:ascii="Arial" w:hAnsi="Arial" w:cs="Arial"/>
          <w:sz w:val="22"/>
          <w:szCs w:val="22"/>
        </w:rPr>
      </w:pPr>
      <w:r w:rsidRPr="009A4AC0">
        <w:rPr>
          <w:rFonts w:ascii="Arial" w:hAnsi="Arial" w:cs="Arial"/>
          <w:sz w:val="22"/>
          <w:szCs w:val="22"/>
        </w:rPr>
        <w:t>t</w:t>
      </w:r>
      <w:r w:rsidR="001612EA" w:rsidRPr="009A4AC0">
        <w:rPr>
          <w:rFonts w:ascii="Arial" w:hAnsi="Arial" w:cs="Arial"/>
          <w:sz w:val="22"/>
          <w:szCs w:val="22"/>
        </w:rPr>
        <w:t>ransza I – wynagrodzenie za prace objęte etapem I</w:t>
      </w:r>
      <w:r w:rsidR="00B07C42">
        <w:rPr>
          <w:rFonts w:ascii="Arial" w:hAnsi="Arial" w:cs="Arial"/>
          <w:sz w:val="22"/>
          <w:szCs w:val="22"/>
        </w:rPr>
        <w:t xml:space="preserve"> </w:t>
      </w:r>
      <w:r w:rsidR="004413FC" w:rsidRPr="009A4AC0">
        <w:rPr>
          <w:rFonts w:ascii="Arial" w:hAnsi="Arial" w:cs="Arial"/>
          <w:sz w:val="22"/>
          <w:szCs w:val="22"/>
        </w:rPr>
        <w:t xml:space="preserve">w wysokości </w:t>
      </w:r>
      <w:r w:rsidR="008874BE">
        <w:rPr>
          <w:rFonts w:ascii="Arial" w:hAnsi="Arial" w:cs="Arial"/>
          <w:sz w:val="22"/>
          <w:szCs w:val="22"/>
        </w:rPr>
        <w:t>3</w:t>
      </w:r>
      <w:r w:rsidR="004413FC" w:rsidRPr="009A4AC0">
        <w:rPr>
          <w:rFonts w:ascii="Arial" w:hAnsi="Arial" w:cs="Arial"/>
          <w:sz w:val="22"/>
          <w:szCs w:val="22"/>
        </w:rPr>
        <w:t>0% wartości umowy,</w:t>
      </w:r>
    </w:p>
    <w:p w14:paraId="03DFB5B6" w14:textId="5427179B" w:rsidR="004413FC" w:rsidRPr="009A4AC0" w:rsidRDefault="005E67E9" w:rsidP="003602CA">
      <w:pPr>
        <w:pStyle w:val="Akapitzlist"/>
        <w:numPr>
          <w:ilvl w:val="0"/>
          <w:numId w:val="33"/>
        </w:numPr>
        <w:spacing w:line="276" w:lineRule="auto"/>
        <w:jc w:val="both"/>
        <w:rPr>
          <w:rFonts w:ascii="Arial" w:hAnsi="Arial" w:cs="Arial"/>
          <w:sz w:val="22"/>
          <w:szCs w:val="22"/>
        </w:rPr>
      </w:pPr>
      <w:r w:rsidRPr="009A4AC0">
        <w:rPr>
          <w:rFonts w:ascii="Arial" w:hAnsi="Arial" w:cs="Arial"/>
          <w:sz w:val="22"/>
          <w:szCs w:val="22"/>
        </w:rPr>
        <w:t>t</w:t>
      </w:r>
      <w:r w:rsidR="001612EA" w:rsidRPr="009A4AC0">
        <w:rPr>
          <w:rFonts w:ascii="Arial" w:hAnsi="Arial" w:cs="Arial"/>
          <w:sz w:val="22"/>
          <w:szCs w:val="22"/>
        </w:rPr>
        <w:t>ransza II</w:t>
      </w:r>
      <w:r w:rsidR="00373737">
        <w:rPr>
          <w:rFonts w:ascii="Arial" w:hAnsi="Arial" w:cs="Arial"/>
          <w:sz w:val="22"/>
          <w:szCs w:val="22"/>
        </w:rPr>
        <w:t xml:space="preserve"> </w:t>
      </w:r>
      <w:r w:rsidR="001612EA" w:rsidRPr="009A4AC0">
        <w:rPr>
          <w:rFonts w:ascii="Arial" w:hAnsi="Arial" w:cs="Arial"/>
          <w:sz w:val="22"/>
          <w:szCs w:val="22"/>
        </w:rPr>
        <w:t>– wynagrodzenie za prace objęte etapem II</w:t>
      </w:r>
      <w:r w:rsidR="004413FC" w:rsidRPr="009A4AC0">
        <w:rPr>
          <w:rFonts w:ascii="Arial" w:hAnsi="Arial" w:cs="Arial"/>
          <w:sz w:val="22"/>
          <w:szCs w:val="22"/>
        </w:rPr>
        <w:t xml:space="preserve"> w wysokości </w:t>
      </w:r>
      <w:r w:rsidR="00F37420" w:rsidRPr="009A4AC0">
        <w:rPr>
          <w:rFonts w:ascii="Arial" w:hAnsi="Arial" w:cs="Arial"/>
          <w:sz w:val="22"/>
          <w:szCs w:val="22"/>
        </w:rPr>
        <w:t>30</w:t>
      </w:r>
      <w:r w:rsidR="004413FC" w:rsidRPr="009A4AC0">
        <w:rPr>
          <w:rFonts w:ascii="Arial" w:hAnsi="Arial" w:cs="Arial"/>
          <w:sz w:val="22"/>
          <w:szCs w:val="22"/>
        </w:rPr>
        <w:t>% wartości umowy,</w:t>
      </w:r>
    </w:p>
    <w:p w14:paraId="1CB33DE8" w14:textId="43C4E73E" w:rsidR="004413FC" w:rsidRPr="009A4AC0" w:rsidRDefault="005E67E9" w:rsidP="003602CA">
      <w:pPr>
        <w:pStyle w:val="Akapitzlist"/>
        <w:numPr>
          <w:ilvl w:val="0"/>
          <w:numId w:val="33"/>
        </w:numPr>
        <w:spacing w:line="276" w:lineRule="auto"/>
        <w:jc w:val="both"/>
        <w:rPr>
          <w:rFonts w:ascii="Arial" w:hAnsi="Arial" w:cs="Arial"/>
          <w:sz w:val="22"/>
          <w:szCs w:val="22"/>
        </w:rPr>
      </w:pPr>
      <w:r w:rsidRPr="009A4AC0">
        <w:rPr>
          <w:rFonts w:ascii="Arial" w:hAnsi="Arial" w:cs="Arial"/>
          <w:sz w:val="22"/>
          <w:szCs w:val="22"/>
        </w:rPr>
        <w:t>t</w:t>
      </w:r>
      <w:r w:rsidR="001612EA" w:rsidRPr="009A4AC0">
        <w:rPr>
          <w:rFonts w:ascii="Arial" w:hAnsi="Arial" w:cs="Arial"/>
          <w:sz w:val="22"/>
          <w:szCs w:val="22"/>
        </w:rPr>
        <w:t>ransza III – wynagrodzenie za prace objęte etapem III</w:t>
      </w:r>
      <w:r w:rsidR="009A0E3E" w:rsidRPr="009A4AC0">
        <w:rPr>
          <w:rFonts w:ascii="Arial" w:hAnsi="Arial" w:cs="Arial"/>
          <w:sz w:val="22"/>
          <w:szCs w:val="22"/>
        </w:rPr>
        <w:t xml:space="preserve"> </w:t>
      </w:r>
      <w:r w:rsidR="004413FC" w:rsidRPr="009A4AC0">
        <w:rPr>
          <w:rFonts w:ascii="Arial" w:hAnsi="Arial" w:cs="Arial"/>
          <w:sz w:val="22"/>
          <w:szCs w:val="22"/>
        </w:rPr>
        <w:t xml:space="preserve">w wysokości </w:t>
      </w:r>
      <w:r w:rsidR="008874BE">
        <w:rPr>
          <w:rFonts w:ascii="Arial" w:hAnsi="Arial" w:cs="Arial"/>
          <w:sz w:val="22"/>
          <w:szCs w:val="22"/>
        </w:rPr>
        <w:t>2</w:t>
      </w:r>
      <w:r w:rsidR="00F37420" w:rsidRPr="009A4AC0">
        <w:rPr>
          <w:rFonts w:ascii="Arial" w:hAnsi="Arial" w:cs="Arial"/>
          <w:sz w:val="22"/>
          <w:szCs w:val="22"/>
        </w:rPr>
        <w:t>0</w:t>
      </w:r>
      <w:r w:rsidR="004413FC" w:rsidRPr="009A4AC0">
        <w:rPr>
          <w:rFonts w:ascii="Arial" w:hAnsi="Arial" w:cs="Arial"/>
          <w:sz w:val="22"/>
          <w:szCs w:val="22"/>
        </w:rPr>
        <w:t>% wartości umowy,</w:t>
      </w:r>
    </w:p>
    <w:p w14:paraId="75784129" w14:textId="6E80E5F5" w:rsidR="00B444F9" w:rsidRPr="009A4AC0" w:rsidRDefault="005E67E9" w:rsidP="003602CA">
      <w:pPr>
        <w:pStyle w:val="Akapitzlist"/>
        <w:numPr>
          <w:ilvl w:val="0"/>
          <w:numId w:val="33"/>
        </w:numPr>
        <w:spacing w:line="276" w:lineRule="auto"/>
        <w:jc w:val="both"/>
        <w:rPr>
          <w:rFonts w:ascii="Arial" w:hAnsi="Arial" w:cs="Arial"/>
          <w:sz w:val="22"/>
          <w:szCs w:val="22"/>
        </w:rPr>
      </w:pPr>
      <w:r w:rsidRPr="009A4AC0">
        <w:rPr>
          <w:rFonts w:ascii="Arial" w:hAnsi="Arial" w:cs="Arial"/>
          <w:sz w:val="22"/>
          <w:szCs w:val="22"/>
        </w:rPr>
        <w:t xml:space="preserve">transza IV – wynagrodzenie za prace objęte etapem IV </w:t>
      </w:r>
      <w:r w:rsidR="004413FC" w:rsidRPr="009A4AC0">
        <w:rPr>
          <w:rFonts w:ascii="Arial" w:hAnsi="Arial" w:cs="Arial"/>
          <w:sz w:val="22"/>
          <w:szCs w:val="22"/>
        </w:rPr>
        <w:t xml:space="preserve">w wysokości </w:t>
      </w:r>
      <w:r w:rsidR="00F37420" w:rsidRPr="009A4AC0">
        <w:rPr>
          <w:rFonts w:ascii="Arial" w:hAnsi="Arial" w:cs="Arial"/>
          <w:sz w:val="22"/>
          <w:szCs w:val="22"/>
        </w:rPr>
        <w:t>2</w:t>
      </w:r>
      <w:r w:rsidR="004413FC" w:rsidRPr="009A4AC0">
        <w:rPr>
          <w:rFonts w:ascii="Arial" w:hAnsi="Arial" w:cs="Arial"/>
          <w:sz w:val="22"/>
          <w:szCs w:val="22"/>
        </w:rPr>
        <w:t>0% wartości umowy.</w:t>
      </w:r>
    </w:p>
    <w:p w14:paraId="2168B4D6" w14:textId="446CEB41" w:rsidR="00B444F9" w:rsidRPr="009A4AC0" w:rsidRDefault="00B444F9" w:rsidP="003602CA">
      <w:pPr>
        <w:pStyle w:val="Akapitzlist"/>
        <w:numPr>
          <w:ilvl w:val="0"/>
          <w:numId w:val="10"/>
        </w:numPr>
        <w:spacing w:line="276" w:lineRule="auto"/>
        <w:jc w:val="both"/>
        <w:rPr>
          <w:rFonts w:ascii="Arial" w:hAnsi="Arial" w:cs="Arial"/>
          <w:sz w:val="22"/>
          <w:szCs w:val="22"/>
        </w:rPr>
      </w:pPr>
      <w:r w:rsidRPr="009A4AC0">
        <w:rPr>
          <w:rFonts w:ascii="Arial" w:hAnsi="Arial" w:cs="Arial"/>
          <w:sz w:val="22"/>
          <w:szCs w:val="22"/>
        </w:rPr>
        <w:t xml:space="preserve">Zapłata wynagrodzenia nastąpi na podstawie </w:t>
      </w:r>
      <w:r w:rsidR="005D56E1" w:rsidRPr="009A4AC0">
        <w:rPr>
          <w:rFonts w:ascii="Arial" w:hAnsi="Arial" w:cs="Arial"/>
          <w:sz w:val="22"/>
          <w:szCs w:val="22"/>
        </w:rPr>
        <w:t xml:space="preserve">prawidłowo wystawionych przez Wykonawcę </w:t>
      </w:r>
      <w:r w:rsidRPr="009A4AC0">
        <w:rPr>
          <w:rFonts w:ascii="Arial" w:hAnsi="Arial" w:cs="Arial"/>
          <w:sz w:val="22"/>
          <w:szCs w:val="22"/>
        </w:rPr>
        <w:t xml:space="preserve">faktur </w:t>
      </w:r>
      <w:r w:rsidR="005D56E1" w:rsidRPr="009A4AC0">
        <w:rPr>
          <w:rFonts w:ascii="Arial" w:hAnsi="Arial" w:cs="Arial"/>
          <w:sz w:val="22"/>
          <w:szCs w:val="22"/>
        </w:rPr>
        <w:t>VAT,</w:t>
      </w:r>
      <w:r w:rsidRPr="009A4AC0">
        <w:rPr>
          <w:rFonts w:ascii="Arial" w:hAnsi="Arial" w:cs="Arial"/>
          <w:sz w:val="22"/>
          <w:szCs w:val="22"/>
        </w:rPr>
        <w:t xml:space="preserve"> </w:t>
      </w:r>
      <w:r w:rsidR="00373737">
        <w:rPr>
          <w:rFonts w:ascii="Arial" w:hAnsi="Arial" w:cs="Arial"/>
          <w:sz w:val="22"/>
          <w:szCs w:val="22"/>
        </w:rPr>
        <w:t xml:space="preserve">które zostaną Wystawione przez Wykonawcę </w:t>
      </w:r>
      <w:r w:rsidRPr="009A4AC0">
        <w:rPr>
          <w:rFonts w:ascii="Arial" w:hAnsi="Arial" w:cs="Arial"/>
          <w:sz w:val="22"/>
          <w:szCs w:val="22"/>
        </w:rPr>
        <w:t xml:space="preserve">po </w:t>
      </w:r>
      <w:r w:rsidR="00373737">
        <w:rPr>
          <w:rFonts w:ascii="Arial" w:hAnsi="Arial" w:cs="Arial"/>
          <w:sz w:val="22"/>
          <w:szCs w:val="22"/>
        </w:rPr>
        <w:t>zakończeniu poszczególnych etapów prac, określonych w harmonogramie prac projektowych – stanowiącym załącznik nr</w:t>
      </w:r>
      <w:r w:rsidR="000900A6">
        <w:rPr>
          <w:rFonts w:ascii="Arial" w:hAnsi="Arial" w:cs="Arial"/>
          <w:sz w:val="22"/>
          <w:szCs w:val="22"/>
        </w:rPr>
        <w:t xml:space="preserve"> 1</w:t>
      </w:r>
      <w:r w:rsidR="00373737">
        <w:rPr>
          <w:rFonts w:ascii="Arial" w:hAnsi="Arial" w:cs="Arial"/>
          <w:sz w:val="22"/>
          <w:szCs w:val="22"/>
        </w:rPr>
        <w:t xml:space="preserve"> do niniejszej umowy</w:t>
      </w:r>
      <w:r w:rsidR="005D56E1" w:rsidRPr="009A4AC0">
        <w:rPr>
          <w:rFonts w:ascii="Arial" w:hAnsi="Arial" w:cs="Arial"/>
          <w:sz w:val="22"/>
          <w:szCs w:val="22"/>
        </w:rPr>
        <w:t xml:space="preserve">, </w:t>
      </w:r>
      <w:r w:rsidR="00373737">
        <w:rPr>
          <w:rFonts w:ascii="Arial" w:hAnsi="Arial" w:cs="Arial"/>
          <w:sz w:val="22"/>
          <w:szCs w:val="22"/>
        </w:rPr>
        <w:t>oraz</w:t>
      </w:r>
      <w:r w:rsidR="005D56E1" w:rsidRPr="009A4AC0">
        <w:rPr>
          <w:rFonts w:ascii="Arial" w:hAnsi="Arial" w:cs="Arial"/>
          <w:sz w:val="22"/>
          <w:szCs w:val="22"/>
        </w:rPr>
        <w:t xml:space="preserve"> </w:t>
      </w:r>
      <w:r w:rsidR="00373737" w:rsidRPr="009A4AC0">
        <w:rPr>
          <w:rFonts w:ascii="Arial" w:hAnsi="Arial" w:cs="Arial"/>
          <w:sz w:val="22"/>
          <w:szCs w:val="22"/>
        </w:rPr>
        <w:t>potwierdzen</w:t>
      </w:r>
      <w:r w:rsidR="00373737">
        <w:rPr>
          <w:rFonts w:ascii="Arial" w:hAnsi="Arial" w:cs="Arial"/>
          <w:sz w:val="22"/>
          <w:szCs w:val="22"/>
        </w:rPr>
        <w:t xml:space="preserve">iu ich wykonania </w:t>
      </w:r>
      <w:r w:rsidR="00373737" w:rsidRPr="009A4AC0">
        <w:rPr>
          <w:rFonts w:ascii="Arial" w:hAnsi="Arial" w:cs="Arial"/>
          <w:sz w:val="22"/>
          <w:szCs w:val="22"/>
        </w:rPr>
        <w:t xml:space="preserve"> </w:t>
      </w:r>
      <w:r w:rsidR="005D56E1" w:rsidRPr="009A4AC0">
        <w:rPr>
          <w:rFonts w:ascii="Arial" w:hAnsi="Arial" w:cs="Arial"/>
          <w:sz w:val="22"/>
          <w:szCs w:val="22"/>
        </w:rPr>
        <w:t xml:space="preserve">protokołem odbioru podpisanym przez Strony umowy. </w:t>
      </w:r>
    </w:p>
    <w:p w14:paraId="48EE41CB" w14:textId="77777777" w:rsidR="00B444F9" w:rsidRPr="009A4AC0" w:rsidRDefault="00B444F9" w:rsidP="003602CA">
      <w:pPr>
        <w:pStyle w:val="Akapitzlist"/>
        <w:numPr>
          <w:ilvl w:val="0"/>
          <w:numId w:val="10"/>
        </w:numPr>
        <w:spacing w:line="276" w:lineRule="auto"/>
        <w:jc w:val="both"/>
        <w:rPr>
          <w:rFonts w:ascii="Arial" w:hAnsi="Arial" w:cs="Arial"/>
          <w:sz w:val="22"/>
          <w:szCs w:val="22"/>
        </w:rPr>
      </w:pPr>
      <w:r w:rsidRPr="009A4AC0">
        <w:rPr>
          <w:rFonts w:ascii="Arial" w:hAnsi="Arial" w:cs="Arial"/>
          <w:sz w:val="22"/>
          <w:szCs w:val="22"/>
        </w:rPr>
        <w:t>W przypadku wykonywania prac przy pomocy podwykonawców do faktur wystawianych przez Wykonawcę załączone będzie:</w:t>
      </w:r>
    </w:p>
    <w:p w14:paraId="775EF098" w14:textId="77777777" w:rsidR="00B444F9" w:rsidRPr="009A4AC0" w:rsidRDefault="00B444F9" w:rsidP="003602CA">
      <w:pPr>
        <w:pStyle w:val="Akapitzlist"/>
        <w:numPr>
          <w:ilvl w:val="0"/>
          <w:numId w:val="42"/>
        </w:numPr>
        <w:spacing w:line="276" w:lineRule="auto"/>
        <w:jc w:val="both"/>
        <w:rPr>
          <w:rFonts w:ascii="Arial" w:hAnsi="Arial" w:cs="Arial"/>
          <w:sz w:val="22"/>
          <w:szCs w:val="22"/>
        </w:rPr>
      </w:pPr>
      <w:r w:rsidRPr="009A4AC0">
        <w:rPr>
          <w:rFonts w:ascii="Arial" w:hAnsi="Arial" w:cs="Arial"/>
          <w:sz w:val="22"/>
          <w:szCs w:val="22"/>
        </w:rPr>
        <w:t>zestawienie należności wymagalnych i niewymagalnych dla wszystkich podwykonawców wraz z kopiami wystawionych przez nich faktur będących podstawą do wystawienia faktury przez Wykonawcę,</w:t>
      </w:r>
    </w:p>
    <w:p w14:paraId="1040EDFC" w14:textId="77777777" w:rsidR="00B444F9" w:rsidRPr="009A4AC0" w:rsidRDefault="00B444F9" w:rsidP="003602CA">
      <w:pPr>
        <w:pStyle w:val="Akapitzlist"/>
        <w:numPr>
          <w:ilvl w:val="0"/>
          <w:numId w:val="42"/>
        </w:numPr>
        <w:spacing w:line="276" w:lineRule="auto"/>
        <w:jc w:val="both"/>
        <w:rPr>
          <w:rFonts w:ascii="Arial" w:hAnsi="Arial" w:cs="Arial"/>
          <w:sz w:val="22"/>
          <w:szCs w:val="22"/>
        </w:rPr>
      </w:pPr>
      <w:r w:rsidRPr="009A4AC0">
        <w:rPr>
          <w:rFonts w:ascii="Arial" w:hAnsi="Arial" w:cs="Arial"/>
          <w:sz w:val="22"/>
          <w:szCs w:val="22"/>
        </w:rPr>
        <w:t>dowody potwierdzające zapłatę wynagrodzenia podwykonawcy,</w:t>
      </w:r>
    </w:p>
    <w:p w14:paraId="25F68C47" w14:textId="77777777" w:rsidR="00B444F9" w:rsidRPr="009A4AC0" w:rsidRDefault="00B444F9" w:rsidP="003602CA">
      <w:pPr>
        <w:pStyle w:val="Akapitzlist"/>
        <w:numPr>
          <w:ilvl w:val="0"/>
          <w:numId w:val="42"/>
        </w:numPr>
        <w:spacing w:line="276" w:lineRule="auto"/>
        <w:jc w:val="both"/>
        <w:rPr>
          <w:rFonts w:ascii="Arial" w:hAnsi="Arial" w:cs="Arial"/>
          <w:sz w:val="22"/>
          <w:szCs w:val="22"/>
        </w:rPr>
      </w:pPr>
      <w:r w:rsidRPr="009A4AC0">
        <w:rPr>
          <w:rFonts w:ascii="Arial" w:hAnsi="Arial" w:cs="Arial"/>
          <w:sz w:val="22"/>
          <w:szCs w:val="22"/>
        </w:rPr>
        <w:t>pisemne oświadczenie podwykonawcy, którego wierzytelność jest częścią składową wystawionej faktury, o dokonaniu zapłaty na rzecz tego podwykonawcy,</w:t>
      </w:r>
    </w:p>
    <w:p w14:paraId="7E704E50" w14:textId="77777777" w:rsidR="00B444F9" w:rsidRPr="009A4AC0" w:rsidRDefault="00B444F9" w:rsidP="003602CA">
      <w:pPr>
        <w:pStyle w:val="Akapitzlist"/>
        <w:numPr>
          <w:ilvl w:val="0"/>
          <w:numId w:val="42"/>
        </w:numPr>
        <w:spacing w:line="276" w:lineRule="auto"/>
        <w:jc w:val="both"/>
        <w:rPr>
          <w:rFonts w:ascii="Arial" w:hAnsi="Arial" w:cs="Arial"/>
          <w:sz w:val="22"/>
          <w:szCs w:val="22"/>
        </w:rPr>
      </w:pPr>
      <w:r w:rsidRPr="009A4AC0">
        <w:rPr>
          <w:rFonts w:ascii="Arial" w:hAnsi="Arial" w:cs="Arial"/>
          <w:sz w:val="22"/>
          <w:szCs w:val="22"/>
        </w:rPr>
        <w:t>pisemne oświadczenie Wykonawcy o zapłacie wymagalnych i niewymagalnych należności podwykonawcom, będących podstawą do wystawienia faktury przez Wykonawcę.</w:t>
      </w:r>
    </w:p>
    <w:p w14:paraId="3579610D" w14:textId="77777777" w:rsidR="00B444F9" w:rsidRPr="009A4AC0" w:rsidRDefault="00B444F9" w:rsidP="003602CA">
      <w:pPr>
        <w:numPr>
          <w:ilvl w:val="0"/>
          <w:numId w:val="10"/>
        </w:numPr>
        <w:spacing w:line="276" w:lineRule="auto"/>
        <w:contextualSpacing/>
        <w:jc w:val="both"/>
        <w:rPr>
          <w:rFonts w:ascii="Arial" w:hAnsi="Arial" w:cs="Arial"/>
          <w:sz w:val="22"/>
          <w:szCs w:val="22"/>
        </w:rPr>
      </w:pPr>
      <w:r w:rsidRPr="009A4AC0">
        <w:rPr>
          <w:rFonts w:ascii="Arial" w:hAnsi="Arial" w:cs="Arial"/>
          <w:sz w:val="22"/>
          <w:szCs w:val="22"/>
        </w:rPr>
        <w:t>Faktura wystawiona przez Wykonawcę w ramach realizacji niniejszej umowy winna zawierać następujące dane:</w:t>
      </w:r>
    </w:p>
    <w:p w14:paraId="0C8D11A8" w14:textId="2189EDFD" w:rsidR="00B444F9" w:rsidRPr="009A4AC0" w:rsidRDefault="00B444F9" w:rsidP="00E3213E">
      <w:pPr>
        <w:pStyle w:val="Akapitzlist"/>
        <w:spacing w:line="276" w:lineRule="auto"/>
        <w:ind w:left="360"/>
        <w:jc w:val="both"/>
        <w:rPr>
          <w:rFonts w:ascii="Arial" w:hAnsi="Arial" w:cs="Arial"/>
          <w:sz w:val="22"/>
          <w:szCs w:val="22"/>
        </w:rPr>
      </w:pPr>
      <w:r w:rsidRPr="009A4AC0">
        <w:rPr>
          <w:rFonts w:ascii="Arial" w:hAnsi="Arial" w:cs="Arial"/>
          <w:b/>
          <w:bCs/>
          <w:sz w:val="22"/>
          <w:szCs w:val="22"/>
          <w:u w:val="single"/>
        </w:rPr>
        <w:t>Nabywca:</w:t>
      </w:r>
      <w:r w:rsidRPr="009A4AC0">
        <w:rPr>
          <w:rFonts w:ascii="Arial" w:hAnsi="Arial" w:cs="Arial"/>
          <w:sz w:val="22"/>
          <w:szCs w:val="22"/>
        </w:rPr>
        <w:t xml:space="preserve"> Gmina </w:t>
      </w:r>
      <w:r w:rsidR="00B07C42">
        <w:rPr>
          <w:rFonts w:ascii="Arial" w:hAnsi="Arial" w:cs="Arial"/>
          <w:sz w:val="22"/>
          <w:szCs w:val="22"/>
        </w:rPr>
        <w:t>Siechnice</w:t>
      </w:r>
      <w:r w:rsidRPr="009A4AC0">
        <w:rPr>
          <w:rFonts w:ascii="Arial" w:hAnsi="Arial" w:cs="Arial"/>
          <w:sz w:val="22"/>
          <w:szCs w:val="22"/>
        </w:rPr>
        <w:t xml:space="preserve">, </w:t>
      </w:r>
      <w:r w:rsidR="00B07C42">
        <w:rPr>
          <w:rFonts w:ascii="Arial" w:hAnsi="Arial" w:cs="Arial"/>
          <w:sz w:val="22"/>
          <w:szCs w:val="22"/>
        </w:rPr>
        <w:t>ul. Jana Pawła II 12</w:t>
      </w:r>
      <w:r w:rsidRPr="009A4AC0">
        <w:rPr>
          <w:rFonts w:ascii="Arial" w:hAnsi="Arial" w:cs="Arial"/>
          <w:sz w:val="22"/>
          <w:szCs w:val="22"/>
        </w:rPr>
        <w:t xml:space="preserve">, </w:t>
      </w:r>
      <w:r w:rsidR="00B07C42">
        <w:rPr>
          <w:rFonts w:ascii="Arial" w:hAnsi="Arial" w:cs="Arial"/>
          <w:sz w:val="22"/>
          <w:szCs w:val="22"/>
        </w:rPr>
        <w:t>55</w:t>
      </w:r>
      <w:r w:rsidRPr="009A4AC0">
        <w:rPr>
          <w:rFonts w:ascii="Arial" w:hAnsi="Arial" w:cs="Arial"/>
          <w:sz w:val="22"/>
          <w:szCs w:val="22"/>
        </w:rPr>
        <w:t>-</w:t>
      </w:r>
      <w:r w:rsidR="00B07C42">
        <w:rPr>
          <w:rFonts w:ascii="Arial" w:hAnsi="Arial" w:cs="Arial"/>
          <w:sz w:val="22"/>
          <w:szCs w:val="22"/>
        </w:rPr>
        <w:t>011</w:t>
      </w:r>
      <w:r w:rsidRPr="009A4AC0">
        <w:rPr>
          <w:rFonts w:ascii="Arial" w:hAnsi="Arial" w:cs="Arial"/>
          <w:sz w:val="22"/>
          <w:szCs w:val="22"/>
        </w:rPr>
        <w:t xml:space="preserve"> </w:t>
      </w:r>
      <w:r w:rsidR="00B07C42">
        <w:rPr>
          <w:rFonts w:ascii="Arial" w:hAnsi="Arial" w:cs="Arial"/>
          <w:sz w:val="22"/>
          <w:szCs w:val="22"/>
        </w:rPr>
        <w:t>Siechnice</w:t>
      </w:r>
      <w:r w:rsidRPr="009A4AC0">
        <w:rPr>
          <w:rFonts w:ascii="Arial" w:hAnsi="Arial" w:cs="Arial"/>
          <w:sz w:val="22"/>
          <w:szCs w:val="22"/>
        </w:rPr>
        <w:t xml:space="preserve">, NIP </w:t>
      </w:r>
      <w:r w:rsidR="000900A6" w:rsidRPr="009A5149">
        <w:rPr>
          <w:rFonts w:ascii="Arial" w:hAnsi="Arial" w:cs="Arial"/>
          <w:sz w:val="22"/>
          <w:szCs w:val="22"/>
        </w:rPr>
        <w:t>912-10-05-691</w:t>
      </w:r>
      <w:r w:rsidR="000900A6" w:rsidRPr="009A5149">
        <w:rPr>
          <w:rFonts w:ascii="Arial" w:hAnsi="Arial" w:cs="Arial"/>
          <w:sz w:val="20"/>
          <w:szCs w:val="20"/>
        </w:rPr>
        <w:t>.</w:t>
      </w:r>
    </w:p>
    <w:p w14:paraId="48C50B21" w14:textId="7A6D77C0" w:rsidR="00B444F9" w:rsidRPr="009A4AC0" w:rsidRDefault="00B444F9" w:rsidP="003602CA">
      <w:pPr>
        <w:pStyle w:val="Akapitzlist"/>
        <w:numPr>
          <w:ilvl w:val="0"/>
          <w:numId w:val="10"/>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Należności wynikające z doręczonej przez Wykonawcę faktury będą płatne w terminie </w:t>
      </w:r>
      <w:r w:rsidR="00AE7DC8">
        <w:rPr>
          <w:rFonts w:ascii="Arial" w:hAnsi="Arial" w:cs="Arial"/>
          <w:sz w:val="22"/>
          <w:szCs w:val="22"/>
        </w:rPr>
        <w:t>21</w:t>
      </w:r>
      <w:r w:rsidR="00880D99">
        <w:rPr>
          <w:rFonts w:ascii="Arial" w:hAnsi="Arial" w:cs="Arial"/>
          <w:sz w:val="22"/>
          <w:szCs w:val="22"/>
        </w:rPr>
        <w:t> </w:t>
      </w:r>
      <w:r w:rsidRPr="009A4AC0">
        <w:rPr>
          <w:rFonts w:ascii="Arial" w:hAnsi="Arial" w:cs="Arial"/>
          <w:sz w:val="22"/>
          <w:szCs w:val="22"/>
        </w:rPr>
        <w:t xml:space="preserve">dni od daty otrzymania prawidłowo wystawionej faktury na rachunek bankowy Wykonawcy: </w:t>
      </w:r>
      <w:r w:rsidR="00E3213E">
        <w:rPr>
          <w:rFonts w:ascii="Arial" w:hAnsi="Arial" w:cs="Arial"/>
          <w:sz w:val="22"/>
          <w:szCs w:val="22"/>
        </w:rPr>
        <w:t>……………………………………</w:t>
      </w:r>
      <w:r w:rsidRPr="009A4AC0">
        <w:rPr>
          <w:rFonts w:ascii="Arial" w:hAnsi="Arial" w:cs="Arial"/>
          <w:sz w:val="22"/>
          <w:szCs w:val="22"/>
        </w:rPr>
        <w:t>. Zastrzega się, iż w kontekście obowiązujących regulacji podatkowych rachunek bankowy podawany przez Wykonawcę na potrzeby rozliczania wynagrodzenia umownego wskazywany w umowie i następnie widniejący na składanych w ramach niniejszej umowy fakturach winien stanowić rachunek znajdujący się w Wykazie Podatników VAT (tzw. Białej Liście Podatników VAT) prowadzonym przez Szefa Krajowej Administracji Skarbowej (niniejsze zastrzeżenie odnosi się do Wykonawców będących podatnikami podatku VAT). Wypełnienie powyższego wymogu będzie podlegać weryfikacji ze strony Zamawiającego, a podawane do rozliczeń rachunki bankowe nie spełniające przedmiotowego warunku nie będą akceptowane przez Zamawiającego.</w:t>
      </w:r>
    </w:p>
    <w:p w14:paraId="4A48C150" w14:textId="22222B3C" w:rsidR="00B444F9" w:rsidRPr="009A4AC0" w:rsidRDefault="00B444F9" w:rsidP="003602CA">
      <w:pPr>
        <w:pStyle w:val="Akapitzlist"/>
        <w:numPr>
          <w:ilvl w:val="0"/>
          <w:numId w:val="10"/>
        </w:numPr>
        <w:suppressAutoHyphens w:val="0"/>
        <w:spacing w:after="160" w:line="276" w:lineRule="auto"/>
        <w:jc w:val="both"/>
        <w:rPr>
          <w:rFonts w:ascii="Arial" w:hAnsi="Arial" w:cs="Arial"/>
          <w:sz w:val="22"/>
          <w:szCs w:val="22"/>
        </w:rPr>
      </w:pPr>
      <w:r w:rsidRPr="009A4AC0">
        <w:rPr>
          <w:rFonts w:ascii="Arial" w:hAnsi="Arial" w:cs="Arial"/>
          <w:sz w:val="22"/>
          <w:szCs w:val="22"/>
        </w:rPr>
        <w:t>Zmiana rachunku bankowego Wykonawcy, o którym mowa w ust. 8, może nastąpić na podstawie pisemnego oświadczenia Wykonawcy</w:t>
      </w:r>
      <w:r w:rsidR="00AE7DC8">
        <w:rPr>
          <w:rFonts w:ascii="Arial" w:hAnsi="Arial" w:cs="Arial"/>
          <w:sz w:val="22"/>
          <w:szCs w:val="22"/>
        </w:rPr>
        <w:t>,</w:t>
      </w:r>
      <w:r w:rsidRPr="009A4AC0">
        <w:rPr>
          <w:rFonts w:ascii="Arial" w:hAnsi="Arial" w:cs="Arial"/>
          <w:sz w:val="22"/>
          <w:szCs w:val="22"/>
        </w:rPr>
        <w:t xml:space="preserve"> podpisanego przez osobę uprawnioną do reprezentacji. Zmiana konta nie wymaga dla jej dokonania (zaistnienia) sporządzenia aneksu, jednak dla celów porządkowych winna być ona potwierdzona zawarciem pisemnego aneksu. Zastrzega się, iż zmieniony (nowy) rachunek bankowy musi spełniać warunek określony w ust. 8 zdanie drugie, co będzie podlegać weryfikacji zgodnie </w:t>
      </w:r>
      <w:r w:rsidR="00AE7DC8">
        <w:rPr>
          <w:rFonts w:ascii="Arial" w:hAnsi="Arial" w:cs="Arial"/>
          <w:sz w:val="22"/>
          <w:szCs w:val="22"/>
        </w:rPr>
        <w:br/>
      </w:r>
      <w:r w:rsidRPr="009A4AC0">
        <w:rPr>
          <w:rFonts w:ascii="Arial" w:hAnsi="Arial" w:cs="Arial"/>
          <w:sz w:val="22"/>
          <w:szCs w:val="22"/>
        </w:rPr>
        <w:t>z zapisem ust. 8 zdanie trzecie.</w:t>
      </w:r>
    </w:p>
    <w:p w14:paraId="642CE91C" w14:textId="670A7212" w:rsidR="00B444F9" w:rsidRPr="009A4AC0" w:rsidRDefault="00B444F9" w:rsidP="003602CA">
      <w:pPr>
        <w:pStyle w:val="Akapitzlist"/>
        <w:numPr>
          <w:ilvl w:val="0"/>
          <w:numId w:val="10"/>
        </w:numPr>
        <w:suppressAutoHyphens w:val="0"/>
        <w:spacing w:after="160" w:line="276" w:lineRule="auto"/>
        <w:jc w:val="both"/>
        <w:rPr>
          <w:rFonts w:ascii="Arial" w:hAnsi="Arial" w:cs="Arial"/>
          <w:sz w:val="22"/>
          <w:szCs w:val="22"/>
        </w:rPr>
      </w:pPr>
      <w:r w:rsidRPr="009A4AC0">
        <w:rPr>
          <w:rFonts w:ascii="Arial" w:hAnsi="Arial" w:cs="Arial"/>
          <w:sz w:val="22"/>
          <w:szCs w:val="22"/>
        </w:rPr>
        <w:t>Wykonawca może wystawiać ustrukturyzowane faktury elektroniczne w rozumieniu przepisów ustawy z dnia 9 listopada 2018r. o elektronicznym fakturowaniu w zamówieniach publicznych, koncesjach na roboty budowlane lub usługi oraz partnerstwie publiczno-prawnym (Dz. U. z 2020</w:t>
      </w:r>
      <w:r w:rsidR="00880D99">
        <w:rPr>
          <w:rFonts w:ascii="Arial" w:hAnsi="Arial" w:cs="Arial"/>
          <w:sz w:val="22"/>
          <w:szCs w:val="22"/>
        </w:rPr>
        <w:t xml:space="preserve"> </w:t>
      </w:r>
      <w:r w:rsidRPr="009A4AC0">
        <w:rPr>
          <w:rFonts w:ascii="Arial" w:hAnsi="Arial" w:cs="Arial"/>
          <w:sz w:val="22"/>
          <w:szCs w:val="22"/>
        </w:rPr>
        <w:t>r. poz. 1666).</w:t>
      </w:r>
    </w:p>
    <w:p w14:paraId="29F7C937" w14:textId="45D15F1A" w:rsidR="00B444F9" w:rsidRPr="009A4AC0" w:rsidRDefault="00B444F9" w:rsidP="003602CA">
      <w:pPr>
        <w:pStyle w:val="Akapitzlist"/>
        <w:numPr>
          <w:ilvl w:val="0"/>
          <w:numId w:val="10"/>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W przypadku wystawienia faktury, o której mowa w ustępie poprzedzającym, Wykonawca jest obowiązany do wysłania jej do Zamawiającego za pośrednictwem Platformy Elektronicznego Fakturowania („PEF”). Wystawiona przez Wykonawcę ustrukturyzowana faktura elektroniczna winna zawierać elementy, o których mowa w art. 6 Ustawy </w:t>
      </w:r>
      <w:r w:rsidR="00AE7DC8">
        <w:rPr>
          <w:rFonts w:ascii="Arial" w:hAnsi="Arial" w:cs="Arial"/>
          <w:sz w:val="22"/>
          <w:szCs w:val="22"/>
        </w:rPr>
        <w:br/>
      </w:r>
      <w:r w:rsidRPr="009A4AC0">
        <w:rPr>
          <w:rFonts w:ascii="Arial" w:hAnsi="Arial" w:cs="Arial"/>
          <w:sz w:val="22"/>
          <w:szCs w:val="22"/>
        </w:rPr>
        <w:t xml:space="preserve">o fakturowaniu, a nadto faktura ta,  lub załącznik do niej musi zawierać numer Umowy </w:t>
      </w:r>
      <w:r w:rsidR="00AE7DC8">
        <w:rPr>
          <w:rFonts w:ascii="Arial" w:hAnsi="Arial" w:cs="Arial"/>
          <w:sz w:val="22"/>
          <w:szCs w:val="22"/>
        </w:rPr>
        <w:br/>
      </w:r>
      <w:r w:rsidRPr="009A4AC0">
        <w:rPr>
          <w:rFonts w:ascii="Arial" w:hAnsi="Arial" w:cs="Arial"/>
          <w:sz w:val="22"/>
          <w:szCs w:val="22"/>
        </w:rPr>
        <w:t>i zamówienia, których dotyczy.</w:t>
      </w:r>
    </w:p>
    <w:p w14:paraId="21EF07FE" w14:textId="05CDBBE9" w:rsidR="00B444F9" w:rsidRPr="005A3D87" w:rsidRDefault="00B444F9" w:rsidP="003602CA">
      <w:pPr>
        <w:pStyle w:val="Akapitzlist"/>
        <w:numPr>
          <w:ilvl w:val="0"/>
          <w:numId w:val="10"/>
        </w:numPr>
        <w:suppressAutoHyphens w:val="0"/>
        <w:spacing w:after="160" w:line="276" w:lineRule="auto"/>
        <w:jc w:val="both"/>
        <w:rPr>
          <w:rFonts w:ascii="Arial" w:hAnsi="Arial" w:cs="Arial"/>
          <w:sz w:val="20"/>
          <w:szCs w:val="20"/>
        </w:rPr>
      </w:pPr>
      <w:r w:rsidRPr="009A4AC0">
        <w:rPr>
          <w:rFonts w:ascii="Arial" w:hAnsi="Arial" w:cs="Arial"/>
          <w:sz w:val="22"/>
          <w:szCs w:val="22"/>
        </w:rPr>
        <w:t xml:space="preserve">Ustrukturyzowaną fakturę elektroniczną należy wysłać na następujący adres Zamawiającego na Platformie Elektronicznego Fakturowania - numer PEPPOL: </w:t>
      </w:r>
      <w:r w:rsidR="00F466DC" w:rsidRPr="009A5149">
        <w:rPr>
          <w:rFonts w:ascii="Arial" w:hAnsi="Arial" w:cs="Arial"/>
          <w:sz w:val="22"/>
          <w:szCs w:val="22"/>
        </w:rPr>
        <w:t>912-10-05-691</w:t>
      </w:r>
      <w:r w:rsidRPr="005A3D87">
        <w:rPr>
          <w:rFonts w:ascii="Arial" w:hAnsi="Arial" w:cs="Arial"/>
          <w:sz w:val="20"/>
          <w:szCs w:val="20"/>
        </w:rPr>
        <w:t>.</w:t>
      </w:r>
    </w:p>
    <w:p w14:paraId="6A1259E9" w14:textId="31FC7CF8" w:rsidR="00B444F9" w:rsidRPr="009A4AC0" w:rsidRDefault="00B444F9" w:rsidP="003602CA">
      <w:pPr>
        <w:pStyle w:val="Akapitzlist"/>
        <w:numPr>
          <w:ilvl w:val="0"/>
          <w:numId w:val="10"/>
        </w:numPr>
        <w:suppressAutoHyphens w:val="0"/>
        <w:spacing w:after="160" w:line="276" w:lineRule="auto"/>
        <w:jc w:val="both"/>
        <w:rPr>
          <w:rFonts w:ascii="Arial" w:hAnsi="Arial" w:cs="Arial"/>
          <w:sz w:val="22"/>
          <w:szCs w:val="22"/>
        </w:rPr>
      </w:pPr>
      <w:r w:rsidRPr="009A4AC0">
        <w:rPr>
          <w:rFonts w:ascii="Arial" w:hAnsi="Arial" w:cs="Arial"/>
          <w:sz w:val="22"/>
          <w:szCs w:val="22"/>
        </w:rPr>
        <w:t>Za moment doręczenia ustrukturyzowanej faktury elektronicznej uznawać się będzie chwilę wprowadzenia prawidłowo wystawionej faktury, zawierającej wszystkie elementy, o których mowa w ustępie powyżej, do konta Zamawiającego na PEF, w sposób umożliwiający Zamawiającemu zapoznanie się z jej treścią.</w:t>
      </w:r>
    </w:p>
    <w:p w14:paraId="5D103A27" w14:textId="3E5301D9" w:rsidR="00B444F9" w:rsidRPr="009A4AC0" w:rsidRDefault="00B444F9" w:rsidP="003602CA">
      <w:pPr>
        <w:pStyle w:val="Akapitzlist"/>
        <w:numPr>
          <w:ilvl w:val="0"/>
          <w:numId w:val="10"/>
        </w:numPr>
        <w:suppressAutoHyphens w:val="0"/>
        <w:spacing w:after="160" w:line="276" w:lineRule="auto"/>
        <w:jc w:val="both"/>
        <w:rPr>
          <w:rFonts w:ascii="Arial" w:hAnsi="Arial" w:cs="Arial"/>
          <w:sz w:val="22"/>
          <w:szCs w:val="22"/>
        </w:rPr>
      </w:pPr>
      <w:r w:rsidRPr="009A4AC0">
        <w:rPr>
          <w:rFonts w:ascii="Arial" w:hAnsi="Arial" w:cs="Arial"/>
          <w:sz w:val="22"/>
          <w:szCs w:val="22"/>
        </w:rPr>
        <w:t>Wykonawca przyjmuje do wiadomości, iż Zamawiający przy zapłacie wynagrodzenia będzie stosował mechanizm podzielonej płatności, o którym mowa w art. 108a ust. 1 ustawy z dnia 11 marca 2004r.  o podatku od towarów i usług.</w:t>
      </w:r>
    </w:p>
    <w:p w14:paraId="5293C355" w14:textId="77777777" w:rsidR="00B444F9" w:rsidRPr="009A4AC0" w:rsidRDefault="00B444F9" w:rsidP="003602CA">
      <w:pPr>
        <w:pStyle w:val="Akapitzlist"/>
        <w:numPr>
          <w:ilvl w:val="0"/>
          <w:numId w:val="10"/>
        </w:numPr>
        <w:suppressAutoHyphens w:val="0"/>
        <w:spacing w:after="160" w:line="276" w:lineRule="auto"/>
        <w:jc w:val="both"/>
        <w:rPr>
          <w:rFonts w:ascii="Arial" w:hAnsi="Arial" w:cs="Arial"/>
          <w:sz w:val="22"/>
          <w:szCs w:val="22"/>
        </w:rPr>
      </w:pPr>
      <w:r w:rsidRPr="009A4AC0">
        <w:rPr>
          <w:rFonts w:ascii="Arial" w:hAnsi="Arial" w:cs="Arial"/>
          <w:sz w:val="22"/>
          <w:szCs w:val="22"/>
        </w:rPr>
        <w:t>Za termin zapłaty przyjmuje się datę obciążenia rachunku bankowego Zamawiającego.</w:t>
      </w:r>
    </w:p>
    <w:p w14:paraId="09B97391" w14:textId="77777777" w:rsidR="00B444F9" w:rsidRPr="009A4AC0" w:rsidRDefault="00B444F9" w:rsidP="003602CA">
      <w:pPr>
        <w:pStyle w:val="Akapitzlist"/>
        <w:numPr>
          <w:ilvl w:val="0"/>
          <w:numId w:val="10"/>
        </w:numPr>
        <w:suppressAutoHyphens w:val="0"/>
        <w:spacing w:after="160" w:line="276" w:lineRule="auto"/>
        <w:jc w:val="both"/>
        <w:rPr>
          <w:rFonts w:ascii="Arial" w:hAnsi="Arial" w:cs="Arial"/>
          <w:sz w:val="22"/>
          <w:szCs w:val="22"/>
        </w:rPr>
      </w:pPr>
      <w:r w:rsidRPr="009A4AC0">
        <w:rPr>
          <w:rFonts w:ascii="Arial" w:hAnsi="Arial" w:cs="Arial"/>
          <w:sz w:val="22"/>
          <w:szCs w:val="22"/>
        </w:rPr>
        <w:t>Wykonawca nie może przenosić wierzytelności wynikających z niniejszej umowy na osoby trzecie, ani rozporządzać nimi w jakiejkolwiek prawem przewidzianej formie bez zgody Zamawiającego wyrażonej na piśmie.</w:t>
      </w:r>
    </w:p>
    <w:p w14:paraId="2A93336E" w14:textId="77777777" w:rsidR="00B444F9" w:rsidRPr="009A4AC0" w:rsidRDefault="00B444F9" w:rsidP="003602CA">
      <w:pPr>
        <w:pStyle w:val="Akapitzlist"/>
        <w:numPr>
          <w:ilvl w:val="0"/>
          <w:numId w:val="10"/>
        </w:numPr>
        <w:suppressAutoHyphens w:val="0"/>
        <w:spacing w:after="160" w:line="276" w:lineRule="auto"/>
        <w:jc w:val="both"/>
        <w:rPr>
          <w:rFonts w:ascii="Arial" w:hAnsi="Arial" w:cs="Arial"/>
          <w:sz w:val="22"/>
          <w:szCs w:val="22"/>
        </w:rPr>
      </w:pPr>
      <w:r w:rsidRPr="009A4AC0">
        <w:rPr>
          <w:rFonts w:ascii="Arial" w:hAnsi="Arial" w:cs="Arial"/>
          <w:sz w:val="22"/>
          <w:szCs w:val="22"/>
        </w:rPr>
        <w:t>Fakturę Vat w imieniu Wykonawców wchodzących w skład Konsorcjum będzie wystawiał wyłącznie Lider Konsorcjum (w przypadku, gdy Wykonawcą jest Konsorcjum).</w:t>
      </w:r>
    </w:p>
    <w:p w14:paraId="6C28CDD0" w14:textId="77777777" w:rsidR="00B444F9" w:rsidRPr="009A4AC0" w:rsidRDefault="00B444F9" w:rsidP="003602CA">
      <w:pPr>
        <w:pStyle w:val="Akapitzlist"/>
        <w:numPr>
          <w:ilvl w:val="0"/>
          <w:numId w:val="10"/>
        </w:numPr>
        <w:suppressAutoHyphens w:val="0"/>
        <w:spacing w:after="160" w:line="276" w:lineRule="auto"/>
        <w:jc w:val="both"/>
        <w:rPr>
          <w:rFonts w:ascii="Arial" w:hAnsi="Arial" w:cs="Arial"/>
          <w:sz w:val="22"/>
          <w:szCs w:val="22"/>
        </w:rPr>
      </w:pPr>
      <w:r w:rsidRPr="009A4AC0">
        <w:rPr>
          <w:rFonts w:ascii="Arial" w:hAnsi="Arial" w:cs="Arial"/>
          <w:sz w:val="22"/>
          <w:szCs w:val="22"/>
        </w:rPr>
        <w:t>W przypadku Konsorcjum wszelkie oświadczenia i informacje złożone Liderowi Konsorcjum są skuteczne wobec pozostałych członków Konsorcjum (w przypadku, gdy Wykonawcą jest Konsorcjum).</w:t>
      </w:r>
    </w:p>
    <w:p w14:paraId="746C9002" w14:textId="02FE54B9" w:rsidR="00B444F9" w:rsidRPr="009A4AC0" w:rsidRDefault="00B444F9" w:rsidP="003602CA">
      <w:pPr>
        <w:pStyle w:val="Akapitzlist"/>
        <w:numPr>
          <w:ilvl w:val="0"/>
          <w:numId w:val="10"/>
        </w:numPr>
        <w:suppressAutoHyphens w:val="0"/>
        <w:spacing w:after="160" w:line="276" w:lineRule="auto"/>
        <w:jc w:val="both"/>
        <w:rPr>
          <w:rFonts w:ascii="Arial" w:hAnsi="Arial" w:cs="Arial"/>
          <w:sz w:val="22"/>
          <w:szCs w:val="22"/>
        </w:rPr>
      </w:pPr>
      <w:r w:rsidRPr="009A4AC0">
        <w:rPr>
          <w:rFonts w:ascii="Arial" w:hAnsi="Arial" w:cs="Arial"/>
          <w:sz w:val="22"/>
          <w:szCs w:val="22"/>
        </w:rPr>
        <w:t>Strony niniejszej umowy zgodnie oświadczają, iż wynagrodzenie określone w ust. 1 obejmuje wynagrodzenie za przeniesienie autorskich praw majątkowych do każdej części opracowania na wszystkich polach eksploatacji, zgodnie z §</w:t>
      </w:r>
      <w:r w:rsidR="00F466DC">
        <w:rPr>
          <w:rFonts w:ascii="Arial" w:hAnsi="Arial" w:cs="Arial"/>
          <w:sz w:val="22"/>
          <w:szCs w:val="22"/>
        </w:rPr>
        <w:t>9</w:t>
      </w:r>
      <w:r w:rsidRPr="009A4AC0">
        <w:rPr>
          <w:rFonts w:ascii="Arial" w:hAnsi="Arial" w:cs="Arial"/>
          <w:sz w:val="22"/>
          <w:szCs w:val="22"/>
        </w:rPr>
        <w:t xml:space="preserve"> niniejszej umowy.</w:t>
      </w:r>
    </w:p>
    <w:p w14:paraId="03DD88DA" w14:textId="425B9DB5" w:rsidR="00B444F9" w:rsidRPr="009A4AC0" w:rsidRDefault="00B444F9" w:rsidP="003602CA">
      <w:pPr>
        <w:pStyle w:val="Akapitzlist"/>
        <w:numPr>
          <w:ilvl w:val="0"/>
          <w:numId w:val="10"/>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W przypadku wcześniejszego rozwiązania umowy lub odstąpienia od umowy, Wykonawca może żądać jedynie wynagrodzenia należnego </w:t>
      </w:r>
      <w:r w:rsidR="00A370AF">
        <w:rPr>
          <w:rFonts w:ascii="Arial" w:hAnsi="Arial" w:cs="Arial"/>
          <w:sz w:val="22"/>
          <w:szCs w:val="22"/>
        </w:rPr>
        <w:t>za zakres przedmiotu umowy wykonany i odebrany przez Zamawiającego</w:t>
      </w:r>
      <w:r w:rsidRPr="009A4AC0">
        <w:rPr>
          <w:rFonts w:ascii="Arial" w:hAnsi="Arial" w:cs="Arial"/>
          <w:sz w:val="22"/>
          <w:szCs w:val="22"/>
        </w:rPr>
        <w:t xml:space="preserve"> do dnia rozwiązania lub odstąpienia od umowy.</w:t>
      </w:r>
    </w:p>
    <w:p w14:paraId="5D2B2DC3" w14:textId="46854CBD" w:rsidR="00B444F9" w:rsidRPr="009A4AC0" w:rsidRDefault="00B444F9" w:rsidP="00E3213E">
      <w:pPr>
        <w:spacing w:line="276" w:lineRule="auto"/>
        <w:jc w:val="center"/>
        <w:rPr>
          <w:rFonts w:ascii="Arial" w:hAnsi="Arial" w:cs="Arial"/>
          <w:b/>
          <w:sz w:val="22"/>
          <w:szCs w:val="22"/>
        </w:rPr>
      </w:pPr>
      <w:r w:rsidRPr="009A4AC0">
        <w:rPr>
          <w:rFonts w:ascii="Arial" w:hAnsi="Arial" w:cs="Arial"/>
          <w:b/>
          <w:sz w:val="22"/>
          <w:szCs w:val="22"/>
        </w:rPr>
        <w:t>§ 6.</w:t>
      </w:r>
    </w:p>
    <w:p w14:paraId="5C877245" w14:textId="117AADD0" w:rsidR="00B444F9" w:rsidRPr="009A4AC0" w:rsidRDefault="00B444F9" w:rsidP="00E3213E">
      <w:pPr>
        <w:spacing w:after="120" w:line="276" w:lineRule="auto"/>
        <w:jc w:val="center"/>
        <w:rPr>
          <w:rFonts w:ascii="Arial" w:hAnsi="Arial" w:cs="Arial"/>
          <w:b/>
          <w:sz w:val="22"/>
          <w:szCs w:val="22"/>
        </w:rPr>
      </w:pPr>
      <w:r w:rsidRPr="009A4AC0">
        <w:rPr>
          <w:rFonts w:ascii="Arial" w:hAnsi="Arial" w:cs="Arial"/>
          <w:b/>
          <w:sz w:val="22"/>
          <w:szCs w:val="22"/>
        </w:rPr>
        <w:t>Odbiór przedmiotu umowy</w:t>
      </w:r>
    </w:p>
    <w:p w14:paraId="5337B880" w14:textId="78D67B66" w:rsidR="00B444F9" w:rsidRPr="009A4AC0" w:rsidRDefault="00B444F9" w:rsidP="00E3213E">
      <w:pPr>
        <w:numPr>
          <w:ilvl w:val="1"/>
          <w:numId w:val="3"/>
        </w:numPr>
        <w:tabs>
          <w:tab w:val="num" w:pos="426"/>
        </w:tabs>
        <w:spacing w:line="276" w:lineRule="auto"/>
        <w:ind w:left="284" w:hanging="284"/>
        <w:contextualSpacing/>
        <w:jc w:val="both"/>
        <w:rPr>
          <w:rFonts w:ascii="Arial" w:hAnsi="Arial" w:cs="Arial"/>
          <w:sz w:val="22"/>
          <w:szCs w:val="22"/>
        </w:rPr>
      </w:pPr>
      <w:r w:rsidRPr="009A4AC0">
        <w:rPr>
          <w:rFonts w:ascii="Arial" w:hAnsi="Arial" w:cs="Arial"/>
          <w:sz w:val="22"/>
          <w:szCs w:val="22"/>
        </w:rPr>
        <w:t>Strony zgodnie postanawiają, że będą stosowane</w:t>
      </w:r>
      <w:r w:rsidR="00AD2924">
        <w:rPr>
          <w:rFonts w:ascii="Arial" w:hAnsi="Arial" w:cs="Arial"/>
          <w:sz w:val="22"/>
          <w:szCs w:val="22"/>
        </w:rPr>
        <w:t>,</w:t>
      </w:r>
      <w:r w:rsidRPr="009A4AC0">
        <w:rPr>
          <w:rFonts w:ascii="Arial" w:hAnsi="Arial" w:cs="Arial"/>
          <w:sz w:val="22"/>
          <w:szCs w:val="22"/>
        </w:rPr>
        <w:t xml:space="preserve"> następujące rodzaje odbiorów prac:</w:t>
      </w:r>
    </w:p>
    <w:p w14:paraId="1BADF4DF" w14:textId="45542B76" w:rsidR="00B444F9" w:rsidRPr="009A4AC0" w:rsidRDefault="00B444F9" w:rsidP="003602CA">
      <w:pPr>
        <w:pStyle w:val="Akapitzlist"/>
        <w:numPr>
          <w:ilvl w:val="0"/>
          <w:numId w:val="19"/>
        </w:numPr>
        <w:spacing w:line="276" w:lineRule="auto"/>
        <w:jc w:val="both"/>
        <w:rPr>
          <w:rFonts w:ascii="Arial" w:hAnsi="Arial" w:cs="Arial"/>
          <w:sz w:val="22"/>
          <w:szCs w:val="22"/>
        </w:rPr>
      </w:pPr>
      <w:r w:rsidRPr="009A4AC0">
        <w:rPr>
          <w:rFonts w:ascii="Arial" w:hAnsi="Arial" w:cs="Arial"/>
          <w:sz w:val="22"/>
          <w:szCs w:val="22"/>
        </w:rPr>
        <w:t>odbiory częściowe</w:t>
      </w:r>
      <w:r w:rsidR="00A370AF">
        <w:rPr>
          <w:rFonts w:ascii="Arial" w:hAnsi="Arial" w:cs="Arial"/>
          <w:sz w:val="22"/>
          <w:szCs w:val="22"/>
        </w:rPr>
        <w:t xml:space="preserve"> po wykonaniu poszczególnych etapów prac</w:t>
      </w:r>
      <w:r w:rsidRPr="009A4AC0">
        <w:rPr>
          <w:rFonts w:ascii="Arial" w:hAnsi="Arial" w:cs="Arial"/>
          <w:sz w:val="22"/>
          <w:szCs w:val="22"/>
        </w:rPr>
        <w:t xml:space="preserve"> ujętych w harmonogramie prac</w:t>
      </w:r>
      <w:r w:rsidR="00406072">
        <w:rPr>
          <w:rFonts w:ascii="Arial" w:hAnsi="Arial" w:cs="Arial"/>
          <w:sz w:val="22"/>
          <w:szCs w:val="22"/>
        </w:rPr>
        <w:t xml:space="preserve"> projektowych – stanowiącym załącznik nr </w:t>
      </w:r>
      <w:r w:rsidR="00F466DC">
        <w:rPr>
          <w:rFonts w:ascii="Arial" w:hAnsi="Arial" w:cs="Arial"/>
          <w:sz w:val="22"/>
          <w:szCs w:val="22"/>
        </w:rPr>
        <w:t xml:space="preserve">1 </w:t>
      </w:r>
      <w:r w:rsidR="00406072">
        <w:rPr>
          <w:rFonts w:ascii="Arial" w:hAnsi="Arial" w:cs="Arial"/>
          <w:sz w:val="22"/>
          <w:szCs w:val="22"/>
        </w:rPr>
        <w:t>do niniejszej umowy</w:t>
      </w:r>
      <w:r w:rsidRPr="009A4AC0">
        <w:rPr>
          <w:rFonts w:ascii="Arial" w:hAnsi="Arial" w:cs="Arial"/>
          <w:sz w:val="22"/>
          <w:szCs w:val="22"/>
        </w:rPr>
        <w:t>,</w:t>
      </w:r>
    </w:p>
    <w:p w14:paraId="7B97D7D7" w14:textId="211FBCAF" w:rsidR="00B444F9" w:rsidRPr="009A4AC0" w:rsidRDefault="00B444F9" w:rsidP="003602CA">
      <w:pPr>
        <w:pStyle w:val="Akapitzlist"/>
        <w:numPr>
          <w:ilvl w:val="0"/>
          <w:numId w:val="19"/>
        </w:numPr>
        <w:spacing w:line="276" w:lineRule="auto"/>
        <w:jc w:val="both"/>
        <w:rPr>
          <w:rFonts w:ascii="Arial" w:hAnsi="Arial" w:cs="Arial"/>
          <w:sz w:val="22"/>
          <w:szCs w:val="22"/>
        </w:rPr>
      </w:pPr>
      <w:r w:rsidRPr="009A4AC0">
        <w:rPr>
          <w:rFonts w:ascii="Arial" w:hAnsi="Arial" w:cs="Arial"/>
          <w:sz w:val="22"/>
          <w:szCs w:val="22"/>
        </w:rPr>
        <w:t xml:space="preserve">odbiór końcowy – </w:t>
      </w:r>
      <w:r w:rsidR="00A370AF">
        <w:rPr>
          <w:rFonts w:ascii="Arial" w:hAnsi="Arial" w:cs="Arial"/>
          <w:sz w:val="22"/>
          <w:szCs w:val="22"/>
        </w:rPr>
        <w:t>po wykonaniu całego przedmiotu umowy</w:t>
      </w:r>
      <w:r w:rsidR="00205CC9" w:rsidRPr="009A4AC0">
        <w:rPr>
          <w:rFonts w:ascii="Arial" w:hAnsi="Arial" w:cs="Arial"/>
          <w:sz w:val="22"/>
          <w:szCs w:val="22"/>
        </w:rPr>
        <w:t>.</w:t>
      </w:r>
    </w:p>
    <w:p w14:paraId="0B40423A" w14:textId="59965380"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Miejscem odbioru prac we wszystkich etapach będzie siedziba</w:t>
      </w:r>
      <w:r w:rsidR="00406072">
        <w:rPr>
          <w:rFonts w:ascii="Arial" w:hAnsi="Arial" w:cs="Arial"/>
          <w:sz w:val="22"/>
          <w:szCs w:val="22"/>
        </w:rPr>
        <w:t xml:space="preserve"> Zamawiającego, czyli</w:t>
      </w:r>
      <w:r w:rsidRPr="009A4AC0">
        <w:rPr>
          <w:rFonts w:ascii="Arial" w:hAnsi="Arial" w:cs="Arial"/>
          <w:sz w:val="22"/>
          <w:szCs w:val="22"/>
        </w:rPr>
        <w:t xml:space="preserve"> </w:t>
      </w:r>
      <w:r w:rsidR="00406072">
        <w:rPr>
          <w:rFonts w:ascii="Arial" w:hAnsi="Arial" w:cs="Arial"/>
          <w:sz w:val="22"/>
          <w:szCs w:val="22"/>
        </w:rPr>
        <w:t xml:space="preserve">Urząd </w:t>
      </w:r>
      <w:r w:rsidR="00406072" w:rsidRPr="009A4AC0">
        <w:rPr>
          <w:rFonts w:ascii="Arial" w:hAnsi="Arial" w:cs="Arial"/>
          <w:sz w:val="22"/>
          <w:szCs w:val="22"/>
        </w:rPr>
        <w:t xml:space="preserve"> </w:t>
      </w:r>
      <w:r w:rsidR="00AD2924">
        <w:rPr>
          <w:rFonts w:ascii="Arial" w:hAnsi="Arial" w:cs="Arial"/>
          <w:sz w:val="22"/>
          <w:szCs w:val="22"/>
        </w:rPr>
        <w:t>Miejski w Siechnicach</w:t>
      </w:r>
      <w:r w:rsidRPr="009A4AC0">
        <w:rPr>
          <w:rFonts w:ascii="Arial" w:hAnsi="Arial" w:cs="Arial"/>
          <w:sz w:val="22"/>
          <w:szCs w:val="22"/>
        </w:rPr>
        <w:t>.</w:t>
      </w:r>
    </w:p>
    <w:p w14:paraId="3B396CEF" w14:textId="4B5D4FBC"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Wykonawca zgłosi pisemnie Zamawiającemu gotowość do odbioru częściowego </w:t>
      </w:r>
      <w:r w:rsidR="00AD2924">
        <w:rPr>
          <w:rFonts w:ascii="Arial" w:hAnsi="Arial" w:cs="Arial"/>
          <w:sz w:val="22"/>
          <w:szCs w:val="22"/>
        </w:rPr>
        <w:br/>
      </w:r>
      <w:r w:rsidRPr="009A4AC0">
        <w:rPr>
          <w:rFonts w:ascii="Arial" w:hAnsi="Arial" w:cs="Arial"/>
          <w:sz w:val="22"/>
          <w:szCs w:val="22"/>
        </w:rPr>
        <w:t>i końcowego zamówienia objętego umową, przy czym Wykonawca nie może zgłosić do odbioru częściowego większej ilości wykonanych prac (usług) niż przewidziana do wykonania na danym etapie.</w:t>
      </w:r>
    </w:p>
    <w:p w14:paraId="2514D9B4" w14:textId="1039C7FA"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Termin odbioru częściowego i końcowego wyznaczy Zamawiający w ciągu 5 dni roboczych od daty pisemnego zawiadomienia go przez Wykonawcę o zakończeniu prac </w:t>
      </w:r>
      <w:r w:rsidR="00AD2924">
        <w:rPr>
          <w:rFonts w:ascii="Arial" w:hAnsi="Arial" w:cs="Arial"/>
          <w:sz w:val="22"/>
          <w:szCs w:val="22"/>
        </w:rPr>
        <w:br/>
      </w:r>
      <w:r w:rsidRPr="009A4AC0">
        <w:rPr>
          <w:rFonts w:ascii="Arial" w:hAnsi="Arial" w:cs="Arial"/>
          <w:sz w:val="22"/>
          <w:szCs w:val="22"/>
        </w:rPr>
        <w:t>i gotowości do przystąpienia do odbioru częściowego lub końcowego.</w:t>
      </w:r>
    </w:p>
    <w:p w14:paraId="2BF08FCE" w14:textId="20A01895"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Przedmiotem odbioru końcowego jest wykonanie pełnego zakresu prac (usług) określonego </w:t>
      </w:r>
      <w:r w:rsidR="00F466DC" w:rsidRPr="009A4AC0">
        <w:rPr>
          <w:rFonts w:ascii="Arial" w:hAnsi="Arial" w:cs="Arial"/>
          <w:sz w:val="22"/>
          <w:szCs w:val="22"/>
        </w:rPr>
        <w:t>w §</w:t>
      </w:r>
      <w:r w:rsidRPr="009A4AC0">
        <w:rPr>
          <w:rFonts w:ascii="Arial" w:hAnsi="Arial" w:cs="Arial"/>
          <w:sz w:val="22"/>
          <w:szCs w:val="22"/>
        </w:rPr>
        <w:t xml:space="preserve"> 1 umowy i </w:t>
      </w:r>
      <w:r w:rsidR="00B1673F">
        <w:rPr>
          <w:rFonts w:ascii="Arial" w:hAnsi="Arial" w:cs="Arial"/>
          <w:sz w:val="22"/>
          <w:szCs w:val="22"/>
        </w:rPr>
        <w:t>Opisie Przedmiotu Zamówienia</w:t>
      </w:r>
      <w:r w:rsidRPr="009A4AC0">
        <w:rPr>
          <w:rFonts w:ascii="Arial" w:hAnsi="Arial" w:cs="Arial"/>
          <w:sz w:val="22"/>
          <w:szCs w:val="22"/>
        </w:rPr>
        <w:t>.</w:t>
      </w:r>
    </w:p>
    <w:p w14:paraId="46C99B44" w14:textId="38DBD662"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Dokumentem potwierdzającym </w:t>
      </w:r>
      <w:r w:rsidR="00A370AF">
        <w:rPr>
          <w:rFonts w:ascii="Arial" w:hAnsi="Arial" w:cs="Arial"/>
          <w:sz w:val="22"/>
          <w:szCs w:val="22"/>
        </w:rPr>
        <w:t>odebranie</w:t>
      </w:r>
      <w:r w:rsidRPr="009A4AC0">
        <w:rPr>
          <w:rFonts w:ascii="Arial" w:hAnsi="Arial" w:cs="Arial"/>
          <w:sz w:val="22"/>
          <w:szCs w:val="22"/>
        </w:rPr>
        <w:t xml:space="preserve"> przez Zamawiającego </w:t>
      </w:r>
      <w:r w:rsidR="00A370AF">
        <w:rPr>
          <w:rFonts w:ascii="Arial" w:hAnsi="Arial" w:cs="Arial"/>
          <w:sz w:val="22"/>
          <w:szCs w:val="22"/>
        </w:rPr>
        <w:t xml:space="preserve">części lub całości </w:t>
      </w:r>
      <w:r w:rsidRPr="009A4AC0">
        <w:rPr>
          <w:rFonts w:ascii="Arial" w:hAnsi="Arial" w:cs="Arial"/>
          <w:sz w:val="22"/>
          <w:szCs w:val="22"/>
        </w:rPr>
        <w:t xml:space="preserve">przedmiotu umowy jest protokół odbioru </w:t>
      </w:r>
      <w:r w:rsidR="00A370AF">
        <w:rPr>
          <w:rFonts w:ascii="Arial" w:hAnsi="Arial" w:cs="Arial"/>
          <w:sz w:val="22"/>
          <w:szCs w:val="22"/>
        </w:rPr>
        <w:t xml:space="preserve">częściowego lub </w:t>
      </w:r>
      <w:r w:rsidRPr="009A4AC0">
        <w:rPr>
          <w:rFonts w:ascii="Arial" w:hAnsi="Arial" w:cs="Arial"/>
          <w:sz w:val="22"/>
          <w:szCs w:val="22"/>
        </w:rPr>
        <w:t xml:space="preserve">końcowego podpisany przez obie Strony umowy wraz z wykazem opracowań oraz pisemnym oświadczeniem </w:t>
      </w:r>
      <w:r w:rsidR="00406072">
        <w:rPr>
          <w:rFonts w:ascii="Arial" w:hAnsi="Arial" w:cs="Arial"/>
          <w:sz w:val="22"/>
          <w:szCs w:val="22"/>
        </w:rPr>
        <w:t>Wykonawcy</w:t>
      </w:r>
      <w:r w:rsidRPr="009A4AC0">
        <w:rPr>
          <w:rFonts w:ascii="Arial" w:hAnsi="Arial" w:cs="Arial"/>
          <w:sz w:val="22"/>
          <w:szCs w:val="22"/>
        </w:rPr>
        <w:t>, że opracowanie zostało wykonane zgodnie z umową,</w:t>
      </w:r>
      <w:r w:rsidR="00AD2924">
        <w:rPr>
          <w:rFonts w:ascii="Arial" w:hAnsi="Arial" w:cs="Arial"/>
          <w:sz w:val="22"/>
          <w:szCs w:val="22"/>
        </w:rPr>
        <w:t xml:space="preserve"> </w:t>
      </w:r>
      <w:r w:rsidRPr="009A4AC0">
        <w:rPr>
          <w:rFonts w:ascii="Arial" w:hAnsi="Arial" w:cs="Arial"/>
          <w:sz w:val="22"/>
          <w:szCs w:val="22"/>
        </w:rPr>
        <w:t xml:space="preserve">z zasadami aktualnej wiedzy technicznej oraz z obowiązującymi przepisami i że dokumentacja zostaje wydana w stanie kompletnym z punktu widzenia celu, któremu ma służyć. Wykaz opracowań oraz pisemne oświadczenie, o którym mowa w zdaniu pierwszym stanowią integralną część protokołu </w:t>
      </w:r>
      <w:r w:rsidR="00A370AF">
        <w:rPr>
          <w:rFonts w:ascii="Arial" w:hAnsi="Arial" w:cs="Arial"/>
          <w:sz w:val="22"/>
          <w:szCs w:val="22"/>
        </w:rPr>
        <w:t xml:space="preserve">częściowego lub </w:t>
      </w:r>
      <w:r w:rsidRPr="009A4AC0">
        <w:rPr>
          <w:rFonts w:ascii="Arial" w:hAnsi="Arial" w:cs="Arial"/>
          <w:sz w:val="22"/>
          <w:szCs w:val="22"/>
        </w:rPr>
        <w:t>końcowego. Protokół zostanie podpisany przez upoważnionych przedstawicieli Stron, po sprawdzeniu i weryfikacji dokumentacji przez Zamawiającego.</w:t>
      </w:r>
      <w:r w:rsidR="00111582" w:rsidRPr="009A4AC0">
        <w:rPr>
          <w:rFonts w:ascii="Arial" w:hAnsi="Arial" w:cs="Arial"/>
          <w:sz w:val="22"/>
          <w:szCs w:val="22"/>
        </w:rPr>
        <w:t xml:space="preserve"> Zamawiający nie ma obowiązku sprawdzenia jakości przekazanej dokumentacji. Całkowitą odpowiedzialność za kompletność i prawidłowość przekazanych opracowań ponosi Wykonawca.</w:t>
      </w:r>
      <w:r w:rsidR="00887939" w:rsidRPr="009A4AC0">
        <w:rPr>
          <w:rFonts w:ascii="Arial" w:hAnsi="Arial" w:cs="Arial"/>
          <w:sz w:val="22"/>
          <w:szCs w:val="22"/>
        </w:rPr>
        <w:t xml:space="preserve"> Wszystkie niezbędne poprawki, uzupełnienia i uszczegółowienia ww. opracowań, których potrzeba wyniknie po terminie podpisania protokołu </w:t>
      </w:r>
      <w:r w:rsidR="00A370AF">
        <w:rPr>
          <w:rFonts w:ascii="Arial" w:hAnsi="Arial" w:cs="Arial"/>
          <w:sz w:val="22"/>
          <w:szCs w:val="22"/>
        </w:rPr>
        <w:t xml:space="preserve">częściowego lub </w:t>
      </w:r>
      <w:r w:rsidR="00887939" w:rsidRPr="009A4AC0">
        <w:rPr>
          <w:rFonts w:ascii="Arial" w:hAnsi="Arial" w:cs="Arial"/>
          <w:sz w:val="22"/>
          <w:szCs w:val="22"/>
        </w:rPr>
        <w:t>końcowego, Wykonawca wykona w ramach wynagrodzenia umownego, w terminie wyznaczonym przez Zamawiającego.</w:t>
      </w:r>
    </w:p>
    <w:p w14:paraId="364008D2" w14:textId="600788C6" w:rsidR="00B1673F" w:rsidRPr="00B1673F" w:rsidRDefault="00B1673F" w:rsidP="00B1673F">
      <w:pPr>
        <w:pStyle w:val="Akapitzlist"/>
        <w:numPr>
          <w:ilvl w:val="1"/>
          <w:numId w:val="3"/>
        </w:numPr>
        <w:tabs>
          <w:tab w:val="clear" w:pos="1485"/>
        </w:tabs>
        <w:ind w:left="426"/>
        <w:jc w:val="both"/>
        <w:rPr>
          <w:rFonts w:ascii="Arial" w:hAnsi="Arial" w:cs="Arial"/>
          <w:sz w:val="22"/>
          <w:szCs w:val="22"/>
        </w:rPr>
      </w:pPr>
      <w:r w:rsidRPr="00B1673F">
        <w:rPr>
          <w:rFonts w:ascii="Arial" w:hAnsi="Arial" w:cs="Arial"/>
          <w:sz w:val="22"/>
          <w:szCs w:val="22"/>
        </w:rPr>
        <w:t xml:space="preserve">W przypadku stwierdzenia przez Zamawiającego w toku czynności odbiorowych, </w:t>
      </w:r>
      <w:r>
        <w:rPr>
          <w:rFonts w:ascii="Arial" w:hAnsi="Arial" w:cs="Arial"/>
          <w:sz w:val="22"/>
          <w:szCs w:val="22"/>
        </w:rPr>
        <w:t>iż przekazana przez Wykonawcę</w:t>
      </w:r>
      <w:r w:rsidRPr="00B1673F">
        <w:rPr>
          <w:rFonts w:ascii="Arial" w:hAnsi="Arial" w:cs="Arial"/>
          <w:sz w:val="22"/>
          <w:szCs w:val="22"/>
        </w:rPr>
        <w:t xml:space="preserve"> częś</w:t>
      </w:r>
      <w:r>
        <w:rPr>
          <w:rFonts w:ascii="Arial" w:hAnsi="Arial" w:cs="Arial"/>
          <w:sz w:val="22"/>
          <w:szCs w:val="22"/>
        </w:rPr>
        <w:t>ć</w:t>
      </w:r>
      <w:r w:rsidRPr="00B1673F">
        <w:rPr>
          <w:rFonts w:ascii="Arial" w:hAnsi="Arial" w:cs="Arial"/>
          <w:sz w:val="22"/>
          <w:szCs w:val="22"/>
        </w:rPr>
        <w:t xml:space="preserve"> lub całoś</w:t>
      </w:r>
      <w:r>
        <w:rPr>
          <w:rFonts w:ascii="Arial" w:hAnsi="Arial" w:cs="Arial"/>
          <w:sz w:val="22"/>
          <w:szCs w:val="22"/>
        </w:rPr>
        <w:t>ć</w:t>
      </w:r>
      <w:r w:rsidRPr="00B1673F">
        <w:rPr>
          <w:rFonts w:ascii="Arial" w:hAnsi="Arial" w:cs="Arial"/>
          <w:sz w:val="22"/>
          <w:szCs w:val="22"/>
        </w:rPr>
        <w:t xml:space="preserve"> przedmiotu umowy jest niekompletna lub wadliwa, Zamawiający odmówi dokonania odbioru, sporządzając protokół odmowy odbioru i zwróci Wykonawcy dokumentację projektową wraz z pisemnymi uwagami do poprawności ich wykonania i/lub skompletowania z wykazem wad i z wyznaczonym terminem ich usunięcia.</w:t>
      </w:r>
    </w:p>
    <w:p w14:paraId="3CD907A4" w14:textId="65291FDF" w:rsidR="00B444F9" w:rsidRDefault="00B1673F" w:rsidP="00F97125">
      <w:pPr>
        <w:pStyle w:val="Akapitzlist"/>
        <w:numPr>
          <w:ilvl w:val="1"/>
          <w:numId w:val="3"/>
        </w:numPr>
        <w:tabs>
          <w:tab w:val="clear" w:pos="1485"/>
          <w:tab w:val="num" w:pos="1134"/>
        </w:tabs>
        <w:ind w:left="426"/>
        <w:jc w:val="both"/>
        <w:rPr>
          <w:rFonts w:ascii="Arial" w:hAnsi="Arial" w:cs="Arial"/>
          <w:sz w:val="22"/>
          <w:szCs w:val="22"/>
        </w:rPr>
      </w:pPr>
      <w:r w:rsidRPr="00B1673F">
        <w:rPr>
          <w:rFonts w:ascii="Arial" w:hAnsi="Arial" w:cs="Arial"/>
          <w:sz w:val="22"/>
          <w:szCs w:val="22"/>
        </w:rPr>
        <w:t xml:space="preserve">Do czasu usunięcia wad i podpisania bez zastrzeżeń protokołów </w:t>
      </w:r>
      <w:r>
        <w:rPr>
          <w:rFonts w:ascii="Arial" w:hAnsi="Arial" w:cs="Arial"/>
          <w:sz w:val="22"/>
          <w:szCs w:val="22"/>
        </w:rPr>
        <w:t xml:space="preserve">odbioru </w:t>
      </w:r>
      <w:r w:rsidRPr="00B1673F">
        <w:rPr>
          <w:rFonts w:ascii="Arial" w:hAnsi="Arial" w:cs="Arial"/>
          <w:sz w:val="22"/>
          <w:szCs w:val="22"/>
        </w:rPr>
        <w:t>uznaje się, że całoś</w:t>
      </w:r>
      <w:r>
        <w:rPr>
          <w:rFonts w:ascii="Arial" w:hAnsi="Arial" w:cs="Arial"/>
          <w:sz w:val="22"/>
          <w:szCs w:val="22"/>
        </w:rPr>
        <w:t>ć</w:t>
      </w:r>
      <w:r w:rsidRPr="00B1673F">
        <w:rPr>
          <w:rFonts w:ascii="Arial" w:hAnsi="Arial" w:cs="Arial"/>
          <w:sz w:val="22"/>
          <w:szCs w:val="22"/>
        </w:rPr>
        <w:t xml:space="preserve"> przedmiotu umowy lub odpowiednio je</w:t>
      </w:r>
      <w:r>
        <w:rPr>
          <w:rFonts w:ascii="Arial" w:hAnsi="Arial" w:cs="Arial"/>
          <w:sz w:val="22"/>
          <w:szCs w:val="22"/>
        </w:rPr>
        <w:t>go</w:t>
      </w:r>
      <w:r w:rsidRPr="00B1673F">
        <w:rPr>
          <w:rFonts w:ascii="Arial" w:hAnsi="Arial" w:cs="Arial"/>
          <w:sz w:val="22"/>
          <w:szCs w:val="22"/>
        </w:rPr>
        <w:t xml:space="preserve"> części nie są odebrane jako wykonane.</w:t>
      </w:r>
      <w:r>
        <w:rPr>
          <w:rFonts w:ascii="Arial" w:hAnsi="Arial" w:cs="Arial"/>
          <w:sz w:val="22"/>
          <w:szCs w:val="22"/>
        </w:rPr>
        <w:t xml:space="preserve"> W takim przypadku Zamawiający nalicza kary umowne, o których mowa w §11 ust. 1</w:t>
      </w:r>
      <w:r w:rsidR="000F6D49">
        <w:rPr>
          <w:rFonts w:ascii="Arial" w:hAnsi="Arial" w:cs="Arial"/>
          <w:sz w:val="22"/>
          <w:szCs w:val="22"/>
        </w:rPr>
        <w:t xml:space="preserve"> lit a</w:t>
      </w:r>
      <w:r w:rsidR="00F97125">
        <w:rPr>
          <w:rFonts w:ascii="Arial" w:hAnsi="Arial" w:cs="Arial"/>
          <w:sz w:val="22"/>
          <w:szCs w:val="22"/>
        </w:rPr>
        <w:t xml:space="preserve">, do dnia podpisania odpowiednio protokołu odbioru części lub całości przedmiotu umowy. </w:t>
      </w:r>
    </w:p>
    <w:p w14:paraId="279EA3F3" w14:textId="4427E09E" w:rsidR="00F97125" w:rsidRPr="00D566B1" w:rsidRDefault="00F97125" w:rsidP="00F97125">
      <w:pPr>
        <w:pStyle w:val="Akapitzlist"/>
        <w:numPr>
          <w:ilvl w:val="1"/>
          <w:numId w:val="3"/>
        </w:numPr>
        <w:tabs>
          <w:tab w:val="clear" w:pos="1485"/>
          <w:tab w:val="num" w:pos="426"/>
        </w:tabs>
        <w:ind w:left="426"/>
        <w:jc w:val="both"/>
        <w:rPr>
          <w:rFonts w:ascii="Arial" w:hAnsi="Arial" w:cs="Arial"/>
          <w:sz w:val="22"/>
          <w:szCs w:val="22"/>
        </w:rPr>
      </w:pPr>
      <w:r w:rsidRPr="00F97125">
        <w:rPr>
          <w:rFonts w:ascii="Arial" w:hAnsi="Arial" w:cs="Arial"/>
          <w:sz w:val="22"/>
          <w:szCs w:val="22"/>
        </w:rPr>
        <w:t xml:space="preserve">Wykonawca ponownie zgłosi gotowość do odbioru po uzupełnieniu lub usunięciu wad </w:t>
      </w:r>
      <w:r>
        <w:rPr>
          <w:rFonts w:ascii="Arial" w:hAnsi="Arial" w:cs="Arial"/>
          <w:sz w:val="22"/>
          <w:szCs w:val="22"/>
        </w:rPr>
        <w:t>odpowiednio części lub całości przedmiotu umowy</w:t>
      </w:r>
      <w:r w:rsidRPr="00F97125">
        <w:rPr>
          <w:rFonts w:ascii="Arial" w:hAnsi="Arial" w:cs="Arial"/>
          <w:sz w:val="22"/>
          <w:szCs w:val="22"/>
        </w:rPr>
        <w:t>, a Zamawiający</w:t>
      </w:r>
      <w:r>
        <w:rPr>
          <w:rFonts w:ascii="Arial" w:hAnsi="Arial" w:cs="Arial"/>
          <w:sz w:val="22"/>
          <w:szCs w:val="22"/>
        </w:rPr>
        <w:t xml:space="preserve"> </w:t>
      </w:r>
      <w:r w:rsidR="005A3D87">
        <w:rPr>
          <w:rFonts w:ascii="Arial" w:hAnsi="Arial" w:cs="Arial"/>
          <w:sz w:val="22"/>
          <w:szCs w:val="22"/>
        </w:rPr>
        <w:t>ponownie</w:t>
      </w:r>
      <w:r>
        <w:rPr>
          <w:rFonts w:ascii="Arial" w:hAnsi="Arial" w:cs="Arial"/>
          <w:sz w:val="22"/>
          <w:szCs w:val="22"/>
        </w:rPr>
        <w:t xml:space="preserve"> wyznaczy termin, o którym mowa w ust. 4.</w:t>
      </w:r>
    </w:p>
    <w:p w14:paraId="3F1336F1" w14:textId="77777777" w:rsidR="00B444F9" w:rsidRPr="009A4AC0" w:rsidRDefault="00B444F9" w:rsidP="00E3213E">
      <w:pPr>
        <w:spacing w:line="276" w:lineRule="auto"/>
        <w:jc w:val="both"/>
        <w:rPr>
          <w:rFonts w:ascii="Arial" w:hAnsi="Arial" w:cs="Arial"/>
          <w:sz w:val="22"/>
          <w:szCs w:val="22"/>
        </w:rPr>
      </w:pPr>
    </w:p>
    <w:p w14:paraId="2052D7CA" w14:textId="5C9978FC" w:rsidR="00BC2DF7" w:rsidRPr="009A4AC0" w:rsidRDefault="00BC2DF7" w:rsidP="00E3213E">
      <w:pPr>
        <w:spacing w:line="276" w:lineRule="auto"/>
        <w:jc w:val="center"/>
        <w:rPr>
          <w:rFonts w:ascii="Arial" w:hAnsi="Arial" w:cs="Arial"/>
          <w:b/>
          <w:bCs/>
          <w:sz w:val="22"/>
          <w:szCs w:val="22"/>
        </w:rPr>
      </w:pPr>
      <w:r w:rsidRPr="009A4AC0">
        <w:rPr>
          <w:rFonts w:ascii="Arial" w:hAnsi="Arial" w:cs="Arial"/>
          <w:b/>
          <w:bCs/>
          <w:sz w:val="22"/>
          <w:szCs w:val="22"/>
        </w:rPr>
        <w:t>§ 7.</w:t>
      </w:r>
    </w:p>
    <w:p w14:paraId="31158D07" w14:textId="77777777" w:rsidR="007E4AB6" w:rsidRDefault="007E4AB6" w:rsidP="007E4AB6">
      <w:pPr>
        <w:pStyle w:val="Tekstpodstawowywcity"/>
        <w:spacing w:after="0" w:line="259" w:lineRule="auto"/>
        <w:ind w:left="0"/>
        <w:jc w:val="center"/>
        <w:rPr>
          <w:rFonts w:ascii="Arial" w:hAnsi="Arial" w:cs="Arial"/>
          <w:b/>
          <w:bCs/>
        </w:rPr>
      </w:pPr>
      <w:r w:rsidRPr="00D66934">
        <w:rPr>
          <w:rFonts w:ascii="Arial" w:hAnsi="Arial" w:cs="Arial"/>
          <w:b/>
          <w:bCs/>
        </w:rPr>
        <w:t>ZARZĄDZANIE PERSONELEM</w:t>
      </w:r>
    </w:p>
    <w:p w14:paraId="1E1A4EB2" w14:textId="77777777" w:rsidR="000B156B" w:rsidRPr="00D66934" w:rsidRDefault="000B156B" w:rsidP="007E4AB6">
      <w:pPr>
        <w:pStyle w:val="Tekstpodstawowywcity"/>
        <w:spacing w:after="0" w:line="259" w:lineRule="auto"/>
        <w:ind w:left="0"/>
        <w:jc w:val="center"/>
        <w:rPr>
          <w:rFonts w:ascii="Arial" w:hAnsi="Arial" w:cs="Arial"/>
          <w:b/>
          <w:bCs/>
        </w:rPr>
      </w:pPr>
    </w:p>
    <w:p w14:paraId="3DA5B4EB" w14:textId="4218A56D" w:rsidR="00DB2BBF" w:rsidRPr="00DB2BBF" w:rsidRDefault="00DB2BBF" w:rsidP="003602CA">
      <w:pPr>
        <w:pStyle w:val="Tekstpodstawowy"/>
        <w:widowControl w:val="0"/>
        <w:numPr>
          <w:ilvl w:val="0"/>
          <w:numId w:val="48"/>
        </w:numPr>
        <w:suppressAutoHyphens w:val="0"/>
        <w:autoSpaceDE w:val="0"/>
        <w:autoSpaceDN w:val="0"/>
        <w:spacing w:line="259" w:lineRule="auto"/>
        <w:ind w:left="284" w:right="20" w:hanging="284"/>
        <w:rPr>
          <w:rFonts w:ascii="Arial" w:hAnsi="Arial" w:cs="Arial"/>
          <w:sz w:val="22"/>
          <w:szCs w:val="22"/>
        </w:rPr>
      </w:pPr>
      <w:bookmarkStart w:id="1" w:name="_Hlk164671306"/>
      <w:r w:rsidRPr="00DB2BBF">
        <w:rPr>
          <w:rFonts w:ascii="Arial" w:hAnsi="Arial" w:cs="Arial"/>
          <w:sz w:val="22"/>
          <w:szCs w:val="22"/>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 do realizacji Przedmiotu Umowy.</w:t>
      </w:r>
    </w:p>
    <w:p w14:paraId="191A7C68" w14:textId="5EB8E81D" w:rsidR="00DB2BBF" w:rsidRPr="00DB2BBF" w:rsidRDefault="00DB2BBF" w:rsidP="003602CA">
      <w:pPr>
        <w:pStyle w:val="Tekstpodstawowy"/>
        <w:widowControl w:val="0"/>
        <w:numPr>
          <w:ilvl w:val="0"/>
          <w:numId w:val="4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Wykonawca będzie realizował Umowę co najmniej z udziałem </w:t>
      </w:r>
      <w:r w:rsidR="007E4AB6">
        <w:rPr>
          <w:rFonts w:ascii="Arial" w:hAnsi="Arial" w:cs="Arial"/>
          <w:sz w:val="22"/>
          <w:szCs w:val="22"/>
        </w:rPr>
        <w:t xml:space="preserve">następujących </w:t>
      </w:r>
      <w:r w:rsidRPr="00DB2BBF">
        <w:rPr>
          <w:rFonts w:ascii="Arial" w:hAnsi="Arial" w:cs="Arial"/>
          <w:sz w:val="22"/>
          <w:szCs w:val="22"/>
        </w:rPr>
        <w:t>osób</w:t>
      </w:r>
      <w:r w:rsidR="007E4AB6">
        <w:rPr>
          <w:rFonts w:ascii="Arial" w:hAnsi="Arial" w:cs="Arial"/>
          <w:sz w:val="22"/>
          <w:szCs w:val="22"/>
        </w:rPr>
        <w:t xml:space="preserve">, wyznaczonych przez Wykonawcę do wykonania usługi objętej przedmiotem zamówienia </w:t>
      </w:r>
      <w:r w:rsidRPr="00DB2BBF">
        <w:rPr>
          <w:rFonts w:ascii="Arial" w:hAnsi="Arial" w:cs="Arial"/>
          <w:sz w:val="22"/>
          <w:szCs w:val="22"/>
        </w:rPr>
        <w:t>i</w:t>
      </w:r>
      <w:r w:rsidR="007E4AB6">
        <w:rPr>
          <w:rFonts w:ascii="Arial" w:hAnsi="Arial" w:cs="Arial"/>
          <w:sz w:val="22"/>
          <w:szCs w:val="22"/>
        </w:rPr>
        <w:t> </w:t>
      </w:r>
      <w:r w:rsidRPr="00DB2BBF">
        <w:rPr>
          <w:rFonts w:ascii="Arial" w:hAnsi="Arial" w:cs="Arial"/>
          <w:sz w:val="22"/>
          <w:szCs w:val="22"/>
        </w:rPr>
        <w:t>odpowiedzialn</w:t>
      </w:r>
      <w:r w:rsidR="007E4AB6">
        <w:rPr>
          <w:rFonts w:ascii="Arial" w:hAnsi="Arial" w:cs="Arial"/>
          <w:sz w:val="22"/>
          <w:szCs w:val="22"/>
        </w:rPr>
        <w:t>ych</w:t>
      </w:r>
      <w:r w:rsidRPr="00DB2BBF">
        <w:rPr>
          <w:rFonts w:ascii="Arial" w:hAnsi="Arial" w:cs="Arial"/>
          <w:sz w:val="22"/>
          <w:szCs w:val="22"/>
        </w:rPr>
        <w:t xml:space="preserve"> za realizację przedmiotu umowy tj.: </w:t>
      </w:r>
    </w:p>
    <w:p w14:paraId="28235DE0" w14:textId="3D2CAAEE" w:rsidR="00DB2BBF" w:rsidRPr="00DB2BBF" w:rsidRDefault="007E4AB6" w:rsidP="003602CA">
      <w:pPr>
        <w:pStyle w:val="Tekstpodstawowy"/>
        <w:widowControl w:val="0"/>
        <w:numPr>
          <w:ilvl w:val="1"/>
          <w:numId w:val="4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Główny projektant </w:t>
      </w:r>
      <w:r w:rsidR="00DB2BBF" w:rsidRPr="00DB2BBF">
        <w:rPr>
          <w:rFonts w:ascii="Arial" w:hAnsi="Arial" w:cs="Arial"/>
          <w:color w:val="000000"/>
          <w:sz w:val="22"/>
          <w:szCs w:val="22"/>
        </w:rPr>
        <w:t>- ……</w:t>
      </w:r>
      <w:r>
        <w:rPr>
          <w:rFonts w:ascii="Arial" w:hAnsi="Arial" w:cs="Arial"/>
          <w:color w:val="000000"/>
          <w:sz w:val="22"/>
          <w:szCs w:val="22"/>
        </w:rPr>
        <w:t>……………………………………..</w:t>
      </w:r>
      <w:r w:rsidR="00DB2BBF" w:rsidRPr="00DB2BBF">
        <w:rPr>
          <w:rFonts w:ascii="Arial" w:hAnsi="Arial" w:cs="Arial"/>
          <w:color w:val="000000"/>
          <w:sz w:val="22"/>
          <w:szCs w:val="22"/>
        </w:rPr>
        <w:t xml:space="preserve">…………………………, </w:t>
      </w:r>
      <w:r>
        <w:rPr>
          <w:rFonts w:ascii="Arial" w:hAnsi="Arial" w:cs="Arial"/>
          <w:color w:val="000000"/>
          <w:sz w:val="22"/>
          <w:szCs w:val="22"/>
        </w:rPr>
        <w:br/>
      </w:r>
      <w:r w:rsidR="00DB2BBF" w:rsidRPr="00DB2BBF">
        <w:rPr>
          <w:rFonts w:ascii="Arial" w:hAnsi="Arial" w:cs="Arial"/>
          <w:color w:val="000000"/>
          <w:sz w:val="22"/>
          <w:szCs w:val="22"/>
        </w:rPr>
        <w:t>tel.:…………………., e-mail: ………………………………….,</w:t>
      </w:r>
    </w:p>
    <w:p w14:paraId="6FD527C6" w14:textId="1601EF2F" w:rsidR="00DB2BBF" w:rsidRPr="00DB2BBF" w:rsidRDefault="007E4AB6" w:rsidP="003602CA">
      <w:pPr>
        <w:pStyle w:val="Tekstpodstawowy"/>
        <w:widowControl w:val="0"/>
        <w:numPr>
          <w:ilvl w:val="1"/>
          <w:numId w:val="4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Członek zespołu projektowego </w:t>
      </w:r>
      <w:r w:rsidR="00DB2BBF" w:rsidRPr="00DB2BBF">
        <w:rPr>
          <w:rFonts w:ascii="Arial" w:hAnsi="Arial" w:cs="Arial"/>
          <w:color w:val="000000"/>
          <w:sz w:val="22"/>
          <w:szCs w:val="22"/>
        </w:rPr>
        <w:t xml:space="preserve"> - …</w:t>
      </w:r>
      <w:r>
        <w:rPr>
          <w:rFonts w:ascii="Arial" w:hAnsi="Arial" w:cs="Arial"/>
          <w:color w:val="000000"/>
          <w:sz w:val="22"/>
          <w:szCs w:val="22"/>
        </w:rPr>
        <w:t>…………………………..</w:t>
      </w:r>
      <w:r w:rsidR="00DB2BBF" w:rsidRPr="00DB2BBF">
        <w:rPr>
          <w:rFonts w:ascii="Arial" w:hAnsi="Arial" w:cs="Arial"/>
          <w:color w:val="000000"/>
          <w:sz w:val="22"/>
          <w:szCs w:val="22"/>
        </w:rPr>
        <w:t>……………………………, tel.:…………………., e-mail: ………………………………….,</w:t>
      </w:r>
    </w:p>
    <w:p w14:paraId="5F63C91E" w14:textId="64B5C84D" w:rsidR="00DB2BBF" w:rsidRPr="00DB2BBF" w:rsidRDefault="007E4AB6" w:rsidP="003602CA">
      <w:pPr>
        <w:pStyle w:val="Tekstpodstawowy"/>
        <w:widowControl w:val="0"/>
        <w:numPr>
          <w:ilvl w:val="1"/>
          <w:numId w:val="4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Członek zespołu projektowego </w:t>
      </w:r>
      <w:r w:rsidRPr="00DB2BBF">
        <w:rPr>
          <w:rFonts w:ascii="Arial" w:hAnsi="Arial" w:cs="Arial"/>
          <w:color w:val="000000"/>
          <w:sz w:val="22"/>
          <w:szCs w:val="22"/>
        </w:rPr>
        <w:t xml:space="preserve"> - …</w:t>
      </w:r>
      <w:r>
        <w:rPr>
          <w:rFonts w:ascii="Arial" w:hAnsi="Arial" w:cs="Arial"/>
          <w:color w:val="000000"/>
          <w:sz w:val="22"/>
          <w:szCs w:val="22"/>
        </w:rPr>
        <w:t>…………………………..</w:t>
      </w:r>
      <w:r w:rsidRPr="00DB2BBF">
        <w:rPr>
          <w:rFonts w:ascii="Arial" w:hAnsi="Arial" w:cs="Arial"/>
          <w:color w:val="000000"/>
          <w:sz w:val="22"/>
          <w:szCs w:val="22"/>
        </w:rPr>
        <w:t>……………………………,</w:t>
      </w:r>
      <w:r w:rsidR="00DB2BBF" w:rsidRPr="00DB2BBF">
        <w:rPr>
          <w:rFonts w:ascii="Arial" w:hAnsi="Arial" w:cs="Arial"/>
          <w:color w:val="000000"/>
          <w:sz w:val="22"/>
          <w:szCs w:val="22"/>
        </w:rPr>
        <w:t>, tel.:…………………., e-mail: ………………………………….,</w:t>
      </w:r>
    </w:p>
    <w:p w14:paraId="12277D36" w14:textId="0B3ECC1A" w:rsidR="00DB2BBF" w:rsidRPr="00DB2BBF" w:rsidRDefault="007E4AB6" w:rsidP="003602CA">
      <w:pPr>
        <w:pStyle w:val="Tekstpodstawowy"/>
        <w:widowControl w:val="0"/>
        <w:numPr>
          <w:ilvl w:val="1"/>
          <w:numId w:val="4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Członek zespołu projektowego </w:t>
      </w:r>
      <w:r w:rsidRPr="00DB2BBF">
        <w:rPr>
          <w:rFonts w:ascii="Arial" w:hAnsi="Arial" w:cs="Arial"/>
          <w:color w:val="000000"/>
          <w:sz w:val="22"/>
          <w:szCs w:val="22"/>
        </w:rPr>
        <w:t xml:space="preserve"> - …</w:t>
      </w:r>
      <w:r>
        <w:rPr>
          <w:rFonts w:ascii="Arial" w:hAnsi="Arial" w:cs="Arial"/>
          <w:color w:val="000000"/>
          <w:sz w:val="22"/>
          <w:szCs w:val="22"/>
        </w:rPr>
        <w:t>…………………………..</w:t>
      </w:r>
      <w:r w:rsidRPr="00DB2BBF">
        <w:rPr>
          <w:rFonts w:ascii="Arial" w:hAnsi="Arial" w:cs="Arial"/>
          <w:color w:val="000000"/>
          <w:sz w:val="22"/>
          <w:szCs w:val="22"/>
        </w:rPr>
        <w:t>……………………………,</w:t>
      </w:r>
      <w:r w:rsidR="00DB2BBF" w:rsidRPr="00DB2BBF">
        <w:rPr>
          <w:rFonts w:ascii="Arial" w:hAnsi="Arial" w:cs="Arial"/>
          <w:color w:val="000000"/>
          <w:sz w:val="22"/>
          <w:szCs w:val="22"/>
        </w:rPr>
        <w:t>, tel.:…………………., e-mail: ………………………………….</w:t>
      </w:r>
    </w:p>
    <w:p w14:paraId="3F68F92B" w14:textId="54025B9C" w:rsidR="007E4AB6" w:rsidRDefault="00DB2BBF" w:rsidP="00DB2BBF">
      <w:pPr>
        <w:pStyle w:val="Tekstpodstawowy"/>
        <w:widowControl w:val="0"/>
        <w:autoSpaceDE w:val="0"/>
        <w:spacing w:line="259" w:lineRule="auto"/>
        <w:ind w:left="360" w:right="20"/>
        <w:rPr>
          <w:rFonts w:ascii="Arial" w:hAnsi="Arial" w:cs="Arial"/>
          <w:sz w:val="22"/>
          <w:szCs w:val="22"/>
        </w:rPr>
      </w:pPr>
      <w:r w:rsidRPr="00DB2BBF">
        <w:rPr>
          <w:rFonts w:ascii="Arial" w:hAnsi="Arial" w:cs="Arial"/>
          <w:sz w:val="22"/>
          <w:szCs w:val="22"/>
        </w:rPr>
        <w:t xml:space="preserve">- zwani w dalszej części umowy Personelem </w:t>
      </w:r>
      <w:r w:rsidR="00265855">
        <w:rPr>
          <w:rFonts w:ascii="Arial" w:hAnsi="Arial" w:cs="Arial"/>
          <w:sz w:val="22"/>
          <w:szCs w:val="22"/>
        </w:rPr>
        <w:t>K</w:t>
      </w:r>
      <w:r w:rsidRPr="00DB2BBF">
        <w:rPr>
          <w:rFonts w:ascii="Arial" w:hAnsi="Arial" w:cs="Arial"/>
          <w:sz w:val="22"/>
          <w:szCs w:val="22"/>
        </w:rPr>
        <w:t xml:space="preserve">luczowym.   </w:t>
      </w:r>
    </w:p>
    <w:p w14:paraId="0FFB3705" w14:textId="57A6A697" w:rsidR="00DB2BBF" w:rsidRPr="00DB2BBF" w:rsidRDefault="007E4AB6" w:rsidP="00AA7AE0">
      <w:pPr>
        <w:pStyle w:val="Default"/>
        <w:spacing w:line="276" w:lineRule="auto"/>
        <w:ind w:left="425"/>
        <w:jc w:val="both"/>
        <w:rPr>
          <w:rFonts w:ascii="Arial" w:hAnsi="Arial" w:cs="Arial"/>
          <w:sz w:val="22"/>
          <w:szCs w:val="22"/>
        </w:rPr>
      </w:pPr>
      <w:r w:rsidRPr="009A4AC0">
        <w:rPr>
          <w:rFonts w:ascii="Arial" w:hAnsi="Arial" w:cs="Arial"/>
          <w:sz w:val="22"/>
          <w:szCs w:val="22"/>
        </w:rPr>
        <w:t>Ww. osoby stanowią minimalny skład Zespołu Projektowego Wykonawcy</w:t>
      </w:r>
      <w:r>
        <w:rPr>
          <w:rFonts w:ascii="Arial" w:hAnsi="Arial" w:cs="Arial"/>
          <w:sz w:val="22"/>
          <w:szCs w:val="22"/>
        </w:rPr>
        <w:t>.</w:t>
      </w:r>
      <w:r w:rsidR="00DB2BBF" w:rsidRPr="00DB2BBF">
        <w:rPr>
          <w:rFonts w:ascii="Arial" w:hAnsi="Arial" w:cs="Arial"/>
          <w:sz w:val="22"/>
          <w:szCs w:val="22"/>
        </w:rPr>
        <w:t xml:space="preserve">                                                                                                                                                                                                                                                                                                                                                                                                                                                                                                                                                                                                                                                                                                                                                                                                                                                                                                                                                                                                                                                                                                                                                                                                                                                                                                                                                                                                                                                                                                                                                                                                                                                                                                                                                                                                                                                                                                                                                                                                                                                                                                                                                                                                                                                                                                                                                                                                                                                                                                                                                                                                                                                                                                                                                                                                                                                                                                                                                                                                                                                                                                                                           </w:t>
      </w:r>
    </w:p>
    <w:p w14:paraId="6F74ED97" w14:textId="5F27D179" w:rsidR="00AA7AE0" w:rsidRPr="00AA7AE0" w:rsidRDefault="00AA7AE0" w:rsidP="000F6D49">
      <w:pPr>
        <w:pStyle w:val="Default"/>
        <w:numPr>
          <w:ilvl w:val="0"/>
          <w:numId w:val="48"/>
        </w:numPr>
        <w:spacing w:line="276" w:lineRule="auto"/>
        <w:ind w:left="283" w:hanging="283"/>
        <w:jc w:val="both"/>
        <w:rPr>
          <w:rFonts w:ascii="Arial" w:hAnsi="Arial" w:cs="Arial"/>
          <w:sz w:val="22"/>
          <w:szCs w:val="22"/>
        </w:rPr>
      </w:pPr>
      <w:r w:rsidRPr="009A4AC0">
        <w:rPr>
          <w:rFonts w:ascii="Arial" w:hAnsi="Arial" w:cs="Arial"/>
          <w:sz w:val="22"/>
          <w:szCs w:val="22"/>
        </w:rPr>
        <w:t xml:space="preserve">Osoby wskazane </w:t>
      </w:r>
      <w:r>
        <w:rPr>
          <w:rFonts w:ascii="Arial" w:hAnsi="Arial" w:cs="Arial"/>
          <w:sz w:val="22"/>
          <w:szCs w:val="22"/>
        </w:rPr>
        <w:t xml:space="preserve">przez Wykonawcę </w:t>
      </w:r>
      <w:r w:rsidRPr="009A4AC0">
        <w:rPr>
          <w:rFonts w:ascii="Arial" w:hAnsi="Arial" w:cs="Arial"/>
          <w:sz w:val="22"/>
          <w:szCs w:val="22"/>
        </w:rPr>
        <w:t>w</w:t>
      </w:r>
      <w:r>
        <w:rPr>
          <w:rFonts w:ascii="Arial" w:hAnsi="Arial" w:cs="Arial"/>
          <w:sz w:val="22"/>
          <w:szCs w:val="22"/>
        </w:rPr>
        <w:t xml:space="preserve"> </w:t>
      </w:r>
      <w:r w:rsidRPr="009A4AC0">
        <w:rPr>
          <w:rFonts w:ascii="Arial" w:hAnsi="Arial" w:cs="Arial"/>
          <w:sz w:val="22"/>
          <w:szCs w:val="22"/>
        </w:rPr>
        <w:t xml:space="preserve">ust. </w:t>
      </w:r>
      <w:r>
        <w:rPr>
          <w:rFonts w:ascii="Arial" w:hAnsi="Arial" w:cs="Arial"/>
          <w:sz w:val="22"/>
          <w:szCs w:val="22"/>
        </w:rPr>
        <w:t>2</w:t>
      </w:r>
      <w:r w:rsidRPr="009A4AC0">
        <w:rPr>
          <w:rFonts w:ascii="Arial" w:hAnsi="Arial" w:cs="Arial"/>
          <w:sz w:val="22"/>
          <w:szCs w:val="22"/>
        </w:rPr>
        <w:t xml:space="preserve"> są również upoważnione do kontaktów z</w:t>
      </w:r>
      <w:r>
        <w:rPr>
          <w:rFonts w:ascii="Arial" w:hAnsi="Arial" w:cs="Arial"/>
          <w:sz w:val="22"/>
          <w:szCs w:val="22"/>
        </w:rPr>
        <w:t> </w:t>
      </w:r>
      <w:r w:rsidRPr="009A4AC0">
        <w:rPr>
          <w:rFonts w:ascii="Arial" w:hAnsi="Arial" w:cs="Arial"/>
          <w:sz w:val="22"/>
          <w:szCs w:val="22"/>
        </w:rPr>
        <w:t>Zamawiającym.</w:t>
      </w:r>
    </w:p>
    <w:p w14:paraId="337A6959" w14:textId="1471DE96" w:rsidR="00DB2BBF" w:rsidRPr="00DB2BBF" w:rsidRDefault="00DB2BBF" w:rsidP="003602CA">
      <w:pPr>
        <w:pStyle w:val="Tekstpodstawowy"/>
        <w:widowControl w:val="0"/>
        <w:numPr>
          <w:ilvl w:val="0"/>
          <w:numId w:val="4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Osoby wskazane w ust. 2 nie mogą być zaangażowane w realizację innych kontraktów (umów) w sposób kolidujący z obowiązkami wynikającymi z Umowy. W szczególności muszą być dyspozycyjne dla potrzeb Zamawiającego. </w:t>
      </w:r>
    </w:p>
    <w:p w14:paraId="7A284D73" w14:textId="0B92195F" w:rsidR="00DB2BBF" w:rsidRPr="00DB2BBF" w:rsidRDefault="00DB2BBF" w:rsidP="003602CA">
      <w:pPr>
        <w:pStyle w:val="Tekstpodstawowy"/>
        <w:widowControl w:val="0"/>
        <w:numPr>
          <w:ilvl w:val="0"/>
          <w:numId w:val="4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Wykonawca może zaproponować Zamawiającemu zmianę osoby, o której mowa w ust. 2, w przypadku jej śmierci, </w:t>
      </w:r>
      <w:r w:rsidR="007E4AB6">
        <w:rPr>
          <w:rFonts w:ascii="Arial" w:hAnsi="Arial" w:cs="Arial"/>
          <w:sz w:val="22"/>
          <w:szCs w:val="22"/>
        </w:rPr>
        <w:t xml:space="preserve">długotrwałej </w:t>
      </w:r>
      <w:r w:rsidRPr="00DB2BBF">
        <w:rPr>
          <w:rFonts w:ascii="Arial" w:hAnsi="Arial" w:cs="Arial"/>
          <w:sz w:val="22"/>
          <w:szCs w:val="22"/>
        </w:rPr>
        <w:t>choroby lub innych zdarzeń losowych</w:t>
      </w:r>
      <w:r w:rsidR="007E4AB6">
        <w:rPr>
          <w:rFonts w:ascii="Arial" w:hAnsi="Arial" w:cs="Arial"/>
          <w:sz w:val="22"/>
          <w:szCs w:val="22"/>
        </w:rPr>
        <w:t xml:space="preserve"> powodujących dłuższa absencje tej osoby </w:t>
      </w:r>
      <w:r w:rsidR="007E6357">
        <w:rPr>
          <w:rFonts w:ascii="Arial" w:hAnsi="Arial" w:cs="Arial"/>
          <w:sz w:val="22"/>
          <w:szCs w:val="22"/>
        </w:rPr>
        <w:t>w możliwości wykonywania obowiązków związanych z</w:t>
      </w:r>
      <w:r w:rsidR="00265855">
        <w:rPr>
          <w:rFonts w:ascii="Arial" w:hAnsi="Arial" w:cs="Arial"/>
          <w:sz w:val="22"/>
          <w:szCs w:val="22"/>
        </w:rPr>
        <w:t> </w:t>
      </w:r>
      <w:r w:rsidR="007E6357">
        <w:rPr>
          <w:rFonts w:ascii="Arial" w:hAnsi="Arial" w:cs="Arial"/>
          <w:sz w:val="22"/>
          <w:szCs w:val="22"/>
        </w:rPr>
        <w:t>przedmiotem zamówienia niniejszej umowy</w:t>
      </w:r>
      <w:r w:rsidRPr="00DB2BBF">
        <w:rPr>
          <w:rFonts w:ascii="Arial" w:hAnsi="Arial" w:cs="Arial"/>
          <w:sz w:val="22"/>
          <w:szCs w:val="22"/>
        </w:rPr>
        <w:t xml:space="preserve">. </w:t>
      </w:r>
    </w:p>
    <w:p w14:paraId="773037F9" w14:textId="1A3BF46B" w:rsidR="00DB2BBF" w:rsidRPr="00DB2BBF" w:rsidRDefault="00DB2BBF" w:rsidP="003602CA">
      <w:pPr>
        <w:pStyle w:val="Tekstpodstawowy"/>
        <w:widowControl w:val="0"/>
        <w:numPr>
          <w:ilvl w:val="0"/>
          <w:numId w:val="48"/>
        </w:numPr>
        <w:suppressAutoHyphens w:val="0"/>
        <w:autoSpaceDE w:val="0"/>
        <w:autoSpaceDN w:val="0"/>
        <w:spacing w:line="259" w:lineRule="auto"/>
        <w:ind w:left="284" w:right="20" w:hanging="284"/>
        <w:rPr>
          <w:rFonts w:ascii="Arial" w:hAnsi="Arial" w:cs="Arial"/>
          <w:color w:val="000000"/>
          <w:sz w:val="22"/>
          <w:szCs w:val="22"/>
        </w:rPr>
      </w:pPr>
      <w:r w:rsidRPr="00DB2BBF">
        <w:rPr>
          <w:rFonts w:ascii="Arial" w:hAnsi="Arial" w:cs="Arial"/>
          <w:color w:val="000000"/>
          <w:sz w:val="22"/>
          <w:szCs w:val="22"/>
        </w:rPr>
        <w:t>Zamawiający może żądać zmiany osób, o których mowa w ust.</w:t>
      </w:r>
      <w:r w:rsidR="00AA7AE0">
        <w:rPr>
          <w:rFonts w:ascii="Arial" w:hAnsi="Arial" w:cs="Arial"/>
          <w:color w:val="000000"/>
          <w:sz w:val="22"/>
          <w:szCs w:val="22"/>
        </w:rPr>
        <w:t xml:space="preserve"> </w:t>
      </w:r>
      <w:r w:rsidRPr="00DB2BBF">
        <w:rPr>
          <w:rFonts w:ascii="Arial" w:hAnsi="Arial" w:cs="Arial"/>
          <w:color w:val="000000"/>
          <w:sz w:val="22"/>
          <w:szCs w:val="22"/>
        </w:rPr>
        <w:t xml:space="preserve">2, jeżeli w ocenie Zamawiającego osoby te nie wykonują lub nienależycie wykonują swoje obowiązki wynikające z umowy lub też nie dają one gwarancji prawidłowej realizacji przedmiotu umowy w określonym zakresie, a także w inny sposób przez swoje działania lub zaniechania wywierają istotny negatywny wpływ na realizację umowy. </w:t>
      </w:r>
    </w:p>
    <w:p w14:paraId="0FE04DC3" w14:textId="71688290" w:rsidR="00DB2BBF" w:rsidRPr="00DB2BBF" w:rsidRDefault="00DB2BBF" w:rsidP="003602CA">
      <w:pPr>
        <w:pStyle w:val="Tekstpodstawowy"/>
        <w:widowControl w:val="0"/>
        <w:numPr>
          <w:ilvl w:val="0"/>
          <w:numId w:val="48"/>
        </w:numPr>
        <w:suppressAutoHyphens w:val="0"/>
        <w:autoSpaceDE w:val="0"/>
        <w:autoSpaceDN w:val="0"/>
        <w:spacing w:line="259" w:lineRule="auto"/>
        <w:ind w:left="284" w:right="20" w:hanging="284"/>
        <w:rPr>
          <w:rFonts w:ascii="Arial" w:hAnsi="Arial" w:cs="Arial"/>
          <w:color w:val="000000"/>
          <w:sz w:val="22"/>
          <w:szCs w:val="22"/>
        </w:rPr>
      </w:pPr>
      <w:r w:rsidRPr="00DB2BBF">
        <w:rPr>
          <w:rFonts w:ascii="Arial" w:hAnsi="Arial" w:cs="Arial"/>
          <w:color w:val="000000"/>
          <w:sz w:val="22"/>
          <w:szCs w:val="22"/>
        </w:rPr>
        <w:t>Powyższe postanowienia stosuje się także do tych członków Personelu Kluczowego, którzy zostali udostępnieni Wykonawcy przez inny podmiot, na zdolnościach lub sytuacji którego polega Wykonawca, w celu wykazania spełnienia warunków udziału w postępowaniu, z</w:t>
      </w:r>
      <w:r w:rsidR="007E6357">
        <w:rPr>
          <w:rFonts w:ascii="Arial" w:hAnsi="Arial" w:cs="Arial"/>
          <w:color w:val="000000"/>
          <w:sz w:val="22"/>
          <w:szCs w:val="22"/>
        </w:rPr>
        <w:t> </w:t>
      </w:r>
      <w:r w:rsidRPr="00DB2BBF">
        <w:rPr>
          <w:rFonts w:ascii="Arial" w:hAnsi="Arial" w:cs="Arial"/>
          <w:color w:val="000000"/>
          <w:sz w:val="22"/>
          <w:szCs w:val="22"/>
        </w:rPr>
        <w:t xml:space="preserve">zastrzeżeniem, że: </w:t>
      </w:r>
    </w:p>
    <w:p w14:paraId="2B13E086" w14:textId="1997FDF5" w:rsidR="00DB2BBF" w:rsidRPr="00DB2BBF" w:rsidRDefault="00DB2BBF" w:rsidP="003602CA">
      <w:pPr>
        <w:pStyle w:val="Tekstpodstawowy"/>
        <w:widowControl w:val="0"/>
        <w:numPr>
          <w:ilvl w:val="1"/>
          <w:numId w:val="48"/>
        </w:numPr>
        <w:suppressAutoHyphens w:val="0"/>
        <w:autoSpaceDE w:val="0"/>
        <w:autoSpaceDN w:val="0"/>
        <w:spacing w:line="259" w:lineRule="auto"/>
        <w:ind w:right="20"/>
        <w:rPr>
          <w:rFonts w:ascii="Arial" w:hAnsi="Arial" w:cs="Arial"/>
          <w:sz w:val="22"/>
          <w:szCs w:val="22"/>
        </w:rPr>
      </w:pPr>
      <w:r w:rsidRPr="00DB2BBF">
        <w:rPr>
          <w:rFonts w:ascii="Arial" w:hAnsi="Arial" w:cs="Arial"/>
          <w:sz w:val="22"/>
          <w:szCs w:val="22"/>
        </w:rPr>
        <w:t>Zamawiający może zażądać, a Wykonawca zobowiązany jest do odsunięcia członków Personelu Kluczowego od prac w sytuacji, w której Zamawiający zgodnie z</w:t>
      </w:r>
      <w:r w:rsidR="00265855">
        <w:rPr>
          <w:rFonts w:ascii="Arial" w:hAnsi="Arial" w:cs="Arial"/>
          <w:sz w:val="22"/>
          <w:szCs w:val="22"/>
        </w:rPr>
        <w:t> </w:t>
      </w:r>
      <w:r w:rsidRPr="00DB2BBF">
        <w:rPr>
          <w:rFonts w:ascii="Arial" w:hAnsi="Arial" w:cs="Arial"/>
          <w:sz w:val="22"/>
          <w:szCs w:val="22"/>
        </w:rPr>
        <w:t xml:space="preserve">obowiązującymi przepisami prawa jest uprawniony do żądania od Wykonawcy zastąpienia podmiotu udostępniającego zasoby innym podmiotem, </w:t>
      </w:r>
    </w:p>
    <w:p w14:paraId="34992E60" w14:textId="11F8A7BB" w:rsidR="00DB2BBF" w:rsidRPr="00DB2BBF" w:rsidRDefault="00DB2BBF" w:rsidP="003602CA">
      <w:pPr>
        <w:pStyle w:val="Tekstpodstawowy"/>
        <w:widowControl w:val="0"/>
        <w:numPr>
          <w:ilvl w:val="1"/>
          <w:numId w:val="48"/>
        </w:numPr>
        <w:suppressAutoHyphens w:val="0"/>
        <w:autoSpaceDE w:val="0"/>
        <w:autoSpaceDN w:val="0"/>
        <w:spacing w:line="259" w:lineRule="auto"/>
        <w:ind w:right="20"/>
        <w:rPr>
          <w:rFonts w:ascii="Arial" w:hAnsi="Arial" w:cs="Arial"/>
          <w:sz w:val="22"/>
          <w:szCs w:val="22"/>
        </w:rPr>
      </w:pPr>
      <w:r w:rsidRPr="00DB2BBF">
        <w:rPr>
          <w:rFonts w:ascii="Arial" w:hAnsi="Arial" w:cs="Arial"/>
          <w:sz w:val="22"/>
          <w:szCs w:val="22"/>
        </w:rPr>
        <w:t>Wykonawca jest uprawniony do zmiany członków Personelu Kluczowego, jeżeli dokona zmiany Podwykonawcy, na zasoby którego powoływał się w celu wykazania spełnienia warunków udziału w postępowaniu.</w:t>
      </w:r>
    </w:p>
    <w:p w14:paraId="7394ED77" w14:textId="2FC4FB95" w:rsidR="00DB2BBF" w:rsidRPr="00DB2BBF" w:rsidRDefault="00DB2BBF" w:rsidP="003602CA">
      <w:pPr>
        <w:pStyle w:val="Tekstpodstawowy"/>
        <w:widowControl w:val="0"/>
        <w:numPr>
          <w:ilvl w:val="0"/>
          <w:numId w:val="4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W sytuacji, o której mowa w ust. </w:t>
      </w:r>
      <w:r w:rsidR="000F6D49">
        <w:rPr>
          <w:rFonts w:ascii="Arial" w:hAnsi="Arial" w:cs="Arial"/>
          <w:sz w:val="22"/>
          <w:szCs w:val="22"/>
        </w:rPr>
        <w:t>5</w:t>
      </w:r>
      <w:r w:rsidRPr="00DB2BBF">
        <w:rPr>
          <w:rFonts w:ascii="Arial" w:hAnsi="Arial" w:cs="Arial"/>
          <w:sz w:val="22"/>
          <w:szCs w:val="22"/>
        </w:rPr>
        <w:t xml:space="preserve"> - </w:t>
      </w:r>
      <w:r w:rsidR="000F6D49">
        <w:rPr>
          <w:rFonts w:ascii="Arial" w:hAnsi="Arial" w:cs="Arial"/>
          <w:sz w:val="22"/>
          <w:szCs w:val="22"/>
        </w:rPr>
        <w:t>7</w:t>
      </w:r>
      <w:r w:rsidRPr="00DB2BBF">
        <w:rPr>
          <w:rFonts w:ascii="Arial" w:hAnsi="Arial" w:cs="Arial"/>
          <w:sz w:val="22"/>
          <w:szCs w:val="22"/>
        </w:rPr>
        <w:t>, Wykonawca jest zobowiązany do zastąpienia tych osób osobami posiadającymi nie mniejsze kwalifikacje niż członkowie zastępowani, w</w:t>
      </w:r>
      <w:r w:rsidR="00265855">
        <w:rPr>
          <w:rFonts w:ascii="Arial" w:hAnsi="Arial" w:cs="Arial"/>
          <w:sz w:val="22"/>
          <w:szCs w:val="22"/>
        </w:rPr>
        <w:t> </w:t>
      </w:r>
      <w:r w:rsidRPr="00DB2BBF">
        <w:rPr>
          <w:rFonts w:ascii="Arial" w:hAnsi="Arial" w:cs="Arial"/>
          <w:sz w:val="22"/>
          <w:szCs w:val="22"/>
        </w:rPr>
        <w:t xml:space="preserve">terminie do 14 dni od daty zgłoszenia żądania. Każdorazowa zmiana wymaga uprzedniej, pisemnej zgody Zamawiającego i nie wymaga aneksu do Umowy. </w:t>
      </w:r>
    </w:p>
    <w:p w14:paraId="3366F135" w14:textId="7955A6D6" w:rsidR="00DB2BBF" w:rsidRPr="00DB2BBF" w:rsidRDefault="00DB2BBF" w:rsidP="003602CA">
      <w:pPr>
        <w:pStyle w:val="Tekstpodstawowy"/>
        <w:widowControl w:val="0"/>
        <w:numPr>
          <w:ilvl w:val="0"/>
          <w:numId w:val="4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Jeżeli w umowie nie wskazano inaczej, przedstawicielem Zamawiającego na potrzeby realizacji Umowy</w:t>
      </w:r>
      <w:r w:rsidR="00AA7AE0">
        <w:rPr>
          <w:rFonts w:ascii="Arial" w:hAnsi="Arial" w:cs="Arial"/>
          <w:sz w:val="22"/>
          <w:szCs w:val="22"/>
        </w:rPr>
        <w:t xml:space="preserve">, wyznaczonym do koordynowania prac </w:t>
      </w:r>
      <w:r w:rsidR="00EE5F89">
        <w:rPr>
          <w:rFonts w:ascii="Arial" w:hAnsi="Arial" w:cs="Arial"/>
          <w:sz w:val="22"/>
          <w:szCs w:val="22"/>
        </w:rPr>
        <w:t>wynikających z niniejszej</w:t>
      </w:r>
      <w:r w:rsidR="00E81A9C">
        <w:rPr>
          <w:rFonts w:ascii="Arial" w:hAnsi="Arial" w:cs="Arial"/>
          <w:sz w:val="22"/>
          <w:szCs w:val="22"/>
        </w:rPr>
        <w:t xml:space="preserve"> umowy, </w:t>
      </w:r>
      <w:r w:rsidR="00EE5F89">
        <w:rPr>
          <w:rFonts w:ascii="Arial" w:hAnsi="Arial" w:cs="Arial"/>
          <w:sz w:val="22"/>
          <w:szCs w:val="22"/>
        </w:rPr>
        <w:t xml:space="preserve"> (</w:t>
      </w:r>
      <w:r w:rsidRPr="00DB2BBF">
        <w:rPr>
          <w:rFonts w:ascii="Arial" w:hAnsi="Arial" w:cs="Arial"/>
          <w:sz w:val="22"/>
          <w:szCs w:val="22"/>
        </w:rPr>
        <w:t>koordynator</w:t>
      </w:r>
      <w:r w:rsidR="00E81A9C">
        <w:rPr>
          <w:rFonts w:ascii="Arial" w:hAnsi="Arial" w:cs="Arial"/>
          <w:sz w:val="22"/>
          <w:szCs w:val="22"/>
        </w:rPr>
        <w:t>em</w:t>
      </w:r>
      <w:r w:rsidRPr="00DB2BBF">
        <w:rPr>
          <w:rFonts w:ascii="Arial" w:hAnsi="Arial" w:cs="Arial"/>
          <w:sz w:val="22"/>
          <w:szCs w:val="22"/>
        </w:rPr>
        <w:t>) jest ……………………………………………..</w:t>
      </w:r>
      <w:r w:rsidR="00D566B1">
        <w:rPr>
          <w:rFonts w:ascii="Arial" w:hAnsi="Arial" w:cs="Arial"/>
          <w:sz w:val="22"/>
          <w:szCs w:val="22"/>
        </w:rPr>
        <w:t xml:space="preserve"> .</w:t>
      </w:r>
      <w:r w:rsidRPr="00DB2BBF">
        <w:rPr>
          <w:rFonts w:ascii="Arial" w:hAnsi="Arial" w:cs="Arial"/>
          <w:sz w:val="22"/>
          <w:szCs w:val="22"/>
        </w:rPr>
        <w:t xml:space="preserve"> Jej zmiana nie wymaga aneksu do umowy i następuje poprzez pisemne powiadomienie Wykonawcy.</w:t>
      </w:r>
    </w:p>
    <w:p w14:paraId="0F404537" w14:textId="77777777" w:rsidR="00DB2BBF" w:rsidRPr="00DB2BBF" w:rsidRDefault="00DB2BBF" w:rsidP="003602CA">
      <w:pPr>
        <w:pStyle w:val="Tekstpodstawowy"/>
        <w:numPr>
          <w:ilvl w:val="0"/>
          <w:numId w:val="48"/>
        </w:numPr>
        <w:suppressAutoHyphens w:val="0"/>
        <w:autoSpaceDE w:val="0"/>
        <w:autoSpaceDN w:val="0"/>
        <w:spacing w:line="259" w:lineRule="auto"/>
        <w:ind w:left="284" w:hanging="284"/>
        <w:rPr>
          <w:rFonts w:ascii="Arial" w:hAnsi="Arial" w:cs="Arial"/>
          <w:sz w:val="22"/>
          <w:szCs w:val="28"/>
        </w:rPr>
      </w:pPr>
      <w:r w:rsidRPr="00DB2BBF">
        <w:rPr>
          <w:rFonts w:ascii="Arial" w:hAnsi="Arial" w:cs="Arial"/>
          <w:sz w:val="22"/>
          <w:szCs w:val="28"/>
        </w:rPr>
        <w:t xml:space="preserve">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2FAC02FB" w14:textId="77777777" w:rsidR="00DB2BBF" w:rsidRPr="00DB2BBF" w:rsidRDefault="00DB2BBF" w:rsidP="003602CA">
      <w:pPr>
        <w:pStyle w:val="Tekstpodstawowy"/>
        <w:numPr>
          <w:ilvl w:val="0"/>
          <w:numId w:val="48"/>
        </w:numPr>
        <w:suppressAutoHyphens w:val="0"/>
        <w:autoSpaceDE w:val="0"/>
        <w:autoSpaceDN w:val="0"/>
        <w:spacing w:line="259" w:lineRule="auto"/>
        <w:ind w:left="284" w:hanging="284"/>
        <w:rPr>
          <w:rFonts w:ascii="Arial" w:hAnsi="Arial" w:cs="Arial"/>
          <w:sz w:val="22"/>
          <w:szCs w:val="28"/>
        </w:rPr>
      </w:pPr>
      <w:r w:rsidRPr="00DB2BBF">
        <w:rPr>
          <w:rFonts w:ascii="Arial" w:hAnsi="Arial" w:cs="Arial"/>
          <w:sz w:val="22"/>
          <w:szCs w:val="28"/>
        </w:rPr>
        <w:t>W celu uniknięcia wątpliwości Strony potwierdzają, że:</w:t>
      </w:r>
    </w:p>
    <w:p w14:paraId="74FB3344" w14:textId="013B5309" w:rsidR="00DB2BBF" w:rsidRPr="00DB2BBF" w:rsidRDefault="00DB2BBF" w:rsidP="003602CA">
      <w:pPr>
        <w:pStyle w:val="Tekstpodstawowy"/>
        <w:numPr>
          <w:ilvl w:val="1"/>
          <w:numId w:val="48"/>
        </w:numPr>
        <w:suppressAutoHyphens w:val="0"/>
        <w:autoSpaceDE w:val="0"/>
        <w:autoSpaceDN w:val="0"/>
        <w:spacing w:line="259" w:lineRule="auto"/>
        <w:ind w:left="567" w:hanging="283"/>
        <w:rPr>
          <w:rFonts w:ascii="Arial" w:hAnsi="Arial" w:cs="Arial"/>
          <w:sz w:val="22"/>
          <w:szCs w:val="28"/>
        </w:rPr>
      </w:pPr>
      <w:r w:rsidRPr="00DB2BBF">
        <w:rPr>
          <w:rFonts w:ascii="Arial" w:hAnsi="Arial" w:cs="Arial"/>
          <w:sz w:val="22"/>
          <w:szCs w:val="28"/>
        </w:rPr>
        <w:t>wszelkie konsekwencje zmian osób uczestniczących w realizacji Umowy po stronie Wykonawcy obciążają Wykonawcę</w:t>
      </w:r>
      <w:r w:rsidR="00AA7AE0">
        <w:rPr>
          <w:rFonts w:ascii="Arial" w:hAnsi="Arial" w:cs="Arial"/>
          <w:sz w:val="22"/>
          <w:szCs w:val="28"/>
        </w:rPr>
        <w:t>;</w:t>
      </w:r>
      <w:r w:rsidRPr="00DB2BBF">
        <w:rPr>
          <w:rFonts w:ascii="Arial" w:hAnsi="Arial" w:cs="Arial"/>
          <w:sz w:val="22"/>
          <w:szCs w:val="28"/>
        </w:rPr>
        <w:t xml:space="preserve"> </w:t>
      </w:r>
    </w:p>
    <w:p w14:paraId="27D50C5F" w14:textId="37119652" w:rsidR="00DB2BBF" w:rsidRPr="00DB2BBF" w:rsidRDefault="00DB2BBF" w:rsidP="003602CA">
      <w:pPr>
        <w:pStyle w:val="Tekstpodstawowy"/>
        <w:numPr>
          <w:ilvl w:val="1"/>
          <w:numId w:val="48"/>
        </w:numPr>
        <w:suppressAutoHyphens w:val="0"/>
        <w:autoSpaceDE w:val="0"/>
        <w:autoSpaceDN w:val="0"/>
        <w:spacing w:line="259" w:lineRule="auto"/>
        <w:ind w:left="567" w:hanging="283"/>
        <w:rPr>
          <w:rFonts w:ascii="Arial" w:hAnsi="Arial" w:cs="Arial"/>
          <w:sz w:val="22"/>
          <w:szCs w:val="28"/>
        </w:rPr>
      </w:pPr>
      <w:r w:rsidRPr="00DB2BBF">
        <w:rPr>
          <w:rFonts w:ascii="Arial" w:hAnsi="Arial" w:cs="Arial"/>
          <w:sz w:val="22"/>
          <w:szCs w:val="28"/>
        </w:rPr>
        <w:t>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w:t>
      </w:r>
    </w:p>
    <w:bookmarkEnd w:id="1"/>
    <w:p w14:paraId="0A2537C2" w14:textId="752BAE30" w:rsidR="00AA7AE0" w:rsidRDefault="00AA7AE0" w:rsidP="003602CA">
      <w:pPr>
        <w:pStyle w:val="Default"/>
        <w:numPr>
          <w:ilvl w:val="0"/>
          <w:numId w:val="48"/>
        </w:numPr>
        <w:spacing w:after="58" w:line="276" w:lineRule="auto"/>
        <w:ind w:left="284" w:hanging="284"/>
        <w:jc w:val="both"/>
        <w:rPr>
          <w:rFonts w:ascii="Arial" w:hAnsi="Arial" w:cs="Arial"/>
          <w:sz w:val="22"/>
          <w:szCs w:val="22"/>
        </w:rPr>
      </w:pPr>
      <w:r w:rsidRPr="009A4AC0">
        <w:rPr>
          <w:rFonts w:ascii="Arial" w:hAnsi="Arial" w:cs="Arial"/>
          <w:sz w:val="22"/>
          <w:szCs w:val="22"/>
        </w:rPr>
        <w:t xml:space="preserve">Osoby wymienione w ust. </w:t>
      </w:r>
      <w:r>
        <w:rPr>
          <w:rFonts w:ascii="Arial" w:hAnsi="Arial" w:cs="Arial"/>
          <w:sz w:val="22"/>
          <w:szCs w:val="22"/>
        </w:rPr>
        <w:t>2</w:t>
      </w:r>
      <w:r w:rsidRPr="009A4AC0">
        <w:rPr>
          <w:rFonts w:ascii="Arial" w:hAnsi="Arial" w:cs="Arial"/>
          <w:sz w:val="22"/>
          <w:szCs w:val="22"/>
        </w:rPr>
        <w:t xml:space="preserve"> i </w:t>
      </w:r>
      <w:r w:rsidR="00E81A9C">
        <w:rPr>
          <w:rFonts w:ascii="Arial" w:hAnsi="Arial" w:cs="Arial"/>
          <w:sz w:val="22"/>
          <w:szCs w:val="22"/>
        </w:rPr>
        <w:t>9</w:t>
      </w:r>
      <w:r w:rsidRPr="009A4AC0">
        <w:rPr>
          <w:rFonts w:ascii="Arial" w:hAnsi="Arial" w:cs="Arial"/>
          <w:sz w:val="22"/>
          <w:szCs w:val="22"/>
        </w:rPr>
        <w:t xml:space="preserve"> nie są upoważnione do podejmowania decyzji powodujących zmianę postanowień umowy, w szczególności zmiany uzgodnionego wynagrodzenia lub zmiany zakresu czynności i prac objętych niniejszą umową.</w:t>
      </w:r>
    </w:p>
    <w:p w14:paraId="7D72A884" w14:textId="77777777" w:rsidR="00DB2BBF" w:rsidRDefault="00DB2BBF" w:rsidP="00E3213E">
      <w:pPr>
        <w:spacing w:line="276" w:lineRule="auto"/>
        <w:jc w:val="center"/>
        <w:rPr>
          <w:rFonts w:ascii="Arial" w:hAnsi="Arial" w:cs="Arial"/>
          <w:b/>
          <w:sz w:val="22"/>
          <w:szCs w:val="22"/>
        </w:rPr>
      </w:pPr>
    </w:p>
    <w:p w14:paraId="79265A69" w14:textId="7CCE4B64" w:rsidR="0015597B" w:rsidRPr="009A4AC0" w:rsidRDefault="00DB2F18" w:rsidP="00E3213E">
      <w:pPr>
        <w:spacing w:line="276" w:lineRule="auto"/>
        <w:jc w:val="center"/>
        <w:rPr>
          <w:rFonts w:ascii="Arial" w:hAnsi="Arial" w:cs="Arial"/>
          <w:b/>
          <w:sz w:val="22"/>
          <w:szCs w:val="22"/>
        </w:rPr>
      </w:pPr>
      <w:r w:rsidRPr="009A4AC0">
        <w:rPr>
          <w:rFonts w:ascii="Arial" w:hAnsi="Arial" w:cs="Arial"/>
          <w:b/>
          <w:sz w:val="22"/>
          <w:szCs w:val="22"/>
        </w:rPr>
        <w:t>§</w:t>
      </w:r>
      <w:r w:rsidR="0015597B" w:rsidRPr="009A4AC0">
        <w:rPr>
          <w:rFonts w:ascii="Arial" w:hAnsi="Arial" w:cs="Arial"/>
          <w:b/>
          <w:sz w:val="22"/>
          <w:szCs w:val="22"/>
        </w:rPr>
        <w:t xml:space="preserve"> 8.</w:t>
      </w:r>
    </w:p>
    <w:p w14:paraId="2BA3F18F" w14:textId="217019FE" w:rsidR="0015597B" w:rsidRPr="009A4AC0" w:rsidRDefault="0015597B" w:rsidP="00E3213E">
      <w:pPr>
        <w:spacing w:line="276" w:lineRule="auto"/>
        <w:jc w:val="center"/>
        <w:rPr>
          <w:rFonts w:ascii="Arial" w:hAnsi="Arial" w:cs="Arial"/>
          <w:bCs/>
          <w:sz w:val="22"/>
          <w:szCs w:val="22"/>
        </w:rPr>
      </w:pPr>
      <w:r w:rsidRPr="009A4AC0">
        <w:rPr>
          <w:rFonts w:ascii="Arial" w:hAnsi="Arial" w:cs="Arial"/>
          <w:b/>
          <w:sz w:val="22"/>
          <w:szCs w:val="22"/>
        </w:rPr>
        <w:t>Podwykonawstwo</w:t>
      </w:r>
    </w:p>
    <w:p w14:paraId="2C5E679D" w14:textId="77777777" w:rsidR="005A0AC1" w:rsidRDefault="005A0AC1" w:rsidP="00E3213E">
      <w:pPr>
        <w:spacing w:line="276" w:lineRule="auto"/>
        <w:jc w:val="both"/>
        <w:rPr>
          <w:rFonts w:ascii="Arial" w:hAnsi="Arial" w:cs="Arial"/>
          <w:bCs/>
          <w:sz w:val="22"/>
          <w:szCs w:val="22"/>
        </w:rPr>
      </w:pPr>
    </w:p>
    <w:p w14:paraId="57FB1A4C" w14:textId="74A03BB4" w:rsidR="00890A62" w:rsidRPr="00701CD8" w:rsidRDefault="00890A62" w:rsidP="003602CA">
      <w:pPr>
        <w:pStyle w:val="Tekstpodstawowy"/>
        <w:widowControl w:val="0"/>
        <w:numPr>
          <w:ilvl w:val="0"/>
          <w:numId w:val="46"/>
        </w:numPr>
        <w:tabs>
          <w:tab w:val="left" w:pos="284"/>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color w:val="000000"/>
          <w:sz w:val="22"/>
          <w:szCs w:val="22"/>
          <w:lang w:eastAsia="en-US"/>
        </w:rPr>
        <w:t xml:space="preserve">Wykonawca jest uprawniony do powierzenia wykonania części przedmiotu umowy </w:t>
      </w:r>
      <w:r w:rsidRPr="00890A62">
        <w:rPr>
          <w:rFonts w:ascii="Arial" w:hAnsi="Arial" w:cs="Arial"/>
          <w:sz w:val="22"/>
          <w:szCs w:val="22"/>
        </w:rPr>
        <w:t>Podwykonawcom</w:t>
      </w:r>
      <w:r w:rsidRPr="00890A62">
        <w:rPr>
          <w:rFonts w:ascii="Arial" w:hAnsi="Arial" w:cs="Arial"/>
          <w:color w:val="000000"/>
          <w:sz w:val="22"/>
          <w:szCs w:val="22"/>
          <w:lang w:eastAsia="en-US"/>
        </w:rPr>
        <w:t xml:space="preserve">, z zastrzeżeniem poniższych postanowień. </w:t>
      </w:r>
    </w:p>
    <w:p w14:paraId="71018812" w14:textId="65EE48CA" w:rsidR="00701CD8" w:rsidRPr="00701CD8" w:rsidRDefault="00701CD8" w:rsidP="00701CD8">
      <w:pPr>
        <w:pStyle w:val="Tekstpodstawowy"/>
        <w:widowControl w:val="0"/>
        <w:numPr>
          <w:ilvl w:val="0"/>
          <w:numId w:val="46"/>
        </w:numPr>
        <w:tabs>
          <w:tab w:val="left" w:pos="284"/>
        </w:tabs>
        <w:suppressAutoHyphens w:val="0"/>
        <w:autoSpaceDE w:val="0"/>
        <w:autoSpaceDN w:val="0"/>
        <w:spacing w:line="259" w:lineRule="auto"/>
        <w:ind w:left="284" w:right="20" w:hanging="284"/>
        <w:rPr>
          <w:rFonts w:ascii="Arial" w:hAnsi="Arial" w:cs="Arial"/>
          <w:sz w:val="22"/>
          <w:szCs w:val="22"/>
        </w:rPr>
      </w:pPr>
      <w:r w:rsidRPr="00701CD8">
        <w:rPr>
          <w:rFonts w:ascii="Arial" w:hAnsi="Arial" w:cs="Arial"/>
          <w:sz w:val="22"/>
          <w:szCs w:val="22"/>
        </w:rPr>
        <w:t xml:space="preserve">W przypadku powierzenia przez Wykonawcę części lub całości prac objętych niniejszą umową podwykonawcom, Wykonawca przyjmuje wobec nich funkcję koordynacyjną </w:t>
      </w:r>
      <w:r w:rsidR="00D566B1">
        <w:rPr>
          <w:rFonts w:ascii="Arial" w:hAnsi="Arial" w:cs="Arial"/>
          <w:sz w:val="22"/>
          <w:szCs w:val="22"/>
        </w:rPr>
        <w:br/>
      </w:r>
      <w:r w:rsidRPr="00701CD8">
        <w:rPr>
          <w:rFonts w:ascii="Arial" w:hAnsi="Arial" w:cs="Arial"/>
          <w:sz w:val="22"/>
          <w:szCs w:val="22"/>
        </w:rPr>
        <w:t>i ponosi pełną odpowiedzialność za terminowe i jakościowe wykonanie przedmiotu umowy, jak za własne wykonanie i zaniechanie.</w:t>
      </w:r>
    </w:p>
    <w:p w14:paraId="572CCCAB" w14:textId="77777777" w:rsidR="00890A62" w:rsidRPr="00890A62" w:rsidRDefault="00890A62" w:rsidP="003602CA">
      <w:pPr>
        <w:pStyle w:val="Tekstpodstawowy"/>
        <w:widowControl w:val="0"/>
        <w:numPr>
          <w:ilvl w:val="0"/>
          <w:numId w:val="46"/>
        </w:numPr>
        <w:tabs>
          <w:tab w:val="left" w:pos="284"/>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sz w:val="22"/>
          <w:szCs w:val="22"/>
        </w:rPr>
        <w:t>Wykonawca</w:t>
      </w:r>
      <w:r w:rsidRPr="00890A62">
        <w:rPr>
          <w:rFonts w:ascii="Arial" w:hAnsi="Arial" w:cs="Arial"/>
          <w:color w:val="000000"/>
          <w:sz w:val="22"/>
          <w:szCs w:val="22"/>
          <w:lang w:eastAsia="en-US"/>
        </w:rPr>
        <w:t xml:space="preserve"> wykona przedmiot umowy przy udziale następujących Podwykonawców: </w:t>
      </w:r>
    </w:p>
    <w:p w14:paraId="6CB4AE02" w14:textId="77777777" w:rsidR="00890A62" w:rsidRPr="00890A62" w:rsidRDefault="00890A62" w:rsidP="003602CA">
      <w:pPr>
        <w:pStyle w:val="Tekstpodstawowy"/>
        <w:widowControl w:val="0"/>
        <w:numPr>
          <w:ilvl w:val="1"/>
          <w:numId w:val="47"/>
        </w:numPr>
        <w:suppressAutoHyphens w:val="0"/>
        <w:autoSpaceDE w:val="0"/>
        <w:autoSpaceDN w:val="0"/>
        <w:spacing w:line="259" w:lineRule="auto"/>
        <w:ind w:right="20"/>
        <w:rPr>
          <w:rFonts w:ascii="Arial" w:hAnsi="Arial" w:cs="Arial"/>
          <w:sz w:val="22"/>
          <w:szCs w:val="22"/>
        </w:rPr>
      </w:pPr>
      <w:r w:rsidRPr="00890A62">
        <w:rPr>
          <w:rFonts w:ascii="Arial" w:hAnsi="Arial" w:cs="Arial"/>
          <w:sz w:val="22"/>
          <w:szCs w:val="22"/>
        </w:rPr>
        <w:t xml:space="preserve">[wskazanie firmy, danych kontaktowych, osób reprezentujących Podwykonawcę] _______________ - w zakresie __________________, </w:t>
      </w:r>
    </w:p>
    <w:p w14:paraId="6A848686" w14:textId="77777777" w:rsidR="00890A62" w:rsidRPr="00890A62" w:rsidRDefault="00890A62" w:rsidP="003602CA">
      <w:pPr>
        <w:pStyle w:val="Tekstpodstawowy"/>
        <w:widowControl w:val="0"/>
        <w:numPr>
          <w:ilvl w:val="1"/>
          <w:numId w:val="47"/>
        </w:numPr>
        <w:suppressAutoHyphens w:val="0"/>
        <w:autoSpaceDE w:val="0"/>
        <w:autoSpaceDN w:val="0"/>
        <w:spacing w:line="259" w:lineRule="auto"/>
        <w:ind w:right="20"/>
        <w:rPr>
          <w:rFonts w:ascii="Arial" w:hAnsi="Arial" w:cs="Arial"/>
          <w:sz w:val="22"/>
          <w:szCs w:val="22"/>
        </w:rPr>
      </w:pPr>
      <w:r w:rsidRPr="00890A62">
        <w:rPr>
          <w:rFonts w:ascii="Arial" w:hAnsi="Arial" w:cs="Arial"/>
          <w:sz w:val="22"/>
          <w:szCs w:val="22"/>
        </w:rPr>
        <w:t xml:space="preserve">[wskazanie firmy, danych kontaktowych, osób reprezentujących Podwykonawcę] _______________ - w zakresie __________________, </w:t>
      </w:r>
    </w:p>
    <w:p w14:paraId="7929AFFF" w14:textId="77777777" w:rsidR="00890A62" w:rsidRPr="00890A62" w:rsidRDefault="00890A62" w:rsidP="003602CA">
      <w:pPr>
        <w:pStyle w:val="Tekstpodstawowy"/>
        <w:widowControl w:val="0"/>
        <w:numPr>
          <w:ilvl w:val="1"/>
          <w:numId w:val="47"/>
        </w:numPr>
        <w:tabs>
          <w:tab w:val="left" w:pos="720"/>
        </w:tabs>
        <w:suppressAutoHyphens w:val="0"/>
        <w:autoSpaceDE w:val="0"/>
        <w:autoSpaceDN w:val="0"/>
        <w:spacing w:line="259" w:lineRule="auto"/>
        <w:ind w:left="714" w:right="23" w:hanging="357"/>
        <w:rPr>
          <w:rFonts w:ascii="Arial" w:hAnsi="Arial" w:cs="Arial"/>
          <w:sz w:val="22"/>
          <w:szCs w:val="22"/>
        </w:rPr>
      </w:pPr>
      <w:r w:rsidRPr="00890A62">
        <w:rPr>
          <w:rFonts w:ascii="Arial" w:hAnsi="Arial" w:cs="Arial"/>
          <w:sz w:val="22"/>
          <w:szCs w:val="22"/>
        </w:rPr>
        <w:t xml:space="preserve">[wskazanie firmy, danych kontaktowych, osób reprezentujących Podwykonawcę] _______________ - w zakresie __________________, </w:t>
      </w:r>
    </w:p>
    <w:p w14:paraId="4F51CA5D" w14:textId="3CE58F22" w:rsidR="00890A62" w:rsidRPr="00890A62" w:rsidRDefault="00890A62" w:rsidP="003602CA">
      <w:pPr>
        <w:pStyle w:val="Tekstpodstawowy"/>
        <w:widowControl w:val="0"/>
        <w:numPr>
          <w:ilvl w:val="0"/>
          <w:numId w:val="46"/>
        </w:numPr>
        <w:tabs>
          <w:tab w:val="left" w:pos="284"/>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Wykonawca zobowiązany jest do poinformowania Zamawiającego w formie pisemnej o</w:t>
      </w:r>
      <w:r>
        <w:rPr>
          <w:rFonts w:ascii="Arial" w:hAnsi="Arial" w:cs="Arial"/>
          <w:color w:val="000000"/>
          <w:sz w:val="22"/>
          <w:szCs w:val="22"/>
          <w:lang w:eastAsia="en-US"/>
        </w:rPr>
        <w:t> </w:t>
      </w:r>
      <w:r w:rsidRPr="00890A62">
        <w:rPr>
          <w:rFonts w:ascii="Arial" w:hAnsi="Arial" w:cs="Arial"/>
          <w:color w:val="000000"/>
          <w:sz w:val="22"/>
          <w:szCs w:val="22"/>
          <w:lang w:eastAsia="en-US"/>
        </w:rPr>
        <w:t>każdej zmianie danych dotyczących Podwykonawców, rezygnacji z Podwykonawcy, jak również o ewentualnych nowych Podwykonawcach, którym zamierza powierzyć prace w</w:t>
      </w:r>
      <w:r>
        <w:rPr>
          <w:rFonts w:ascii="Arial" w:hAnsi="Arial" w:cs="Arial"/>
          <w:color w:val="000000"/>
          <w:sz w:val="22"/>
          <w:szCs w:val="22"/>
          <w:lang w:eastAsia="en-US"/>
        </w:rPr>
        <w:t> </w:t>
      </w:r>
      <w:r w:rsidRPr="00890A62">
        <w:rPr>
          <w:rFonts w:ascii="Arial" w:hAnsi="Arial" w:cs="Arial"/>
          <w:color w:val="000000"/>
          <w:sz w:val="22"/>
          <w:szCs w:val="22"/>
          <w:lang w:eastAsia="en-US"/>
        </w:rPr>
        <w:t xml:space="preserve">ramach realizacji umowy ze wskazaniem danych nowego Podwykonawcy, o których mowa w ust. 2 oraz części zamówienia, która ma zostać powierzona Podwykonawcy. </w:t>
      </w:r>
    </w:p>
    <w:p w14:paraId="0FCD2E06" w14:textId="77777777" w:rsidR="00890A62" w:rsidRPr="00890A62" w:rsidRDefault="00890A62" w:rsidP="003602CA">
      <w:pPr>
        <w:pStyle w:val="Tekstpodstawowy"/>
        <w:widowControl w:val="0"/>
        <w:numPr>
          <w:ilvl w:val="0"/>
          <w:numId w:val="46"/>
        </w:numPr>
        <w:tabs>
          <w:tab w:val="left" w:pos="284"/>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Informacja o zmianie danych dotyczących Podwykonawców, rezygnacji z Podwykonawcy powinna zostać przekazana </w:t>
      </w:r>
      <w:r w:rsidRPr="00890A62">
        <w:rPr>
          <w:rFonts w:ascii="Arial" w:hAnsi="Arial" w:cs="Arial"/>
          <w:sz w:val="22"/>
          <w:szCs w:val="22"/>
        </w:rPr>
        <w:t>Zamawiającemu</w:t>
      </w:r>
      <w:r w:rsidRPr="00890A62">
        <w:rPr>
          <w:rFonts w:ascii="Arial" w:hAnsi="Arial" w:cs="Arial"/>
          <w:color w:val="000000"/>
          <w:sz w:val="22"/>
          <w:szCs w:val="22"/>
          <w:lang w:eastAsia="en-US"/>
        </w:rPr>
        <w:t xml:space="preserve"> w terminie 3 dni roboczych od zaistnienia tej okoliczności, w celu zachowania niezakłóconej współpracy operacyjnej. </w:t>
      </w:r>
    </w:p>
    <w:p w14:paraId="4D6B66A8" w14:textId="77777777" w:rsidR="00890A62" w:rsidRPr="00890A62" w:rsidRDefault="00890A62" w:rsidP="003602CA">
      <w:pPr>
        <w:pStyle w:val="Tekstpodstawowy"/>
        <w:widowControl w:val="0"/>
        <w:numPr>
          <w:ilvl w:val="0"/>
          <w:numId w:val="46"/>
        </w:numPr>
        <w:tabs>
          <w:tab w:val="left" w:pos="284"/>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Informacja o zamiarze powierzenia prac nowemu Podwykonawcy powinna zostać przekazana Zamawiającemu nie później niż na 5 dni przed planowanym powierzeniem mu realizacji prac. Wraz z tą informacją Wykonawca zobowiązany jest do przedłożenia Zamawiającemu informacji o których mowa w ust. 2.</w:t>
      </w:r>
    </w:p>
    <w:p w14:paraId="2C4E2A00" w14:textId="77777777" w:rsidR="00890A62" w:rsidRPr="00890A62" w:rsidRDefault="00890A62" w:rsidP="003602CA">
      <w:pPr>
        <w:pStyle w:val="Tekstpodstawowy"/>
        <w:widowControl w:val="0"/>
        <w:numPr>
          <w:ilvl w:val="0"/>
          <w:numId w:val="46"/>
        </w:numPr>
        <w:tabs>
          <w:tab w:val="left" w:pos="720"/>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sz w:val="22"/>
          <w:szCs w:val="22"/>
          <w:lang w:eastAsia="en-US"/>
        </w:rPr>
        <w:t>Zamawiający jest uprawniony do odmowy współdziałania z Podwykonawcą, o udziale którego w wykonaniu Umowy nie uzyskał informacji, do czasu przekazania przez Wykonawcę niezbędnych danych, a zwłoka w wykonaniu Umowy, powstałe wskutek braku współdziałania z takim Podwykonawcą, stanowi zwłokę Wykonawcy.</w:t>
      </w:r>
    </w:p>
    <w:p w14:paraId="4DAE1C37" w14:textId="39733A65" w:rsidR="00890A62" w:rsidRPr="00890A62" w:rsidRDefault="00890A62" w:rsidP="003602CA">
      <w:pPr>
        <w:pStyle w:val="Tekstpodstawowy"/>
        <w:widowControl w:val="0"/>
        <w:numPr>
          <w:ilvl w:val="0"/>
          <w:numId w:val="46"/>
        </w:numPr>
        <w:tabs>
          <w:tab w:val="left" w:pos="720"/>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color w:val="000000"/>
          <w:sz w:val="22"/>
          <w:szCs w:val="22"/>
          <w:lang w:eastAsia="en-US"/>
        </w:rPr>
        <w:t>Jeżeli Wykonawca dokonuje zmiany Podwykonawcy, na zasoby którego powoływał się w</w:t>
      </w:r>
      <w:r>
        <w:rPr>
          <w:rFonts w:ascii="Arial" w:hAnsi="Arial" w:cs="Arial"/>
          <w:color w:val="000000"/>
          <w:sz w:val="22"/>
          <w:szCs w:val="22"/>
          <w:lang w:eastAsia="en-US"/>
        </w:rPr>
        <w:t> </w:t>
      </w:r>
      <w:r w:rsidRPr="00890A62">
        <w:rPr>
          <w:rFonts w:ascii="Arial" w:hAnsi="Arial" w:cs="Arial"/>
          <w:color w:val="000000"/>
          <w:sz w:val="22"/>
          <w:szCs w:val="22"/>
          <w:lang w:eastAsia="en-US"/>
        </w:rPr>
        <w:t>toku postępowania poprzedzającego zawarcie niniejszej Umowy, zobowiązany jest do wykazania Zamawiającemu, że nowy Podwykonawca spełnia warunki udziału w</w:t>
      </w:r>
      <w:r>
        <w:rPr>
          <w:rFonts w:ascii="Arial" w:hAnsi="Arial" w:cs="Arial"/>
          <w:color w:val="000000"/>
          <w:sz w:val="22"/>
          <w:szCs w:val="22"/>
          <w:lang w:eastAsia="en-US"/>
        </w:rPr>
        <w:t> </w:t>
      </w:r>
      <w:r w:rsidRPr="00890A62">
        <w:rPr>
          <w:rFonts w:ascii="Arial" w:hAnsi="Arial" w:cs="Arial"/>
          <w:color w:val="000000"/>
          <w:sz w:val="22"/>
          <w:szCs w:val="22"/>
          <w:lang w:eastAsia="en-US"/>
        </w:rPr>
        <w:t>postępowaniu lub kryteria kwalifikacji w stopniu nie mniejszym, niż Podwykonawca dotychczasowy. Zamawiający jest uprawniony do odmowy współdziałania z</w:t>
      </w:r>
      <w:r>
        <w:rPr>
          <w:rFonts w:ascii="Arial" w:hAnsi="Arial" w:cs="Arial"/>
          <w:color w:val="000000"/>
          <w:sz w:val="22"/>
          <w:szCs w:val="22"/>
          <w:lang w:eastAsia="en-US"/>
        </w:rPr>
        <w:t> </w:t>
      </w:r>
      <w:r w:rsidRPr="00890A62">
        <w:rPr>
          <w:rFonts w:ascii="Arial" w:hAnsi="Arial" w:cs="Arial"/>
          <w:color w:val="000000"/>
          <w:sz w:val="22"/>
          <w:szCs w:val="22"/>
          <w:lang w:eastAsia="en-US"/>
        </w:rPr>
        <w:t>Podwykonawcą, co do którego Wykonawca nie wykazał spełnienia warunków udziału w</w:t>
      </w:r>
      <w:r>
        <w:rPr>
          <w:rFonts w:ascii="Arial" w:hAnsi="Arial" w:cs="Arial"/>
          <w:color w:val="000000"/>
          <w:sz w:val="22"/>
          <w:szCs w:val="22"/>
          <w:lang w:eastAsia="en-US"/>
        </w:rPr>
        <w:t> </w:t>
      </w:r>
      <w:r w:rsidRPr="00890A62">
        <w:rPr>
          <w:rFonts w:ascii="Arial" w:hAnsi="Arial" w:cs="Arial"/>
          <w:color w:val="000000"/>
          <w:sz w:val="22"/>
          <w:szCs w:val="22"/>
          <w:lang w:eastAsia="en-US"/>
        </w:rPr>
        <w:t>postępowaniu, do czasu wykazania przez Wykonawcę ich spełnienia, a opóźnienie w</w:t>
      </w:r>
      <w:r>
        <w:rPr>
          <w:rFonts w:ascii="Arial" w:hAnsi="Arial" w:cs="Arial"/>
          <w:color w:val="000000"/>
          <w:sz w:val="22"/>
          <w:szCs w:val="22"/>
          <w:lang w:eastAsia="en-US"/>
        </w:rPr>
        <w:t> </w:t>
      </w:r>
      <w:r w:rsidRPr="00890A62">
        <w:rPr>
          <w:rFonts w:ascii="Arial" w:hAnsi="Arial" w:cs="Arial"/>
          <w:color w:val="000000"/>
          <w:sz w:val="22"/>
          <w:szCs w:val="22"/>
          <w:lang w:eastAsia="en-US"/>
        </w:rPr>
        <w:t xml:space="preserve">wykonaniu Umowy, powstałe wskutek braku współdziałania z takim Podwykonawcą, stanowi opóźnienie Wykonawcy. </w:t>
      </w:r>
    </w:p>
    <w:p w14:paraId="2B7D3822" w14:textId="6880FAED" w:rsidR="00890A62" w:rsidRPr="00890A62" w:rsidRDefault="00890A62" w:rsidP="003602CA">
      <w:pPr>
        <w:pStyle w:val="Tekstpodstawowy"/>
        <w:widowControl w:val="0"/>
        <w:numPr>
          <w:ilvl w:val="0"/>
          <w:numId w:val="4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Jeżeli Wykonawca rezygnuje z Podwykonawcy, na zasoby którego powoływał się w toku </w:t>
      </w:r>
      <w:r w:rsidRPr="00890A62">
        <w:rPr>
          <w:rFonts w:ascii="Arial" w:hAnsi="Arial" w:cs="Arial"/>
          <w:sz w:val="22"/>
          <w:szCs w:val="22"/>
        </w:rPr>
        <w:t>postępowania</w:t>
      </w:r>
      <w:r w:rsidRPr="00890A62">
        <w:rPr>
          <w:rFonts w:ascii="Arial" w:hAnsi="Arial" w:cs="Arial"/>
          <w:color w:val="000000"/>
          <w:sz w:val="22"/>
          <w:szCs w:val="22"/>
          <w:lang w:eastAsia="en-US"/>
        </w:rPr>
        <w:t xml:space="preserve"> poprzedzającego zawarcie niniejszej Umowy, zobowiązany jest do wykazania Zamawiającemu, że Wykonawca samodzielnie spełnia warunki udziału w</w:t>
      </w:r>
      <w:r>
        <w:rPr>
          <w:rFonts w:ascii="Arial" w:hAnsi="Arial" w:cs="Arial"/>
          <w:color w:val="000000"/>
          <w:sz w:val="22"/>
          <w:szCs w:val="22"/>
          <w:lang w:eastAsia="en-US"/>
        </w:rPr>
        <w:t> </w:t>
      </w:r>
      <w:r w:rsidRPr="00890A62">
        <w:rPr>
          <w:rFonts w:ascii="Arial" w:hAnsi="Arial" w:cs="Arial"/>
          <w:color w:val="000000"/>
          <w:sz w:val="22"/>
          <w:szCs w:val="22"/>
          <w:lang w:eastAsia="en-US"/>
        </w:rPr>
        <w:t xml:space="preserve">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opóźnienie Wykonawcy. </w:t>
      </w:r>
    </w:p>
    <w:p w14:paraId="7DDF3522" w14:textId="77777777" w:rsidR="00890A62" w:rsidRPr="00890A62" w:rsidRDefault="00890A62" w:rsidP="003602CA">
      <w:pPr>
        <w:pStyle w:val="Tekstpodstawowy"/>
        <w:widowControl w:val="0"/>
        <w:numPr>
          <w:ilvl w:val="0"/>
          <w:numId w:val="4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rPr>
        <w:t>Jeżeli Zamawiający stwierdzi, że wobec danego Podwykonawcy zachodzą podstawy wykluczenia, Wykonawca zobowiązany jest zastąpić tego Podwykonawcę lub zrezygnować z powierzenia wykonania odpowiedniej części zamówienia Podwykonawcy.</w:t>
      </w:r>
    </w:p>
    <w:p w14:paraId="77064FCF" w14:textId="77777777" w:rsidR="00890A62" w:rsidRPr="00890A62" w:rsidRDefault="00890A62" w:rsidP="003602CA">
      <w:pPr>
        <w:pStyle w:val="Tekstpodstawowy"/>
        <w:widowControl w:val="0"/>
        <w:numPr>
          <w:ilvl w:val="0"/>
          <w:numId w:val="4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W przypadku gdy Wykonawca nie spełni obowiązku określonego w ust. 5, Zamawiającemu przysługuje prawo wstrzymania wypłaty wynagrodzenia do wysokości wynagrodzenia przysługującego za część zamówienia powierzonego nowemu Podwykonawcy.</w:t>
      </w:r>
    </w:p>
    <w:p w14:paraId="4830BF25" w14:textId="77777777" w:rsidR="00890A62" w:rsidRPr="00890A62" w:rsidRDefault="00890A62" w:rsidP="003602CA">
      <w:pPr>
        <w:pStyle w:val="Tekstpodstawowy"/>
        <w:widowControl w:val="0"/>
        <w:numPr>
          <w:ilvl w:val="0"/>
          <w:numId w:val="4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W </w:t>
      </w:r>
      <w:r w:rsidRPr="00890A62">
        <w:rPr>
          <w:rFonts w:ascii="Arial" w:hAnsi="Arial" w:cs="Arial"/>
          <w:sz w:val="22"/>
          <w:szCs w:val="22"/>
        </w:rPr>
        <w:t>celu</w:t>
      </w:r>
      <w:r w:rsidRPr="00890A62">
        <w:rPr>
          <w:rFonts w:ascii="Arial" w:hAnsi="Arial" w:cs="Arial"/>
          <w:color w:val="000000"/>
          <w:sz w:val="22"/>
          <w:szCs w:val="22"/>
          <w:lang w:eastAsia="en-US"/>
        </w:rPr>
        <w:t xml:space="preserve"> uniknięcia wątpliwości, Strony potwierdzają, że Wykonawca ponosi odpowiedzialność za działanie Podwykonawców jak za własne działania.</w:t>
      </w:r>
    </w:p>
    <w:p w14:paraId="1121CD87" w14:textId="77777777" w:rsidR="00890A62" w:rsidRPr="00890A62" w:rsidRDefault="00890A62" w:rsidP="003602CA">
      <w:pPr>
        <w:pStyle w:val="Tekstpodstawowy"/>
        <w:widowControl w:val="0"/>
        <w:numPr>
          <w:ilvl w:val="0"/>
          <w:numId w:val="4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Zamawiającemu przysługuje roszczenie regresowe do Wykonawcy w przypadku dokonania bezpośredniej zapłaty wynagrodzenia Podwykonawcom. Zamawiający ma prawo żądać od Wykonawcy zwrotu całej zapłaconej Podwykonawcom kwoty. Wykonawca zobowiązuje się zwrócić żądaną kwotę w terminie 7 dni od dnia wezwania do zwrotu. </w:t>
      </w:r>
    </w:p>
    <w:p w14:paraId="2D39E273" w14:textId="77777777" w:rsidR="00890A62" w:rsidRPr="009A4AC0" w:rsidRDefault="00890A62" w:rsidP="00E3213E">
      <w:pPr>
        <w:spacing w:line="276" w:lineRule="auto"/>
        <w:jc w:val="both"/>
        <w:rPr>
          <w:rFonts w:ascii="Arial" w:hAnsi="Arial" w:cs="Arial"/>
          <w:bCs/>
          <w:sz w:val="22"/>
          <w:szCs w:val="22"/>
        </w:rPr>
      </w:pPr>
    </w:p>
    <w:p w14:paraId="33821823" w14:textId="77777777" w:rsidR="00610915" w:rsidRDefault="00610915" w:rsidP="00E3213E">
      <w:pPr>
        <w:spacing w:line="276" w:lineRule="auto"/>
        <w:jc w:val="center"/>
        <w:rPr>
          <w:rFonts w:ascii="Arial" w:hAnsi="Arial" w:cs="Arial"/>
          <w:b/>
          <w:sz w:val="22"/>
          <w:szCs w:val="22"/>
        </w:rPr>
      </w:pPr>
    </w:p>
    <w:p w14:paraId="062CFD3C" w14:textId="77777777" w:rsidR="00610915" w:rsidRDefault="00610915" w:rsidP="00E3213E">
      <w:pPr>
        <w:spacing w:line="276" w:lineRule="auto"/>
        <w:jc w:val="center"/>
        <w:rPr>
          <w:rFonts w:ascii="Arial" w:hAnsi="Arial" w:cs="Arial"/>
          <w:b/>
          <w:sz w:val="22"/>
          <w:szCs w:val="22"/>
        </w:rPr>
      </w:pPr>
    </w:p>
    <w:p w14:paraId="0D8F27C9" w14:textId="20E4D786"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xml:space="preserve">§ </w:t>
      </w:r>
      <w:r w:rsidR="00BC3C54" w:rsidRPr="009A4AC0">
        <w:rPr>
          <w:rFonts w:ascii="Arial" w:hAnsi="Arial" w:cs="Arial"/>
          <w:b/>
          <w:sz w:val="22"/>
          <w:szCs w:val="22"/>
        </w:rPr>
        <w:t>9.</w:t>
      </w:r>
    </w:p>
    <w:p w14:paraId="47F5FEB2" w14:textId="2A96FF42" w:rsidR="00AB5CBB" w:rsidRPr="009A4AC0" w:rsidRDefault="00111582" w:rsidP="00E3213E">
      <w:pPr>
        <w:spacing w:after="120" w:line="276" w:lineRule="auto"/>
        <w:jc w:val="center"/>
        <w:rPr>
          <w:rFonts w:ascii="Arial" w:hAnsi="Arial" w:cs="Arial"/>
          <w:bCs/>
          <w:sz w:val="22"/>
          <w:szCs w:val="22"/>
        </w:rPr>
      </w:pPr>
      <w:r w:rsidRPr="009A4AC0">
        <w:rPr>
          <w:rFonts w:ascii="Arial" w:hAnsi="Arial" w:cs="Arial"/>
          <w:b/>
          <w:sz w:val="22"/>
          <w:szCs w:val="22"/>
        </w:rPr>
        <w:t>Prawa autorskie</w:t>
      </w:r>
    </w:p>
    <w:p w14:paraId="09FA34F6" w14:textId="6A5A692E" w:rsidR="000421CE" w:rsidRPr="009A4AC0" w:rsidRDefault="000421CE" w:rsidP="003602CA">
      <w:pPr>
        <w:pStyle w:val="Akapitzlist"/>
        <w:numPr>
          <w:ilvl w:val="0"/>
          <w:numId w:val="22"/>
        </w:numPr>
        <w:suppressAutoHyphens w:val="0"/>
        <w:spacing w:line="276" w:lineRule="auto"/>
        <w:jc w:val="both"/>
        <w:rPr>
          <w:rFonts w:ascii="Arial" w:hAnsi="Arial" w:cs="Arial"/>
          <w:sz w:val="22"/>
          <w:szCs w:val="22"/>
          <w:lang w:eastAsia="en-US"/>
        </w:rPr>
      </w:pPr>
      <w:r w:rsidRPr="009A4AC0">
        <w:rPr>
          <w:rFonts w:ascii="Arial" w:hAnsi="Arial" w:cs="Arial"/>
          <w:sz w:val="22"/>
          <w:szCs w:val="22"/>
          <w:lang w:eastAsia="en-US"/>
        </w:rPr>
        <w:t>W ramach wynagrodzenia za przedmiot umowy Wykonawca:</w:t>
      </w:r>
    </w:p>
    <w:p w14:paraId="78F1D3A6" w14:textId="3BC06EB4" w:rsidR="000421CE" w:rsidRPr="009A4AC0" w:rsidRDefault="00B123DE" w:rsidP="003602CA">
      <w:pPr>
        <w:pStyle w:val="Akapitzlist"/>
        <w:numPr>
          <w:ilvl w:val="0"/>
          <w:numId w:val="26"/>
        </w:numPr>
        <w:suppressAutoHyphens w:val="0"/>
        <w:spacing w:line="276" w:lineRule="auto"/>
        <w:jc w:val="both"/>
        <w:rPr>
          <w:rFonts w:ascii="Arial" w:hAnsi="Arial" w:cs="Arial"/>
          <w:sz w:val="22"/>
          <w:szCs w:val="22"/>
          <w:lang w:eastAsia="en-US"/>
        </w:rPr>
      </w:pPr>
      <w:r w:rsidRPr="009A4AC0">
        <w:rPr>
          <w:rFonts w:ascii="Arial" w:hAnsi="Arial" w:cs="Arial"/>
          <w:sz w:val="22"/>
          <w:szCs w:val="22"/>
          <w:lang w:eastAsia="en-US"/>
        </w:rPr>
        <w:t>p</w:t>
      </w:r>
      <w:r w:rsidR="000421CE" w:rsidRPr="009A4AC0">
        <w:rPr>
          <w:rFonts w:ascii="Arial" w:hAnsi="Arial" w:cs="Arial"/>
          <w:sz w:val="22"/>
          <w:szCs w:val="22"/>
          <w:lang w:eastAsia="en-US"/>
        </w:rPr>
        <w:t xml:space="preserve">rzenosi na Zamawiającego autorskie prawa majątkowe do wszystkich utworów </w:t>
      </w:r>
      <w:r w:rsidR="005A0AC1">
        <w:rPr>
          <w:rFonts w:ascii="Arial" w:hAnsi="Arial" w:cs="Arial"/>
          <w:sz w:val="22"/>
          <w:szCs w:val="22"/>
          <w:lang w:eastAsia="en-US"/>
        </w:rPr>
        <w:br/>
      </w:r>
      <w:r w:rsidR="000421CE" w:rsidRPr="009A4AC0">
        <w:rPr>
          <w:rFonts w:ascii="Arial" w:hAnsi="Arial" w:cs="Arial"/>
          <w:sz w:val="22"/>
          <w:szCs w:val="22"/>
          <w:lang w:eastAsia="en-US"/>
        </w:rPr>
        <w:t xml:space="preserve">w rozumieniu ustawy o Prawie autorskim i prawach pokrewnych wytworzonych </w:t>
      </w:r>
      <w:r w:rsidR="005A0AC1">
        <w:rPr>
          <w:rFonts w:ascii="Arial" w:hAnsi="Arial" w:cs="Arial"/>
          <w:sz w:val="22"/>
          <w:szCs w:val="22"/>
          <w:lang w:eastAsia="en-US"/>
        </w:rPr>
        <w:br/>
      </w:r>
      <w:r w:rsidR="000421CE" w:rsidRPr="009A4AC0">
        <w:rPr>
          <w:rFonts w:ascii="Arial" w:hAnsi="Arial" w:cs="Arial"/>
          <w:sz w:val="22"/>
          <w:szCs w:val="22"/>
          <w:lang w:eastAsia="en-US"/>
        </w:rPr>
        <w:t>w trakcie realizacji przedmiotu umowy, w szczególności takich jak: opracowanie ekofizjograficzne, opracowanie prognozy oddziaływania na środowisko, raporty, mapy, rysunki i inne dokumenty powstałe przy realizacji umowy, zwanych dalej utworami</w:t>
      </w:r>
      <w:r w:rsidRPr="009A4AC0">
        <w:rPr>
          <w:rFonts w:ascii="Arial" w:hAnsi="Arial" w:cs="Arial"/>
          <w:sz w:val="22"/>
          <w:szCs w:val="22"/>
          <w:lang w:eastAsia="en-US"/>
        </w:rPr>
        <w:t>;</w:t>
      </w:r>
    </w:p>
    <w:p w14:paraId="224E714E" w14:textId="6063CA94" w:rsidR="00B123DE" w:rsidRPr="009A4AC0" w:rsidRDefault="00B123DE" w:rsidP="003602CA">
      <w:pPr>
        <w:pStyle w:val="Akapitzlist"/>
        <w:numPr>
          <w:ilvl w:val="0"/>
          <w:numId w:val="26"/>
        </w:numPr>
        <w:suppressAutoHyphens w:val="0"/>
        <w:spacing w:line="276" w:lineRule="auto"/>
        <w:jc w:val="both"/>
        <w:rPr>
          <w:rFonts w:ascii="Arial" w:hAnsi="Arial" w:cs="Arial"/>
          <w:sz w:val="22"/>
          <w:szCs w:val="22"/>
          <w:lang w:eastAsia="en-US"/>
        </w:rPr>
      </w:pPr>
      <w:r w:rsidRPr="009A4AC0">
        <w:rPr>
          <w:rFonts w:ascii="Arial" w:hAnsi="Arial" w:cs="Arial"/>
          <w:sz w:val="22"/>
          <w:szCs w:val="22"/>
          <w:lang w:eastAsia="en-US"/>
        </w:rPr>
        <w:t xml:space="preserve">zezwala Zamawiającemu na korzystanie z opracowań utworów oraz </w:t>
      </w:r>
      <w:r w:rsidR="00501819">
        <w:rPr>
          <w:rFonts w:ascii="Arial" w:hAnsi="Arial" w:cs="Arial"/>
          <w:sz w:val="22"/>
          <w:szCs w:val="22"/>
          <w:lang w:eastAsia="en-US"/>
        </w:rPr>
        <w:t xml:space="preserve">wprowadzanie w nich zmian, a także </w:t>
      </w:r>
      <w:r w:rsidRPr="009A4AC0">
        <w:rPr>
          <w:rFonts w:ascii="Arial" w:hAnsi="Arial" w:cs="Arial"/>
          <w:sz w:val="22"/>
          <w:szCs w:val="22"/>
          <w:lang w:eastAsia="en-US"/>
        </w:rPr>
        <w:t xml:space="preserve">na rozporządzanie tymi opracowaniami wraz </w:t>
      </w:r>
      <w:r w:rsidR="00501819">
        <w:rPr>
          <w:rFonts w:ascii="Arial" w:hAnsi="Arial" w:cs="Arial"/>
          <w:sz w:val="22"/>
          <w:szCs w:val="22"/>
          <w:lang w:eastAsia="en-US"/>
        </w:rPr>
        <w:t xml:space="preserve"> ze zmianami</w:t>
      </w:r>
      <w:r w:rsidRPr="009A4AC0">
        <w:rPr>
          <w:rFonts w:ascii="Arial" w:hAnsi="Arial" w:cs="Arial"/>
          <w:sz w:val="22"/>
          <w:szCs w:val="22"/>
          <w:lang w:eastAsia="en-US"/>
        </w:rPr>
        <w:t>,</w:t>
      </w:r>
      <w:r w:rsidR="005A0AC1">
        <w:rPr>
          <w:rFonts w:ascii="Arial" w:hAnsi="Arial" w:cs="Arial"/>
          <w:sz w:val="22"/>
          <w:szCs w:val="22"/>
          <w:lang w:eastAsia="en-US"/>
        </w:rPr>
        <w:t xml:space="preserve"> </w:t>
      </w:r>
      <w:r w:rsidRPr="009A4AC0">
        <w:rPr>
          <w:rFonts w:ascii="Arial" w:hAnsi="Arial" w:cs="Arial"/>
          <w:sz w:val="22"/>
          <w:szCs w:val="22"/>
          <w:lang w:eastAsia="en-US"/>
        </w:rPr>
        <w:t>tj. udziela Zamawiającemu praw zależnych.</w:t>
      </w:r>
    </w:p>
    <w:p w14:paraId="5D170DF5" w14:textId="77777777" w:rsidR="00B123DE" w:rsidRPr="009A4AC0" w:rsidRDefault="00B123DE" w:rsidP="003602CA">
      <w:pPr>
        <w:pStyle w:val="Akapitzlist"/>
        <w:numPr>
          <w:ilvl w:val="0"/>
          <w:numId w:val="22"/>
        </w:numPr>
        <w:suppressAutoHyphens w:val="0"/>
        <w:spacing w:line="276" w:lineRule="auto"/>
        <w:jc w:val="both"/>
        <w:rPr>
          <w:rFonts w:ascii="Arial" w:hAnsi="Arial" w:cs="Arial"/>
          <w:sz w:val="22"/>
          <w:szCs w:val="22"/>
          <w:lang w:eastAsia="en-US"/>
        </w:rPr>
      </w:pPr>
      <w:r w:rsidRPr="009A4AC0">
        <w:rPr>
          <w:rFonts w:ascii="Arial" w:hAnsi="Arial" w:cs="Arial"/>
          <w:sz w:val="22"/>
          <w:szCs w:val="22"/>
        </w:rPr>
        <w:t>Nabycie przez Zamawiającego praw, o których mowa w ust. 1 następuje:</w:t>
      </w:r>
    </w:p>
    <w:p w14:paraId="033B57E8" w14:textId="0B35E23C" w:rsidR="00B123DE" w:rsidRPr="009A4AC0" w:rsidRDefault="00B123DE" w:rsidP="003602CA">
      <w:pPr>
        <w:pStyle w:val="Akapitzlist"/>
        <w:numPr>
          <w:ilvl w:val="0"/>
          <w:numId w:val="27"/>
        </w:numPr>
        <w:suppressAutoHyphens w:val="0"/>
        <w:spacing w:line="276" w:lineRule="auto"/>
        <w:jc w:val="both"/>
        <w:rPr>
          <w:rFonts w:ascii="Arial" w:hAnsi="Arial" w:cs="Arial"/>
          <w:sz w:val="22"/>
          <w:szCs w:val="22"/>
          <w:lang w:eastAsia="en-US"/>
        </w:rPr>
      </w:pPr>
      <w:r w:rsidRPr="009A4AC0">
        <w:rPr>
          <w:rFonts w:ascii="Arial" w:hAnsi="Arial" w:cs="Arial"/>
          <w:sz w:val="22"/>
          <w:szCs w:val="22"/>
        </w:rPr>
        <w:t>z chwilą faktycznego wydania poszczególnych opracowań składających się na etap lub cały przedmiot umowy Zamawiającemu, oraz</w:t>
      </w:r>
    </w:p>
    <w:p w14:paraId="449606E3" w14:textId="5F04FB7A" w:rsidR="00B123DE" w:rsidRPr="009A4AC0" w:rsidRDefault="00B123DE" w:rsidP="003602CA">
      <w:pPr>
        <w:pStyle w:val="Akapitzlist"/>
        <w:numPr>
          <w:ilvl w:val="0"/>
          <w:numId w:val="27"/>
        </w:numPr>
        <w:suppressAutoHyphens w:val="0"/>
        <w:spacing w:line="276" w:lineRule="auto"/>
        <w:jc w:val="both"/>
        <w:rPr>
          <w:rFonts w:ascii="Arial" w:hAnsi="Arial" w:cs="Arial"/>
          <w:sz w:val="22"/>
          <w:szCs w:val="22"/>
          <w:lang w:eastAsia="en-US"/>
        </w:rPr>
      </w:pPr>
      <w:r w:rsidRPr="009A4AC0">
        <w:rPr>
          <w:rFonts w:ascii="Arial" w:hAnsi="Arial" w:cs="Arial"/>
          <w:sz w:val="22"/>
          <w:szCs w:val="22"/>
        </w:rPr>
        <w:t>bez ograniczeń co do terytorium, czasu, liczby egzemplarzy, w zakresie pól eksploatacji wskazanych w ust. 3.</w:t>
      </w:r>
    </w:p>
    <w:p w14:paraId="23393BC7" w14:textId="727F0259" w:rsidR="00711530" w:rsidRPr="009A4AC0" w:rsidRDefault="009256D1" w:rsidP="003602CA">
      <w:pPr>
        <w:pStyle w:val="Akapitzlist"/>
        <w:numPr>
          <w:ilvl w:val="0"/>
          <w:numId w:val="22"/>
        </w:numPr>
        <w:suppressAutoHyphens w:val="0"/>
        <w:spacing w:line="276" w:lineRule="auto"/>
        <w:jc w:val="both"/>
        <w:rPr>
          <w:rFonts w:ascii="Arial" w:hAnsi="Arial" w:cs="Arial"/>
          <w:sz w:val="22"/>
          <w:szCs w:val="22"/>
          <w:lang w:eastAsia="en-US"/>
        </w:rPr>
      </w:pPr>
      <w:r w:rsidRPr="009A4AC0">
        <w:rPr>
          <w:rFonts w:ascii="Arial" w:hAnsi="Arial" w:cs="Arial"/>
          <w:sz w:val="22"/>
          <w:szCs w:val="22"/>
        </w:rPr>
        <w:t xml:space="preserve">Wykonawca przenosi na Zamawiającego majątkowe prawa autorskie do </w:t>
      </w:r>
      <w:r w:rsidR="00B123DE" w:rsidRPr="009A4AC0">
        <w:rPr>
          <w:rFonts w:ascii="Arial" w:hAnsi="Arial" w:cs="Arial"/>
          <w:sz w:val="22"/>
          <w:szCs w:val="22"/>
        </w:rPr>
        <w:t xml:space="preserve">wykonanego opracowania – plan ogólny Gminy </w:t>
      </w:r>
      <w:r w:rsidR="005A0AC1">
        <w:rPr>
          <w:rFonts w:ascii="Arial" w:hAnsi="Arial" w:cs="Arial"/>
          <w:sz w:val="22"/>
          <w:szCs w:val="22"/>
        </w:rPr>
        <w:t>Siechnice</w:t>
      </w:r>
      <w:r w:rsidR="00B123DE" w:rsidRPr="009A4AC0">
        <w:rPr>
          <w:rFonts w:ascii="Arial" w:hAnsi="Arial" w:cs="Arial"/>
          <w:sz w:val="22"/>
          <w:szCs w:val="22"/>
        </w:rPr>
        <w:t xml:space="preserve"> </w:t>
      </w:r>
      <w:r w:rsidRPr="009A4AC0">
        <w:rPr>
          <w:rFonts w:ascii="Arial" w:hAnsi="Arial" w:cs="Arial"/>
          <w:sz w:val="22"/>
          <w:szCs w:val="22"/>
        </w:rPr>
        <w:t>jako całości oraz do każdej jego części, na polach wszystkich eksploatacji</w:t>
      </w:r>
      <w:r w:rsidR="00711530" w:rsidRPr="009A4AC0">
        <w:rPr>
          <w:rFonts w:ascii="Arial" w:hAnsi="Arial" w:cs="Arial"/>
          <w:sz w:val="22"/>
          <w:szCs w:val="22"/>
        </w:rPr>
        <w:t>, o których mowa w treści art. 50 ustawy o prawie autorskim i prawach pokrewnych,</w:t>
      </w:r>
      <w:r w:rsidR="007B0172" w:rsidRPr="009A4AC0">
        <w:rPr>
          <w:rFonts w:ascii="Arial" w:hAnsi="Arial" w:cs="Arial"/>
          <w:sz w:val="22"/>
          <w:szCs w:val="22"/>
        </w:rPr>
        <w:t xml:space="preserve"> </w:t>
      </w:r>
      <w:r w:rsidR="00711530" w:rsidRPr="009A4AC0">
        <w:rPr>
          <w:rFonts w:ascii="Arial" w:hAnsi="Arial" w:cs="Arial"/>
          <w:sz w:val="22"/>
          <w:szCs w:val="22"/>
        </w:rPr>
        <w:t>a w szczególności na polach eksploatacji obejmujących:</w:t>
      </w:r>
    </w:p>
    <w:p w14:paraId="22A19076" w14:textId="45E13D3F" w:rsidR="00711530" w:rsidRPr="009A4AC0" w:rsidRDefault="00D6452B" w:rsidP="003602CA">
      <w:pPr>
        <w:pStyle w:val="Akapitzlist"/>
        <w:numPr>
          <w:ilvl w:val="0"/>
          <w:numId w:val="23"/>
        </w:numPr>
        <w:suppressAutoHyphens w:val="0"/>
        <w:spacing w:line="276" w:lineRule="auto"/>
        <w:jc w:val="both"/>
        <w:rPr>
          <w:rFonts w:ascii="Arial" w:hAnsi="Arial" w:cs="Arial"/>
          <w:sz w:val="22"/>
          <w:szCs w:val="22"/>
          <w:lang w:eastAsia="en-US"/>
        </w:rPr>
      </w:pPr>
      <w:r w:rsidRPr="009A4AC0">
        <w:rPr>
          <w:rFonts w:ascii="Arial" w:hAnsi="Arial" w:cs="Arial"/>
          <w:sz w:val="22"/>
          <w:szCs w:val="22"/>
        </w:rPr>
        <w:t>u</w:t>
      </w:r>
      <w:r w:rsidR="00711530" w:rsidRPr="009A4AC0">
        <w:rPr>
          <w:rFonts w:ascii="Arial" w:hAnsi="Arial" w:cs="Arial"/>
          <w:sz w:val="22"/>
          <w:szCs w:val="22"/>
        </w:rPr>
        <w:t xml:space="preserve">trwalanie i zwielokrotnianie </w:t>
      </w:r>
      <w:r w:rsidR="00F44405" w:rsidRPr="009A4AC0">
        <w:rPr>
          <w:rFonts w:ascii="Arial" w:hAnsi="Arial" w:cs="Arial"/>
          <w:sz w:val="22"/>
          <w:szCs w:val="22"/>
        </w:rPr>
        <w:t>opracowania</w:t>
      </w:r>
      <w:r w:rsidR="00711530" w:rsidRPr="009A4AC0">
        <w:rPr>
          <w:rFonts w:ascii="Arial" w:hAnsi="Arial" w:cs="Arial"/>
          <w:sz w:val="22"/>
          <w:szCs w:val="22"/>
        </w:rPr>
        <w:t xml:space="preserve">, w tym poprzez wytwarzanie </w:t>
      </w:r>
      <w:r w:rsidR="005A0AC1">
        <w:rPr>
          <w:rFonts w:ascii="Arial" w:hAnsi="Arial" w:cs="Arial"/>
          <w:sz w:val="22"/>
          <w:szCs w:val="22"/>
        </w:rPr>
        <w:br/>
      </w:r>
      <w:r w:rsidR="00711530" w:rsidRPr="009A4AC0">
        <w:rPr>
          <w:rFonts w:ascii="Arial" w:hAnsi="Arial" w:cs="Arial"/>
          <w:sz w:val="22"/>
          <w:szCs w:val="22"/>
        </w:rPr>
        <w:t xml:space="preserve">i reprodukowanie kopii </w:t>
      </w:r>
      <w:r w:rsidR="00F44405" w:rsidRPr="009A4AC0">
        <w:rPr>
          <w:rFonts w:ascii="Arial" w:hAnsi="Arial" w:cs="Arial"/>
          <w:sz w:val="22"/>
          <w:szCs w:val="22"/>
        </w:rPr>
        <w:t>opracowania</w:t>
      </w:r>
      <w:r w:rsidR="00711530" w:rsidRPr="009A4AC0">
        <w:rPr>
          <w:rFonts w:ascii="Arial" w:hAnsi="Arial" w:cs="Arial"/>
          <w:sz w:val="22"/>
          <w:szCs w:val="22"/>
        </w:rPr>
        <w:t>, jak i jego elementów w każdej technice i w każdej formie, w szczególności techniką drukarską, reprograficzną, zapisu magnetycznego lub techniką cyfrową, w sposób stały lub czasowy, w części lub w całości na wszelkich nośnikach danych znanych w chwili zawierania niniejszej umowy, włącznie z</w:t>
      </w:r>
      <w:r w:rsidR="000958FA">
        <w:rPr>
          <w:rFonts w:ascii="Arial" w:hAnsi="Arial" w:cs="Arial"/>
          <w:sz w:val="22"/>
          <w:szCs w:val="22"/>
        </w:rPr>
        <w:t> </w:t>
      </w:r>
      <w:r w:rsidR="00711530" w:rsidRPr="009A4AC0">
        <w:rPr>
          <w:rFonts w:ascii="Arial" w:hAnsi="Arial" w:cs="Arial"/>
          <w:sz w:val="22"/>
          <w:szCs w:val="22"/>
        </w:rPr>
        <w:t xml:space="preserve">czynnościami przygotowawczymi do sporządzenia egzemplarzy </w:t>
      </w:r>
      <w:r w:rsidR="00F44405" w:rsidRPr="009A4AC0">
        <w:rPr>
          <w:rFonts w:ascii="Arial" w:hAnsi="Arial" w:cs="Arial"/>
          <w:sz w:val="22"/>
          <w:szCs w:val="22"/>
        </w:rPr>
        <w:t>opracowania</w:t>
      </w:r>
      <w:r w:rsidR="00711530" w:rsidRPr="009A4AC0">
        <w:rPr>
          <w:rFonts w:ascii="Arial" w:hAnsi="Arial" w:cs="Arial"/>
          <w:sz w:val="22"/>
          <w:szCs w:val="22"/>
        </w:rPr>
        <w:t>;</w:t>
      </w:r>
    </w:p>
    <w:p w14:paraId="3A6DC9D9" w14:textId="3D50A1D3" w:rsidR="00D6452B" w:rsidRPr="009A4AC0" w:rsidRDefault="00D6452B" w:rsidP="003602CA">
      <w:pPr>
        <w:pStyle w:val="Akapitzlist"/>
        <w:numPr>
          <w:ilvl w:val="0"/>
          <w:numId w:val="23"/>
        </w:numPr>
        <w:suppressAutoHyphens w:val="0"/>
        <w:spacing w:line="276" w:lineRule="auto"/>
        <w:jc w:val="both"/>
        <w:rPr>
          <w:rFonts w:ascii="Arial" w:hAnsi="Arial" w:cs="Arial"/>
          <w:sz w:val="22"/>
          <w:szCs w:val="22"/>
          <w:lang w:eastAsia="en-US"/>
        </w:rPr>
      </w:pPr>
      <w:r w:rsidRPr="009A4AC0">
        <w:rPr>
          <w:rFonts w:ascii="Arial" w:hAnsi="Arial" w:cs="Arial"/>
          <w:sz w:val="22"/>
          <w:szCs w:val="22"/>
        </w:rPr>
        <w:t>o</w:t>
      </w:r>
      <w:r w:rsidR="00711530" w:rsidRPr="009A4AC0">
        <w:rPr>
          <w:rFonts w:ascii="Arial" w:hAnsi="Arial" w:cs="Arial"/>
          <w:sz w:val="22"/>
          <w:szCs w:val="22"/>
        </w:rPr>
        <w:t xml:space="preserve">brót oryginałem albo egzemplarzami nośników, na których utrwalono </w:t>
      </w:r>
      <w:r w:rsidR="00F44405" w:rsidRPr="009A4AC0">
        <w:rPr>
          <w:rFonts w:ascii="Arial" w:hAnsi="Arial" w:cs="Arial"/>
          <w:sz w:val="22"/>
          <w:szCs w:val="22"/>
        </w:rPr>
        <w:t>opracowanie</w:t>
      </w:r>
      <w:r w:rsidR="00711530" w:rsidRPr="009A4AC0">
        <w:rPr>
          <w:rFonts w:ascii="Arial" w:hAnsi="Arial" w:cs="Arial"/>
          <w:sz w:val="22"/>
          <w:szCs w:val="22"/>
        </w:rPr>
        <w:t xml:space="preserve">, </w:t>
      </w:r>
      <w:r w:rsidR="00F44405" w:rsidRPr="009A4AC0">
        <w:rPr>
          <w:rFonts w:ascii="Arial" w:hAnsi="Arial" w:cs="Arial"/>
          <w:sz w:val="22"/>
          <w:szCs w:val="22"/>
        </w:rPr>
        <w:t xml:space="preserve">                                  </w:t>
      </w:r>
      <w:r w:rsidR="00711530" w:rsidRPr="009A4AC0">
        <w:rPr>
          <w:rFonts w:ascii="Arial" w:hAnsi="Arial" w:cs="Arial"/>
          <w:sz w:val="22"/>
          <w:szCs w:val="22"/>
        </w:rPr>
        <w:t xml:space="preserve">w postaci wprowadzania zwielokrotnionych egzemplarzy nośników do obrotu </w:t>
      </w:r>
      <w:r w:rsidRPr="009A4AC0">
        <w:rPr>
          <w:rFonts w:ascii="Arial" w:hAnsi="Arial" w:cs="Arial"/>
          <w:sz w:val="22"/>
          <w:szCs w:val="22"/>
        </w:rPr>
        <w:t xml:space="preserve">drogą przeniesienia własności przez rozpowszechnianie </w:t>
      </w:r>
      <w:r w:rsidR="00F44405" w:rsidRPr="009A4AC0">
        <w:rPr>
          <w:rFonts w:ascii="Arial" w:hAnsi="Arial" w:cs="Arial"/>
          <w:sz w:val="22"/>
          <w:szCs w:val="22"/>
        </w:rPr>
        <w:t>opracowania</w:t>
      </w:r>
      <w:r w:rsidRPr="009A4AC0">
        <w:rPr>
          <w:rFonts w:ascii="Arial" w:hAnsi="Arial" w:cs="Arial"/>
          <w:sz w:val="22"/>
          <w:szCs w:val="22"/>
        </w:rPr>
        <w:t xml:space="preserve">, jak i jego elementów we wszelkich formach oraz w publikacjach wszelkiego typu, w tym w szczególności w formie drukowanej oraz za pomocą sieci Internet, a także użyczenia lub najmu </w:t>
      </w:r>
      <w:r w:rsidR="00F44405" w:rsidRPr="009A4AC0">
        <w:rPr>
          <w:rFonts w:ascii="Arial" w:hAnsi="Arial" w:cs="Arial"/>
          <w:sz w:val="22"/>
          <w:szCs w:val="22"/>
        </w:rPr>
        <w:t>opracowania</w:t>
      </w:r>
      <w:r w:rsidRPr="009A4AC0">
        <w:rPr>
          <w:rFonts w:ascii="Arial" w:hAnsi="Arial" w:cs="Arial"/>
          <w:sz w:val="22"/>
          <w:szCs w:val="22"/>
        </w:rPr>
        <w:t xml:space="preserve"> albo jego elementów oraz kopii;</w:t>
      </w:r>
    </w:p>
    <w:p w14:paraId="30A19F26" w14:textId="27BBC96C" w:rsidR="00A84345" w:rsidRPr="009A4AC0" w:rsidRDefault="00D6452B" w:rsidP="003602CA">
      <w:pPr>
        <w:pStyle w:val="Akapitzlist"/>
        <w:numPr>
          <w:ilvl w:val="0"/>
          <w:numId w:val="23"/>
        </w:numPr>
        <w:suppressAutoHyphens w:val="0"/>
        <w:spacing w:line="276" w:lineRule="auto"/>
        <w:jc w:val="both"/>
        <w:rPr>
          <w:rFonts w:ascii="Arial" w:hAnsi="Arial" w:cs="Arial"/>
          <w:sz w:val="22"/>
          <w:szCs w:val="22"/>
          <w:lang w:eastAsia="en-US"/>
        </w:rPr>
      </w:pPr>
      <w:r w:rsidRPr="009A4AC0">
        <w:rPr>
          <w:rFonts w:ascii="Arial" w:hAnsi="Arial" w:cs="Arial"/>
          <w:sz w:val="22"/>
          <w:szCs w:val="22"/>
        </w:rPr>
        <w:t xml:space="preserve">rozpowszechnianie </w:t>
      </w:r>
      <w:r w:rsidR="00F44405" w:rsidRPr="009A4AC0">
        <w:rPr>
          <w:rFonts w:ascii="Arial" w:hAnsi="Arial" w:cs="Arial"/>
          <w:sz w:val="22"/>
          <w:szCs w:val="22"/>
        </w:rPr>
        <w:t>opracowania</w:t>
      </w:r>
      <w:r w:rsidRPr="009A4AC0">
        <w:rPr>
          <w:rFonts w:ascii="Arial" w:hAnsi="Arial" w:cs="Arial"/>
          <w:sz w:val="22"/>
          <w:szCs w:val="22"/>
        </w:rPr>
        <w:t xml:space="preserve"> w postaci publicznego wyświetlania, odtwarzania, wykorzystania całości </w:t>
      </w:r>
      <w:r w:rsidR="00F44405" w:rsidRPr="009A4AC0">
        <w:rPr>
          <w:rFonts w:ascii="Arial" w:hAnsi="Arial" w:cs="Arial"/>
          <w:sz w:val="22"/>
          <w:szCs w:val="22"/>
        </w:rPr>
        <w:t>opracowania</w:t>
      </w:r>
      <w:r w:rsidRPr="009A4AC0">
        <w:rPr>
          <w:rFonts w:ascii="Arial" w:hAnsi="Arial" w:cs="Arial"/>
          <w:sz w:val="22"/>
          <w:szCs w:val="22"/>
        </w:rPr>
        <w:t xml:space="preserve"> oraz jego elementów w działaniach multimedialnych, poprzez takie publiczne udostępnienie </w:t>
      </w:r>
      <w:r w:rsidR="00F44405" w:rsidRPr="009A4AC0">
        <w:rPr>
          <w:rFonts w:ascii="Arial" w:hAnsi="Arial" w:cs="Arial"/>
          <w:sz w:val="22"/>
          <w:szCs w:val="22"/>
        </w:rPr>
        <w:t>opracowania</w:t>
      </w:r>
      <w:r w:rsidRPr="009A4AC0">
        <w:rPr>
          <w:rFonts w:ascii="Arial" w:hAnsi="Arial" w:cs="Arial"/>
          <w:sz w:val="22"/>
          <w:szCs w:val="22"/>
        </w:rPr>
        <w:t xml:space="preserve"> lub jego elementów, aby każdy mógł mieć do nich dostęp w miejscu</w:t>
      </w:r>
      <w:r w:rsidR="008237AA" w:rsidRPr="009A4AC0">
        <w:rPr>
          <w:rFonts w:ascii="Arial" w:hAnsi="Arial" w:cs="Arial"/>
          <w:sz w:val="22"/>
          <w:szCs w:val="22"/>
        </w:rPr>
        <w:t xml:space="preserve"> </w:t>
      </w:r>
      <w:r w:rsidRPr="009A4AC0">
        <w:rPr>
          <w:rFonts w:ascii="Arial" w:hAnsi="Arial" w:cs="Arial"/>
          <w:sz w:val="22"/>
          <w:szCs w:val="22"/>
        </w:rPr>
        <w:t xml:space="preserve">i czasie przez siebie wybranym, fotografowanie </w:t>
      </w:r>
      <w:r w:rsidR="00F44405" w:rsidRPr="009A4AC0">
        <w:rPr>
          <w:rFonts w:ascii="Arial" w:hAnsi="Arial" w:cs="Arial"/>
          <w:sz w:val="22"/>
          <w:szCs w:val="22"/>
        </w:rPr>
        <w:t>opracowania</w:t>
      </w:r>
      <w:r w:rsidRPr="009A4AC0">
        <w:rPr>
          <w:rFonts w:ascii="Arial" w:hAnsi="Arial" w:cs="Arial"/>
          <w:sz w:val="22"/>
          <w:szCs w:val="22"/>
        </w:rPr>
        <w:t xml:space="preserve"> w celu udostępnienia szerszej publiczności, opracowanie na podstawie </w:t>
      </w:r>
      <w:r w:rsidR="00F44405" w:rsidRPr="009A4AC0">
        <w:rPr>
          <w:rFonts w:ascii="Arial" w:hAnsi="Arial" w:cs="Arial"/>
          <w:sz w:val="22"/>
          <w:szCs w:val="22"/>
        </w:rPr>
        <w:t xml:space="preserve">opracowania </w:t>
      </w:r>
      <w:r w:rsidRPr="009A4AC0">
        <w:rPr>
          <w:rFonts w:ascii="Arial" w:hAnsi="Arial" w:cs="Arial"/>
          <w:sz w:val="22"/>
          <w:szCs w:val="22"/>
        </w:rPr>
        <w:t>prezentacji multimedialnej, udostępnianie</w:t>
      </w:r>
      <w:r w:rsidR="008237AA" w:rsidRPr="009A4AC0">
        <w:rPr>
          <w:rFonts w:ascii="Arial" w:hAnsi="Arial" w:cs="Arial"/>
          <w:sz w:val="22"/>
          <w:szCs w:val="22"/>
        </w:rPr>
        <w:t xml:space="preserve"> </w:t>
      </w:r>
      <w:r w:rsidR="005A0AC1">
        <w:rPr>
          <w:rFonts w:ascii="Arial" w:hAnsi="Arial" w:cs="Arial"/>
          <w:sz w:val="22"/>
          <w:szCs w:val="22"/>
        </w:rPr>
        <w:br/>
      </w:r>
      <w:r w:rsidRPr="009A4AC0">
        <w:rPr>
          <w:rFonts w:ascii="Arial" w:hAnsi="Arial" w:cs="Arial"/>
          <w:sz w:val="22"/>
          <w:szCs w:val="22"/>
        </w:rPr>
        <w:t>i rozpowszechnianie w sieciach komputerowych,</w:t>
      </w:r>
      <w:r w:rsidR="00761A9A" w:rsidRPr="009A4AC0">
        <w:rPr>
          <w:rFonts w:ascii="Arial" w:hAnsi="Arial" w:cs="Arial"/>
          <w:sz w:val="22"/>
          <w:szCs w:val="22"/>
        </w:rPr>
        <w:t xml:space="preserve"> </w:t>
      </w:r>
      <w:r w:rsidRPr="009A4AC0">
        <w:rPr>
          <w:rFonts w:ascii="Arial" w:hAnsi="Arial" w:cs="Arial"/>
          <w:sz w:val="22"/>
          <w:szCs w:val="22"/>
        </w:rPr>
        <w:t>w</w:t>
      </w:r>
      <w:r w:rsidR="005A0AC1">
        <w:rPr>
          <w:rFonts w:ascii="Arial" w:hAnsi="Arial" w:cs="Arial"/>
          <w:sz w:val="22"/>
          <w:szCs w:val="22"/>
        </w:rPr>
        <w:t xml:space="preserve"> </w:t>
      </w:r>
      <w:r w:rsidRPr="009A4AC0">
        <w:rPr>
          <w:rFonts w:ascii="Arial" w:hAnsi="Arial" w:cs="Arial"/>
          <w:sz w:val="22"/>
          <w:szCs w:val="22"/>
        </w:rPr>
        <w:t>szczególności przez Internet</w:t>
      </w:r>
      <w:r w:rsidR="00A84345" w:rsidRPr="009A4AC0">
        <w:rPr>
          <w:rFonts w:ascii="Arial" w:hAnsi="Arial" w:cs="Arial"/>
          <w:sz w:val="22"/>
          <w:szCs w:val="22"/>
        </w:rPr>
        <w:t xml:space="preserve"> jaki </w:t>
      </w:r>
      <w:r w:rsidR="005A0AC1">
        <w:rPr>
          <w:rFonts w:ascii="Arial" w:hAnsi="Arial" w:cs="Arial"/>
          <w:sz w:val="22"/>
          <w:szCs w:val="22"/>
        </w:rPr>
        <w:br/>
      </w:r>
      <w:r w:rsidR="00A84345" w:rsidRPr="009A4AC0">
        <w:rPr>
          <w:rFonts w:ascii="Arial" w:hAnsi="Arial" w:cs="Arial"/>
          <w:sz w:val="22"/>
          <w:szCs w:val="22"/>
        </w:rPr>
        <w:t>i poprzez zamieszczenie na serwerach nie należących do Zamawiającego, wprowadzanie do pamięci komputera lub innych urządzeń służących do przetwarzania danych jakąkolwiek techniką;</w:t>
      </w:r>
    </w:p>
    <w:p w14:paraId="76E05A8D" w14:textId="77777777" w:rsidR="00A84345" w:rsidRPr="009A4AC0" w:rsidRDefault="00A84345" w:rsidP="003602CA">
      <w:pPr>
        <w:pStyle w:val="Akapitzlist"/>
        <w:numPr>
          <w:ilvl w:val="0"/>
          <w:numId w:val="23"/>
        </w:numPr>
        <w:suppressAutoHyphens w:val="0"/>
        <w:spacing w:line="276" w:lineRule="auto"/>
        <w:jc w:val="both"/>
        <w:rPr>
          <w:rFonts w:ascii="Arial" w:hAnsi="Arial" w:cs="Arial"/>
          <w:sz w:val="22"/>
          <w:szCs w:val="22"/>
          <w:lang w:eastAsia="en-US"/>
        </w:rPr>
      </w:pPr>
      <w:r w:rsidRPr="009A4AC0">
        <w:rPr>
          <w:rFonts w:ascii="Arial" w:hAnsi="Arial" w:cs="Arial"/>
          <w:sz w:val="22"/>
          <w:szCs w:val="22"/>
        </w:rPr>
        <w:t>udostępniania w ramach przepisów ustawy o dostępie do informacji publicznej;</w:t>
      </w:r>
    </w:p>
    <w:p w14:paraId="23ACF44C" w14:textId="77777777" w:rsidR="00A84345" w:rsidRPr="009A4AC0" w:rsidRDefault="00A84345" w:rsidP="003602CA">
      <w:pPr>
        <w:pStyle w:val="Akapitzlist"/>
        <w:numPr>
          <w:ilvl w:val="0"/>
          <w:numId w:val="23"/>
        </w:numPr>
        <w:suppressAutoHyphens w:val="0"/>
        <w:spacing w:line="276" w:lineRule="auto"/>
        <w:jc w:val="both"/>
        <w:rPr>
          <w:rFonts w:ascii="Arial" w:hAnsi="Arial" w:cs="Arial"/>
          <w:sz w:val="22"/>
          <w:szCs w:val="22"/>
          <w:lang w:eastAsia="en-US"/>
        </w:rPr>
      </w:pPr>
      <w:r w:rsidRPr="009A4AC0">
        <w:rPr>
          <w:rFonts w:ascii="Arial" w:hAnsi="Arial" w:cs="Arial"/>
          <w:sz w:val="22"/>
          <w:szCs w:val="22"/>
        </w:rPr>
        <w:t>ubiegania się o dofinansowanie ze środków budżetowych lub funduszy Unii Europejskiej – jako element wniosków o dofinansowanie ze środków budżetowych lub funduszy Unii Europejskiej;</w:t>
      </w:r>
    </w:p>
    <w:p w14:paraId="5A6753E9" w14:textId="6C49B339" w:rsidR="00A84345" w:rsidRPr="009A4AC0" w:rsidRDefault="00A84345" w:rsidP="003602CA">
      <w:pPr>
        <w:pStyle w:val="Akapitzlist"/>
        <w:numPr>
          <w:ilvl w:val="0"/>
          <w:numId w:val="23"/>
        </w:numPr>
        <w:suppressAutoHyphens w:val="0"/>
        <w:spacing w:line="276" w:lineRule="auto"/>
        <w:jc w:val="both"/>
        <w:rPr>
          <w:rFonts w:ascii="Arial" w:hAnsi="Arial" w:cs="Arial"/>
          <w:sz w:val="22"/>
          <w:szCs w:val="22"/>
          <w:lang w:eastAsia="en-US"/>
        </w:rPr>
      </w:pPr>
      <w:r w:rsidRPr="009A4AC0">
        <w:rPr>
          <w:rFonts w:ascii="Arial" w:hAnsi="Arial" w:cs="Arial"/>
          <w:sz w:val="22"/>
          <w:szCs w:val="22"/>
        </w:rPr>
        <w:t xml:space="preserve">wykorzystania </w:t>
      </w:r>
      <w:r w:rsidR="00761A9A" w:rsidRPr="009A4AC0">
        <w:rPr>
          <w:rFonts w:ascii="Arial" w:hAnsi="Arial" w:cs="Arial"/>
          <w:sz w:val="22"/>
          <w:szCs w:val="22"/>
        </w:rPr>
        <w:t>opracowania lub jego części</w:t>
      </w:r>
      <w:r w:rsidRPr="009A4AC0">
        <w:rPr>
          <w:rFonts w:ascii="Arial" w:hAnsi="Arial" w:cs="Arial"/>
          <w:sz w:val="22"/>
          <w:szCs w:val="22"/>
        </w:rPr>
        <w:t xml:space="preserve"> przez wykonawców wykonujących dokumentacje projektowe na podstawie zamówień;</w:t>
      </w:r>
    </w:p>
    <w:p w14:paraId="3FB35044" w14:textId="17A5CC7D" w:rsidR="00A84345" w:rsidRPr="009A4AC0" w:rsidRDefault="00A84345" w:rsidP="003602CA">
      <w:pPr>
        <w:pStyle w:val="Akapitzlist"/>
        <w:numPr>
          <w:ilvl w:val="0"/>
          <w:numId w:val="23"/>
        </w:numPr>
        <w:suppressAutoHyphens w:val="0"/>
        <w:spacing w:line="276" w:lineRule="auto"/>
        <w:jc w:val="both"/>
        <w:rPr>
          <w:rFonts w:ascii="Arial" w:hAnsi="Arial" w:cs="Arial"/>
          <w:sz w:val="22"/>
          <w:szCs w:val="22"/>
          <w:lang w:eastAsia="en-US"/>
        </w:rPr>
      </w:pPr>
      <w:r w:rsidRPr="009A4AC0">
        <w:rPr>
          <w:rFonts w:ascii="Arial" w:hAnsi="Arial" w:cs="Arial"/>
          <w:sz w:val="22"/>
          <w:szCs w:val="22"/>
        </w:rPr>
        <w:t>do wykorzystania innego niż wymienione powyżej lecz służącego celom związanym</w:t>
      </w:r>
      <w:r w:rsidR="00255B57" w:rsidRPr="009A4AC0">
        <w:rPr>
          <w:rFonts w:ascii="Arial" w:hAnsi="Arial" w:cs="Arial"/>
          <w:sz w:val="22"/>
          <w:szCs w:val="22"/>
        </w:rPr>
        <w:t xml:space="preserve">                                     </w:t>
      </w:r>
      <w:r w:rsidRPr="009A4AC0">
        <w:rPr>
          <w:rFonts w:ascii="Arial" w:hAnsi="Arial" w:cs="Arial"/>
          <w:sz w:val="22"/>
          <w:szCs w:val="22"/>
        </w:rPr>
        <w:t xml:space="preserve"> z prowadzeniem przez Zamawiającego prawidłowej gospodarki przestrzennej.</w:t>
      </w:r>
    </w:p>
    <w:p w14:paraId="6EE27ADC" w14:textId="6CF7851B" w:rsidR="007B0172" w:rsidRPr="009A4AC0" w:rsidRDefault="00E11586" w:rsidP="003602CA">
      <w:pPr>
        <w:pStyle w:val="Akapitzlist"/>
        <w:numPr>
          <w:ilvl w:val="0"/>
          <w:numId w:val="22"/>
        </w:numPr>
        <w:suppressAutoHyphens w:val="0"/>
        <w:spacing w:line="276" w:lineRule="auto"/>
        <w:jc w:val="both"/>
        <w:rPr>
          <w:rFonts w:ascii="Arial" w:hAnsi="Arial" w:cs="Arial"/>
          <w:sz w:val="22"/>
          <w:szCs w:val="22"/>
        </w:rPr>
      </w:pPr>
      <w:r w:rsidRPr="009A4AC0">
        <w:rPr>
          <w:rFonts w:ascii="Arial" w:hAnsi="Arial" w:cs="Arial"/>
          <w:sz w:val="22"/>
          <w:szCs w:val="22"/>
        </w:rPr>
        <w:t>Wraz z przeniesieniem majątkowych praw autorskich Wykonawca przenosi na Zamawiającego</w:t>
      </w:r>
      <w:r w:rsidR="007B0172" w:rsidRPr="009A4AC0">
        <w:rPr>
          <w:rFonts w:ascii="Arial" w:hAnsi="Arial" w:cs="Arial"/>
          <w:sz w:val="22"/>
          <w:szCs w:val="22"/>
        </w:rPr>
        <w:t xml:space="preserve"> również</w:t>
      </w:r>
      <w:r w:rsidRPr="009A4AC0">
        <w:rPr>
          <w:rFonts w:ascii="Arial" w:hAnsi="Arial" w:cs="Arial"/>
          <w:sz w:val="22"/>
          <w:szCs w:val="22"/>
        </w:rPr>
        <w:t xml:space="preserve"> praw</w:t>
      </w:r>
      <w:r w:rsidR="007B0172" w:rsidRPr="009A4AC0">
        <w:rPr>
          <w:rFonts w:ascii="Arial" w:hAnsi="Arial" w:cs="Arial"/>
          <w:sz w:val="22"/>
          <w:szCs w:val="22"/>
        </w:rPr>
        <w:t xml:space="preserve">o do wykonywania autorskich praw zależnych do opracowań przedmiotu umowy, w tym </w:t>
      </w:r>
      <w:r w:rsidR="00B40276" w:rsidRPr="009A4AC0">
        <w:rPr>
          <w:rFonts w:ascii="Arial" w:hAnsi="Arial" w:cs="Arial"/>
          <w:sz w:val="22"/>
          <w:szCs w:val="22"/>
        </w:rPr>
        <w:t xml:space="preserve">do rozporządzania i korzystania </w:t>
      </w:r>
      <w:r w:rsidR="007B0172" w:rsidRPr="009A4AC0">
        <w:rPr>
          <w:rFonts w:ascii="Arial" w:hAnsi="Arial" w:cs="Arial"/>
          <w:sz w:val="22"/>
          <w:szCs w:val="22"/>
        </w:rPr>
        <w:t>w zakresie, o którym mowa w</w:t>
      </w:r>
      <w:r w:rsidR="000958FA">
        <w:rPr>
          <w:rFonts w:ascii="Arial" w:hAnsi="Arial" w:cs="Arial"/>
          <w:sz w:val="22"/>
          <w:szCs w:val="22"/>
        </w:rPr>
        <w:t> </w:t>
      </w:r>
      <w:r w:rsidR="007B0172" w:rsidRPr="009A4AC0">
        <w:rPr>
          <w:rFonts w:ascii="Arial" w:hAnsi="Arial" w:cs="Arial"/>
          <w:sz w:val="22"/>
          <w:szCs w:val="22"/>
        </w:rPr>
        <w:t>ust. 1.</w:t>
      </w:r>
    </w:p>
    <w:p w14:paraId="5E34E7F8" w14:textId="0A9AE9A6" w:rsidR="00B40276" w:rsidRPr="009A4AC0" w:rsidRDefault="007B0172" w:rsidP="003602CA">
      <w:pPr>
        <w:pStyle w:val="Akapitzlist"/>
        <w:numPr>
          <w:ilvl w:val="0"/>
          <w:numId w:val="22"/>
        </w:numPr>
        <w:suppressAutoHyphens w:val="0"/>
        <w:spacing w:line="276" w:lineRule="auto"/>
        <w:jc w:val="both"/>
        <w:rPr>
          <w:rFonts w:ascii="Arial" w:hAnsi="Arial" w:cs="Arial"/>
          <w:sz w:val="22"/>
          <w:szCs w:val="22"/>
        </w:rPr>
      </w:pPr>
      <w:r w:rsidRPr="009A4AC0">
        <w:rPr>
          <w:rFonts w:ascii="Arial" w:hAnsi="Arial" w:cs="Arial"/>
          <w:sz w:val="22"/>
          <w:szCs w:val="22"/>
        </w:rPr>
        <w:t xml:space="preserve">Przeniesienie, o którym mowa w ust. 1 i 3, dotyczy również powstałych w wyniku wykonywania przez </w:t>
      </w:r>
      <w:r w:rsidR="00245381" w:rsidRPr="009A4AC0">
        <w:rPr>
          <w:rFonts w:ascii="Arial" w:hAnsi="Arial" w:cs="Arial"/>
          <w:sz w:val="22"/>
          <w:szCs w:val="22"/>
        </w:rPr>
        <w:t>Z</w:t>
      </w:r>
      <w:r w:rsidRPr="009A4AC0">
        <w:rPr>
          <w:rFonts w:ascii="Arial" w:hAnsi="Arial" w:cs="Arial"/>
          <w:sz w:val="22"/>
          <w:szCs w:val="22"/>
        </w:rPr>
        <w:t>amawiającego uprawnień, o których mowa w ust. 4, i nie jest ograniczone czasowo ani terytorialnie.</w:t>
      </w:r>
    </w:p>
    <w:p w14:paraId="29094958" w14:textId="6EBA5A3C" w:rsidR="007B0172" w:rsidRPr="009A4AC0" w:rsidRDefault="007B0172" w:rsidP="003602CA">
      <w:pPr>
        <w:pStyle w:val="Akapitzlist"/>
        <w:numPr>
          <w:ilvl w:val="0"/>
          <w:numId w:val="22"/>
        </w:numPr>
        <w:suppressAutoHyphens w:val="0"/>
        <w:spacing w:line="276" w:lineRule="auto"/>
        <w:jc w:val="both"/>
        <w:rPr>
          <w:rFonts w:ascii="Arial" w:hAnsi="Arial" w:cs="Arial"/>
          <w:sz w:val="22"/>
          <w:szCs w:val="22"/>
        </w:rPr>
      </w:pPr>
      <w:r w:rsidRPr="009A4AC0">
        <w:rPr>
          <w:rFonts w:ascii="Arial" w:hAnsi="Arial" w:cs="Arial"/>
          <w:sz w:val="22"/>
          <w:szCs w:val="22"/>
        </w:rPr>
        <w:t>Wykonawca wyraża zgodę na wykonywanie przez Zamawiającego autorskich praw osobistych do przedmiotu umowy, według potrzeb Zamawiającego wynikających z</w:t>
      </w:r>
      <w:r w:rsidR="000958FA">
        <w:rPr>
          <w:rFonts w:ascii="Arial" w:hAnsi="Arial" w:cs="Arial"/>
          <w:sz w:val="22"/>
          <w:szCs w:val="22"/>
        </w:rPr>
        <w:t> </w:t>
      </w:r>
      <w:r w:rsidRPr="009A4AC0">
        <w:rPr>
          <w:rFonts w:ascii="Arial" w:hAnsi="Arial" w:cs="Arial"/>
          <w:sz w:val="22"/>
          <w:szCs w:val="22"/>
        </w:rPr>
        <w:t>przyjętego przez niego sposobu rozpowszechniania przedmiotu umowy dla celów informacyjnych, promocyjnych bądź marketingowych, w szczególności na:</w:t>
      </w:r>
    </w:p>
    <w:p w14:paraId="7C659F2C" w14:textId="3DC1D7C3" w:rsidR="007B0172" w:rsidRPr="009A4AC0" w:rsidRDefault="007C3D92" w:rsidP="003602CA">
      <w:pPr>
        <w:pStyle w:val="Akapitzlist"/>
        <w:numPr>
          <w:ilvl w:val="0"/>
          <w:numId w:val="28"/>
        </w:numPr>
        <w:suppressAutoHyphens w:val="0"/>
        <w:spacing w:line="276" w:lineRule="auto"/>
        <w:jc w:val="both"/>
        <w:rPr>
          <w:rFonts w:ascii="Arial" w:hAnsi="Arial" w:cs="Arial"/>
          <w:sz w:val="22"/>
          <w:szCs w:val="22"/>
        </w:rPr>
      </w:pPr>
      <w:r w:rsidRPr="009A4AC0">
        <w:rPr>
          <w:rFonts w:ascii="Arial" w:hAnsi="Arial" w:cs="Arial"/>
          <w:sz w:val="22"/>
          <w:szCs w:val="22"/>
        </w:rPr>
        <w:t>d</w:t>
      </w:r>
      <w:r w:rsidR="007B0172" w:rsidRPr="009A4AC0">
        <w:rPr>
          <w:rFonts w:ascii="Arial" w:hAnsi="Arial" w:cs="Arial"/>
          <w:sz w:val="22"/>
          <w:szCs w:val="22"/>
        </w:rPr>
        <w:t>ecydowaniu o sposobie oznaczenia lub pomijaniu autorstwa;</w:t>
      </w:r>
    </w:p>
    <w:p w14:paraId="6DBCBDEE" w14:textId="6A2B04B5" w:rsidR="007B0172" w:rsidRPr="009A4AC0" w:rsidRDefault="007C3D92" w:rsidP="003602CA">
      <w:pPr>
        <w:pStyle w:val="Akapitzlist"/>
        <w:numPr>
          <w:ilvl w:val="0"/>
          <w:numId w:val="28"/>
        </w:numPr>
        <w:suppressAutoHyphens w:val="0"/>
        <w:spacing w:line="276" w:lineRule="auto"/>
        <w:jc w:val="both"/>
        <w:rPr>
          <w:rFonts w:ascii="Arial" w:hAnsi="Arial" w:cs="Arial"/>
          <w:sz w:val="22"/>
          <w:szCs w:val="22"/>
        </w:rPr>
      </w:pPr>
      <w:r w:rsidRPr="009A4AC0">
        <w:rPr>
          <w:rFonts w:ascii="Arial" w:hAnsi="Arial" w:cs="Arial"/>
          <w:sz w:val="22"/>
          <w:szCs w:val="22"/>
        </w:rPr>
        <w:t>d</w:t>
      </w:r>
      <w:r w:rsidR="007B0172" w:rsidRPr="009A4AC0">
        <w:rPr>
          <w:rFonts w:ascii="Arial" w:hAnsi="Arial" w:cs="Arial"/>
          <w:sz w:val="22"/>
          <w:szCs w:val="22"/>
        </w:rPr>
        <w:t>ecydowanie o rozpowszechnianiu całości lub części przedmiotu umowy, samodzielnie lub w połączeniu z innymi przedmiotami umów, w tym wyraża zgodę na swobodny wybór przez Zamawiającego czasu, miejsca oraz formy pierwszego publicznego udostępnienia utworu</w:t>
      </w:r>
      <w:r w:rsidRPr="009A4AC0">
        <w:rPr>
          <w:rFonts w:ascii="Arial" w:hAnsi="Arial" w:cs="Arial"/>
          <w:sz w:val="22"/>
          <w:szCs w:val="22"/>
        </w:rPr>
        <w:t>.</w:t>
      </w:r>
    </w:p>
    <w:p w14:paraId="7E75E560" w14:textId="0F6070BE" w:rsidR="007C3D92" w:rsidRPr="009A4AC0" w:rsidRDefault="007C3D92" w:rsidP="003602CA">
      <w:pPr>
        <w:pStyle w:val="Akapitzlist"/>
        <w:numPr>
          <w:ilvl w:val="0"/>
          <w:numId w:val="22"/>
        </w:numPr>
        <w:suppressAutoHyphens w:val="0"/>
        <w:spacing w:line="276" w:lineRule="auto"/>
        <w:jc w:val="both"/>
        <w:rPr>
          <w:rFonts w:ascii="Arial" w:hAnsi="Arial" w:cs="Arial"/>
          <w:sz w:val="22"/>
          <w:szCs w:val="22"/>
        </w:rPr>
      </w:pPr>
      <w:r w:rsidRPr="009A4AC0">
        <w:rPr>
          <w:rFonts w:ascii="Arial" w:hAnsi="Arial" w:cs="Arial"/>
          <w:sz w:val="22"/>
          <w:szCs w:val="22"/>
        </w:rPr>
        <w:t>W przypadku wykonania opracowań objętych przedmiotem niniejszej umowy przez Wykonawcę</w:t>
      </w:r>
      <w:r w:rsidR="00AA7AC0" w:rsidRPr="009A4AC0">
        <w:rPr>
          <w:rFonts w:ascii="Arial" w:hAnsi="Arial" w:cs="Arial"/>
          <w:sz w:val="22"/>
          <w:szCs w:val="22"/>
        </w:rPr>
        <w:t xml:space="preserve"> </w:t>
      </w:r>
      <w:r w:rsidRPr="009A4AC0">
        <w:rPr>
          <w:rFonts w:ascii="Arial" w:hAnsi="Arial" w:cs="Arial"/>
          <w:sz w:val="22"/>
          <w:szCs w:val="22"/>
        </w:rPr>
        <w:t>z udziałem innych osób, którym przysługują majątkowe prawa autorskie do opracowań lub ich części Wykonawca zobowiązuje się:</w:t>
      </w:r>
    </w:p>
    <w:p w14:paraId="3E195E8B" w14:textId="04B66404" w:rsidR="007C3D92" w:rsidRPr="009A4AC0" w:rsidRDefault="00AA7AC0" w:rsidP="003602CA">
      <w:pPr>
        <w:pStyle w:val="Akapitzlist"/>
        <w:numPr>
          <w:ilvl w:val="0"/>
          <w:numId w:val="29"/>
        </w:numPr>
        <w:suppressAutoHyphens w:val="0"/>
        <w:spacing w:line="276" w:lineRule="auto"/>
        <w:jc w:val="both"/>
        <w:rPr>
          <w:rFonts w:ascii="Arial" w:hAnsi="Arial" w:cs="Arial"/>
          <w:sz w:val="22"/>
          <w:szCs w:val="22"/>
        </w:rPr>
      </w:pPr>
      <w:r w:rsidRPr="009A4AC0">
        <w:rPr>
          <w:rFonts w:ascii="Arial" w:hAnsi="Arial" w:cs="Arial"/>
          <w:sz w:val="22"/>
          <w:szCs w:val="22"/>
        </w:rPr>
        <w:t>n</w:t>
      </w:r>
      <w:r w:rsidR="007C3D92" w:rsidRPr="009A4AC0">
        <w:rPr>
          <w:rFonts w:ascii="Arial" w:hAnsi="Arial" w:cs="Arial"/>
          <w:sz w:val="22"/>
          <w:szCs w:val="22"/>
        </w:rPr>
        <w:t>abyć od autorów opracowań majątkowe prawa autorskie i prawa zależne celem ich dalszego przeniesienia na rzecz Zamawiającego w trybie określonym w niniejszym paragrafie,</w:t>
      </w:r>
    </w:p>
    <w:p w14:paraId="3EE795D0" w14:textId="609D4D63" w:rsidR="007C3D92" w:rsidRPr="009A4AC0" w:rsidRDefault="00AA7AC0" w:rsidP="003602CA">
      <w:pPr>
        <w:pStyle w:val="Akapitzlist"/>
        <w:numPr>
          <w:ilvl w:val="0"/>
          <w:numId w:val="29"/>
        </w:numPr>
        <w:suppressAutoHyphens w:val="0"/>
        <w:spacing w:line="276" w:lineRule="auto"/>
        <w:jc w:val="both"/>
        <w:rPr>
          <w:rFonts w:ascii="Arial" w:hAnsi="Arial" w:cs="Arial"/>
          <w:sz w:val="22"/>
          <w:szCs w:val="22"/>
        </w:rPr>
      </w:pPr>
      <w:r w:rsidRPr="009A4AC0">
        <w:rPr>
          <w:rFonts w:ascii="Arial" w:hAnsi="Arial" w:cs="Arial"/>
          <w:sz w:val="22"/>
          <w:szCs w:val="22"/>
        </w:rPr>
        <w:t>u</w:t>
      </w:r>
      <w:r w:rsidR="007C3D92" w:rsidRPr="009A4AC0">
        <w:rPr>
          <w:rFonts w:ascii="Arial" w:hAnsi="Arial" w:cs="Arial"/>
          <w:sz w:val="22"/>
          <w:szCs w:val="22"/>
        </w:rPr>
        <w:t>zyskać zgodę autorów opracowań do korzystania przez Zamawiającego na polach eksploatacji określonych w ust. 3,</w:t>
      </w:r>
    </w:p>
    <w:p w14:paraId="322736AF" w14:textId="5DFEDE7E" w:rsidR="007C3D92" w:rsidRPr="009A4AC0" w:rsidRDefault="00AA7AC0" w:rsidP="003602CA">
      <w:pPr>
        <w:pStyle w:val="Akapitzlist"/>
        <w:numPr>
          <w:ilvl w:val="0"/>
          <w:numId w:val="29"/>
        </w:numPr>
        <w:suppressAutoHyphens w:val="0"/>
        <w:spacing w:line="276" w:lineRule="auto"/>
        <w:jc w:val="both"/>
        <w:rPr>
          <w:rFonts w:ascii="Arial" w:hAnsi="Arial" w:cs="Arial"/>
          <w:sz w:val="22"/>
          <w:szCs w:val="22"/>
        </w:rPr>
      </w:pPr>
      <w:r w:rsidRPr="009A4AC0">
        <w:rPr>
          <w:rFonts w:ascii="Arial" w:hAnsi="Arial" w:cs="Arial"/>
          <w:sz w:val="22"/>
          <w:szCs w:val="22"/>
        </w:rPr>
        <w:t>d</w:t>
      </w:r>
      <w:r w:rsidR="007C3D92" w:rsidRPr="009A4AC0">
        <w:rPr>
          <w:rFonts w:ascii="Arial" w:hAnsi="Arial" w:cs="Arial"/>
          <w:sz w:val="22"/>
          <w:szCs w:val="22"/>
        </w:rPr>
        <w:t>ostarczyć Zamawiającemu wraz z opracowaniami oświadczenia twórców (współtwórców) opracowań, że Wykonawca dysponuje prawami autorskimi do tych opracowań,</w:t>
      </w:r>
    </w:p>
    <w:p w14:paraId="264AD51C" w14:textId="0A3C98C9" w:rsidR="007C3D92" w:rsidRPr="009A4AC0" w:rsidRDefault="007C3D92" w:rsidP="003602CA">
      <w:pPr>
        <w:pStyle w:val="Akapitzlist"/>
        <w:numPr>
          <w:ilvl w:val="0"/>
          <w:numId w:val="22"/>
        </w:numPr>
        <w:suppressAutoHyphens w:val="0"/>
        <w:spacing w:line="276" w:lineRule="auto"/>
        <w:jc w:val="both"/>
        <w:rPr>
          <w:rFonts w:ascii="Arial" w:hAnsi="Arial" w:cs="Arial"/>
          <w:sz w:val="22"/>
          <w:szCs w:val="22"/>
        </w:rPr>
      </w:pPr>
      <w:r w:rsidRPr="009A4AC0">
        <w:rPr>
          <w:rFonts w:ascii="Arial" w:hAnsi="Arial" w:cs="Arial"/>
          <w:sz w:val="22"/>
          <w:szCs w:val="22"/>
        </w:rPr>
        <w:t>Łącznie z przekazaniem opracowania, w tym również w przypadku przekazania części opracowania, w razie odstąpienia częściowego lub rozwiązania umowy, Wykonawca przenosi na rzecz Zamawiającego prawa autorskie majątkowe do przekazanego przedmiotu zamówienia</w:t>
      </w:r>
      <w:r w:rsidR="00AA7AC0" w:rsidRPr="009A4AC0">
        <w:rPr>
          <w:rFonts w:ascii="Arial" w:hAnsi="Arial" w:cs="Arial"/>
          <w:sz w:val="22"/>
          <w:szCs w:val="22"/>
        </w:rPr>
        <w:t xml:space="preserve"> i prawa do wykonywania praw zależnych bez dodatkowego wynagrodzenia.</w:t>
      </w:r>
    </w:p>
    <w:p w14:paraId="4DCD3944" w14:textId="4BEB8ADE" w:rsidR="00AA7AC0" w:rsidRPr="009A4AC0" w:rsidRDefault="00AA7AC0" w:rsidP="003602CA">
      <w:pPr>
        <w:pStyle w:val="Akapitzlist"/>
        <w:numPr>
          <w:ilvl w:val="0"/>
          <w:numId w:val="22"/>
        </w:numPr>
        <w:suppressAutoHyphens w:val="0"/>
        <w:spacing w:line="276" w:lineRule="auto"/>
        <w:jc w:val="both"/>
        <w:rPr>
          <w:rFonts w:ascii="Arial" w:hAnsi="Arial" w:cs="Arial"/>
          <w:sz w:val="22"/>
          <w:szCs w:val="22"/>
        </w:rPr>
      </w:pPr>
      <w:r w:rsidRPr="009A4AC0">
        <w:rPr>
          <w:rFonts w:ascii="Arial" w:hAnsi="Arial" w:cs="Arial"/>
          <w:sz w:val="22"/>
          <w:szCs w:val="22"/>
        </w:rPr>
        <w:t>Wykonawca wyraża zgodę na aktualizację i dokonywanie przeróbek opracowania (zmian, adaptacji, aktualizacji) oraz wykorzystywanie go w przyszłości na polach eksploatacji określonych powyżej, a także na zastosowanie, eksploatację i zbycie takich opracowań na polach eksploatacji określonych w ust. 3, bez konieczności uzyskiwania dodatkowej zgody twórcy, łącznie z prawem udzielania w imieniu twórcy takiej zgody.</w:t>
      </w:r>
    </w:p>
    <w:p w14:paraId="4C1436D6" w14:textId="7E24B2B1" w:rsidR="00AA7AC0" w:rsidRPr="009A4AC0" w:rsidRDefault="00AA7AC0" w:rsidP="003602CA">
      <w:pPr>
        <w:pStyle w:val="Akapitzlist"/>
        <w:numPr>
          <w:ilvl w:val="0"/>
          <w:numId w:val="22"/>
        </w:numPr>
        <w:suppressAutoHyphens w:val="0"/>
        <w:spacing w:line="276" w:lineRule="auto"/>
        <w:jc w:val="both"/>
        <w:rPr>
          <w:rFonts w:ascii="Arial" w:hAnsi="Arial" w:cs="Arial"/>
          <w:sz w:val="22"/>
          <w:szCs w:val="22"/>
        </w:rPr>
      </w:pPr>
      <w:r w:rsidRPr="009A4AC0">
        <w:rPr>
          <w:rFonts w:ascii="Arial" w:hAnsi="Arial" w:cs="Arial"/>
          <w:sz w:val="22"/>
          <w:szCs w:val="22"/>
        </w:rPr>
        <w:t>Wykonawca bez dodatkowego wynagrodzenia wyraża zgodę na aktualizację i</w:t>
      </w:r>
      <w:r w:rsidR="000958FA">
        <w:rPr>
          <w:rFonts w:ascii="Arial" w:hAnsi="Arial" w:cs="Arial"/>
          <w:sz w:val="22"/>
          <w:szCs w:val="22"/>
        </w:rPr>
        <w:t> </w:t>
      </w:r>
      <w:r w:rsidRPr="009A4AC0">
        <w:rPr>
          <w:rFonts w:ascii="Arial" w:hAnsi="Arial" w:cs="Arial"/>
          <w:sz w:val="22"/>
          <w:szCs w:val="22"/>
        </w:rPr>
        <w:t>dokonywanie przeróbek opracowań oraz wykorzystywanie ich w przyszłości na polach eksploatacji określonych powyżej.</w:t>
      </w:r>
    </w:p>
    <w:p w14:paraId="2DF3F7C7" w14:textId="1BDD1907" w:rsidR="00AA7AC0" w:rsidRPr="009A4AC0" w:rsidRDefault="00AA7AC0" w:rsidP="003602CA">
      <w:pPr>
        <w:pStyle w:val="Akapitzlist"/>
        <w:numPr>
          <w:ilvl w:val="0"/>
          <w:numId w:val="22"/>
        </w:numPr>
        <w:suppressAutoHyphens w:val="0"/>
        <w:spacing w:line="276" w:lineRule="auto"/>
        <w:jc w:val="both"/>
        <w:rPr>
          <w:rFonts w:ascii="Arial" w:hAnsi="Arial" w:cs="Arial"/>
          <w:sz w:val="22"/>
          <w:szCs w:val="22"/>
        </w:rPr>
      </w:pPr>
      <w:r w:rsidRPr="009A4AC0">
        <w:rPr>
          <w:rFonts w:ascii="Arial" w:hAnsi="Arial" w:cs="Arial"/>
          <w:sz w:val="22"/>
          <w:szCs w:val="22"/>
        </w:rPr>
        <w:t>Wykonawca przenosi na Zamawiającego wyłączne prawo zezwalania na wykonywanie zależnych praw autorskich bez ograniczeń terytorialnych, czasowych i podmiotowych.</w:t>
      </w:r>
    </w:p>
    <w:p w14:paraId="5EA3159D" w14:textId="02C68B2C" w:rsidR="00E56950" w:rsidRPr="009A4AC0" w:rsidRDefault="00E56950" w:rsidP="003602CA">
      <w:pPr>
        <w:pStyle w:val="Akapitzlist"/>
        <w:numPr>
          <w:ilvl w:val="0"/>
          <w:numId w:val="22"/>
        </w:numPr>
        <w:suppressAutoHyphens w:val="0"/>
        <w:spacing w:line="276" w:lineRule="auto"/>
        <w:jc w:val="both"/>
        <w:rPr>
          <w:rFonts w:ascii="Arial" w:hAnsi="Arial" w:cs="Arial"/>
          <w:sz w:val="22"/>
          <w:szCs w:val="22"/>
        </w:rPr>
      </w:pPr>
      <w:r w:rsidRPr="009A4AC0">
        <w:rPr>
          <w:rFonts w:ascii="Arial" w:hAnsi="Arial" w:cs="Arial"/>
          <w:sz w:val="22"/>
          <w:szCs w:val="22"/>
        </w:rPr>
        <w:t>Równocześnie z nabyciem autorskich praw majątkowych do utworów Zamawiający nabywa własność wszystkich egzemplarzy, na których utwory zostały utrwalone.</w:t>
      </w:r>
    </w:p>
    <w:p w14:paraId="2A2E603F" w14:textId="349E2AC6" w:rsidR="00E56950" w:rsidRPr="009A4AC0" w:rsidRDefault="00E56950" w:rsidP="003602CA">
      <w:pPr>
        <w:pStyle w:val="Akapitzlist"/>
        <w:numPr>
          <w:ilvl w:val="0"/>
          <w:numId w:val="22"/>
        </w:numPr>
        <w:suppressAutoHyphens w:val="0"/>
        <w:spacing w:line="276" w:lineRule="auto"/>
        <w:jc w:val="both"/>
        <w:rPr>
          <w:rFonts w:ascii="Arial" w:hAnsi="Arial" w:cs="Arial"/>
          <w:sz w:val="22"/>
          <w:szCs w:val="22"/>
        </w:rPr>
      </w:pPr>
      <w:r w:rsidRPr="009A4AC0">
        <w:rPr>
          <w:rFonts w:ascii="Arial" w:hAnsi="Arial" w:cs="Arial"/>
          <w:sz w:val="22"/>
          <w:szCs w:val="22"/>
        </w:rPr>
        <w:t>Wykonawca wyraża zgodę na wykonywanie przez zamawiającego przysługujących twórcy praw osobistych do utworów i ich opracowań oraz dalszych opracowań.</w:t>
      </w:r>
    </w:p>
    <w:p w14:paraId="47BCAFAF" w14:textId="03445DA9" w:rsidR="00E56950" w:rsidRPr="009A4AC0" w:rsidRDefault="00E56950" w:rsidP="003602CA">
      <w:pPr>
        <w:pStyle w:val="Akapitzlist"/>
        <w:numPr>
          <w:ilvl w:val="0"/>
          <w:numId w:val="22"/>
        </w:numPr>
        <w:suppressAutoHyphens w:val="0"/>
        <w:spacing w:line="276" w:lineRule="auto"/>
        <w:jc w:val="both"/>
        <w:rPr>
          <w:rFonts w:ascii="Arial" w:hAnsi="Arial" w:cs="Arial"/>
          <w:sz w:val="22"/>
          <w:szCs w:val="22"/>
        </w:rPr>
      </w:pPr>
      <w:r w:rsidRPr="009A4AC0">
        <w:rPr>
          <w:rFonts w:ascii="Arial" w:hAnsi="Arial" w:cs="Arial"/>
          <w:sz w:val="22"/>
          <w:szCs w:val="22"/>
        </w:rPr>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w:t>
      </w:r>
      <w:r w:rsidR="001D28F9" w:rsidRPr="009A4AC0">
        <w:rPr>
          <w:rFonts w:ascii="Arial" w:hAnsi="Arial" w:cs="Arial"/>
          <w:sz w:val="22"/>
          <w:szCs w:val="22"/>
        </w:rPr>
        <w:t>ę</w:t>
      </w:r>
      <w:r w:rsidRPr="009A4AC0">
        <w:rPr>
          <w:rFonts w:ascii="Arial" w:hAnsi="Arial" w:cs="Arial"/>
          <w:sz w:val="22"/>
          <w:szCs w:val="22"/>
        </w:rPr>
        <w:t xml:space="preserve"> na podstawie niniejszego paragrafu umowy</w:t>
      </w:r>
      <w:r w:rsidR="001D28F9" w:rsidRPr="009A4AC0">
        <w:rPr>
          <w:rFonts w:ascii="Arial" w:hAnsi="Arial" w:cs="Arial"/>
          <w:sz w:val="22"/>
          <w:szCs w:val="22"/>
        </w:rPr>
        <w:t>.</w:t>
      </w:r>
    </w:p>
    <w:p w14:paraId="601972F8" w14:textId="6B693CA9" w:rsidR="009256D1" w:rsidRPr="009A4AC0" w:rsidRDefault="009256D1" w:rsidP="003602CA">
      <w:pPr>
        <w:pStyle w:val="Akapitzlist"/>
        <w:numPr>
          <w:ilvl w:val="0"/>
          <w:numId w:val="22"/>
        </w:numPr>
        <w:suppressAutoHyphens w:val="0"/>
        <w:spacing w:line="276" w:lineRule="auto"/>
        <w:jc w:val="both"/>
        <w:rPr>
          <w:rFonts w:ascii="Arial" w:hAnsi="Arial" w:cs="Arial"/>
          <w:sz w:val="22"/>
          <w:szCs w:val="22"/>
        </w:rPr>
      </w:pPr>
      <w:r w:rsidRPr="009A4AC0">
        <w:rPr>
          <w:rFonts w:ascii="Arial" w:hAnsi="Arial" w:cs="Arial"/>
          <w:sz w:val="22"/>
          <w:szCs w:val="22"/>
        </w:rPr>
        <w:t xml:space="preserve">Wykonawca oświadcza, że utwory będące przedmiotem niniejszej umowy, nie naruszają praw majątkowych ani osobistych osób trzecich oraz są samodzielnymi i oryginalnymi utworami w rozumieniu przepisów ustawy z dnia 4 lutego 1994r. o prawie autorskim </w:t>
      </w:r>
      <w:r w:rsidR="005A0AC1">
        <w:rPr>
          <w:rFonts w:ascii="Arial" w:hAnsi="Arial" w:cs="Arial"/>
          <w:sz w:val="22"/>
          <w:szCs w:val="22"/>
        </w:rPr>
        <w:br/>
      </w:r>
      <w:r w:rsidRPr="009A4AC0">
        <w:rPr>
          <w:rFonts w:ascii="Arial" w:hAnsi="Arial" w:cs="Arial"/>
          <w:sz w:val="22"/>
          <w:szCs w:val="22"/>
        </w:rPr>
        <w:t>i prawach pokrewnych (Dz. U. z 2021r. poz. 1062, z 2022</w:t>
      </w:r>
      <w:r w:rsidR="000958FA">
        <w:rPr>
          <w:rFonts w:ascii="Arial" w:hAnsi="Arial" w:cs="Arial"/>
          <w:sz w:val="22"/>
          <w:szCs w:val="22"/>
        </w:rPr>
        <w:t xml:space="preserve"> </w:t>
      </w:r>
      <w:r w:rsidRPr="009A4AC0">
        <w:rPr>
          <w:rFonts w:ascii="Arial" w:hAnsi="Arial" w:cs="Arial"/>
          <w:sz w:val="22"/>
          <w:szCs w:val="22"/>
        </w:rPr>
        <w:t>r. poz. 655). Wykonawca oświadcza, że nie istnieją żadne ograniczenia, które uniemożliwiałyby mu przeniesienie autorskich praw majątkowych w zakresie opisanym umową na Zamawiającego.</w:t>
      </w:r>
    </w:p>
    <w:p w14:paraId="4B5C71AE" w14:textId="6E2E29D2" w:rsidR="009256D1" w:rsidRPr="009A4AC0" w:rsidRDefault="009256D1" w:rsidP="003602CA">
      <w:pPr>
        <w:pStyle w:val="Akapitzlist"/>
        <w:numPr>
          <w:ilvl w:val="0"/>
          <w:numId w:val="22"/>
        </w:numPr>
        <w:suppressAutoHyphens w:val="0"/>
        <w:spacing w:line="276" w:lineRule="auto"/>
        <w:jc w:val="both"/>
        <w:rPr>
          <w:rFonts w:ascii="Arial" w:hAnsi="Arial" w:cs="Arial"/>
          <w:sz w:val="22"/>
          <w:szCs w:val="22"/>
        </w:rPr>
      </w:pPr>
      <w:r w:rsidRPr="009A4AC0">
        <w:rPr>
          <w:rFonts w:ascii="Arial" w:hAnsi="Arial" w:cs="Arial"/>
          <w:sz w:val="22"/>
          <w:szCs w:val="22"/>
        </w:rPr>
        <w:t xml:space="preserve">Wykonawca oświadcza, że autorskie prawa majątkowe do </w:t>
      </w:r>
      <w:r w:rsidR="00255B57" w:rsidRPr="009A4AC0">
        <w:rPr>
          <w:rFonts w:ascii="Arial" w:hAnsi="Arial" w:cs="Arial"/>
          <w:sz w:val="22"/>
          <w:szCs w:val="22"/>
        </w:rPr>
        <w:t>opracowania</w:t>
      </w:r>
      <w:r w:rsidRPr="009A4AC0">
        <w:rPr>
          <w:rFonts w:ascii="Arial" w:hAnsi="Arial" w:cs="Arial"/>
          <w:sz w:val="22"/>
          <w:szCs w:val="22"/>
        </w:rPr>
        <w:t xml:space="preserve">, których przeniesienie na Zamawiającego jest przedmiotem niniejszego paragrafu umowy, nie są obciążone żadnymi prawami osób trzecich, których wykonywanie uniemożliwiałoby lub utrudniało korzystanie  z tych praw przez Zamawiającego lub jego następców prawnych i zobowiązuje się, że osobiste prawa autorskie do </w:t>
      </w:r>
      <w:r w:rsidR="00B40276" w:rsidRPr="009A4AC0">
        <w:rPr>
          <w:rFonts w:ascii="Arial" w:hAnsi="Arial" w:cs="Arial"/>
          <w:sz w:val="22"/>
          <w:szCs w:val="22"/>
        </w:rPr>
        <w:t>opracowania</w:t>
      </w:r>
      <w:r w:rsidRPr="009A4AC0">
        <w:rPr>
          <w:rFonts w:ascii="Arial" w:hAnsi="Arial" w:cs="Arial"/>
          <w:sz w:val="22"/>
          <w:szCs w:val="22"/>
        </w:rPr>
        <w:t xml:space="preserve"> nie będą wykonywane.</w:t>
      </w:r>
    </w:p>
    <w:p w14:paraId="3481F508" w14:textId="77777777" w:rsidR="009256D1" w:rsidRPr="009A4AC0" w:rsidRDefault="009256D1" w:rsidP="003602CA">
      <w:pPr>
        <w:pStyle w:val="Akapitzlist"/>
        <w:numPr>
          <w:ilvl w:val="0"/>
          <w:numId w:val="22"/>
        </w:numPr>
        <w:suppressAutoHyphens w:val="0"/>
        <w:spacing w:line="276" w:lineRule="auto"/>
        <w:jc w:val="both"/>
        <w:rPr>
          <w:rFonts w:ascii="Arial" w:hAnsi="Arial" w:cs="Arial"/>
          <w:sz w:val="22"/>
          <w:szCs w:val="22"/>
        </w:rPr>
      </w:pPr>
      <w:r w:rsidRPr="009A4AC0">
        <w:rPr>
          <w:rFonts w:ascii="Arial" w:hAnsi="Arial" w:cs="Arial"/>
          <w:sz w:val="22"/>
          <w:szCs w:val="22"/>
        </w:rPr>
        <w:t>Wykonawca oświadcza, że w chwili przeniesienia na rzecz Zamawiającego autorskich praw majątkowych, prawa te będą przysługiwały Wykonawcy w całości, w pełnym zakresie i bez ograniczeń.</w:t>
      </w:r>
    </w:p>
    <w:p w14:paraId="3FCF486B" w14:textId="736308C5" w:rsidR="009256D1" w:rsidRPr="009A4AC0" w:rsidRDefault="001D28F9" w:rsidP="003602CA">
      <w:pPr>
        <w:pStyle w:val="Akapitzlist"/>
        <w:numPr>
          <w:ilvl w:val="0"/>
          <w:numId w:val="22"/>
        </w:numPr>
        <w:suppressAutoHyphens w:val="0"/>
        <w:spacing w:line="276" w:lineRule="auto"/>
        <w:jc w:val="both"/>
        <w:rPr>
          <w:rFonts w:ascii="Arial" w:hAnsi="Arial" w:cs="Arial"/>
          <w:sz w:val="22"/>
          <w:szCs w:val="22"/>
        </w:rPr>
      </w:pPr>
      <w:r w:rsidRPr="009A4AC0">
        <w:rPr>
          <w:rFonts w:ascii="Arial" w:hAnsi="Arial" w:cs="Arial"/>
          <w:sz w:val="22"/>
          <w:szCs w:val="22"/>
        </w:rPr>
        <w:t>W przypadku zgłoszenia przez osoby trzecie jakichkolwiek roszczeń z tytułu korzystania przez zamawiającego z utworów, Wykonawca zobowiązuje się do podjęcia na swój koszt i ryzyko wszelkich kroków prawnych zapewniających należytą ochronę zamawiającego przed takimi roszczeniami osób trzecich. W szczególności Wykonawca zobowiązuje się zastąpić Zamawiającego, czy też w przypadku braku takiej możliwości przystąpić po stronie Zamawiającego do wszelkich postepowań toczących się przeciwko</w:t>
      </w:r>
      <w:r w:rsidR="005A0AC1">
        <w:rPr>
          <w:rFonts w:ascii="Arial" w:hAnsi="Arial" w:cs="Arial"/>
          <w:sz w:val="22"/>
          <w:szCs w:val="22"/>
        </w:rPr>
        <w:t xml:space="preserve"> </w:t>
      </w:r>
      <w:r w:rsidRPr="009A4AC0">
        <w:rPr>
          <w:rFonts w:ascii="Arial" w:hAnsi="Arial" w:cs="Arial"/>
          <w:sz w:val="22"/>
          <w:szCs w:val="22"/>
        </w:rPr>
        <w:t xml:space="preserve">Zamawiającemu. Wykonawca zobowiązuje się także zrekompensować wszelkie koszty, jakie Zamawiający może ponieść lub jakie będzie zobowiązany zapłacić osobie trzeciej </w:t>
      </w:r>
      <w:r w:rsidR="005A0AC1">
        <w:rPr>
          <w:rFonts w:ascii="Arial" w:hAnsi="Arial" w:cs="Arial"/>
          <w:sz w:val="22"/>
          <w:szCs w:val="22"/>
        </w:rPr>
        <w:br/>
      </w:r>
      <w:r w:rsidRPr="009A4AC0">
        <w:rPr>
          <w:rFonts w:ascii="Arial" w:hAnsi="Arial" w:cs="Arial"/>
          <w:sz w:val="22"/>
          <w:szCs w:val="22"/>
        </w:rPr>
        <w:t>w związku z roszczeniem lub pozwem sądowym z zakresu prawa autorskiego, jakie ta osoba zgłosi w związku z tym, że Zamawiający korzysta z przedmiotu umowy.</w:t>
      </w:r>
    </w:p>
    <w:p w14:paraId="4366750A" w14:textId="6C7E6280" w:rsidR="008D01A1" w:rsidRPr="009A4AC0" w:rsidRDefault="001D28F9" w:rsidP="003602CA">
      <w:pPr>
        <w:pStyle w:val="Akapitzlist"/>
        <w:numPr>
          <w:ilvl w:val="0"/>
          <w:numId w:val="22"/>
        </w:numPr>
        <w:suppressAutoHyphens w:val="0"/>
        <w:spacing w:line="276" w:lineRule="auto"/>
        <w:jc w:val="both"/>
        <w:rPr>
          <w:rFonts w:ascii="Arial" w:hAnsi="Arial" w:cs="Arial"/>
          <w:sz w:val="22"/>
          <w:szCs w:val="22"/>
        </w:rPr>
      </w:pPr>
      <w:r w:rsidRPr="009A4AC0">
        <w:rPr>
          <w:rFonts w:ascii="Arial" w:hAnsi="Arial" w:cs="Arial"/>
          <w:sz w:val="22"/>
          <w:szCs w:val="22"/>
        </w:rPr>
        <w:t>Wykonawca zobowiązuje się, że wykonując umowę będzie przestrzegał przepisów ustawy o prawie autorskim i prawach po</w:t>
      </w:r>
      <w:r w:rsidR="00D47DB0" w:rsidRPr="009A4AC0">
        <w:rPr>
          <w:rFonts w:ascii="Arial" w:hAnsi="Arial" w:cs="Arial"/>
          <w:sz w:val="22"/>
          <w:szCs w:val="22"/>
        </w:rPr>
        <w:t>k</w:t>
      </w:r>
      <w:r w:rsidRPr="009A4AC0">
        <w:rPr>
          <w:rFonts w:ascii="Arial" w:hAnsi="Arial" w:cs="Arial"/>
          <w:sz w:val="22"/>
          <w:szCs w:val="22"/>
        </w:rPr>
        <w:t>rewnych i nie naruszy praw majątkowych osób trzecich, a utwory przekaże Zamawiającemu w st</w:t>
      </w:r>
      <w:r w:rsidR="00D47DB0" w:rsidRPr="009A4AC0">
        <w:rPr>
          <w:rFonts w:ascii="Arial" w:hAnsi="Arial" w:cs="Arial"/>
          <w:sz w:val="22"/>
          <w:szCs w:val="22"/>
        </w:rPr>
        <w:t>anie wolnym od obciążeń prawami tych osób.</w:t>
      </w:r>
    </w:p>
    <w:p w14:paraId="04B9BC55" w14:textId="77777777" w:rsidR="00A722A3" w:rsidRPr="009A4AC0" w:rsidRDefault="00A722A3" w:rsidP="00E3213E">
      <w:pPr>
        <w:spacing w:line="276" w:lineRule="auto"/>
        <w:jc w:val="both"/>
        <w:rPr>
          <w:rFonts w:ascii="Arial" w:hAnsi="Arial" w:cs="Arial"/>
          <w:b/>
          <w:sz w:val="22"/>
          <w:szCs w:val="22"/>
        </w:rPr>
      </w:pPr>
    </w:p>
    <w:p w14:paraId="5A5D93DE" w14:textId="1839FD2C"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xml:space="preserve">§ </w:t>
      </w:r>
      <w:r w:rsidR="00BC3C54" w:rsidRPr="009A4AC0">
        <w:rPr>
          <w:rFonts w:ascii="Arial" w:hAnsi="Arial" w:cs="Arial"/>
          <w:b/>
          <w:sz w:val="22"/>
          <w:szCs w:val="22"/>
        </w:rPr>
        <w:t>10.</w:t>
      </w:r>
    </w:p>
    <w:p w14:paraId="7B228A44" w14:textId="275431E3" w:rsidR="00D906ED" w:rsidRDefault="00205CC9" w:rsidP="005A3D87">
      <w:pPr>
        <w:spacing w:line="276" w:lineRule="auto"/>
        <w:jc w:val="center"/>
        <w:rPr>
          <w:rFonts w:ascii="Arial" w:hAnsi="Arial" w:cs="Arial"/>
          <w:b/>
          <w:sz w:val="22"/>
          <w:szCs w:val="22"/>
        </w:rPr>
      </w:pPr>
      <w:r w:rsidRPr="009A4AC0">
        <w:rPr>
          <w:rFonts w:ascii="Arial" w:hAnsi="Arial" w:cs="Arial"/>
          <w:b/>
          <w:sz w:val="22"/>
          <w:szCs w:val="22"/>
        </w:rPr>
        <w:t>F</w:t>
      </w:r>
      <w:r w:rsidR="00A722A3" w:rsidRPr="009A4AC0">
        <w:rPr>
          <w:rFonts w:ascii="Arial" w:hAnsi="Arial" w:cs="Arial"/>
          <w:b/>
          <w:sz w:val="22"/>
          <w:szCs w:val="22"/>
        </w:rPr>
        <w:t>orma kontaktów</w:t>
      </w:r>
    </w:p>
    <w:p w14:paraId="7D57613A" w14:textId="77777777" w:rsidR="00610915" w:rsidRPr="009A4AC0" w:rsidRDefault="00610915" w:rsidP="005A3D87">
      <w:pPr>
        <w:spacing w:line="276" w:lineRule="auto"/>
        <w:jc w:val="center"/>
        <w:rPr>
          <w:rFonts w:ascii="Arial" w:hAnsi="Arial" w:cs="Arial"/>
          <w:sz w:val="22"/>
          <w:szCs w:val="22"/>
        </w:rPr>
      </w:pPr>
    </w:p>
    <w:p w14:paraId="71A08D27" w14:textId="77777777" w:rsidR="0053456F" w:rsidRPr="0053456F" w:rsidRDefault="0053456F" w:rsidP="003602CA">
      <w:pPr>
        <w:pStyle w:val="Default"/>
        <w:numPr>
          <w:ilvl w:val="0"/>
          <w:numId w:val="11"/>
        </w:numPr>
        <w:spacing w:after="58" w:line="276" w:lineRule="auto"/>
        <w:jc w:val="both"/>
        <w:rPr>
          <w:rFonts w:ascii="Arial" w:hAnsi="Arial" w:cs="Arial"/>
          <w:sz w:val="22"/>
          <w:szCs w:val="22"/>
        </w:rPr>
      </w:pPr>
      <w:r w:rsidRPr="0053456F">
        <w:rPr>
          <w:rFonts w:ascii="Arial" w:hAnsi="Arial" w:cs="Arial"/>
          <w:sz w:val="22"/>
          <w:szCs w:val="22"/>
        </w:rPr>
        <w:t xml:space="preserve">Wszelkie wymagane oświadczenia, zawiadomienia i inna korespondencja między Stronami, dokonane z zachowaniem formy pisemnej, będą uważane za skutecznie doręczone, jeżeli zostaną dostarczone bezpośrednio upoważnionemu przedstawicielowi Strony albo wysłane listem poleconym na adresy wskazane w komparycji umowy. </w:t>
      </w:r>
    </w:p>
    <w:p w14:paraId="3753FE44" w14:textId="39B960DD" w:rsidR="0053456F" w:rsidRPr="0053456F" w:rsidRDefault="0053456F" w:rsidP="003602CA">
      <w:pPr>
        <w:pStyle w:val="Default"/>
        <w:numPr>
          <w:ilvl w:val="0"/>
          <w:numId w:val="11"/>
        </w:numPr>
        <w:spacing w:after="58" w:line="276" w:lineRule="auto"/>
        <w:jc w:val="both"/>
        <w:rPr>
          <w:rFonts w:ascii="Arial" w:hAnsi="Arial" w:cs="Arial"/>
          <w:sz w:val="22"/>
          <w:szCs w:val="22"/>
        </w:rPr>
      </w:pPr>
      <w:r w:rsidRPr="0053456F">
        <w:rPr>
          <w:rFonts w:ascii="Arial" w:hAnsi="Arial" w:cs="Arial"/>
          <w:sz w:val="22"/>
          <w:szCs w:val="22"/>
        </w:rPr>
        <w:t>Wszelkie wymagane oświadczenia, zawiadomienia i inna korespondencja między Stronami związane z bieżącą realizacją umowy, będą uważane za skutecznie doręczone, jeżeli zostaną wysłane pocztą elektroniczną na adresy e-mail</w:t>
      </w:r>
      <w:r>
        <w:rPr>
          <w:rFonts w:ascii="Arial" w:hAnsi="Arial" w:cs="Arial"/>
          <w:sz w:val="22"/>
          <w:szCs w:val="22"/>
        </w:rPr>
        <w:t xml:space="preserve"> wskazane poniżej w ust. 5 i 6.</w:t>
      </w:r>
    </w:p>
    <w:p w14:paraId="766A231D" w14:textId="77777777" w:rsidR="0053456F" w:rsidRPr="0053456F" w:rsidRDefault="0053456F" w:rsidP="003602CA">
      <w:pPr>
        <w:pStyle w:val="Default"/>
        <w:numPr>
          <w:ilvl w:val="0"/>
          <w:numId w:val="11"/>
        </w:numPr>
        <w:spacing w:after="58" w:line="276" w:lineRule="auto"/>
        <w:jc w:val="both"/>
        <w:rPr>
          <w:rFonts w:ascii="Arial" w:hAnsi="Arial" w:cs="Arial"/>
          <w:sz w:val="22"/>
          <w:szCs w:val="22"/>
        </w:rPr>
      </w:pPr>
      <w:r w:rsidRPr="0053456F">
        <w:rPr>
          <w:rFonts w:ascii="Arial" w:hAnsi="Arial" w:cs="Arial"/>
          <w:sz w:val="22"/>
          <w:szCs w:val="22"/>
        </w:rPr>
        <w:t xml:space="preserve">Strony zobowiązane są do informowania się wzajemnie o zmianie adresu. W przypadku braku zawiadomienia drugiej Strony o zmianie adresu, korespondencja wysłana pod dotychczasowy adres będzie uznawana za skutecznie doręczoną. </w:t>
      </w:r>
    </w:p>
    <w:p w14:paraId="7E6AFC19" w14:textId="05AE8908" w:rsidR="0053456F" w:rsidRDefault="0053456F" w:rsidP="003602CA">
      <w:pPr>
        <w:pStyle w:val="Default"/>
        <w:numPr>
          <w:ilvl w:val="0"/>
          <w:numId w:val="11"/>
        </w:numPr>
        <w:spacing w:after="58" w:line="276" w:lineRule="auto"/>
        <w:jc w:val="both"/>
        <w:rPr>
          <w:rFonts w:ascii="Arial" w:hAnsi="Arial" w:cs="Arial"/>
          <w:sz w:val="22"/>
          <w:szCs w:val="22"/>
        </w:rPr>
      </w:pPr>
      <w:r w:rsidRPr="0053456F">
        <w:rPr>
          <w:rFonts w:ascii="Arial" w:hAnsi="Arial" w:cs="Arial"/>
          <w:sz w:val="22"/>
          <w:szCs w:val="22"/>
        </w:rPr>
        <w:t>Strony akceptują wzajemne przesyłanie informacji w bieżących sprawach związanych z</w:t>
      </w:r>
      <w:r w:rsidR="00E81A9C">
        <w:rPr>
          <w:rFonts w:ascii="Arial" w:hAnsi="Arial" w:cs="Arial"/>
          <w:sz w:val="22"/>
          <w:szCs w:val="22"/>
        </w:rPr>
        <w:t> </w:t>
      </w:r>
      <w:r w:rsidRPr="0053456F">
        <w:rPr>
          <w:rFonts w:ascii="Arial" w:hAnsi="Arial" w:cs="Arial"/>
          <w:sz w:val="22"/>
          <w:szCs w:val="22"/>
        </w:rPr>
        <w:t>koordynowaniem wykonania Przedmiotu umowy poprzez pocztę elektroniczną. Każda ze Stron we własnym zakresie stosuje środki ochrony przed ryzykami związanymi z taką wymianą informacji (np. ryzyko wirusów komputerowych). Żadna ze Stron nie ponosi odpowiedzialności za ewentualne szkody poniesione przez drugą Stronę w związku z zaistnieniem takich ryzyk i skutkami ich zaistnienia.</w:t>
      </w:r>
    </w:p>
    <w:p w14:paraId="76A09C5E" w14:textId="27102CC1" w:rsidR="005A0AC1" w:rsidRPr="005A0AC1" w:rsidRDefault="005A0AC1" w:rsidP="00E3213E">
      <w:pPr>
        <w:pStyle w:val="Default"/>
        <w:spacing w:after="58" w:line="276" w:lineRule="auto"/>
        <w:ind w:left="360"/>
        <w:jc w:val="both"/>
        <w:rPr>
          <w:rFonts w:ascii="Arial" w:hAnsi="Arial" w:cs="Arial"/>
          <w:sz w:val="22"/>
          <w:szCs w:val="22"/>
        </w:rPr>
      </w:pPr>
    </w:p>
    <w:p w14:paraId="7DEE103B" w14:textId="78264E47" w:rsidR="00AC2FEC" w:rsidRPr="009A4AC0" w:rsidRDefault="00AC2FEC" w:rsidP="00E3213E">
      <w:pPr>
        <w:pStyle w:val="Default"/>
        <w:spacing w:after="58" w:line="276" w:lineRule="auto"/>
        <w:jc w:val="center"/>
        <w:rPr>
          <w:rFonts w:ascii="Arial" w:hAnsi="Arial" w:cs="Arial"/>
          <w:b/>
          <w:bCs/>
          <w:sz w:val="22"/>
          <w:szCs w:val="22"/>
        </w:rPr>
      </w:pPr>
      <w:r w:rsidRPr="009A4AC0">
        <w:rPr>
          <w:rFonts w:ascii="Arial" w:hAnsi="Arial" w:cs="Arial"/>
          <w:b/>
          <w:bCs/>
          <w:sz w:val="22"/>
          <w:szCs w:val="22"/>
        </w:rPr>
        <w:t xml:space="preserve">§ </w:t>
      </w:r>
      <w:r w:rsidR="00BC3C54" w:rsidRPr="009A4AC0">
        <w:rPr>
          <w:rFonts w:ascii="Arial" w:hAnsi="Arial" w:cs="Arial"/>
          <w:b/>
          <w:bCs/>
          <w:sz w:val="22"/>
          <w:szCs w:val="22"/>
        </w:rPr>
        <w:t>11</w:t>
      </w:r>
      <w:r w:rsidRPr="009A4AC0">
        <w:rPr>
          <w:rFonts w:ascii="Arial" w:hAnsi="Arial" w:cs="Arial"/>
          <w:b/>
          <w:bCs/>
          <w:sz w:val="22"/>
          <w:szCs w:val="22"/>
        </w:rPr>
        <w:t>.</w:t>
      </w:r>
    </w:p>
    <w:p w14:paraId="79750CEC" w14:textId="5B56010D" w:rsidR="00F34499" w:rsidRPr="009A4AC0" w:rsidRDefault="00AC2FEC" w:rsidP="00E3213E">
      <w:pPr>
        <w:pStyle w:val="Default"/>
        <w:spacing w:after="58" w:line="276" w:lineRule="auto"/>
        <w:jc w:val="center"/>
        <w:rPr>
          <w:rFonts w:ascii="Arial" w:hAnsi="Arial" w:cs="Arial"/>
          <w:b/>
          <w:bCs/>
          <w:sz w:val="22"/>
          <w:szCs w:val="22"/>
        </w:rPr>
      </w:pPr>
      <w:r w:rsidRPr="009A4AC0">
        <w:rPr>
          <w:rFonts w:ascii="Arial" w:hAnsi="Arial" w:cs="Arial"/>
          <w:b/>
          <w:bCs/>
          <w:sz w:val="22"/>
          <w:szCs w:val="22"/>
        </w:rPr>
        <w:t>Kary umowne</w:t>
      </w:r>
    </w:p>
    <w:p w14:paraId="35CBCE8A" w14:textId="58520F15" w:rsidR="00F34499" w:rsidRPr="009A4AC0" w:rsidRDefault="00F34499"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W przypadku niewykonania lub nienależytego wykonania przedmiotu umowy (jeżeli sytuacja taka wynika z okoliczności, za które Wykonawca odpowiada), Wykonawca zobowiązany jest do zapłacenia kar umownych z tytułu:</w:t>
      </w:r>
    </w:p>
    <w:p w14:paraId="6DB69DDC" w14:textId="27D9385A" w:rsidR="00F34499" w:rsidRPr="009A4AC0" w:rsidRDefault="00F34499" w:rsidP="003602CA">
      <w:pPr>
        <w:pStyle w:val="Default"/>
        <w:numPr>
          <w:ilvl w:val="0"/>
          <w:numId w:val="34"/>
        </w:numPr>
        <w:spacing w:after="58" w:line="276" w:lineRule="auto"/>
        <w:jc w:val="both"/>
        <w:rPr>
          <w:rFonts w:ascii="Arial" w:hAnsi="Arial" w:cs="Arial"/>
          <w:sz w:val="22"/>
          <w:szCs w:val="22"/>
        </w:rPr>
      </w:pPr>
      <w:r w:rsidRPr="009A4AC0">
        <w:rPr>
          <w:rFonts w:ascii="Arial" w:hAnsi="Arial" w:cs="Arial"/>
          <w:sz w:val="22"/>
          <w:szCs w:val="22"/>
        </w:rPr>
        <w:t xml:space="preserve">niezachowania umownego terminu wykonania </w:t>
      </w:r>
      <w:r w:rsidR="00693681" w:rsidRPr="009A4AC0">
        <w:rPr>
          <w:rFonts w:ascii="Arial" w:hAnsi="Arial" w:cs="Arial"/>
          <w:sz w:val="22"/>
          <w:szCs w:val="22"/>
        </w:rPr>
        <w:t xml:space="preserve">którejkolwiek części zamówienia (etapu) </w:t>
      </w:r>
      <w:r w:rsidRPr="009A4AC0">
        <w:rPr>
          <w:rFonts w:ascii="Arial" w:hAnsi="Arial" w:cs="Arial"/>
          <w:sz w:val="22"/>
          <w:szCs w:val="22"/>
        </w:rPr>
        <w:t xml:space="preserve">z przyczyn leżących po stronie Wykonawcy (przy zastrzeżeniu ust. 2) – w wysokości </w:t>
      </w:r>
      <w:r w:rsidR="008254C8" w:rsidRPr="009A4AC0">
        <w:rPr>
          <w:rFonts w:ascii="Arial" w:hAnsi="Arial" w:cs="Arial"/>
          <w:sz w:val="22"/>
          <w:szCs w:val="22"/>
        </w:rPr>
        <w:t xml:space="preserve">0,3 </w:t>
      </w:r>
      <w:r w:rsidR="00693681" w:rsidRPr="009A4AC0">
        <w:rPr>
          <w:rFonts w:ascii="Arial" w:hAnsi="Arial" w:cs="Arial"/>
          <w:sz w:val="22"/>
          <w:szCs w:val="22"/>
        </w:rPr>
        <w:t>%</w:t>
      </w:r>
      <w:r w:rsidR="00BB6CFF" w:rsidRPr="009A4AC0">
        <w:rPr>
          <w:rFonts w:ascii="Arial" w:hAnsi="Arial" w:cs="Arial"/>
          <w:sz w:val="22"/>
          <w:szCs w:val="22"/>
        </w:rPr>
        <w:t xml:space="preserve"> wynagrodzenia umownego brutto, o którym mowa w § 5 ust. 1, za każdy dzień</w:t>
      </w:r>
      <w:r w:rsidR="00BA5234" w:rsidRPr="009A4AC0">
        <w:rPr>
          <w:rFonts w:ascii="Arial" w:hAnsi="Arial" w:cs="Arial"/>
          <w:color w:val="auto"/>
          <w:sz w:val="22"/>
          <w:szCs w:val="22"/>
        </w:rPr>
        <w:t xml:space="preserve"> zwłoki</w:t>
      </w:r>
      <w:r w:rsidR="00BB6CFF" w:rsidRPr="009A4AC0">
        <w:rPr>
          <w:rFonts w:ascii="Arial" w:hAnsi="Arial" w:cs="Arial"/>
          <w:color w:val="auto"/>
          <w:sz w:val="22"/>
          <w:szCs w:val="22"/>
        </w:rPr>
        <w:t xml:space="preserve"> </w:t>
      </w:r>
      <w:r w:rsidR="00BB6CFF" w:rsidRPr="009A4AC0">
        <w:rPr>
          <w:rFonts w:ascii="Arial" w:hAnsi="Arial" w:cs="Arial"/>
          <w:sz w:val="22"/>
          <w:szCs w:val="22"/>
        </w:rPr>
        <w:t xml:space="preserve">(przekroczenia terminu) licząc od </w:t>
      </w:r>
      <w:r w:rsidR="00693681" w:rsidRPr="009A4AC0">
        <w:rPr>
          <w:rFonts w:ascii="Arial" w:hAnsi="Arial" w:cs="Arial"/>
          <w:sz w:val="22"/>
          <w:szCs w:val="22"/>
        </w:rPr>
        <w:t>terminu wskazanego w § 4 ust. 1</w:t>
      </w:r>
      <w:r w:rsidR="00BE2DE0">
        <w:rPr>
          <w:rFonts w:ascii="Arial" w:hAnsi="Arial" w:cs="Arial"/>
          <w:sz w:val="22"/>
          <w:szCs w:val="22"/>
        </w:rPr>
        <w:t xml:space="preserve"> </w:t>
      </w:r>
      <w:r w:rsidR="000A2759">
        <w:rPr>
          <w:rFonts w:ascii="Arial" w:hAnsi="Arial" w:cs="Arial"/>
          <w:sz w:val="22"/>
          <w:szCs w:val="22"/>
        </w:rPr>
        <w:t xml:space="preserve">oraz terminów wynikających z Harmonogramu </w:t>
      </w:r>
      <w:r w:rsidR="009201D1">
        <w:rPr>
          <w:rFonts w:ascii="Arial" w:hAnsi="Arial" w:cs="Arial"/>
          <w:sz w:val="22"/>
          <w:szCs w:val="22"/>
        </w:rPr>
        <w:t>prac projektowych, stanowiącego załącznik nr 1</w:t>
      </w:r>
      <w:r w:rsidR="00693681" w:rsidRPr="009A4AC0">
        <w:rPr>
          <w:rFonts w:ascii="Arial" w:hAnsi="Arial" w:cs="Arial"/>
          <w:sz w:val="22"/>
          <w:szCs w:val="22"/>
        </w:rPr>
        <w:t>,</w:t>
      </w:r>
    </w:p>
    <w:p w14:paraId="5F42CB05" w14:textId="47EDAC8F" w:rsidR="00BB6CFF" w:rsidRDefault="00693681" w:rsidP="003602CA">
      <w:pPr>
        <w:pStyle w:val="Default"/>
        <w:numPr>
          <w:ilvl w:val="0"/>
          <w:numId w:val="34"/>
        </w:numPr>
        <w:spacing w:after="58" w:line="276" w:lineRule="auto"/>
        <w:jc w:val="both"/>
        <w:rPr>
          <w:rFonts w:ascii="Arial" w:hAnsi="Arial" w:cs="Arial"/>
          <w:sz w:val="22"/>
          <w:szCs w:val="22"/>
        </w:rPr>
      </w:pPr>
      <w:r w:rsidRPr="009A4AC0">
        <w:rPr>
          <w:rFonts w:ascii="Arial" w:hAnsi="Arial" w:cs="Arial"/>
          <w:sz w:val="22"/>
          <w:szCs w:val="22"/>
        </w:rPr>
        <w:t>niezachowania terminu usunięcia wad</w:t>
      </w:r>
      <w:r w:rsidR="007049AB" w:rsidRPr="009A4AC0">
        <w:rPr>
          <w:rFonts w:ascii="Arial" w:hAnsi="Arial" w:cs="Arial"/>
          <w:sz w:val="22"/>
          <w:szCs w:val="22"/>
        </w:rPr>
        <w:t xml:space="preserve"> lub usterek</w:t>
      </w:r>
      <w:r w:rsidRPr="009A4AC0">
        <w:rPr>
          <w:rFonts w:ascii="Arial" w:hAnsi="Arial" w:cs="Arial"/>
          <w:sz w:val="22"/>
          <w:szCs w:val="22"/>
        </w:rPr>
        <w:t xml:space="preserve"> przedmiotu umowy </w:t>
      </w:r>
      <w:r w:rsidR="007049AB" w:rsidRPr="009A4AC0">
        <w:rPr>
          <w:rFonts w:ascii="Arial" w:hAnsi="Arial" w:cs="Arial"/>
          <w:sz w:val="22"/>
          <w:szCs w:val="22"/>
        </w:rPr>
        <w:t xml:space="preserve">stwierdzonych przy odbiorze którejkolwiek części  z przyczyn leżących po stronie Wykonawcy (przy zastrzeżeniu ust. 2) – w wysokości </w:t>
      </w:r>
      <w:r w:rsidR="008254C8" w:rsidRPr="009A4AC0">
        <w:rPr>
          <w:rFonts w:ascii="Arial" w:hAnsi="Arial" w:cs="Arial"/>
          <w:sz w:val="22"/>
          <w:szCs w:val="22"/>
        </w:rPr>
        <w:t>0,5</w:t>
      </w:r>
      <w:r w:rsidR="007049AB" w:rsidRPr="009A4AC0">
        <w:rPr>
          <w:rFonts w:ascii="Arial" w:hAnsi="Arial" w:cs="Arial"/>
          <w:sz w:val="22"/>
          <w:szCs w:val="22"/>
        </w:rPr>
        <w:t xml:space="preserve"> % wynagrodzenia umownego brutto za część zamówienia, </w:t>
      </w:r>
      <w:r w:rsidR="009201D1">
        <w:rPr>
          <w:rFonts w:ascii="Arial" w:hAnsi="Arial" w:cs="Arial"/>
          <w:sz w:val="22"/>
          <w:szCs w:val="22"/>
        </w:rPr>
        <w:t xml:space="preserve">którego dotyczy zwłoka, </w:t>
      </w:r>
      <w:r w:rsidR="007049AB" w:rsidRPr="009A4AC0">
        <w:rPr>
          <w:rFonts w:ascii="Arial" w:hAnsi="Arial" w:cs="Arial"/>
          <w:sz w:val="22"/>
          <w:szCs w:val="22"/>
        </w:rPr>
        <w:t>za każdy dzień</w:t>
      </w:r>
      <w:r w:rsidR="00BA5234" w:rsidRPr="009A4AC0">
        <w:rPr>
          <w:rFonts w:ascii="Arial" w:hAnsi="Arial" w:cs="Arial"/>
          <w:color w:val="auto"/>
          <w:sz w:val="22"/>
          <w:szCs w:val="22"/>
        </w:rPr>
        <w:t xml:space="preserve"> zwłoki </w:t>
      </w:r>
      <w:r w:rsidR="007049AB" w:rsidRPr="009A4AC0">
        <w:rPr>
          <w:rFonts w:ascii="Arial" w:hAnsi="Arial" w:cs="Arial"/>
          <w:color w:val="auto"/>
          <w:sz w:val="22"/>
          <w:szCs w:val="22"/>
        </w:rPr>
        <w:t xml:space="preserve"> </w:t>
      </w:r>
      <w:r w:rsidR="007049AB" w:rsidRPr="009A4AC0">
        <w:rPr>
          <w:rFonts w:ascii="Arial" w:hAnsi="Arial" w:cs="Arial"/>
          <w:sz w:val="22"/>
          <w:szCs w:val="22"/>
        </w:rPr>
        <w:t xml:space="preserve">(przekroczenia terminu), </w:t>
      </w:r>
      <w:r w:rsidR="009201D1">
        <w:rPr>
          <w:rFonts w:ascii="Arial" w:hAnsi="Arial" w:cs="Arial"/>
          <w:sz w:val="22"/>
          <w:szCs w:val="22"/>
        </w:rPr>
        <w:t>w stosunku do terminu wyznaczonego przez Zamawiającego na usunięcie wad</w:t>
      </w:r>
    </w:p>
    <w:p w14:paraId="6DC83648" w14:textId="0401B5A1" w:rsidR="0061013B" w:rsidRPr="009A4AC0" w:rsidRDefault="0061013B" w:rsidP="003602CA">
      <w:pPr>
        <w:pStyle w:val="Default"/>
        <w:numPr>
          <w:ilvl w:val="0"/>
          <w:numId w:val="34"/>
        </w:numPr>
        <w:spacing w:after="58" w:line="276" w:lineRule="auto"/>
        <w:jc w:val="both"/>
        <w:rPr>
          <w:rFonts w:ascii="Arial" w:hAnsi="Arial" w:cs="Arial"/>
          <w:sz w:val="22"/>
          <w:szCs w:val="22"/>
        </w:rPr>
      </w:pPr>
      <w:r>
        <w:rPr>
          <w:rFonts w:ascii="Arial" w:hAnsi="Arial" w:cs="Arial"/>
          <w:sz w:val="22"/>
          <w:szCs w:val="22"/>
        </w:rPr>
        <w:t xml:space="preserve">nienależytego wykonania obowiązków Wykonawcy określonych w § 1 umowy oraz Harmonogramie prac projektowych, stanowiącym załącznik nr 1 – w wysokości </w:t>
      </w:r>
      <w:r w:rsidR="00890A62">
        <w:rPr>
          <w:rFonts w:ascii="Arial" w:hAnsi="Arial" w:cs="Arial"/>
          <w:sz w:val="22"/>
          <w:szCs w:val="22"/>
        </w:rPr>
        <w:t>500</w:t>
      </w:r>
      <w:r>
        <w:rPr>
          <w:rFonts w:ascii="Arial" w:hAnsi="Arial" w:cs="Arial"/>
          <w:sz w:val="22"/>
          <w:szCs w:val="22"/>
        </w:rPr>
        <w:t xml:space="preserve"> zł. za każdy przypadek,</w:t>
      </w:r>
    </w:p>
    <w:p w14:paraId="63019534" w14:textId="3B15F18C" w:rsidR="007049AB" w:rsidRPr="009A4AC0" w:rsidRDefault="00BC3C54" w:rsidP="003602CA">
      <w:pPr>
        <w:pStyle w:val="Default"/>
        <w:numPr>
          <w:ilvl w:val="0"/>
          <w:numId w:val="34"/>
        </w:numPr>
        <w:spacing w:after="58" w:line="276" w:lineRule="auto"/>
        <w:jc w:val="both"/>
        <w:rPr>
          <w:rFonts w:ascii="Arial" w:hAnsi="Arial" w:cs="Arial"/>
          <w:sz w:val="22"/>
          <w:szCs w:val="22"/>
        </w:rPr>
      </w:pPr>
      <w:r w:rsidRPr="009A4AC0">
        <w:rPr>
          <w:rFonts w:ascii="Arial" w:hAnsi="Arial" w:cs="Arial"/>
          <w:sz w:val="22"/>
          <w:szCs w:val="22"/>
        </w:rPr>
        <w:t>braku zapłaty lub nieterminowej zapłaty wynagrodzenia należnego podwykonawcom</w:t>
      </w:r>
      <w:r w:rsidR="00AB29B4" w:rsidRPr="009A4AC0">
        <w:rPr>
          <w:rFonts w:ascii="Arial" w:hAnsi="Arial" w:cs="Arial"/>
          <w:sz w:val="22"/>
          <w:szCs w:val="22"/>
        </w:rPr>
        <w:t xml:space="preserve"> lub dalszym podwykonawcom </w:t>
      </w:r>
      <w:r w:rsidRPr="009A4AC0">
        <w:rPr>
          <w:rFonts w:ascii="Arial" w:hAnsi="Arial" w:cs="Arial"/>
          <w:sz w:val="22"/>
          <w:szCs w:val="22"/>
        </w:rPr>
        <w:t>– w wysokości 5.000,00 zł za każdy stwierdzony przypadek uchybienia obowiązkom w tym zakresie,</w:t>
      </w:r>
    </w:p>
    <w:p w14:paraId="4385DD38" w14:textId="56764E66" w:rsidR="002B2DE6" w:rsidRPr="009A4AC0" w:rsidRDefault="00C70790" w:rsidP="003602CA">
      <w:pPr>
        <w:pStyle w:val="Default"/>
        <w:numPr>
          <w:ilvl w:val="0"/>
          <w:numId w:val="34"/>
        </w:numPr>
        <w:spacing w:after="58" w:line="276" w:lineRule="auto"/>
        <w:jc w:val="both"/>
        <w:rPr>
          <w:rFonts w:ascii="Arial" w:hAnsi="Arial" w:cs="Arial"/>
          <w:sz w:val="22"/>
          <w:szCs w:val="22"/>
        </w:rPr>
      </w:pPr>
      <w:r w:rsidRPr="009A4AC0">
        <w:rPr>
          <w:rFonts w:ascii="Arial" w:hAnsi="Arial" w:cs="Arial"/>
          <w:sz w:val="22"/>
          <w:szCs w:val="22"/>
        </w:rPr>
        <w:t>braku zmiany lub nieterminowej zapłaty wynagrodzenia należnego podwykonawcom z tytułu zmiany wysokości wynagrodzenia</w:t>
      </w:r>
      <w:r w:rsidR="002B2DE6" w:rsidRPr="009A4AC0">
        <w:rPr>
          <w:rFonts w:ascii="Arial" w:hAnsi="Arial" w:cs="Arial"/>
          <w:sz w:val="22"/>
          <w:szCs w:val="22"/>
        </w:rPr>
        <w:t xml:space="preserve">, o której mowa </w:t>
      </w:r>
      <w:r w:rsidR="002B2DE6" w:rsidRPr="00610915">
        <w:rPr>
          <w:rFonts w:ascii="Arial" w:hAnsi="Arial" w:cs="Arial"/>
          <w:sz w:val="22"/>
          <w:szCs w:val="22"/>
        </w:rPr>
        <w:t>w § 13 ust. 4</w:t>
      </w:r>
      <w:r w:rsidR="002B2DE6" w:rsidRPr="009A4AC0">
        <w:rPr>
          <w:rFonts w:ascii="Arial" w:hAnsi="Arial" w:cs="Arial"/>
          <w:sz w:val="22"/>
          <w:szCs w:val="22"/>
        </w:rPr>
        <w:t xml:space="preserve"> – w wysokości 5.000,00 zł za każdy stwierdzony przypadek uchybienia obowiązkom w tym zakresie,</w:t>
      </w:r>
    </w:p>
    <w:p w14:paraId="0D8B0ABA" w14:textId="3F0DB6A4" w:rsidR="002B2DE6" w:rsidRPr="009A4AC0" w:rsidRDefault="002B2DE6" w:rsidP="003602CA">
      <w:pPr>
        <w:pStyle w:val="Default"/>
        <w:numPr>
          <w:ilvl w:val="0"/>
          <w:numId w:val="34"/>
        </w:numPr>
        <w:spacing w:after="58" w:line="276" w:lineRule="auto"/>
        <w:jc w:val="both"/>
        <w:rPr>
          <w:rFonts w:ascii="Arial" w:hAnsi="Arial" w:cs="Arial"/>
          <w:sz w:val="22"/>
          <w:szCs w:val="22"/>
        </w:rPr>
      </w:pPr>
      <w:r w:rsidRPr="009A4AC0">
        <w:rPr>
          <w:rFonts w:ascii="Arial" w:hAnsi="Arial" w:cs="Arial"/>
          <w:sz w:val="22"/>
          <w:szCs w:val="22"/>
        </w:rPr>
        <w:t>odstąpienia od umowy lub rozwiązania umowy z przyczyn leżących po stronie Wykonawcy – w wysokości 20% wynagrodzenia umownego brutto, o którym mowa w § 5 ust. 1</w:t>
      </w:r>
      <w:r w:rsidR="00F37420" w:rsidRPr="009A4AC0">
        <w:rPr>
          <w:rFonts w:ascii="Arial" w:hAnsi="Arial" w:cs="Arial"/>
          <w:sz w:val="22"/>
          <w:szCs w:val="22"/>
        </w:rPr>
        <w:t>, w sytuacji jednak, gdy dokonane odstąpienie lub rozwiązanie odnosi się do umowy, która została już wykonana w zakresie co najmniej 50% jej wartości (w rozumieniu zafakturowana – w trybie określonym § 5 ust. 4), przedmiotowa kara zostanie naliczona w wysokości 20% od połowy (50%) wartości wynagrodzenia umownego brutto, o którym mowa w § 5 ust. 1.</w:t>
      </w:r>
    </w:p>
    <w:p w14:paraId="5C07E17F" w14:textId="3352A839" w:rsidR="00663B6A" w:rsidRPr="009A4AC0" w:rsidRDefault="00663B6A"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Strony ustalają, iż kary umowne z tytułu przekroczeń terminów wykonania</w:t>
      </w:r>
      <w:r w:rsidR="0061013B">
        <w:rPr>
          <w:rFonts w:ascii="Arial" w:hAnsi="Arial" w:cs="Arial"/>
          <w:sz w:val="22"/>
          <w:szCs w:val="22"/>
        </w:rPr>
        <w:t xml:space="preserve">, o których mowa </w:t>
      </w:r>
      <w:r w:rsidRPr="009A4AC0">
        <w:rPr>
          <w:rFonts w:ascii="Arial" w:hAnsi="Arial" w:cs="Arial"/>
          <w:sz w:val="22"/>
          <w:szCs w:val="22"/>
        </w:rPr>
        <w:t xml:space="preserve">w ust. 1 </w:t>
      </w:r>
      <w:r w:rsidR="0061013B">
        <w:rPr>
          <w:rFonts w:ascii="Arial" w:hAnsi="Arial" w:cs="Arial"/>
          <w:sz w:val="22"/>
          <w:szCs w:val="22"/>
        </w:rPr>
        <w:t xml:space="preserve">lit a i b, </w:t>
      </w:r>
      <w:r w:rsidRPr="009A4AC0">
        <w:rPr>
          <w:rFonts w:ascii="Arial" w:hAnsi="Arial" w:cs="Arial"/>
          <w:sz w:val="22"/>
          <w:szCs w:val="22"/>
        </w:rPr>
        <w:t xml:space="preserve">będą naliczane w przypadku zaistnienia </w:t>
      </w:r>
      <w:r w:rsidR="003C7792" w:rsidRPr="009A4AC0">
        <w:rPr>
          <w:rFonts w:ascii="Arial" w:hAnsi="Arial" w:cs="Arial"/>
          <w:sz w:val="22"/>
          <w:szCs w:val="22"/>
        </w:rPr>
        <w:t>zwłoki</w:t>
      </w:r>
      <w:r w:rsidRPr="009A4AC0">
        <w:rPr>
          <w:rFonts w:ascii="Arial" w:hAnsi="Arial" w:cs="Arial"/>
          <w:sz w:val="22"/>
          <w:szCs w:val="22"/>
        </w:rPr>
        <w:t xml:space="preserve"> w realizacji tych obowiązków (w stosunku do obowiązujących Wykonawcę terminów) z przyczyn leżących po stronie Wykonawcy, tzn. gdy Wykonawca nie wykaże, że dane opóźnienie (przekroczenie terminu) wynika z okoliczności od niego niezależnych. Ciężar dowodu w zakresie wykazania, iż zaistniałe opóźnienie (przekroczenie terminu) jest następstwem okoliczności, za które Wykonawca odpowiedzialności nie ponosi</w:t>
      </w:r>
      <w:r w:rsidR="00D376FA" w:rsidRPr="009A4AC0">
        <w:rPr>
          <w:rFonts w:ascii="Arial" w:hAnsi="Arial" w:cs="Arial"/>
          <w:sz w:val="22"/>
          <w:szCs w:val="22"/>
        </w:rPr>
        <w:t xml:space="preserve"> i tym samym wykazanie zwolnienia się</w:t>
      </w:r>
      <w:r w:rsidR="008254C8" w:rsidRPr="009A4AC0">
        <w:rPr>
          <w:rFonts w:ascii="Arial" w:hAnsi="Arial" w:cs="Arial"/>
          <w:sz w:val="22"/>
          <w:szCs w:val="22"/>
        </w:rPr>
        <w:t xml:space="preserve"> </w:t>
      </w:r>
      <w:r w:rsidR="00D376FA" w:rsidRPr="009A4AC0">
        <w:rPr>
          <w:rFonts w:ascii="Arial" w:hAnsi="Arial" w:cs="Arial"/>
          <w:sz w:val="22"/>
          <w:szCs w:val="22"/>
        </w:rPr>
        <w:t>z odpowiedzialności sankcjonowanej karami umownymi spoczywa na Wykonawcy.</w:t>
      </w:r>
    </w:p>
    <w:p w14:paraId="0F054120" w14:textId="416A9D91" w:rsidR="005234B7" w:rsidRPr="009A4AC0" w:rsidRDefault="00D376FA"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Łączna </w:t>
      </w:r>
      <w:r w:rsidR="0061013B">
        <w:rPr>
          <w:rFonts w:ascii="Arial" w:hAnsi="Arial" w:cs="Arial"/>
          <w:sz w:val="22"/>
          <w:szCs w:val="22"/>
        </w:rPr>
        <w:t xml:space="preserve">maksymalna </w:t>
      </w:r>
      <w:r w:rsidRPr="009A4AC0">
        <w:rPr>
          <w:rFonts w:ascii="Arial" w:hAnsi="Arial" w:cs="Arial"/>
          <w:sz w:val="22"/>
          <w:szCs w:val="22"/>
        </w:rPr>
        <w:t>wysokość kar umownych nałożonych zgodnie z ust. 1 nie przekroczy 30% wynagrodzenia umownego brutto, o którym mowa w § 5 ust. 1 umowy.</w:t>
      </w:r>
    </w:p>
    <w:p w14:paraId="27650750" w14:textId="0DEDE883" w:rsidR="00D376FA" w:rsidRPr="009A4AC0" w:rsidRDefault="00D376FA"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Strony uzgadniają, że kary umowne przewidziane w niniejszej umowie potrącane będą                                       z </w:t>
      </w:r>
      <w:r w:rsidR="0061013B">
        <w:rPr>
          <w:rFonts w:ascii="Arial" w:hAnsi="Arial" w:cs="Arial"/>
          <w:sz w:val="22"/>
          <w:szCs w:val="22"/>
        </w:rPr>
        <w:t>wynagrodzenia</w:t>
      </w:r>
      <w:r w:rsidRPr="009A4AC0">
        <w:rPr>
          <w:rFonts w:ascii="Arial" w:hAnsi="Arial" w:cs="Arial"/>
          <w:sz w:val="22"/>
          <w:szCs w:val="22"/>
        </w:rPr>
        <w:t xml:space="preserve"> Wykonawcę, na co Wykonawca wyraża zgodę, a gdyby okazało się to niemożliwe, to Wykonawca zobowiązany jest do zapłaty nałożonych kar na rachunek bankowy Zamawiającego w terminie i w trybie wskazanym w wystawionej na okoliczność nałożenia tych kar i przekazanej Wykonawcy nocie</w:t>
      </w:r>
      <w:r w:rsidR="00CF1281">
        <w:rPr>
          <w:rFonts w:ascii="Arial" w:hAnsi="Arial" w:cs="Arial"/>
          <w:sz w:val="22"/>
          <w:szCs w:val="22"/>
        </w:rPr>
        <w:t xml:space="preserve"> </w:t>
      </w:r>
      <w:r w:rsidRPr="009A4AC0">
        <w:rPr>
          <w:rFonts w:ascii="Arial" w:hAnsi="Arial" w:cs="Arial"/>
          <w:sz w:val="22"/>
          <w:szCs w:val="22"/>
        </w:rPr>
        <w:t>obciążeniowej.</w:t>
      </w:r>
    </w:p>
    <w:p w14:paraId="1DADF139" w14:textId="77777777" w:rsidR="00317AC4" w:rsidRPr="009A4AC0" w:rsidRDefault="005234B7"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Zapłata kar umownych nie zwalnia </w:t>
      </w:r>
      <w:r w:rsidR="00317AC4" w:rsidRPr="009A4AC0">
        <w:rPr>
          <w:rFonts w:ascii="Arial" w:hAnsi="Arial" w:cs="Arial"/>
          <w:sz w:val="22"/>
          <w:szCs w:val="22"/>
        </w:rPr>
        <w:t>Wykonawcy od obowiązku wykonania umowy.</w:t>
      </w:r>
    </w:p>
    <w:p w14:paraId="1BEC3FCC" w14:textId="1894C09C" w:rsidR="00BC3C54" w:rsidRPr="009A4AC0" w:rsidRDefault="008F37E9"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Zamawiający jest zobowiązany do </w:t>
      </w:r>
      <w:r w:rsidR="00B40328" w:rsidRPr="009A4AC0">
        <w:rPr>
          <w:rFonts w:ascii="Arial" w:hAnsi="Arial" w:cs="Arial"/>
          <w:sz w:val="22"/>
          <w:szCs w:val="22"/>
        </w:rPr>
        <w:t>zapłaty</w:t>
      </w:r>
      <w:r w:rsidRPr="009A4AC0">
        <w:rPr>
          <w:rFonts w:ascii="Arial" w:hAnsi="Arial" w:cs="Arial"/>
          <w:sz w:val="22"/>
          <w:szCs w:val="22"/>
        </w:rPr>
        <w:t xml:space="preserve"> Wykonawcy kary umownej </w:t>
      </w:r>
      <w:r w:rsidR="00B40328" w:rsidRPr="009A4AC0">
        <w:rPr>
          <w:rFonts w:ascii="Arial" w:hAnsi="Arial" w:cs="Arial"/>
          <w:sz w:val="22"/>
          <w:szCs w:val="22"/>
        </w:rPr>
        <w:t>w przypadku odstąpienia od umowy przez Wykonawcę z przyczyn, za które ponosi odpowiedzialność Zamawiający w wysokości 20% wynagrodzenia umownego brutto, o którym mowa w § 5 ust. 1</w:t>
      </w:r>
      <w:r w:rsidR="00324409" w:rsidRPr="009A4AC0">
        <w:rPr>
          <w:rFonts w:ascii="Arial" w:hAnsi="Arial" w:cs="Arial"/>
          <w:sz w:val="22"/>
          <w:szCs w:val="22"/>
        </w:rPr>
        <w:t xml:space="preserve">. </w:t>
      </w:r>
    </w:p>
    <w:p w14:paraId="136FB594" w14:textId="0CDB2E02" w:rsidR="00136487" w:rsidRPr="009A4AC0" w:rsidRDefault="00317AC4"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Jeżeli kara umowna nie pokrywa poniesionej szkody, Strony mogą dochodzić odszkodowania uzupełniającego.</w:t>
      </w:r>
    </w:p>
    <w:p w14:paraId="1FD34F13" w14:textId="77777777" w:rsidR="00AC2FEC" w:rsidRPr="009A4AC0" w:rsidRDefault="00AC2FEC" w:rsidP="00E3213E">
      <w:pPr>
        <w:pStyle w:val="Default"/>
        <w:spacing w:line="276" w:lineRule="auto"/>
        <w:jc w:val="both"/>
        <w:rPr>
          <w:rFonts w:ascii="Arial" w:hAnsi="Arial" w:cs="Arial"/>
          <w:b/>
          <w:bCs/>
          <w:sz w:val="22"/>
          <w:szCs w:val="22"/>
        </w:rPr>
      </w:pPr>
    </w:p>
    <w:p w14:paraId="7BC822C4" w14:textId="2CF833FC" w:rsidR="00650D17" w:rsidRPr="009A4AC0" w:rsidRDefault="00650D17" w:rsidP="00E3213E">
      <w:pPr>
        <w:suppressAutoHyphens w:val="0"/>
        <w:autoSpaceDE w:val="0"/>
        <w:autoSpaceDN w:val="0"/>
        <w:adjustRightInd w:val="0"/>
        <w:spacing w:line="276" w:lineRule="auto"/>
        <w:ind w:right="-140"/>
        <w:contextualSpacing/>
        <w:jc w:val="center"/>
        <w:rPr>
          <w:rFonts w:ascii="Arial" w:hAnsi="Arial" w:cs="Arial"/>
          <w:b/>
          <w:bCs/>
          <w:color w:val="000000"/>
          <w:sz w:val="22"/>
          <w:szCs w:val="22"/>
          <w:lang w:eastAsia="pl-PL"/>
        </w:rPr>
      </w:pPr>
      <w:r w:rsidRPr="009A4AC0">
        <w:rPr>
          <w:rFonts w:ascii="Arial" w:hAnsi="Arial" w:cs="Arial"/>
          <w:b/>
          <w:bCs/>
          <w:color w:val="000000"/>
          <w:sz w:val="22"/>
          <w:szCs w:val="22"/>
          <w:lang w:eastAsia="pl-PL"/>
        </w:rPr>
        <w:t>§ 1</w:t>
      </w:r>
      <w:r w:rsidR="00BC3C54" w:rsidRPr="009A4AC0">
        <w:rPr>
          <w:rFonts w:ascii="Arial" w:hAnsi="Arial" w:cs="Arial"/>
          <w:b/>
          <w:bCs/>
          <w:color w:val="000000"/>
          <w:sz w:val="22"/>
          <w:szCs w:val="22"/>
          <w:lang w:eastAsia="pl-PL"/>
        </w:rPr>
        <w:t>2.</w:t>
      </w:r>
    </w:p>
    <w:p w14:paraId="71D9127F" w14:textId="5E8B8EA5" w:rsidR="00A445BB" w:rsidRDefault="00317AC4" w:rsidP="005A3D87">
      <w:pPr>
        <w:suppressAutoHyphens w:val="0"/>
        <w:autoSpaceDE w:val="0"/>
        <w:autoSpaceDN w:val="0"/>
        <w:adjustRightInd w:val="0"/>
        <w:spacing w:after="120" w:line="276" w:lineRule="auto"/>
        <w:ind w:right="-142"/>
        <w:jc w:val="center"/>
        <w:rPr>
          <w:rFonts w:ascii="Arial" w:hAnsi="Arial" w:cs="Arial"/>
          <w:b/>
          <w:bCs/>
          <w:color w:val="000000"/>
          <w:sz w:val="22"/>
          <w:szCs w:val="22"/>
          <w:lang w:eastAsia="pl-PL"/>
        </w:rPr>
      </w:pPr>
      <w:r w:rsidRPr="009A4AC0">
        <w:rPr>
          <w:rFonts w:ascii="Arial" w:hAnsi="Arial" w:cs="Arial"/>
          <w:b/>
          <w:bCs/>
          <w:color w:val="000000"/>
          <w:sz w:val="22"/>
          <w:szCs w:val="22"/>
          <w:lang w:eastAsia="pl-PL"/>
        </w:rPr>
        <w:t>Zmiana umowy</w:t>
      </w:r>
    </w:p>
    <w:p w14:paraId="5B125A05" w14:textId="77777777" w:rsidR="00DF08D7" w:rsidRPr="009A4AC0" w:rsidRDefault="00DF08D7" w:rsidP="00DF08D7">
      <w:pPr>
        <w:numPr>
          <w:ilvl w:val="0"/>
          <w:numId w:val="9"/>
        </w:numPr>
        <w:suppressAutoHyphens w:val="0"/>
        <w:overflowPunct w:val="0"/>
        <w:autoSpaceDE w:val="0"/>
        <w:spacing w:line="276" w:lineRule="auto"/>
        <w:ind w:left="284" w:hanging="284"/>
        <w:contextualSpacing/>
        <w:jc w:val="both"/>
        <w:rPr>
          <w:rFonts w:ascii="Arial" w:hAnsi="Arial" w:cs="Arial"/>
          <w:sz w:val="22"/>
          <w:szCs w:val="22"/>
        </w:rPr>
      </w:pPr>
      <w:r w:rsidRPr="009A4AC0">
        <w:rPr>
          <w:rFonts w:ascii="Arial" w:hAnsi="Arial" w:cs="Arial"/>
          <w:sz w:val="22"/>
          <w:szCs w:val="22"/>
        </w:rPr>
        <w:t>Dopuszczalne są zmiany postanowień umowy w zakresie określonym w art. 455 ustawy Pzp.</w:t>
      </w:r>
    </w:p>
    <w:p w14:paraId="6A145EFC" w14:textId="77777777" w:rsidR="00DF08D7" w:rsidRPr="009A4AC0" w:rsidRDefault="00DF08D7" w:rsidP="00DF08D7">
      <w:pPr>
        <w:numPr>
          <w:ilvl w:val="0"/>
          <w:numId w:val="9"/>
        </w:numPr>
        <w:suppressAutoHyphens w:val="0"/>
        <w:overflowPunct w:val="0"/>
        <w:autoSpaceDE w:val="0"/>
        <w:spacing w:line="276" w:lineRule="auto"/>
        <w:ind w:left="284" w:hanging="284"/>
        <w:contextualSpacing/>
        <w:jc w:val="both"/>
        <w:rPr>
          <w:rFonts w:ascii="Arial" w:hAnsi="Arial" w:cs="Arial"/>
          <w:sz w:val="22"/>
          <w:szCs w:val="22"/>
        </w:rPr>
      </w:pPr>
      <w:r w:rsidRPr="009A4AC0">
        <w:rPr>
          <w:rFonts w:ascii="Arial" w:hAnsi="Arial" w:cs="Arial"/>
          <w:sz w:val="22"/>
          <w:szCs w:val="22"/>
        </w:rPr>
        <w:t>Zamawiający przewiduje możliwość dokonania zmian umowy, o których mowa w art. 455 ust. 1 pkt 1 ustawy Pzp, które mogą dotyczyć w szczególności następujących sytuacji:</w:t>
      </w:r>
    </w:p>
    <w:p w14:paraId="2A8CE7CD" w14:textId="77777777" w:rsidR="00DF08D7" w:rsidRPr="009A4AC0" w:rsidRDefault="00DF08D7" w:rsidP="00DF08D7">
      <w:pPr>
        <w:pStyle w:val="Akapitzlist"/>
        <w:numPr>
          <w:ilvl w:val="0"/>
          <w:numId w:val="38"/>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zmiana, w tym wydłużenie, terminu wykonania zamówienia (w tym terminu wykonania całości przedmiotu umowy, jak również terminów cząstkowych realizacji</w:t>
      </w:r>
      <w:r>
        <w:rPr>
          <w:rFonts w:ascii="Arial" w:hAnsi="Arial" w:cs="Arial"/>
          <w:sz w:val="22"/>
          <w:szCs w:val="22"/>
        </w:rPr>
        <w:t xml:space="preserve"> </w:t>
      </w:r>
      <w:r w:rsidRPr="009A4AC0">
        <w:rPr>
          <w:rFonts w:ascii="Arial" w:hAnsi="Arial" w:cs="Arial"/>
          <w:sz w:val="22"/>
          <w:szCs w:val="22"/>
        </w:rPr>
        <w:t xml:space="preserve">poszczególnych etapów prac) w związku: </w:t>
      </w:r>
    </w:p>
    <w:p w14:paraId="7AA57FC8" w14:textId="77777777" w:rsidR="00DF08D7" w:rsidRPr="009A4AC0" w:rsidRDefault="00DF08D7" w:rsidP="00DF08D7">
      <w:pPr>
        <w:pStyle w:val="Akapitzlist"/>
        <w:numPr>
          <w:ilvl w:val="0"/>
          <w:numId w:val="37"/>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ze wstrzymaniem lub przerwą w pracach, powstałych z przyczyn leżących po stronie Zamawiającego,</w:t>
      </w:r>
    </w:p>
    <w:p w14:paraId="3A241378" w14:textId="77777777" w:rsidR="00DF08D7" w:rsidRPr="009A4AC0" w:rsidRDefault="00DF08D7" w:rsidP="00DF08D7">
      <w:pPr>
        <w:pStyle w:val="Akapitzlist"/>
        <w:numPr>
          <w:ilvl w:val="0"/>
          <w:numId w:val="37"/>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ze wstrzymaniem prac na mocy decyzji organów uprawnionych do wstrzymania lub przerwania prac, z przyczyn niezależnych od Zamawiającego lub Wykonawcy,</w:t>
      </w:r>
    </w:p>
    <w:p w14:paraId="150BA728" w14:textId="77777777" w:rsidR="00DF08D7" w:rsidRPr="009A4AC0" w:rsidRDefault="00DF08D7" w:rsidP="00DF08D7">
      <w:pPr>
        <w:pStyle w:val="Akapitzlist"/>
        <w:numPr>
          <w:ilvl w:val="0"/>
          <w:numId w:val="37"/>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ze zmianami obowiązujących przepisów prawa, w trakcie wykonywania zamówienia powodujących konieczność zmiany zakresu przedmiotu zamówienia, w tym w szczególności zmiany obowiązków Wykonawcy lub rozwiązań wynikających z opisu przedmiotu zamówienia,</w:t>
      </w:r>
    </w:p>
    <w:p w14:paraId="7B1864B9" w14:textId="77777777" w:rsidR="00DF08D7" w:rsidRPr="009A4AC0" w:rsidRDefault="00DF08D7" w:rsidP="00DF08D7">
      <w:pPr>
        <w:pStyle w:val="Akapitzlist"/>
        <w:numPr>
          <w:ilvl w:val="0"/>
          <w:numId w:val="37"/>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działaniem siły wyższej (np. klęski żywiołowe, strajki generalne lub lokalne, etc</w:t>
      </w:r>
      <w:r>
        <w:rPr>
          <w:rFonts w:ascii="Arial" w:hAnsi="Arial" w:cs="Arial"/>
          <w:sz w:val="22"/>
          <w:szCs w:val="22"/>
        </w:rPr>
        <w:t>.</w:t>
      </w:r>
      <w:r w:rsidRPr="009A4AC0">
        <w:rPr>
          <w:rFonts w:ascii="Arial" w:hAnsi="Arial" w:cs="Arial"/>
          <w:sz w:val="22"/>
          <w:szCs w:val="22"/>
        </w:rPr>
        <w:t>) mającej wpływ na termin i tryb realizacji zamówienia,</w:t>
      </w:r>
    </w:p>
    <w:p w14:paraId="71DCFA13" w14:textId="77777777" w:rsidR="00DF08D7" w:rsidRPr="009A4AC0" w:rsidRDefault="00DF08D7" w:rsidP="00DF08D7">
      <w:pPr>
        <w:pStyle w:val="Akapitzlist"/>
        <w:numPr>
          <w:ilvl w:val="0"/>
          <w:numId w:val="37"/>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 zaistnieniem okoliczności będących następstwem działania organów administracji, osób indywidualnych lub innych podmiotów zewnętrznych, w szczególności:</w:t>
      </w:r>
    </w:p>
    <w:p w14:paraId="4572A842" w14:textId="77777777" w:rsidR="00DF08D7" w:rsidRPr="009A4AC0" w:rsidRDefault="00DF08D7" w:rsidP="00DF08D7">
      <w:pPr>
        <w:pStyle w:val="Akapitzlist"/>
        <w:numPr>
          <w:ilvl w:val="0"/>
          <w:numId w:val="24"/>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 xml:space="preserve">w przypadku przedłużenia się procedur administracyjnych, uzgodnieniowych, opiniodawczych na etapie wydawania opinii, uzgodnień, zgód, postanowień </w:t>
      </w:r>
      <w:r>
        <w:rPr>
          <w:rFonts w:ascii="Arial" w:hAnsi="Arial" w:cs="Arial"/>
          <w:sz w:val="22"/>
          <w:szCs w:val="22"/>
        </w:rPr>
        <w:br/>
      </w:r>
      <w:r w:rsidRPr="009A4AC0">
        <w:rPr>
          <w:rFonts w:ascii="Arial" w:hAnsi="Arial" w:cs="Arial"/>
          <w:sz w:val="22"/>
          <w:szCs w:val="22"/>
        </w:rPr>
        <w:t>i decyzji administracyjnych, jeżeli przedłużenie to nie wynikało z winy Wykonawcy,</w:t>
      </w:r>
    </w:p>
    <w:p w14:paraId="5AADC178" w14:textId="77777777" w:rsidR="00DF08D7" w:rsidRPr="009A4AC0" w:rsidRDefault="00DF08D7" w:rsidP="00DF08D7">
      <w:pPr>
        <w:pStyle w:val="Akapitzlist"/>
        <w:numPr>
          <w:ilvl w:val="0"/>
          <w:numId w:val="24"/>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 przypadku przedłużających się konsultacji społecznych, z przyczyn niezależnych od Wykonawcy,</w:t>
      </w:r>
    </w:p>
    <w:p w14:paraId="56E3FC19" w14:textId="77777777" w:rsidR="00DF08D7" w:rsidRPr="009A4AC0" w:rsidRDefault="00DF08D7" w:rsidP="00DF08D7">
      <w:pPr>
        <w:pStyle w:val="Akapitzlist"/>
        <w:numPr>
          <w:ilvl w:val="0"/>
          <w:numId w:val="24"/>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 przypadku wystąpienia osób trzecich z roszczeniami lub ujawnienia się roszczeń osób trzecich, które uniemożliwiają dalsze wykonanie przedmiotu zamówienia, w szczególności uzyskanie odpowiednich decyzji, zezwoleń, opinii, uzgodnień wydawanych przez organy administracji publicznej,</w:t>
      </w:r>
    </w:p>
    <w:p w14:paraId="034B2D51" w14:textId="77777777" w:rsidR="00DF08D7" w:rsidRPr="009A4AC0" w:rsidRDefault="00DF08D7" w:rsidP="00DF08D7">
      <w:pPr>
        <w:pStyle w:val="Akapitzlist"/>
        <w:numPr>
          <w:ilvl w:val="0"/>
          <w:numId w:val="24"/>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wszczęcia przez jakikolwiek podmiot lub wszczęcia z urzędu postępowania sądowego lub administracyjnego uniemożliwiającego wykonanie przedmiotu umowy przez Wykonawcę, w szczególności wstrzymujące możliwość uzyskania odpowiednich decyzji administracyjnych, uzgodnień, zezwoleń lub innych aktów,</w:t>
      </w:r>
    </w:p>
    <w:p w14:paraId="761634EB" w14:textId="77777777" w:rsidR="00DF08D7" w:rsidRPr="009A4AC0" w:rsidRDefault="00DF08D7" w:rsidP="00DF08D7">
      <w:pPr>
        <w:pStyle w:val="Akapitzlist"/>
        <w:numPr>
          <w:ilvl w:val="0"/>
          <w:numId w:val="37"/>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wystąpieniem okoliczności, których strony nie były w stanie przewidzieć pomimo zachowania należytej staranności,</w:t>
      </w:r>
    </w:p>
    <w:p w14:paraId="4CF919ED" w14:textId="77777777" w:rsidR="00DF08D7" w:rsidRPr="009A4AC0" w:rsidRDefault="00DF08D7" w:rsidP="00DF08D7">
      <w:pPr>
        <w:pStyle w:val="Akapitzlist"/>
        <w:numPr>
          <w:ilvl w:val="0"/>
          <w:numId w:val="37"/>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zaistnieniem innych okoliczności niezależnych od Wykonawcy, a mających wpływ na termin realizacji zamówienia,</w:t>
      </w:r>
    </w:p>
    <w:p w14:paraId="0B6481ED" w14:textId="77777777" w:rsidR="00DF08D7" w:rsidRPr="009A4AC0" w:rsidRDefault="00DF08D7" w:rsidP="00DF08D7">
      <w:pPr>
        <w:pStyle w:val="Akapitzlist"/>
        <w:numPr>
          <w:ilvl w:val="0"/>
          <w:numId w:val="39"/>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termin realizacji zamówienia może ulec wydłużeniu o czas trwania okoliczności stanowiących przeszkody w realizacji przedmiotu umowy mające wpływ na tryb i termin jego wykonania (w tym o okres niezbędny do przywrócenia warunków umożliwiających właściwą i zgodną z wiedzą techniczną realizację prac);</w:t>
      </w:r>
    </w:p>
    <w:p w14:paraId="29D918FF" w14:textId="77777777" w:rsidR="00DF08D7" w:rsidRDefault="00DF08D7" w:rsidP="00DF08D7">
      <w:pPr>
        <w:pStyle w:val="Akapitzlist"/>
        <w:numPr>
          <w:ilvl w:val="0"/>
          <w:numId w:val="38"/>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zmiany dotyczące personelu kluczowego Wykonawcy, przy czym zmiana takich osób musi być uzasadniona przez Wykonawcę i zaakceptowana przez Zamawiającego, a kwalifikacje i doświadczenie wskazanych w zastępstwie osób muszą być co najmniej takie same, jakie były określone na etapie postępowania o udzielenie zamówienia;</w:t>
      </w:r>
    </w:p>
    <w:p w14:paraId="46B017DD" w14:textId="77777777" w:rsidR="00DF08D7" w:rsidRDefault="00DF08D7" w:rsidP="00DF08D7">
      <w:pPr>
        <w:pStyle w:val="Akapitzlist"/>
        <w:numPr>
          <w:ilvl w:val="0"/>
          <w:numId w:val="38"/>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zmiany o charakterze podmiotowym w zakresie Wykonawcy,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508577D" w14:textId="05F70A25" w:rsidR="008A7ED2" w:rsidRDefault="008A7ED2" w:rsidP="00126552">
      <w:pPr>
        <w:pStyle w:val="Akapitzlist"/>
        <w:numPr>
          <w:ilvl w:val="0"/>
          <w:numId w:val="38"/>
        </w:numPr>
        <w:suppressAutoHyphens w:val="0"/>
        <w:overflowPunct w:val="0"/>
        <w:autoSpaceDE w:val="0"/>
        <w:spacing w:line="276" w:lineRule="auto"/>
        <w:jc w:val="both"/>
        <w:rPr>
          <w:rFonts w:ascii="Arial" w:hAnsi="Arial" w:cs="Arial"/>
          <w:sz w:val="22"/>
          <w:szCs w:val="22"/>
        </w:rPr>
      </w:pPr>
      <w:r w:rsidRPr="008A7ED2">
        <w:rPr>
          <w:rFonts w:ascii="Arial" w:hAnsi="Arial" w:cs="Arial"/>
          <w:sz w:val="22"/>
          <w:szCs w:val="22"/>
        </w:rPr>
        <w:t>Zmiana w zakresie Podwykonawstwa – w szczególności powierzenie Podwykonawcom innej części zamówienia niż wskazane w ofercie Wykonawcy w uzasadnionym przypadku, za uprzednią zgodą Zamawiającego; wprowadzenie Podwykonawcy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69B06384" w14:textId="07E19B1D" w:rsidR="00126552" w:rsidRPr="00126552" w:rsidRDefault="00126552" w:rsidP="00126552">
      <w:pPr>
        <w:pStyle w:val="Akapitzlist"/>
        <w:numPr>
          <w:ilvl w:val="0"/>
          <w:numId w:val="38"/>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zmiany w zakresie sposobu rozliczania umowy lub dokonywania płatności.</w:t>
      </w:r>
    </w:p>
    <w:p w14:paraId="2EE6A9CD" w14:textId="77777777" w:rsidR="00126552" w:rsidRPr="00126552" w:rsidRDefault="00126552" w:rsidP="00126552">
      <w:pPr>
        <w:pStyle w:val="Akapitzlist"/>
        <w:numPr>
          <w:ilvl w:val="1"/>
          <w:numId w:val="38"/>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związku ze zmianami zawartej przez Zamawiającego umowy o dofinansowanie projektu lub zmianami wytycznych dotyczących realizacji projektu,</w:t>
      </w:r>
    </w:p>
    <w:p w14:paraId="620CF80F" w14:textId="77777777" w:rsidR="00126552" w:rsidRPr="00126552" w:rsidRDefault="00126552" w:rsidP="00126552">
      <w:pPr>
        <w:pStyle w:val="Akapitzlist"/>
        <w:numPr>
          <w:ilvl w:val="1"/>
          <w:numId w:val="38"/>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 xml:space="preserve">w związku ze zmianami terminu realizacji przedmiotu umowy niezależnymi od Wykonawcy, </w:t>
      </w:r>
    </w:p>
    <w:p w14:paraId="26954871" w14:textId="77777777" w:rsidR="00126552" w:rsidRPr="00126552" w:rsidRDefault="00126552" w:rsidP="00126552">
      <w:pPr>
        <w:pStyle w:val="Akapitzlist"/>
        <w:numPr>
          <w:ilvl w:val="1"/>
          <w:numId w:val="38"/>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 xml:space="preserve">w związku ze zmianami wysokości wynagrodzenia na podstawie art. 455 ust. 1 pkt 3 i 4 oraz ust. 2 pzp, </w:t>
      </w:r>
    </w:p>
    <w:p w14:paraId="4808ED98" w14:textId="77777777" w:rsidR="00126552" w:rsidRPr="00126552" w:rsidRDefault="00126552" w:rsidP="00126552">
      <w:pPr>
        <w:pStyle w:val="Akapitzlist"/>
        <w:numPr>
          <w:ilvl w:val="0"/>
          <w:numId w:val="38"/>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zmiany w zakresie wysokości wynagrodzenia należnego z tytułu realizacji Umowy, w następujących sytuacjach:</w:t>
      </w:r>
    </w:p>
    <w:p w14:paraId="198FB231" w14:textId="77777777" w:rsidR="00126552" w:rsidRPr="00126552" w:rsidRDefault="00126552" w:rsidP="00126552">
      <w:pPr>
        <w:pStyle w:val="Akapitzlist"/>
        <w:numPr>
          <w:ilvl w:val="1"/>
          <w:numId w:val="38"/>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zaistnieje potrzeba wykonania prac nie objętych przedmiotem niniejszego zamówienia, a koniecznych do jego prawidłowego wykonania;</w:t>
      </w:r>
    </w:p>
    <w:p w14:paraId="655A4721" w14:textId="77777777" w:rsidR="00126552" w:rsidRPr="00126552" w:rsidRDefault="00126552" w:rsidP="00126552">
      <w:pPr>
        <w:pStyle w:val="Akapitzlist"/>
        <w:numPr>
          <w:ilvl w:val="1"/>
          <w:numId w:val="38"/>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 xml:space="preserve">w przypadku zmiany stawki podatku VAT oraz podatku akcyzowego – poprzez uwzględnienie zmienionej stawki w wysokości wynagrodzenia, </w:t>
      </w:r>
    </w:p>
    <w:p w14:paraId="5367B09A" w14:textId="6317AA59" w:rsidR="00126552" w:rsidRPr="00126552" w:rsidRDefault="00126552" w:rsidP="00126552">
      <w:pPr>
        <w:pStyle w:val="Akapitzlist"/>
        <w:numPr>
          <w:ilvl w:val="1"/>
          <w:numId w:val="38"/>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przypadku zmiany wysokości minimalnego wynagrodzenia za pracę albo wysokości minimalnej</w:t>
      </w:r>
      <w:r>
        <w:rPr>
          <w:rFonts w:ascii="Arial" w:hAnsi="Arial" w:cs="Arial"/>
          <w:sz w:val="22"/>
          <w:szCs w:val="22"/>
        </w:rPr>
        <w:t xml:space="preserve"> </w:t>
      </w:r>
      <w:r w:rsidRPr="00126552">
        <w:rPr>
          <w:rFonts w:ascii="Arial" w:hAnsi="Arial" w:cs="Arial"/>
          <w:sz w:val="22"/>
          <w:szCs w:val="22"/>
        </w:rPr>
        <w:t>stawki godzinowej, ustalonych na podstawie przepisów ustawy z dnia 10 października 2002 r. o minimalnym wynagrodzeniu za pracę – jeżeli Wykonawca wykaże wpływ tej zmiany na wysokość wynagrodzenia określonego w umowie,</w:t>
      </w:r>
    </w:p>
    <w:p w14:paraId="4BEEE833" w14:textId="77777777" w:rsidR="00126552" w:rsidRPr="00126552" w:rsidRDefault="00126552" w:rsidP="00126552">
      <w:pPr>
        <w:pStyle w:val="Akapitzlist"/>
        <w:numPr>
          <w:ilvl w:val="1"/>
          <w:numId w:val="38"/>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4813221E" w14:textId="7B9FF13F" w:rsidR="00126552" w:rsidRDefault="00126552" w:rsidP="00126552">
      <w:pPr>
        <w:pStyle w:val="Akapitzlist"/>
        <w:numPr>
          <w:ilvl w:val="1"/>
          <w:numId w:val="38"/>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przypadku zasad gromadzenia i wysokości wpłat do pracowniczych planów kapitałowych, o których mowa w ustawie z dnia 4 października 2018 r. o pracowniczych planach kapitałowych</w:t>
      </w:r>
      <w:r>
        <w:rPr>
          <w:rFonts w:ascii="Arial" w:hAnsi="Arial" w:cs="Arial"/>
          <w:sz w:val="22"/>
          <w:szCs w:val="22"/>
        </w:rPr>
        <w:t>,</w:t>
      </w:r>
    </w:p>
    <w:p w14:paraId="12151D4B" w14:textId="3ACEFCD7" w:rsidR="00126552" w:rsidRPr="00126552" w:rsidRDefault="00126552" w:rsidP="00126552">
      <w:pPr>
        <w:suppressAutoHyphens w:val="0"/>
        <w:overflowPunct w:val="0"/>
        <w:autoSpaceDE w:val="0"/>
        <w:spacing w:line="276" w:lineRule="auto"/>
        <w:ind w:left="708"/>
        <w:jc w:val="both"/>
        <w:rPr>
          <w:rFonts w:ascii="Arial" w:hAnsi="Arial" w:cs="Arial"/>
          <w:sz w:val="22"/>
          <w:szCs w:val="22"/>
        </w:rPr>
      </w:pPr>
      <w:r>
        <w:rPr>
          <w:rFonts w:ascii="Arial" w:hAnsi="Arial" w:cs="Arial"/>
          <w:sz w:val="22"/>
          <w:szCs w:val="22"/>
        </w:rPr>
        <w:t xml:space="preserve">- </w:t>
      </w:r>
      <w:r w:rsidRPr="00126552">
        <w:rPr>
          <w:rFonts w:ascii="Arial" w:hAnsi="Arial" w:cs="Arial"/>
          <w:sz w:val="22"/>
          <w:szCs w:val="22"/>
        </w:rPr>
        <w:t>jeżeli Wykonawca wykaże wpływ tej zmiany na wysokość wynagrodzenia określonego w umowie</w:t>
      </w:r>
      <w:r>
        <w:rPr>
          <w:rFonts w:ascii="Arial" w:hAnsi="Arial" w:cs="Arial"/>
          <w:sz w:val="22"/>
          <w:szCs w:val="22"/>
        </w:rPr>
        <w:t>.</w:t>
      </w:r>
    </w:p>
    <w:p w14:paraId="0142DF4C" w14:textId="4739026B" w:rsidR="00DF08D7" w:rsidRPr="00126552" w:rsidRDefault="00DF08D7" w:rsidP="00126552">
      <w:pPr>
        <w:pStyle w:val="Akapitzlist"/>
        <w:numPr>
          <w:ilvl w:val="0"/>
          <w:numId w:val="9"/>
        </w:numPr>
        <w:tabs>
          <w:tab w:val="clear" w:pos="720"/>
          <w:tab w:val="num" w:pos="284"/>
        </w:tabs>
        <w:suppressAutoHyphens w:val="0"/>
        <w:overflowPunct w:val="0"/>
        <w:autoSpaceDE w:val="0"/>
        <w:spacing w:line="276" w:lineRule="auto"/>
        <w:ind w:left="284" w:hanging="295"/>
        <w:jc w:val="both"/>
        <w:rPr>
          <w:rFonts w:ascii="Arial" w:hAnsi="Arial" w:cs="Arial"/>
          <w:sz w:val="22"/>
          <w:szCs w:val="22"/>
        </w:rPr>
      </w:pPr>
      <w:r w:rsidRPr="00126552">
        <w:rPr>
          <w:rFonts w:ascii="Arial" w:hAnsi="Arial" w:cs="Arial"/>
          <w:sz w:val="22"/>
          <w:szCs w:val="22"/>
        </w:rPr>
        <w:t>Wprowadzenie zmian do umowy określonych w ust. 1 może nastąpić w przypadku wystąpienia następujących okoliczności:</w:t>
      </w:r>
    </w:p>
    <w:p w14:paraId="7D7D2219" w14:textId="77777777" w:rsidR="00DF08D7" w:rsidRPr="00541358" w:rsidRDefault="00DF08D7" w:rsidP="00126552">
      <w:pPr>
        <w:pStyle w:val="Akapitzlist"/>
        <w:numPr>
          <w:ilvl w:val="1"/>
          <w:numId w:val="50"/>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będące wynikiem zaistnienia okoliczności ekonomicznych lub technicznych</w:t>
      </w:r>
      <w:r w:rsidRPr="00541358">
        <w:rPr>
          <w:rFonts w:ascii="Arial" w:hAnsi="Arial" w:cs="Arial"/>
          <w:sz w:val="22"/>
          <w:szCs w:val="22"/>
        </w:rPr>
        <w:t xml:space="preserve"> </w:t>
      </w:r>
      <w:r w:rsidRPr="00541358">
        <w:rPr>
          <w:rFonts w:ascii="Arial" w:hAnsi="Arial" w:cs="Arial"/>
          <w:color w:val="000000"/>
          <w:sz w:val="22"/>
          <w:szCs w:val="22"/>
        </w:rPr>
        <w:t xml:space="preserve">skutkujących niemożliwością wykonania lub należytego wykonania </w:t>
      </w:r>
      <w:r>
        <w:rPr>
          <w:rFonts w:ascii="Arial" w:hAnsi="Arial" w:cs="Arial"/>
          <w:color w:val="000000"/>
          <w:sz w:val="22"/>
          <w:szCs w:val="22"/>
        </w:rPr>
        <w:t>u</w:t>
      </w:r>
      <w:r w:rsidRPr="00541358">
        <w:rPr>
          <w:rFonts w:ascii="Arial" w:hAnsi="Arial" w:cs="Arial"/>
          <w:color w:val="000000"/>
          <w:sz w:val="22"/>
          <w:szCs w:val="22"/>
        </w:rPr>
        <w:t>mowy w</w:t>
      </w:r>
      <w:r>
        <w:rPr>
          <w:rFonts w:ascii="Arial" w:hAnsi="Arial" w:cs="Arial"/>
          <w:color w:val="000000"/>
          <w:sz w:val="22"/>
          <w:szCs w:val="22"/>
        </w:rPr>
        <w:t> </w:t>
      </w:r>
      <w:r w:rsidRPr="00541358">
        <w:rPr>
          <w:rFonts w:ascii="Arial" w:hAnsi="Arial" w:cs="Arial"/>
          <w:color w:val="000000"/>
          <w:sz w:val="22"/>
          <w:szCs w:val="22"/>
        </w:rPr>
        <w:t>pierwotnym kształcie;</w:t>
      </w:r>
    </w:p>
    <w:p w14:paraId="449221D4" w14:textId="77777777" w:rsidR="00DF08D7" w:rsidRPr="00541358" w:rsidRDefault="00DF08D7" w:rsidP="00126552">
      <w:pPr>
        <w:pStyle w:val="Akapitzlist"/>
        <w:numPr>
          <w:ilvl w:val="1"/>
          <w:numId w:val="50"/>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w przypadku zaistnienia innej istotnej zmiany okoliczności powodującej, że wykonanie</w:t>
      </w:r>
      <w:r w:rsidRPr="00541358">
        <w:rPr>
          <w:rFonts w:ascii="Arial" w:hAnsi="Arial" w:cs="Arial"/>
          <w:sz w:val="22"/>
          <w:szCs w:val="22"/>
        </w:rPr>
        <w:t xml:space="preserve"> </w:t>
      </w:r>
      <w:r>
        <w:rPr>
          <w:rFonts w:ascii="Arial" w:hAnsi="Arial" w:cs="Arial"/>
          <w:color w:val="000000"/>
          <w:sz w:val="22"/>
          <w:szCs w:val="22"/>
        </w:rPr>
        <w:t>u</w:t>
      </w:r>
      <w:r w:rsidRPr="00541358">
        <w:rPr>
          <w:rFonts w:ascii="Arial" w:hAnsi="Arial" w:cs="Arial"/>
          <w:color w:val="000000"/>
          <w:sz w:val="22"/>
          <w:szCs w:val="22"/>
        </w:rPr>
        <w:t>mowy bez dokonania jej zmian nie leży w interesie publicznym, czego nie można było</w:t>
      </w:r>
      <w:r w:rsidRPr="00541358">
        <w:rPr>
          <w:rFonts w:ascii="Arial" w:hAnsi="Arial" w:cs="Arial"/>
          <w:sz w:val="22"/>
          <w:szCs w:val="22"/>
        </w:rPr>
        <w:t xml:space="preserve"> </w:t>
      </w:r>
      <w:r w:rsidRPr="00541358">
        <w:rPr>
          <w:rFonts w:ascii="Arial" w:hAnsi="Arial" w:cs="Arial"/>
          <w:color w:val="000000"/>
          <w:sz w:val="22"/>
          <w:szCs w:val="22"/>
        </w:rPr>
        <w:t>przewidzieć na etapie zawierania Umowy;</w:t>
      </w:r>
    </w:p>
    <w:p w14:paraId="35289410" w14:textId="77777777" w:rsidR="00DF08D7" w:rsidRPr="00541358" w:rsidRDefault="00DF08D7" w:rsidP="00126552">
      <w:pPr>
        <w:pStyle w:val="Akapitzlist"/>
        <w:numPr>
          <w:ilvl w:val="1"/>
          <w:numId w:val="50"/>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 xml:space="preserve">w przypadku, gdy konieczność zmiany </w:t>
      </w:r>
      <w:r>
        <w:rPr>
          <w:rFonts w:ascii="Arial" w:hAnsi="Arial" w:cs="Arial"/>
          <w:color w:val="000000"/>
          <w:sz w:val="22"/>
          <w:szCs w:val="22"/>
        </w:rPr>
        <w:t>u</w:t>
      </w:r>
      <w:r w:rsidRPr="00541358">
        <w:rPr>
          <w:rFonts w:ascii="Arial" w:hAnsi="Arial" w:cs="Arial"/>
          <w:color w:val="000000"/>
          <w:sz w:val="22"/>
          <w:szCs w:val="22"/>
        </w:rPr>
        <w:t>mowy wynikać będzie z decyzji</w:t>
      </w:r>
      <w:r w:rsidRPr="00541358">
        <w:rPr>
          <w:rFonts w:ascii="Arial" w:hAnsi="Arial" w:cs="Arial"/>
          <w:sz w:val="22"/>
          <w:szCs w:val="22"/>
        </w:rPr>
        <w:t xml:space="preserve"> </w:t>
      </w:r>
      <w:r w:rsidRPr="00541358">
        <w:rPr>
          <w:rFonts w:ascii="Arial" w:hAnsi="Arial" w:cs="Arial"/>
          <w:color w:val="000000"/>
          <w:sz w:val="22"/>
          <w:szCs w:val="22"/>
        </w:rPr>
        <w:t>administracyjnych lub wyroków sądowych;</w:t>
      </w:r>
    </w:p>
    <w:p w14:paraId="70C4FFAD" w14:textId="77777777" w:rsidR="00DF08D7" w:rsidRPr="00541358" w:rsidRDefault="00DF08D7" w:rsidP="00126552">
      <w:pPr>
        <w:pStyle w:val="Akapitzlist"/>
        <w:numPr>
          <w:ilvl w:val="1"/>
          <w:numId w:val="50"/>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w konsekwencji zmiany powszechnie obowiązujących przepisów prawa, z których wynika konieczność</w:t>
      </w:r>
      <w:r w:rsidRPr="00541358">
        <w:rPr>
          <w:rFonts w:ascii="Arial" w:hAnsi="Arial" w:cs="Arial"/>
          <w:sz w:val="22"/>
          <w:szCs w:val="22"/>
        </w:rPr>
        <w:t xml:space="preserve"> </w:t>
      </w:r>
      <w:r w:rsidRPr="00541358">
        <w:rPr>
          <w:rFonts w:ascii="Arial" w:hAnsi="Arial" w:cs="Arial"/>
          <w:color w:val="000000"/>
          <w:sz w:val="22"/>
          <w:szCs w:val="22"/>
        </w:rPr>
        <w:t xml:space="preserve">lub zasadność wprowadzenia zmian </w:t>
      </w:r>
      <w:r>
        <w:rPr>
          <w:rFonts w:ascii="Arial" w:hAnsi="Arial" w:cs="Arial"/>
          <w:color w:val="000000"/>
          <w:sz w:val="22"/>
          <w:szCs w:val="22"/>
        </w:rPr>
        <w:t>u</w:t>
      </w:r>
      <w:r w:rsidRPr="00541358">
        <w:rPr>
          <w:rFonts w:ascii="Arial" w:hAnsi="Arial" w:cs="Arial"/>
          <w:color w:val="000000"/>
          <w:sz w:val="22"/>
          <w:szCs w:val="22"/>
        </w:rPr>
        <w:t>mowy;</w:t>
      </w:r>
    </w:p>
    <w:p w14:paraId="50919632" w14:textId="77777777" w:rsidR="00DF08D7" w:rsidRPr="00541358" w:rsidRDefault="00DF08D7" w:rsidP="00126552">
      <w:pPr>
        <w:pStyle w:val="Akapitzlist"/>
        <w:numPr>
          <w:ilvl w:val="1"/>
          <w:numId w:val="50"/>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 xml:space="preserve">gdy dokonanie zmiany </w:t>
      </w:r>
      <w:r>
        <w:rPr>
          <w:rFonts w:ascii="Arial" w:hAnsi="Arial" w:cs="Arial"/>
          <w:color w:val="000000"/>
          <w:sz w:val="22"/>
          <w:szCs w:val="22"/>
        </w:rPr>
        <w:t>u</w:t>
      </w:r>
      <w:r w:rsidRPr="00541358">
        <w:rPr>
          <w:rFonts w:ascii="Arial" w:hAnsi="Arial" w:cs="Arial"/>
          <w:color w:val="000000"/>
          <w:sz w:val="22"/>
          <w:szCs w:val="22"/>
        </w:rPr>
        <w:t>mowy jest korzystne dla Zamawiającego,</w:t>
      </w:r>
      <w:r w:rsidRPr="00541358">
        <w:rPr>
          <w:rFonts w:ascii="Arial" w:hAnsi="Arial" w:cs="Arial"/>
          <w:sz w:val="22"/>
          <w:szCs w:val="22"/>
        </w:rPr>
        <w:t xml:space="preserve"> </w:t>
      </w:r>
      <w:r w:rsidRPr="00541358">
        <w:rPr>
          <w:rFonts w:ascii="Arial" w:hAnsi="Arial" w:cs="Arial"/>
          <w:color w:val="000000"/>
          <w:sz w:val="22"/>
          <w:szCs w:val="22"/>
        </w:rPr>
        <w:t>a w szczególności:</w:t>
      </w:r>
    </w:p>
    <w:p w14:paraId="7C3BC9DD" w14:textId="77777777" w:rsidR="00DF08D7" w:rsidRPr="00541358" w:rsidRDefault="00DF08D7" w:rsidP="00DF08D7">
      <w:pPr>
        <w:pStyle w:val="Akapitzlist"/>
        <w:numPr>
          <w:ilvl w:val="0"/>
          <w:numId w:val="51"/>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może obniżyć koszt realizacji przedmiotu Umowy,</w:t>
      </w:r>
    </w:p>
    <w:p w14:paraId="1CBC0AFD" w14:textId="77777777" w:rsidR="00DF08D7" w:rsidRPr="00541358" w:rsidRDefault="00DF08D7" w:rsidP="00DF08D7">
      <w:pPr>
        <w:pStyle w:val="Akapitzlist"/>
        <w:numPr>
          <w:ilvl w:val="0"/>
          <w:numId w:val="51"/>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może przyczynić się do podniesienia jakości wykonania przedmiotu Umowy,</w:t>
      </w:r>
    </w:p>
    <w:p w14:paraId="74FE4E5E" w14:textId="77777777" w:rsidR="00DF08D7" w:rsidRPr="00541358" w:rsidRDefault="00DF08D7" w:rsidP="00DF08D7">
      <w:pPr>
        <w:pStyle w:val="Akapitzlist"/>
        <w:numPr>
          <w:ilvl w:val="0"/>
          <w:numId w:val="51"/>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 xml:space="preserve">może przyczynić się do usprawnienia i podniesienia efektywności wykonania przedmiotu </w:t>
      </w:r>
      <w:r>
        <w:rPr>
          <w:rFonts w:ascii="Arial" w:hAnsi="Arial" w:cs="Arial"/>
          <w:color w:val="000000"/>
          <w:sz w:val="22"/>
          <w:szCs w:val="22"/>
        </w:rPr>
        <w:t>u</w:t>
      </w:r>
      <w:r w:rsidRPr="00541358">
        <w:rPr>
          <w:rFonts w:ascii="Arial" w:hAnsi="Arial" w:cs="Arial"/>
          <w:color w:val="000000"/>
          <w:sz w:val="22"/>
          <w:szCs w:val="22"/>
        </w:rPr>
        <w:t>mowy,</w:t>
      </w:r>
    </w:p>
    <w:p w14:paraId="4D946BA4" w14:textId="7F07073E" w:rsidR="00DF08D7" w:rsidRPr="00DF08D7" w:rsidRDefault="00DF08D7" w:rsidP="00DF08D7">
      <w:pPr>
        <w:pStyle w:val="Akapitzlist"/>
        <w:numPr>
          <w:ilvl w:val="0"/>
          <w:numId w:val="51"/>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może przyczynić się do korzystnego dla Zamawiającego skrócenia terminu realizacji wykonania przedmiotu Umowy</w:t>
      </w:r>
      <w:r>
        <w:rPr>
          <w:rFonts w:ascii="Arial" w:hAnsi="Arial" w:cs="Arial"/>
          <w:color w:val="000000"/>
          <w:sz w:val="22"/>
          <w:szCs w:val="22"/>
        </w:rPr>
        <w:t>.</w:t>
      </w:r>
    </w:p>
    <w:p w14:paraId="3F6ECDD5" w14:textId="77777777" w:rsidR="00126552" w:rsidRDefault="00DF08D7" w:rsidP="00126552">
      <w:pPr>
        <w:numPr>
          <w:ilvl w:val="0"/>
          <w:numId w:val="9"/>
        </w:numPr>
        <w:tabs>
          <w:tab w:val="clear" w:pos="720"/>
          <w:tab w:val="num" w:pos="284"/>
        </w:tabs>
        <w:suppressAutoHyphens w:val="0"/>
        <w:spacing w:line="276" w:lineRule="auto"/>
        <w:ind w:left="284" w:hanging="284"/>
        <w:contextualSpacing/>
        <w:jc w:val="both"/>
        <w:rPr>
          <w:rFonts w:ascii="Arial" w:hAnsi="Arial" w:cs="Arial"/>
          <w:sz w:val="22"/>
          <w:szCs w:val="22"/>
        </w:rPr>
      </w:pPr>
      <w:r w:rsidRPr="009A4AC0">
        <w:rPr>
          <w:rFonts w:ascii="Arial" w:hAnsi="Arial" w:cs="Arial"/>
          <w:sz w:val="22"/>
          <w:szCs w:val="22"/>
        </w:rPr>
        <w:t>O zmianach teleadresowych, zmianach rachunku bankowego i tym podobnych Wykonawca powiadomi pisemnie Zamawiającego. Takie zmiany nie wymagają sporządzenia aneksu do umowy.</w:t>
      </w:r>
    </w:p>
    <w:p w14:paraId="19F07429" w14:textId="77777777" w:rsidR="00126552" w:rsidRPr="00126552" w:rsidRDefault="00126552" w:rsidP="00126552">
      <w:pPr>
        <w:numPr>
          <w:ilvl w:val="0"/>
          <w:numId w:val="9"/>
        </w:numPr>
        <w:tabs>
          <w:tab w:val="clear" w:pos="720"/>
        </w:tabs>
        <w:suppressAutoHyphens w:val="0"/>
        <w:spacing w:line="276" w:lineRule="auto"/>
        <w:ind w:left="284" w:hanging="284"/>
        <w:contextualSpacing/>
        <w:jc w:val="both"/>
        <w:rPr>
          <w:rFonts w:ascii="Arial" w:hAnsi="Arial" w:cs="Arial"/>
          <w:sz w:val="22"/>
          <w:szCs w:val="22"/>
        </w:rPr>
      </w:pPr>
      <w:r w:rsidRPr="00126552">
        <w:rPr>
          <w:rFonts w:ascii="Arial" w:hAnsi="Arial" w:cs="Arial"/>
          <w:sz w:val="22"/>
          <w:szCs w:val="22"/>
        </w:rPr>
        <w:t>Wprowadza się następującą procedurę wprowadzania zmian w umowie:</w:t>
      </w:r>
    </w:p>
    <w:p w14:paraId="0EB555DD" w14:textId="77777777" w:rsidR="00126552" w:rsidRDefault="00126552" w:rsidP="00126552">
      <w:pPr>
        <w:numPr>
          <w:ilvl w:val="1"/>
          <w:numId w:val="9"/>
        </w:numPr>
        <w:suppressAutoHyphens w:val="0"/>
        <w:spacing w:line="276" w:lineRule="auto"/>
        <w:ind w:left="567" w:hanging="283"/>
        <w:contextualSpacing/>
        <w:jc w:val="both"/>
        <w:rPr>
          <w:rFonts w:ascii="Arial" w:hAnsi="Arial" w:cs="Arial"/>
          <w:sz w:val="22"/>
          <w:szCs w:val="22"/>
        </w:rPr>
      </w:pPr>
      <w:r w:rsidRPr="00126552">
        <w:rPr>
          <w:rFonts w:ascii="Arial" w:hAnsi="Arial" w:cs="Arial"/>
          <w:sz w:val="22"/>
          <w:szCs w:val="22"/>
        </w:rPr>
        <w:t>wszelkie zmiany, które wraz z warunkami ich wprowadzenia zostały przewidziane niniejszą umową, lub których wprowadzenie możliwe jest zgodnie z przepisami prawa, będą dokumentowane w ramach procedury kontroli zmian określonej w pkt 2-4 poniżej.</w:t>
      </w:r>
    </w:p>
    <w:p w14:paraId="468E59B1" w14:textId="77777777" w:rsidR="00126552" w:rsidRDefault="00126552" w:rsidP="00126552">
      <w:pPr>
        <w:numPr>
          <w:ilvl w:val="1"/>
          <w:numId w:val="9"/>
        </w:numPr>
        <w:suppressAutoHyphens w:val="0"/>
        <w:spacing w:line="276" w:lineRule="auto"/>
        <w:ind w:left="567" w:hanging="283"/>
        <w:contextualSpacing/>
        <w:jc w:val="both"/>
        <w:rPr>
          <w:rFonts w:ascii="Arial" w:hAnsi="Arial" w:cs="Arial"/>
          <w:sz w:val="22"/>
          <w:szCs w:val="22"/>
        </w:rPr>
      </w:pPr>
      <w:r w:rsidRPr="00126552">
        <w:rPr>
          <w:rFonts w:ascii="Arial" w:hAnsi="Arial" w:cs="Arial"/>
          <w:sz w:val="22"/>
          <w:szCs w:val="22"/>
        </w:rPr>
        <w:t>W przypadku złożenia wniosku o dokonanie zmiany:</w:t>
      </w:r>
    </w:p>
    <w:p w14:paraId="686F7251" w14:textId="370499D5" w:rsidR="00126552" w:rsidRPr="00126552" w:rsidRDefault="00126552" w:rsidP="00126552">
      <w:pPr>
        <w:numPr>
          <w:ilvl w:val="2"/>
          <w:numId w:val="9"/>
        </w:numPr>
        <w:suppressAutoHyphens w:val="0"/>
        <w:spacing w:line="276" w:lineRule="auto"/>
        <w:ind w:left="851" w:hanging="284"/>
        <w:contextualSpacing/>
        <w:jc w:val="both"/>
        <w:rPr>
          <w:rFonts w:ascii="Arial" w:hAnsi="Arial" w:cs="Arial"/>
          <w:sz w:val="22"/>
          <w:szCs w:val="22"/>
        </w:rPr>
      </w:pPr>
      <w:r w:rsidRPr="00126552">
        <w:rPr>
          <w:rFonts w:ascii="Arial" w:hAnsi="Arial" w:cs="Arial"/>
          <w:sz w:val="22"/>
          <w:szCs w:val="22"/>
        </w:rPr>
        <w:t>przez Zamawiającego – Wykonawca w terminie uzgodnionym przez Strony przygotuje założenia dotyczące dokonania wnioskowanej zmiany;</w:t>
      </w:r>
    </w:p>
    <w:p w14:paraId="16817D12" w14:textId="77777777" w:rsidR="00126552" w:rsidRPr="00126552" w:rsidRDefault="00126552" w:rsidP="00126552">
      <w:pPr>
        <w:numPr>
          <w:ilvl w:val="2"/>
          <w:numId w:val="9"/>
        </w:numPr>
        <w:suppressAutoHyphens w:val="0"/>
        <w:spacing w:line="276" w:lineRule="auto"/>
        <w:ind w:left="851" w:hanging="284"/>
        <w:contextualSpacing/>
        <w:jc w:val="both"/>
        <w:rPr>
          <w:rFonts w:ascii="Arial" w:hAnsi="Arial" w:cs="Arial"/>
          <w:sz w:val="22"/>
          <w:szCs w:val="22"/>
        </w:rPr>
      </w:pPr>
      <w:r w:rsidRPr="00126552">
        <w:rPr>
          <w:rFonts w:ascii="Arial" w:hAnsi="Arial" w:cs="Arial"/>
          <w:sz w:val="22"/>
          <w:szCs w:val="22"/>
        </w:rPr>
        <w:t>przez Wykonawcę – wraz z takim wnioskiem Wykonawca przedłoży założenia dotyczące dokonania wnioskowanej zmiany.</w:t>
      </w:r>
    </w:p>
    <w:p w14:paraId="78B74E05" w14:textId="77777777" w:rsidR="00126552" w:rsidRDefault="00126552" w:rsidP="00126552">
      <w:pPr>
        <w:pStyle w:val="Akapitzlist"/>
        <w:numPr>
          <w:ilvl w:val="1"/>
          <w:numId w:val="9"/>
        </w:numPr>
        <w:suppressAutoHyphens w:val="0"/>
        <w:spacing w:line="276" w:lineRule="auto"/>
        <w:ind w:left="567" w:hanging="283"/>
        <w:jc w:val="both"/>
        <w:rPr>
          <w:rFonts w:ascii="Arial" w:hAnsi="Arial" w:cs="Arial"/>
          <w:sz w:val="22"/>
          <w:szCs w:val="22"/>
        </w:rPr>
      </w:pPr>
      <w:r w:rsidRPr="00126552">
        <w:rPr>
          <w:rFonts w:ascii="Arial" w:hAnsi="Arial" w:cs="Arial"/>
          <w:sz w:val="22"/>
          <w:szCs w:val="22"/>
        </w:rPr>
        <w:t>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5A780EEA" w14:textId="387196EA" w:rsidR="00DF08D7" w:rsidRPr="00126552" w:rsidRDefault="00126552" w:rsidP="00126552">
      <w:pPr>
        <w:pStyle w:val="Akapitzlist"/>
        <w:numPr>
          <w:ilvl w:val="1"/>
          <w:numId w:val="9"/>
        </w:numPr>
        <w:suppressAutoHyphens w:val="0"/>
        <w:spacing w:line="276" w:lineRule="auto"/>
        <w:ind w:left="567" w:hanging="283"/>
        <w:jc w:val="both"/>
        <w:rPr>
          <w:rFonts w:ascii="Arial" w:hAnsi="Arial" w:cs="Arial"/>
          <w:sz w:val="22"/>
          <w:szCs w:val="22"/>
        </w:rPr>
      </w:pPr>
      <w:r w:rsidRPr="00126552">
        <w:rPr>
          <w:rFonts w:ascii="Arial" w:hAnsi="Arial" w:cs="Arial"/>
          <w:sz w:val="22"/>
          <w:szCs w:val="22"/>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r w:rsidR="00DF08D7" w:rsidRPr="00126552">
        <w:rPr>
          <w:rFonts w:ascii="Arial" w:hAnsi="Arial" w:cs="Arial"/>
          <w:sz w:val="22"/>
          <w:szCs w:val="22"/>
        </w:rPr>
        <w:t xml:space="preserve"> </w:t>
      </w:r>
    </w:p>
    <w:p w14:paraId="7B1EDB9F" w14:textId="38789816" w:rsidR="00C5744E" w:rsidRDefault="00C5744E" w:rsidP="009B26F0">
      <w:pPr>
        <w:pStyle w:val="Tekstpodstawowy"/>
        <w:spacing w:line="276" w:lineRule="auto"/>
        <w:rPr>
          <w:rFonts w:ascii="Arial" w:hAnsi="Arial" w:cs="Arial"/>
          <w:b/>
          <w:sz w:val="22"/>
          <w:szCs w:val="22"/>
        </w:rPr>
      </w:pPr>
    </w:p>
    <w:p w14:paraId="4957B3A0" w14:textId="58CBC5EA" w:rsidR="009B26F0" w:rsidRPr="009A4AC0" w:rsidRDefault="009B26F0" w:rsidP="009B26F0">
      <w:pPr>
        <w:suppressAutoHyphens w:val="0"/>
        <w:autoSpaceDE w:val="0"/>
        <w:autoSpaceDN w:val="0"/>
        <w:adjustRightInd w:val="0"/>
        <w:spacing w:line="276" w:lineRule="auto"/>
        <w:ind w:right="-140"/>
        <w:contextualSpacing/>
        <w:jc w:val="center"/>
        <w:rPr>
          <w:rFonts w:ascii="Arial" w:hAnsi="Arial" w:cs="Arial"/>
          <w:b/>
          <w:bCs/>
          <w:color w:val="000000"/>
          <w:sz w:val="22"/>
          <w:szCs w:val="22"/>
          <w:lang w:eastAsia="pl-PL"/>
        </w:rPr>
      </w:pPr>
      <w:r w:rsidRPr="009A4AC0">
        <w:rPr>
          <w:rFonts w:ascii="Arial" w:hAnsi="Arial" w:cs="Arial"/>
          <w:b/>
          <w:bCs/>
          <w:color w:val="000000"/>
          <w:sz w:val="22"/>
          <w:szCs w:val="22"/>
          <w:lang w:eastAsia="pl-PL"/>
        </w:rPr>
        <w:t>§ 13.</w:t>
      </w:r>
    </w:p>
    <w:p w14:paraId="4492E767" w14:textId="77777777" w:rsidR="009B26F0" w:rsidRPr="009A4AC0" w:rsidRDefault="009B26F0" w:rsidP="009B26F0">
      <w:pPr>
        <w:suppressAutoHyphens w:val="0"/>
        <w:spacing w:after="160" w:line="276" w:lineRule="auto"/>
        <w:jc w:val="center"/>
        <w:rPr>
          <w:rFonts w:ascii="Arial" w:eastAsia="Calibri" w:hAnsi="Arial" w:cs="Arial"/>
          <w:sz w:val="22"/>
          <w:szCs w:val="22"/>
          <w:lang w:eastAsia="en-US"/>
        </w:rPr>
      </w:pPr>
      <w:r w:rsidRPr="009A4AC0">
        <w:rPr>
          <w:rFonts w:ascii="Arial" w:eastAsia="Calibri" w:hAnsi="Arial" w:cs="Arial"/>
          <w:b/>
          <w:bCs/>
          <w:sz w:val="22"/>
          <w:szCs w:val="22"/>
          <w:lang w:eastAsia="en-US"/>
        </w:rPr>
        <w:t>Klauzula waloryzacyjna</w:t>
      </w:r>
    </w:p>
    <w:p w14:paraId="52C431EF" w14:textId="77777777" w:rsidR="009B26F0" w:rsidRPr="009A4AC0" w:rsidRDefault="009B26F0" w:rsidP="009B26F0">
      <w:pPr>
        <w:pStyle w:val="Akapitzlist"/>
        <w:numPr>
          <w:ilvl w:val="0"/>
          <w:numId w:val="35"/>
        </w:numPr>
        <w:suppressAutoHyphens w:val="0"/>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Zamawiający przewiduje dokonywanie zmian w przypadku umów zawieranych na okres dłuższy niż 6 miesięcy w zakresie, o którym mowa w art. 439 PZP, na następujących zasadach:</w:t>
      </w:r>
    </w:p>
    <w:p w14:paraId="4BBC7DA8" w14:textId="77777777" w:rsidR="009B26F0" w:rsidRPr="009A4AC0" w:rsidRDefault="009B26F0" w:rsidP="009B26F0">
      <w:pPr>
        <w:pStyle w:val="Akapitzlist"/>
        <w:numPr>
          <w:ilvl w:val="0"/>
          <w:numId w:val="36"/>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strony  mogą żądać waloryzacji wynagrodzenia wyłącznie, gdy wskaźnik, o którym mowa w pkt 6), zmieni się o co najmniej +/- 3% w okresie 6 miesięcy od zawarcia umowy w odniesieniu do daty zawarcia umowy;</w:t>
      </w:r>
    </w:p>
    <w:p w14:paraId="192D7C16" w14:textId="1E18F2EA" w:rsidR="009B26F0" w:rsidRPr="009A4AC0" w:rsidRDefault="009B26F0" w:rsidP="009B26F0">
      <w:pPr>
        <w:pStyle w:val="Akapitzlist"/>
        <w:numPr>
          <w:ilvl w:val="0"/>
          <w:numId w:val="36"/>
        </w:numPr>
        <w:suppressAutoHyphens w:val="0"/>
        <w:spacing w:line="276" w:lineRule="auto"/>
        <w:ind w:left="720"/>
        <w:jc w:val="both"/>
        <w:rPr>
          <w:rFonts w:ascii="Arial" w:eastAsia="Calibri" w:hAnsi="Arial" w:cs="Arial"/>
          <w:b/>
          <w:bCs/>
          <w:sz w:val="22"/>
          <w:szCs w:val="22"/>
          <w:lang w:eastAsia="en-US"/>
        </w:rPr>
      </w:pPr>
      <w:r w:rsidRPr="009A4AC0">
        <w:rPr>
          <w:rFonts w:ascii="Arial" w:eastAsia="Calibri" w:hAnsi="Arial" w:cs="Arial"/>
          <w:sz w:val="22"/>
          <w:szCs w:val="22"/>
          <w:lang w:eastAsia="en-US"/>
        </w:rPr>
        <w:t>wynagrodzenie Wykonawcy będzie podlegać waloryzacji po upływie pełnych sześciu miesięcy od zawarcia umowy, a następnie za każde kolejne 6 miesięcy realizacji prac z zakresu „</w:t>
      </w:r>
      <w:bookmarkStart w:id="2" w:name="_Hlk155604729"/>
      <w:r w:rsidRPr="009A4AC0">
        <w:rPr>
          <w:rFonts w:ascii="Arial" w:eastAsia="Calibri" w:hAnsi="Arial" w:cs="Arial"/>
          <w:b/>
          <w:bCs/>
          <w:sz w:val="22"/>
          <w:szCs w:val="22"/>
          <w:lang w:eastAsia="en-US"/>
        </w:rPr>
        <w:t xml:space="preserve">Opracowania projektu planu ogólnego </w:t>
      </w:r>
      <w:bookmarkEnd w:id="2"/>
      <w:r w:rsidRPr="009A4AC0">
        <w:rPr>
          <w:rFonts w:ascii="Arial" w:eastAsia="Calibri" w:hAnsi="Arial" w:cs="Arial"/>
          <w:b/>
          <w:bCs/>
          <w:sz w:val="22"/>
          <w:szCs w:val="22"/>
          <w:lang w:eastAsia="en-US"/>
        </w:rPr>
        <w:t xml:space="preserve">Gminy </w:t>
      </w:r>
      <w:r>
        <w:rPr>
          <w:rFonts w:ascii="Arial" w:eastAsia="Calibri" w:hAnsi="Arial" w:cs="Arial"/>
          <w:b/>
          <w:bCs/>
          <w:sz w:val="22"/>
          <w:szCs w:val="22"/>
          <w:lang w:eastAsia="en-US"/>
        </w:rPr>
        <w:t>Siechnice</w:t>
      </w:r>
      <w:r w:rsidRPr="009A4AC0">
        <w:rPr>
          <w:rFonts w:ascii="Arial" w:eastAsia="Calibri" w:hAnsi="Arial" w:cs="Arial"/>
          <w:b/>
          <w:bCs/>
          <w:sz w:val="22"/>
          <w:szCs w:val="22"/>
          <w:lang w:eastAsia="en-US"/>
        </w:rPr>
        <w:t>.</w:t>
      </w:r>
      <w:r w:rsidRPr="009A4AC0">
        <w:rPr>
          <w:rFonts w:ascii="Arial" w:eastAsia="Calibri" w:hAnsi="Arial" w:cs="Arial"/>
          <w:sz w:val="22"/>
          <w:szCs w:val="22"/>
          <w:lang w:eastAsia="en-US"/>
        </w:rPr>
        <w:t>”;</w:t>
      </w:r>
    </w:p>
    <w:p w14:paraId="00FE1A9C" w14:textId="77777777" w:rsidR="009B26F0" w:rsidRPr="009A4AC0" w:rsidRDefault="009B26F0" w:rsidP="009B26F0">
      <w:pPr>
        <w:pStyle w:val="Akapitzlist"/>
        <w:numPr>
          <w:ilvl w:val="0"/>
          <w:numId w:val="36"/>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 xml:space="preserve">waloryzacji podlegać będzie wynagrodzenie za prace określone w § 1, które zgodnie z umową mają zostać wykonane w okresie podlegającym waloryzacji; </w:t>
      </w:r>
    </w:p>
    <w:p w14:paraId="2F4F7225" w14:textId="48420B85" w:rsidR="009B26F0" w:rsidRPr="009A4AC0" w:rsidRDefault="009B26F0" w:rsidP="009B26F0">
      <w:pPr>
        <w:pStyle w:val="Akapitzlist"/>
        <w:numPr>
          <w:ilvl w:val="0"/>
          <w:numId w:val="36"/>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waloryzacji podlega wynagrodzenie Wykonawcy za prace związane ze zmianą sposobu spełnienia świadczenia, w szczególności za prace dodatkowe</w:t>
      </w:r>
      <w:r>
        <w:rPr>
          <w:rFonts w:ascii="Arial" w:eastAsia="Calibri" w:hAnsi="Arial" w:cs="Arial"/>
          <w:sz w:val="22"/>
          <w:szCs w:val="22"/>
          <w:lang w:eastAsia="en-US"/>
        </w:rPr>
        <w:t xml:space="preserve"> po upływie pełnych sześciu miesięcy po podpisaniu aneksu wprowadzającego prace dodatkowe</w:t>
      </w:r>
      <w:r w:rsidRPr="009A4AC0">
        <w:rPr>
          <w:rFonts w:ascii="Arial" w:eastAsia="Calibri" w:hAnsi="Arial" w:cs="Arial"/>
          <w:sz w:val="22"/>
          <w:szCs w:val="22"/>
          <w:lang w:eastAsia="en-US"/>
        </w:rPr>
        <w:t>;</w:t>
      </w:r>
    </w:p>
    <w:p w14:paraId="15DAB403" w14:textId="77777777" w:rsidR="009B26F0" w:rsidRPr="009A4AC0" w:rsidRDefault="009B26F0" w:rsidP="009B26F0">
      <w:pPr>
        <w:pStyle w:val="Akapitzlist"/>
        <w:numPr>
          <w:ilvl w:val="0"/>
          <w:numId w:val="36"/>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waloryzacji podlega wyłącznie wynagrodzenie Wykonawcy za prace z zakresu „</w:t>
      </w:r>
      <w:r w:rsidRPr="009A4AC0">
        <w:rPr>
          <w:rFonts w:ascii="Arial" w:eastAsia="Calibri" w:hAnsi="Arial" w:cs="Arial"/>
          <w:b/>
          <w:bCs/>
          <w:sz w:val="22"/>
          <w:szCs w:val="22"/>
          <w:lang w:eastAsia="en-US"/>
        </w:rPr>
        <w:t xml:space="preserve">Opracowania projektu planu ogólnego Gminy </w:t>
      </w:r>
      <w:r>
        <w:rPr>
          <w:rFonts w:ascii="Arial" w:eastAsia="Calibri" w:hAnsi="Arial" w:cs="Arial"/>
          <w:b/>
          <w:bCs/>
          <w:sz w:val="22"/>
          <w:szCs w:val="22"/>
          <w:lang w:eastAsia="en-US"/>
        </w:rPr>
        <w:t>Siechnice</w:t>
      </w:r>
      <w:r w:rsidRPr="009A4AC0">
        <w:rPr>
          <w:rFonts w:ascii="Arial" w:eastAsia="Calibri" w:hAnsi="Arial" w:cs="Arial"/>
          <w:sz w:val="22"/>
          <w:szCs w:val="22"/>
          <w:lang w:eastAsia="en-US"/>
        </w:rPr>
        <w:t xml:space="preserve">” określone w § 1 </w:t>
      </w:r>
      <w:r>
        <w:rPr>
          <w:rFonts w:ascii="Arial" w:eastAsia="Calibri" w:hAnsi="Arial" w:cs="Arial"/>
          <w:sz w:val="22"/>
          <w:szCs w:val="22"/>
          <w:lang w:eastAsia="en-US"/>
        </w:rPr>
        <w:br/>
      </w:r>
      <w:r w:rsidRPr="009A4AC0">
        <w:rPr>
          <w:rFonts w:ascii="Arial" w:eastAsia="Calibri" w:hAnsi="Arial" w:cs="Arial"/>
          <w:sz w:val="22"/>
          <w:szCs w:val="22"/>
          <w:lang w:eastAsia="en-US"/>
        </w:rPr>
        <w:t>w odniesieniu do terminów zakończenia tych prac określonych w § 8 i po tych terminach wynagrodzenie nie będzie ulegało dalszym zmianom;</w:t>
      </w:r>
    </w:p>
    <w:p w14:paraId="02388969" w14:textId="77777777" w:rsidR="009B26F0" w:rsidRPr="009A4AC0" w:rsidRDefault="009B26F0" w:rsidP="009B26F0">
      <w:pPr>
        <w:pStyle w:val="Akapitzlist"/>
        <w:numPr>
          <w:ilvl w:val="0"/>
          <w:numId w:val="36"/>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 xml:space="preserve">waloryzacja będzie się odbywać w oparciu o wskaźnik (Ww)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i zmiana wynagrodzenia będzie dokonywana w wysokości 50% korekty wyliczonej w oparciu </w:t>
      </w:r>
      <w:r>
        <w:rPr>
          <w:rFonts w:ascii="Arial" w:eastAsia="Calibri" w:hAnsi="Arial" w:cs="Arial"/>
          <w:sz w:val="22"/>
          <w:szCs w:val="22"/>
          <w:lang w:eastAsia="en-US"/>
        </w:rPr>
        <w:br/>
      </w:r>
      <w:r w:rsidRPr="009A4AC0">
        <w:rPr>
          <w:rFonts w:ascii="Arial" w:eastAsia="Calibri" w:hAnsi="Arial" w:cs="Arial"/>
          <w:sz w:val="22"/>
          <w:szCs w:val="22"/>
          <w:lang w:eastAsia="en-US"/>
        </w:rPr>
        <w:t>o ten wskaźnik. W przypadku, gdyby te wskaźniki przestały być dostępne, zastosowanie znajdą inne, najbardziej zbliżone, wskaźniki publikowane przez Prezesa GUS;</w:t>
      </w:r>
    </w:p>
    <w:p w14:paraId="4DFC205A" w14:textId="77777777" w:rsidR="009B26F0" w:rsidRPr="009A4AC0" w:rsidRDefault="009B26F0" w:rsidP="009B26F0">
      <w:pPr>
        <w:pStyle w:val="Akapitzlist"/>
        <w:numPr>
          <w:ilvl w:val="0"/>
          <w:numId w:val="36"/>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wynagrodzenie podlegać będzie waloryzacji o Współczynnik waloryzacyjny (Pn) wyliczony według wzoru:</w:t>
      </w:r>
    </w:p>
    <w:p w14:paraId="5C71FC6B" w14:textId="77777777" w:rsidR="009B26F0" w:rsidRPr="009A4AC0" w:rsidRDefault="009B26F0" w:rsidP="009B26F0">
      <w:pPr>
        <w:suppressAutoHyphens w:val="0"/>
        <w:spacing w:line="276" w:lineRule="auto"/>
        <w:ind w:left="708"/>
        <w:jc w:val="both"/>
        <w:rPr>
          <w:rFonts w:ascii="Arial" w:eastAsia="Calibri" w:hAnsi="Arial" w:cs="Arial"/>
          <w:sz w:val="22"/>
          <w:szCs w:val="22"/>
          <w:lang w:eastAsia="en-US"/>
        </w:rPr>
      </w:pPr>
      <w:r w:rsidRPr="009A4AC0">
        <w:rPr>
          <w:rFonts w:ascii="Arial" w:eastAsia="Calibri" w:hAnsi="Arial" w:cs="Arial"/>
          <w:sz w:val="22"/>
          <w:szCs w:val="22"/>
          <w:lang w:eastAsia="en-US"/>
        </w:rPr>
        <w:t>Pn = 0,5*Ww/100</w:t>
      </w:r>
    </w:p>
    <w:p w14:paraId="1BED7442" w14:textId="77777777" w:rsidR="009B26F0" w:rsidRPr="009A4AC0" w:rsidRDefault="009B26F0" w:rsidP="009B26F0">
      <w:pPr>
        <w:suppressAutoHyphens w:val="0"/>
        <w:spacing w:line="276" w:lineRule="auto"/>
        <w:ind w:left="708"/>
        <w:jc w:val="both"/>
        <w:rPr>
          <w:rFonts w:ascii="Arial" w:eastAsia="Calibri" w:hAnsi="Arial" w:cs="Arial"/>
          <w:sz w:val="22"/>
          <w:szCs w:val="22"/>
          <w:lang w:eastAsia="en-US"/>
        </w:rPr>
      </w:pPr>
      <w:r w:rsidRPr="009A4AC0">
        <w:rPr>
          <w:rFonts w:ascii="Arial" w:eastAsia="Calibri" w:hAnsi="Arial" w:cs="Arial"/>
          <w:sz w:val="22"/>
          <w:szCs w:val="22"/>
          <w:lang w:eastAsia="en-US"/>
        </w:rPr>
        <w:t>gdzie:</w:t>
      </w:r>
    </w:p>
    <w:p w14:paraId="7F91C437" w14:textId="77777777" w:rsidR="009B26F0" w:rsidRPr="009A4AC0" w:rsidRDefault="009B26F0" w:rsidP="009B26F0">
      <w:pPr>
        <w:suppressAutoHyphens w:val="0"/>
        <w:spacing w:line="276" w:lineRule="auto"/>
        <w:ind w:left="708"/>
        <w:jc w:val="both"/>
        <w:rPr>
          <w:rFonts w:ascii="Arial" w:eastAsia="Calibri" w:hAnsi="Arial" w:cs="Arial"/>
          <w:sz w:val="22"/>
          <w:szCs w:val="22"/>
          <w:lang w:eastAsia="en-US"/>
        </w:rPr>
      </w:pPr>
      <w:r w:rsidRPr="009A4AC0">
        <w:rPr>
          <w:rFonts w:ascii="Arial" w:eastAsia="Calibri" w:hAnsi="Arial" w:cs="Arial"/>
          <w:sz w:val="22"/>
          <w:szCs w:val="22"/>
          <w:lang w:eastAsia="en-US"/>
        </w:rPr>
        <w:t>Pn - współczynnik waloryzacyjny obliczany na podstawie wzoru powyżej do zastosowania do wynagrodzenia;</w:t>
      </w:r>
    </w:p>
    <w:p w14:paraId="162173AF" w14:textId="77777777" w:rsidR="009B26F0" w:rsidRPr="009A4AC0" w:rsidRDefault="009B26F0" w:rsidP="009B26F0">
      <w:pPr>
        <w:suppressAutoHyphens w:val="0"/>
        <w:spacing w:line="276" w:lineRule="auto"/>
        <w:ind w:left="708"/>
        <w:jc w:val="both"/>
        <w:rPr>
          <w:rFonts w:ascii="Arial" w:eastAsia="Calibri" w:hAnsi="Arial" w:cs="Arial"/>
          <w:sz w:val="22"/>
          <w:szCs w:val="22"/>
          <w:lang w:eastAsia="en-US"/>
        </w:rPr>
      </w:pPr>
      <w:r w:rsidRPr="009A4AC0">
        <w:rPr>
          <w:rFonts w:ascii="Arial" w:eastAsia="Calibri" w:hAnsi="Arial" w:cs="Arial"/>
          <w:sz w:val="22"/>
          <w:szCs w:val="22"/>
          <w:lang w:eastAsia="en-US"/>
        </w:rPr>
        <w:t>Ww - wskaźnik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na podstawie art. 20 pkt 2 ustawy z dnia 17 grudnia 1998 r. o emeryturach i rentach z Funduszu Ubezpieczeń Społecznych;</w:t>
      </w:r>
    </w:p>
    <w:p w14:paraId="1C5FC43D" w14:textId="77777777" w:rsidR="009B26F0" w:rsidRPr="009A4AC0" w:rsidRDefault="009B26F0" w:rsidP="009B26F0">
      <w:pPr>
        <w:pStyle w:val="Akapitzlist"/>
        <w:numPr>
          <w:ilvl w:val="0"/>
          <w:numId w:val="35"/>
        </w:numPr>
        <w:suppressAutoHyphens w:val="0"/>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Maksymalna wartość zmian wysokości wynagrodzenia Wykonawcy w efekcie zastosowania postanowień ust. 1 wynosi 5% wynagrodzenia ofertowego.</w:t>
      </w:r>
    </w:p>
    <w:p w14:paraId="20F80C76" w14:textId="77777777" w:rsidR="009B26F0" w:rsidRPr="009A4AC0" w:rsidRDefault="009B26F0" w:rsidP="009B26F0">
      <w:pPr>
        <w:pStyle w:val="Akapitzlist"/>
        <w:numPr>
          <w:ilvl w:val="0"/>
          <w:numId w:val="35"/>
        </w:numPr>
        <w:suppressAutoHyphens w:val="0"/>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Zmiana wynagrodzenia zgodnie z ust. 1 wyczerpuje wszelkie roszczenia Wykonawcy związane ze zmianą ceny materiałów lub kosztów związanych z realizacją przedmiotu umowy.</w:t>
      </w:r>
    </w:p>
    <w:p w14:paraId="6702DC76" w14:textId="77777777" w:rsidR="009B26F0" w:rsidRPr="009A4AC0" w:rsidRDefault="009B26F0" w:rsidP="009B26F0">
      <w:pPr>
        <w:pStyle w:val="Akapitzlist"/>
        <w:numPr>
          <w:ilvl w:val="0"/>
          <w:numId w:val="35"/>
        </w:numPr>
        <w:suppressAutoHyphens w:val="0"/>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Wykonawca, którego wynagrodzenie zostało zmienione w trybie określonym w ust. 1, zobowiązany jest do zmiany wynagrodzenia przysługującego podwykonawcy (i odpowiednio podwykonawca dalszemu podwykonawcy), z którym zawarł umowę w zakresie odpowiadającym zmianom cen materiałów lub kosztów dotyczących zobowiązania podwykonawcy, jeżeli przedmiotem umowy są roboty budowlane, dostawy lub usługi, a okres obowiązywania umowy wraz z aneksami przekracza 6 miesięcy.</w:t>
      </w:r>
    </w:p>
    <w:p w14:paraId="428844CC" w14:textId="77777777" w:rsidR="009B26F0" w:rsidRDefault="009B26F0" w:rsidP="00E3213E">
      <w:pPr>
        <w:pStyle w:val="Tekstpodstawowy"/>
        <w:spacing w:line="276" w:lineRule="auto"/>
        <w:jc w:val="center"/>
        <w:rPr>
          <w:rFonts w:ascii="Arial" w:hAnsi="Arial" w:cs="Arial"/>
          <w:b/>
          <w:sz w:val="22"/>
          <w:szCs w:val="22"/>
        </w:rPr>
      </w:pPr>
    </w:p>
    <w:p w14:paraId="7BF6E262" w14:textId="155075FA" w:rsidR="009B26F0" w:rsidRPr="009A4AC0" w:rsidRDefault="006442B9" w:rsidP="00E3213E">
      <w:pPr>
        <w:pStyle w:val="Tekstpodstawowy"/>
        <w:spacing w:line="276" w:lineRule="auto"/>
        <w:jc w:val="center"/>
        <w:rPr>
          <w:rFonts w:ascii="Arial" w:hAnsi="Arial" w:cs="Arial"/>
          <w:b/>
          <w:sz w:val="22"/>
          <w:szCs w:val="22"/>
        </w:rPr>
      </w:pPr>
      <w:r>
        <w:rPr>
          <w:rFonts w:ascii="Arial" w:hAnsi="Arial" w:cs="Arial"/>
          <w:b/>
          <w:sz w:val="22"/>
          <w:szCs w:val="22"/>
        </w:rPr>
        <w:t>§ 14</w:t>
      </w:r>
    </w:p>
    <w:p w14:paraId="69DC4AFC" w14:textId="38C30CDA" w:rsidR="00C5744E" w:rsidRDefault="00C5744E" w:rsidP="00E3213E">
      <w:pPr>
        <w:pStyle w:val="Tekstpodstawowy"/>
        <w:spacing w:line="276" w:lineRule="auto"/>
        <w:jc w:val="center"/>
        <w:rPr>
          <w:rFonts w:ascii="Arial" w:hAnsi="Arial" w:cs="Arial"/>
          <w:b/>
          <w:sz w:val="22"/>
          <w:szCs w:val="22"/>
        </w:rPr>
      </w:pPr>
      <w:r w:rsidRPr="009A4AC0">
        <w:rPr>
          <w:rFonts w:ascii="Arial" w:hAnsi="Arial" w:cs="Arial"/>
          <w:b/>
          <w:sz w:val="22"/>
          <w:szCs w:val="22"/>
        </w:rPr>
        <w:t>Odstąpienie od umowy</w:t>
      </w:r>
    </w:p>
    <w:p w14:paraId="4237BCD8" w14:textId="77777777" w:rsidR="00610915" w:rsidRPr="009A4AC0" w:rsidRDefault="00610915" w:rsidP="00E3213E">
      <w:pPr>
        <w:pStyle w:val="Tekstpodstawowy"/>
        <w:spacing w:line="276" w:lineRule="auto"/>
        <w:jc w:val="center"/>
        <w:rPr>
          <w:rFonts w:ascii="Arial" w:hAnsi="Arial" w:cs="Arial"/>
          <w:b/>
          <w:sz w:val="22"/>
          <w:szCs w:val="22"/>
        </w:rPr>
      </w:pPr>
    </w:p>
    <w:p w14:paraId="320386AB" w14:textId="04C5279D" w:rsidR="00295D1F" w:rsidRPr="009A4AC0" w:rsidRDefault="00C5744E" w:rsidP="003602CA">
      <w:pPr>
        <w:pStyle w:val="Akapitzlist"/>
        <w:numPr>
          <w:ilvl w:val="0"/>
          <w:numId w:val="16"/>
        </w:numPr>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Zamawiając</w:t>
      </w:r>
      <w:r w:rsidR="005E67E9" w:rsidRPr="009A4AC0">
        <w:rPr>
          <w:rFonts w:ascii="Arial" w:eastAsia="Calibri" w:hAnsi="Arial" w:cs="Arial"/>
          <w:sz w:val="22"/>
          <w:szCs w:val="22"/>
          <w:lang w:eastAsia="en-US"/>
        </w:rPr>
        <w:t>y zastrzega sobie prawo odstąpienia od umowy (bez negatywnych skutków prawnych dla Zamawiającego, w tym uiszczania kar ze strony Zamawiającego) na podstawie przepisów Kodeksu cywilnego, ustawy o zamówieniach publicznych, jak również innych obowiązujących regulacji prawnych. Postanowienia umowne w żaden sposób nie wyłączają, ani nie ograniczają prawa Zamawiającego do odstąpienia od umowy wynikającego z przepisów prawa.</w:t>
      </w:r>
      <w:r w:rsidRPr="009A4AC0">
        <w:rPr>
          <w:rFonts w:ascii="Arial" w:eastAsia="Calibri" w:hAnsi="Arial" w:cs="Arial"/>
          <w:sz w:val="22"/>
          <w:szCs w:val="22"/>
          <w:lang w:eastAsia="en-US"/>
        </w:rPr>
        <w:t xml:space="preserve"> </w:t>
      </w:r>
    </w:p>
    <w:p w14:paraId="6838415B" w14:textId="313E82C5" w:rsidR="00A05DD1" w:rsidRPr="009A4AC0" w:rsidRDefault="00241B4C" w:rsidP="003602CA">
      <w:pPr>
        <w:pStyle w:val="Akapitzlist"/>
        <w:numPr>
          <w:ilvl w:val="0"/>
          <w:numId w:val="16"/>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 xml:space="preserve">Zamawiający </w:t>
      </w:r>
      <w:r w:rsidR="00AE6CBE">
        <w:rPr>
          <w:rFonts w:ascii="Arial" w:eastAsiaTheme="minorHAnsi" w:hAnsi="Arial" w:cs="Arial"/>
          <w:color w:val="000000"/>
          <w:sz w:val="22"/>
          <w:szCs w:val="22"/>
          <w:lang w:eastAsia="en-US"/>
        </w:rPr>
        <w:t>ma</w:t>
      </w:r>
      <w:r w:rsidRPr="009A4AC0">
        <w:rPr>
          <w:rFonts w:ascii="Arial" w:eastAsiaTheme="minorHAnsi" w:hAnsi="Arial" w:cs="Arial"/>
          <w:color w:val="000000"/>
          <w:sz w:val="22"/>
          <w:szCs w:val="22"/>
          <w:lang w:eastAsia="en-US"/>
        </w:rPr>
        <w:t xml:space="preserve"> prawo odstąpienia od umowy (bez negatywnych skutków prawnych dla Zamawiającego, w tym uiszczenia kar ze strony Zamawiającego), jeżeli:</w:t>
      </w:r>
    </w:p>
    <w:p w14:paraId="654F9788" w14:textId="67DFCC41" w:rsidR="00241B4C" w:rsidRPr="009A4AC0" w:rsidRDefault="00241B4C" w:rsidP="003602CA">
      <w:pPr>
        <w:pStyle w:val="Akapitzlist"/>
        <w:numPr>
          <w:ilvl w:val="0"/>
          <w:numId w:val="15"/>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w:t>
      </w:r>
      <w:r w:rsidR="00020056" w:rsidRPr="009A4AC0">
        <w:rPr>
          <w:rFonts w:ascii="Arial" w:eastAsiaTheme="minorHAnsi" w:hAnsi="Arial" w:cs="Arial"/>
          <w:color w:val="000000"/>
          <w:sz w:val="22"/>
          <w:szCs w:val="22"/>
          <w:lang w:eastAsia="en-US"/>
        </w:rPr>
        <w:t>, z przyczyn jego dotyczących, bądź osób którymi się posłużył, nie rozpoczął realizacji prac, jeżeli opóźnienie ustalonego terminu rozpoczęcia prac przekracza 14 dni,</w:t>
      </w:r>
      <w:r w:rsidRPr="009A4AC0">
        <w:rPr>
          <w:rFonts w:ascii="Arial" w:eastAsiaTheme="minorHAnsi" w:hAnsi="Arial" w:cs="Arial"/>
          <w:color w:val="000000"/>
          <w:sz w:val="22"/>
          <w:szCs w:val="22"/>
          <w:lang w:eastAsia="en-US"/>
        </w:rPr>
        <w:t xml:space="preserve"> </w:t>
      </w:r>
    </w:p>
    <w:p w14:paraId="7B98B527" w14:textId="6CB67098" w:rsidR="00A05DD1" w:rsidRPr="009A4AC0" w:rsidRDefault="00241B4C" w:rsidP="003602CA">
      <w:pPr>
        <w:pStyle w:val="Akapitzlist"/>
        <w:numPr>
          <w:ilvl w:val="0"/>
          <w:numId w:val="15"/>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 xml:space="preserve">Wykonawca, z przyczyn leżących po </w:t>
      </w:r>
      <w:r w:rsidR="00020056" w:rsidRPr="009A4AC0">
        <w:rPr>
          <w:rFonts w:ascii="Arial" w:eastAsiaTheme="minorHAnsi" w:hAnsi="Arial" w:cs="Arial"/>
          <w:color w:val="000000"/>
          <w:sz w:val="22"/>
          <w:szCs w:val="22"/>
          <w:lang w:eastAsia="en-US"/>
        </w:rPr>
        <w:t>stronie Wykonawcy</w:t>
      </w:r>
      <w:r w:rsidRPr="009A4AC0">
        <w:rPr>
          <w:rFonts w:ascii="Arial" w:eastAsiaTheme="minorHAnsi" w:hAnsi="Arial" w:cs="Arial"/>
          <w:color w:val="000000"/>
          <w:sz w:val="22"/>
          <w:szCs w:val="22"/>
          <w:lang w:eastAsia="en-US"/>
        </w:rPr>
        <w:t xml:space="preserve">, przerwał realizację prac </w:t>
      </w:r>
      <w:r w:rsidR="00981568">
        <w:rPr>
          <w:rFonts w:ascii="Arial" w:eastAsiaTheme="minorHAnsi" w:hAnsi="Arial" w:cs="Arial"/>
          <w:color w:val="000000"/>
          <w:sz w:val="22"/>
          <w:szCs w:val="22"/>
          <w:lang w:eastAsia="en-US"/>
        </w:rPr>
        <w:br/>
      </w:r>
      <w:r w:rsidRPr="009A4AC0">
        <w:rPr>
          <w:rFonts w:ascii="Arial" w:eastAsiaTheme="minorHAnsi" w:hAnsi="Arial" w:cs="Arial"/>
          <w:color w:val="000000"/>
          <w:sz w:val="22"/>
          <w:szCs w:val="22"/>
          <w:lang w:eastAsia="en-US"/>
        </w:rPr>
        <w:t>i przerwa trwała dłużej niż 14</w:t>
      </w:r>
      <w:r w:rsidR="00A05DD1" w:rsidRPr="009A4AC0">
        <w:rPr>
          <w:rFonts w:ascii="Arial" w:eastAsiaTheme="minorHAnsi" w:hAnsi="Arial" w:cs="Arial"/>
          <w:color w:val="000000"/>
          <w:sz w:val="22"/>
          <w:szCs w:val="22"/>
          <w:lang w:eastAsia="en-US"/>
        </w:rPr>
        <w:t xml:space="preserve"> dni; </w:t>
      </w:r>
    </w:p>
    <w:p w14:paraId="570D714F" w14:textId="0D1CD0D5" w:rsidR="00241B4C" w:rsidRPr="009A4AC0" w:rsidRDefault="00A05DD1" w:rsidP="003602CA">
      <w:pPr>
        <w:pStyle w:val="Akapitzlist"/>
        <w:numPr>
          <w:ilvl w:val="0"/>
          <w:numId w:val="15"/>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w:t>
      </w:r>
      <w:r w:rsidR="00241B4C" w:rsidRPr="009A4AC0">
        <w:rPr>
          <w:rFonts w:ascii="Arial" w:eastAsiaTheme="minorHAnsi" w:hAnsi="Arial" w:cs="Arial"/>
          <w:color w:val="000000"/>
          <w:sz w:val="22"/>
          <w:szCs w:val="22"/>
          <w:lang w:eastAsia="en-US"/>
        </w:rPr>
        <w:t xml:space="preserve">, z przyczyn leżących po stronie Wykonawcy, opóźnia się z realizacją </w:t>
      </w:r>
      <w:r w:rsidR="00AE6CBE">
        <w:rPr>
          <w:rFonts w:ascii="Arial" w:eastAsiaTheme="minorHAnsi" w:hAnsi="Arial" w:cs="Arial"/>
          <w:color w:val="000000"/>
          <w:sz w:val="22"/>
          <w:szCs w:val="22"/>
          <w:lang w:eastAsia="en-US"/>
        </w:rPr>
        <w:t>przedmiotu umowy</w:t>
      </w:r>
      <w:r w:rsidR="00241B4C" w:rsidRPr="009A4AC0">
        <w:rPr>
          <w:rFonts w:ascii="Arial" w:eastAsiaTheme="minorHAnsi" w:hAnsi="Arial" w:cs="Arial"/>
          <w:color w:val="000000"/>
          <w:sz w:val="22"/>
          <w:szCs w:val="22"/>
          <w:lang w:eastAsia="en-US"/>
        </w:rPr>
        <w:t xml:space="preserve"> tak dalece, że nie gwarantuje </w:t>
      </w:r>
      <w:r w:rsidR="00AE6CBE">
        <w:rPr>
          <w:rFonts w:ascii="Arial" w:eastAsiaTheme="minorHAnsi" w:hAnsi="Arial" w:cs="Arial"/>
          <w:color w:val="000000"/>
          <w:sz w:val="22"/>
          <w:szCs w:val="22"/>
          <w:lang w:eastAsia="en-US"/>
        </w:rPr>
        <w:t xml:space="preserve">jego </w:t>
      </w:r>
      <w:r w:rsidR="00241B4C" w:rsidRPr="009A4AC0">
        <w:rPr>
          <w:rFonts w:ascii="Arial" w:eastAsiaTheme="minorHAnsi" w:hAnsi="Arial" w:cs="Arial"/>
          <w:color w:val="000000"/>
          <w:sz w:val="22"/>
          <w:szCs w:val="22"/>
          <w:lang w:eastAsia="en-US"/>
        </w:rPr>
        <w:t>wykonania w terminie umownym,</w:t>
      </w:r>
    </w:p>
    <w:p w14:paraId="04E6A28F" w14:textId="1930AC2A" w:rsidR="00020056" w:rsidRPr="009A4AC0" w:rsidRDefault="00241B4C" w:rsidP="003602CA">
      <w:pPr>
        <w:pStyle w:val="Akapitzlist"/>
        <w:numPr>
          <w:ilvl w:val="0"/>
          <w:numId w:val="15"/>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z przyczyn leżących po stronie Wykonawcy</w:t>
      </w:r>
      <w:r w:rsidR="00020056" w:rsidRPr="009A4AC0">
        <w:rPr>
          <w:rFonts w:ascii="Arial" w:eastAsiaTheme="minorHAnsi" w:hAnsi="Arial" w:cs="Arial"/>
          <w:color w:val="000000"/>
          <w:sz w:val="22"/>
          <w:szCs w:val="22"/>
          <w:lang w:eastAsia="en-US"/>
        </w:rPr>
        <w:t xml:space="preserve">, opóźnia się z realizacją zamówienia w </w:t>
      </w:r>
      <w:r w:rsidR="00AE6CBE">
        <w:rPr>
          <w:rFonts w:ascii="Arial" w:eastAsiaTheme="minorHAnsi" w:hAnsi="Arial" w:cs="Arial"/>
          <w:color w:val="000000"/>
          <w:sz w:val="22"/>
          <w:szCs w:val="22"/>
          <w:lang w:eastAsia="en-US"/>
        </w:rPr>
        <w:t>poszczególnych stosunku do</w:t>
      </w:r>
      <w:r w:rsidR="00020056" w:rsidRPr="009A4AC0">
        <w:rPr>
          <w:rFonts w:ascii="Arial" w:eastAsiaTheme="minorHAnsi" w:hAnsi="Arial" w:cs="Arial"/>
          <w:color w:val="000000"/>
          <w:sz w:val="22"/>
          <w:szCs w:val="22"/>
          <w:lang w:eastAsia="en-US"/>
        </w:rPr>
        <w:t xml:space="preserve"> terminów określon</w:t>
      </w:r>
      <w:r w:rsidR="00AE6CBE">
        <w:rPr>
          <w:rFonts w:ascii="Arial" w:eastAsiaTheme="minorHAnsi" w:hAnsi="Arial" w:cs="Arial"/>
          <w:color w:val="000000"/>
          <w:sz w:val="22"/>
          <w:szCs w:val="22"/>
          <w:lang w:eastAsia="en-US"/>
        </w:rPr>
        <w:t>ych</w:t>
      </w:r>
      <w:r w:rsidR="00020056" w:rsidRPr="009A4AC0">
        <w:rPr>
          <w:rFonts w:ascii="Arial" w:eastAsiaTheme="minorHAnsi" w:hAnsi="Arial" w:cs="Arial"/>
          <w:color w:val="000000"/>
          <w:sz w:val="22"/>
          <w:szCs w:val="22"/>
          <w:lang w:eastAsia="en-US"/>
        </w:rPr>
        <w:t xml:space="preserve"> w harmonogramie prac</w:t>
      </w:r>
      <w:r w:rsidR="00AE6CBE">
        <w:rPr>
          <w:rFonts w:ascii="Arial" w:eastAsiaTheme="minorHAnsi" w:hAnsi="Arial" w:cs="Arial"/>
          <w:color w:val="000000"/>
          <w:sz w:val="22"/>
          <w:szCs w:val="22"/>
          <w:lang w:eastAsia="en-US"/>
        </w:rPr>
        <w:t xml:space="preserve"> projektowych</w:t>
      </w:r>
      <w:r w:rsidR="00020056" w:rsidRPr="009A4AC0">
        <w:rPr>
          <w:rFonts w:ascii="Arial" w:eastAsiaTheme="minorHAnsi" w:hAnsi="Arial" w:cs="Arial"/>
          <w:color w:val="000000"/>
          <w:sz w:val="22"/>
          <w:szCs w:val="22"/>
          <w:lang w:eastAsia="en-US"/>
        </w:rPr>
        <w:t>, w sposób zagrażający wykonaniu całości przedmiotu umowy w terminie umownym,</w:t>
      </w:r>
    </w:p>
    <w:p w14:paraId="44BED93E" w14:textId="4DD917DE" w:rsidR="00020056" w:rsidRPr="009A4AC0" w:rsidRDefault="005A7801" w:rsidP="003602CA">
      <w:pPr>
        <w:pStyle w:val="Akapitzlist"/>
        <w:numPr>
          <w:ilvl w:val="0"/>
          <w:numId w:val="15"/>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nie dostarczył dokumentów potwierdzających posiadanie/zawarcie wymaganych umów ubezpieczenia,</w:t>
      </w:r>
      <w:r w:rsidR="000277D1">
        <w:rPr>
          <w:rFonts w:ascii="Arial" w:eastAsiaTheme="minorHAnsi" w:hAnsi="Arial" w:cs="Arial"/>
          <w:color w:val="000000"/>
          <w:sz w:val="22"/>
          <w:szCs w:val="22"/>
          <w:lang w:eastAsia="en-US"/>
        </w:rPr>
        <w:t xml:space="preserve"> o których mowa w §1</w:t>
      </w:r>
      <w:r w:rsidR="00BD4D0E">
        <w:rPr>
          <w:rFonts w:ascii="Arial" w:eastAsiaTheme="minorHAnsi" w:hAnsi="Arial" w:cs="Arial"/>
          <w:color w:val="000000"/>
          <w:sz w:val="22"/>
          <w:szCs w:val="22"/>
          <w:lang w:eastAsia="en-US"/>
        </w:rPr>
        <w:t>4</w:t>
      </w:r>
      <w:r w:rsidR="000277D1">
        <w:rPr>
          <w:rFonts w:ascii="Arial" w:eastAsiaTheme="minorHAnsi" w:hAnsi="Arial" w:cs="Arial"/>
          <w:color w:val="000000"/>
          <w:sz w:val="22"/>
          <w:szCs w:val="22"/>
          <w:lang w:eastAsia="en-US"/>
        </w:rPr>
        <w:t>,</w:t>
      </w:r>
    </w:p>
    <w:p w14:paraId="267FF69A" w14:textId="1E8A9E6C" w:rsidR="005A7801" w:rsidRPr="009A4AC0" w:rsidRDefault="005A7801" w:rsidP="003602CA">
      <w:pPr>
        <w:pStyle w:val="Akapitzlist"/>
        <w:numPr>
          <w:ilvl w:val="0"/>
          <w:numId w:val="15"/>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 xml:space="preserve">Wykonawca </w:t>
      </w:r>
      <w:r w:rsidR="009F7AD6" w:rsidRPr="009A4AC0">
        <w:rPr>
          <w:rFonts w:ascii="Arial" w:eastAsiaTheme="minorHAnsi" w:hAnsi="Arial" w:cs="Arial"/>
          <w:color w:val="000000"/>
          <w:sz w:val="22"/>
          <w:szCs w:val="22"/>
          <w:lang w:eastAsia="en-US"/>
        </w:rPr>
        <w:t>dopuszcza do wykonania przedmiotu niniejszej umowy podwykonawców niezgłoszonych Zamawiającemu, zgodnie z procedurą wskazaną w § 8 umowy,</w:t>
      </w:r>
    </w:p>
    <w:p w14:paraId="10696192" w14:textId="1A2FD177" w:rsidR="005A7801" w:rsidRPr="009A4AC0" w:rsidRDefault="005A7801" w:rsidP="003602CA">
      <w:pPr>
        <w:pStyle w:val="Akapitzlist"/>
        <w:numPr>
          <w:ilvl w:val="0"/>
          <w:numId w:val="15"/>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nie realizuje ciążących na nim obowiązków wynikających z zawartych umów podwykonawczych, w szczególności dotyczących terminowej płatności wynagrodzenia,</w:t>
      </w:r>
    </w:p>
    <w:p w14:paraId="1266E85A" w14:textId="5273E33A" w:rsidR="005A7801" w:rsidRPr="009A4AC0" w:rsidRDefault="005A7801" w:rsidP="003602CA">
      <w:pPr>
        <w:pStyle w:val="Akapitzlist"/>
        <w:numPr>
          <w:ilvl w:val="0"/>
          <w:numId w:val="15"/>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realizuje umowę niezgodnie z opisem przedmiotu zamówienia, w sposób sprzeczny z umową albo z nienależytą starannością,</w:t>
      </w:r>
    </w:p>
    <w:p w14:paraId="33C8B24C" w14:textId="77777777" w:rsidR="009F7AD6" w:rsidRPr="009A4AC0" w:rsidRDefault="009F7AD6" w:rsidP="003602CA">
      <w:pPr>
        <w:pStyle w:val="Akapitzlist"/>
        <w:numPr>
          <w:ilvl w:val="0"/>
          <w:numId w:val="15"/>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Wady w przedmiocie umowy nie dadzą się usunąć albo z okoliczności wynika, że Wykonawca nie zdoła ich usunąć w odpowiednim czasie,</w:t>
      </w:r>
    </w:p>
    <w:p w14:paraId="5088717C" w14:textId="2C0E4915" w:rsidR="005A7801" w:rsidRPr="009A4AC0" w:rsidRDefault="005A7801" w:rsidP="003602CA">
      <w:pPr>
        <w:pStyle w:val="Akapitzlist"/>
        <w:numPr>
          <w:ilvl w:val="0"/>
          <w:numId w:val="15"/>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utracił prawo do wykonywania działalności objętej przedmiotem umowy</w:t>
      </w:r>
      <w:r w:rsidR="00F575B4">
        <w:rPr>
          <w:rFonts w:ascii="Arial" w:eastAsiaTheme="minorHAnsi" w:hAnsi="Arial" w:cs="Arial"/>
          <w:color w:val="000000"/>
          <w:sz w:val="22"/>
          <w:szCs w:val="22"/>
          <w:lang w:eastAsia="en-US"/>
        </w:rPr>
        <w:t>.</w:t>
      </w:r>
    </w:p>
    <w:p w14:paraId="6EDE2327" w14:textId="1563A725" w:rsidR="00064E88" w:rsidRPr="009A4AC0" w:rsidRDefault="009F7AD6" w:rsidP="003602CA">
      <w:pPr>
        <w:pStyle w:val="Akapitzlist"/>
        <w:numPr>
          <w:ilvl w:val="0"/>
          <w:numId w:val="16"/>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Zamawiający może skorzystać z umownego prawa odstąpienia od umowy</w:t>
      </w:r>
      <w:r w:rsidR="00064E88" w:rsidRPr="009A4AC0">
        <w:rPr>
          <w:rFonts w:ascii="Arial" w:eastAsiaTheme="minorHAnsi" w:hAnsi="Arial" w:cs="Arial"/>
          <w:color w:val="000000"/>
          <w:sz w:val="22"/>
          <w:szCs w:val="22"/>
          <w:lang w:eastAsia="en-US"/>
        </w:rPr>
        <w:t xml:space="preserve"> do upływu terminu określonego w § 4 ust. 1 umowy.</w:t>
      </w:r>
    </w:p>
    <w:p w14:paraId="0C5EE6DE" w14:textId="77777777" w:rsidR="00064E88" w:rsidRPr="009A4AC0" w:rsidRDefault="00064E88" w:rsidP="003602CA">
      <w:pPr>
        <w:pStyle w:val="Akapitzlist"/>
        <w:numPr>
          <w:ilvl w:val="0"/>
          <w:numId w:val="16"/>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Odstąpienie od umowy powinno nastąpić w formie pisemnej i winno zawierać uzasadnienie.</w:t>
      </w:r>
    </w:p>
    <w:p w14:paraId="72B69AD2" w14:textId="61D972B2" w:rsidR="00FE0052" w:rsidRPr="009A4AC0" w:rsidRDefault="00064E88" w:rsidP="003602CA">
      <w:pPr>
        <w:pStyle w:val="Akapitzlist"/>
        <w:numPr>
          <w:ilvl w:val="0"/>
          <w:numId w:val="16"/>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Odstąpienie od umowy ma skutek na przyszłość (ex nunc) w zakresie rozliczeń stron i nie umniejsza żadnych uprawnień Zamawiającego z umowy (w tym uprawnienia do naliczania kar umownych także za opóźnienia w wykonaniu przedmiotu umowy)</w:t>
      </w:r>
      <w:r w:rsidR="00FE0052" w:rsidRPr="009A4AC0">
        <w:rPr>
          <w:rFonts w:ascii="Arial" w:eastAsiaTheme="minorHAnsi" w:hAnsi="Arial" w:cs="Arial"/>
          <w:color w:val="000000"/>
          <w:sz w:val="22"/>
          <w:szCs w:val="22"/>
          <w:lang w:eastAsia="en-US"/>
        </w:rPr>
        <w:t xml:space="preserve"> oraz innego tytułu. W przypadku odstąpienia od umowy w mocy pozostają w szczególności zobowiązania umowne dotyczące gwarancji i rękojmi udzielonej przez Wykonawcę na wykonane </w:t>
      </w:r>
      <w:r w:rsidR="00981568">
        <w:rPr>
          <w:rFonts w:ascii="Arial" w:eastAsiaTheme="minorHAnsi" w:hAnsi="Arial" w:cs="Arial"/>
          <w:color w:val="000000"/>
          <w:sz w:val="22"/>
          <w:szCs w:val="22"/>
          <w:lang w:eastAsia="en-US"/>
        </w:rPr>
        <w:br/>
      </w:r>
      <w:r w:rsidR="00FE0052" w:rsidRPr="009A4AC0">
        <w:rPr>
          <w:rFonts w:ascii="Arial" w:eastAsiaTheme="minorHAnsi" w:hAnsi="Arial" w:cs="Arial"/>
          <w:color w:val="000000"/>
          <w:sz w:val="22"/>
          <w:szCs w:val="22"/>
          <w:lang w:eastAsia="en-US"/>
        </w:rPr>
        <w:t>w ramach umowy prace.</w:t>
      </w:r>
    </w:p>
    <w:p w14:paraId="71437AEA" w14:textId="3228A791" w:rsidR="00C5744E" w:rsidRPr="009A4AC0" w:rsidRDefault="00FE0052" w:rsidP="003602CA">
      <w:pPr>
        <w:pStyle w:val="Akapitzlist"/>
        <w:numPr>
          <w:ilvl w:val="0"/>
          <w:numId w:val="16"/>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W przypadku odstąpienia od umowy Wykonawcy przysługuje jedynie wynagrodzenie należne mu z tytułu realizacji wykonanej części umowy.</w:t>
      </w:r>
    </w:p>
    <w:p w14:paraId="16FA122B" w14:textId="77777777" w:rsidR="007D488F" w:rsidRDefault="007D488F" w:rsidP="00E3213E">
      <w:pPr>
        <w:pStyle w:val="Tekstpodstawowy"/>
        <w:spacing w:line="276" w:lineRule="auto"/>
        <w:rPr>
          <w:rFonts w:ascii="Arial" w:hAnsi="Arial" w:cs="Arial"/>
          <w:b/>
          <w:sz w:val="22"/>
          <w:szCs w:val="22"/>
        </w:rPr>
      </w:pPr>
    </w:p>
    <w:p w14:paraId="7B0E48DD" w14:textId="5E19FD42" w:rsidR="007D488F" w:rsidRDefault="007D488F" w:rsidP="007D488F">
      <w:pPr>
        <w:pStyle w:val="Standard"/>
        <w:spacing w:line="259" w:lineRule="auto"/>
        <w:jc w:val="center"/>
        <w:rPr>
          <w:rFonts w:ascii="Arial" w:hAnsi="Arial" w:cs="Arial"/>
          <w:b/>
          <w:bCs/>
          <w:sz w:val="22"/>
          <w:szCs w:val="22"/>
        </w:rPr>
      </w:pPr>
      <w:r>
        <w:rPr>
          <w:rFonts w:ascii="Arial" w:hAnsi="Arial" w:cs="Arial"/>
          <w:b/>
          <w:bCs/>
          <w:sz w:val="22"/>
          <w:szCs w:val="22"/>
        </w:rPr>
        <w:t>§1</w:t>
      </w:r>
      <w:r w:rsidR="006442B9">
        <w:rPr>
          <w:rFonts w:ascii="Arial" w:hAnsi="Arial" w:cs="Arial"/>
          <w:b/>
          <w:bCs/>
          <w:sz w:val="22"/>
          <w:szCs w:val="22"/>
        </w:rPr>
        <w:t>5</w:t>
      </w:r>
      <w:r>
        <w:rPr>
          <w:rFonts w:ascii="Arial" w:hAnsi="Arial" w:cs="Arial"/>
          <w:b/>
          <w:bCs/>
          <w:sz w:val="22"/>
          <w:szCs w:val="22"/>
        </w:rPr>
        <w:t>.</w:t>
      </w:r>
    </w:p>
    <w:p w14:paraId="5D62C6FC" w14:textId="1819DFBC" w:rsidR="007D488F" w:rsidRDefault="007D488F" w:rsidP="007D488F">
      <w:pPr>
        <w:pStyle w:val="Standard"/>
        <w:spacing w:line="259" w:lineRule="auto"/>
        <w:jc w:val="center"/>
        <w:rPr>
          <w:rFonts w:ascii="Arial" w:hAnsi="Arial" w:cs="Arial"/>
          <w:b/>
          <w:bCs/>
          <w:sz w:val="22"/>
          <w:szCs w:val="22"/>
        </w:rPr>
      </w:pPr>
      <w:r w:rsidRPr="007D488F">
        <w:rPr>
          <w:rFonts w:ascii="Arial" w:hAnsi="Arial" w:cs="Arial"/>
          <w:b/>
          <w:bCs/>
          <w:sz w:val="22"/>
          <w:szCs w:val="22"/>
        </w:rPr>
        <w:t>Ubezpieczenie</w:t>
      </w:r>
    </w:p>
    <w:p w14:paraId="758E63DE" w14:textId="77777777" w:rsidR="00610915" w:rsidRPr="007D488F" w:rsidRDefault="00610915" w:rsidP="007D488F">
      <w:pPr>
        <w:pStyle w:val="Standard"/>
        <w:spacing w:line="259" w:lineRule="auto"/>
        <w:jc w:val="center"/>
        <w:rPr>
          <w:rFonts w:ascii="Arial" w:hAnsi="Arial" w:cs="Arial"/>
          <w:b/>
          <w:bCs/>
          <w:sz w:val="22"/>
          <w:szCs w:val="22"/>
        </w:rPr>
      </w:pPr>
    </w:p>
    <w:p w14:paraId="31788697" w14:textId="4B2D2354" w:rsidR="007D488F" w:rsidRPr="007D488F" w:rsidRDefault="007D488F" w:rsidP="007D488F">
      <w:pPr>
        <w:pStyle w:val="Akapitzlist"/>
        <w:numPr>
          <w:ilvl w:val="0"/>
          <w:numId w:val="60"/>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 xml:space="preserve">Wykonawca zobowiązany jest przedstawić, przed zawarciem niniejszej umowy, do momentu jej podpisania, polisę ubezpieczenia odpowiedzialności cywilnej projektanta (trigger act committed) w zakresie obejmującym wykonanie </w:t>
      </w:r>
      <w:r>
        <w:rPr>
          <w:rFonts w:ascii="Arial" w:hAnsi="Arial" w:cs="Arial"/>
          <w:sz w:val="22"/>
          <w:szCs w:val="22"/>
        </w:rPr>
        <w:t>aktów planowania przestrzennego, w tym</w:t>
      </w:r>
      <w:r w:rsidRPr="007D488F">
        <w:rPr>
          <w:rFonts w:ascii="Arial" w:hAnsi="Arial" w:cs="Arial"/>
          <w:sz w:val="22"/>
          <w:szCs w:val="22"/>
        </w:rPr>
        <w:t xml:space="preserve"> przedmiot</w:t>
      </w:r>
      <w:r>
        <w:rPr>
          <w:rFonts w:ascii="Arial" w:hAnsi="Arial" w:cs="Arial"/>
          <w:sz w:val="22"/>
          <w:szCs w:val="22"/>
        </w:rPr>
        <w:t>u</w:t>
      </w:r>
      <w:r w:rsidRPr="007D488F">
        <w:rPr>
          <w:rFonts w:ascii="Arial" w:hAnsi="Arial" w:cs="Arial"/>
          <w:sz w:val="22"/>
          <w:szCs w:val="22"/>
        </w:rPr>
        <w:t xml:space="preserve"> niniejszej umowy wraz z odpowiedzialnością za podwykonawców, przy sumie gwarancyjnej </w:t>
      </w:r>
      <w:r w:rsidR="00D566B1">
        <w:rPr>
          <w:rFonts w:ascii="Arial" w:hAnsi="Arial" w:cs="Arial"/>
          <w:sz w:val="22"/>
          <w:szCs w:val="22"/>
        </w:rPr>
        <w:t>100.000</w:t>
      </w:r>
      <w:r w:rsidRPr="007D488F">
        <w:rPr>
          <w:rFonts w:ascii="Arial" w:hAnsi="Arial" w:cs="Arial"/>
          <w:sz w:val="22"/>
          <w:szCs w:val="22"/>
        </w:rPr>
        <w:t xml:space="preserve"> zł. na jedno i wszystkie zdarzenia w okresie ubezpieczenia, z okresem ubezpieczenia na pełny okres wykonania </w:t>
      </w:r>
      <w:r w:rsidR="000277D1">
        <w:rPr>
          <w:rFonts w:ascii="Arial" w:hAnsi="Arial" w:cs="Arial"/>
          <w:sz w:val="22"/>
          <w:szCs w:val="22"/>
        </w:rPr>
        <w:t>niniejszej umowy</w:t>
      </w:r>
      <w:r w:rsidRPr="007D488F">
        <w:rPr>
          <w:rFonts w:ascii="Arial" w:hAnsi="Arial" w:cs="Arial"/>
          <w:sz w:val="22"/>
          <w:szCs w:val="22"/>
        </w:rPr>
        <w:t xml:space="preserve">, z uwzględnieniem czystych strat finansowych w wysokości </w:t>
      </w:r>
      <w:r w:rsidR="00D566B1">
        <w:rPr>
          <w:rFonts w:ascii="Arial" w:hAnsi="Arial" w:cs="Arial"/>
          <w:sz w:val="22"/>
          <w:szCs w:val="22"/>
        </w:rPr>
        <w:t>100.000</w:t>
      </w:r>
      <w:r w:rsidRPr="007D488F">
        <w:rPr>
          <w:rFonts w:ascii="Arial" w:hAnsi="Arial" w:cs="Arial"/>
          <w:sz w:val="22"/>
          <w:szCs w:val="22"/>
        </w:rPr>
        <w:t xml:space="preserve"> zł. na jedno i wszystkie zdarzenia w okresie ubezpieczenia. </w:t>
      </w:r>
    </w:p>
    <w:p w14:paraId="2DF23FA2" w14:textId="6407FAC9" w:rsidR="007D488F" w:rsidRPr="000277D1" w:rsidRDefault="007D488F" w:rsidP="000277D1">
      <w:pPr>
        <w:pStyle w:val="Akapitzlist"/>
        <w:numPr>
          <w:ilvl w:val="0"/>
          <w:numId w:val="60"/>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Wymóg zawarcia ubezpieczenia będzie uważany za spełniony, jeżeli Wykonawca przedłoży w termin</w:t>
      </w:r>
      <w:r w:rsidR="000277D1">
        <w:rPr>
          <w:rFonts w:ascii="Arial" w:hAnsi="Arial" w:cs="Arial"/>
          <w:sz w:val="22"/>
          <w:szCs w:val="22"/>
        </w:rPr>
        <w:t>ie</w:t>
      </w:r>
      <w:r w:rsidRPr="007D488F">
        <w:rPr>
          <w:rFonts w:ascii="Arial" w:hAnsi="Arial" w:cs="Arial"/>
          <w:sz w:val="22"/>
          <w:szCs w:val="22"/>
        </w:rPr>
        <w:t xml:space="preserve"> wskazan</w:t>
      </w:r>
      <w:r w:rsidR="000277D1">
        <w:rPr>
          <w:rFonts w:ascii="Arial" w:hAnsi="Arial" w:cs="Arial"/>
          <w:sz w:val="22"/>
          <w:szCs w:val="22"/>
        </w:rPr>
        <w:t xml:space="preserve">ym </w:t>
      </w:r>
      <w:r w:rsidRPr="007D488F">
        <w:rPr>
          <w:rFonts w:ascii="Arial" w:hAnsi="Arial" w:cs="Arial"/>
          <w:sz w:val="22"/>
          <w:szCs w:val="22"/>
        </w:rPr>
        <w:t>w ust. 1</w:t>
      </w:r>
      <w:r w:rsidR="000277D1">
        <w:rPr>
          <w:rFonts w:ascii="Arial" w:hAnsi="Arial" w:cs="Arial"/>
          <w:sz w:val="22"/>
          <w:szCs w:val="22"/>
        </w:rPr>
        <w:t xml:space="preserve">, </w:t>
      </w:r>
      <w:r w:rsidRPr="000277D1">
        <w:rPr>
          <w:rFonts w:ascii="Arial" w:hAnsi="Arial" w:cs="Arial"/>
          <w:sz w:val="22"/>
          <w:szCs w:val="22"/>
        </w:rPr>
        <w:t xml:space="preserve">polisę ubezpieczenia odpowiedzialności cywilnej, na pełny okres wykonania </w:t>
      </w:r>
      <w:r w:rsidR="000277D1" w:rsidRPr="000277D1">
        <w:rPr>
          <w:rFonts w:ascii="Arial" w:hAnsi="Arial" w:cs="Arial"/>
          <w:sz w:val="22"/>
          <w:szCs w:val="22"/>
        </w:rPr>
        <w:t>niniejszej umowy</w:t>
      </w:r>
      <w:r w:rsidRPr="000277D1">
        <w:rPr>
          <w:rFonts w:ascii="Arial" w:hAnsi="Arial" w:cs="Arial"/>
          <w:sz w:val="22"/>
          <w:szCs w:val="22"/>
        </w:rPr>
        <w:t xml:space="preserve">, wraz z potwierdzeniem opłaty składki w pełnej wysokości; </w:t>
      </w:r>
    </w:p>
    <w:p w14:paraId="65516389" w14:textId="77777777" w:rsidR="007D488F" w:rsidRPr="007D488F" w:rsidRDefault="007D488F" w:rsidP="007D488F">
      <w:pPr>
        <w:pStyle w:val="Akapitzlist"/>
        <w:numPr>
          <w:ilvl w:val="0"/>
          <w:numId w:val="60"/>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 xml:space="preserve">Wykonawca zobowiązany jest do pokrycia wszelkich kwot nieuznanych przez zakład ubezpieczeń, udziałów własnych i franszyz do pełnej kwoty roszczenia poszkodowanego lub likwidacji zaistniałej szkody. </w:t>
      </w:r>
    </w:p>
    <w:p w14:paraId="26FF7CF9" w14:textId="2615C816" w:rsidR="007D488F" w:rsidRPr="00D566B1" w:rsidRDefault="007D488F" w:rsidP="000277D1">
      <w:pPr>
        <w:pStyle w:val="Akapitzlist"/>
        <w:numPr>
          <w:ilvl w:val="0"/>
          <w:numId w:val="60"/>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W przypadku zamiaru przedłużenia terminu wykonania przedmiotu niniejszej umowy, skutkującego tym, że okres obowiązywania ochrony ubezpieczeniowej wynikającej z polis</w:t>
      </w:r>
      <w:r w:rsidR="000277D1">
        <w:rPr>
          <w:rFonts w:ascii="Arial" w:hAnsi="Arial" w:cs="Arial"/>
          <w:sz w:val="22"/>
          <w:szCs w:val="22"/>
        </w:rPr>
        <w:t>y</w:t>
      </w:r>
      <w:r w:rsidRPr="007D488F">
        <w:rPr>
          <w:rFonts w:ascii="Arial" w:hAnsi="Arial" w:cs="Arial"/>
          <w:sz w:val="22"/>
          <w:szCs w:val="22"/>
        </w:rPr>
        <w:t>, o któr</w:t>
      </w:r>
      <w:r w:rsidR="000277D1">
        <w:rPr>
          <w:rFonts w:ascii="Arial" w:hAnsi="Arial" w:cs="Arial"/>
          <w:sz w:val="22"/>
          <w:szCs w:val="22"/>
        </w:rPr>
        <w:t>ej</w:t>
      </w:r>
      <w:r w:rsidRPr="007D488F">
        <w:rPr>
          <w:rFonts w:ascii="Arial" w:hAnsi="Arial" w:cs="Arial"/>
          <w:sz w:val="22"/>
          <w:szCs w:val="22"/>
        </w:rPr>
        <w:t xml:space="preserve"> mowa w ust. 1 byłby krótszy, aniżeli przedłużony okres wykonania przedmiotu niniejszej umowy, przed dokonaniem takiej zmiany niniejszej umowy, Wykonawca zobowiązany jest do przedłożenia Zamawiającemu polis</w:t>
      </w:r>
      <w:r w:rsidR="000277D1">
        <w:rPr>
          <w:rFonts w:ascii="Arial" w:hAnsi="Arial" w:cs="Arial"/>
          <w:sz w:val="22"/>
          <w:szCs w:val="22"/>
        </w:rPr>
        <w:t>y</w:t>
      </w:r>
      <w:r w:rsidRPr="007D488F">
        <w:rPr>
          <w:rFonts w:ascii="Arial" w:hAnsi="Arial" w:cs="Arial"/>
          <w:sz w:val="22"/>
          <w:szCs w:val="22"/>
        </w:rPr>
        <w:t xml:space="preserve"> obowiązując</w:t>
      </w:r>
      <w:r w:rsidR="000277D1">
        <w:rPr>
          <w:rFonts w:ascii="Arial" w:hAnsi="Arial" w:cs="Arial"/>
          <w:sz w:val="22"/>
          <w:szCs w:val="22"/>
        </w:rPr>
        <w:t xml:space="preserve">ej </w:t>
      </w:r>
      <w:r w:rsidRPr="007D488F">
        <w:rPr>
          <w:rFonts w:ascii="Arial" w:hAnsi="Arial" w:cs="Arial"/>
          <w:sz w:val="22"/>
          <w:szCs w:val="22"/>
        </w:rPr>
        <w:t>na okres wykonania przedmiotu niniejszej umowy, zgodnie z uzg</w:t>
      </w:r>
      <w:r w:rsidR="000277D1">
        <w:rPr>
          <w:rFonts w:ascii="Arial" w:hAnsi="Arial" w:cs="Arial"/>
          <w:sz w:val="22"/>
          <w:szCs w:val="22"/>
        </w:rPr>
        <w:t>odnionym przez obie Strony</w:t>
      </w:r>
      <w:r w:rsidRPr="007D488F">
        <w:rPr>
          <w:rFonts w:ascii="Arial" w:hAnsi="Arial" w:cs="Arial"/>
          <w:sz w:val="22"/>
          <w:szCs w:val="22"/>
        </w:rPr>
        <w:t xml:space="preserve"> terminem jej zakończenia. </w:t>
      </w:r>
    </w:p>
    <w:p w14:paraId="6E583BAA" w14:textId="77777777" w:rsidR="007D488F" w:rsidRDefault="007D488F" w:rsidP="00E3213E">
      <w:pPr>
        <w:pStyle w:val="Tekstpodstawowy"/>
        <w:spacing w:line="276" w:lineRule="auto"/>
        <w:rPr>
          <w:rFonts w:ascii="Arial" w:hAnsi="Arial" w:cs="Arial"/>
          <w:b/>
          <w:sz w:val="22"/>
          <w:szCs w:val="22"/>
        </w:rPr>
      </w:pPr>
    </w:p>
    <w:p w14:paraId="5CA7E954" w14:textId="21A8F1EE" w:rsidR="00EE5990" w:rsidRPr="00EE5990" w:rsidRDefault="00EE5990" w:rsidP="00EE5990">
      <w:pPr>
        <w:pStyle w:val="Standard"/>
        <w:spacing w:line="259" w:lineRule="auto"/>
        <w:jc w:val="center"/>
        <w:rPr>
          <w:rFonts w:ascii="Arial" w:hAnsi="Arial" w:cs="Arial"/>
          <w:sz w:val="22"/>
          <w:szCs w:val="22"/>
        </w:rPr>
      </w:pPr>
      <w:r w:rsidRPr="00EE5990">
        <w:rPr>
          <w:rFonts w:ascii="Arial" w:hAnsi="Arial" w:cs="Arial"/>
          <w:b/>
          <w:bCs/>
          <w:sz w:val="22"/>
          <w:szCs w:val="22"/>
        </w:rPr>
        <w:t>§ 1</w:t>
      </w:r>
      <w:r w:rsidR="00100619">
        <w:rPr>
          <w:rFonts w:ascii="Arial" w:hAnsi="Arial" w:cs="Arial"/>
          <w:b/>
          <w:bCs/>
          <w:sz w:val="22"/>
          <w:szCs w:val="22"/>
        </w:rPr>
        <w:t>6</w:t>
      </w:r>
      <w:r w:rsidRPr="00EE5990">
        <w:rPr>
          <w:rFonts w:ascii="Arial" w:hAnsi="Arial" w:cs="Arial"/>
          <w:b/>
          <w:bCs/>
          <w:sz w:val="22"/>
          <w:szCs w:val="22"/>
        </w:rPr>
        <w:t>.</w:t>
      </w:r>
    </w:p>
    <w:p w14:paraId="30AF1DAD" w14:textId="5A399F4C" w:rsidR="00EE5990" w:rsidRDefault="00701CD8" w:rsidP="00EE5990">
      <w:pPr>
        <w:pStyle w:val="Standard"/>
        <w:spacing w:line="259" w:lineRule="auto"/>
        <w:jc w:val="center"/>
        <w:rPr>
          <w:rFonts w:ascii="Arial" w:hAnsi="Arial" w:cs="Arial"/>
          <w:b/>
          <w:bCs/>
          <w:sz w:val="22"/>
          <w:szCs w:val="22"/>
        </w:rPr>
      </w:pPr>
      <w:r w:rsidRPr="00EE5990">
        <w:rPr>
          <w:rFonts w:ascii="Arial" w:hAnsi="Arial" w:cs="Arial"/>
          <w:b/>
          <w:bCs/>
          <w:sz w:val="22"/>
          <w:szCs w:val="22"/>
        </w:rPr>
        <w:t xml:space="preserve">Warunki gwarancji </w:t>
      </w:r>
      <w:r>
        <w:rPr>
          <w:rFonts w:ascii="Arial" w:hAnsi="Arial" w:cs="Arial"/>
          <w:b/>
          <w:bCs/>
          <w:sz w:val="22"/>
          <w:szCs w:val="22"/>
        </w:rPr>
        <w:t>i</w:t>
      </w:r>
      <w:r w:rsidRPr="00EE5990">
        <w:rPr>
          <w:rFonts w:ascii="Arial" w:hAnsi="Arial" w:cs="Arial"/>
          <w:b/>
          <w:bCs/>
          <w:sz w:val="22"/>
          <w:szCs w:val="22"/>
        </w:rPr>
        <w:t xml:space="preserve"> rękojmi</w:t>
      </w:r>
    </w:p>
    <w:p w14:paraId="2213AAA7" w14:textId="77777777" w:rsidR="00610915" w:rsidRPr="00EE5990" w:rsidRDefault="00610915" w:rsidP="00EE5990">
      <w:pPr>
        <w:pStyle w:val="Standard"/>
        <w:spacing w:line="259" w:lineRule="auto"/>
        <w:jc w:val="center"/>
        <w:rPr>
          <w:rFonts w:ascii="Arial" w:hAnsi="Arial" w:cs="Arial"/>
          <w:sz w:val="22"/>
          <w:szCs w:val="22"/>
        </w:rPr>
      </w:pPr>
    </w:p>
    <w:p w14:paraId="49123E61" w14:textId="157DBC26" w:rsidR="00EE5990" w:rsidRPr="00EE5990" w:rsidRDefault="00EE5990" w:rsidP="00EE5990">
      <w:pPr>
        <w:pStyle w:val="Standard"/>
        <w:numPr>
          <w:ilvl w:val="3"/>
          <w:numId w:val="62"/>
        </w:numPr>
        <w:tabs>
          <w:tab w:val="left" w:pos="4896"/>
          <w:tab w:val="left" w:pos="5463"/>
        </w:tabs>
        <w:spacing w:line="259" w:lineRule="auto"/>
        <w:ind w:left="426" w:hanging="426"/>
        <w:jc w:val="both"/>
        <w:rPr>
          <w:rFonts w:ascii="Arial" w:hAnsi="Arial" w:cs="Arial"/>
          <w:sz w:val="22"/>
          <w:szCs w:val="22"/>
        </w:rPr>
      </w:pPr>
      <w:r w:rsidRPr="00EE5990">
        <w:rPr>
          <w:rFonts w:ascii="Arial" w:hAnsi="Arial" w:cs="Arial"/>
          <w:sz w:val="22"/>
          <w:szCs w:val="22"/>
        </w:rPr>
        <w:t>Wykonawca udziela Zamawiającemu gwarancji na wykonan</w:t>
      </w:r>
      <w:r>
        <w:rPr>
          <w:rFonts w:ascii="Arial" w:hAnsi="Arial" w:cs="Arial"/>
          <w:sz w:val="22"/>
          <w:szCs w:val="22"/>
        </w:rPr>
        <w:t xml:space="preserve">y przedmiot umowy, która obowiązuje w okresie </w:t>
      </w:r>
      <w:r w:rsidRPr="00EE5990">
        <w:rPr>
          <w:rFonts w:ascii="Arial" w:hAnsi="Arial" w:cs="Arial"/>
          <w:sz w:val="22"/>
          <w:szCs w:val="22"/>
        </w:rPr>
        <w:t>36 miesięcy od daty podpisania przez Zamawiającego końcowego protokołu odbioru</w:t>
      </w:r>
      <w:r>
        <w:rPr>
          <w:rFonts w:ascii="Arial" w:hAnsi="Arial" w:cs="Arial"/>
          <w:sz w:val="22"/>
          <w:szCs w:val="22"/>
        </w:rPr>
        <w:t xml:space="preserve"> całego przedmiotu zamówienia</w:t>
      </w:r>
      <w:r w:rsidRPr="00EE5990">
        <w:rPr>
          <w:rFonts w:ascii="Arial" w:hAnsi="Arial" w:cs="Arial"/>
          <w:sz w:val="22"/>
          <w:szCs w:val="22"/>
        </w:rPr>
        <w:t>.</w:t>
      </w:r>
    </w:p>
    <w:p w14:paraId="5BEFE27B" w14:textId="090072E3" w:rsidR="00EE5990" w:rsidRPr="00EE5990" w:rsidRDefault="00EE5990" w:rsidP="00EE5990">
      <w:pPr>
        <w:pStyle w:val="Standard"/>
        <w:numPr>
          <w:ilvl w:val="3"/>
          <w:numId w:val="62"/>
        </w:numPr>
        <w:tabs>
          <w:tab w:val="left" w:pos="4896"/>
          <w:tab w:val="left" w:pos="5463"/>
        </w:tabs>
        <w:spacing w:line="259" w:lineRule="auto"/>
        <w:ind w:left="426" w:hanging="426"/>
        <w:jc w:val="both"/>
        <w:rPr>
          <w:rFonts w:ascii="Arial" w:hAnsi="Arial" w:cs="Arial"/>
          <w:sz w:val="22"/>
          <w:szCs w:val="22"/>
        </w:rPr>
      </w:pPr>
      <w:r w:rsidRPr="00EE5990">
        <w:rPr>
          <w:rFonts w:ascii="Arial" w:hAnsi="Arial" w:cs="Arial"/>
          <w:sz w:val="22"/>
          <w:szCs w:val="22"/>
        </w:rPr>
        <w:t xml:space="preserve">Z tytułu udzielonej gwarancji Wykonawca jest odpowiedzialny wobec Zamawiającego za wady </w:t>
      </w:r>
      <w:r>
        <w:rPr>
          <w:rFonts w:ascii="Arial" w:hAnsi="Arial" w:cs="Arial"/>
          <w:sz w:val="22"/>
          <w:szCs w:val="22"/>
        </w:rPr>
        <w:t>przedmiotu zamówienia</w:t>
      </w:r>
      <w:r w:rsidRPr="00EE5990">
        <w:rPr>
          <w:rFonts w:ascii="Arial" w:hAnsi="Arial" w:cs="Arial"/>
          <w:sz w:val="22"/>
          <w:szCs w:val="22"/>
        </w:rPr>
        <w:t xml:space="preserve">, zmniejszające jego wartość lub użyteczność ze względu na cel </w:t>
      </w:r>
      <w:r>
        <w:rPr>
          <w:rFonts w:ascii="Arial" w:hAnsi="Arial" w:cs="Arial"/>
          <w:sz w:val="22"/>
          <w:szCs w:val="22"/>
        </w:rPr>
        <w:t xml:space="preserve">określony </w:t>
      </w:r>
      <w:r w:rsidRPr="00EE5990">
        <w:rPr>
          <w:rFonts w:ascii="Arial" w:hAnsi="Arial" w:cs="Arial"/>
          <w:sz w:val="22"/>
          <w:szCs w:val="22"/>
        </w:rPr>
        <w:t>w umowie lub wynikający z jego przeznaczenia, a w szczególności za rozwiązania niezgodne z obowiązującymi przepisami prawa.</w:t>
      </w:r>
      <w:r w:rsidR="008A7ED2" w:rsidRPr="008A7ED2">
        <w:t xml:space="preserve"> </w:t>
      </w:r>
      <w:r w:rsidR="008A7ED2">
        <w:rPr>
          <w:rFonts w:ascii="Arial" w:hAnsi="Arial" w:cs="Arial"/>
          <w:sz w:val="22"/>
          <w:szCs w:val="22"/>
        </w:rPr>
        <w:t xml:space="preserve">W szczególności za wady przedmiotu umowy strony uznają naruszenia prawa </w:t>
      </w:r>
      <w:r w:rsidR="008A7ED2" w:rsidRPr="008A7ED2">
        <w:rPr>
          <w:rFonts w:ascii="Arial" w:hAnsi="Arial" w:cs="Arial"/>
          <w:sz w:val="22"/>
          <w:szCs w:val="22"/>
        </w:rPr>
        <w:t>stwierdz</w:t>
      </w:r>
      <w:r w:rsidR="008A7ED2">
        <w:rPr>
          <w:rFonts w:ascii="Arial" w:hAnsi="Arial" w:cs="Arial"/>
          <w:sz w:val="22"/>
          <w:szCs w:val="22"/>
        </w:rPr>
        <w:t>one</w:t>
      </w:r>
      <w:r w:rsidR="008A7ED2" w:rsidRPr="008A7ED2">
        <w:rPr>
          <w:rFonts w:ascii="Arial" w:hAnsi="Arial" w:cs="Arial"/>
          <w:sz w:val="22"/>
          <w:szCs w:val="22"/>
        </w:rPr>
        <w:t xml:space="preserve"> przez Wojewodę Dolnośląskiego </w:t>
      </w:r>
      <w:r w:rsidR="008A7ED2">
        <w:rPr>
          <w:rFonts w:ascii="Arial" w:hAnsi="Arial" w:cs="Arial"/>
          <w:sz w:val="22"/>
          <w:szCs w:val="22"/>
        </w:rPr>
        <w:t>w trybie nadzoru lub</w:t>
      </w:r>
      <w:r w:rsidR="008A7ED2" w:rsidRPr="008A7ED2">
        <w:rPr>
          <w:rFonts w:ascii="Arial" w:hAnsi="Arial" w:cs="Arial"/>
          <w:sz w:val="22"/>
          <w:szCs w:val="22"/>
        </w:rPr>
        <w:t xml:space="preserve"> </w:t>
      </w:r>
      <w:r w:rsidR="008A7ED2">
        <w:rPr>
          <w:rFonts w:ascii="Arial" w:hAnsi="Arial" w:cs="Arial"/>
          <w:sz w:val="22"/>
          <w:szCs w:val="22"/>
        </w:rPr>
        <w:t>przez</w:t>
      </w:r>
      <w:r w:rsidR="00A240C4">
        <w:rPr>
          <w:rFonts w:ascii="Arial" w:hAnsi="Arial" w:cs="Arial"/>
          <w:sz w:val="22"/>
          <w:szCs w:val="22"/>
        </w:rPr>
        <w:t xml:space="preserve"> S</w:t>
      </w:r>
      <w:r w:rsidR="008A7ED2">
        <w:rPr>
          <w:rFonts w:ascii="Arial" w:hAnsi="Arial" w:cs="Arial"/>
          <w:sz w:val="22"/>
          <w:szCs w:val="22"/>
        </w:rPr>
        <w:t xml:space="preserve">ąd </w:t>
      </w:r>
      <w:r w:rsidR="00A240C4">
        <w:rPr>
          <w:rFonts w:ascii="Arial" w:hAnsi="Arial" w:cs="Arial"/>
          <w:sz w:val="22"/>
          <w:szCs w:val="22"/>
        </w:rPr>
        <w:t>A</w:t>
      </w:r>
      <w:r w:rsidR="008A7ED2">
        <w:rPr>
          <w:rFonts w:ascii="Arial" w:hAnsi="Arial" w:cs="Arial"/>
          <w:sz w:val="22"/>
          <w:szCs w:val="22"/>
        </w:rPr>
        <w:t xml:space="preserve">dministracyjny </w:t>
      </w:r>
      <w:r w:rsidR="008A7ED2" w:rsidRPr="008A7ED2">
        <w:rPr>
          <w:rFonts w:ascii="Arial" w:hAnsi="Arial" w:cs="Arial"/>
          <w:sz w:val="22"/>
          <w:szCs w:val="22"/>
        </w:rPr>
        <w:t xml:space="preserve">na skutek </w:t>
      </w:r>
      <w:r w:rsidR="008A7ED2">
        <w:rPr>
          <w:rFonts w:ascii="Arial" w:hAnsi="Arial" w:cs="Arial"/>
          <w:sz w:val="22"/>
          <w:szCs w:val="22"/>
        </w:rPr>
        <w:t>zainicjowania przez Wojewodę Dolnośląskiego lub inny uprawniony podmiot postępowania sądowoadministracyjnego</w:t>
      </w:r>
      <w:r w:rsidR="008A7ED2" w:rsidRPr="008A7ED2">
        <w:rPr>
          <w:rFonts w:ascii="Arial" w:hAnsi="Arial" w:cs="Arial"/>
          <w:sz w:val="22"/>
          <w:szCs w:val="22"/>
        </w:rPr>
        <w:t xml:space="preserve">. Wykonawca zobowiązuje się do usunięcia wad wskazanych przez Wojewodę Dolnośląskiego lub </w:t>
      </w:r>
      <w:r w:rsidR="00A240C4">
        <w:rPr>
          <w:rFonts w:ascii="Arial" w:hAnsi="Arial" w:cs="Arial"/>
          <w:sz w:val="22"/>
          <w:szCs w:val="22"/>
        </w:rPr>
        <w:t>S</w:t>
      </w:r>
      <w:r w:rsidR="008A7ED2" w:rsidRPr="008A7ED2">
        <w:rPr>
          <w:rFonts w:ascii="Arial" w:hAnsi="Arial" w:cs="Arial"/>
          <w:sz w:val="22"/>
          <w:szCs w:val="22"/>
        </w:rPr>
        <w:t xml:space="preserve">ąd </w:t>
      </w:r>
      <w:r w:rsidR="00A240C4">
        <w:rPr>
          <w:rFonts w:ascii="Arial" w:hAnsi="Arial" w:cs="Arial"/>
          <w:sz w:val="22"/>
          <w:szCs w:val="22"/>
        </w:rPr>
        <w:t>A</w:t>
      </w:r>
      <w:r w:rsidR="008A7ED2" w:rsidRPr="008A7ED2">
        <w:rPr>
          <w:rFonts w:ascii="Arial" w:hAnsi="Arial" w:cs="Arial"/>
          <w:sz w:val="22"/>
          <w:szCs w:val="22"/>
        </w:rPr>
        <w:t xml:space="preserve">dministracyjny w ramach </w:t>
      </w:r>
      <w:r w:rsidR="008A7ED2">
        <w:rPr>
          <w:rFonts w:ascii="Arial" w:hAnsi="Arial" w:cs="Arial"/>
          <w:sz w:val="22"/>
          <w:szCs w:val="22"/>
        </w:rPr>
        <w:t xml:space="preserve">gwarancji lub rękojmi </w:t>
      </w:r>
      <w:r w:rsidR="008A7ED2" w:rsidRPr="008A7ED2">
        <w:rPr>
          <w:rFonts w:ascii="Arial" w:hAnsi="Arial" w:cs="Arial"/>
          <w:sz w:val="22"/>
          <w:szCs w:val="22"/>
        </w:rPr>
        <w:t>i nie będzie żądać dodatkowego wynagrodzenia.</w:t>
      </w:r>
    </w:p>
    <w:p w14:paraId="1CD08152" w14:textId="7C019398" w:rsidR="00EE5990" w:rsidRPr="00EE5990" w:rsidRDefault="00EE5990" w:rsidP="008A7ED2">
      <w:pPr>
        <w:pStyle w:val="Standard"/>
        <w:tabs>
          <w:tab w:val="left" w:pos="4896"/>
          <w:tab w:val="left" w:pos="5463"/>
        </w:tabs>
        <w:spacing w:line="259" w:lineRule="auto"/>
        <w:ind w:left="425"/>
        <w:jc w:val="both"/>
        <w:rPr>
          <w:rFonts w:ascii="Arial" w:hAnsi="Arial" w:cs="Arial"/>
          <w:sz w:val="22"/>
          <w:szCs w:val="22"/>
        </w:rPr>
      </w:pPr>
    </w:p>
    <w:p w14:paraId="05FDEB34" w14:textId="097B12F1" w:rsidR="00EE5990" w:rsidRPr="008A7ED2" w:rsidRDefault="00EE5990" w:rsidP="008A7ED2">
      <w:pPr>
        <w:pStyle w:val="Akapitzlist"/>
        <w:numPr>
          <w:ilvl w:val="3"/>
          <w:numId w:val="62"/>
        </w:numPr>
        <w:tabs>
          <w:tab w:val="clear" w:pos="2880"/>
          <w:tab w:val="num" w:pos="284"/>
        </w:tabs>
        <w:spacing w:line="276" w:lineRule="auto"/>
        <w:ind w:left="284" w:hanging="284"/>
        <w:jc w:val="both"/>
        <w:rPr>
          <w:rFonts w:ascii="Arial" w:hAnsi="Arial" w:cs="Arial"/>
          <w:sz w:val="22"/>
          <w:szCs w:val="22"/>
        </w:rPr>
      </w:pPr>
      <w:r w:rsidRPr="008A7ED2">
        <w:rPr>
          <w:rFonts w:ascii="Arial" w:hAnsi="Arial" w:cs="Arial"/>
          <w:sz w:val="22"/>
          <w:szCs w:val="22"/>
        </w:rPr>
        <w:t xml:space="preserve">Wykonawca odpowiada za wadę </w:t>
      </w:r>
      <w:r w:rsidR="00F931F7" w:rsidRPr="008A7ED2">
        <w:rPr>
          <w:rFonts w:ascii="Arial" w:hAnsi="Arial" w:cs="Arial"/>
          <w:sz w:val="22"/>
          <w:szCs w:val="22"/>
        </w:rPr>
        <w:t>przedmiotu zamówienia</w:t>
      </w:r>
      <w:r w:rsidRPr="008A7ED2">
        <w:rPr>
          <w:rFonts w:ascii="Arial" w:hAnsi="Arial" w:cs="Arial"/>
          <w:sz w:val="22"/>
          <w:szCs w:val="22"/>
        </w:rPr>
        <w:t xml:space="preserve"> również po upływie okresu gwarancji i rękojmi</w:t>
      </w:r>
      <w:r w:rsidR="008A7ED2">
        <w:rPr>
          <w:rFonts w:ascii="Arial" w:hAnsi="Arial" w:cs="Arial"/>
          <w:sz w:val="22"/>
          <w:szCs w:val="22"/>
        </w:rPr>
        <w:t>,</w:t>
      </w:r>
      <w:r w:rsidR="000F6D49" w:rsidRPr="008A7ED2">
        <w:rPr>
          <w:rFonts w:ascii="Arial" w:hAnsi="Arial" w:cs="Arial"/>
          <w:sz w:val="22"/>
          <w:szCs w:val="22"/>
        </w:rPr>
        <w:t xml:space="preserve"> </w:t>
      </w:r>
      <w:r w:rsidR="008A7ED2" w:rsidRPr="008A7ED2">
        <w:rPr>
          <w:rFonts w:ascii="Arial" w:hAnsi="Arial" w:cs="Arial"/>
          <w:sz w:val="22"/>
          <w:szCs w:val="22"/>
        </w:rPr>
        <w:t>o ile Zamawiający zawiadomił Wykonawcę o wadzie przed upływem okresu gwarancji i rękojmi.</w:t>
      </w:r>
      <w:r w:rsidR="000F6D49" w:rsidRPr="008A7ED2">
        <w:rPr>
          <w:rFonts w:ascii="Arial" w:hAnsi="Arial" w:cs="Arial"/>
          <w:sz w:val="22"/>
          <w:szCs w:val="22"/>
        </w:rPr>
        <w:t xml:space="preserve"> </w:t>
      </w:r>
    </w:p>
    <w:p w14:paraId="7934D725" w14:textId="77777777" w:rsidR="00EE5990" w:rsidRPr="00EE5990" w:rsidRDefault="00EE5990" w:rsidP="008A7ED2">
      <w:pPr>
        <w:pStyle w:val="Standard"/>
        <w:numPr>
          <w:ilvl w:val="3"/>
          <w:numId w:val="62"/>
        </w:numPr>
        <w:tabs>
          <w:tab w:val="left" w:pos="4896"/>
          <w:tab w:val="left" w:pos="5463"/>
        </w:tabs>
        <w:spacing w:line="259" w:lineRule="auto"/>
        <w:ind w:left="284" w:hanging="284"/>
        <w:jc w:val="both"/>
        <w:rPr>
          <w:rFonts w:ascii="Arial" w:hAnsi="Arial" w:cs="Arial"/>
          <w:sz w:val="22"/>
          <w:szCs w:val="22"/>
        </w:rPr>
      </w:pPr>
      <w:r w:rsidRPr="00EE5990">
        <w:rPr>
          <w:rFonts w:ascii="Arial" w:hAnsi="Arial" w:cs="Arial"/>
          <w:sz w:val="22"/>
          <w:szCs w:val="22"/>
        </w:rPr>
        <w:t>Zamawiający w ramach gwarancji ma prawo:</w:t>
      </w:r>
    </w:p>
    <w:p w14:paraId="7B2E9B8D" w14:textId="01A0C47F" w:rsidR="00EE5990" w:rsidRPr="00EE5990" w:rsidRDefault="00EE5990" w:rsidP="00EE5990">
      <w:pPr>
        <w:pStyle w:val="Standard"/>
        <w:numPr>
          <w:ilvl w:val="1"/>
          <w:numId w:val="61"/>
        </w:numPr>
        <w:tabs>
          <w:tab w:val="left" w:pos="720"/>
          <w:tab w:val="left" w:pos="4896"/>
          <w:tab w:val="left" w:pos="5463"/>
        </w:tabs>
        <w:spacing w:line="259" w:lineRule="auto"/>
        <w:ind w:left="709" w:hanging="360"/>
        <w:jc w:val="both"/>
        <w:rPr>
          <w:rFonts w:ascii="Arial" w:hAnsi="Arial" w:cs="Arial"/>
          <w:sz w:val="22"/>
          <w:szCs w:val="22"/>
        </w:rPr>
      </w:pPr>
      <w:r w:rsidRPr="00EE5990">
        <w:rPr>
          <w:rFonts w:ascii="Arial" w:hAnsi="Arial" w:cs="Arial"/>
          <w:sz w:val="22"/>
          <w:szCs w:val="22"/>
        </w:rPr>
        <w:t>żądać usunięcia wad, wyznaczając w tym celu Wykonawcy odpowiedni termin</w:t>
      </w:r>
      <w:r w:rsidR="00F931F7">
        <w:rPr>
          <w:rFonts w:ascii="Arial" w:hAnsi="Arial" w:cs="Arial"/>
          <w:sz w:val="22"/>
          <w:szCs w:val="22"/>
        </w:rPr>
        <w:t>;</w:t>
      </w:r>
    </w:p>
    <w:p w14:paraId="46126CD4" w14:textId="0C051976" w:rsidR="00EE5990" w:rsidRPr="00EE5990" w:rsidRDefault="00F931F7" w:rsidP="00EE5990">
      <w:pPr>
        <w:pStyle w:val="Standard"/>
        <w:numPr>
          <w:ilvl w:val="1"/>
          <w:numId w:val="61"/>
        </w:numPr>
        <w:tabs>
          <w:tab w:val="left" w:pos="720"/>
          <w:tab w:val="left" w:pos="5463"/>
        </w:tabs>
        <w:spacing w:line="259" w:lineRule="auto"/>
        <w:ind w:left="709" w:hanging="360"/>
        <w:jc w:val="both"/>
        <w:rPr>
          <w:rFonts w:ascii="Arial" w:hAnsi="Arial" w:cs="Arial"/>
          <w:sz w:val="22"/>
          <w:szCs w:val="22"/>
        </w:rPr>
      </w:pPr>
      <w:r w:rsidRPr="00EE5990">
        <w:rPr>
          <w:rFonts w:ascii="Arial" w:hAnsi="Arial" w:cs="Arial"/>
          <w:sz w:val="22"/>
          <w:szCs w:val="22"/>
        </w:rPr>
        <w:t xml:space="preserve">żądać </w:t>
      </w:r>
      <w:r>
        <w:rPr>
          <w:rFonts w:ascii="Arial" w:hAnsi="Arial" w:cs="Arial"/>
          <w:sz w:val="22"/>
          <w:szCs w:val="22"/>
        </w:rPr>
        <w:t>zwrotu całości</w:t>
      </w:r>
      <w:r w:rsidRPr="00EE5990">
        <w:rPr>
          <w:rFonts w:ascii="Arial" w:hAnsi="Arial" w:cs="Arial"/>
          <w:sz w:val="22"/>
          <w:szCs w:val="22"/>
        </w:rPr>
        <w:t xml:space="preserve"> wynagrodzenia</w:t>
      </w:r>
      <w:r w:rsidR="00EE5990" w:rsidRPr="00EE5990">
        <w:rPr>
          <w:rFonts w:ascii="Arial" w:hAnsi="Arial" w:cs="Arial"/>
          <w:sz w:val="22"/>
          <w:szCs w:val="22"/>
        </w:rPr>
        <w:t>, gdy wady nie dadzą się usunąć lub gdy z</w:t>
      </w:r>
      <w:r>
        <w:rPr>
          <w:rFonts w:ascii="Arial" w:hAnsi="Arial" w:cs="Arial"/>
          <w:sz w:val="22"/>
          <w:szCs w:val="22"/>
        </w:rPr>
        <w:t> </w:t>
      </w:r>
      <w:r w:rsidR="00EE5990" w:rsidRPr="00EE5990">
        <w:rPr>
          <w:rFonts w:ascii="Arial" w:hAnsi="Arial" w:cs="Arial"/>
          <w:sz w:val="22"/>
          <w:szCs w:val="22"/>
        </w:rPr>
        <w:t>okoliczności wynika, że Wykonawca nie zdoła ich usunąć w odpowiednim czasie lub Wykonawca nie usunął wad w terminie wyznaczonym przez Zamawiającego – jeżeli wady są istotne</w:t>
      </w:r>
      <w:r>
        <w:rPr>
          <w:rFonts w:ascii="Arial" w:hAnsi="Arial" w:cs="Arial"/>
          <w:sz w:val="22"/>
          <w:szCs w:val="22"/>
        </w:rPr>
        <w:t>;</w:t>
      </w:r>
    </w:p>
    <w:p w14:paraId="4BE5DD8D" w14:textId="3290AB2C" w:rsidR="00EE5990" w:rsidRPr="00EE5990" w:rsidRDefault="00EE5990" w:rsidP="00EE5990">
      <w:pPr>
        <w:pStyle w:val="Standard"/>
        <w:numPr>
          <w:ilvl w:val="1"/>
          <w:numId w:val="61"/>
        </w:numPr>
        <w:tabs>
          <w:tab w:val="left" w:pos="720"/>
          <w:tab w:val="left" w:pos="5463"/>
        </w:tabs>
        <w:spacing w:line="259" w:lineRule="auto"/>
        <w:ind w:left="709" w:hanging="360"/>
        <w:jc w:val="both"/>
        <w:rPr>
          <w:rFonts w:ascii="Arial" w:hAnsi="Arial" w:cs="Arial"/>
          <w:sz w:val="22"/>
          <w:szCs w:val="22"/>
        </w:rPr>
      </w:pPr>
      <w:r w:rsidRPr="00EE5990">
        <w:rPr>
          <w:rFonts w:ascii="Arial" w:hAnsi="Arial" w:cs="Arial"/>
          <w:sz w:val="22"/>
          <w:szCs w:val="22"/>
        </w:rPr>
        <w:t xml:space="preserve">żądać </w:t>
      </w:r>
      <w:r w:rsidR="00F931F7">
        <w:rPr>
          <w:rFonts w:ascii="Arial" w:hAnsi="Arial" w:cs="Arial"/>
          <w:sz w:val="22"/>
          <w:szCs w:val="22"/>
        </w:rPr>
        <w:t>zwrotu części</w:t>
      </w:r>
      <w:r w:rsidRPr="00EE5990">
        <w:rPr>
          <w:rFonts w:ascii="Arial" w:hAnsi="Arial" w:cs="Arial"/>
          <w:sz w:val="22"/>
          <w:szCs w:val="22"/>
        </w:rPr>
        <w:t xml:space="preserve">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621A3D03" w14:textId="60CFCE19" w:rsidR="00EE5990" w:rsidRPr="00EE5990" w:rsidRDefault="00EE5990" w:rsidP="00EE5990">
      <w:pPr>
        <w:pStyle w:val="Standard"/>
        <w:numPr>
          <w:ilvl w:val="3"/>
          <w:numId w:val="62"/>
        </w:numPr>
        <w:tabs>
          <w:tab w:val="num" w:pos="284"/>
          <w:tab w:val="left" w:pos="993"/>
          <w:tab w:val="left" w:pos="5463"/>
        </w:tabs>
        <w:spacing w:line="259" w:lineRule="auto"/>
        <w:ind w:left="454" w:hanging="454"/>
        <w:jc w:val="both"/>
        <w:rPr>
          <w:rFonts w:ascii="Arial" w:hAnsi="Arial" w:cs="Arial"/>
          <w:sz w:val="22"/>
          <w:szCs w:val="22"/>
        </w:rPr>
      </w:pPr>
      <w:r>
        <w:rPr>
          <w:rFonts w:ascii="Arial" w:hAnsi="Arial" w:cs="Arial"/>
          <w:sz w:val="22"/>
          <w:szCs w:val="22"/>
        </w:rPr>
        <w:t xml:space="preserve">   </w:t>
      </w:r>
      <w:r w:rsidRPr="00EE5990">
        <w:rPr>
          <w:rFonts w:ascii="Arial" w:hAnsi="Arial" w:cs="Arial"/>
          <w:sz w:val="22"/>
          <w:szCs w:val="22"/>
        </w:rPr>
        <w:t>Wykonawca nie może odmówić usunięcia wad ze względu na wysokość kosztów usunięcia wad.</w:t>
      </w:r>
    </w:p>
    <w:p w14:paraId="1E7485AE" w14:textId="519258EE" w:rsidR="00EE5990" w:rsidRPr="00610915" w:rsidRDefault="00EE5990" w:rsidP="00610915">
      <w:pPr>
        <w:pStyle w:val="Standard"/>
        <w:numPr>
          <w:ilvl w:val="3"/>
          <w:numId w:val="62"/>
        </w:numPr>
        <w:tabs>
          <w:tab w:val="left" w:pos="4896"/>
          <w:tab w:val="left" w:pos="5463"/>
        </w:tabs>
        <w:spacing w:line="259" w:lineRule="auto"/>
        <w:ind w:left="426" w:hanging="426"/>
        <w:jc w:val="both"/>
        <w:rPr>
          <w:rFonts w:ascii="Arial" w:hAnsi="Arial" w:cs="Arial"/>
          <w:sz w:val="22"/>
          <w:szCs w:val="22"/>
        </w:rPr>
      </w:pPr>
      <w:r w:rsidRPr="00EE5990">
        <w:rPr>
          <w:rFonts w:ascii="Arial" w:hAnsi="Arial" w:cs="Arial"/>
          <w:sz w:val="22"/>
          <w:szCs w:val="22"/>
        </w:rPr>
        <w:t>W przypadku gdy Wykonawca odmówi usunięcia wad lub nie usunie ich w terminie wyznaczonym przez Zamawiającego lub z okoliczności wynika, iż nie zdoła ich usunąć w</w:t>
      </w:r>
      <w:r w:rsidR="00F931F7">
        <w:rPr>
          <w:rFonts w:ascii="Arial" w:hAnsi="Arial" w:cs="Arial"/>
          <w:sz w:val="22"/>
          <w:szCs w:val="22"/>
        </w:rPr>
        <w:t> </w:t>
      </w:r>
      <w:r w:rsidRPr="00EE5990">
        <w:rPr>
          <w:rFonts w:ascii="Arial" w:hAnsi="Arial" w:cs="Arial"/>
          <w:sz w:val="22"/>
          <w:szCs w:val="22"/>
        </w:rPr>
        <w:t>tym terminie, Zamawiający ma prawo</w:t>
      </w:r>
      <w:r w:rsidR="00F931F7">
        <w:rPr>
          <w:rFonts w:ascii="Arial" w:hAnsi="Arial" w:cs="Arial"/>
          <w:sz w:val="22"/>
          <w:szCs w:val="22"/>
        </w:rPr>
        <w:t xml:space="preserve"> skorzystać z uprawnień opisanych w ust. </w:t>
      </w:r>
      <w:r w:rsidR="008A7ED2">
        <w:rPr>
          <w:rFonts w:ascii="Arial" w:hAnsi="Arial" w:cs="Arial"/>
          <w:sz w:val="22"/>
          <w:szCs w:val="22"/>
        </w:rPr>
        <w:t xml:space="preserve">4 </w:t>
      </w:r>
      <w:r w:rsidR="00F931F7">
        <w:rPr>
          <w:rFonts w:ascii="Arial" w:hAnsi="Arial" w:cs="Arial"/>
          <w:sz w:val="22"/>
          <w:szCs w:val="22"/>
        </w:rPr>
        <w:t>pkt 2 i 3</w:t>
      </w:r>
      <w:r w:rsidRPr="00EE5990">
        <w:rPr>
          <w:rFonts w:ascii="Arial" w:hAnsi="Arial" w:cs="Arial"/>
          <w:sz w:val="22"/>
          <w:szCs w:val="22"/>
        </w:rPr>
        <w:t xml:space="preserve"> </w:t>
      </w:r>
      <w:r w:rsidR="00F931F7">
        <w:rPr>
          <w:rFonts w:ascii="Arial" w:hAnsi="Arial" w:cs="Arial"/>
          <w:sz w:val="22"/>
          <w:szCs w:val="22"/>
        </w:rPr>
        <w:t xml:space="preserve">lub </w:t>
      </w:r>
      <w:r w:rsidRPr="00EE5990">
        <w:rPr>
          <w:rFonts w:ascii="Arial" w:hAnsi="Arial" w:cs="Arial"/>
          <w:sz w:val="22"/>
          <w:szCs w:val="22"/>
        </w:rPr>
        <w:t xml:space="preserve">zlecić usunięcie tych wad osobie trzeciej na koszt i ryzyko Wykonawcy oraz </w:t>
      </w:r>
      <w:r w:rsidR="00F8599B">
        <w:rPr>
          <w:rFonts w:ascii="Arial" w:hAnsi="Arial" w:cs="Arial"/>
          <w:sz w:val="22"/>
          <w:szCs w:val="22"/>
        </w:rPr>
        <w:t xml:space="preserve">żądać pokrycia </w:t>
      </w:r>
      <w:r w:rsidRPr="00EE5990">
        <w:rPr>
          <w:rFonts w:ascii="Arial" w:hAnsi="Arial" w:cs="Arial"/>
          <w:sz w:val="22"/>
          <w:szCs w:val="22"/>
        </w:rPr>
        <w:t>koszt</w:t>
      </w:r>
      <w:r w:rsidR="00F8599B">
        <w:rPr>
          <w:rFonts w:ascii="Arial" w:hAnsi="Arial" w:cs="Arial"/>
          <w:sz w:val="22"/>
          <w:szCs w:val="22"/>
        </w:rPr>
        <w:t xml:space="preserve">ów </w:t>
      </w:r>
      <w:r w:rsidRPr="00EE5990">
        <w:rPr>
          <w:rFonts w:ascii="Arial" w:hAnsi="Arial" w:cs="Arial"/>
          <w:sz w:val="22"/>
          <w:szCs w:val="22"/>
        </w:rPr>
        <w:t xml:space="preserve">zastępczego usunięcia wad </w:t>
      </w:r>
      <w:r w:rsidR="00F8599B">
        <w:rPr>
          <w:rFonts w:ascii="Arial" w:hAnsi="Arial" w:cs="Arial"/>
          <w:sz w:val="22"/>
          <w:szCs w:val="22"/>
        </w:rPr>
        <w:t xml:space="preserve">przez </w:t>
      </w:r>
      <w:r w:rsidRPr="00EE5990">
        <w:rPr>
          <w:rFonts w:ascii="Arial" w:hAnsi="Arial" w:cs="Arial"/>
          <w:sz w:val="22"/>
          <w:szCs w:val="22"/>
        </w:rPr>
        <w:t>Wykonawc</w:t>
      </w:r>
      <w:r w:rsidR="00F8599B">
        <w:rPr>
          <w:rFonts w:ascii="Arial" w:hAnsi="Arial" w:cs="Arial"/>
          <w:sz w:val="22"/>
          <w:szCs w:val="22"/>
        </w:rPr>
        <w:t>ę</w:t>
      </w:r>
      <w:r w:rsidRPr="00EE5990">
        <w:rPr>
          <w:rFonts w:ascii="Arial" w:hAnsi="Arial" w:cs="Arial"/>
          <w:sz w:val="22"/>
          <w:szCs w:val="22"/>
        </w:rPr>
        <w:t xml:space="preserve"> lub </w:t>
      </w:r>
      <w:r w:rsidR="00F8599B">
        <w:rPr>
          <w:rFonts w:ascii="Arial" w:hAnsi="Arial" w:cs="Arial"/>
          <w:sz w:val="22"/>
          <w:szCs w:val="22"/>
        </w:rPr>
        <w:t>pokryć część tych kosztów z </w:t>
      </w:r>
      <w:r w:rsidRPr="00EE5990">
        <w:rPr>
          <w:rFonts w:ascii="Arial" w:hAnsi="Arial" w:cs="Arial"/>
          <w:sz w:val="22"/>
          <w:szCs w:val="22"/>
        </w:rPr>
        <w:t xml:space="preserve">zabezpieczenia należytego wykonania </w:t>
      </w:r>
      <w:r w:rsidR="00F8599B">
        <w:rPr>
          <w:rFonts w:ascii="Arial" w:hAnsi="Arial" w:cs="Arial"/>
          <w:sz w:val="22"/>
          <w:szCs w:val="22"/>
        </w:rPr>
        <w:t>u</w:t>
      </w:r>
      <w:r w:rsidRPr="00EE5990">
        <w:rPr>
          <w:rFonts w:ascii="Arial" w:hAnsi="Arial" w:cs="Arial"/>
          <w:sz w:val="22"/>
          <w:szCs w:val="22"/>
        </w:rPr>
        <w:t>mowy, na co Wykonawca wyraża zgodę.</w:t>
      </w:r>
    </w:p>
    <w:p w14:paraId="710F3373" w14:textId="20F1C18D" w:rsidR="00AB5CBB" w:rsidRDefault="00E735E7" w:rsidP="00E3213E">
      <w:pPr>
        <w:pStyle w:val="Tekstpodstawowy"/>
        <w:spacing w:line="276" w:lineRule="auto"/>
        <w:jc w:val="center"/>
        <w:rPr>
          <w:rFonts w:ascii="Arial" w:hAnsi="Arial" w:cs="Arial"/>
          <w:b/>
          <w:sz w:val="22"/>
          <w:szCs w:val="22"/>
        </w:rPr>
      </w:pPr>
      <w:r w:rsidRPr="009A4AC0">
        <w:rPr>
          <w:rFonts w:ascii="Arial" w:hAnsi="Arial" w:cs="Arial"/>
          <w:b/>
          <w:sz w:val="22"/>
          <w:szCs w:val="22"/>
        </w:rPr>
        <w:t xml:space="preserve">§ </w:t>
      </w:r>
      <w:r w:rsidR="00EE5990" w:rsidRPr="009A4AC0">
        <w:rPr>
          <w:rFonts w:ascii="Arial" w:hAnsi="Arial" w:cs="Arial"/>
          <w:b/>
          <w:sz w:val="22"/>
          <w:szCs w:val="22"/>
        </w:rPr>
        <w:t>1</w:t>
      </w:r>
      <w:r w:rsidR="00100619">
        <w:rPr>
          <w:rFonts w:ascii="Arial" w:hAnsi="Arial" w:cs="Arial"/>
          <w:b/>
          <w:sz w:val="22"/>
          <w:szCs w:val="22"/>
        </w:rPr>
        <w:t>7</w:t>
      </w:r>
      <w:r w:rsidR="00A445BB" w:rsidRPr="009A4AC0">
        <w:rPr>
          <w:rFonts w:ascii="Arial" w:hAnsi="Arial" w:cs="Arial"/>
          <w:b/>
          <w:sz w:val="22"/>
          <w:szCs w:val="22"/>
        </w:rPr>
        <w:t>.</w:t>
      </w:r>
    </w:p>
    <w:p w14:paraId="5CB80C2F" w14:textId="77777777" w:rsidR="003B74D3" w:rsidRPr="003B74D3" w:rsidRDefault="003B74D3" w:rsidP="003B74D3">
      <w:pPr>
        <w:keepNext/>
        <w:jc w:val="center"/>
        <w:rPr>
          <w:rFonts w:ascii="Arial" w:hAnsi="Arial" w:cs="Arial"/>
          <w:b/>
          <w:sz w:val="22"/>
          <w:szCs w:val="22"/>
        </w:rPr>
      </w:pPr>
      <w:r w:rsidRPr="003B74D3">
        <w:rPr>
          <w:rFonts w:ascii="Arial" w:hAnsi="Arial" w:cs="Arial"/>
          <w:b/>
          <w:sz w:val="22"/>
          <w:szCs w:val="22"/>
        </w:rPr>
        <w:t xml:space="preserve">ZABEZPIECZENIE NALEŻYTEGO WYKONANIA UMOWY </w:t>
      </w:r>
    </w:p>
    <w:p w14:paraId="1BB848A2" w14:textId="7D881DED" w:rsidR="003B74D3" w:rsidRPr="003B74D3" w:rsidRDefault="003B74D3" w:rsidP="003B74D3">
      <w:pPr>
        <w:pStyle w:val="Tekstpodstawowy"/>
        <w:numPr>
          <w:ilvl w:val="0"/>
          <w:numId w:val="66"/>
        </w:numPr>
        <w:suppressAutoHyphens w:val="0"/>
        <w:autoSpaceDE w:val="0"/>
        <w:autoSpaceDN w:val="0"/>
        <w:adjustRightInd w:val="0"/>
        <w:ind w:left="340" w:hanging="340"/>
        <w:rPr>
          <w:rFonts w:ascii="Arial" w:eastAsia="Calibri" w:hAnsi="Arial" w:cs="Arial"/>
          <w:sz w:val="22"/>
          <w:szCs w:val="22"/>
          <w:lang w:eastAsia="en-US"/>
        </w:rPr>
      </w:pPr>
      <w:r w:rsidRPr="003B74D3">
        <w:rPr>
          <w:rFonts w:ascii="Arial" w:eastAsia="Calibri" w:hAnsi="Arial" w:cs="Arial"/>
          <w:sz w:val="22"/>
          <w:szCs w:val="22"/>
          <w:lang w:eastAsia="en-US"/>
        </w:rPr>
        <w:t xml:space="preserve">Wykonawca ustanowił zabezpieczenie należytego wykonania Umowy w wysokości </w:t>
      </w:r>
      <w:r>
        <w:rPr>
          <w:rFonts w:ascii="Arial" w:eastAsia="Calibri" w:hAnsi="Arial" w:cs="Arial"/>
          <w:sz w:val="22"/>
          <w:szCs w:val="22"/>
          <w:lang w:eastAsia="en-US"/>
        </w:rPr>
        <w:t>5 000,00 zł.</w:t>
      </w:r>
    </w:p>
    <w:p w14:paraId="07C7355D" w14:textId="77777777" w:rsidR="003B74D3" w:rsidRPr="003B74D3" w:rsidRDefault="003B74D3" w:rsidP="003B74D3">
      <w:pPr>
        <w:pStyle w:val="Tekstpodstawowy"/>
        <w:numPr>
          <w:ilvl w:val="0"/>
          <w:numId w:val="66"/>
        </w:numPr>
        <w:suppressAutoHyphens w:val="0"/>
        <w:autoSpaceDE w:val="0"/>
        <w:autoSpaceDN w:val="0"/>
        <w:adjustRightInd w:val="0"/>
        <w:ind w:left="340" w:hanging="340"/>
        <w:rPr>
          <w:rFonts w:ascii="Arial" w:eastAsia="Calibri" w:hAnsi="Arial" w:cs="Arial"/>
          <w:sz w:val="22"/>
          <w:szCs w:val="22"/>
          <w:lang w:eastAsia="en-US"/>
        </w:rPr>
      </w:pPr>
      <w:r w:rsidRPr="003B74D3">
        <w:rPr>
          <w:rFonts w:ascii="Arial" w:eastAsia="Calibri" w:hAnsi="Arial" w:cs="Arial"/>
          <w:sz w:val="22"/>
          <w:szCs w:val="22"/>
          <w:lang w:eastAsia="en-US"/>
        </w:rPr>
        <w:t xml:space="preserve">Zabezpieczenie wniesione zostało w formie ____________ [do uzupełnienia forma, w jakiej wniesiono zabezpieczenie]. </w:t>
      </w:r>
    </w:p>
    <w:p w14:paraId="0056E158" w14:textId="77777777" w:rsidR="003B74D3" w:rsidRPr="003B74D3" w:rsidRDefault="003B74D3" w:rsidP="003B74D3">
      <w:pPr>
        <w:pStyle w:val="Tekstpodstawowy"/>
        <w:numPr>
          <w:ilvl w:val="0"/>
          <w:numId w:val="66"/>
        </w:numPr>
        <w:suppressAutoHyphens w:val="0"/>
        <w:autoSpaceDE w:val="0"/>
        <w:autoSpaceDN w:val="0"/>
        <w:adjustRightInd w:val="0"/>
        <w:ind w:left="340" w:right="-1" w:hanging="340"/>
        <w:rPr>
          <w:rFonts w:ascii="Arial" w:hAnsi="Arial" w:cs="Arial"/>
          <w:sz w:val="22"/>
          <w:szCs w:val="22"/>
        </w:rPr>
      </w:pPr>
      <w:r w:rsidRPr="003B74D3">
        <w:rPr>
          <w:rFonts w:ascii="Arial" w:hAnsi="Arial" w:cs="Arial"/>
          <w:sz w:val="22"/>
          <w:szCs w:val="22"/>
        </w:rPr>
        <w:t>Stro</w:t>
      </w:r>
      <w:r w:rsidRPr="003B74D3">
        <w:rPr>
          <w:rFonts w:ascii="Arial" w:eastAsia="Calibri" w:hAnsi="Arial" w:cs="Arial"/>
          <w:sz w:val="22"/>
          <w:szCs w:val="22"/>
          <w:lang w:eastAsia="en-US"/>
        </w:rPr>
        <w:t>n</w:t>
      </w:r>
      <w:r w:rsidRPr="003B74D3">
        <w:rPr>
          <w:rFonts w:ascii="Arial" w:hAnsi="Arial" w:cs="Arial"/>
          <w:sz w:val="22"/>
          <w:szCs w:val="22"/>
        </w:rPr>
        <w:t xml:space="preserve">y </w:t>
      </w:r>
      <w:r w:rsidRPr="003B74D3">
        <w:rPr>
          <w:rFonts w:ascii="Arial" w:eastAsia="Calibri" w:hAnsi="Arial" w:cs="Arial"/>
          <w:sz w:val="22"/>
          <w:szCs w:val="22"/>
          <w:lang w:eastAsia="en-US"/>
        </w:rPr>
        <w:t>ustalają, że</w:t>
      </w:r>
      <w:r w:rsidRPr="003B74D3">
        <w:rPr>
          <w:rFonts w:ascii="Arial" w:hAnsi="Arial" w:cs="Arial"/>
          <w:sz w:val="22"/>
          <w:szCs w:val="22"/>
        </w:rPr>
        <w:t>:</w:t>
      </w:r>
    </w:p>
    <w:p w14:paraId="200F950F" w14:textId="77777777" w:rsidR="003B74D3" w:rsidRPr="003B74D3" w:rsidRDefault="003B74D3" w:rsidP="003B74D3">
      <w:pPr>
        <w:numPr>
          <w:ilvl w:val="0"/>
          <w:numId w:val="67"/>
        </w:numPr>
        <w:tabs>
          <w:tab w:val="clear" w:pos="2340"/>
          <w:tab w:val="right" w:pos="0"/>
          <w:tab w:val="num" w:pos="851"/>
        </w:tabs>
        <w:suppressAutoHyphens w:val="0"/>
        <w:ind w:left="624" w:right="-1" w:hanging="284"/>
        <w:jc w:val="both"/>
        <w:rPr>
          <w:rFonts w:ascii="Arial" w:hAnsi="Arial" w:cs="Arial"/>
          <w:sz w:val="22"/>
          <w:szCs w:val="22"/>
        </w:rPr>
      </w:pPr>
      <w:r w:rsidRPr="003B74D3">
        <w:rPr>
          <w:rFonts w:ascii="Arial" w:hAnsi="Arial" w:cs="Arial"/>
          <w:sz w:val="22"/>
          <w:szCs w:val="22"/>
        </w:rPr>
        <w:t xml:space="preserve">70% wniesionego zabezpieczenia zostanie zwrócona </w:t>
      </w:r>
      <w:r w:rsidRPr="003B74D3">
        <w:rPr>
          <w:rFonts w:ascii="Arial" w:hAnsi="Arial" w:cs="Arial"/>
          <w:bCs/>
          <w:sz w:val="22"/>
          <w:szCs w:val="22"/>
        </w:rPr>
        <w:t xml:space="preserve">Wykonawcy </w:t>
      </w:r>
      <w:r w:rsidRPr="003B74D3">
        <w:rPr>
          <w:rFonts w:ascii="Arial" w:hAnsi="Arial" w:cs="Arial"/>
          <w:sz w:val="22"/>
          <w:szCs w:val="22"/>
        </w:rPr>
        <w:t>w terminie 30 dni od dnia wykonania zamówienia – tj. podpisania protokołu odbioru końcowego, i uznania przez Zamawiającego za należycie wykonane.</w:t>
      </w:r>
    </w:p>
    <w:p w14:paraId="10D61AC0" w14:textId="77777777" w:rsidR="003B74D3" w:rsidRPr="003B74D3" w:rsidRDefault="003B74D3" w:rsidP="003B74D3">
      <w:pPr>
        <w:numPr>
          <w:ilvl w:val="0"/>
          <w:numId w:val="68"/>
        </w:numPr>
        <w:tabs>
          <w:tab w:val="num" w:pos="851"/>
          <w:tab w:val="num" w:pos="1418"/>
        </w:tabs>
        <w:ind w:left="624" w:right="-1" w:hanging="284"/>
        <w:jc w:val="both"/>
        <w:rPr>
          <w:rFonts w:ascii="Arial" w:hAnsi="Arial" w:cs="Arial"/>
          <w:snapToGrid w:val="0"/>
          <w:sz w:val="22"/>
          <w:szCs w:val="22"/>
        </w:rPr>
      </w:pPr>
      <w:r w:rsidRPr="003B74D3">
        <w:rPr>
          <w:rFonts w:ascii="Arial" w:hAnsi="Arial" w:cs="Arial"/>
          <w:sz w:val="22"/>
          <w:szCs w:val="22"/>
        </w:rPr>
        <w:t xml:space="preserve">30% wniesionego zabezpieczenia przeznaczona jest na pokrycie ewentualnych roszczeń z tytułu rękojmi za wady lub gwarancji. </w:t>
      </w:r>
      <w:r w:rsidRPr="003B74D3">
        <w:rPr>
          <w:rFonts w:ascii="Arial" w:hAnsi="Arial" w:cs="Arial"/>
          <w:snapToGrid w:val="0"/>
          <w:sz w:val="22"/>
          <w:szCs w:val="22"/>
        </w:rPr>
        <w:t xml:space="preserve">Kwota ta zostanie zwrócona nie później niż w 15 dniu po upływie okresu rękojmi za wady lub gwarancji </w:t>
      </w:r>
      <w:r w:rsidRPr="003B74D3">
        <w:rPr>
          <w:rFonts w:ascii="Arial" w:hAnsi="Arial" w:cs="Arial"/>
          <w:sz w:val="22"/>
          <w:szCs w:val="22"/>
        </w:rPr>
        <w:t>Przedmiotu Umowy</w:t>
      </w:r>
      <w:r w:rsidRPr="003B74D3">
        <w:rPr>
          <w:rFonts w:ascii="Arial" w:hAnsi="Arial" w:cs="Arial"/>
          <w:snapToGrid w:val="0"/>
          <w:sz w:val="22"/>
          <w:szCs w:val="22"/>
        </w:rPr>
        <w:t>.</w:t>
      </w:r>
    </w:p>
    <w:p w14:paraId="00CCDF64" w14:textId="7573F815" w:rsidR="003B74D3" w:rsidRPr="003B74D3" w:rsidRDefault="003B74D3" w:rsidP="003B74D3">
      <w:pPr>
        <w:pStyle w:val="Tekstpodstawowy"/>
        <w:numPr>
          <w:ilvl w:val="0"/>
          <w:numId w:val="66"/>
        </w:numPr>
        <w:suppressAutoHyphens w:val="0"/>
        <w:autoSpaceDE w:val="0"/>
        <w:autoSpaceDN w:val="0"/>
        <w:adjustRightInd w:val="0"/>
        <w:ind w:left="340" w:right="-1" w:hanging="340"/>
        <w:rPr>
          <w:rFonts w:ascii="Arial" w:hAnsi="Arial" w:cs="Arial"/>
          <w:snapToGrid w:val="0"/>
          <w:sz w:val="22"/>
          <w:szCs w:val="22"/>
        </w:rPr>
      </w:pPr>
      <w:r w:rsidRPr="003B74D3">
        <w:rPr>
          <w:rFonts w:ascii="Arial" w:eastAsia="Calibri" w:hAnsi="Arial" w:cs="Arial"/>
          <w:sz w:val="22"/>
          <w:szCs w:val="22"/>
          <w:lang w:eastAsia="en-US"/>
        </w:rPr>
        <w:t>Zabezpieczenie</w:t>
      </w:r>
      <w:r w:rsidRPr="003B74D3">
        <w:rPr>
          <w:rFonts w:ascii="Arial" w:hAnsi="Arial" w:cs="Arial"/>
          <w:sz w:val="22"/>
          <w:szCs w:val="22"/>
        </w:rPr>
        <w:t xml:space="preserv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4EA2B62D" w14:textId="77777777" w:rsidR="003B74D3" w:rsidRPr="003B74D3" w:rsidRDefault="003B74D3" w:rsidP="003B74D3">
      <w:pPr>
        <w:pStyle w:val="Tekstpodstawowy"/>
        <w:numPr>
          <w:ilvl w:val="0"/>
          <w:numId w:val="66"/>
        </w:numPr>
        <w:suppressAutoHyphens w:val="0"/>
        <w:autoSpaceDE w:val="0"/>
        <w:autoSpaceDN w:val="0"/>
        <w:adjustRightInd w:val="0"/>
        <w:ind w:left="340" w:right="-1" w:hanging="340"/>
        <w:rPr>
          <w:rFonts w:ascii="Arial" w:hAnsi="Arial" w:cs="Arial"/>
          <w:snapToGrid w:val="0"/>
          <w:sz w:val="22"/>
          <w:szCs w:val="22"/>
        </w:rPr>
      </w:pPr>
      <w:r w:rsidRPr="003B74D3">
        <w:rPr>
          <w:rFonts w:ascii="Arial" w:hAnsi="Arial" w:cs="Arial"/>
          <w:sz w:val="22"/>
          <w:szCs w:val="22"/>
        </w:rPr>
        <w:t>Zabezpieczenie należytego wykonania umowy służy pokryciu roszczeń z tytułu niewykonania lub nienależytego wykonania Przedmiotu Umowy.</w:t>
      </w:r>
    </w:p>
    <w:p w14:paraId="663E917F" w14:textId="77777777" w:rsidR="003B74D3" w:rsidRDefault="003B74D3" w:rsidP="00E3213E">
      <w:pPr>
        <w:pStyle w:val="Tekstpodstawowy"/>
        <w:spacing w:line="276" w:lineRule="auto"/>
        <w:jc w:val="center"/>
        <w:rPr>
          <w:rFonts w:ascii="Arial" w:hAnsi="Arial" w:cs="Arial"/>
          <w:b/>
          <w:sz w:val="22"/>
          <w:szCs w:val="22"/>
        </w:rPr>
      </w:pPr>
    </w:p>
    <w:p w14:paraId="17123972" w14:textId="77777777" w:rsidR="003B74D3" w:rsidRDefault="003B74D3" w:rsidP="00E3213E">
      <w:pPr>
        <w:pStyle w:val="Tekstpodstawowy"/>
        <w:spacing w:line="276" w:lineRule="auto"/>
        <w:jc w:val="center"/>
        <w:rPr>
          <w:rFonts w:ascii="Arial" w:hAnsi="Arial" w:cs="Arial"/>
          <w:b/>
          <w:sz w:val="22"/>
          <w:szCs w:val="22"/>
        </w:rPr>
      </w:pPr>
    </w:p>
    <w:p w14:paraId="59A6619F" w14:textId="77777777" w:rsidR="003B74D3" w:rsidRPr="00610915" w:rsidRDefault="003B74D3" w:rsidP="003B74D3">
      <w:pPr>
        <w:pStyle w:val="Standard"/>
        <w:tabs>
          <w:tab w:val="left" w:pos="4896"/>
          <w:tab w:val="left" w:pos="5463"/>
        </w:tabs>
        <w:spacing w:line="259" w:lineRule="auto"/>
        <w:ind w:left="426"/>
        <w:jc w:val="both"/>
        <w:rPr>
          <w:rFonts w:ascii="Arial" w:hAnsi="Arial" w:cs="Arial"/>
          <w:sz w:val="22"/>
          <w:szCs w:val="22"/>
        </w:rPr>
      </w:pPr>
    </w:p>
    <w:p w14:paraId="5EFBFBFC" w14:textId="55ACE0E3" w:rsidR="003B74D3" w:rsidRDefault="003B74D3" w:rsidP="003B74D3">
      <w:pPr>
        <w:pStyle w:val="Tekstpodstawowy"/>
        <w:spacing w:line="276" w:lineRule="auto"/>
        <w:jc w:val="center"/>
        <w:rPr>
          <w:rFonts w:ascii="Arial" w:hAnsi="Arial" w:cs="Arial"/>
          <w:b/>
          <w:sz w:val="22"/>
          <w:szCs w:val="22"/>
        </w:rPr>
      </w:pPr>
      <w:r w:rsidRPr="009A4AC0">
        <w:rPr>
          <w:rFonts w:ascii="Arial" w:hAnsi="Arial" w:cs="Arial"/>
          <w:b/>
          <w:sz w:val="22"/>
          <w:szCs w:val="22"/>
        </w:rPr>
        <w:t>§ 1</w:t>
      </w:r>
      <w:r w:rsidR="00100619">
        <w:rPr>
          <w:rFonts w:ascii="Arial" w:hAnsi="Arial" w:cs="Arial"/>
          <w:b/>
          <w:sz w:val="22"/>
          <w:szCs w:val="22"/>
        </w:rPr>
        <w:t>8</w:t>
      </w:r>
      <w:r w:rsidRPr="009A4AC0">
        <w:rPr>
          <w:rFonts w:ascii="Arial" w:hAnsi="Arial" w:cs="Arial"/>
          <w:b/>
          <w:sz w:val="22"/>
          <w:szCs w:val="22"/>
        </w:rPr>
        <w:t>.</w:t>
      </w:r>
    </w:p>
    <w:p w14:paraId="49D01BA6" w14:textId="67867FE3" w:rsidR="00C37EE5" w:rsidRPr="00610915" w:rsidRDefault="00C37EE5" w:rsidP="00610915">
      <w:pPr>
        <w:spacing w:after="120" w:line="276" w:lineRule="auto"/>
        <w:jc w:val="center"/>
        <w:rPr>
          <w:rFonts w:ascii="Arial" w:eastAsia="Arial Unicode MS" w:hAnsi="Arial" w:cs="Arial"/>
          <w:b/>
          <w:bCs/>
          <w:sz w:val="22"/>
          <w:szCs w:val="22"/>
        </w:rPr>
      </w:pPr>
      <w:r w:rsidRPr="009A4AC0">
        <w:rPr>
          <w:rFonts w:ascii="Arial" w:eastAsia="Arial Unicode MS" w:hAnsi="Arial" w:cs="Arial"/>
          <w:b/>
          <w:bCs/>
          <w:sz w:val="22"/>
          <w:szCs w:val="22"/>
        </w:rPr>
        <w:t>Ochrona i przetworzenie danych osobowych</w:t>
      </w:r>
    </w:p>
    <w:p w14:paraId="67D1589F" w14:textId="77777777" w:rsidR="007D488F" w:rsidRPr="007D488F" w:rsidRDefault="007D488F" w:rsidP="007D488F">
      <w:pPr>
        <w:pStyle w:val="Akapitzlist1"/>
        <w:numPr>
          <w:ilvl w:val="3"/>
          <w:numId w:val="57"/>
        </w:numPr>
        <w:spacing w:line="259" w:lineRule="auto"/>
        <w:ind w:left="284" w:hanging="284"/>
        <w:jc w:val="both"/>
        <w:rPr>
          <w:rFonts w:ascii="Arial" w:hAnsi="Arial" w:cs="Arial"/>
        </w:rPr>
      </w:pPr>
      <w:r w:rsidRPr="007D488F">
        <w:rPr>
          <w:rFonts w:ascii="Arial" w:hAnsi="Arial" w:cs="Arial"/>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541AD8B" w14:textId="77777777" w:rsidR="007D488F" w:rsidRPr="007D488F" w:rsidRDefault="007D488F" w:rsidP="007D488F">
      <w:pPr>
        <w:pStyle w:val="Akapitzlist1"/>
        <w:numPr>
          <w:ilvl w:val="3"/>
          <w:numId w:val="57"/>
        </w:numPr>
        <w:spacing w:line="259" w:lineRule="auto"/>
        <w:ind w:left="284" w:hanging="284"/>
        <w:jc w:val="both"/>
        <w:rPr>
          <w:rFonts w:ascii="Arial" w:hAnsi="Arial" w:cs="Arial"/>
        </w:rPr>
      </w:pPr>
      <w:r w:rsidRPr="007D488F">
        <w:rPr>
          <w:rFonts w:ascii="Arial" w:hAnsi="Arial" w:cs="Arial"/>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7D488F">
        <w:rPr>
          <w:rFonts w:ascii="Arial" w:hAnsi="Arial" w:cs="Arial"/>
          <w:lang w:val="pl-PL"/>
        </w:rPr>
        <w:t xml:space="preserve"> lub są upoważnione do przetwarzania danych osobowych z mocy prawa</w:t>
      </w:r>
      <w:r w:rsidRPr="007D488F">
        <w:rPr>
          <w:rFonts w:ascii="Arial" w:hAnsi="Arial" w:cs="Arial"/>
        </w:rPr>
        <w:t>.</w:t>
      </w:r>
    </w:p>
    <w:p w14:paraId="23AB88E9" w14:textId="77777777" w:rsidR="007D488F" w:rsidRPr="007D488F" w:rsidRDefault="007D488F" w:rsidP="007D488F">
      <w:pPr>
        <w:pStyle w:val="Akapitzlist1"/>
        <w:numPr>
          <w:ilvl w:val="3"/>
          <w:numId w:val="57"/>
        </w:numPr>
        <w:spacing w:line="259" w:lineRule="auto"/>
        <w:ind w:left="284" w:hanging="284"/>
        <w:jc w:val="both"/>
        <w:rPr>
          <w:rFonts w:ascii="Arial" w:hAnsi="Arial" w:cs="Arial"/>
        </w:rPr>
      </w:pPr>
      <w:r w:rsidRPr="007D488F">
        <w:rPr>
          <w:rFonts w:ascii="Arial" w:hAnsi="Arial" w:cs="Arial"/>
        </w:rPr>
        <w:t>W związku z zawarciem i realizacją Umowy Strony udostępniają sobie nawzajem dane osobowe:</w:t>
      </w:r>
    </w:p>
    <w:p w14:paraId="06B01D34" w14:textId="77777777" w:rsidR="007D488F" w:rsidRPr="007D488F" w:rsidRDefault="007D488F" w:rsidP="007D488F">
      <w:pPr>
        <w:pStyle w:val="Akapitzlist1"/>
        <w:numPr>
          <w:ilvl w:val="4"/>
          <w:numId w:val="58"/>
        </w:numPr>
        <w:spacing w:line="259" w:lineRule="auto"/>
        <w:ind w:left="709"/>
        <w:jc w:val="both"/>
        <w:rPr>
          <w:rFonts w:ascii="Arial" w:hAnsi="Arial" w:cs="Arial"/>
        </w:rPr>
      </w:pPr>
      <w:r w:rsidRPr="007D488F">
        <w:rPr>
          <w:rFonts w:ascii="Arial" w:hAnsi="Arial" w:cs="Arial"/>
        </w:rPr>
        <w:t>osób kontaktowych: swoich przedstawicieli / pracowników / współpracowników, tj. imię i nazwisko, numer telefonu kontaktowego, adres służbowej poczty elektronicznej wyłącznie w celu i w zakresie niezbędnym do jej poprawnej realizacji,</w:t>
      </w:r>
    </w:p>
    <w:p w14:paraId="2D5CFD1A" w14:textId="77777777" w:rsidR="007D488F" w:rsidRPr="007D488F" w:rsidRDefault="007D488F" w:rsidP="007D488F">
      <w:pPr>
        <w:pStyle w:val="Akapitzlist1"/>
        <w:numPr>
          <w:ilvl w:val="4"/>
          <w:numId w:val="58"/>
        </w:numPr>
        <w:spacing w:line="259" w:lineRule="auto"/>
        <w:ind w:left="709"/>
        <w:jc w:val="both"/>
        <w:rPr>
          <w:rFonts w:ascii="Arial" w:hAnsi="Arial" w:cs="Arial"/>
        </w:rPr>
      </w:pPr>
      <w:r w:rsidRPr="007D488F">
        <w:rPr>
          <w:rFonts w:ascii="Arial" w:hAnsi="Arial" w:cs="Arial"/>
        </w:rPr>
        <w:t>przedstawicieli / pracowników / współpracowników skierowanych do wykonywania zadania określonego w Umowie lub umowach uzupełniających wyłącznie w celu i w zakresie niezbędnym do jego realizacji.</w:t>
      </w:r>
    </w:p>
    <w:p w14:paraId="6366A489" w14:textId="77777777" w:rsidR="007D488F" w:rsidRPr="007D488F" w:rsidRDefault="007D488F" w:rsidP="007D488F">
      <w:pPr>
        <w:pStyle w:val="Akapitzlist1"/>
        <w:numPr>
          <w:ilvl w:val="3"/>
          <w:numId w:val="57"/>
        </w:numPr>
        <w:spacing w:line="259" w:lineRule="auto"/>
        <w:ind w:left="284" w:hanging="284"/>
        <w:jc w:val="both"/>
        <w:rPr>
          <w:rFonts w:ascii="Arial" w:hAnsi="Arial" w:cs="Arial"/>
        </w:rPr>
      </w:pPr>
      <w:r w:rsidRPr="007D488F">
        <w:rPr>
          <w:rFonts w:ascii="Arial" w:hAnsi="Arial" w:cs="Arial"/>
        </w:rPr>
        <w:t>Strony Umowy dopełniają, wymieniając się rolami, obowiązku informacyjnego, o którym mowa w art. 14 RODO wobec osób, o których mowa w ust. 3 wykorzystując odpowiednio wzór klauzuli informacyjnej stanowiący załącznik do Umowy.</w:t>
      </w:r>
    </w:p>
    <w:p w14:paraId="73C310A8" w14:textId="77777777" w:rsidR="007D488F" w:rsidRPr="007D488F" w:rsidRDefault="007D488F" w:rsidP="007D488F">
      <w:pPr>
        <w:pStyle w:val="Akapitzlist1"/>
        <w:numPr>
          <w:ilvl w:val="3"/>
          <w:numId w:val="57"/>
        </w:numPr>
        <w:spacing w:line="259" w:lineRule="auto"/>
        <w:ind w:left="284" w:hanging="284"/>
        <w:jc w:val="both"/>
        <w:rPr>
          <w:rFonts w:ascii="Arial" w:hAnsi="Arial" w:cs="Arial"/>
        </w:rPr>
      </w:pPr>
      <w:r w:rsidRPr="007D488F">
        <w:rPr>
          <w:rFonts w:ascii="Arial" w:hAnsi="Arial" w:cs="Arial"/>
        </w:rPr>
        <w:t xml:space="preserve">Każda ze Stron zobowiązana jest na wezwanie drugiej Strony przedstawić </w:t>
      </w:r>
      <w:r w:rsidRPr="007D488F">
        <w:rPr>
          <w:rFonts w:ascii="Arial" w:hAnsi="Arial" w:cs="Arial"/>
          <w:lang w:val="pl-PL"/>
        </w:rPr>
        <w:t xml:space="preserve">pisemne </w:t>
      </w:r>
      <w:r w:rsidRPr="007D488F">
        <w:rPr>
          <w:rFonts w:ascii="Arial" w:hAnsi="Arial" w:cs="Arial"/>
        </w:rPr>
        <w:t xml:space="preserve">potwierdzenie wypełnienia obowiązku informacyjnego, o którym mowa w ust. </w:t>
      </w:r>
      <w:r w:rsidRPr="007D488F">
        <w:rPr>
          <w:rFonts w:ascii="Arial" w:hAnsi="Arial" w:cs="Arial"/>
          <w:lang w:val="pl-PL"/>
        </w:rPr>
        <w:t>4</w:t>
      </w:r>
      <w:r w:rsidRPr="007D488F">
        <w:rPr>
          <w:rFonts w:ascii="Arial" w:hAnsi="Arial" w:cs="Arial"/>
        </w:rPr>
        <w:t xml:space="preserve"> w terminie nie później niż do 7 dni od otrzymania wezwania. Wezwanie może zostać złożone pisemnie na adres korespondencyjny Strony lub za pośrednictwem poczty elektronicznej.</w:t>
      </w:r>
    </w:p>
    <w:p w14:paraId="1D62E4A9" w14:textId="77777777" w:rsidR="007D488F" w:rsidRPr="007D488F" w:rsidRDefault="007D488F" w:rsidP="007D488F">
      <w:pPr>
        <w:pStyle w:val="Akapitzlist1"/>
        <w:numPr>
          <w:ilvl w:val="3"/>
          <w:numId w:val="57"/>
        </w:numPr>
        <w:spacing w:line="259" w:lineRule="auto"/>
        <w:ind w:left="284"/>
        <w:jc w:val="both"/>
        <w:rPr>
          <w:rFonts w:ascii="Arial" w:hAnsi="Arial" w:cs="Arial"/>
        </w:rPr>
      </w:pPr>
      <w:r w:rsidRPr="007D488F">
        <w:rPr>
          <w:rFonts w:ascii="Arial" w:hAnsi="Arial" w:cs="Arial"/>
        </w:rPr>
        <w:t xml:space="preserve">Obowiązek określony w ust. 4 </w:t>
      </w:r>
      <w:r w:rsidRPr="007D488F">
        <w:rPr>
          <w:rFonts w:ascii="Arial" w:hAnsi="Arial" w:cs="Arial"/>
          <w:lang w:val="pl-PL"/>
        </w:rPr>
        <w:t xml:space="preserve">przy uwzględnieniu </w:t>
      </w:r>
      <w:r w:rsidRPr="007D488F">
        <w:rPr>
          <w:rFonts w:ascii="Arial" w:hAnsi="Arial" w:cs="Arial"/>
        </w:rPr>
        <w:t>ust. 5 dotyczy także Podwykonawców oraz Dalszych Podwykonawców Stron Umowy, o ile w ramach współpracy będą udostępniane im dane osobowe.</w:t>
      </w:r>
    </w:p>
    <w:p w14:paraId="75EAE2F6" w14:textId="77777777" w:rsidR="007D488F" w:rsidRPr="007D488F" w:rsidRDefault="007D488F" w:rsidP="007D488F">
      <w:pPr>
        <w:pStyle w:val="Akapitzlist1"/>
        <w:numPr>
          <w:ilvl w:val="3"/>
          <w:numId w:val="57"/>
        </w:numPr>
        <w:spacing w:line="259" w:lineRule="auto"/>
        <w:ind w:left="284"/>
        <w:jc w:val="both"/>
        <w:rPr>
          <w:rFonts w:ascii="Arial" w:hAnsi="Arial" w:cs="Arial"/>
        </w:rPr>
      </w:pPr>
      <w:r w:rsidRPr="007D488F">
        <w:rPr>
          <w:rFonts w:ascii="Arial" w:hAnsi="Arial" w:cs="Arial"/>
        </w:rPr>
        <w:t xml:space="preserve">W </w:t>
      </w:r>
      <w:r w:rsidRPr="007D488F">
        <w:rPr>
          <w:rFonts w:ascii="Arial" w:hAnsi="Arial" w:cs="Arial"/>
          <w:lang w:val="pl-PL"/>
        </w:rPr>
        <w:t>stosunku do osób występujących w komparycji umowy Gmina Siechnice</w:t>
      </w:r>
      <w:r w:rsidRPr="007D488F">
        <w:rPr>
          <w:rFonts w:ascii="Arial" w:hAnsi="Arial" w:cs="Arial"/>
        </w:rPr>
        <w:t xml:space="preserve"> dopełnia obowiązku informacyjnego, o którym mowa w art. 13 ust. 1-2 RODO w oparciu o klauzulę informacyjną publikowaną pod adresem: http://www.siechnice.gmina.pl/strona-2325-rodo.html.</w:t>
      </w:r>
    </w:p>
    <w:p w14:paraId="4F11E0B7" w14:textId="77777777" w:rsidR="007D488F" w:rsidRPr="007D488F" w:rsidRDefault="007D488F" w:rsidP="007D488F">
      <w:pPr>
        <w:pStyle w:val="Akapitzlist1"/>
        <w:numPr>
          <w:ilvl w:val="3"/>
          <w:numId w:val="57"/>
        </w:numPr>
        <w:spacing w:line="259" w:lineRule="auto"/>
        <w:ind w:left="284"/>
        <w:jc w:val="both"/>
        <w:rPr>
          <w:rFonts w:ascii="Arial" w:hAnsi="Arial" w:cs="Arial"/>
        </w:rPr>
      </w:pPr>
      <w:r w:rsidRPr="007D488F">
        <w:rPr>
          <w:rFonts w:ascii="Arial" w:hAnsi="Arial" w:cs="Arial"/>
        </w:rPr>
        <w:t xml:space="preserve">W związku z realizacją Umowy, Strony mogą udostępnić sobie wzajemnie, w tym także swoim Podwykonawcom lub Dalszym Podwykonawcom również inne niż określone w ust. </w:t>
      </w:r>
      <w:r w:rsidRPr="007D488F">
        <w:rPr>
          <w:rFonts w:ascii="Arial" w:hAnsi="Arial" w:cs="Arial"/>
          <w:lang w:val="pl-PL"/>
        </w:rPr>
        <w:t>3</w:t>
      </w:r>
      <w:r w:rsidRPr="007D488F">
        <w:rPr>
          <w:rFonts w:ascii="Arial" w:hAnsi="Arial" w:cs="Arial"/>
        </w:rPr>
        <w:t xml:space="preserve"> dane osobowe, o ile ich zakres i cel przetwarzania będzie niezbędny do realizacji konkretnej czynności lub procesu wynikającego z Umowy.</w:t>
      </w:r>
    </w:p>
    <w:p w14:paraId="7BE6B54D" w14:textId="77777777" w:rsidR="007D488F" w:rsidRPr="007D488F" w:rsidRDefault="007D488F" w:rsidP="007D488F">
      <w:pPr>
        <w:pStyle w:val="Akapitzlist1"/>
        <w:numPr>
          <w:ilvl w:val="3"/>
          <w:numId w:val="57"/>
        </w:numPr>
        <w:spacing w:line="259" w:lineRule="auto"/>
        <w:ind w:left="284" w:hanging="426"/>
        <w:jc w:val="both"/>
        <w:rPr>
          <w:rFonts w:ascii="Arial" w:hAnsi="Arial" w:cs="Arial"/>
        </w:rPr>
      </w:pPr>
      <w:r w:rsidRPr="007D488F">
        <w:rPr>
          <w:rFonts w:ascii="Arial" w:hAnsi="Arial" w:cs="Arial"/>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5CC64F98" w14:textId="77777777" w:rsidR="007D488F" w:rsidRPr="007D488F" w:rsidRDefault="007D488F" w:rsidP="007D488F">
      <w:pPr>
        <w:pStyle w:val="Akapitzlist1"/>
        <w:spacing w:line="259" w:lineRule="auto"/>
        <w:ind w:left="284" w:hanging="426"/>
        <w:jc w:val="both"/>
        <w:rPr>
          <w:rFonts w:ascii="Arial" w:hAnsi="Arial" w:cs="Arial"/>
        </w:rPr>
      </w:pPr>
      <w:r w:rsidRPr="007D488F">
        <w:rPr>
          <w:rFonts w:ascii="Arial" w:hAnsi="Arial" w:cs="Arial"/>
        </w:rPr>
        <w:t xml:space="preserve">       Zobowiązane dotyczy także przetwarzania danych osobowych na serwerach zlokalizowanych poza Europejskim Obszarem Gospodarczym.</w:t>
      </w:r>
    </w:p>
    <w:p w14:paraId="3EE8678A" w14:textId="77777777" w:rsidR="007D488F" w:rsidRPr="007D488F" w:rsidRDefault="007D488F" w:rsidP="007D488F">
      <w:pPr>
        <w:pStyle w:val="Akapitzlist1"/>
        <w:numPr>
          <w:ilvl w:val="3"/>
          <w:numId w:val="57"/>
        </w:numPr>
        <w:spacing w:line="259" w:lineRule="auto"/>
        <w:ind w:left="284" w:hanging="426"/>
        <w:jc w:val="both"/>
        <w:rPr>
          <w:rFonts w:ascii="Arial" w:hAnsi="Arial" w:cs="Arial"/>
        </w:rPr>
      </w:pPr>
      <w:r w:rsidRPr="007D488F">
        <w:rPr>
          <w:rFonts w:ascii="Arial" w:hAnsi="Arial" w:cs="Arial"/>
          <w:color w:val="00000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7D488F">
        <w:rPr>
          <w:rFonts w:ascii="Arial" w:hAnsi="Arial" w:cs="Arial"/>
          <w:iCs/>
          <w:lang w:val="pl-PL"/>
        </w:rPr>
        <w:t>Zamawiającego</w:t>
      </w:r>
      <w:r w:rsidRPr="007D488F">
        <w:rPr>
          <w:rFonts w:ascii="Arial" w:hAnsi="Arial" w:cs="Arial"/>
        </w:rPr>
        <w:t>.</w:t>
      </w:r>
    </w:p>
    <w:p w14:paraId="74D8F37E" w14:textId="77777777" w:rsidR="007D488F" w:rsidRPr="007D488F" w:rsidRDefault="007D488F" w:rsidP="007D488F">
      <w:pPr>
        <w:pStyle w:val="Akapitzlist1"/>
        <w:numPr>
          <w:ilvl w:val="3"/>
          <w:numId w:val="57"/>
        </w:numPr>
        <w:spacing w:line="259" w:lineRule="auto"/>
        <w:ind w:left="284" w:hanging="426"/>
        <w:jc w:val="both"/>
        <w:rPr>
          <w:rFonts w:ascii="Arial" w:hAnsi="Arial" w:cs="Arial"/>
        </w:rPr>
      </w:pPr>
      <w:r w:rsidRPr="007D488F">
        <w:rPr>
          <w:rFonts w:ascii="Arial" w:hAnsi="Arial" w:cs="Arial"/>
        </w:rPr>
        <w:t xml:space="preserve">Za realizację zadań, o których mowa w art. 39 RODO z uwzględnieniem art. 38 ust. 6 RODO po stronie: </w:t>
      </w:r>
    </w:p>
    <w:p w14:paraId="58741434" w14:textId="69BAEBAA" w:rsidR="007D488F" w:rsidRPr="00610915" w:rsidRDefault="007D488F" w:rsidP="00610915">
      <w:pPr>
        <w:pStyle w:val="Akapitzlist1"/>
        <w:numPr>
          <w:ilvl w:val="0"/>
          <w:numId w:val="59"/>
        </w:numPr>
        <w:spacing w:line="259" w:lineRule="auto"/>
        <w:jc w:val="both"/>
        <w:rPr>
          <w:rFonts w:ascii="Arial" w:hAnsi="Arial" w:cs="Arial"/>
        </w:rPr>
      </w:pPr>
      <w:r w:rsidRPr="007D488F">
        <w:rPr>
          <w:rFonts w:ascii="Arial" w:hAnsi="Arial" w:cs="Arial"/>
          <w:lang w:val="pl-PL"/>
        </w:rPr>
        <w:t>UM w Siechnicach</w:t>
      </w:r>
      <w:r w:rsidRPr="007D488F">
        <w:rPr>
          <w:rFonts w:ascii="Arial" w:hAnsi="Arial" w:cs="Arial"/>
        </w:rPr>
        <w:t xml:space="preserve"> odpowiada </w:t>
      </w:r>
      <w:r w:rsidRPr="007D488F">
        <w:rPr>
          <w:rFonts w:ascii="Arial" w:hAnsi="Arial" w:cs="Arial"/>
          <w:b/>
        </w:rPr>
        <w:t>Inspektor Ochrony Danych</w:t>
      </w:r>
      <w:r w:rsidRPr="007D488F">
        <w:rPr>
          <w:rFonts w:ascii="Arial" w:hAnsi="Arial" w:cs="Arial"/>
          <w:b/>
          <w:lang w:val="pl-PL"/>
        </w:rPr>
        <w:t xml:space="preserve"> – Tomasz Radziszewski</w:t>
      </w:r>
      <w:r w:rsidRPr="007D488F">
        <w:rPr>
          <w:rFonts w:ascii="Arial" w:hAnsi="Arial" w:cs="Arial"/>
        </w:rPr>
        <w:t>, email: iod@umsiechnice.pl.</w:t>
      </w:r>
    </w:p>
    <w:p w14:paraId="1965FA09" w14:textId="77777777" w:rsidR="003B74D3" w:rsidRDefault="003B74D3" w:rsidP="00E3213E">
      <w:pPr>
        <w:pStyle w:val="Tekstpodstawowy"/>
        <w:spacing w:line="276" w:lineRule="auto"/>
        <w:jc w:val="center"/>
        <w:rPr>
          <w:rFonts w:ascii="Arial" w:hAnsi="Arial" w:cs="Arial"/>
          <w:b/>
          <w:sz w:val="22"/>
          <w:szCs w:val="22"/>
        </w:rPr>
      </w:pPr>
    </w:p>
    <w:p w14:paraId="5D1EC101" w14:textId="76518674" w:rsidR="000D177A" w:rsidRPr="009A4AC0" w:rsidRDefault="000D177A" w:rsidP="00E3213E">
      <w:pPr>
        <w:pStyle w:val="Tekstpodstawowy"/>
        <w:spacing w:line="276" w:lineRule="auto"/>
        <w:jc w:val="center"/>
        <w:rPr>
          <w:rFonts w:ascii="Arial" w:hAnsi="Arial" w:cs="Arial"/>
          <w:b/>
          <w:sz w:val="22"/>
          <w:szCs w:val="22"/>
        </w:rPr>
      </w:pPr>
      <w:r w:rsidRPr="009A4AC0">
        <w:rPr>
          <w:rFonts w:ascii="Arial" w:hAnsi="Arial" w:cs="Arial"/>
          <w:b/>
          <w:sz w:val="22"/>
          <w:szCs w:val="22"/>
        </w:rPr>
        <w:t>§ 1</w:t>
      </w:r>
      <w:r w:rsidR="00100619">
        <w:rPr>
          <w:rFonts w:ascii="Arial" w:hAnsi="Arial" w:cs="Arial"/>
          <w:b/>
          <w:sz w:val="22"/>
          <w:szCs w:val="22"/>
        </w:rPr>
        <w:t>9</w:t>
      </w:r>
      <w:r w:rsidRPr="009A4AC0">
        <w:rPr>
          <w:rFonts w:ascii="Arial" w:hAnsi="Arial" w:cs="Arial"/>
          <w:b/>
          <w:sz w:val="22"/>
          <w:szCs w:val="22"/>
        </w:rPr>
        <w:t>.</w:t>
      </w:r>
    </w:p>
    <w:p w14:paraId="6F35B27E" w14:textId="77777777" w:rsidR="00AB5CBB" w:rsidRPr="009A4AC0" w:rsidRDefault="00AB5CBB" w:rsidP="00E3213E">
      <w:pPr>
        <w:pStyle w:val="Tekstpodstawowy"/>
        <w:spacing w:after="120" w:line="276" w:lineRule="auto"/>
        <w:jc w:val="center"/>
        <w:rPr>
          <w:rFonts w:ascii="Arial" w:hAnsi="Arial" w:cs="Arial"/>
          <w:sz w:val="22"/>
          <w:szCs w:val="22"/>
        </w:rPr>
      </w:pPr>
      <w:r w:rsidRPr="00E3213E">
        <w:rPr>
          <w:rFonts w:ascii="Arial" w:hAnsi="Arial" w:cs="Arial"/>
          <w:b/>
          <w:sz w:val="22"/>
          <w:szCs w:val="22"/>
        </w:rPr>
        <w:t>Postanowienia końcowe</w:t>
      </w:r>
    </w:p>
    <w:p w14:paraId="7A0D8561" w14:textId="583AA572" w:rsidR="00AB5CBB" w:rsidRPr="009A4AC0" w:rsidRDefault="00C37EE5" w:rsidP="00E3213E">
      <w:pPr>
        <w:pStyle w:val="Akapitzlist"/>
        <w:numPr>
          <w:ilvl w:val="0"/>
          <w:numId w:val="5"/>
        </w:numPr>
        <w:suppressAutoHyphens w:val="0"/>
        <w:spacing w:line="276" w:lineRule="auto"/>
        <w:ind w:left="426" w:hanging="426"/>
        <w:jc w:val="both"/>
        <w:rPr>
          <w:rFonts w:ascii="Arial" w:hAnsi="Arial" w:cs="Arial"/>
          <w:sz w:val="22"/>
          <w:szCs w:val="22"/>
        </w:rPr>
      </w:pPr>
      <w:r w:rsidRPr="009A4AC0">
        <w:rPr>
          <w:rFonts w:ascii="Arial" w:hAnsi="Arial" w:cs="Arial"/>
          <w:sz w:val="22"/>
          <w:szCs w:val="22"/>
        </w:rPr>
        <w:t xml:space="preserve">Strony zobowiązują się do zachowania w tajemnicy wszelkich informacji pozostających </w:t>
      </w:r>
      <w:r w:rsidR="00E3213E">
        <w:rPr>
          <w:rFonts w:ascii="Arial" w:hAnsi="Arial" w:cs="Arial"/>
          <w:sz w:val="22"/>
          <w:szCs w:val="22"/>
        </w:rPr>
        <w:br/>
      </w:r>
      <w:r w:rsidRPr="009A4AC0">
        <w:rPr>
          <w:rFonts w:ascii="Arial" w:hAnsi="Arial" w:cs="Arial"/>
          <w:sz w:val="22"/>
          <w:szCs w:val="22"/>
        </w:rPr>
        <w:t xml:space="preserve">w związku z wykonaniem niniejszej umowy, chyba że obowiązek przekazania informacji dotyczących zawarcia, realizacji lub wykonania niniejszej umowy wynikał będzie </w:t>
      </w:r>
      <w:r w:rsidR="00E3213E">
        <w:rPr>
          <w:rFonts w:ascii="Arial" w:hAnsi="Arial" w:cs="Arial"/>
          <w:sz w:val="22"/>
          <w:szCs w:val="22"/>
        </w:rPr>
        <w:br/>
      </w:r>
      <w:r w:rsidRPr="009A4AC0">
        <w:rPr>
          <w:rFonts w:ascii="Arial" w:hAnsi="Arial" w:cs="Arial"/>
          <w:sz w:val="22"/>
          <w:szCs w:val="22"/>
        </w:rPr>
        <w:t>z obowiązujących przepisów prawa.</w:t>
      </w:r>
    </w:p>
    <w:p w14:paraId="7CD9B94A" w14:textId="465B8BA3" w:rsidR="000D177A" w:rsidRPr="009A4AC0" w:rsidRDefault="000D177A" w:rsidP="00E3213E">
      <w:pPr>
        <w:numPr>
          <w:ilvl w:val="0"/>
          <w:numId w:val="5"/>
        </w:numPr>
        <w:tabs>
          <w:tab w:val="num" w:pos="851"/>
        </w:tabs>
        <w:suppressAutoHyphens w:val="0"/>
        <w:spacing w:line="276" w:lineRule="auto"/>
        <w:ind w:left="426" w:hanging="426"/>
        <w:contextualSpacing/>
        <w:jc w:val="both"/>
        <w:rPr>
          <w:rFonts w:ascii="Arial" w:hAnsi="Arial" w:cs="Arial"/>
          <w:sz w:val="22"/>
          <w:szCs w:val="22"/>
        </w:rPr>
      </w:pPr>
      <w:r w:rsidRPr="009A4AC0">
        <w:rPr>
          <w:rFonts w:ascii="Arial" w:hAnsi="Arial" w:cs="Arial"/>
          <w:sz w:val="22"/>
          <w:szCs w:val="22"/>
        </w:rPr>
        <w:t>W sprawach nieuregulowanych niniejszą umową mają zastosowanie przepisy Kodeksu cywilnego, ustawy o zamówieniach publicznych, ustawy o planowaniu i zagospodarowaniu przestrzennym, ustawy z dnia 3 października 2008r. o udostępnianiu informacji o środowisku i jego ochronie, udziale społeczeństwa w ochronie środowiska oraz o ocenach oddziaływania na środowisko oraz ustawa o prawie autorskim i prawach pokrewnych.</w:t>
      </w:r>
    </w:p>
    <w:p w14:paraId="1449A494" w14:textId="43ACB116" w:rsidR="000D177A" w:rsidRPr="009A4AC0" w:rsidRDefault="000D177A" w:rsidP="00E3213E">
      <w:pPr>
        <w:numPr>
          <w:ilvl w:val="0"/>
          <w:numId w:val="5"/>
        </w:numPr>
        <w:tabs>
          <w:tab w:val="num" w:pos="851"/>
        </w:tabs>
        <w:suppressAutoHyphens w:val="0"/>
        <w:spacing w:line="276" w:lineRule="auto"/>
        <w:ind w:left="426" w:hanging="426"/>
        <w:contextualSpacing/>
        <w:jc w:val="both"/>
        <w:rPr>
          <w:rFonts w:ascii="Arial" w:hAnsi="Arial" w:cs="Arial"/>
          <w:sz w:val="22"/>
          <w:szCs w:val="22"/>
        </w:rPr>
      </w:pPr>
      <w:r w:rsidRPr="009A4AC0">
        <w:rPr>
          <w:rFonts w:ascii="Arial" w:eastAsia="Arial Unicode MS" w:hAnsi="Arial" w:cs="Arial"/>
          <w:sz w:val="22"/>
          <w:szCs w:val="22"/>
        </w:rPr>
        <w:t>W razie powstania sporów pomiędzy stronami, właściwym do ich rozstrzygnięcia będzie sąd właściwy miejscowo dla Zamawiającego.</w:t>
      </w:r>
    </w:p>
    <w:p w14:paraId="30E7FF7A" w14:textId="0DA02A66" w:rsidR="00AB5CBB" w:rsidRPr="009A4AC0" w:rsidRDefault="00AB5CBB" w:rsidP="00E3213E">
      <w:pPr>
        <w:numPr>
          <w:ilvl w:val="0"/>
          <w:numId w:val="5"/>
        </w:numPr>
        <w:tabs>
          <w:tab w:val="num" w:pos="851"/>
        </w:tabs>
        <w:suppressAutoHyphens w:val="0"/>
        <w:spacing w:line="276" w:lineRule="auto"/>
        <w:ind w:left="426" w:hanging="426"/>
        <w:contextualSpacing/>
        <w:jc w:val="both"/>
        <w:rPr>
          <w:rFonts w:ascii="Arial" w:hAnsi="Arial" w:cs="Arial"/>
          <w:sz w:val="22"/>
          <w:szCs w:val="22"/>
        </w:rPr>
      </w:pPr>
      <w:r w:rsidRPr="009A4AC0">
        <w:rPr>
          <w:rFonts w:ascii="Arial" w:hAnsi="Arial" w:cs="Arial"/>
          <w:sz w:val="22"/>
          <w:szCs w:val="22"/>
        </w:rPr>
        <w:t>Umowa zostaje sporządzona w czterech jednobrzmiących egzemplarzach,</w:t>
      </w:r>
      <w:r w:rsidR="000D177A" w:rsidRPr="009A4AC0">
        <w:rPr>
          <w:rFonts w:ascii="Arial" w:hAnsi="Arial" w:cs="Arial"/>
          <w:sz w:val="22"/>
          <w:szCs w:val="22"/>
        </w:rPr>
        <w:t xml:space="preserve"> z przeznaczeniem -</w:t>
      </w:r>
      <w:r w:rsidRPr="009A4AC0">
        <w:rPr>
          <w:rFonts w:ascii="Arial" w:hAnsi="Arial" w:cs="Arial"/>
          <w:sz w:val="22"/>
          <w:szCs w:val="22"/>
        </w:rPr>
        <w:t xml:space="preserve"> 3 egzemplarze dla Zamawiającego</w:t>
      </w:r>
      <w:r w:rsidR="000D177A" w:rsidRPr="009A4AC0">
        <w:rPr>
          <w:rFonts w:ascii="Arial" w:hAnsi="Arial" w:cs="Arial"/>
          <w:sz w:val="22"/>
          <w:szCs w:val="22"/>
        </w:rPr>
        <w:t xml:space="preserve"> i</w:t>
      </w:r>
      <w:r w:rsidRPr="009A4AC0">
        <w:rPr>
          <w:rFonts w:ascii="Arial" w:hAnsi="Arial" w:cs="Arial"/>
          <w:sz w:val="22"/>
          <w:szCs w:val="22"/>
        </w:rPr>
        <w:t xml:space="preserve"> 1 egzemplarz dla Wykonawcy</w:t>
      </w:r>
      <w:r w:rsidR="000D177A" w:rsidRPr="009A4AC0">
        <w:rPr>
          <w:rFonts w:ascii="Arial" w:hAnsi="Arial" w:cs="Arial"/>
          <w:sz w:val="22"/>
          <w:szCs w:val="22"/>
        </w:rPr>
        <w:t>.</w:t>
      </w:r>
    </w:p>
    <w:p w14:paraId="7259408F" w14:textId="77777777" w:rsidR="008076CA" w:rsidRPr="009A4AC0" w:rsidRDefault="008076CA" w:rsidP="00E3213E">
      <w:pPr>
        <w:spacing w:line="276" w:lineRule="auto"/>
        <w:jc w:val="both"/>
        <w:rPr>
          <w:rFonts w:ascii="Arial" w:hAnsi="Arial" w:cs="Arial"/>
          <w:sz w:val="22"/>
          <w:szCs w:val="22"/>
        </w:rPr>
      </w:pPr>
    </w:p>
    <w:p w14:paraId="423A82E0" w14:textId="5ED3E14E" w:rsidR="000D177A" w:rsidRPr="009A4AC0" w:rsidRDefault="000D177A" w:rsidP="00E3213E">
      <w:pPr>
        <w:spacing w:line="276" w:lineRule="auto"/>
        <w:jc w:val="both"/>
        <w:rPr>
          <w:rFonts w:ascii="Arial" w:hAnsi="Arial" w:cs="Arial"/>
          <w:sz w:val="22"/>
          <w:szCs w:val="22"/>
        </w:rPr>
      </w:pPr>
      <w:r w:rsidRPr="009A4AC0">
        <w:rPr>
          <w:rFonts w:ascii="Arial" w:hAnsi="Arial" w:cs="Arial"/>
          <w:sz w:val="22"/>
          <w:szCs w:val="22"/>
        </w:rPr>
        <w:t xml:space="preserve">Integralną część umowy </w:t>
      </w:r>
      <w:r w:rsidR="00AD5B7A" w:rsidRPr="009A4AC0">
        <w:rPr>
          <w:rFonts w:ascii="Arial" w:hAnsi="Arial" w:cs="Arial"/>
          <w:sz w:val="22"/>
          <w:szCs w:val="22"/>
        </w:rPr>
        <w:t>stanowią:</w:t>
      </w:r>
    </w:p>
    <w:p w14:paraId="5C33CA01" w14:textId="541838C4" w:rsidR="00AD5B7A" w:rsidRPr="009A4AC0" w:rsidRDefault="00AD5B7A" w:rsidP="003602CA">
      <w:pPr>
        <w:pStyle w:val="Akapitzlist"/>
        <w:numPr>
          <w:ilvl w:val="0"/>
          <w:numId w:val="39"/>
        </w:numPr>
        <w:spacing w:line="276" w:lineRule="auto"/>
        <w:jc w:val="both"/>
        <w:rPr>
          <w:rFonts w:ascii="Arial" w:hAnsi="Arial" w:cs="Arial"/>
          <w:sz w:val="22"/>
          <w:szCs w:val="22"/>
        </w:rPr>
      </w:pPr>
      <w:r w:rsidRPr="009A4AC0">
        <w:rPr>
          <w:rFonts w:ascii="Arial" w:hAnsi="Arial" w:cs="Arial"/>
          <w:sz w:val="22"/>
          <w:szCs w:val="22"/>
        </w:rPr>
        <w:t>Załącznik nr 1 – Harmonogram prac projektowych</w:t>
      </w:r>
    </w:p>
    <w:p w14:paraId="6F95D4E3" w14:textId="3D501386" w:rsidR="00AD5B7A" w:rsidRPr="009A4AC0" w:rsidRDefault="00AD5B7A" w:rsidP="003602CA">
      <w:pPr>
        <w:pStyle w:val="Akapitzlist"/>
        <w:numPr>
          <w:ilvl w:val="0"/>
          <w:numId w:val="39"/>
        </w:numPr>
        <w:spacing w:line="276" w:lineRule="auto"/>
        <w:jc w:val="both"/>
        <w:rPr>
          <w:rFonts w:ascii="Arial" w:hAnsi="Arial" w:cs="Arial"/>
          <w:sz w:val="22"/>
          <w:szCs w:val="22"/>
        </w:rPr>
      </w:pPr>
      <w:r w:rsidRPr="009A4AC0">
        <w:rPr>
          <w:rFonts w:ascii="Arial" w:hAnsi="Arial" w:cs="Arial"/>
          <w:sz w:val="22"/>
          <w:szCs w:val="22"/>
        </w:rPr>
        <w:t xml:space="preserve">Załącznik nr 2 – Oferta Wykonawcy z dnia </w:t>
      </w:r>
      <w:r w:rsidR="002F4A3A">
        <w:rPr>
          <w:rFonts w:ascii="Arial" w:hAnsi="Arial" w:cs="Arial"/>
          <w:sz w:val="22"/>
          <w:szCs w:val="22"/>
        </w:rPr>
        <w:t>………………..</w:t>
      </w:r>
      <w:r w:rsidRPr="009A4AC0">
        <w:rPr>
          <w:rFonts w:ascii="Arial" w:hAnsi="Arial" w:cs="Arial"/>
          <w:sz w:val="22"/>
          <w:szCs w:val="22"/>
        </w:rPr>
        <w:t xml:space="preserve"> .</w:t>
      </w:r>
    </w:p>
    <w:p w14:paraId="71F48225" w14:textId="1F330C7D" w:rsidR="00AD5B7A" w:rsidRPr="009A4AC0" w:rsidRDefault="00AD5B7A" w:rsidP="003602CA">
      <w:pPr>
        <w:pStyle w:val="Akapitzlist"/>
        <w:numPr>
          <w:ilvl w:val="0"/>
          <w:numId w:val="39"/>
        </w:numPr>
        <w:spacing w:line="276" w:lineRule="auto"/>
        <w:jc w:val="both"/>
        <w:rPr>
          <w:rFonts w:ascii="Arial" w:hAnsi="Arial" w:cs="Arial"/>
          <w:sz w:val="22"/>
          <w:szCs w:val="22"/>
        </w:rPr>
      </w:pPr>
      <w:r w:rsidRPr="009A4AC0">
        <w:rPr>
          <w:rFonts w:ascii="Arial" w:hAnsi="Arial" w:cs="Arial"/>
          <w:sz w:val="22"/>
          <w:szCs w:val="22"/>
        </w:rPr>
        <w:t xml:space="preserve">Załącznik nr 3 – </w:t>
      </w:r>
      <w:r w:rsidR="00BE2DE0">
        <w:rPr>
          <w:rFonts w:ascii="Arial" w:hAnsi="Arial" w:cs="Arial"/>
          <w:sz w:val="22"/>
          <w:szCs w:val="22"/>
        </w:rPr>
        <w:t>OPZ</w:t>
      </w:r>
    </w:p>
    <w:p w14:paraId="0B3DECFD" w14:textId="77777777" w:rsidR="00AD5B7A" w:rsidRPr="009A4AC0" w:rsidRDefault="00AD5B7A" w:rsidP="00E3213E">
      <w:pPr>
        <w:pStyle w:val="Akapitzlist"/>
        <w:spacing w:line="276" w:lineRule="auto"/>
        <w:ind w:left="1068"/>
        <w:jc w:val="both"/>
        <w:rPr>
          <w:rFonts w:ascii="Arial" w:hAnsi="Arial" w:cs="Arial"/>
          <w:sz w:val="22"/>
          <w:szCs w:val="22"/>
        </w:rPr>
      </w:pPr>
    </w:p>
    <w:p w14:paraId="45282A06" w14:textId="77777777" w:rsidR="00B40A52" w:rsidRDefault="00B40A52" w:rsidP="00E3213E">
      <w:pPr>
        <w:spacing w:line="276" w:lineRule="auto"/>
        <w:jc w:val="both"/>
        <w:rPr>
          <w:rFonts w:ascii="Arial" w:hAnsi="Arial" w:cs="Arial"/>
          <w:b/>
          <w:bCs/>
          <w:sz w:val="22"/>
          <w:szCs w:val="22"/>
        </w:rPr>
      </w:pPr>
    </w:p>
    <w:p w14:paraId="6906F8FB" w14:textId="1E587E33" w:rsidR="00AB5CBB" w:rsidRDefault="00AB5CBB" w:rsidP="00B40A52">
      <w:pPr>
        <w:spacing w:line="276" w:lineRule="auto"/>
        <w:ind w:firstLine="708"/>
        <w:jc w:val="both"/>
        <w:rPr>
          <w:rFonts w:ascii="Arial" w:hAnsi="Arial" w:cs="Arial"/>
          <w:b/>
          <w:bCs/>
          <w:sz w:val="22"/>
          <w:szCs w:val="22"/>
        </w:rPr>
      </w:pPr>
      <w:r w:rsidRPr="009A4AC0">
        <w:rPr>
          <w:rFonts w:ascii="Arial" w:hAnsi="Arial" w:cs="Arial"/>
          <w:b/>
          <w:bCs/>
          <w:sz w:val="22"/>
          <w:szCs w:val="22"/>
        </w:rPr>
        <w:t>Zamawiający</w:t>
      </w:r>
      <w:r w:rsidR="00B40A52">
        <w:rPr>
          <w:rFonts w:ascii="Arial" w:hAnsi="Arial" w:cs="Arial"/>
          <w:b/>
          <w:bCs/>
          <w:sz w:val="22"/>
          <w:szCs w:val="22"/>
        </w:rPr>
        <w:t xml:space="preserve"> </w:t>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Pr="009A4AC0">
        <w:rPr>
          <w:rFonts w:ascii="Arial" w:hAnsi="Arial" w:cs="Arial"/>
          <w:b/>
          <w:bCs/>
          <w:sz w:val="22"/>
          <w:szCs w:val="22"/>
        </w:rPr>
        <w:t>Wykonawca</w:t>
      </w:r>
    </w:p>
    <w:p w14:paraId="79033D29" w14:textId="77777777" w:rsidR="00B40A52" w:rsidRDefault="00B40A52" w:rsidP="00E3213E">
      <w:pPr>
        <w:spacing w:line="276" w:lineRule="auto"/>
        <w:jc w:val="both"/>
        <w:rPr>
          <w:rFonts w:ascii="Arial" w:hAnsi="Arial" w:cs="Arial"/>
          <w:b/>
          <w:bCs/>
          <w:sz w:val="22"/>
          <w:szCs w:val="22"/>
        </w:rPr>
      </w:pPr>
    </w:p>
    <w:p w14:paraId="33BABF62" w14:textId="77777777" w:rsidR="00B40A52" w:rsidRDefault="00B40A52" w:rsidP="00E3213E">
      <w:pPr>
        <w:spacing w:line="276" w:lineRule="auto"/>
        <w:jc w:val="both"/>
        <w:rPr>
          <w:rFonts w:ascii="Arial" w:hAnsi="Arial" w:cs="Arial"/>
          <w:b/>
          <w:bCs/>
          <w:sz w:val="22"/>
          <w:szCs w:val="22"/>
        </w:rPr>
      </w:pPr>
    </w:p>
    <w:p w14:paraId="11DF7890" w14:textId="49FA31E2" w:rsidR="00B40A52" w:rsidRDefault="00B40A52" w:rsidP="00B40A52">
      <w:pPr>
        <w:spacing w:line="276" w:lineRule="auto"/>
        <w:jc w:val="both"/>
        <w:rPr>
          <w:rFonts w:ascii="Arial" w:hAnsi="Arial" w:cs="Arial"/>
          <w:sz w:val="22"/>
          <w:szCs w:val="22"/>
        </w:rPr>
      </w:pPr>
      <w:r w:rsidRPr="00B40A52">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40A52">
        <w:rPr>
          <w:rFonts w:ascii="Arial" w:hAnsi="Arial" w:cs="Arial"/>
          <w:sz w:val="22"/>
          <w:szCs w:val="22"/>
        </w:rPr>
        <w:t>…………………………………</w:t>
      </w:r>
    </w:p>
    <w:p w14:paraId="6184D76A" w14:textId="4520EE53" w:rsidR="00B40A52" w:rsidRDefault="00B40A52" w:rsidP="00B40A52">
      <w:pPr>
        <w:spacing w:line="276" w:lineRule="auto"/>
        <w:jc w:val="both"/>
        <w:rPr>
          <w:rFonts w:ascii="Arial" w:hAnsi="Arial" w:cs="Arial"/>
          <w:sz w:val="22"/>
          <w:szCs w:val="22"/>
        </w:rPr>
      </w:pPr>
    </w:p>
    <w:p w14:paraId="23671CD1" w14:textId="77777777" w:rsidR="00B40A52" w:rsidRDefault="00B40A52" w:rsidP="00B40A52">
      <w:pPr>
        <w:spacing w:line="276" w:lineRule="auto"/>
        <w:jc w:val="both"/>
        <w:rPr>
          <w:rFonts w:ascii="Arial" w:hAnsi="Arial" w:cs="Arial"/>
          <w:sz w:val="22"/>
          <w:szCs w:val="22"/>
        </w:rPr>
      </w:pPr>
    </w:p>
    <w:p w14:paraId="516F4972" w14:textId="77777777" w:rsidR="00B40A52" w:rsidRDefault="00B40A52" w:rsidP="00B40A52">
      <w:pPr>
        <w:spacing w:line="276" w:lineRule="auto"/>
        <w:jc w:val="both"/>
        <w:rPr>
          <w:rFonts w:ascii="Arial" w:hAnsi="Arial" w:cs="Arial"/>
          <w:sz w:val="22"/>
          <w:szCs w:val="22"/>
        </w:rPr>
      </w:pPr>
    </w:p>
    <w:p w14:paraId="4A327FE8" w14:textId="77777777" w:rsidR="00A240C4" w:rsidRDefault="00A240C4">
      <w:pPr>
        <w:suppressAutoHyphens w:val="0"/>
        <w:spacing w:after="160" w:line="259" w:lineRule="auto"/>
        <w:rPr>
          <w:rFonts w:ascii="Arial" w:hAnsi="Arial" w:cs="Arial"/>
          <w:b/>
          <w:sz w:val="22"/>
          <w:szCs w:val="22"/>
          <w:u w:val="single"/>
          <w:lang w:eastAsia="pl-PL"/>
        </w:rPr>
      </w:pPr>
      <w:r>
        <w:rPr>
          <w:rFonts w:ascii="Arial" w:hAnsi="Arial" w:cs="Arial"/>
          <w:b/>
          <w:sz w:val="22"/>
          <w:szCs w:val="22"/>
          <w:u w:val="single"/>
        </w:rPr>
        <w:br w:type="page"/>
      </w:r>
    </w:p>
    <w:p w14:paraId="356170F5" w14:textId="0D1DC59B" w:rsidR="00B40A52" w:rsidRPr="009A4AC0" w:rsidRDefault="00B40A52" w:rsidP="00B40A52">
      <w:pPr>
        <w:pStyle w:val="artykul"/>
        <w:spacing w:before="0" w:after="0" w:line="276" w:lineRule="auto"/>
        <w:contextualSpacing/>
        <w:jc w:val="both"/>
        <w:rPr>
          <w:rFonts w:ascii="Arial" w:hAnsi="Arial" w:cs="Arial"/>
          <w:bCs/>
          <w:sz w:val="22"/>
          <w:szCs w:val="22"/>
          <w:u w:val="single"/>
        </w:rPr>
      </w:pPr>
      <w:r w:rsidRPr="009A4AC0">
        <w:rPr>
          <w:rFonts w:ascii="Arial" w:hAnsi="Arial" w:cs="Arial"/>
          <w:b/>
          <w:sz w:val="22"/>
          <w:szCs w:val="22"/>
          <w:u w:val="single"/>
        </w:rPr>
        <w:t xml:space="preserve">HARMONOGRAM PRAC PROJEKTOWYCH </w:t>
      </w:r>
      <w:r w:rsidRPr="009A4AC0">
        <w:rPr>
          <w:rFonts w:ascii="Arial" w:hAnsi="Arial" w:cs="Arial"/>
          <w:bCs/>
          <w:sz w:val="22"/>
          <w:szCs w:val="22"/>
          <w:u w:val="single"/>
        </w:rPr>
        <w:t>stanowiący załącznik nr 1 do umowy</w:t>
      </w:r>
    </w:p>
    <w:p w14:paraId="763738F9" w14:textId="77777777" w:rsidR="00B40A52" w:rsidRPr="009A4AC0" w:rsidRDefault="00B40A52" w:rsidP="00B40A52">
      <w:pPr>
        <w:pStyle w:val="artykul"/>
        <w:spacing w:before="0" w:after="0" w:line="276" w:lineRule="auto"/>
        <w:contextualSpacing/>
        <w:jc w:val="both"/>
        <w:rPr>
          <w:rFonts w:ascii="Arial" w:hAnsi="Arial" w:cs="Arial"/>
          <w:bCs/>
          <w:sz w:val="22"/>
          <w:szCs w:val="22"/>
          <w:u w:val="single"/>
        </w:rPr>
      </w:pPr>
      <w:r w:rsidRPr="009A4AC0">
        <w:rPr>
          <w:rFonts w:ascii="Arial" w:hAnsi="Arial" w:cs="Arial"/>
          <w:bCs/>
          <w:sz w:val="22"/>
          <w:szCs w:val="22"/>
          <w:u w:val="single"/>
        </w:rPr>
        <w:t>dla opracowania wskazanego w umowie w § 1.</w:t>
      </w:r>
    </w:p>
    <w:p w14:paraId="3F919DB8" w14:textId="77777777" w:rsidR="00B40A52" w:rsidRPr="009A4AC0" w:rsidRDefault="00B40A52" w:rsidP="00B40A52">
      <w:pPr>
        <w:pStyle w:val="artykul"/>
        <w:spacing w:before="0" w:after="0" w:line="276" w:lineRule="auto"/>
        <w:contextualSpacing/>
        <w:jc w:val="both"/>
        <w:rPr>
          <w:rFonts w:ascii="Arial" w:hAnsi="Arial" w:cs="Arial"/>
          <w:b/>
          <w:sz w:val="22"/>
          <w:szCs w:val="22"/>
        </w:rPr>
      </w:pPr>
    </w:p>
    <w:p w14:paraId="505C8006" w14:textId="77777777" w:rsidR="00B40A52" w:rsidRPr="009A4AC0" w:rsidRDefault="00B40A52" w:rsidP="00B40A52">
      <w:pPr>
        <w:pStyle w:val="artykul"/>
        <w:spacing w:before="0" w:after="0" w:line="276" w:lineRule="auto"/>
        <w:contextualSpacing/>
        <w:jc w:val="both"/>
        <w:rPr>
          <w:rFonts w:ascii="Arial" w:hAnsi="Arial" w:cs="Arial"/>
          <w:sz w:val="22"/>
          <w:szCs w:val="22"/>
        </w:rPr>
      </w:pPr>
    </w:p>
    <w:tbl>
      <w:tblPr>
        <w:tblStyle w:val="Tabela-Siatka"/>
        <w:tblW w:w="9640" w:type="dxa"/>
        <w:tblInd w:w="-431" w:type="dxa"/>
        <w:tblLook w:val="04A0" w:firstRow="1" w:lastRow="0" w:firstColumn="1" w:lastColumn="0" w:noHBand="0" w:noVBand="1"/>
      </w:tblPr>
      <w:tblGrid>
        <w:gridCol w:w="6204"/>
        <w:gridCol w:w="1838"/>
        <w:gridCol w:w="1598"/>
      </w:tblGrid>
      <w:tr w:rsidR="00B40A52" w:rsidRPr="009A4AC0" w14:paraId="4ECA0D26" w14:textId="77777777" w:rsidTr="00751B4F">
        <w:tc>
          <w:tcPr>
            <w:tcW w:w="6522" w:type="dxa"/>
          </w:tcPr>
          <w:p w14:paraId="07A83A67"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5BD53B30" w14:textId="77777777" w:rsidR="00B40A52" w:rsidRPr="009A4AC0" w:rsidRDefault="00B40A52" w:rsidP="00751B4F">
            <w:pPr>
              <w:spacing w:line="276" w:lineRule="auto"/>
              <w:jc w:val="both"/>
              <w:rPr>
                <w:rFonts w:ascii="Arial" w:hAnsi="Arial" w:cs="Arial"/>
                <w:sz w:val="22"/>
                <w:szCs w:val="22"/>
              </w:rPr>
            </w:pPr>
            <w:r>
              <w:rPr>
                <w:rFonts w:ascii="Arial" w:eastAsia="Calibri" w:hAnsi="Arial" w:cs="Arial"/>
                <w:b/>
                <w:sz w:val="22"/>
                <w:szCs w:val="22"/>
              </w:rPr>
              <w:t xml:space="preserve">Prace do wykonania przez Wykonawcę </w:t>
            </w:r>
          </w:p>
        </w:tc>
        <w:tc>
          <w:tcPr>
            <w:tcW w:w="1562" w:type="dxa"/>
          </w:tcPr>
          <w:p w14:paraId="1E4C7C01"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Wynagrodzenie umowne brutto</w:t>
            </w:r>
          </w:p>
          <w:p w14:paraId="773DE47D" w14:textId="77777777" w:rsidR="00B40A52" w:rsidRPr="009A4AC0" w:rsidRDefault="00B40A52" w:rsidP="00751B4F">
            <w:pPr>
              <w:spacing w:line="276" w:lineRule="auto"/>
              <w:jc w:val="both"/>
              <w:rPr>
                <w:rFonts w:ascii="Arial" w:hAnsi="Arial" w:cs="Arial"/>
                <w:sz w:val="22"/>
                <w:szCs w:val="22"/>
              </w:rPr>
            </w:pPr>
          </w:p>
        </w:tc>
        <w:tc>
          <w:tcPr>
            <w:tcW w:w="1556" w:type="dxa"/>
          </w:tcPr>
          <w:p w14:paraId="1C737D1C"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TERMIN WYKONANIA</w:t>
            </w:r>
          </w:p>
          <w:p w14:paraId="15934BA7" w14:textId="77777777" w:rsidR="00B40A52" w:rsidRPr="009A4AC0" w:rsidRDefault="00B40A52" w:rsidP="00751B4F">
            <w:pPr>
              <w:spacing w:line="276" w:lineRule="auto"/>
              <w:jc w:val="both"/>
              <w:rPr>
                <w:rFonts w:ascii="Arial" w:hAnsi="Arial" w:cs="Arial"/>
                <w:sz w:val="22"/>
                <w:szCs w:val="22"/>
              </w:rPr>
            </w:pPr>
          </w:p>
        </w:tc>
      </w:tr>
      <w:tr w:rsidR="00B40A52" w:rsidRPr="009A4AC0" w14:paraId="50F0D1FE" w14:textId="77777777" w:rsidTr="00751B4F">
        <w:tc>
          <w:tcPr>
            <w:tcW w:w="6522" w:type="dxa"/>
          </w:tcPr>
          <w:p w14:paraId="38674F96" w14:textId="77777777" w:rsidR="00B40A52" w:rsidRPr="00E3213E" w:rsidRDefault="00B40A52" w:rsidP="00751B4F">
            <w:pPr>
              <w:pStyle w:val="artykul"/>
              <w:spacing w:before="0" w:after="0" w:line="276" w:lineRule="auto"/>
              <w:contextualSpacing/>
              <w:jc w:val="both"/>
              <w:rPr>
                <w:rFonts w:ascii="Arial" w:eastAsia="Calibri" w:hAnsi="Arial" w:cs="Arial"/>
                <w:b/>
                <w:bCs/>
                <w:sz w:val="20"/>
                <w:lang w:eastAsia="en-US"/>
              </w:rPr>
            </w:pPr>
          </w:p>
          <w:p w14:paraId="6E64ECBB" w14:textId="77777777" w:rsidR="00B40A52" w:rsidRPr="00E3213E" w:rsidRDefault="00B40A52" w:rsidP="00751B4F">
            <w:pPr>
              <w:pStyle w:val="artykul"/>
              <w:spacing w:before="0" w:after="0" w:line="276" w:lineRule="auto"/>
              <w:contextualSpacing/>
              <w:jc w:val="both"/>
              <w:rPr>
                <w:rFonts w:ascii="Arial" w:hAnsi="Arial" w:cs="Arial"/>
                <w:sz w:val="20"/>
              </w:rPr>
            </w:pPr>
            <w:r w:rsidRPr="00E3213E">
              <w:rPr>
                <w:rFonts w:ascii="Arial" w:eastAsia="Calibri" w:hAnsi="Arial" w:cs="Arial"/>
                <w:b/>
                <w:bCs/>
                <w:sz w:val="20"/>
                <w:lang w:eastAsia="en-US"/>
              </w:rPr>
              <w:t>Etap I. Prace wstępne</w:t>
            </w:r>
          </w:p>
          <w:p w14:paraId="30DAA776" w14:textId="77777777" w:rsidR="00B40A52" w:rsidRPr="00E3213E" w:rsidRDefault="00B40A52" w:rsidP="00751B4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materiałów wyjściowych</w:t>
            </w:r>
            <w:r>
              <w:rPr>
                <w:rFonts w:ascii="Arial" w:hAnsi="Arial" w:cs="Arial"/>
                <w:sz w:val="20"/>
                <w:szCs w:val="20"/>
              </w:rPr>
              <w:t>;</w:t>
            </w:r>
          </w:p>
          <w:p w14:paraId="4F573880" w14:textId="77777777" w:rsidR="00B40A52" w:rsidRPr="00E3213E" w:rsidRDefault="00B40A52" w:rsidP="00751B4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stanu zagospodarowania i zabudowy</w:t>
            </w:r>
            <w:r>
              <w:rPr>
                <w:rFonts w:ascii="Arial" w:hAnsi="Arial" w:cs="Arial"/>
                <w:sz w:val="20"/>
                <w:szCs w:val="20"/>
              </w:rPr>
              <w:t>;</w:t>
            </w:r>
          </w:p>
          <w:p w14:paraId="601F7026" w14:textId="77777777" w:rsidR="00B40A52" w:rsidRPr="00E3213E" w:rsidRDefault="00B40A52" w:rsidP="00751B4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uwarunkowań zewnętrznych</w:t>
            </w:r>
            <w:r>
              <w:rPr>
                <w:rFonts w:ascii="Arial" w:hAnsi="Arial" w:cs="Arial"/>
                <w:sz w:val="20"/>
                <w:szCs w:val="20"/>
              </w:rPr>
              <w:t>;</w:t>
            </w:r>
          </w:p>
          <w:p w14:paraId="311E3FFE" w14:textId="77777777" w:rsidR="00B40A52" w:rsidRPr="00E3213E" w:rsidRDefault="00B40A52" w:rsidP="00751B4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uwarunkowań przestrzennych gminy</w:t>
            </w:r>
            <w:r>
              <w:rPr>
                <w:rFonts w:ascii="Arial" w:hAnsi="Arial" w:cs="Arial"/>
                <w:sz w:val="20"/>
                <w:szCs w:val="20"/>
              </w:rPr>
              <w:t>;</w:t>
            </w:r>
          </w:p>
          <w:p w14:paraId="7089B31C" w14:textId="77777777" w:rsidR="00B40A52" w:rsidRPr="00E3213E" w:rsidRDefault="00B40A52" w:rsidP="00751B4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 xml:space="preserve">Sporządzenie </w:t>
            </w:r>
            <w:r w:rsidRPr="00E3213E">
              <w:rPr>
                <w:rFonts w:ascii="Arial" w:hAnsi="Arial" w:cs="Arial"/>
                <w:sz w:val="20"/>
                <w:szCs w:val="20"/>
              </w:rPr>
              <w:t>opracowani</w:t>
            </w:r>
            <w:r>
              <w:rPr>
                <w:rFonts w:ascii="Arial" w:hAnsi="Arial" w:cs="Arial"/>
                <w:sz w:val="20"/>
                <w:szCs w:val="20"/>
              </w:rPr>
              <w:t>a</w:t>
            </w:r>
            <w:r w:rsidRPr="00E3213E">
              <w:rPr>
                <w:rFonts w:ascii="Arial" w:hAnsi="Arial" w:cs="Arial"/>
                <w:sz w:val="20"/>
                <w:szCs w:val="20"/>
              </w:rPr>
              <w:t xml:space="preserve"> ekofizjograficzne</w:t>
            </w:r>
            <w:r>
              <w:rPr>
                <w:rFonts w:ascii="Arial" w:hAnsi="Arial" w:cs="Arial"/>
                <w:sz w:val="20"/>
                <w:szCs w:val="20"/>
              </w:rPr>
              <w:t>go;</w:t>
            </w:r>
          </w:p>
          <w:p w14:paraId="6DA93015" w14:textId="77777777" w:rsidR="00B40A52" w:rsidRDefault="00B40A52" w:rsidP="00751B4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kreślenie zapotrzebowania na nową zabudowę mieszkaniową w gminie,</w:t>
            </w:r>
            <w:r>
              <w:rPr>
                <w:rFonts w:ascii="Arial" w:hAnsi="Arial" w:cs="Arial"/>
                <w:sz w:val="20"/>
                <w:szCs w:val="20"/>
              </w:rPr>
              <w:t xml:space="preserve"> zgodnie z ustawą o planowaniu i zagospodarowaniu przestrzennym i przepisami wykon 0,</w:t>
            </w:r>
          </w:p>
          <w:p w14:paraId="0EA679A9" w14:textId="77777777" w:rsidR="00B40A52" w:rsidRPr="00E3213E" w:rsidRDefault="00B40A52" w:rsidP="00751B4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awczymi;</w:t>
            </w:r>
          </w:p>
          <w:p w14:paraId="23960EC1" w14:textId="77777777" w:rsidR="00B40A52" w:rsidRPr="00253AD4" w:rsidRDefault="00B40A52" w:rsidP="00751B4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wniosków zgłoszonych po ogłoszeniu i zawiadomieniu o przystąpieniu do sporządzania planu ogólnego</w:t>
            </w:r>
            <w:r>
              <w:rPr>
                <w:rFonts w:ascii="Arial" w:hAnsi="Arial" w:cs="Arial"/>
                <w:sz w:val="20"/>
                <w:szCs w:val="20"/>
              </w:rPr>
              <w:t>, wraz z przygotowaniem wykazu tych wniosków, o którym mowa w przepisach ustawy o planowaniu i zagospodarowaniu przestrzennym</w:t>
            </w:r>
            <w:r w:rsidRPr="00E3213E">
              <w:rPr>
                <w:rFonts w:ascii="Arial" w:hAnsi="Arial" w:cs="Arial"/>
                <w:sz w:val="20"/>
                <w:szCs w:val="20"/>
              </w:rPr>
              <w:t>.</w:t>
            </w:r>
          </w:p>
        </w:tc>
        <w:tc>
          <w:tcPr>
            <w:tcW w:w="1562" w:type="dxa"/>
          </w:tcPr>
          <w:p w14:paraId="4EC0CB18" w14:textId="77777777" w:rsidR="00B40A52" w:rsidRPr="009A4AC0" w:rsidRDefault="00B40A52" w:rsidP="00751B4F">
            <w:pPr>
              <w:spacing w:line="276" w:lineRule="auto"/>
              <w:jc w:val="both"/>
              <w:rPr>
                <w:rFonts w:ascii="Arial" w:eastAsia="Calibri" w:hAnsi="Arial" w:cs="Arial"/>
                <w:b/>
                <w:sz w:val="22"/>
                <w:szCs w:val="22"/>
              </w:rPr>
            </w:pPr>
          </w:p>
          <w:p w14:paraId="553C2E69" w14:textId="77777777" w:rsidR="00B40A52" w:rsidRPr="009A4AC0" w:rsidRDefault="00B40A52" w:rsidP="00751B4F">
            <w:pPr>
              <w:spacing w:line="276" w:lineRule="auto"/>
              <w:jc w:val="both"/>
              <w:rPr>
                <w:rFonts w:ascii="Arial" w:hAnsi="Arial" w:cs="Arial"/>
                <w:b/>
                <w:sz w:val="22"/>
                <w:szCs w:val="22"/>
              </w:rPr>
            </w:pPr>
            <w:r>
              <w:rPr>
                <w:rFonts w:ascii="Arial" w:eastAsia="Calibri" w:hAnsi="Arial" w:cs="Arial"/>
                <w:b/>
                <w:sz w:val="22"/>
                <w:szCs w:val="22"/>
              </w:rPr>
              <w:t>3</w:t>
            </w:r>
            <w:r w:rsidRPr="009A4AC0">
              <w:rPr>
                <w:rFonts w:ascii="Arial" w:eastAsia="Calibri" w:hAnsi="Arial" w:cs="Arial"/>
                <w:b/>
                <w:sz w:val="22"/>
                <w:szCs w:val="22"/>
              </w:rPr>
              <w:t xml:space="preserve">0 % kwoty </w:t>
            </w:r>
            <w:r w:rsidRPr="009A4AC0">
              <w:rPr>
                <w:rFonts w:ascii="Arial" w:eastAsia="Calibri" w:hAnsi="Arial" w:cs="Arial"/>
                <w:b/>
                <w:sz w:val="22"/>
                <w:szCs w:val="22"/>
              </w:rPr>
              <w:br/>
            </w:r>
            <w:r>
              <w:rPr>
                <w:rFonts w:ascii="Arial" w:eastAsia="Calibri" w:hAnsi="Arial" w:cs="Arial"/>
                <w:b/>
                <w:sz w:val="22"/>
                <w:szCs w:val="22"/>
              </w:rPr>
              <w:t>określonej w</w:t>
            </w:r>
            <w:r w:rsidRPr="009A4AC0">
              <w:rPr>
                <w:rFonts w:ascii="Arial" w:eastAsia="Calibri" w:hAnsi="Arial" w:cs="Arial"/>
                <w:b/>
                <w:sz w:val="22"/>
                <w:szCs w:val="22"/>
              </w:rPr>
              <w:t xml:space="preserve">  </w:t>
            </w:r>
            <w:r w:rsidRPr="009A4AC0">
              <w:rPr>
                <w:rFonts w:ascii="Arial" w:hAnsi="Arial" w:cs="Arial"/>
                <w:b/>
                <w:sz w:val="22"/>
                <w:szCs w:val="22"/>
              </w:rPr>
              <w:t>§ 5 ust. 1</w:t>
            </w:r>
            <w:r>
              <w:rPr>
                <w:rFonts w:ascii="Arial" w:hAnsi="Arial" w:cs="Arial"/>
                <w:b/>
                <w:sz w:val="22"/>
                <w:szCs w:val="22"/>
              </w:rPr>
              <w:t xml:space="preserve"> umowy </w:t>
            </w:r>
          </w:p>
          <w:p w14:paraId="00CD520F"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5FD1A9BE" w14:textId="77777777" w:rsidR="00B40A52" w:rsidRPr="009A4AC0" w:rsidRDefault="00B40A52" w:rsidP="00751B4F">
            <w:pPr>
              <w:spacing w:line="276" w:lineRule="auto"/>
              <w:jc w:val="both"/>
              <w:rPr>
                <w:rFonts w:ascii="Arial" w:hAnsi="Arial" w:cs="Arial"/>
                <w:sz w:val="22"/>
                <w:szCs w:val="22"/>
              </w:rPr>
            </w:pPr>
          </w:p>
        </w:tc>
        <w:tc>
          <w:tcPr>
            <w:tcW w:w="1556" w:type="dxa"/>
          </w:tcPr>
          <w:p w14:paraId="0969C2E2"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39660369"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od podpisania umowy do</w:t>
            </w:r>
          </w:p>
          <w:p w14:paraId="199DAC89" w14:textId="77777777" w:rsidR="00B40A52" w:rsidRPr="009A4AC0" w:rsidRDefault="00B40A52" w:rsidP="00751B4F">
            <w:pPr>
              <w:spacing w:line="276" w:lineRule="auto"/>
              <w:jc w:val="both"/>
              <w:rPr>
                <w:rFonts w:ascii="Arial" w:hAnsi="Arial" w:cs="Arial"/>
                <w:sz w:val="22"/>
                <w:szCs w:val="22"/>
              </w:rPr>
            </w:pPr>
            <w:r w:rsidRPr="009A4AC0">
              <w:rPr>
                <w:rFonts w:ascii="Arial" w:eastAsia="Calibri" w:hAnsi="Arial" w:cs="Arial"/>
                <w:b/>
                <w:sz w:val="22"/>
                <w:szCs w:val="22"/>
              </w:rPr>
              <w:t>– 4 miesiące</w:t>
            </w:r>
          </w:p>
        </w:tc>
      </w:tr>
      <w:tr w:rsidR="00B40A52" w:rsidRPr="009A4AC0" w14:paraId="69858644" w14:textId="77777777" w:rsidTr="00751B4F">
        <w:tc>
          <w:tcPr>
            <w:tcW w:w="6522" w:type="dxa"/>
          </w:tcPr>
          <w:p w14:paraId="41B4EF64" w14:textId="77777777" w:rsidR="00B40A52" w:rsidRPr="00E3213E" w:rsidRDefault="00B40A52" w:rsidP="00751B4F">
            <w:pPr>
              <w:spacing w:line="276" w:lineRule="auto"/>
              <w:jc w:val="both"/>
              <w:rPr>
                <w:rFonts w:ascii="Arial" w:hAnsi="Arial" w:cs="Arial"/>
                <w:b/>
                <w:bCs/>
                <w:sz w:val="20"/>
                <w:szCs w:val="20"/>
              </w:rPr>
            </w:pPr>
          </w:p>
          <w:p w14:paraId="55509B4E" w14:textId="77777777" w:rsidR="00B40A52" w:rsidRPr="00E3213E" w:rsidRDefault="00B40A52" w:rsidP="00751B4F">
            <w:pPr>
              <w:spacing w:line="276" w:lineRule="auto"/>
              <w:jc w:val="both"/>
              <w:rPr>
                <w:rFonts w:ascii="Arial" w:hAnsi="Arial" w:cs="Arial"/>
                <w:b/>
                <w:bCs/>
                <w:sz w:val="20"/>
                <w:szCs w:val="20"/>
              </w:rPr>
            </w:pPr>
            <w:r w:rsidRPr="00E3213E">
              <w:rPr>
                <w:rFonts w:ascii="Arial" w:hAnsi="Arial" w:cs="Arial"/>
                <w:b/>
                <w:bCs/>
                <w:sz w:val="20"/>
                <w:szCs w:val="20"/>
              </w:rPr>
              <w:t>Etap II. Prace planistyczne</w:t>
            </w:r>
          </w:p>
          <w:p w14:paraId="1062E039" w14:textId="77777777" w:rsidR="00B40A52" w:rsidRPr="00E3213E" w:rsidRDefault="00B40A52" w:rsidP="00751B4F">
            <w:pPr>
              <w:pStyle w:val="Akapitzlist"/>
              <w:numPr>
                <w:ilvl w:val="0"/>
                <w:numId w:val="13"/>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pracowanie projektu planu opracowanie projektu planu ogólnego zgodnie z zakresem wskazanym w ustawie o planowaniu i zagospodarowaniu przestrzennym</w:t>
            </w:r>
            <w:r>
              <w:rPr>
                <w:rFonts w:ascii="Arial" w:hAnsi="Arial" w:cs="Arial"/>
                <w:sz w:val="20"/>
                <w:szCs w:val="20"/>
              </w:rPr>
              <w:t xml:space="preserve"> i przepisach wykonawczych;</w:t>
            </w:r>
          </w:p>
          <w:p w14:paraId="3C4098DD" w14:textId="77777777" w:rsidR="00B40A52" w:rsidRPr="00E3213E" w:rsidRDefault="00B40A52" w:rsidP="00751B4F">
            <w:pPr>
              <w:pStyle w:val="Akapitzlist"/>
              <w:numPr>
                <w:ilvl w:val="0"/>
                <w:numId w:val="13"/>
              </w:numPr>
              <w:suppressAutoHyphens w:val="0"/>
              <w:spacing w:line="276" w:lineRule="auto"/>
              <w:jc w:val="both"/>
              <w:rPr>
                <w:rFonts w:ascii="Arial" w:hAnsi="Arial" w:cs="Arial"/>
                <w:sz w:val="20"/>
                <w:szCs w:val="20"/>
              </w:rPr>
            </w:pPr>
            <w:r>
              <w:rPr>
                <w:rFonts w:ascii="Arial" w:hAnsi="Arial" w:cs="Arial"/>
                <w:sz w:val="20"/>
                <w:szCs w:val="20"/>
              </w:rPr>
              <w:t>S</w:t>
            </w:r>
            <w:r w:rsidRPr="00E3213E">
              <w:rPr>
                <w:rFonts w:ascii="Arial" w:hAnsi="Arial" w:cs="Arial"/>
                <w:sz w:val="20"/>
                <w:szCs w:val="20"/>
              </w:rPr>
              <w:t>porządzenie uzasadnienia składającego się z części tekstowej i graficznej</w:t>
            </w:r>
            <w:r w:rsidRPr="00F8599B">
              <w:rPr>
                <w:rFonts w:ascii="Arial" w:hAnsi="Arial" w:cs="Arial"/>
                <w:sz w:val="20"/>
                <w:szCs w:val="20"/>
              </w:rPr>
              <w:t xml:space="preserve"> </w:t>
            </w:r>
            <w:r>
              <w:rPr>
                <w:rFonts w:ascii="Arial" w:hAnsi="Arial" w:cs="Arial"/>
                <w:sz w:val="20"/>
                <w:szCs w:val="20"/>
              </w:rPr>
              <w:t>(</w:t>
            </w:r>
            <w:r w:rsidRPr="00F8599B">
              <w:rPr>
                <w:rFonts w:ascii="Arial" w:hAnsi="Arial" w:cs="Arial"/>
                <w:sz w:val="20"/>
                <w:szCs w:val="20"/>
              </w:rPr>
              <w:t>część graficzną uzasadnienia planu ogólnego sporządza się w postaci elektronicznej w obowiązującym państwowym systemie odniesień przestrzennych, w skali nie mniejszej niż 1:25000</w:t>
            </w:r>
            <w:r>
              <w:rPr>
                <w:rFonts w:ascii="Arial" w:hAnsi="Arial" w:cs="Arial"/>
                <w:sz w:val="20"/>
                <w:szCs w:val="20"/>
              </w:rPr>
              <w:t>);</w:t>
            </w:r>
          </w:p>
          <w:p w14:paraId="15352BEE" w14:textId="77777777" w:rsidR="00B40A52" w:rsidRDefault="00B40A52" w:rsidP="00751B4F">
            <w:pPr>
              <w:pStyle w:val="Akapitzlist"/>
              <w:numPr>
                <w:ilvl w:val="0"/>
                <w:numId w:val="13"/>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pracowanie prognozy oddziaływania na środowisko</w:t>
            </w:r>
            <w:r>
              <w:rPr>
                <w:rFonts w:ascii="Arial" w:hAnsi="Arial" w:cs="Arial"/>
                <w:sz w:val="20"/>
                <w:szCs w:val="20"/>
              </w:rPr>
              <w:t>;</w:t>
            </w:r>
          </w:p>
          <w:p w14:paraId="33E3148A" w14:textId="77777777" w:rsidR="00B40A52" w:rsidRDefault="00B40A52" w:rsidP="00751B4F">
            <w:pPr>
              <w:pStyle w:val="Akapitzlist"/>
              <w:numPr>
                <w:ilvl w:val="0"/>
                <w:numId w:val="13"/>
              </w:numPr>
              <w:suppressAutoHyphens w:val="0"/>
              <w:spacing w:line="276" w:lineRule="auto"/>
              <w:jc w:val="both"/>
              <w:rPr>
                <w:rFonts w:ascii="Arial" w:hAnsi="Arial" w:cs="Arial"/>
                <w:sz w:val="20"/>
                <w:szCs w:val="20"/>
              </w:rPr>
            </w:pPr>
            <w:r>
              <w:rPr>
                <w:rFonts w:ascii="Arial" w:eastAsia="Calibri" w:hAnsi="Arial" w:cs="Arial"/>
                <w:sz w:val="20"/>
                <w:szCs w:val="20"/>
              </w:rPr>
              <w:t>P</w:t>
            </w:r>
            <w:r w:rsidRPr="00E3213E">
              <w:rPr>
                <w:rFonts w:ascii="Arial" w:eastAsia="Calibri" w:hAnsi="Arial" w:cs="Arial"/>
                <w:sz w:val="20"/>
                <w:szCs w:val="20"/>
              </w:rPr>
              <w:t>rzygotowanie danych przestrzennych</w:t>
            </w:r>
            <w:r>
              <w:rPr>
                <w:rFonts w:ascii="Arial" w:eastAsia="Calibri" w:hAnsi="Arial" w:cs="Arial"/>
                <w:sz w:val="20"/>
                <w:szCs w:val="20"/>
              </w:rPr>
              <w:t>;</w:t>
            </w:r>
          </w:p>
          <w:p w14:paraId="2997CC20" w14:textId="77777777" w:rsidR="00B40A52" w:rsidRDefault="00B40A52" w:rsidP="00751B4F">
            <w:pPr>
              <w:pStyle w:val="Akapitzlist"/>
              <w:numPr>
                <w:ilvl w:val="0"/>
                <w:numId w:val="13"/>
              </w:numPr>
              <w:suppressAutoHyphens w:val="0"/>
              <w:spacing w:line="276" w:lineRule="auto"/>
              <w:jc w:val="both"/>
              <w:rPr>
                <w:rFonts w:ascii="Arial" w:hAnsi="Arial" w:cs="Arial"/>
                <w:sz w:val="20"/>
                <w:szCs w:val="20"/>
              </w:rPr>
            </w:pPr>
            <w:r>
              <w:rPr>
                <w:rFonts w:ascii="Arial" w:hAnsi="Arial" w:cs="Arial"/>
                <w:sz w:val="20"/>
                <w:szCs w:val="20"/>
              </w:rPr>
              <w:t>zaprezentowanie Burmistrzowi Siechnic projektu Planu ogólnego – na spotkaniu;</w:t>
            </w:r>
          </w:p>
          <w:p w14:paraId="3F7EA0DF" w14:textId="77777777" w:rsidR="00B40A52" w:rsidRPr="00E3213E" w:rsidRDefault="00B40A52" w:rsidP="00751B4F">
            <w:pPr>
              <w:pStyle w:val="Akapitzlist"/>
              <w:numPr>
                <w:ilvl w:val="0"/>
                <w:numId w:val="13"/>
              </w:numPr>
              <w:suppressAutoHyphens w:val="0"/>
              <w:spacing w:line="276" w:lineRule="auto"/>
              <w:jc w:val="both"/>
              <w:rPr>
                <w:rFonts w:ascii="Arial" w:hAnsi="Arial" w:cs="Arial"/>
                <w:sz w:val="20"/>
                <w:szCs w:val="20"/>
              </w:rPr>
            </w:pPr>
            <w:r>
              <w:rPr>
                <w:rFonts w:ascii="Arial" w:hAnsi="Arial" w:cs="Arial"/>
                <w:sz w:val="20"/>
                <w:szCs w:val="20"/>
              </w:rPr>
              <w:t>wprowadzenie ewentualnych niezbędnych korekt do projektu Planu ogólnego;</w:t>
            </w:r>
          </w:p>
          <w:p w14:paraId="77EE5C28" w14:textId="77777777" w:rsidR="00B40A52" w:rsidRPr="00E3213E" w:rsidRDefault="00B40A52" w:rsidP="00751B4F">
            <w:pPr>
              <w:pStyle w:val="Akapitzlist"/>
              <w:numPr>
                <w:ilvl w:val="0"/>
                <w:numId w:val="13"/>
              </w:numPr>
              <w:suppressAutoHyphens w:val="0"/>
              <w:spacing w:line="276" w:lineRule="auto"/>
              <w:jc w:val="both"/>
              <w:rPr>
                <w:rFonts w:ascii="Arial" w:hAnsi="Arial" w:cs="Arial"/>
                <w:sz w:val="20"/>
                <w:szCs w:val="20"/>
              </w:rPr>
            </w:pPr>
            <w:r w:rsidRPr="00E3213E">
              <w:rPr>
                <w:rFonts w:ascii="Arial" w:hAnsi="Arial" w:cs="Arial"/>
                <w:sz w:val="20"/>
                <w:szCs w:val="20"/>
              </w:rPr>
              <w:t xml:space="preserve">uzyskanie </w:t>
            </w:r>
            <w:r>
              <w:rPr>
                <w:rFonts w:ascii="Arial" w:hAnsi="Arial" w:cs="Arial"/>
                <w:sz w:val="20"/>
                <w:szCs w:val="20"/>
              </w:rPr>
              <w:t xml:space="preserve">pozytywnej </w:t>
            </w:r>
            <w:r w:rsidRPr="00E3213E">
              <w:rPr>
                <w:rFonts w:ascii="Arial" w:hAnsi="Arial" w:cs="Arial"/>
                <w:sz w:val="20"/>
                <w:szCs w:val="20"/>
              </w:rPr>
              <w:t xml:space="preserve">opinii Gminnej Komisji Urbanistyczno-Architektonicznej o projekcie </w:t>
            </w:r>
            <w:r>
              <w:rPr>
                <w:rFonts w:ascii="Arial" w:hAnsi="Arial" w:cs="Arial"/>
                <w:sz w:val="20"/>
                <w:szCs w:val="20"/>
              </w:rPr>
              <w:t xml:space="preserve">Planu ogólnego </w:t>
            </w:r>
            <w:r w:rsidRPr="00E3213E">
              <w:rPr>
                <w:rFonts w:ascii="Arial" w:hAnsi="Arial" w:cs="Arial"/>
                <w:sz w:val="20"/>
                <w:szCs w:val="20"/>
              </w:rPr>
              <w:t>wraz z wprowadzeniem ewentualnych korekt</w:t>
            </w:r>
            <w:r>
              <w:rPr>
                <w:rFonts w:ascii="Arial" w:hAnsi="Arial" w:cs="Arial"/>
                <w:sz w:val="20"/>
                <w:szCs w:val="20"/>
              </w:rPr>
              <w:t xml:space="preserve"> na podstawie wytycznych lub sugestii wynikających z tej opinii.</w:t>
            </w:r>
          </w:p>
          <w:p w14:paraId="0E525FDF" w14:textId="77777777" w:rsidR="00B40A52" w:rsidRDefault="00B40A52" w:rsidP="00751B4F">
            <w:pPr>
              <w:suppressAutoHyphens w:val="0"/>
              <w:spacing w:line="276" w:lineRule="auto"/>
              <w:jc w:val="both"/>
              <w:rPr>
                <w:rFonts w:ascii="Arial" w:hAnsi="Arial" w:cs="Arial"/>
                <w:sz w:val="20"/>
                <w:szCs w:val="20"/>
              </w:rPr>
            </w:pPr>
          </w:p>
          <w:p w14:paraId="0934B2E0" w14:textId="77777777" w:rsidR="00B40A52" w:rsidRDefault="00B40A52" w:rsidP="00751B4F">
            <w:pPr>
              <w:suppressAutoHyphens w:val="0"/>
              <w:spacing w:line="276" w:lineRule="auto"/>
              <w:jc w:val="both"/>
              <w:rPr>
                <w:rFonts w:ascii="Arial" w:hAnsi="Arial" w:cs="Arial"/>
                <w:sz w:val="20"/>
                <w:szCs w:val="20"/>
              </w:rPr>
            </w:pPr>
            <w:r>
              <w:rPr>
                <w:rFonts w:ascii="Arial" w:hAnsi="Arial" w:cs="Arial"/>
                <w:sz w:val="20"/>
                <w:szCs w:val="20"/>
              </w:rPr>
              <w:t>Uwaga:</w:t>
            </w:r>
          </w:p>
          <w:p w14:paraId="45BEEC14" w14:textId="77777777" w:rsidR="00B40A52" w:rsidRDefault="00B40A52" w:rsidP="00751B4F">
            <w:pPr>
              <w:suppressAutoHyphens w:val="0"/>
              <w:spacing w:line="276" w:lineRule="auto"/>
              <w:jc w:val="both"/>
              <w:rPr>
                <w:rFonts w:ascii="Arial" w:hAnsi="Arial" w:cs="Arial"/>
                <w:sz w:val="20"/>
                <w:szCs w:val="20"/>
              </w:rPr>
            </w:pPr>
            <w:r>
              <w:rPr>
                <w:rFonts w:ascii="Arial" w:hAnsi="Arial" w:cs="Arial"/>
                <w:sz w:val="20"/>
                <w:szCs w:val="20"/>
              </w:rPr>
              <w:t>Wszystkie materiały po</w:t>
            </w:r>
            <w:r w:rsidRPr="00F8599B">
              <w:rPr>
                <w:rFonts w:ascii="Arial" w:hAnsi="Arial" w:cs="Arial"/>
                <w:sz w:val="20"/>
                <w:szCs w:val="20"/>
              </w:rPr>
              <w:t xml:space="preserve">winny </w:t>
            </w:r>
            <w:r>
              <w:rPr>
                <w:rFonts w:ascii="Arial" w:hAnsi="Arial" w:cs="Arial"/>
                <w:sz w:val="20"/>
                <w:szCs w:val="20"/>
              </w:rPr>
              <w:t>zostać</w:t>
            </w:r>
            <w:r w:rsidRPr="00F8599B">
              <w:rPr>
                <w:rFonts w:ascii="Arial" w:hAnsi="Arial" w:cs="Arial"/>
                <w:sz w:val="20"/>
                <w:szCs w:val="20"/>
              </w:rPr>
              <w:t xml:space="preserve"> przekazywane Zamawiającemu w formie wydruków oraz w formie numerycznej dostosowanej do systemu informacji istniejącego u Zamawiającego – pliki wektorowe i rastrowe rysunków na każdym etapie prac powinny być dostarczone w formacie SHP lub DXF z podziałem na warstwy, na których leżą obiekty jednej kategorii</w:t>
            </w:r>
            <w:r>
              <w:rPr>
                <w:rFonts w:ascii="Arial" w:hAnsi="Arial" w:cs="Arial"/>
                <w:sz w:val="20"/>
                <w:szCs w:val="20"/>
              </w:rPr>
              <w:t>.</w:t>
            </w:r>
          </w:p>
          <w:p w14:paraId="487397A7" w14:textId="77777777" w:rsidR="00B40A52" w:rsidRPr="00F8599B" w:rsidRDefault="00B40A52" w:rsidP="00751B4F">
            <w:pPr>
              <w:suppressAutoHyphens w:val="0"/>
              <w:spacing w:line="276" w:lineRule="auto"/>
              <w:jc w:val="both"/>
              <w:rPr>
                <w:rFonts w:ascii="Arial" w:hAnsi="Arial" w:cs="Arial"/>
                <w:sz w:val="20"/>
                <w:szCs w:val="20"/>
              </w:rPr>
            </w:pPr>
            <w:r>
              <w:rPr>
                <w:rFonts w:ascii="Arial" w:hAnsi="Arial" w:cs="Arial"/>
                <w:sz w:val="20"/>
                <w:szCs w:val="20"/>
              </w:rPr>
              <w:t>R</w:t>
            </w:r>
            <w:r w:rsidRPr="00F8599B">
              <w:rPr>
                <w:rFonts w:ascii="Arial" w:hAnsi="Arial" w:cs="Arial"/>
                <w:sz w:val="20"/>
                <w:szCs w:val="20"/>
              </w:rPr>
              <w:t xml:space="preserve">ysunek planu ogólnego </w:t>
            </w:r>
            <w:r>
              <w:rPr>
                <w:rFonts w:ascii="Arial" w:hAnsi="Arial" w:cs="Arial"/>
                <w:sz w:val="20"/>
                <w:szCs w:val="20"/>
              </w:rPr>
              <w:t xml:space="preserve">powinien zostać przekazany również </w:t>
            </w:r>
            <w:r w:rsidRPr="00F8599B">
              <w:rPr>
                <w:rFonts w:ascii="Arial" w:hAnsi="Arial" w:cs="Arial"/>
                <w:sz w:val="20"/>
                <w:szCs w:val="20"/>
              </w:rPr>
              <w:t>w formacie Geotiff,</w:t>
            </w:r>
          </w:p>
        </w:tc>
        <w:tc>
          <w:tcPr>
            <w:tcW w:w="1562" w:type="dxa"/>
          </w:tcPr>
          <w:p w14:paraId="158DBA16" w14:textId="77777777" w:rsidR="00B40A52" w:rsidRPr="009A4AC0" w:rsidRDefault="00B40A52" w:rsidP="00751B4F">
            <w:pPr>
              <w:spacing w:line="276" w:lineRule="auto"/>
              <w:jc w:val="both"/>
              <w:rPr>
                <w:rFonts w:ascii="Arial" w:eastAsia="Calibri" w:hAnsi="Arial" w:cs="Arial"/>
                <w:b/>
                <w:sz w:val="22"/>
                <w:szCs w:val="22"/>
              </w:rPr>
            </w:pPr>
          </w:p>
          <w:p w14:paraId="79289E5A" w14:textId="77777777" w:rsidR="00B40A52" w:rsidRPr="009A4AC0" w:rsidRDefault="00B40A52" w:rsidP="00751B4F">
            <w:pPr>
              <w:spacing w:line="276" w:lineRule="auto"/>
              <w:jc w:val="both"/>
              <w:rPr>
                <w:rFonts w:ascii="Arial" w:hAnsi="Arial" w:cs="Arial"/>
                <w:b/>
                <w:sz w:val="22"/>
                <w:szCs w:val="22"/>
              </w:rPr>
            </w:pPr>
            <w:r w:rsidRPr="009A4AC0">
              <w:rPr>
                <w:rFonts w:ascii="Arial" w:eastAsia="Calibri" w:hAnsi="Arial" w:cs="Arial"/>
                <w:b/>
                <w:sz w:val="22"/>
                <w:szCs w:val="22"/>
              </w:rPr>
              <w:t xml:space="preserve">30 % kwoty             </w:t>
            </w:r>
            <w:r>
              <w:rPr>
                <w:rFonts w:ascii="Arial" w:eastAsia="Calibri" w:hAnsi="Arial" w:cs="Arial"/>
                <w:b/>
                <w:sz w:val="22"/>
                <w:szCs w:val="22"/>
              </w:rPr>
              <w:t>określonej w</w:t>
            </w:r>
            <w:r w:rsidRPr="009A4AC0">
              <w:rPr>
                <w:rFonts w:ascii="Arial" w:eastAsia="Calibri" w:hAnsi="Arial" w:cs="Arial"/>
                <w:b/>
                <w:sz w:val="22"/>
                <w:szCs w:val="22"/>
              </w:rPr>
              <w:t xml:space="preserve">  </w:t>
            </w:r>
            <w:r w:rsidRPr="009A4AC0">
              <w:rPr>
                <w:rFonts w:ascii="Arial" w:hAnsi="Arial" w:cs="Arial"/>
                <w:b/>
                <w:sz w:val="22"/>
                <w:szCs w:val="22"/>
              </w:rPr>
              <w:t>§ 5 ust. 1</w:t>
            </w:r>
            <w:r>
              <w:rPr>
                <w:rFonts w:ascii="Arial" w:hAnsi="Arial" w:cs="Arial"/>
                <w:b/>
                <w:sz w:val="22"/>
                <w:szCs w:val="22"/>
              </w:rPr>
              <w:t xml:space="preserve"> umowy</w:t>
            </w:r>
          </w:p>
          <w:p w14:paraId="264FE406" w14:textId="77777777" w:rsidR="00B40A52" w:rsidRPr="009A4AC0" w:rsidRDefault="00B40A52" w:rsidP="00751B4F">
            <w:pPr>
              <w:spacing w:line="276" w:lineRule="auto"/>
              <w:jc w:val="both"/>
              <w:rPr>
                <w:rFonts w:ascii="Arial" w:hAnsi="Arial" w:cs="Arial"/>
                <w:sz w:val="22"/>
                <w:szCs w:val="22"/>
              </w:rPr>
            </w:pPr>
          </w:p>
        </w:tc>
        <w:tc>
          <w:tcPr>
            <w:tcW w:w="1556" w:type="dxa"/>
          </w:tcPr>
          <w:p w14:paraId="61EB816F"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22D17590"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od zakończenia etapu I do</w:t>
            </w:r>
          </w:p>
          <w:p w14:paraId="5897E0EA"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 5 miesięcy</w:t>
            </w:r>
          </w:p>
          <w:p w14:paraId="559C5569" w14:textId="77777777" w:rsidR="00B40A52" w:rsidRPr="009A4AC0" w:rsidRDefault="00B40A52" w:rsidP="00751B4F">
            <w:pPr>
              <w:spacing w:line="276" w:lineRule="auto"/>
              <w:jc w:val="both"/>
              <w:rPr>
                <w:rFonts w:ascii="Arial" w:hAnsi="Arial" w:cs="Arial"/>
                <w:sz w:val="22"/>
                <w:szCs w:val="22"/>
              </w:rPr>
            </w:pPr>
          </w:p>
        </w:tc>
      </w:tr>
      <w:tr w:rsidR="00B40A52" w:rsidRPr="009A4AC0" w14:paraId="54D27454" w14:textId="77777777" w:rsidTr="00751B4F">
        <w:tc>
          <w:tcPr>
            <w:tcW w:w="6522" w:type="dxa"/>
          </w:tcPr>
          <w:p w14:paraId="427CD8D6" w14:textId="77777777" w:rsidR="00B40A52" w:rsidRPr="00E3213E" w:rsidRDefault="00B40A52" w:rsidP="00751B4F">
            <w:pPr>
              <w:pStyle w:val="artykul"/>
              <w:spacing w:before="0" w:after="0" w:line="276" w:lineRule="auto"/>
              <w:contextualSpacing/>
              <w:jc w:val="both"/>
              <w:rPr>
                <w:rFonts w:ascii="Arial" w:eastAsia="Calibri" w:hAnsi="Arial" w:cs="Arial"/>
                <w:b/>
                <w:bCs/>
                <w:sz w:val="20"/>
                <w:lang w:eastAsia="en-US"/>
              </w:rPr>
            </w:pPr>
          </w:p>
          <w:p w14:paraId="4A97666E" w14:textId="77777777" w:rsidR="00B40A52" w:rsidRPr="00E3213E" w:rsidRDefault="00B40A52" w:rsidP="00751B4F">
            <w:pPr>
              <w:pStyle w:val="artykul"/>
              <w:spacing w:before="0" w:after="0" w:line="276" w:lineRule="auto"/>
              <w:contextualSpacing/>
              <w:jc w:val="both"/>
              <w:rPr>
                <w:rFonts w:ascii="Arial" w:eastAsia="Calibri" w:hAnsi="Arial" w:cs="Arial"/>
                <w:b/>
                <w:bCs/>
                <w:sz w:val="20"/>
                <w:lang w:eastAsia="en-US"/>
              </w:rPr>
            </w:pPr>
            <w:r w:rsidRPr="00E3213E">
              <w:rPr>
                <w:rFonts w:ascii="Arial" w:eastAsia="Calibri" w:hAnsi="Arial" w:cs="Arial"/>
                <w:b/>
                <w:bCs/>
                <w:sz w:val="20"/>
                <w:lang w:eastAsia="en-US"/>
              </w:rPr>
              <w:t>Etap III. Opiniowanie, uzgadnianie i konsultacje społeczne</w:t>
            </w:r>
          </w:p>
          <w:p w14:paraId="2D4157E3" w14:textId="77777777" w:rsidR="00B40A52" w:rsidRPr="00E3213E" w:rsidRDefault="00B40A52" w:rsidP="00751B4F">
            <w:pPr>
              <w:pStyle w:val="artykul"/>
              <w:numPr>
                <w:ilvl w:val="0"/>
                <w:numId w:val="8"/>
              </w:numPr>
              <w:spacing w:before="0" w:after="0" w:line="276" w:lineRule="auto"/>
              <w:contextualSpacing/>
              <w:jc w:val="both"/>
              <w:rPr>
                <w:rFonts w:ascii="Arial" w:eastAsia="Calibri" w:hAnsi="Arial" w:cs="Arial"/>
                <w:sz w:val="20"/>
                <w:lang w:eastAsia="en-US"/>
              </w:rPr>
            </w:pPr>
            <w:r>
              <w:rPr>
                <w:rFonts w:ascii="Arial" w:eastAsia="Calibri" w:hAnsi="Arial" w:cs="Arial"/>
                <w:sz w:val="20"/>
                <w:lang w:eastAsia="en-US"/>
              </w:rPr>
              <w:t>P</w:t>
            </w:r>
            <w:r w:rsidRPr="00E3213E">
              <w:rPr>
                <w:rFonts w:ascii="Arial" w:eastAsia="Calibri" w:hAnsi="Arial" w:cs="Arial"/>
                <w:sz w:val="20"/>
                <w:lang w:eastAsia="en-US"/>
              </w:rPr>
              <w:t xml:space="preserve">rzygotowanie projektów pism związanych z opiniowaniem i uzgadnianiem projektu planu ogólnego </w:t>
            </w:r>
            <w:r>
              <w:rPr>
                <w:rFonts w:ascii="Arial" w:eastAsia="Calibri" w:hAnsi="Arial" w:cs="Arial"/>
                <w:sz w:val="20"/>
                <w:lang w:eastAsia="en-US"/>
              </w:rPr>
              <w:t>;</w:t>
            </w:r>
          </w:p>
          <w:p w14:paraId="3ED575B5" w14:textId="77777777" w:rsidR="00B40A52" w:rsidRPr="00E3213E" w:rsidRDefault="00B40A52" w:rsidP="00751B4F">
            <w:pPr>
              <w:pStyle w:val="artykul"/>
              <w:numPr>
                <w:ilvl w:val="0"/>
                <w:numId w:val="8"/>
              </w:numPr>
              <w:spacing w:before="0" w:after="0" w:line="276" w:lineRule="auto"/>
              <w:contextualSpacing/>
              <w:jc w:val="both"/>
              <w:rPr>
                <w:rFonts w:ascii="Arial" w:eastAsia="Calibri" w:hAnsi="Arial" w:cs="Arial"/>
                <w:sz w:val="20"/>
                <w:lang w:eastAsia="en-US"/>
              </w:rPr>
            </w:pPr>
            <w:r>
              <w:rPr>
                <w:rFonts w:ascii="Arial" w:eastAsia="Calibri" w:hAnsi="Arial" w:cs="Arial"/>
                <w:sz w:val="20"/>
                <w:lang w:eastAsia="en-US"/>
              </w:rPr>
              <w:t>D</w:t>
            </w:r>
            <w:r w:rsidRPr="00E3213E">
              <w:rPr>
                <w:rFonts w:ascii="Arial" w:eastAsia="Calibri" w:hAnsi="Arial" w:cs="Arial"/>
                <w:sz w:val="20"/>
                <w:lang w:eastAsia="en-US"/>
              </w:rPr>
              <w:t>okonanie analizy uzgodnień i ewentualnych poprawek w projekcie planu ogólnego wraz z opracowaniem wykazu uzgodnień i opinii</w:t>
            </w:r>
            <w:r>
              <w:rPr>
                <w:rFonts w:ascii="Arial" w:eastAsia="Calibri" w:hAnsi="Arial" w:cs="Arial"/>
                <w:sz w:val="20"/>
                <w:lang w:eastAsia="en-US"/>
              </w:rPr>
              <w:t>;</w:t>
            </w:r>
          </w:p>
          <w:p w14:paraId="1E117D38" w14:textId="77777777" w:rsidR="00B40A52" w:rsidRPr="00E3213E" w:rsidRDefault="00B40A52" w:rsidP="00751B4F">
            <w:pPr>
              <w:pStyle w:val="Akapitzlist"/>
              <w:numPr>
                <w:ilvl w:val="0"/>
                <w:numId w:val="8"/>
              </w:numPr>
              <w:suppressAutoHyphens w:val="0"/>
              <w:spacing w:line="276" w:lineRule="auto"/>
              <w:jc w:val="both"/>
              <w:rPr>
                <w:rFonts w:ascii="Arial" w:hAnsi="Arial" w:cs="Arial"/>
                <w:sz w:val="20"/>
                <w:szCs w:val="20"/>
              </w:rPr>
            </w:pPr>
          </w:p>
          <w:p w14:paraId="1FFD865E" w14:textId="77777777" w:rsidR="00B40A52" w:rsidRPr="00E3213E" w:rsidRDefault="00B40A52" w:rsidP="00751B4F">
            <w:pPr>
              <w:pStyle w:val="Akapitzlist"/>
              <w:numPr>
                <w:ilvl w:val="0"/>
                <w:numId w:val="8"/>
              </w:numPr>
              <w:suppressAutoHyphens w:val="0"/>
              <w:spacing w:line="276" w:lineRule="auto"/>
              <w:jc w:val="both"/>
              <w:rPr>
                <w:rFonts w:ascii="Arial" w:hAnsi="Arial" w:cs="Arial"/>
                <w:sz w:val="20"/>
                <w:szCs w:val="20"/>
              </w:rPr>
            </w:pPr>
            <w:r>
              <w:rPr>
                <w:rFonts w:ascii="Arial" w:hAnsi="Arial" w:cs="Arial"/>
                <w:sz w:val="20"/>
                <w:szCs w:val="20"/>
              </w:rPr>
              <w:t>W</w:t>
            </w:r>
            <w:r w:rsidRPr="00E3213E">
              <w:rPr>
                <w:rFonts w:ascii="Arial" w:hAnsi="Arial" w:cs="Arial"/>
                <w:sz w:val="20"/>
                <w:szCs w:val="20"/>
              </w:rPr>
              <w:t xml:space="preserve">prowadzenie ewentualnych </w:t>
            </w:r>
            <w:r>
              <w:rPr>
                <w:rFonts w:ascii="Arial" w:hAnsi="Arial" w:cs="Arial"/>
                <w:sz w:val="20"/>
                <w:szCs w:val="20"/>
              </w:rPr>
              <w:t xml:space="preserve">niezbędnych </w:t>
            </w:r>
            <w:r w:rsidRPr="00E3213E">
              <w:rPr>
                <w:rFonts w:ascii="Arial" w:hAnsi="Arial" w:cs="Arial"/>
                <w:sz w:val="20"/>
                <w:szCs w:val="20"/>
              </w:rPr>
              <w:t>korekt</w:t>
            </w:r>
            <w:r>
              <w:rPr>
                <w:rFonts w:ascii="Arial" w:hAnsi="Arial" w:cs="Arial"/>
                <w:sz w:val="20"/>
                <w:szCs w:val="20"/>
              </w:rPr>
              <w:t xml:space="preserve"> do projektu planu, wynikających z uzgodnień i opinii</w:t>
            </w:r>
            <w:r w:rsidRPr="00E3213E">
              <w:rPr>
                <w:rFonts w:ascii="Arial" w:hAnsi="Arial" w:cs="Arial"/>
                <w:sz w:val="20"/>
                <w:szCs w:val="20"/>
              </w:rPr>
              <w:t>,</w:t>
            </w:r>
          </w:p>
          <w:p w14:paraId="5C188064" w14:textId="77777777" w:rsidR="00B40A52" w:rsidRPr="00E3213E" w:rsidRDefault="00B40A52" w:rsidP="00751B4F">
            <w:pPr>
              <w:pStyle w:val="Akapitzlist"/>
              <w:numPr>
                <w:ilvl w:val="0"/>
                <w:numId w:val="8"/>
              </w:numPr>
              <w:suppressAutoHyphens w:val="0"/>
              <w:spacing w:line="276" w:lineRule="auto"/>
              <w:jc w:val="both"/>
              <w:rPr>
                <w:rFonts w:ascii="Arial" w:hAnsi="Arial" w:cs="Arial"/>
                <w:sz w:val="20"/>
                <w:szCs w:val="20"/>
              </w:rPr>
            </w:pPr>
            <w:r>
              <w:rPr>
                <w:rFonts w:ascii="Arial" w:hAnsi="Arial" w:cs="Arial"/>
                <w:sz w:val="20"/>
                <w:szCs w:val="20"/>
              </w:rPr>
              <w:t>P</w:t>
            </w:r>
            <w:r w:rsidRPr="00E3213E">
              <w:rPr>
                <w:rFonts w:ascii="Arial" w:hAnsi="Arial" w:cs="Arial"/>
                <w:sz w:val="20"/>
                <w:szCs w:val="20"/>
              </w:rPr>
              <w:t>rzeprowadzenie pełnej procedury związanej z konsultacjami społecznymi,</w:t>
            </w:r>
          </w:p>
          <w:p w14:paraId="330257AB" w14:textId="77777777" w:rsidR="00B40A52" w:rsidRPr="00E3213E" w:rsidRDefault="00B40A52" w:rsidP="00751B4F">
            <w:pPr>
              <w:pStyle w:val="Akapitzlist"/>
              <w:numPr>
                <w:ilvl w:val="0"/>
                <w:numId w:val="8"/>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pracowanie raportu podsumowującego przebieg konsultacji społecznych, zawierającego w szczególności wykaz zgłoszonych uwag wraz z propozycją ich rozpatrzenia i uzasadnieniem oraz protokoły z czynności przeprowadzonych w ramach konsultacji.</w:t>
            </w:r>
          </w:p>
          <w:p w14:paraId="7BE9FEB4" w14:textId="77777777" w:rsidR="00B40A52" w:rsidRPr="00C3650B" w:rsidRDefault="00B40A52" w:rsidP="00751B4F">
            <w:pPr>
              <w:suppressAutoHyphens w:val="0"/>
              <w:spacing w:line="276" w:lineRule="auto"/>
              <w:jc w:val="both"/>
              <w:rPr>
                <w:rFonts w:ascii="Arial" w:hAnsi="Arial" w:cs="Arial"/>
                <w:sz w:val="20"/>
                <w:szCs w:val="20"/>
              </w:rPr>
            </w:pPr>
          </w:p>
        </w:tc>
        <w:tc>
          <w:tcPr>
            <w:tcW w:w="1562" w:type="dxa"/>
          </w:tcPr>
          <w:p w14:paraId="5ADD3973" w14:textId="77777777" w:rsidR="00B40A52" w:rsidRPr="009A4AC0" w:rsidRDefault="00B40A52" w:rsidP="00751B4F">
            <w:pPr>
              <w:spacing w:line="276" w:lineRule="auto"/>
              <w:jc w:val="both"/>
              <w:rPr>
                <w:rFonts w:ascii="Arial" w:eastAsia="Calibri" w:hAnsi="Arial" w:cs="Arial"/>
                <w:b/>
                <w:sz w:val="22"/>
                <w:szCs w:val="22"/>
              </w:rPr>
            </w:pPr>
          </w:p>
          <w:p w14:paraId="73F1C691" w14:textId="77777777" w:rsidR="00B40A52" w:rsidRPr="009A4AC0" w:rsidRDefault="00B40A52" w:rsidP="00751B4F">
            <w:pPr>
              <w:spacing w:line="276" w:lineRule="auto"/>
              <w:jc w:val="both"/>
              <w:rPr>
                <w:rFonts w:ascii="Arial" w:hAnsi="Arial" w:cs="Arial"/>
                <w:b/>
                <w:sz w:val="22"/>
                <w:szCs w:val="22"/>
              </w:rPr>
            </w:pPr>
            <w:r>
              <w:rPr>
                <w:rFonts w:ascii="Arial" w:eastAsia="Calibri" w:hAnsi="Arial" w:cs="Arial"/>
                <w:b/>
                <w:sz w:val="22"/>
                <w:szCs w:val="22"/>
              </w:rPr>
              <w:t>2</w:t>
            </w:r>
            <w:r w:rsidRPr="009A4AC0">
              <w:rPr>
                <w:rFonts w:ascii="Arial" w:eastAsia="Calibri" w:hAnsi="Arial" w:cs="Arial"/>
                <w:b/>
                <w:sz w:val="22"/>
                <w:szCs w:val="22"/>
              </w:rPr>
              <w:t xml:space="preserve">0 % kwoty               z  </w:t>
            </w:r>
            <w:r w:rsidRPr="009A4AC0">
              <w:rPr>
                <w:rFonts w:ascii="Arial" w:hAnsi="Arial" w:cs="Arial"/>
                <w:b/>
                <w:sz w:val="22"/>
                <w:szCs w:val="22"/>
              </w:rPr>
              <w:t>§ 5 ust. 1</w:t>
            </w:r>
          </w:p>
          <w:p w14:paraId="1D5BA80E" w14:textId="77777777" w:rsidR="00B40A52" w:rsidRPr="009A4AC0" w:rsidRDefault="00B40A52" w:rsidP="00751B4F">
            <w:pPr>
              <w:spacing w:line="276" w:lineRule="auto"/>
              <w:jc w:val="both"/>
              <w:rPr>
                <w:rFonts w:ascii="Arial" w:hAnsi="Arial" w:cs="Arial"/>
                <w:b/>
                <w:bCs/>
                <w:sz w:val="22"/>
                <w:szCs w:val="22"/>
              </w:rPr>
            </w:pPr>
          </w:p>
        </w:tc>
        <w:tc>
          <w:tcPr>
            <w:tcW w:w="1556" w:type="dxa"/>
          </w:tcPr>
          <w:p w14:paraId="604AF2D5"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3652B5BD"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od zakończenia etapu II do</w:t>
            </w:r>
          </w:p>
          <w:p w14:paraId="1E12DDC4" w14:textId="77777777" w:rsidR="00B40A52" w:rsidRPr="009A4AC0" w:rsidRDefault="00B40A52" w:rsidP="00751B4F">
            <w:pPr>
              <w:spacing w:line="276" w:lineRule="auto"/>
              <w:jc w:val="both"/>
              <w:rPr>
                <w:rFonts w:ascii="Arial" w:hAnsi="Arial" w:cs="Arial"/>
                <w:sz w:val="22"/>
                <w:szCs w:val="22"/>
              </w:rPr>
            </w:pPr>
            <w:r w:rsidRPr="009A4AC0">
              <w:rPr>
                <w:rFonts w:ascii="Arial" w:eastAsia="Calibri" w:hAnsi="Arial" w:cs="Arial"/>
                <w:b/>
                <w:sz w:val="22"/>
                <w:szCs w:val="22"/>
              </w:rPr>
              <w:t>– 7 miesięcy</w:t>
            </w:r>
          </w:p>
        </w:tc>
      </w:tr>
      <w:tr w:rsidR="00B40A52" w:rsidRPr="009A4AC0" w14:paraId="73DD695E" w14:textId="77777777" w:rsidTr="00751B4F">
        <w:tc>
          <w:tcPr>
            <w:tcW w:w="6522" w:type="dxa"/>
          </w:tcPr>
          <w:p w14:paraId="28C5A956" w14:textId="77777777" w:rsidR="00B40A52" w:rsidRPr="00E3213E" w:rsidRDefault="00B40A52" w:rsidP="00751B4F">
            <w:pPr>
              <w:spacing w:line="276" w:lineRule="auto"/>
              <w:jc w:val="both"/>
              <w:rPr>
                <w:rFonts w:ascii="Arial" w:hAnsi="Arial" w:cs="Arial"/>
                <w:b/>
                <w:bCs/>
                <w:sz w:val="20"/>
                <w:szCs w:val="20"/>
              </w:rPr>
            </w:pPr>
          </w:p>
          <w:p w14:paraId="41FE1485" w14:textId="77777777" w:rsidR="00B40A52" w:rsidRPr="00E3213E" w:rsidRDefault="00B40A52" w:rsidP="00751B4F">
            <w:pPr>
              <w:spacing w:line="276" w:lineRule="auto"/>
              <w:jc w:val="both"/>
              <w:rPr>
                <w:rFonts w:ascii="Arial" w:hAnsi="Arial" w:cs="Arial"/>
                <w:b/>
                <w:bCs/>
                <w:sz w:val="20"/>
                <w:szCs w:val="20"/>
              </w:rPr>
            </w:pPr>
            <w:r w:rsidRPr="00E3213E">
              <w:rPr>
                <w:rFonts w:ascii="Arial" w:hAnsi="Arial" w:cs="Arial"/>
                <w:b/>
                <w:bCs/>
                <w:sz w:val="20"/>
                <w:szCs w:val="20"/>
              </w:rPr>
              <w:t>Etap IV. Uchwalenie, zakończenie prac i publikacja</w:t>
            </w:r>
          </w:p>
          <w:p w14:paraId="4B6608B5" w14:textId="77777777" w:rsidR="00B40A52" w:rsidRPr="00E3213E" w:rsidRDefault="00B40A52" w:rsidP="00751B4F">
            <w:pPr>
              <w:pStyle w:val="Akapitzlist"/>
              <w:numPr>
                <w:ilvl w:val="0"/>
                <w:numId w:val="14"/>
              </w:numPr>
              <w:suppressAutoHyphens w:val="0"/>
              <w:spacing w:line="276" w:lineRule="auto"/>
              <w:jc w:val="both"/>
              <w:rPr>
                <w:rFonts w:ascii="Arial" w:hAnsi="Arial" w:cs="Arial"/>
                <w:sz w:val="20"/>
                <w:szCs w:val="20"/>
              </w:rPr>
            </w:pPr>
            <w:r>
              <w:rPr>
                <w:rFonts w:ascii="Arial" w:hAnsi="Arial" w:cs="Arial"/>
                <w:sz w:val="20"/>
                <w:szCs w:val="20"/>
              </w:rPr>
              <w:t>P</w:t>
            </w:r>
            <w:r w:rsidRPr="00E3213E">
              <w:rPr>
                <w:rFonts w:ascii="Arial" w:hAnsi="Arial" w:cs="Arial"/>
                <w:sz w:val="20"/>
                <w:szCs w:val="20"/>
              </w:rPr>
              <w:t>rzedstawienie projektu wraz z uzasadnieniem i raportem podsumowującym przebieg konsultacji społecznych do akceptacji Burmistrza Siechnic</w:t>
            </w:r>
            <w:r>
              <w:rPr>
                <w:rFonts w:ascii="Arial" w:hAnsi="Arial" w:cs="Arial"/>
                <w:sz w:val="20"/>
                <w:szCs w:val="20"/>
              </w:rPr>
              <w:t>, oraz</w:t>
            </w:r>
            <w:r w:rsidRPr="00E3213E">
              <w:rPr>
                <w:rFonts w:ascii="Arial" w:hAnsi="Arial" w:cs="Arial"/>
                <w:sz w:val="20"/>
                <w:szCs w:val="20"/>
              </w:rPr>
              <w:t xml:space="preserve"> przekazanie 1 </w:t>
            </w:r>
            <w:r>
              <w:rPr>
                <w:rFonts w:ascii="Arial" w:hAnsi="Arial" w:cs="Arial"/>
                <w:sz w:val="20"/>
                <w:szCs w:val="20"/>
              </w:rPr>
              <w:t>egzemplarza w postaci papierowej</w:t>
            </w:r>
            <w:r w:rsidRPr="00E3213E">
              <w:rPr>
                <w:rFonts w:ascii="Arial" w:hAnsi="Arial" w:cs="Arial"/>
                <w:sz w:val="20"/>
                <w:szCs w:val="20"/>
              </w:rPr>
              <w:t xml:space="preserve"> </w:t>
            </w:r>
            <w:r>
              <w:rPr>
                <w:rFonts w:ascii="Arial" w:hAnsi="Arial" w:cs="Arial"/>
                <w:sz w:val="20"/>
                <w:szCs w:val="20"/>
              </w:rPr>
              <w:t xml:space="preserve">, w tym </w:t>
            </w:r>
            <w:r w:rsidRPr="00E3213E">
              <w:rPr>
                <w:rFonts w:ascii="Arial" w:hAnsi="Arial" w:cs="Arial"/>
                <w:sz w:val="20"/>
                <w:szCs w:val="20"/>
              </w:rPr>
              <w:t>rysunk</w:t>
            </w:r>
            <w:r>
              <w:rPr>
                <w:rFonts w:ascii="Arial" w:hAnsi="Arial" w:cs="Arial"/>
                <w:sz w:val="20"/>
                <w:szCs w:val="20"/>
              </w:rPr>
              <w:t>u</w:t>
            </w:r>
            <w:r w:rsidRPr="00E3213E">
              <w:rPr>
                <w:rFonts w:ascii="Arial" w:hAnsi="Arial" w:cs="Arial"/>
                <w:sz w:val="20"/>
                <w:szCs w:val="20"/>
              </w:rPr>
              <w:t xml:space="preserve"> planu ogólnego w</w:t>
            </w:r>
            <w:r>
              <w:rPr>
                <w:rFonts w:ascii="Arial" w:hAnsi="Arial" w:cs="Arial"/>
                <w:sz w:val="20"/>
                <w:szCs w:val="20"/>
              </w:rPr>
              <w:t>e</w:t>
            </w:r>
            <w:r w:rsidRPr="00E3213E">
              <w:rPr>
                <w:rFonts w:ascii="Arial" w:hAnsi="Arial" w:cs="Arial"/>
                <w:sz w:val="20"/>
                <w:szCs w:val="20"/>
              </w:rPr>
              <w:t xml:space="preserve"> </w:t>
            </w:r>
            <w:r>
              <w:rPr>
                <w:rFonts w:ascii="Arial" w:hAnsi="Arial" w:cs="Arial"/>
                <w:sz w:val="20"/>
                <w:szCs w:val="20"/>
              </w:rPr>
              <w:t xml:space="preserve">właściwej </w:t>
            </w:r>
            <w:r w:rsidRPr="00E3213E">
              <w:rPr>
                <w:rFonts w:ascii="Arial" w:hAnsi="Arial" w:cs="Arial"/>
                <w:sz w:val="20"/>
                <w:szCs w:val="20"/>
              </w:rPr>
              <w:t>skali</w:t>
            </w:r>
            <w:r>
              <w:rPr>
                <w:rFonts w:ascii="Arial" w:hAnsi="Arial" w:cs="Arial"/>
                <w:sz w:val="20"/>
                <w:szCs w:val="20"/>
              </w:rPr>
              <w:t xml:space="preserve"> i kolorystyce</w:t>
            </w:r>
            <w:r w:rsidRPr="00E3213E">
              <w:rPr>
                <w:rFonts w:ascii="Arial" w:hAnsi="Arial" w:cs="Arial"/>
                <w:sz w:val="20"/>
                <w:szCs w:val="20"/>
              </w:rPr>
              <w:t>),</w:t>
            </w:r>
          </w:p>
          <w:p w14:paraId="2468F227" w14:textId="77777777" w:rsidR="00B40A52" w:rsidRPr="00E3213E" w:rsidRDefault="00B40A52" w:rsidP="00751B4F">
            <w:pPr>
              <w:pStyle w:val="Akapitzlist"/>
              <w:numPr>
                <w:ilvl w:val="0"/>
                <w:numId w:val="14"/>
              </w:numPr>
              <w:suppressAutoHyphens w:val="0"/>
              <w:spacing w:line="276" w:lineRule="auto"/>
              <w:jc w:val="both"/>
              <w:rPr>
                <w:rFonts w:ascii="Arial" w:hAnsi="Arial" w:cs="Arial"/>
                <w:sz w:val="20"/>
                <w:szCs w:val="20"/>
              </w:rPr>
            </w:pPr>
            <w:r>
              <w:rPr>
                <w:rFonts w:ascii="Arial" w:hAnsi="Arial" w:cs="Arial"/>
                <w:sz w:val="20"/>
                <w:szCs w:val="20"/>
              </w:rPr>
              <w:t>P</w:t>
            </w:r>
            <w:r w:rsidRPr="00E3213E">
              <w:rPr>
                <w:rFonts w:ascii="Arial" w:hAnsi="Arial" w:cs="Arial"/>
                <w:sz w:val="20"/>
                <w:szCs w:val="20"/>
              </w:rPr>
              <w:t xml:space="preserve">rzygotowanie prezentacji </w:t>
            </w:r>
            <w:r>
              <w:rPr>
                <w:rFonts w:ascii="Arial" w:hAnsi="Arial" w:cs="Arial"/>
                <w:sz w:val="20"/>
                <w:szCs w:val="20"/>
              </w:rPr>
              <w:t xml:space="preserve">multimedialnej przedstawiającej </w:t>
            </w:r>
            <w:r w:rsidRPr="00E3213E">
              <w:rPr>
                <w:rFonts w:ascii="Arial" w:hAnsi="Arial" w:cs="Arial"/>
                <w:sz w:val="20"/>
                <w:szCs w:val="20"/>
              </w:rPr>
              <w:t>projekt planu ogólnego,</w:t>
            </w:r>
          </w:p>
          <w:p w14:paraId="691E994F" w14:textId="77777777" w:rsidR="00B40A52" w:rsidRPr="00E3213E" w:rsidRDefault="00B40A52" w:rsidP="00751B4F">
            <w:pPr>
              <w:pStyle w:val="Akapitzlist"/>
              <w:numPr>
                <w:ilvl w:val="0"/>
                <w:numId w:val="14"/>
              </w:numPr>
              <w:suppressAutoHyphens w:val="0"/>
              <w:spacing w:line="276" w:lineRule="auto"/>
              <w:jc w:val="both"/>
              <w:rPr>
                <w:rFonts w:ascii="Arial" w:hAnsi="Arial" w:cs="Arial"/>
                <w:sz w:val="20"/>
                <w:szCs w:val="20"/>
              </w:rPr>
            </w:pPr>
            <w:r>
              <w:rPr>
                <w:rFonts w:ascii="Arial" w:hAnsi="Arial" w:cs="Arial"/>
                <w:sz w:val="20"/>
                <w:szCs w:val="20"/>
              </w:rPr>
              <w:t>U</w:t>
            </w:r>
            <w:r w:rsidRPr="00E3213E">
              <w:rPr>
                <w:rFonts w:ascii="Arial" w:hAnsi="Arial" w:cs="Arial"/>
                <w:sz w:val="20"/>
                <w:szCs w:val="20"/>
              </w:rPr>
              <w:t>czestniczenie w</w:t>
            </w:r>
            <w:r>
              <w:rPr>
                <w:rFonts w:ascii="Arial" w:hAnsi="Arial" w:cs="Arial"/>
                <w:sz w:val="20"/>
                <w:szCs w:val="20"/>
              </w:rPr>
              <w:t xml:space="preserve"> obradach </w:t>
            </w:r>
            <w:r w:rsidRPr="00E3213E">
              <w:rPr>
                <w:rFonts w:ascii="Arial" w:hAnsi="Arial" w:cs="Arial"/>
                <w:sz w:val="20"/>
                <w:szCs w:val="20"/>
              </w:rPr>
              <w:t>Rady Miejskiej w Siechnicach</w:t>
            </w:r>
            <w:r>
              <w:rPr>
                <w:rFonts w:ascii="Arial" w:hAnsi="Arial" w:cs="Arial"/>
                <w:sz w:val="20"/>
                <w:szCs w:val="20"/>
              </w:rPr>
              <w:t>, na których rozpatrywany będzie projekt uchwały w sprawie uchwalenia Planu ogólnego, oraz przedstawienie Radnym Rady Miejskiej w Siechnicach projektu Planu ogólnego</w:t>
            </w:r>
            <w:r w:rsidRPr="00E3213E">
              <w:rPr>
                <w:rFonts w:ascii="Arial" w:hAnsi="Arial" w:cs="Arial"/>
                <w:sz w:val="20"/>
                <w:szCs w:val="20"/>
              </w:rPr>
              <w:t>,</w:t>
            </w:r>
          </w:p>
          <w:p w14:paraId="55EC4F0E" w14:textId="77777777" w:rsidR="00B40A52" w:rsidRPr="00E3213E" w:rsidRDefault="00B40A52" w:rsidP="00751B4F">
            <w:pPr>
              <w:pStyle w:val="Akapitzlist"/>
              <w:numPr>
                <w:ilvl w:val="0"/>
                <w:numId w:val="14"/>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pracowanie uzasadnienia oraz podsumowania, o</w:t>
            </w:r>
            <w:r>
              <w:rPr>
                <w:rFonts w:ascii="Arial" w:hAnsi="Arial" w:cs="Arial"/>
                <w:sz w:val="20"/>
                <w:szCs w:val="20"/>
              </w:rPr>
              <w:t> </w:t>
            </w:r>
            <w:r w:rsidRPr="00E3213E">
              <w:rPr>
                <w:rFonts w:ascii="Arial" w:hAnsi="Arial" w:cs="Arial"/>
                <w:sz w:val="20"/>
                <w:szCs w:val="20"/>
              </w:rPr>
              <w:t>których mowa w art.42 pkt 2 i art.55 ust.3 ustawy z dnia 3</w:t>
            </w:r>
            <w:r>
              <w:rPr>
                <w:rFonts w:ascii="Arial" w:hAnsi="Arial" w:cs="Arial"/>
                <w:sz w:val="20"/>
                <w:szCs w:val="20"/>
              </w:rPr>
              <w:t> </w:t>
            </w:r>
            <w:r w:rsidRPr="00E3213E">
              <w:rPr>
                <w:rFonts w:ascii="Arial" w:hAnsi="Arial" w:cs="Arial"/>
                <w:sz w:val="20"/>
                <w:szCs w:val="20"/>
              </w:rPr>
              <w:t>października 2008 r. o udostępnieniu informacji o środowisku i jego ochronie, udziale społeczeństwa w ochronie środowiska oraz o ocenach oddziaływania na środowisko (Dz.U. z 2023 r. poz.1094, ze. zm.),</w:t>
            </w:r>
          </w:p>
          <w:p w14:paraId="65A1A061" w14:textId="77777777" w:rsidR="00B40A52" w:rsidRPr="00E3213E" w:rsidRDefault="00B40A52" w:rsidP="00751B4F">
            <w:pPr>
              <w:pStyle w:val="Akapitzlist"/>
              <w:numPr>
                <w:ilvl w:val="0"/>
                <w:numId w:val="14"/>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 xml:space="preserve">stateczne przekazanie całości opracowania, w tym 5 </w:t>
            </w:r>
            <w:r>
              <w:rPr>
                <w:rFonts w:ascii="Arial" w:hAnsi="Arial" w:cs="Arial"/>
                <w:sz w:val="20"/>
                <w:szCs w:val="20"/>
              </w:rPr>
              <w:t>egzemplarzy w postaci papierowej,</w:t>
            </w:r>
            <w:r w:rsidRPr="00E3213E">
              <w:rPr>
                <w:rFonts w:ascii="Arial" w:hAnsi="Arial" w:cs="Arial"/>
                <w:sz w:val="20"/>
                <w:szCs w:val="20"/>
              </w:rPr>
              <w:t xml:space="preserve"> </w:t>
            </w:r>
            <w:r>
              <w:rPr>
                <w:rFonts w:ascii="Arial" w:hAnsi="Arial" w:cs="Arial"/>
                <w:sz w:val="20"/>
                <w:szCs w:val="20"/>
              </w:rPr>
              <w:t xml:space="preserve">w tym </w:t>
            </w:r>
            <w:r w:rsidRPr="00E3213E">
              <w:rPr>
                <w:rFonts w:ascii="Arial" w:hAnsi="Arial" w:cs="Arial"/>
                <w:sz w:val="20"/>
                <w:szCs w:val="20"/>
              </w:rPr>
              <w:t>rysunk</w:t>
            </w:r>
            <w:r>
              <w:rPr>
                <w:rFonts w:ascii="Arial" w:hAnsi="Arial" w:cs="Arial"/>
                <w:sz w:val="20"/>
                <w:szCs w:val="20"/>
              </w:rPr>
              <w:t>u</w:t>
            </w:r>
            <w:r w:rsidRPr="00E3213E">
              <w:rPr>
                <w:rFonts w:ascii="Arial" w:hAnsi="Arial" w:cs="Arial"/>
                <w:sz w:val="20"/>
                <w:szCs w:val="20"/>
              </w:rPr>
              <w:t xml:space="preserve"> planu ogólnego w</w:t>
            </w:r>
            <w:r>
              <w:rPr>
                <w:rFonts w:ascii="Arial" w:hAnsi="Arial" w:cs="Arial"/>
                <w:sz w:val="20"/>
                <w:szCs w:val="20"/>
              </w:rPr>
              <w:t>e</w:t>
            </w:r>
            <w:r w:rsidRPr="00E3213E">
              <w:rPr>
                <w:rFonts w:ascii="Arial" w:hAnsi="Arial" w:cs="Arial"/>
                <w:sz w:val="20"/>
                <w:szCs w:val="20"/>
              </w:rPr>
              <w:t xml:space="preserve"> </w:t>
            </w:r>
            <w:r>
              <w:rPr>
                <w:rFonts w:ascii="Arial" w:hAnsi="Arial" w:cs="Arial"/>
                <w:sz w:val="20"/>
                <w:szCs w:val="20"/>
              </w:rPr>
              <w:t xml:space="preserve">właściwej </w:t>
            </w:r>
            <w:r w:rsidRPr="00E3213E">
              <w:rPr>
                <w:rFonts w:ascii="Arial" w:hAnsi="Arial" w:cs="Arial"/>
                <w:sz w:val="20"/>
                <w:szCs w:val="20"/>
              </w:rPr>
              <w:t>skali</w:t>
            </w:r>
            <w:r>
              <w:rPr>
                <w:rFonts w:ascii="Arial" w:hAnsi="Arial" w:cs="Arial"/>
                <w:sz w:val="20"/>
                <w:szCs w:val="20"/>
              </w:rPr>
              <w:t xml:space="preserve"> i kolorystyce, oraz w postaci elektronicznej – zgodnie z zapisami umowy;</w:t>
            </w:r>
          </w:p>
          <w:p w14:paraId="04929058" w14:textId="77777777" w:rsidR="00B40A52" w:rsidRPr="00E3213E" w:rsidRDefault="00B40A52" w:rsidP="00751B4F">
            <w:pPr>
              <w:pStyle w:val="Akapitzlist"/>
              <w:numPr>
                <w:ilvl w:val="0"/>
                <w:numId w:val="14"/>
              </w:numPr>
              <w:suppressAutoHyphens w:val="0"/>
              <w:spacing w:line="276" w:lineRule="auto"/>
              <w:jc w:val="both"/>
              <w:rPr>
                <w:rFonts w:ascii="Arial" w:hAnsi="Arial" w:cs="Arial"/>
                <w:sz w:val="20"/>
                <w:szCs w:val="20"/>
              </w:rPr>
            </w:pPr>
            <w:r>
              <w:rPr>
                <w:rFonts w:ascii="Arial" w:hAnsi="Arial" w:cs="Arial"/>
                <w:sz w:val="20"/>
                <w:szCs w:val="20"/>
              </w:rPr>
              <w:t>P</w:t>
            </w:r>
            <w:r w:rsidRPr="00E3213E">
              <w:rPr>
                <w:rFonts w:ascii="Arial" w:hAnsi="Arial" w:cs="Arial"/>
                <w:sz w:val="20"/>
                <w:szCs w:val="20"/>
              </w:rPr>
              <w:t>rzekazanie tekstu oraz rysunków Planu Ogólnego w formie numerycznej dostosowanej do systemu informacji istniejącego u Zamawiającego – pliki wektorowe i rastrowe rysunków na każdym etapie prac powinny być dostarczone w formacie zgodnym z oprogramowaniem QGIS (*.shp, GeoPackage) oraz *.dxf wraz z plikami rastrowymi z georeferencją do układu 2000 strefa 7 (przy czym Zamawiający preferuje format plików zgodnych z oprogramowaniem QGIS),</w:t>
            </w:r>
          </w:p>
          <w:p w14:paraId="05B8310D" w14:textId="77777777" w:rsidR="00B40A52" w:rsidRPr="00E3213E" w:rsidRDefault="00B40A52" w:rsidP="00751B4F">
            <w:pPr>
              <w:pStyle w:val="Akapitzlist"/>
              <w:numPr>
                <w:ilvl w:val="0"/>
                <w:numId w:val="14"/>
              </w:numPr>
              <w:suppressAutoHyphens w:val="0"/>
              <w:spacing w:line="276" w:lineRule="auto"/>
              <w:jc w:val="both"/>
              <w:rPr>
                <w:rFonts w:ascii="Arial" w:hAnsi="Arial" w:cs="Arial"/>
                <w:sz w:val="20"/>
                <w:szCs w:val="20"/>
              </w:rPr>
            </w:pPr>
            <w:r>
              <w:rPr>
                <w:rFonts w:ascii="Arial" w:hAnsi="Arial" w:cs="Arial"/>
                <w:sz w:val="20"/>
                <w:szCs w:val="20"/>
              </w:rPr>
              <w:t>Przekazanie Zamawiającemu w terminie 3 dni od dnia uchwalenia Planu ogólnego wszelkich niezbędnych materiałów w celu przekazania Wojewodzie Dolnośląskiemu uchwały o uchwaleniu Planu ogólnego, umożliwiających jego p</w:t>
            </w:r>
            <w:r w:rsidRPr="00E3213E">
              <w:rPr>
                <w:rFonts w:ascii="Arial" w:hAnsi="Arial" w:cs="Arial"/>
                <w:sz w:val="20"/>
                <w:szCs w:val="20"/>
              </w:rPr>
              <w:t>ublikacj</w:t>
            </w:r>
            <w:r>
              <w:rPr>
                <w:rFonts w:ascii="Arial" w:hAnsi="Arial" w:cs="Arial"/>
                <w:sz w:val="20"/>
                <w:szCs w:val="20"/>
              </w:rPr>
              <w:t>ę</w:t>
            </w:r>
            <w:r w:rsidRPr="00E3213E">
              <w:rPr>
                <w:rFonts w:ascii="Arial" w:hAnsi="Arial" w:cs="Arial"/>
                <w:sz w:val="20"/>
                <w:szCs w:val="20"/>
              </w:rPr>
              <w:t xml:space="preserve"> w Dzienniku Urzędowym </w:t>
            </w:r>
            <w:r>
              <w:rPr>
                <w:rFonts w:ascii="Arial" w:hAnsi="Arial" w:cs="Arial"/>
                <w:sz w:val="20"/>
                <w:szCs w:val="20"/>
              </w:rPr>
              <w:t xml:space="preserve">Województwa Dolnośląskiego </w:t>
            </w:r>
          </w:p>
          <w:p w14:paraId="063E723A" w14:textId="77777777" w:rsidR="00B40A52" w:rsidRPr="00E3213E" w:rsidRDefault="00B40A52" w:rsidP="00751B4F">
            <w:pPr>
              <w:pStyle w:val="Akapitzlist"/>
              <w:numPr>
                <w:ilvl w:val="0"/>
                <w:numId w:val="14"/>
              </w:numPr>
              <w:suppressAutoHyphens w:val="0"/>
              <w:spacing w:line="276" w:lineRule="auto"/>
              <w:jc w:val="both"/>
              <w:rPr>
                <w:rFonts w:ascii="Arial" w:hAnsi="Arial" w:cs="Arial"/>
                <w:sz w:val="20"/>
                <w:szCs w:val="20"/>
              </w:rPr>
            </w:pPr>
          </w:p>
        </w:tc>
        <w:tc>
          <w:tcPr>
            <w:tcW w:w="1562" w:type="dxa"/>
          </w:tcPr>
          <w:p w14:paraId="24B0DEE2" w14:textId="77777777" w:rsidR="00B40A52" w:rsidRPr="009A4AC0" w:rsidRDefault="00B40A52" w:rsidP="00751B4F">
            <w:pPr>
              <w:spacing w:line="276" w:lineRule="auto"/>
              <w:jc w:val="both"/>
              <w:rPr>
                <w:rFonts w:ascii="Arial" w:eastAsia="Calibri" w:hAnsi="Arial" w:cs="Arial"/>
                <w:b/>
                <w:sz w:val="22"/>
                <w:szCs w:val="22"/>
              </w:rPr>
            </w:pPr>
          </w:p>
          <w:p w14:paraId="30634657" w14:textId="77777777" w:rsidR="00B40A52" w:rsidRPr="009A4AC0" w:rsidRDefault="00B40A52" w:rsidP="00751B4F">
            <w:pPr>
              <w:spacing w:line="276" w:lineRule="auto"/>
              <w:jc w:val="both"/>
              <w:rPr>
                <w:rFonts w:ascii="Arial" w:hAnsi="Arial" w:cs="Arial"/>
                <w:b/>
                <w:sz w:val="22"/>
                <w:szCs w:val="22"/>
              </w:rPr>
            </w:pPr>
            <w:r w:rsidRPr="009A4AC0">
              <w:rPr>
                <w:rFonts w:ascii="Arial" w:eastAsia="Calibri" w:hAnsi="Arial" w:cs="Arial"/>
                <w:b/>
                <w:sz w:val="22"/>
                <w:szCs w:val="22"/>
              </w:rPr>
              <w:t xml:space="preserve">20 % kwoty             z  </w:t>
            </w:r>
            <w:r w:rsidRPr="009A4AC0">
              <w:rPr>
                <w:rFonts w:ascii="Arial" w:hAnsi="Arial" w:cs="Arial"/>
                <w:b/>
                <w:sz w:val="22"/>
                <w:szCs w:val="22"/>
              </w:rPr>
              <w:t>§ 5 ust. 1</w:t>
            </w:r>
          </w:p>
          <w:p w14:paraId="6B8E40F5" w14:textId="77777777" w:rsidR="00B40A52" w:rsidRPr="009A4AC0" w:rsidRDefault="00B40A52" w:rsidP="00751B4F">
            <w:pPr>
              <w:spacing w:line="276" w:lineRule="auto"/>
              <w:jc w:val="both"/>
              <w:rPr>
                <w:rFonts w:ascii="Arial" w:hAnsi="Arial" w:cs="Arial"/>
                <w:sz w:val="22"/>
                <w:szCs w:val="22"/>
              </w:rPr>
            </w:pPr>
            <w:r w:rsidRPr="009A4AC0">
              <w:rPr>
                <w:rFonts w:ascii="Arial" w:hAnsi="Arial" w:cs="Arial"/>
                <w:sz w:val="22"/>
                <w:szCs w:val="22"/>
              </w:rPr>
              <w:t xml:space="preserve"> </w:t>
            </w:r>
          </w:p>
        </w:tc>
        <w:tc>
          <w:tcPr>
            <w:tcW w:w="1556" w:type="dxa"/>
          </w:tcPr>
          <w:p w14:paraId="4B5EF08A"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143EA997"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od zakończenia etapu III do</w:t>
            </w:r>
          </w:p>
          <w:p w14:paraId="42FCB5F6" w14:textId="77777777" w:rsidR="00B40A52" w:rsidRPr="009A4AC0" w:rsidRDefault="00B40A52" w:rsidP="00751B4F">
            <w:pPr>
              <w:spacing w:line="276" w:lineRule="auto"/>
              <w:jc w:val="both"/>
              <w:rPr>
                <w:rFonts w:ascii="Arial" w:hAnsi="Arial" w:cs="Arial"/>
                <w:sz w:val="22"/>
                <w:szCs w:val="22"/>
              </w:rPr>
            </w:pPr>
            <w:r w:rsidRPr="009A4AC0">
              <w:rPr>
                <w:rFonts w:ascii="Arial" w:eastAsia="Calibri" w:hAnsi="Arial" w:cs="Arial"/>
                <w:b/>
                <w:sz w:val="22"/>
                <w:szCs w:val="22"/>
              </w:rPr>
              <w:t>– 2 miesiące</w:t>
            </w:r>
          </w:p>
        </w:tc>
      </w:tr>
      <w:tr w:rsidR="00B40A52" w:rsidRPr="009A4AC0" w14:paraId="6F996A98" w14:textId="77777777" w:rsidTr="00751B4F">
        <w:trPr>
          <w:trHeight w:val="60"/>
        </w:trPr>
        <w:tc>
          <w:tcPr>
            <w:tcW w:w="6522" w:type="dxa"/>
            <w:vAlign w:val="center"/>
          </w:tcPr>
          <w:p w14:paraId="10203489" w14:textId="77777777" w:rsidR="00B40A52" w:rsidRPr="009A4AC0" w:rsidRDefault="00B40A52" w:rsidP="00751B4F">
            <w:pPr>
              <w:spacing w:line="276" w:lineRule="auto"/>
              <w:jc w:val="both"/>
              <w:rPr>
                <w:rFonts w:ascii="Arial" w:hAnsi="Arial" w:cs="Arial"/>
                <w:sz w:val="22"/>
                <w:szCs w:val="22"/>
              </w:rPr>
            </w:pPr>
            <w:r w:rsidRPr="009A4AC0">
              <w:rPr>
                <w:rFonts w:ascii="Arial" w:eastAsia="Calibri" w:hAnsi="Arial" w:cs="Arial"/>
                <w:b/>
                <w:sz w:val="22"/>
                <w:szCs w:val="22"/>
                <w:lang w:eastAsia="en-US"/>
              </w:rPr>
              <w:t>Razem</w:t>
            </w:r>
          </w:p>
        </w:tc>
        <w:tc>
          <w:tcPr>
            <w:tcW w:w="1562" w:type="dxa"/>
            <w:vAlign w:val="center"/>
          </w:tcPr>
          <w:p w14:paraId="3E8C2923" w14:textId="77777777" w:rsidR="00B40A52" w:rsidRPr="009A4AC0" w:rsidRDefault="00B40A52" w:rsidP="00751B4F">
            <w:pPr>
              <w:spacing w:line="276" w:lineRule="auto"/>
              <w:jc w:val="both"/>
              <w:rPr>
                <w:rFonts w:ascii="Arial" w:hAnsi="Arial" w:cs="Arial"/>
                <w:b/>
                <w:sz w:val="22"/>
                <w:szCs w:val="22"/>
              </w:rPr>
            </w:pPr>
            <w:r w:rsidRPr="009A4AC0">
              <w:rPr>
                <w:rFonts w:ascii="Arial" w:eastAsia="Calibri" w:hAnsi="Arial" w:cs="Arial"/>
                <w:b/>
                <w:sz w:val="22"/>
                <w:szCs w:val="22"/>
                <w:lang w:eastAsia="en-US"/>
              </w:rPr>
              <w:t xml:space="preserve">100 % kwoty             z  </w:t>
            </w:r>
            <w:r w:rsidRPr="009A4AC0">
              <w:rPr>
                <w:rFonts w:ascii="Arial" w:hAnsi="Arial" w:cs="Arial"/>
                <w:b/>
                <w:sz w:val="22"/>
                <w:szCs w:val="22"/>
              </w:rPr>
              <w:t>§ 5 ust. 1</w:t>
            </w:r>
          </w:p>
          <w:p w14:paraId="2212F47D" w14:textId="77777777" w:rsidR="00B40A52" w:rsidRPr="009A4AC0" w:rsidRDefault="00B40A52" w:rsidP="00751B4F">
            <w:pPr>
              <w:spacing w:line="276" w:lineRule="auto"/>
              <w:jc w:val="both"/>
              <w:rPr>
                <w:rFonts w:ascii="Arial" w:hAnsi="Arial" w:cs="Arial"/>
                <w:sz w:val="22"/>
                <w:szCs w:val="22"/>
              </w:rPr>
            </w:pPr>
          </w:p>
        </w:tc>
        <w:tc>
          <w:tcPr>
            <w:tcW w:w="1556" w:type="dxa"/>
            <w:vAlign w:val="center"/>
          </w:tcPr>
          <w:p w14:paraId="4C3A31E8" w14:textId="77777777" w:rsidR="00B40A52" w:rsidRPr="009A4AC0" w:rsidRDefault="00B40A52" w:rsidP="00751B4F">
            <w:pPr>
              <w:spacing w:line="276" w:lineRule="auto"/>
              <w:jc w:val="both"/>
              <w:rPr>
                <w:rFonts w:ascii="Arial" w:hAnsi="Arial" w:cs="Arial"/>
                <w:b/>
                <w:bCs/>
                <w:sz w:val="22"/>
                <w:szCs w:val="22"/>
              </w:rPr>
            </w:pPr>
            <w:r w:rsidRPr="009A4AC0">
              <w:rPr>
                <w:rFonts w:ascii="Arial" w:hAnsi="Arial" w:cs="Arial"/>
                <w:b/>
                <w:bCs/>
                <w:sz w:val="22"/>
                <w:szCs w:val="22"/>
              </w:rPr>
              <w:t>18 miesięcy</w:t>
            </w:r>
          </w:p>
        </w:tc>
      </w:tr>
    </w:tbl>
    <w:p w14:paraId="1B20A787" w14:textId="5EBA628D" w:rsidR="00B40A52" w:rsidRPr="00B40A52" w:rsidRDefault="00B40A52" w:rsidP="00B40A52">
      <w:pPr>
        <w:spacing w:line="276" w:lineRule="auto"/>
        <w:jc w:val="both"/>
        <w:rPr>
          <w:lang w:eastAsia="pl-PL"/>
        </w:rPr>
      </w:pPr>
    </w:p>
    <w:sectPr w:rsidR="00B40A52" w:rsidRPr="00B40A52" w:rsidSect="00887DDB">
      <w:footerReference w:type="default" r:id="rId9"/>
      <w:pgSz w:w="11905" w:h="16837"/>
      <w:pgMar w:top="993"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88AF" w14:textId="77777777" w:rsidR="00887DDB" w:rsidRDefault="00887DDB" w:rsidP="001A0A75">
      <w:r>
        <w:separator/>
      </w:r>
    </w:p>
  </w:endnote>
  <w:endnote w:type="continuationSeparator" w:id="0">
    <w:p w14:paraId="0E0FBB3D" w14:textId="77777777" w:rsidR="00887DDB" w:rsidRDefault="00887DDB" w:rsidP="001A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161172"/>
      <w:docPartObj>
        <w:docPartGallery w:val="Page Numbers (Bottom of Page)"/>
        <w:docPartUnique/>
      </w:docPartObj>
    </w:sdtPr>
    <w:sdtEndPr>
      <w:rPr>
        <w:rFonts w:ascii="Arial" w:hAnsi="Arial" w:cs="Arial"/>
        <w:sz w:val="20"/>
        <w:szCs w:val="20"/>
      </w:rPr>
    </w:sdtEndPr>
    <w:sdtContent>
      <w:p w14:paraId="53B1B958" w14:textId="4289AEB8" w:rsidR="00E76AF4" w:rsidRPr="00EA766B" w:rsidRDefault="00E76AF4" w:rsidP="00EA766B">
        <w:pPr>
          <w:pStyle w:val="Stopka"/>
          <w:jc w:val="center"/>
          <w:rPr>
            <w:rFonts w:ascii="Arial" w:hAnsi="Arial" w:cs="Arial"/>
            <w:sz w:val="20"/>
            <w:szCs w:val="20"/>
          </w:rPr>
        </w:pPr>
        <w:r w:rsidRPr="00EA766B">
          <w:rPr>
            <w:rFonts w:ascii="Arial" w:hAnsi="Arial" w:cs="Arial"/>
            <w:sz w:val="20"/>
            <w:szCs w:val="20"/>
          </w:rPr>
          <w:fldChar w:fldCharType="begin"/>
        </w:r>
        <w:r w:rsidRPr="00EA766B">
          <w:rPr>
            <w:rFonts w:ascii="Arial" w:hAnsi="Arial" w:cs="Arial"/>
            <w:sz w:val="20"/>
            <w:szCs w:val="20"/>
          </w:rPr>
          <w:instrText>PAGE   \* MERGEFORMAT</w:instrText>
        </w:r>
        <w:r w:rsidRPr="00EA766B">
          <w:rPr>
            <w:rFonts w:ascii="Arial" w:hAnsi="Arial" w:cs="Arial"/>
            <w:sz w:val="20"/>
            <w:szCs w:val="20"/>
          </w:rPr>
          <w:fldChar w:fldCharType="separate"/>
        </w:r>
        <w:r w:rsidR="005976A9" w:rsidRPr="00EA766B">
          <w:rPr>
            <w:rFonts w:ascii="Arial" w:hAnsi="Arial" w:cs="Arial"/>
            <w:noProof/>
            <w:sz w:val="20"/>
            <w:szCs w:val="20"/>
          </w:rPr>
          <w:t>21</w:t>
        </w:r>
        <w:r w:rsidRPr="00EA766B">
          <w:rPr>
            <w:rFonts w:ascii="Arial" w:hAnsi="Arial" w:cs="Arial"/>
            <w:sz w:val="20"/>
            <w:szCs w:val="20"/>
          </w:rPr>
          <w:fldChar w:fldCharType="end"/>
        </w:r>
      </w:p>
    </w:sdtContent>
  </w:sdt>
  <w:p w14:paraId="7B5EEAB6" w14:textId="77777777" w:rsidR="00E76AF4" w:rsidRDefault="00E76A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E5394" w14:textId="77777777" w:rsidR="00887DDB" w:rsidRDefault="00887DDB" w:rsidP="001A0A75">
      <w:r>
        <w:separator/>
      </w:r>
    </w:p>
  </w:footnote>
  <w:footnote w:type="continuationSeparator" w:id="0">
    <w:p w14:paraId="3DA7B786" w14:textId="77777777" w:rsidR="00887DDB" w:rsidRDefault="00887DDB" w:rsidP="001A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B790AB1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cs="Arial" w:hint="default"/>
        <w:b w:val="0"/>
        <w:bCs w:val="0"/>
        <w:sz w:val="22"/>
        <w:szCs w:val="22"/>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BD0FC8"/>
    <w:multiLevelType w:val="hybridMultilevel"/>
    <w:tmpl w:val="554EEC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D516D1"/>
    <w:multiLevelType w:val="hybridMultilevel"/>
    <w:tmpl w:val="2E862C84"/>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1B9513E"/>
    <w:multiLevelType w:val="hybridMultilevel"/>
    <w:tmpl w:val="91AC03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0B2109"/>
    <w:multiLevelType w:val="hybridMultilevel"/>
    <w:tmpl w:val="08D898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F03F75"/>
    <w:multiLevelType w:val="multilevel"/>
    <w:tmpl w:val="375E69D6"/>
    <w:lvl w:ilvl="0">
      <w:start w:val="1"/>
      <w:numFmt w:val="lowerLetter"/>
      <w:lvlText w:val="%1)"/>
      <w:lvlJc w:val="left"/>
      <w:rPr>
        <w:rFonts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50E09F0"/>
    <w:multiLevelType w:val="hybridMultilevel"/>
    <w:tmpl w:val="7D606E16"/>
    <w:lvl w:ilvl="0" w:tplc="0415000F">
      <w:start w:val="1"/>
      <w:numFmt w:val="decimal"/>
      <w:lvlText w:val="%1."/>
      <w:lvlJc w:val="left"/>
      <w:pPr>
        <w:tabs>
          <w:tab w:val="num" w:pos="720"/>
        </w:tabs>
        <w:ind w:left="720" w:hanging="360"/>
      </w:pPr>
    </w:lvl>
    <w:lvl w:ilvl="1" w:tplc="04150011">
      <w:start w:val="1"/>
      <w:numFmt w:val="decimal"/>
      <w:lvlText w:val="%2)"/>
      <w:lvlJc w:val="left"/>
      <w:pPr>
        <w:ind w:left="1440" w:hanging="360"/>
      </w:pPr>
    </w:lvl>
    <w:lvl w:ilvl="2" w:tplc="04150017">
      <w:start w:val="1"/>
      <w:numFmt w:val="lowerLetter"/>
      <w:lvlText w:val="%3)"/>
      <w:lvlJc w:val="left"/>
      <w:pPr>
        <w:ind w:left="72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89C7549"/>
    <w:multiLevelType w:val="hybridMultilevel"/>
    <w:tmpl w:val="3CEEE82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0C8923F3"/>
    <w:multiLevelType w:val="hybridMultilevel"/>
    <w:tmpl w:val="C9D6B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934F8F"/>
    <w:multiLevelType w:val="hybridMultilevel"/>
    <w:tmpl w:val="D1CAB1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373BE3"/>
    <w:multiLevelType w:val="hybridMultilevel"/>
    <w:tmpl w:val="3646AC82"/>
    <w:lvl w:ilvl="0" w:tplc="75CEFA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0820FB8"/>
    <w:multiLevelType w:val="hybridMultilevel"/>
    <w:tmpl w:val="FC8884F2"/>
    <w:lvl w:ilvl="0" w:tplc="D35CF0E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3BF3A50"/>
    <w:multiLevelType w:val="hybridMultilevel"/>
    <w:tmpl w:val="DF58C9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7567A8A"/>
    <w:multiLevelType w:val="hybridMultilevel"/>
    <w:tmpl w:val="52840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184668BD"/>
    <w:multiLevelType w:val="hybridMultilevel"/>
    <w:tmpl w:val="DCBEF2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FF7A48"/>
    <w:multiLevelType w:val="hybridMultilevel"/>
    <w:tmpl w:val="DFD228E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1AC955BF"/>
    <w:multiLevelType w:val="hybridMultilevel"/>
    <w:tmpl w:val="E64A2E46"/>
    <w:lvl w:ilvl="0" w:tplc="C49C4F0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5A0B02"/>
    <w:multiLevelType w:val="hybridMultilevel"/>
    <w:tmpl w:val="77706B9C"/>
    <w:lvl w:ilvl="0" w:tplc="B198B180">
      <w:start w:val="1"/>
      <w:numFmt w:val="decimal"/>
      <w:lvlText w:val="%1."/>
      <w:lvlJc w:val="left"/>
      <w:pPr>
        <w:tabs>
          <w:tab w:val="num" w:pos="1155"/>
        </w:tabs>
        <w:ind w:left="1155" w:hanging="435"/>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CBE5E0F"/>
    <w:multiLevelType w:val="multilevel"/>
    <w:tmpl w:val="2A14B8C2"/>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1F855C1D"/>
    <w:multiLevelType w:val="hybridMultilevel"/>
    <w:tmpl w:val="8F8A41DA"/>
    <w:lvl w:ilvl="0" w:tplc="04150011">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20" w15:restartNumberingAfterBreak="0">
    <w:nsid w:val="1FA946E9"/>
    <w:multiLevelType w:val="hybridMultilevel"/>
    <w:tmpl w:val="F9864848"/>
    <w:lvl w:ilvl="0" w:tplc="7BD8919C">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0AA46A3"/>
    <w:multiLevelType w:val="hybridMultilevel"/>
    <w:tmpl w:val="348415E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20C1526D"/>
    <w:multiLevelType w:val="hybridMultilevel"/>
    <w:tmpl w:val="37F64D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9585FD6"/>
    <w:multiLevelType w:val="hybridMultilevel"/>
    <w:tmpl w:val="DC4C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4F6E2E"/>
    <w:multiLevelType w:val="hybridMultilevel"/>
    <w:tmpl w:val="DFD228E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2E511FA8"/>
    <w:multiLevelType w:val="hybridMultilevel"/>
    <w:tmpl w:val="6C3E1E3A"/>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2EEB18E4"/>
    <w:multiLevelType w:val="hybridMultilevel"/>
    <w:tmpl w:val="DB8AE36C"/>
    <w:lvl w:ilvl="0" w:tplc="04150011">
      <w:start w:val="1"/>
      <w:numFmt w:val="decimal"/>
      <w:lvlText w:val="%1)"/>
      <w:lvlJc w:val="left"/>
      <w:pPr>
        <w:ind w:left="1440" w:hanging="360"/>
      </w:pPr>
    </w:lvl>
    <w:lvl w:ilvl="1" w:tplc="8C10A500">
      <w:start w:val="1"/>
      <w:numFmt w:val="decimal"/>
      <w:lvlText w:val="%2."/>
      <w:lvlJc w:val="left"/>
      <w:pPr>
        <w:tabs>
          <w:tab w:val="num" w:pos="2160"/>
        </w:tabs>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2F7E3417"/>
    <w:multiLevelType w:val="hybridMultilevel"/>
    <w:tmpl w:val="70140ED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0EE5A5C"/>
    <w:multiLevelType w:val="hybridMultilevel"/>
    <w:tmpl w:val="3DBA5F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6FD55A4"/>
    <w:multiLevelType w:val="hybridMultilevel"/>
    <w:tmpl w:val="121E8B4A"/>
    <w:lvl w:ilvl="0" w:tplc="04150011">
      <w:start w:val="1"/>
      <w:numFmt w:val="decimal"/>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373815B0"/>
    <w:multiLevelType w:val="hybridMultilevel"/>
    <w:tmpl w:val="7FAA15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ABB5A03"/>
    <w:multiLevelType w:val="hybridMultilevel"/>
    <w:tmpl w:val="D7EAACB2"/>
    <w:lvl w:ilvl="0" w:tplc="75CEFA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402E6BAD"/>
    <w:multiLevelType w:val="hybridMultilevel"/>
    <w:tmpl w:val="20C233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826E1A"/>
    <w:multiLevelType w:val="hybridMultilevel"/>
    <w:tmpl w:val="E8582746"/>
    <w:lvl w:ilvl="0" w:tplc="04150017">
      <w:start w:val="1"/>
      <w:numFmt w:val="lowerLetter"/>
      <w:lvlText w:val="%1)"/>
      <w:lvlJc w:val="left"/>
      <w:pPr>
        <w:tabs>
          <w:tab w:val="num" w:pos="720"/>
        </w:tabs>
        <w:ind w:left="720" w:hanging="360"/>
      </w:pPr>
    </w:lvl>
    <w:lvl w:ilvl="1" w:tplc="0A98E9EE">
      <w:start w:val="1"/>
      <w:numFmt w:val="decimal"/>
      <w:lvlText w:val="%2."/>
      <w:lvlJc w:val="left"/>
      <w:pPr>
        <w:tabs>
          <w:tab w:val="num" w:pos="1485"/>
        </w:tabs>
        <w:ind w:left="1485" w:hanging="4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418D0090"/>
    <w:multiLevelType w:val="hybridMultilevel"/>
    <w:tmpl w:val="99283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CD77BD"/>
    <w:multiLevelType w:val="hybridMultilevel"/>
    <w:tmpl w:val="8F7639FA"/>
    <w:lvl w:ilvl="0" w:tplc="04150011">
      <w:start w:val="1"/>
      <w:numFmt w:val="decimal"/>
      <w:lvlText w:val="%1)"/>
      <w:lvlJc w:val="left"/>
      <w:pPr>
        <w:ind w:left="360" w:hanging="360"/>
      </w:pPr>
    </w:lvl>
    <w:lvl w:ilvl="1" w:tplc="04150011">
      <w:start w:val="1"/>
      <w:numFmt w:val="decimal"/>
      <w:lvlText w:val="%2)"/>
      <w:lvlJc w:val="left"/>
      <w:pPr>
        <w:ind w:left="36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4B855F86"/>
    <w:multiLevelType w:val="hybridMultilevel"/>
    <w:tmpl w:val="AEAED6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4" w15:restartNumberingAfterBreak="0">
    <w:nsid w:val="4CEE7F48"/>
    <w:multiLevelType w:val="hybridMultilevel"/>
    <w:tmpl w:val="704EF7E4"/>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AA21B3"/>
    <w:multiLevelType w:val="hybridMultilevel"/>
    <w:tmpl w:val="2168FB8A"/>
    <w:lvl w:ilvl="0" w:tplc="73B43DC2">
      <w:start w:val="1"/>
      <w:numFmt w:val="decimal"/>
      <w:lvlText w:val="%1)"/>
      <w:lvlJc w:val="left"/>
      <w:pPr>
        <w:ind w:left="1014" w:hanging="360"/>
      </w:pPr>
      <w:rPr>
        <w:rFonts w:hint="default"/>
        <w:color w:val="auto"/>
      </w:r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47"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21529F"/>
    <w:multiLevelType w:val="multilevel"/>
    <w:tmpl w:val="2C8C7658"/>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5E8D2344"/>
    <w:multiLevelType w:val="hybridMultilevel"/>
    <w:tmpl w:val="E8B87A1A"/>
    <w:lvl w:ilvl="0" w:tplc="294A6D3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D833D9"/>
    <w:multiLevelType w:val="hybridMultilevel"/>
    <w:tmpl w:val="CE60E6EA"/>
    <w:lvl w:ilvl="0" w:tplc="1FA2E39A">
      <w:start w:val="1"/>
      <w:numFmt w:val="decimal"/>
      <w:lvlText w:val="%1."/>
      <w:lvlJc w:val="left"/>
      <w:pPr>
        <w:ind w:left="720" w:hanging="360"/>
      </w:pPr>
      <w:rPr>
        <w:rFonts w:hint="default"/>
      </w:rPr>
    </w:lvl>
    <w:lvl w:ilvl="1" w:tplc="58A8B896">
      <w:start w:val="1"/>
      <w:numFmt w:val="lowerLetter"/>
      <w:lvlText w:val="%2)"/>
      <w:lvlJc w:val="left"/>
      <w:pPr>
        <w:ind w:left="1440" w:hanging="360"/>
      </w:pPr>
      <w:rPr>
        <w:rFonts w:ascii="Arial" w:eastAsia="Calibri" w:hAnsi="Arial" w:cs="Arial" w:hint="default"/>
        <w:strike w:val="0"/>
        <w:color w:val="auto"/>
        <w:sz w:val="22"/>
        <w:szCs w:val="22"/>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E67806"/>
    <w:multiLevelType w:val="multilevel"/>
    <w:tmpl w:val="8D1CEA28"/>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lvl>
    <w:lvl w:ilvl="2">
      <w:start w:val="1"/>
      <w:numFmt w:val="decimal"/>
      <w:lvlText w:val="%3)"/>
      <w:lvlJc w:val="left"/>
      <w:pPr>
        <w:tabs>
          <w:tab w:val="num" w:pos="-360"/>
        </w:tabs>
        <w:ind w:left="1980" w:hanging="360"/>
      </w:pPr>
      <w:rPr>
        <w:rFonts w:ascii="Calibri" w:eastAsia="Calibri" w:hAnsi="Calibri" w:cs="Times New Roman"/>
        <w:strike w:val="0"/>
        <w:dstrike w:val="0"/>
        <w:color w:val="auto"/>
      </w:rPr>
    </w:lvl>
    <w:lvl w:ilvl="3">
      <w:start w:val="1"/>
      <w:numFmt w:val="lowerLetter"/>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2" w15:restartNumberingAfterBreak="0">
    <w:nsid w:val="61F964D3"/>
    <w:multiLevelType w:val="hybridMultilevel"/>
    <w:tmpl w:val="23863B02"/>
    <w:lvl w:ilvl="0" w:tplc="04150011">
      <w:start w:val="1"/>
      <w:numFmt w:val="decimal"/>
      <w:lvlText w:val="%1)"/>
      <w:lvlJc w:val="left"/>
      <w:pPr>
        <w:ind w:left="644" w:hanging="360"/>
      </w:pPr>
    </w:lvl>
    <w:lvl w:ilvl="1" w:tplc="04150017">
      <w:start w:val="1"/>
      <w:numFmt w:val="lowerLetter"/>
      <w:lvlText w:val="%2)"/>
      <w:lvlJc w:val="left"/>
      <w:pPr>
        <w:ind w:left="1068"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2215C8B"/>
    <w:multiLevelType w:val="hybridMultilevel"/>
    <w:tmpl w:val="CC9892A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A34C5A"/>
    <w:multiLevelType w:val="hybridMultilevel"/>
    <w:tmpl w:val="299EDD1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7FD1EE4"/>
    <w:multiLevelType w:val="hybridMultilevel"/>
    <w:tmpl w:val="845AF3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8043893"/>
    <w:multiLevelType w:val="hybridMultilevel"/>
    <w:tmpl w:val="6C1264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6AA337B8"/>
    <w:multiLevelType w:val="hybridMultilevel"/>
    <w:tmpl w:val="B68243E4"/>
    <w:lvl w:ilvl="0" w:tplc="069AB10A">
      <w:start w:val="1"/>
      <w:numFmt w:val="decimal"/>
      <w:lvlText w:val="%1."/>
      <w:lvlJc w:val="left"/>
      <w:pPr>
        <w:tabs>
          <w:tab w:val="num" w:pos="720"/>
        </w:tabs>
        <w:ind w:left="720" w:hanging="360"/>
      </w:pPr>
      <w:rPr>
        <w:rFonts w:ascii="Arial" w:eastAsiaTheme="minorHAnsi" w:hAnsi="Arial" w:cs="Arial" w:hint="default"/>
        <w:b w:val="0"/>
        <w:bCs/>
      </w:rPr>
    </w:lvl>
    <w:lvl w:ilvl="1" w:tplc="04150001">
      <w:start w:val="1"/>
      <w:numFmt w:val="bullet"/>
      <w:lvlText w:val=""/>
      <w:lvlJc w:val="left"/>
      <w:pPr>
        <w:tabs>
          <w:tab w:val="num" w:pos="1440"/>
        </w:tabs>
        <w:ind w:left="1440" w:hanging="360"/>
      </w:pPr>
      <w:rPr>
        <w:rFonts w:ascii="Symbol" w:hAnsi="Symbol" w:hint="default"/>
      </w:rPr>
    </w:lvl>
    <w:lvl w:ilvl="2" w:tplc="3B28E216">
      <w:start w:val="2"/>
      <w:numFmt w:val="decimal"/>
      <w:lvlText w:val="%3."/>
      <w:lvlJc w:val="left"/>
      <w:pPr>
        <w:tabs>
          <w:tab w:val="num" w:pos="2415"/>
        </w:tabs>
        <w:ind w:left="2415" w:hanging="435"/>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6D3F66DC"/>
    <w:multiLevelType w:val="hybridMultilevel"/>
    <w:tmpl w:val="C44887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715938C4"/>
    <w:multiLevelType w:val="hybridMultilevel"/>
    <w:tmpl w:val="0FD2626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71BF71E2"/>
    <w:multiLevelType w:val="hybridMultilevel"/>
    <w:tmpl w:val="64904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064BC4"/>
    <w:multiLevelType w:val="hybridMultilevel"/>
    <w:tmpl w:val="115A2B34"/>
    <w:lvl w:ilvl="0" w:tplc="04150011">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63" w15:restartNumberingAfterBreak="0">
    <w:nsid w:val="7DBA24AF"/>
    <w:multiLevelType w:val="hybridMultilevel"/>
    <w:tmpl w:val="FCF85B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5"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1058092032">
    <w:abstractNumId w:val="57"/>
  </w:num>
  <w:num w:numId="2" w16cid:durableId="9312040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7546803">
    <w:abstractNumId w:val="39"/>
  </w:num>
  <w:num w:numId="4" w16cid:durableId="473568024">
    <w:abstractNumId w:val="56"/>
  </w:num>
  <w:num w:numId="5" w16cid:durableId="6646708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2893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28005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7961834">
    <w:abstractNumId w:val="7"/>
  </w:num>
  <w:num w:numId="9" w16cid:durableId="1173187330">
    <w:abstractNumId w:val="6"/>
  </w:num>
  <w:num w:numId="10" w16cid:durableId="326980902">
    <w:abstractNumId w:val="4"/>
  </w:num>
  <w:num w:numId="11" w16cid:durableId="791217297">
    <w:abstractNumId w:val="32"/>
  </w:num>
  <w:num w:numId="12" w16cid:durableId="463738223">
    <w:abstractNumId w:val="55"/>
  </w:num>
  <w:num w:numId="13" w16cid:durableId="1251088113">
    <w:abstractNumId w:val="3"/>
  </w:num>
  <w:num w:numId="14" w16cid:durableId="1480340729">
    <w:abstractNumId w:val="53"/>
  </w:num>
  <w:num w:numId="15" w16cid:durableId="96408000">
    <w:abstractNumId w:val="14"/>
  </w:num>
  <w:num w:numId="16" w16cid:durableId="730737307">
    <w:abstractNumId w:val="51"/>
  </w:num>
  <w:num w:numId="17" w16cid:durableId="20935476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3502810">
    <w:abstractNumId w:val="44"/>
  </w:num>
  <w:num w:numId="19" w16cid:durableId="999430904">
    <w:abstractNumId w:val="31"/>
  </w:num>
  <w:num w:numId="20" w16cid:durableId="400829426">
    <w:abstractNumId w:val="54"/>
  </w:num>
  <w:num w:numId="21" w16cid:durableId="5277659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4634417">
    <w:abstractNumId w:val="13"/>
  </w:num>
  <w:num w:numId="23" w16cid:durableId="1301768818">
    <w:abstractNumId w:val="38"/>
  </w:num>
  <w:num w:numId="24" w16cid:durableId="177744376">
    <w:abstractNumId w:val="10"/>
  </w:num>
  <w:num w:numId="25" w16cid:durableId="1323701101">
    <w:abstractNumId w:val="37"/>
  </w:num>
  <w:num w:numId="26" w16cid:durableId="1653212435">
    <w:abstractNumId w:val="25"/>
  </w:num>
  <w:num w:numId="27" w16cid:durableId="1933079624">
    <w:abstractNumId w:val="1"/>
  </w:num>
  <w:num w:numId="28" w16cid:durableId="594561740">
    <w:abstractNumId w:val="8"/>
  </w:num>
  <w:num w:numId="29" w16cid:durableId="1979871010">
    <w:abstractNumId w:val="40"/>
  </w:num>
  <w:num w:numId="30" w16cid:durableId="1208251202">
    <w:abstractNumId w:val="59"/>
  </w:num>
  <w:num w:numId="31" w16cid:durableId="1636981743">
    <w:abstractNumId w:val="2"/>
  </w:num>
  <w:num w:numId="32" w16cid:durableId="71778525">
    <w:abstractNumId w:val="27"/>
  </w:num>
  <w:num w:numId="33" w16cid:durableId="894664613">
    <w:abstractNumId w:val="60"/>
  </w:num>
  <w:num w:numId="34" w16cid:durableId="1217164920">
    <w:abstractNumId w:val="42"/>
  </w:num>
  <w:num w:numId="35" w16cid:durableId="1195728620">
    <w:abstractNumId w:val="20"/>
  </w:num>
  <w:num w:numId="36" w16cid:durableId="183441668">
    <w:abstractNumId w:val="11"/>
  </w:num>
  <w:num w:numId="37" w16cid:durableId="1117719972">
    <w:abstractNumId w:val="12"/>
  </w:num>
  <w:num w:numId="38" w16cid:durableId="2106071664">
    <w:abstractNumId w:val="52"/>
  </w:num>
  <w:num w:numId="39" w16cid:durableId="588586265">
    <w:abstractNumId w:val="29"/>
  </w:num>
  <w:num w:numId="40" w16cid:durableId="2055621521">
    <w:abstractNumId w:val="22"/>
  </w:num>
  <w:num w:numId="41" w16cid:durableId="1438987853">
    <w:abstractNumId w:val="35"/>
  </w:num>
  <w:num w:numId="42" w16cid:durableId="1747535843">
    <w:abstractNumId w:val="23"/>
  </w:num>
  <w:num w:numId="43" w16cid:durableId="1404259646">
    <w:abstractNumId w:val="62"/>
  </w:num>
  <w:num w:numId="44" w16cid:durableId="515734371">
    <w:abstractNumId w:val="19"/>
  </w:num>
  <w:num w:numId="45" w16cid:durableId="943147005">
    <w:abstractNumId w:val="34"/>
  </w:num>
  <w:num w:numId="46" w16cid:durableId="213278031">
    <w:abstractNumId w:val="24"/>
  </w:num>
  <w:num w:numId="47" w16cid:durableId="495610347">
    <w:abstractNumId w:val="28"/>
  </w:num>
  <w:num w:numId="48" w16cid:durableId="1598710164">
    <w:abstractNumId w:val="18"/>
  </w:num>
  <w:num w:numId="49" w16cid:durableId="678969225">
    <w:abstractNumId w:val="26"/>
  </w:num>
  <w:num w:numId="50" w16cid:durableId="1048989954">
    <w:abstractNumId w:val="61"/>
  </w:num>
  <w:num w:numId="51" w16cid:durableId="1927224128">
    <w:abstractNumId w:val="47"/>
  </w:num>
  <w:num w:numId="52" w16cid:durableId="1900557078">
    <w:abstractNumId w:val="45"/>
  </w:num>
  <w:num w:numId="53" w16cid:durableId="95295810">
    <w:abstractNumId w:val="63"/>
  </w:num>
  <w:num w:numId="54" w16cid:durableId="1679847289">
    <w:abstractNumId w:val="50"/>
  </w:num>
  <w:num w:numId="55" w16cid:durableId="2052849878">
    <w:abstractNumId w:val="5"/>
  </w:num>
  <w:num w:numId="56" w16cid:durableId="1184324326">
    <w:abstractNumId w:val="16"/>
  </w:num>
  <w:num w:numId="57" w16cid:durableId="13156000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117805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087502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70819209">
    <w:abstractNumId w:val="49"/>
  </w:num>
  <w:num w:numId="61" w16cid:durableId="2003385222">
    <w:abstractNumId w:val="48"/>
    <w:lvlOverride w:ilvl="1">
      <w:lvl w:ilvl="1">
        <w:start w:val="1"/>
        <w:numFmt w:val="decimal"/>
        <w:lvlText w:val="%2)"/>
        <w:lvlJc w:val="left"/>
        <w:rPr>
          <w:rFonts w:ascii="Arial" w:hAnsi="Arial" w:cs="Arial"/>
          <w:b w:val="0"/>
          <w:bCs w:val="0"/>
          <w:strike w:val="0"/>
          <w:dstrike w:val="0"/>
          <w:sz w:val="22"/>
          <w:szCs w:val="22"/>
        </w:rPr>
      </w:lvl>
    </w:lvlOverride>
  </w:num>
  <w:num w:numId="62" w16cid:durableId="1217202309">
    <w:abstractNumId w:val="0"/>
  </w:num>
  <w:num w:numId="63" w16cid:durableId="1881699076">
    <w:abstractNumId w:val="43"/>
  </w:num>
  <w:num w:numId="64" w16cid:durableId="425731066">
    <w:abstractNumId w:val="48"/>
  </w:num>
  <w:num w:numId="65" w16cid:durableId="1747409562">
    <w:abstractNumId w:val="15"/>
  </w:num>
  <w:num w:numId="66" w16cid:durableId="811026323">
    <w:abstractNumId w:val="65"/>
  </w:num>
  <w:num w:numId="67" w16cid:durableId="1036664138">
    <w:abstractNumId w:val="21"/>
  </w:num>
  <w:num w:numId="68" w16cid:durableId="50006801">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F9D91C9-B3BD-487D-AF18-5567FAA59B07}"/>
  </w:docVars>
  <w:rsids>
    <w:rsidRoot w:val="00AB5CBB"/>
    <w:rsid w:val="00020056"/>
    <w:rsid w:val="00024366"/>
    <w:rsid w:val="000277D1"/>
    <w:rsid w:val="000421CE"/>
    <w:rsid w:val="00056B33"/>
    <w:rsid w:val="00064E88"/>
    <w:rsid w:val="000665D3"/>
    <w:rsid w:val="00073738"/>
    <w:rsid w:val="00077F0F"/>
    <w:rsid w:val="00086A95"/>
    <w:rsid w:val="000900A6"/>
    <w:rsid w:val="000932D2"/>
    <w:rsid w:val="00093C16"/>
    <w:rsid w:val="000958FA"/>
    <w:rsid w:val="000961C8"/>
    <w:rsid w:val="000A2759"/>
    <w:rsid w:val="000A43FF"/>
    <w:rsid w:val="000B156B"/>
    <w:rsid w:val="000B5400"/>
    <w:rsid w:val="000C5083"/>
    <w:rsid w:val="000D177A"/>
    <w:rsid w:val="000F5855"/>
    <w:rsid w:val="000F6D49"/>
    <w:rsid w:val="00100619"/>
    <w:rsid w:val="00101DD3"/>
    <w:rsid w:val="00103DF3"/>
    <w:rsid w:val="00104797"/>
    <w:rsid w:val="0010593E"/>
    <w:rsid w:val="00111582"/>
    <w:rsid w:val="00126552"/>
    <w:rsid w:val="00135A01"/>
    <w:rsid w:val="00136487"/>
    <w:rsid w:val="0015586D"/>
    <w:rsid w:val="0015597B"/>
    <w:rsid w:val="00156EED"/>
    <w:rsid w:val="00157304"/>
    <w:rsid w:val="001612EA"/>
    <w:rsid w:val="00162046"/>
    <w:rsid w:val="001627A8"/>
    <w:rsid w:val="00163A5F"/>
    <w:rsid w:val="0016636A"/>
    <w:rsid w:val="001707A5"/>
    <w:rsid w:val="00171F6E"/>
    <w:rsid w:val="001807EE"/>
    <w:rsid w:val="00181EA6"/>
    <w:rsid w:val="00193C29"/>
    <w:rsid w:val="00194285"/>
    <w:rsid w:val="001A0A75"/>
    <w:rsid w:val="001A66D2"/>
    <w:rsid w:val="001B6C6D"/>
    <w:rsid w:val="001C2602"/>
    <w:rsid w:val="001D28F9"/>
    <w:rsid w:val="001D5D13"/>
    <w:rsid w:val="001E7823"/>
    <w:rsid w:val="00205CC9"/>
    <w:rsid w:val="0021191D"/>
    <w:rsid w:val="00221350"/>
    <w:rsid w:val="002261BB"/>
    <w:rsid w:val="002353C0"/>
    <w:rsid w:val="002376DC"/>
    <w:rsid w:val="00241B4C"/>
    <w:rsid w:val="00245381"/>
    <w:rsid w:val="00245B4A"/>
    <w:rsid w:val="002506C1"/>
    <w:rsid w:val="00250749"/>
    <w:rsid w:val="00253AD4"/>
    <w:rsid w:val="00255B57"/>
    <w:rsid w:val="002571CC"/>
    <w:rsid w:val="00265855"/>
    <w:rsid w:val="00280A71"/>
    <w:rsid w:val="00294847"/>
    <w:rsid w:val="00295D1F"/>
    <w:rsid w:val="002965A5"/>
    <w:rsid w:val="002B2DE6"/>
    <w:rsid w:val="002D771B"/>
    <w:rsid w:val="002E34ED"/>
    <w:rsid w:val="002E3717"/>
    <w:rsid w:val="002E3EB1"/>
    <w:rsid w:val="002E427A"/>
    <w:rsid w:val="002E7BAF"/>
    <w:rsid w:val="002F0E0D"/>
    <w:rsid w:val="002F4A3A"/>
    <w:rsid w:val="00316887"/>
    <w:rsid w:val="00317AC4"/>
    <w:rsid w:val="00323016"/>
    <w:rsid w:val="00324409"/>
    <w:rsid w:val="00344026"/>
    <w:rsid w:val="003528AB"/>
    <w:rsid w:val="00354F48"/>
    <w:rsid w:val="003602CA"/>
    <w:rsid w:val="0036096A"/>
    <w:rsid w:val="003655BC"/>
    <w:rsid w:val="00373737"/>
    <w:rsid w:val="00373FCB"/>
    <w:rsid w:val="0037472D"/>
    <w:rsid w:val="00374776"/>
    <w:rsid w:val="0038375D"/>
    <w:rsid w:val="00383B3C"/>
    <w:rsid w:val="003B74D3"/>
    <w:rsid w:val="003C137A"/>
    <w:rsid w:val="003C7792"/>
    <w:rsid w:val="003D25FC"/>
    <w:rsid w:val="003D79F9"/>
    <w:rsid w:val="003F0662"/>
    <w:rsid w:val="00406072"/>
    <w:rsid w:val="004074C7"/>
    <w:rsid w:val="00407AD5"/>
    <w:rsid w:val="00422FE1"/>
    <w:rsid w:val="00430245"/>
    <w:rsid w:val="00432441"/>
    <w:rsid w:val="00436C6E"/>
    <w:rsid w:val="004413FC"/>
    <w:rsid w:val="00452AB6"/>
    <w:rsid w:val="0045625D"/>
    <w:rsid w:val="00466321"/>
    <w:rsid w:val="00466CCD"/>
    <w:rsid w:val="00473158"/>
    <w:rsid w:val="004976FB"/>
    <w:rsid w:val="00497FCD"/>
    <w:rsid w:val="004A1500"/>
    <w:rsid w:val="004A19DA"/>
    <w:rsid w:val="004B021C"/>
    <w:rsid w:val="004B200F"/>
    <w:rsid w:val="004D3E9D"/>
    <w:rsid w:val="004D5738"/>
    <w:rsid w:val="004E7F2A"/>
    <w:rsid w:val="004F182E"/>
    <w:rsid w:val="004F78C8"/>
    <w:rsid w:val="00501819"/>
    <w:rsid w:val="00506F96"/>
    <w:rsid w:val="005101B7"/>
    <w:rsid w:val="0051062B"/>
    <w:rsid w:val="005134FD"/>
    <w:rsid w:val="005234B7"/>
    <w:rsid w:val="005259B9"/>
    <w:rsid w:val="00526EB0"/>
    <w:rsid w:val="0053456F"/>
    <w:rsid w:val="00535C93"/>
    <w:rsid w:val="00541358"/>
    <w:rsid w:val="00552D46"/>
    <w:rsid w:val="00565E63"/>
    <w:rsid w:val="00584173"/>
    <w:rsid w:val="00584DB4"/>
    <w:rsid w:val="00592710"/>
    <w:rsid w:val="005976A9"/>
    <w:rsid w:val="005A0AC1"/>
    <w:rsid w:val="005A2F7B"/>
    <w:rsid w:val="005A3D87"/>
    <w:rsid w:val="005A7801"/>
    <w:rsid w:val="005C7453"/>
    <w:rsid w:val="005D56E1"/>
    <w:rsid w:val="005E2DAB"/>
    <w:rsid w:val="005E67E9"/>
    <w:rsid w:val="005E6E46"/>
    <w:rsid w:val="005E7E0B"/>
    <w:rsid w:val="006063B9"/>
    <w:rsid w:val="0061013B"/>
    <w:rsid w:val="00610915"/>
    <w:rsid w:val="0061270F"/>
    <w:rsid w:val="006157D6"/>
    <w:rsid w:val="00623168"/>
    <w:rsid w:val="006347EA"/>
    <w:rsid w:val="006442B9"/>
    <w:rsid w:val="0064435B"/>
    <w:rsid w:val="006446EF"/>
    <w:rsid w:val="006457CF"/>
    <w:rsid w:val="00650D17"/>
    <w:rsid w:val="0065160C"/>
    <w:rsid w:val="00651C30"/>
    <w:rsid w:val="0065428F"/>
    <w:rsid w:val="006615F3"/>
    <w:rsid w:val="00661D04"/>
    <w:rsid w:val="00661F52"/>
    <w:rsid w:val="00663B6A"/>
    <w:rsid w:val="006744DE"/>
    <w:rsid w:val="006758C9"/>
    <w:rsid w:val="00682800"/>
    <w:rsid w:val="006912E9"/>
    <w:rsid w:val="00693681"/>
    <w:rsid w:val="00695CDC"/>
    <w:rsid w:val="006C56FB"/>
    <w:rsid w:val="006C6F96"/>
    <w:rsid w:val="006D1DCC"/>
    <w:rsid w:val="006E0C6F"/>
    <w:rsid w:val="006E309E"/>
    <w:rsid w:val="006F2E06"/>
    <w:rsid w:val="006F5107"/>
    <w:rsid w:val="006F53D6"/>
    <w:rsid w:val="00701CD8"/>
    <w:rsid w:val="00703818"/>
    <w:rsid w:val="007049AB"/>
    <w:rsid w:val="00704E13"/>
    <w:rsid w:val="0070646F"/>
    <w:rsid w:val="00711530"/>
    <w:rsid w:val="0072225C"/>
    <w:rsid w:val="00722FA8"/>
    <w:rsid w:val="00726B49"/>
    <w:rsid w:val="00727225"/>
    <w:rsid w:val="00730E7E"/>
    <w:rsid w:val="00734775"/>
    <w:rsid w:val="00735504"/>
    <w:rsid w:val="00736582"/>
    <w:rsid w:val="007411BE"/>
    <w:rsid w:val="00741BD7"/>
    <w:rsid w:val="007561EA"/>
    <w:rsid w:val="00760446"/>
    <w:rsid w:val="00761A9A"/>
    <w:rsid w:val="00763C31"/>
    <w:rsid w:val="007759D3"/>
    <w:rsid w:val="007773B0"/>
    <w:rsid w:val="007B0172"/>
    <w:rsid w:val="007C14B8"/>
    <w:rsid w:val="007C3D92"/>
    <w:rsid w:val="007C71F7"/>
    <w:rsid w:val="007D488F"/>
    <w:rsid w:val="007E2B67"/>
    <w:rsid w:val="007E2FC2"/>
    <w:rsid w:val="007E4AB6"/>
    <w:rsid w:val="007E6357"/>
    <w:rsid w:val="007F52BB"/>
    <w:rsid w:val="007F6E7C"/>
    <w:rsid w:val="008076CA"/>
    <w:rsid w:val="00817734"/>
    <w:rsid w:val="008237AA"/>
    <w:rsid w:val="008254C8"/>
    <w:rsid w:val="00830575"/>
    <w:rsid w:val="0083139B"/>
    <w:rsid w:val="00831E90"/>
    <w:rsid w:val="008537E2"/>
    <w:rsid w:val="00856477"/>
    <w:rsid w:val="00866166"/>
    <w:rsid w:val="00880D99"/>
    <w:rsid w:val="00886EB2"/>
    <w:rsid w:val="008874BE"/>
    <w:rsid w:val="00887939"/>
    <w:rsid w:val="00887DDB"/>
    <w:rsid w:val="00890A62"/>
    <w:rsid w:val="008A5BEC"/>
    <w:rsid w:val="008A7ED2"/>
    <w:rsid w:val="008D01A1"/>
    <w:rsid w:val="008F37E9"/>
    <w:rsid w:val="0091517F"/>
    <w:rsid w:val="009165BE"/>
    <w:rsid w:val="009201D1"/>
    <w:rsid w:val="00922600"/>
    <w:rsid w:val="009256D1"/>
    <w:rsid w:val="00953860"/>
    <w:rsid w:val="0095675C"/>
    <w:rsid w:val="00965610"/>
    <w:rsid w:val="00967BDA"/>
    <w:rsid w:val="00981568"/>
    <w:rsid w:val="00996C30"/>
    <w:rsid w:val="009A0E3E"/>
    <w:rsid w:val="009A33C1"/>
    <w:rsid w:val="009A4AC0"/>
    <w:rsid w:val="009A5149"/>
    <w:rsid w:val="009B23FF"/>
    <w:rsid w:val="009B26F0"/>
    <w:rsid w:val="009C2238"/>
    <w:rsid w:val="009C3D20"/>
    <w:rsid w:val="009F7AD6"/>
    <w:rsid w:val="00A05DD1"/>
    <w:rsid w:val="00A240C4"/>
    <w:rsid w:val="00A24B63"/>
    <w:rsid w:val="00A30CF2"/>
    <w:rsid w:val="00A370AF"/>
    <w:rsid w:val="00A41D07"/>
    <w:rsid w:val="00A42A0A"/>
    <w:rsid w:val="00A445BB"/>
    <w:rsid w:val="00A54C45"/>
    <w:rsid w:val="00A55B26"/>
    <w:rsid w:val="00A568F6"/>
    <w:rsid w:val="00A67A2F"/>
    <w:rsid w:val="00A722A3"/>
    <w:rsid w:val="00A82A5C"/>
    <w:rsid w:val="00A84345"/>
    <w:rsid w:val="00A9656B"/>
    <w:rsid w:val="00AA1529"/>
    <w:rsid w:val="00AA7AC0"/>
    <w:rsid w:val="00AA7AE0"/>
    <w:rsid w:val="00AB29B4"/>
    <w:rsid w:val="00AB5CBB"/>
    <w:rsid w:val="00AC1471"/>
    <w:rsid w:val="00AC19B9"/>
    <w:rsid w:val="00AC2FEC"/>
    <w:rsid w:val="00AC5AD4"/>
    <w:rsid w:val="00AD05A3"/>
    <w:rsid w:val="00AD2924"/>
    <w:rsid w:val="00AD3454"/>
    <w:rsid w:val="00AD5B7A"/>
    <w:rsid w:val="00AE042A"/>
    <w:rsid w:val="00AE3333"/>
    <w:rsid w:val="00AE6CBE"/>
    <w:rsid w:val="00AE7DC8"/>
    <w:rsid w:val="00AF0B2A"/>
    <w:rsid w:val="00AF1CB6"/>
    <w:rsid w:val="00B02580"/>
    <w:rsid w:val="00B05C03"/>
    <w:rsid w:val="00B07C42"/>
    <w:rsid w:val="00B123DE"/>
    <w:rsid w:val="00B1673F"/>
    <w:rsid w:val="00B26894"/>
    <w:rsid w:val="00B33E35"/>
    <w:rsid w:val="00B36149"/>
    <w:rsid w:val="00B37EE4"/>
    <w:rsid w:val="00B40276"/>
    <w:rsid w:val="00B40328"/>
    <w:rsid w:val="00B40A52"/>
    <w:rsid w:val="00B444F9"/>
    <w:rsid w:val="00B62881"/>
    <w:rsid w:val="00B62F3D"/>
    <w:rsid w:val="00B672C4"/>
    <w:rsid w:val="00B7585B"/>
    <w:rsid w:val="00BA5234"/>
    <w:rsid w:val="00BA79AB"/>
    <w:rsid w:val="00BB3143"/>
    <w:rsid w:val="00BB6CFF"/>
    <w:rsid w:val="00BC2DF7"/>
    <w:rsid w:val="00BC333A"/>
    <w:rsid w:val="00BC3C54"/>
    <w:rsid w:val="00BC55CD"/>
    <w:rsid w:val="00BD4D0E"/>
    <w:rsid w:val="00BD503C"/>
    <w:rsid w:val="00BE2DE0"/>
    <w:rsid w:val="00BF16C0"/>
    <w:rsid w:val="00BF30C4"/>
    <w:rsid w:val="00C072A5"/>
    <w:rsid w:val="00C1770F"/>
    <w:rsid w:val="00C17F6E"/>
    <w:rsid w:val="00C34F2E"/>
    <w:rsid w:val="00C3650B"/>
    <w:rsid w:val="00C368D0"/>
    <w:rsid w:val="00C37EE5"/>
    <w:rsid w:val="00C40745"/>
    <w:rsid w:val="00C53417"/>
    <w:rsid w:val="00C53B7C"/>
    <w:rsid w:val="00C5744E"/>
    <w:rsid w:val="00C70790"/>
    <w:rsid w:val="00C76FE2"/>
    <w:rsid w:val="00C91269"/>
    <w:rsid w:val="00C918B1"/>
    <w:rsid w:val="00CA5801"/>
    <w:rsid w:val="00CB1446"/>
    <w:rsid w:val="00CE6A6B"/>
    <w:rsid w:val="00CF1281"/>
    <w:rsid w:val="00CF1D19"/>
    <w:rsid w:val="00CF3A05"/>
    <w:rsid w:val="00D004E0"/>
    <w:rsid w:val="00D04603"/>
    <w:rsid w:val="00D11518"/>
    <w:rsid w:val="00D15B49"/>
    <w:rsid w:val="00D15DF1"/>
    <w:rsid w:val="00D22E13"/>
    <w:rsid w:val="00D24EB6"/>
    <w:rsid w:val="00D26EB4"/>
    <w:rsid w:val="00D376FA"/>
    <w:rsid w:val="00D45EF4"/>
    <w:rsid w:val="00D47DB0"/>
    <w:rsid w:val="00D5178A"/>
    <w:rsid w:val="00D566B1"/>
    <w:rsid w:val="00D60101"/>
    <w:rsid w:val="00D61A5B"/>
    <w:rsid w:val="00D6452B"/>
    <w:rsid w:val="00D64B60"/>
    <w:rsid w:val="00D72A1D"/>
    <w:rsid w:val="00D7305F"/>
    <w:rsid w:val="00D75AFB"/>
    <w:rsid w:val="00D906ED"/>
    <w:rsid w:val="00D91116"/>
    <w:rsid w:val="00D93A42"/>
    <w:rsid w:val="00D93C88"/>
    <w:rsid w:val="00D965DD"/>
    <w:rsid w:val="00DA1092"/>
    <w:rsid w:val="00DB2BBF"/>
    <w:rsid w:val="00DB2F18"/>
    <w:rsid w:val="00DB6166"/>
    <w:rsid w:val="00DB7A00"/>
    <w:rsid w:val="00DC64E3"/>
    <w:rsid w:val="00DD028E"/>
    <w:rsid w:val="00DE156A"/>
    <w:rsid w:val="00DE2334"/>
    <w:rsid w:val="00DE5C77"/>
    <w:rsid w:val="00DE634B"/>
    <w:rsid w:val="00DF08D7"/>
    <w:rsid w:val="00DF30F4"/>
    <w:rsid w:val="00E10487"/>
    <w:rsid w:val="00E11586"/>
    <w:rsid w:val="00E22FAB"/>
    <w:rsid w:val="00E25015"/>
    <w:rsid w:val="00E30EB2"/>
    <w:rsid w:val="00E3213E"/>
    <w:rsid w:val="00E37501"/>
    <w:rsid w:val="00E41D56"/>
    <w:rsid w:val="00E5674E"/>
    <w:rsid w:val="00E56950"/>
    <w:rsid w:val="00E64B5E"/>
    <w:rsid w:val="00E735E7"/>
    <w:rsid w:val="00E75FC5"/>
    <w:rsid w:val="00E76AF4"/>
    <w:rsid w:val="00E81214"/>
    <w:rsid w:val="00E81A9C"/>
    <w:rsid w:val="00E866D1"/>
    <w:rsid w:val="00E92530"/>
    <w:rsid w:val="00E92DAE"/>
    <w:rsid w:val="00EA36C8"/>
    <w:rsid w:val="00EA766B"/>
    <w:rsid w:val="00ED6D7A"/>
    <w:rsid w:val="00ED6EC9"/>
    <w:rsid w:val="00EE0202"/>
    <w:rsid w:val="00EE15D5"/>
    <w:rsid w:val="00EE5990"/>
    <w:rsid w:val="00EE5F89"/>
    <w:rsid w:val="00EE6322"/>
    <w:rsid w:val="00F0676C"/>
    <w:rsid w:val="00F11820"/>
    <w:rsid w:val="00F1661A"/>
    <w:rsid w:val="00F3004E"/>
    <w:rsid w:val="00F34499"/>
    <w:rsid w:val="00F37420"/>
    <w:rsid w:val="00F436DA"/>
    <w:rsid w:val="00F44405"/>
    <w:rsid w:val="00F448FA"/>
    <w:rsid w:val="00F463A4"/>
    <w:rsid w:val="00F466DC"/>
    <w:rsid w:val="00F4731D"/>
    <w:rsid w:val="00F50350"/>
    <w:rsid w:val="00F557FF"/>
    <w:rsid w:val="00F575B4"/>
    <w:rsid w:val="00F63D59"/>
    <w:rsid w:val="00F8599B"/>
    <w:rsid w:val="00F90742"/>
    <w:rsid w:val="00F931F7"/>
    <w:rsid w:val="00F97125"/>
    <w:rsid w:val="00FB1D49"/>
    <w:rsid w:val="00FB5DB4"/>
    <w:rsid w:val="00FC6E85"/>
    <w:rsid w:val="00FE0052"/>
    <w:rsid w:val="00FE6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813E"/>
  <w15:chartTrackingRefBased/>
  <w15:docId w15:val="{3AD979BE-A99F-427D-BDDB-FA1D503C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2A5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B5CBB"/>
    <w:pPr>
      <w:tabs>
        <w:tab w:val="center" w:pos="4536"/>
        <w:tab w:val="right" w:pos="9072"/>
      </w:tabs>
    </w:pPr>
  </w:style>
  <w:style w:type="character" w:customStyle="1" w:styleId="StopkaZnak">
    <w:name w:val="Stopka Znak"/>
    <w:basedOn w:val="Domylnaczcionkaakapitu"/>
    <w:link w:val="Stopka"/>
    <w:uiPriority w:val="99"/>
    <w:rsid w:val="00AB5CBB"/>
    <w:rPr>
      <w:rFonts w:ascii="Times New Roman" w:eastAsia="Times New Roman" w:hAnsi="Times New Roman" w:cs="Times New Roman"/>
      <w:sz w:val="24"/>
      <w:szCs w:val="24"/>
      <w:lang w:eastAsia="ar-SA"/>
    </w:rPr>
  </w:style>
  <w:style w:type="paragraph" w:styleId="Tekstpodstawowy">
    <w:name w:val="Body Text"/>
    <w:basedOn w:val="Normalny"/>
    <w:link w:val="TekstpodstawowyZnak"/>
    <w:unhideWhenUsed/>
    <w:rsid w:val="00AB5CBB"/>
    <w:pPr>
      <w:jc w:val="both"/>
    </w:pPr>
  </w:style>
  <w:style w:type="character" w:customStyle="1" w:styleId="TekstpodstawowyZnak">
    <w:name w:val="Tekst podstawowy Znak"/>
    <w:basedOn w:val="Domylnaczcionkaakapitu"/>
    <w:link w:val="Tekstpodstawowy"/>
    <w:rsid w:val="00AB5CBB"/>
    <w:rPr>
      <w:rFonts w:ascii="Times New Roman" w:eastAsia="Times New Roman" w:hAnsi="Times New Roman" w:cs="Times New Roman"/>
      <w:sz w:val="24"/>
      <w:szCs w:val="24"/>
      <w:lang w:eastAsia="ar-SA"/>
    </w:rPr>
  </w:style>
  <w:style w:type="paragraph" w:styleId="Akapitzlist">
    <w:name w:val="List Paragraph"/>
    <w:aliases w:val="normalny tekst,paragraf,2 heading,A_wyliczenie,K-P_odwolanie,Akapit z listą5,maz_wyliczenie,opis dzialania,Akapit z listą 1,Table of contents numbered,BulletC,Wyliczanie,Obiekt,List Paragraph,Akapit z listą BS"/>
    <w:basedOn w:val="Normalny"/>
    <w:link w:val="AkapitzlistZnak"/>
    <w:uiPriority w:val="34"/>
    <w:qFormat/>
    <w:rsid w:val="00AB5CBB"/>
    <w:pPr>
      <w:ind w:left="720"/>
      <w:contextualSpacing/>
    </w:pPr>
  </w:style>
  <w:style w:type="paragraph" w:customStyle="1" w:styleId="Tekstpodstawowywcity31">
    <w:name w:val="Tekst podstawowy wcięty 31"/>
    <w:basedOn w:val="Normalny"/>
    <w:rsid w:val="00AB5CBB"/>
    <w:pPr>
      <w:ind w:left="357"/>
      <w:jc w:val="both"/>
    </w:pPr>
  </w:style>
  <w:style w:type="paragraph" w:customStyle="1" w:styleId="artykul">
    <w:name w:val="artykul"/>
    <w:basedOn w:val="Normalny"/>
    <w:rsid w:val="00AB5CBB"/>
    <w:pPr>
      <w:suppressAutoHyphens w:val="0"/>
      <w:spacing w:before="100" w:after="100"/>
    </w:pPr>
    <w:rPr>
      <w:szCs w:val="20"/>
      <w:lang w:eastAsia="pl-PL"/>
    </w:rPr>
  </w:style>
  <w:style w:type="character" w:customStyle="1" w:styleId="ListParagraphChar">
    <w:name w:val="List Paragraph Char"/>
    <w:aliases w:val="CW_Lista Char,lp1 Char,List Paragraph2 Char,wypunktowanie Char,Preambuła Char,Bullet Number Char,Body MS Bullet Char,List Paragraph1 Char,ISCG Numerowanie Char,L1 Char,Numerowanie Char,RR PGE Akapit z listą Char,Styl 1 Char"/>
    <w:link w:val="Akapitzlist2"/>
    <w:locked/>
    <w:rsid w:val="00AB5CBB"/>
    <w:rPr>
      <w:rFonts w:ascii="Calibri" w:eastAsia="Times New Roman" w:hAnsi="Calibri" w:cs="Times New Roman"/>
      <w:sz w:val="24"/>
      <w:szCs w:val="20"/>
      <w:lang w:eastAsia="pl-PL"/>
    </w:rPr>
  </w:style>
  <w:style w:type="paragraph" w:customStyle="1" w:styleId="Akapitzlist2">
    <w:name w:val="Akapit z listą2"/>
    <w:aliases w:val="CW_Lista,lp1,List Paragraph2,wypunktowanie,Preambuła,Bullet Number,Body MS Bullet,List Paragraph1,ISCG Numerowanie,L1,Numerowanie"/>
    <w:basedOn w:val="Normalny"/>
    <w:link w:val="ListParagraphChar"/>
    <w:uiPriority w:val="99"/>
    <w:qFormat/>
    <w:rsid w:val="00AB5CBB"/>
    <w:pPr>
      <w:autoSpaceDN w:val="0"/>
      <w:ind w:left="720"/>
    </w:pPr>
    <w:rPr>
      <w:rFonts w:ascii="Calibri" w:hAnsi="Calibri"/>
      <w:szCs w:val="20"/>
      <w:lang w:eastAsia="pl-PL"/>
    </w:rPr>
  </w:style>
  <w:style w:type="paragraph" w:customStyle="1" w:styleId="Style8">
    <w:name w:val="Style8"/>
    <w:basedOn w:val="Normalny"/>
    <w:rsid w:val="00AB5CBB"/>
    <w:pPr>
      <w:widowControl w:val="0"/>
      <w:suppressAutoHyphens w:val="0"/>
      <w:autoSpaceDE w:val="0"/>
      <w:autoSpaceDN w:val="0"/>
      <w:spacing w:line="300" w:lineRule="exact"/>
      <w:jc w:val="both"/>
    </w:pPr>
    <w:rPr>
      <w:rFonts w:ascii="MS Reference Sans Serif" w:hAnsi="MS Reference Sans Serif"/>
      <w:lang w:eastAsia="pl-PL"/>
    </w:rPr>
  </w:style>
  <w:style w:type="paragraph" w:customStyle="1" w:styleId="Style17">
    <w:name w:val="Style17"/>
    <w:basedOn w:val="Normalny"/>
    <w:rsid w:val="00AB5CBB"/>
    <w:pPr>
      <w:widowControl w:val="0"/>
      <w:suppressAutoHyphens w:val="0"/>
      <w:autoSpaceDE w:val="0"/>
      <w:autoSpaceDN w:val="0"/>
      <w:spacing w:line="302" w:lineRule="exact"/>
      <w:ind w:hanging="250"/>
      <w:jc w:val="both"/>
    </w:pPr>
    <w:rPr>
      <w:rFonts w:ascii="MS Reference Sans Serif" w:hAnsi="MS Reference Sans Serif"/>
      <w:lang w:eastAsia="pl-PL"/>
    </w:rPr>
  </w:style>
  <w:style w:type="character" w:customStyle="1" w:styleId="highlightedsearchterm">
    <w:name w:val="highlightedsearchterm"/>
    <w:basedOn w:val="Domylnaczcionkaakapitu"/>
    <w:rsid w:val="00AB5CBB"/>
  </w:style>
  <w:style w:type="character" w:customStyle="1" w:styleId="FontStyle21">
    <w:name w:val="Font Style21"/>
    <w:rsid w:val="00AB5CBB"/>
    <w:rPr>
      <w:rFonts w:ascii="MS Reference Sans Serif" w:hAnsi="MS Reference Sans Serif" w:cs="MS Reference Sans Serif" w:hint="default"/>
      <w:sz w:val="18"/>
      <w:szCs w:val="18"/>
    </w:rPr>
  </w:style>
  <w:style w:type="paragraph" w:customStyle="1" w:styleId="Default">
    <w:name w:val="Default"/>
    <w:rsid w:val="00A568F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normalny tekst Znak,paragraf Znak,2 heading Znak,A_wyliczenie Znak,K-P_odwolanie Znak,Akapit z listą5 Znak,maz_wyliczenie Znak,opis dzialania Znak,Akapit z listą 1 Znak,Table of contents numbered Znak,BulletC Znak,Wyliczanie Znak"/>
    <w:link w:val="Akapitzlist"/>
    <w:uiPriority w:val="34"/>
    <w:locked/>
    <w:rsid w:val="006157D6"/>
    <w:rPr>
      <w:rFonts w:ascii="Times New Roman" w:eastAsia="Times New Roman" w:hAnsi="Times New Roman" w:cs="Times New Roman"/>
      <w:sz w:val="24"/>
      <w:szCs w:val="24"/>
      <w:lang w:eastAsia="ar-SA"/>
    </w:rPr>
  </w:style>
  <w:style w:type="table" w:styleId="Tabela-Siatka">
    <w:name w:val="Table Grid"/>
    <w:basedOn w:val="Standardowy"/>
    <w:uiPriority w:val="39"/>
    <w:rsid w:val="005101B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A5234"/>
    <w:rPr>
      <w:sz w:val="16"/>
      <w:szCs w:val="16"/>
    </w:rPr>
  </w:style>
  <w:style w:type="paragraph" w:styleId="Tekstkomentarza">
    <w:name w:val="annotation text"/>
    <w:basedOn w:val="Normalny"/>
    <w:link w:val="TekstkomentarzaZnak"/>
    <w:uiPriority w:val="99"/>
    <w:unhideWhenUsed/>
    <w:rsid w:val="00BA5234"/>
    <w:rPr>
      <w:sz w:val="20"/>
      <w:szCs w:val="20"/>
    </w:rPr>
  </w:style>
  <w:style w:type="character" w:customStyle="1" w:styleId="TekstkomentarzaZnak">
    <w:name w:val="Tekst komentarza Znak"/>
    <w:basedOn w:val="Domylnaczcionkaakapitu"/>
    <w:link w:val="Tekstkomentarza"/>
    <w:uiPriority w:val="99"/>
    <w:rsid w:val="00BA523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BA5234"/>
    <w:rPr>
      <w:b/>
      <w:bCs/>
    </w:rPr>
  </w:style>
  <w:style w:type="character" w:customStyle="1" w:styleId="TematkomentarzaZnak">
    <w:name w:val="Temat komentarza Znak"/>
    <w:basedOn w:val="TekstkomentarzaZnak"/>
    <w:link w:val="Tematkomentarza"/>
    <w:uiPriority w:val="99"/>
    <w:semiHidden/>
    <w:rsid w:val="00BA5234"/>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BA52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5234"/>
    <w:rPr>
      <w:rFonts w:ascii="Segoe UI" w:eastAsia="Times New Roman" w:hAnsi="Segoe UI" w:cs="Segoe UI"/>
      <w:sz w:val="18"/>
      <w:szCs w:val="18"/>
      <w:lang w:eastAsia="ar-SA"/>
    </w:rPr>
  </w:style>
  <w:style w:type="paragraph" w:styleId="Tekstprzypisudolnego">
    <w:name w:val="footnote text"/>
    <w:basedOn w:val="Normalny"/>
    <w:link w:val="TekstprzypisudolnegoZnak"/>
    <w:uiPriority w:val="99"/>
    <w:semiHidden/>
    <w:unhideWhenUsed/>
    <w:rsid w:val="001A0A75"/>
    <w:rPr>
      <w:sz w:val="20"/>
      <w:szCs w:val="20"/>
    </w:rPr>
  </w:style>
  <w:style w:type="character" w:customStyle="1" w:styleId="TekstprzypisudolnegoZnak">
    <w:name w:val="Tekst przypisu dolnego Znak"/>
    <w:basedOn w:val="Domylnaczcionkaakapitu"/>
    <w:link w:val="Tekstprzypisudolnego"/>
    <w:uiPriority w:val="99"/>
    <w:semiHidden/>
    <w:rsid w:val="001A0A75"/>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1A0A75"/>
    <w:rPr>
      <w:vertAlign w:val="superscript"/>
    </w:rPr>
  </w:style>
  <w:style w:type="paragraph" w:styleId="Nagwek">
    <w:name w:val="header"/>
    <w:basedOn w:val="Normalny"/>
    <w:link w:val="NagwekZnak"/>
    <w:uiPriority w:val="99"/>
    <w:unhideWhenUsed/>
    <w:rsid w:val="00E76AF4"/>
    <w:pPr>
      <w:tabs>
        <w:tab w:val="center" w:pos="4536"/>
        <w:tab w:val="right" w:pos="9072"/>
      </w:tabs>
    </w:pPr>
  </w:style>
  <w:style w:type="character" w:customStyle="1" w:styleId="NagwekZnak">
    <w:name w:val="Nagłówek Znak"/>
    <w:basedOn w:val="Domylnaczcionkaakapitu"/>
    <w:link w:val="Nagwek"/>
    <w:uiPriority w:val="99"/>
    <w:rsid w:val="00E76AF4"/>
    <w:rPr>
      <w:rFonts w:ascii="Times New Roman" w:eastAsia="Times New Roman" w:hAnsi="Times New Roman" w:cs="Times New Roman"/>
      <w:sz w:val="24"/>
      <w:szCs w:val="24"/>
      <w:lang w:eastAsia="ar-SA"/>
    </w:rPr>
  </w:style>
  <w:style w:type="paragraph" w:styleId="Poprawka">
    <w:name w:val="Revision"/>
    <w:hidden/>
    <w:uiPriority w:val="99"/>
    <w:semiHidden/>
    <w:rsid w:val="005259B9"/>
    <w:pPr>
      <w:spacing w:after="0" w:line="240" w:lineRule="auto"/>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1"/>
    <w:uiPriority w:val="99"/>
    <w:rsid w:val="007E4AB6"/>
    <w:pPr>
      <w:widowControl w:val="0"/>
      <w:autoSpaceDN w:val="0"/>
      <w:spacing w:after="120"/>
      <w:ind w:left="283"/>
      <w:textAlignment w:val="baseline"/>
    </w:pPr>
    <w:rPr>
      <w:kern w:val="3"/>
      <w:sz w:val="20"/>
      <w:szCs w:val="20"/>
      <w:lang w:eastAsia="pl-PL"/>
    </w:rPr>
  </w:style>
  <w:style w:type="character" w:customStyle="1" w:styleId="TekstpodstawowywcityZnak">
    <w:name w:val="Tekst podstawowy wcięty Znak"/>
    <w:basedOn w:val="Domylnaczcionkaakapitu"/>
    <w:uiPriority w:val="99"/>
    <w:semiHidden/>
    <w:rsid w:val="007E4AB6"/>
    <w:rPr>
      <w:rFonts w:ascii="Times New Roman" w:eastAsia="Times New Roman" w:hAnsi="Times New Roman" w:cs="Times New Roman"/>
      <w:sz w:val="24"/>
      <w:szCs w:val="24"/>
      <w:lang w:eastAsia="ar-SA"/>
    </w:rPr>
  </w:style>
  <w:style w:type="character" w:customStyle="1" w:styleId="TekstpodstawowywcityZnak1">
    <w:name w:val="Tekst podstawowy wcięty Znak1"/>
    <w:basedOn w:val="Domylnaczcionkaakapitu"/>
    <w:link w:val="Tekstpodstawowywcity"/>
    <w:uiPriority w:val="99"/>
    <w:rsid w:val="007E4AB6"/>
    <w:rPr>
      <w:rFonts w:ascii="Times New Roman" w:eastAsia="Times New Roman" w:hAnsi="Times New Roman" w:cs="Times New Roman"/>
      <w:kern w:val="3"/>
      <w:sz w:val="20"/>
      <w:szCs w:val="20"/>
      <w:lang w:eastAsia="pl-PL"/>
    </w:rPr>
  </w:style>
  <w:style w:type="paragraph" w:customStyle="1" w:styleId="Standard">
    <w:name w:val="Standard"/>
    <w:uiPriority w:val="99"/>
    <w:rsid w:val="0054135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Akapitzlist1">
    <w:name w:val="Akapit z listą1"/>
    <w:aliases w:val="RR PGE Akapit z listą,Styl 1"/>
    <w:basedOn w:val="Normalny"/>
    <w:qFormat/>
    <w:rsid w:val="007D488F"/>
    <w:pPr>
      <w:suppressAutoHyphens w:val="0"/>
      <w:ind w:left="708"/>
    </w:pPr>
    <w:rPr>
      <w:sz w:val="22"/>
      <w:szCs w:val="22"/>
      <w:lang w:val="x-none" w:eastAsia="pl-PL"/>
    </w:rPr>
  </w:style>
  <w:style w:type="numbering" w:customStyle="1" w:styleId="WWNum6">
    <w:name w:val="WWNum6"/>
    <w:rsid w:val="00EE5990"/>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41664">
      <w:bodyDiv w:val="1"/>
      <w:marLeft w:val="0"/>
      <w:marRight w:val="0"/>
      <w:marTop w:val="0"/>
      <w:marBottom w:val="0"/>
      <w:divBdr>
        <w:top w:val="none" w:sz="0" w:space="0" w:color="auto"/>
        <w:left w:val="none" w:sz="0" w:space="0" w:color="auto"/>
        <w:bottom w:val="none" w:sz="0" w:space="0" w:color="auto"/>
        <w:right w:val="none" w:sz="0" w:space="0" w:color="auto"/>
      </w:divBdr>
    </w:div>
    <w:div w:id="1676764062">
      <w:bodyDiv w:val="1"/>
      <w:marLeft w:val="0"/>
      <w:marRight w:val="0"/>
      <w:marTop w:val="0"/>
      <w:marBottom w:val="0"/>
      <w:divBdr>
        <w:top w:val="none" w:sz="0" w:space="0" w:color="auto"/>
        <w:left w:val="none" w:sz="0" w:space="0" w:color="auto"/>
        <w:bottom w:val="none" w:sz="0" w:space="0" w:color="auto"/>
        <w:right w:val="none" w:sz="0" w:space="0" w:color="auto"/>
      </w:divBdr>
    </w:div>
    <w:div w:id="193069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D91C9-B3BD-487D-AF18-5567FAA59B07}">
  <ds:schemaRefs>
    <ds:schemaRef ds:uri="http://www.w3.org/2001/XMLSchema"/>
  </ds:schemaRefs>
</ds:datastoreItem>
</file>

<file path=customXml/itemProps2.xml><?xml version="1.0" encoding="utf-8"?>
<ds:datastoreItem xmlns:ds="http://schemas.openxmlformats.org/officeDocument/2006/customXml" ds:itemID="{247FA4E6-DD66-422F-86E9-37F00EF8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11683</Words>
  <Characters>70100</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Kucharski</dc:creator>
  <cp:keywords/>
  <dc:description/>
  <cp:lastModifiedBy>Joanna Tulejko</cp:lastModifiedBy>
  <cp:revision>5</cp:revision>
  <cp:lastPrinted>2024-04-23T07:15:00Z</cp:lastPrinted>
  <dcterms:created xsi:type="dcterms:W3CDTF">2024-04-25T08:21:00Z</dcterms:created>
  <dcterms:modified xsi:type="dcterms:W3CDTF">2024-04-26T09:23:00Z</dcterms:modified>
</cp:coreProperties>
</file>